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C90CA4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C90CA4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2.pielikums </w:t>
      </w:r>
    </w:p>
    <w:p w:rsidR="00C90CA4" w:rsidRPr="00C90CA4" w:rsidRDefault="00C90CA4" w:rsidP="00C90CA4">
      <w:pPr>
        <w:spacing w:after="160" w:line="259" w:lineRule="auto"/>
        <w:jc w:val="center"/>
        <w:rPr>
          <w:rFonts w:ascii="Arial" w:eastAsia="Calibri" w:hAnsi="Arial" w:cs="Arial"/>
          <w:i/>
          <w:iCs/>
        </w:rPr>
      </w:pPr>
    </w:p>
    <w:p w:rsidR="00C90CA4" w:rsidRPr="00C90CA4" w:rsidRDefault="00C90CA4" w:rsidP="00C90CA4">
      <w:pPr>
        <w:spacing w:after="160" w:line="259" w:lineRule="auto"/>
        <w:jc w:val="center"/>
        <w:rPr>
          <w:rFonts w:ascii="Arial" w:eastAsia="Calibri" w:hAnsi="Arial" w:cs="Arial"/>
        </w:rPr>
      </w:pPr>
      <w:r w:rsidRPr="00C90CA4">
        <w:rPr>
          <w:rFonts w:ascii="Arial" w:eastAsia="Calibri" w:hAnsi="Arial" w:cs="Arial"/>
          <w:i/>
          <w:iCs/>
        </w:rPr>
        <w:t xml:space="preserve">(ar grozījumiem, kas apstiprināti ar valsts akciju sabiedrības „Latvijas dzelzceļš” Valdes 26.03.2024. lēmumu Nr. VL-1.6/126–2024 </w:t>
      </w:r>
      <w:r w:rsidRPr="00C90CA4">
        <w:rPr>
          <w:rFonts w:ascii="Arial" w:eastAsia="Calibri" w:hAnsi="Arial" w:cs="Arial"/>
          <w:i/>
          <w:iCs/>
          <w:sz w:val="20"/>
          <w:szCs w:val="20"/>
        </w:rPr>
        <w:t>un spēkā no 01.04.2024.</w:t>
      </w:r>
      <w:r w:rsidRPr="00C90CA4">
        <w:rPr>
          <w:rFonts w:ascii="Arial" w:eastAsia="Calibri" w:hAnsi="Arial" w:cs="Arial"/>
          <w:i/>
          <w:iCs/>
        </w:rPr>
        <w:t>)</w:t>
      </w: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__.__.20__. Nr. ___________ </w:t>
      </w: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</w:rPr>
      </w:pPr>
      <w:r w:rsidRPr="00C90CA4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</w:rPr>
      </w:pPr>
      <w:r w:rsidRPr="00C90CA4">
        <w:rPr>
          <w:rFonts w:ascii="Arial" w:eastAsia="Calibri" w:hAnsi="Arial" w:cs="Arial"/>
          <w:b/>
          <w:bCs/>
          <w:color w:val="000000"/>
        </w:rPr>
        <w:t xml:space="preserve">par vagona pirmējo reģistrēšanu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Ar šo paziņojam, ka </w:t>
      </w:r>
      <w:r w:rsidRPr="00C90CA4">
        <w:rPr>
          <w:rFonts w:ascii="Arial" w:eastAsia="Calibri" w:hAnsi="Arial" w:cs="Arial"/>
          <w:color w:val="000000"/>
          <w:u w:val="single"/>
        </w:rPr>
        <w:tab/>
      </w:r>
      <w:r w:rsidRPr="00C90CA4">
        <w:rPr>
          <w:rFonts w:ascii="Arial" w:eastAsia="Calibri" w:hAnsi="Arial" w:cs="Arial"/>
          <w:color w:val="000000"/>
          <w:u w:val="single"/>
        </w:rPr>
        <w:tab/>
      </w:r>
      <w:r w:rsidRPr="00C90CA4">
        <w:rPr>
          <w:rFonts w:ascii="Arial" w:eastAsia="Calibri" w:hAnsi="Arial" w:cs="Arial"/>
          <w:color w:val="000000"/>
          <w:u w:val="single"/>
        </w:rPr>
        <w:tab/>
      </w:r>
      <w:r w:rsidRPr="00C90CA4">
        <w:rPr>
          <w:rFonts w:ascii="Arial" w:eastAsia="Calibri" w:hAnsi="Arial" w:cs="Arial"/>
          <w:i/>
          <w:iCs/>
          <w:color w:val="000000"/>
        </w:rPr>
        <w:t xml:space="preserve">(komersanta nosaukums) </w:t>
      </w:r>
      <w:r w:rsidRPr="00C90CA4">
        <w:rPr>
          <w:rFonts w:ascii="Arial" w:eastAsia="Calibri" w:hAnsi="Arial" w:cs="Arial"/>
          <w:color w:val="000000"/>
        </w:rPr>
        <w:t xml:space="preserve">ar (bez) starpnieku </w:t>
      </w:r>
      <w:proofErr w:type="spellStart"/>
      <w:r w:rsidRPr="00C90CA4">
        <w:rPr>
          <w:rFonts w:ascii="Arial" w:eastAsia="Calibri" w:hAnsi="Arial" w:cs="Arial"/>
          <w:color w:val="000000"/>
        </w:rPr>
        <w:t>līdzdalību(as</w:t>
      </w:r>
      <w:proofErr w:type="spellEnd"/>
      <w:r w:rsidRPr="00C90CA4">
        <w:rPr>
          <w:rFonts w:ascii="Arial" w:eastAsia="Calibri" w:hAnsi="Arial" w:cs="Arial"/>
          <w:color w:val="000000"/>
        </w:rPr>
        <w:t xml:space="preserve">) iegādājās no _________ </w:t>
      </w:r>
      <w:r w:rsidRPr="00C90CA4">
        <w:rPr>
          <w:rFonts w:ascii="Arial" w:eastAsia="Calibri" w:hAnsi="Arial" w:cs="Arial"/>
          <w:i/>
          <w:iCs/>
          <w:color w:val="000000"/>
        </w:rPr>
        <w:t>(valsts)</w:t>
      </w:r>
      <w:r w:rsidRPr="00C90CA4">
        <w:rPr>
          <w:rFonts w:ascii="Arial" w:eastAsia="Calibri" w:hAnsi="Arial" w:cs="Arial"/>
          <w:color w:val="000000"/>
        </w:rPr>
        <w:t xml:space="preserve"> reģistrētā ____________________ </w:t>
      </w:r>
      <w:r w:rsidRPr="00C90CA4">
        <w:rPr>
          <w:rFonts w:ascii="Arial" w:eastAsia="Calibri" w:hAnsi="Arial" w:cs="Arial"/>
          <w:i/>
          <w:iCs/>
          <w:color w:val="000000"/>
        </w:rPr>
        <w:t>(bijušā Īpašnieka nosaukums)</w:t>
      </w:r>
      <w:r w:rsidRPr="00C90CA4">
        <w:rPr>
          <w:rFonts w:ascii="Arial" w:eastAsia="Calibri" w:hAnsi="Arial" w:cs="Arial"/>
          <w:color w:val="000000"/>
        </w:rPr>
        <w:t xml:space="preserve"> ______________________ </w:t>
      </w:r>
      <w:r w:rsidRPr="00C90CA4">
        <w:rPr>
          <w:rFonts w:ascii="Arial" w:eastAsia="Calibri" w:hAnsi="Arial" w:cs="Arial"/>
          <w:i/>
          <w:iCs/>
          <w:color w:val="000000"/>
        </w:rPr>
        <w:t xml:space="preserve">(daudzums ar cipariem un vārdiem) </w:t>
      </w:r>
      <w:r w:rsidRPr="00C90CA4">
        <w:rPr>
          <w:rFonts w:ascii="Arial" w:eastAsia="Calibri" w:hAnsi="Arial" w:cs="Arial"/>
          <w:color w:val="000000"/>
        </w:rPr>
        <w:t xml:space="preserve">dzelzceļa kravas </w:t>
      </w:r>
      <w:proofErr w:type="spellStart"/>
      <w:r w:rsidRPr="00C90CA4">
        <w:rPr>
          <w:rFonts w:ascii="Arial" w:eastAsia="Calibri" w:hAnsi="Arial" w:cs="Arial"/>
          <w:color w:val="000000"/>
        </w:rPr>
        <w:t>vagonu(s</w:t>
      </w:r>
      <w:proofErr w:type="spellEnd"/>
      <w:r w:rsidRPr="00C90CA4">
        <w:rPr>
          <w:rFonts w:ascii="Arial" w:eastAsia="Calibri" w:hAnsi="Arial" w:cs="Arial"/>
          <w:color w:val="000000"/>
        </w:rPr>
        <w:t>)</w:t>
      </w:r>
      <w:r w:rsidRPr="00C90CA4">
        <w:rPr>
          <w:rFonts w:ascii="Arial" w:eastAsia="Calibri" w:hAnsi="Arial" w:cs="Arial"/>
          <w:i/>
          <w:iCs/>
          <w:color w:val="000000"/>
        </w:rPr>
        <w:t xml:space="preserve">. </w:t>
      </w:r>
    </w:p>
    <w:p w:rsidR="00C90CA4" w:rsidRPr="00C90CA4" w:rsidRDefault="00C90CA4" w:rsidP="00C90CA4">
      <w:pPr>
        <w:spacing w:after="160"/>
        <w:jc w:val="both"/>
        <w:rPr>
          <w:rFonts w:ascii="Arial" w:eastAsia="Calibri" w:hAnsi="Arial" w:cs="Arial"/>
        </w:rPr>
      </w:pPr>
      <w:r w:rsidRPr="00C90CA4">
        <w:rPr>
          <w:rFonts w:ascii="Arial" w:eastAsia="Calibri" w:hAnsi="Arial" w:cs="Arial"/>
        </w:rPr>
        <w:t>Lūdzam veikt vagona pirmējo reģistrēšanu ABD PV, kā _____________ (</w:t>
      </w:r>
      <w:r w:rsidRPr="00C90CA4">
        <w:rPr>
          <w:rFonts w:ascii="Arial" w:eastAsia="Calibri" w:hAnsi="Arial" w:cs="Arial"/>
          <w:i/>
          <w:iCs/>
        </w:rPr>
        <w:t xml:space="preserve">īpašnieka nosaukums) </w:t>
      </w:r>
      <w:r w:rsidRPr="00C90CA4">
        <w:rPr>
          <w:rFonts w:ascii="Arial" w:eastAsia="Calibri" w:hAnsi="Arial" w:cs="Arial"/>
        </w:rPr>
        <w:t>īpašumu, pieraksta   stacija ___________:</w:t>
      </w: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064"/>
        <w:gridCol w:w="1134"/>
        <w:gridCol w:w="1134"/>
        <w:gridCol w:w="1062"/>
        <w:gridCol w:w="1490"/>
        <w:gridCol w:w="1417"/>
      </w:tblGrid>
      <w:tr w:rsidR="00C90CA4" w:rsidRPr="00C90CA4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Vagona numurs 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Pēdējais kapitālais remonts</w:t>
            </w:r>
          </w:p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uzņēmuma kods, datums/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</w:t>
            </w:r>
          </w:p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uzņēmuma kods, datums./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Pārvadā-</w:t>
            </w:r>
            <w:proofErr w:type="spellStart"/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jamās</w:t>
            </w:r>
            <w:proofErr w:type="spellEnd"/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kravas veids 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/nosaukums un kods/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Kursēšanas poligons</w:t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C90CA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0CA4" w:rsidRPr="00C90CA4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CA4" w:rsidRPr="00C90CA4" w:rsidRDefault="00C90CA4" w:rsidP="00C9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0CA4" w:rsidRPr="00C90CA4" w:rsidRDefault="00C90CA4" w:rsidP="00C90CA4">
      <w:pPr>
        <w:spacing w:after="160" w:line="259" w:lineRule="auto"/>
        <w:rPr>
          <w:rFonts w:ascii="Arial" w:eastAsia="Calibri" w:hAnsi="Arial" w:cs="Arial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Pielikumā: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1. Dokumenta, kas apstiprina īpašuma tiesības uz kravas vagonu, apliecināta kopija (pirkšanas/pārdošanas līguma apliecināta kopija, pērkot vagonu ar starpnieku līdzdalību, visu līgumu apliecinātās kopijas pārpirkšanas secībā, ka arī citi dokumenti);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>2. Vagona pieņemšanas/nodošanas akta apliecināta kopija (pērkot vagonu ar starpnieku līdzdalību, visu aktu apliecinātās kopijas pārpirkšanas secībā);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3. </w:t>
      </w:r>
      <w:bookmarkStart w:id="2" w:name="_Hlk67407366"/>
      <w:r w:rsidRPr="00C90CA4">
        <w:rPr>
          <w:rFonts w:ascii="Arial" w:eastAsia="Calibri" w:hAnsi="Arial" w:cs="Arial"/>
          <w:color w:val="000000"/>
        </w:rPr>
        <w:t xml:space="preserve">Vagonbūves vai vagonu remonta </w:t>
      </w:r>
      <w:bookmarkEnd w:id="2"/>
      <w:r w:rsidRPr="00C90CA4">
        <w:rPr>
          <w:rFonts w:ascii="Arial" w:eastAsia="Calibri" w:hAnsi="Arial" w:cs="Arial"/>
          <w:color w:val="000000"/>
        </w:rPr>
        <w:t>uzņēmuma  izsniegtā vagona tehniskās pases VU-4ŽA (ВУ-4ЖА) apliecināta kopija</w:t>
      </w:r>
      <w:r w:rsidRPr="00C90CA4">
        <w:rPr>
          <w:rFonts w:ascii="Arial" w:eastAsia="Calibri" w:hAnsi="Arial" w:cs="Arial"/>
          <w:b/>
          <w:bCs/>
          <w:color w:val="000000"/>
        </w:rPr>
        <w:t xml:space="preserve">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4. Kravas vagona tehniskā stāvokļa apskates akta (saskaņā ar Kārtības 3.pielikumu) oriģināls;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lastRenderedPageBreak/>
        <w:t xml:space="preserve">5. </w:t>
      </w:r>
      <w:proofErr w:type="spellStart"/>
      <w:r w:rsidRPr="00C90CA4">
        <w:rPr>
          <w:rFonts w:ascii="Arial" w:eastAsia="Calibri" w:hAnsi="Arial" w:cs="Arial"/>
          <w:b/>
          <w:bCs/>
          <w:color w:val="000000"/>
        </w:rPr>
        <w:t>Jaunuzbūvētam</w:t>
      </w:r>
      <w:proofErr w:type="spellEnd"/>
      <w:r w:rsidRPr="00C90CA4">
        <w:rPr>
          <w:rFonts w:ascii="Arial" w:eastAsia="Calibri" w:hAnsi="Arial" w:cs="Arial"/>
          <w:b/>
          <w:bCs/>
          <w:color w:val="000000"/>
        </w:rPr>
        <w:t xml:space="preserve"> vagonam </w:t>
      </w:r>
      <w:r w:rsidRPr="00C90CA4">
        <w:rPr>
          <w:rFonts w:ascii="Arial" w:eastAsia="Calibri" w:hAnsi="Arial" w:cs="Arial"/>
          <w:color w:val="000000"/>
        </w:rPr>
        <w:t xml:space="preserve">– atbilstības sertifikāta, ko izsniegusi ES dalībvalstu sertificēšanas institūcija, apliecināta kopija;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  <w:bCs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6. </w:t>
      </w:r>
      <w:proofErr w:type="spellStart"/>
      <w:r w:rsidRPr="00C90CA4">
        <w:rPr>
          <w:rFonts w:ascii="Arial" w:eastAsia="Calibri" w:hAnsi="Arial" w:cs="Arial"/>
          <w:b/>
          <w:bCs/>
          <w:color w:val="000000"/>
        </w:rPr>
        <w:t>Jaunuzbūvētam</w:t>
      </w:r>
      <w:proofErr w:type="spellEnd"/>
      <w:r w:rsidRPr="00C90CA4">
        <w:rPr>
          <w:rFonts w:ascii="Arial" w:eastAsia="Calibri" w:hAnsi="Arial" w:cs="Arial"/>
          <w:b/>
          <w:bCs/>
          <w:color w:val="000000"/>
        </w:rPr>
        <w:t xml:space="preserve"> specializētam vagonam, kurā pārvadās bīstamās kravas: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>–</w:t>
      </w:r>
      <w:r w:rsidRPr="00C90CA4">
        <w:rPr>
          <w:rFonts w:ascii="Arial" w:eastAsia="Calibri" w:hAnsi="Arial" w:cs="Arial"/>
          <w:b/>
          <w:bCs/>
          <w:color w:val="000000"/>
        </w:rPr>
        <w:t xml:space="preserve">  </w:t>
      </w:r>
      <w:r w:rsidRPr="00C90CA4">
        <w:rPr>
          <w:rFonts w:ascii="Arial" w:eastAsia="Calibri" w:hAnsi="Arial" w:cs="Arial"/>
          <w:color w:val="000000"/>
        </w:rPr>
        <w:t>sertifikāta, kuru izsniedzis vagonbūves uzņēmums par vagona konstrukcijas un tehniskās uzbūves atbilstību konkrētās bīstamās kravas pārvadājumu prasībām;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– atbilstības sertifikāta, ko izsniegusi ES dalībvalstu sertificēšanas institūcija, apliecināta kopija;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>7. Dzelzceļa administrācijas inventāra parka kravas vagona pirkšanas gadījumā: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b/>
          <w:bCs/>
          <w:color w:val="000000"/>
        </w:rPr>
        <w:t xml:space="preserve"> </w:t>
      </w:r>
      <w:r w:rsidRPr="00C90CA4">
        <w:rPr>
          <w:rFonts w:ascii="Arial" w:eastAsia="Calibri" w:hAnsi="Arial" w:cs="Arial"/>
          <w:color w:val="000000"/>
        </w:rPr>
        <w:t xml:space="preserve">– akta VU-70 par kravas vagona nodošanu bilancē;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>– dzelzceļa administrācijas rīkojuma (lēmuma) par dzelzceļa inventārā parka vagona nodošanu vai pārdošanu;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– vagonu pieņemšanas (nodošanas) akta apliecināta kopija;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>8. Tehniskās diagnosticēšanas neatkarīgā institūcijas tehniskā lēmuma par vagona izmantošanas termiņa pagarināšanu (ja tāds ir bijis)</w:t>
      </w:r>
      <w:r w:rsidRPr="00C90CA4">
        <w:rPr>
          <w:rFonts w:ascii="Arial" w:eastAsia="Calibri" w:hAnsi="Arial" w:cs="Arial"/>
          <w:b/>
          <w:bCs/>
          <w:color w:val="000000"/>
        </w:rPr>
        <w:t xml:space="preserve"> </w:t>
      </w:r>
      <w:r w:rsidRPr="00C90CA4">
        <w:rPr>
          <w:rFonts w:ascii="Arial" w:eastAsia="Calibri" w:hAnsi="Arial" w:cs="Arial"/>
          <w:color w:val="000000"/>
        </w:rPr>
        <w:t>apliecināta kopija</w:t>
      </w:r>
      <w:r w:rsidRPr="00C90CA4">
        <w:rPr>
          <w:rFonts w:ascii="Arial" w:eastAsia="Calibri" w:hAnsi="Arial" w:cs="Arial"/>
          <w:b/>
          <w:bCs/>
          <w:color w:val="000000"/>
        </w:rPr>
        <w:t xml:space="preserve">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  <w:color w:val="000000"/>
        </w:rPr>
        <w:t xml:space="preserve">9. Iepriekšējās vagonu pieraksta stacijas dzelzceļa administrācijas apstiprinājuma par vagona pārdošanu citam īpašniekam apliecināta kopija; </w:t>
      </w:r>
    </w:p>
    <w:p w:rsidR="00C90CA4" w:rsidRPr="00C90CA4" w:rsidRDefault="00C90CA4" w:rsidP="00C90CA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C90CA4">
        <w:rPr>
          <w:rFonts w:ascii="Arial" w:eastAsia="Calibri" w:hAnsi="Arial" w:cs="Arial"/>
        </w:rPr>
        <w:t xml:space="preserve">10. </w:t>
      </w:r>
      <w:r w:rsidRPr="00C90CA4">
        <w:rPr>
          <w:rFonts w:ascii="Arial" w:eastAsia="Calibri" w:hAnsi="Arial" w:cs="Arial"/>
          <w:color w:val="000000"/>
        </w:rPr>
        <w:t>Valsts dzelzceļa administrācijas dzelzceļa ritošā sastāva reģistra apliecības vai  izziņas kopija.</w:t>
      </w:r>
    </w:p>
    <w:p w:rsidR="00C90CA4" w:rsidRPr="00C90CA4" w:rsidRDefault="00C90CA4" w:rsidP="00C90CA4">
      <w:pPr>
        <w:spacing w:after="160" w:line="259" w:lineRule="auto"/>
        <w:rPr>
          <w:rFonts w:ascii="Arial" w:eastAsia="Calibri" w:hAnsi="Arial" w:cs="Arial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90CA4" w:rsidRPr="00C90CA4" w:rsidRDefault="00C90CA4" w:rsidP="00C90C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C90CA4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C90CA4">
        <w:rPr>
          <w:rFonts w:ascii="Arial" w:eastAsia="Calibri" w:hAnsi="Arial" w:cs="Arial"/>
          <w:i/>
          <w:iCs/>
          <w:color w:val="000000"/>
        </w:rPr>
        <w:tab/>
      </w:r>
      <w:r w:rsidRPr="00C90CA4">
        <w:rPr>
          <w:rFonts w:ascii="Arial" w:eastAsia="Calibri" w:hAnsi="Arial" w:cs="Arial"/>
          <w:i/>
          <w:iCs/>
          <w:color w:val="000000"/>
        </w:rPr>
        <w:tab/>
        <w:t xml:space="preserve">(paraksts) </w:t>
      </w:r>
      <w:r w:rsidRPr="00C90CA4">
        <w:rPr>
          <w:rFonts w:ascii="Arial" w:eastAsia="Calibri" w:hAnsi="Arial" w:cs="Arial"/>
          <w:i/>
          <w:iCs/>
          <w:color w:val="000000"/>
        </w:rPr>
        <w:tab/>
      </w:r>
      <w:r w:rsidRPr="00C90CA4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C90CA4" w:rsidRPr="00C90CA4" w:rsidRDefault="00C90CA4" w:rsidP="00C90CA4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C90CA4" w:rsidRPr="00C90CA4" w:rsidRDefault="00C90CA4" w:rsidP="00C90CA4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C27BD0" w:rsidRPr="00C90CA4" w:rsidRDefault="00C90CA4" w:rsidP="00C90CA4">
      <w:pPr>
        <w:spacing w:after="160" w:line="259" w:lineRule="auto"/>
        <w:rPr>
          <w:rFonts w:ascii="Arial" w:eastAsia="Calibri" w:hAnsi="Arial" w:cs="Arial"/>
        </w:rPr>
      </w:pPr>
      <w:r w:rsidRPr="00C90CA4">
        <w:rPr>
          <w:rFonts w:ascii="Arial" w:eastAsia="Calibri" w:hAnsi="Arial" w:cs="Arial"/>
          <w:i/>
          <w:iCs/>
        </w:rPr>
        <w:t>Izpildītājs, tālruņa numurs, e-pasta adrese</w:t>
      </w:r>
    </w:p>
    <w:sectPr w:rsidR="00C27BD0" w:rsidRPr="00C90CA4" w:rsidSect="0072368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D1" w:rsidRDefault="00B153D1" w:rsidP="00723687">
      <w:pPr>
        <w:spacing w:after="0" w:line="240" w:lineRule="auto"/>
      </w:pPr>
      <w:r>
        <w:separator/>
      </w:r>
    </w:p>
  </w:endnote>
  <w:endnote w:type="continuationSeparator" w:id="0">
    <w:p w:rsidR="00B153D1" w:rsidRDefault="00B153D1" w:rsidP="0072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D1" w:rsidRDefault="00B153D1" w:rsidP="00723687">
      <w:pPr>
        <w:spacing w:after="0" w:line="240" w:lineRule="auto"/>
      </w:pPr>
      <w:r>
        <w:separator/>
      </w:r>
    </w:p>
  </w:footnote>
  <w:footnote w:type="continuationSeparator" w:id="0">
    <w:p w:rsidR="00B153D1" w:rsidRDefault="00B153D1" w:rsidP="00723687">
      <w:pPr>
        <w:spacing w:after="0" w:line="240" w:lineRule="auto"/>
      </w:pPr>
      <w:r>
        <w:continuationSeparator/>
      </w:r>
    </w:p>
  </w:footnote>
  <w:footnote w:id="1">
    <w:p w:rsidR="00C90CA4" w:rsidRPr="001D0D6B" w:rsidRDefault="00C90CA4" w:rsidP="00C90CA4">
      <w:pPr>
        <w:pStyle w:val="FootnoteText"/>
      </w:pPr>
      <w:r>
        <w:rPr>
          <w:rStyle w:val="FootnoteReference"/>
        </w:rPr>
        <w:footnoteRef/>
      </w:r>
      <w:r>
        <w:t xml:space="preserve"> Ja tiek norādīti vairāki vagoni, tie jānorāda </w:t>
      </w:r>
      <w:r w:rsidRPr="00DC72A8">
        <w:t>vagonu numur</w:t>
      </w:r>
      <w:r>
        <w:t>u</w:t>
      </w:r>
      <w:r w:rsidRPr="00DC72A8">
        <w:t xml:space="preserve"> matemātiskās progresijas kārtībā</w:t>
      </w:r>
      <w:r>
        <w:t>.</w:t>
      </w:r>
    </w:p>
  </w:footnote>
  <w:footnote w:id="2">
    <w:p w:rsidR="00C90CA4" w:rsidRDefault="00C90CA4" w:rsidP="00C90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Atkarībā no vagona kursēšanas poligona jānorāda šādu ciparu:</w:t>
      </w:r>
    </w:p>
    <w:p w:rsidR="00C90CA4" w:rsidRDefault="00C90CA4" w:rsidP="00C90CA4">
      <w:pPr>
        <w:pStyle w:val="FootnoteText"/>
      </w:pPr>
      <w:r>
        <w:t xml:space="preserve">1 - </w:t>
      </w:r>
      <w:bookmarkStart w:id="1" w:name="_Hlk67568357"/>
      <w:r>
        <w:t>ja vagonu tiek paredzēts izmantot SMGS dalībvalstu dzelzceļa tīklā</w:t>
      </w:r>
      <w:bookmarkEnd w:id="1"/>
      <w:r>
        <w:t xml:space="preserve">; </w:t>
      </w:r>
    </w:p>
    <w:p w:rsidR="00C90CA4" w:rsidRDefault="00C90CA4" w:rsidP="00C90CA4">
      <w:pPr>
        <w:pStyle w:val="FootnoteText"/>
      </w:pPr>
      <w:r>
        <w:t xml:space="preserve">2- </w:t>
      </w:r>
      <w:r w:rsidRPr="00DC72A8">
        <w:t xml:space="preserve">ja vagonu tiek paredzēts izmantot </w:t>
      </w:r>
      <w:r>
        <w:t>kādā no Padomes</w:t>
      </w:r>
      <w:r w:rsidRPr="00DC72A8">
        <w:t xml:space="preserve"> dalībvalstu</w:t>
      </w:r>
      <w:r>
        <w:t xml:space="preserve">, Latvijas, Lietuvas, Gruzijas un Igaunijas </w:t>
      </w:r>
      <w:r w:rsidRPr="00DC72A8">
        <w:t xml:space="preserve"> dzelzceļa tīkl</w:t>
      </w:r>
      <w:r>
        <w:t>iem;</w:t>
      </w:r>
    </w:p>
    <w:p w:rsidR="00C90CA4" w:rsidRPr="00DC72A8" w:rsidRDefault="00C90CA4" w:rsidP="00C90CA4">
      <w:pPr>
        <w:pStyle w:val="FootnoteText"/>
      </w:pPr>
      <w:r>
        <w:t xml:space="preserve">3 - </w:t>
      </w:r>
      <w:r w:rsidRPr="00DC72A8">
        <w:t xml:space="preserve">ja vagonu tiek paredzēts izmantot </w:t>
      </w:r>
      <w:r>
        <w:t xml:space="preserve">tikai Latvijas </w:t>
      </w:r>
      <w:r w:rsidRPr="00DC72A8">
        <w:t>dzelzceļa tīklā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2"/>
    <w:rsid w:val="00356F9F"/>
    <w:rsid w:val="00723687"/>
    <w:rsid w:val="00B153D1"/>
    <w:rsid w:val="00C27BD0"/>
    <w:rsid w:val="00C90CA4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3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3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Company>VAS "LDz"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2024-03-27T07:49:00Z</dcterms:created>
  <dcterms:modified xsi:type="dcterms:W3CDTF">2024-03-28T08:53:00Z</dcterms:modified>
</cp:coreProperties>
</file>