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4C6CB" w14:textId="184CBE94" w:rsidR="007D4279" w:rsidRPr="003B491C" w:rsidRDefault="007D4279" w:rsidP="007D4279">
      <w:pPr>
        <w:spacing w:after="120"/>
        <w:jc w:val="center"/>
        <w:outlineLvl w:val="0"/>
        <w:rPr>
          <w:b/>
          <w:lang w:val="lv-LV"/>
        </w:rPr>
      </w:pPr>
      <w:r w:rsidRPr="003B491C">
        <w:rPr>
          <w:b/>
          <w:lang w:val="lv-LV"/>
        </w:rPr>
        <w:t>TEHNISKĀ SPECIFIKĀCIJA</w:t>
      </w:r>
      <w:r>
        <w:rPr>
          <w:b/>
          <w:lang w:val="lv-LV"/>
        </w:rPr>
        <w:t xml:space="preserve"> </w:t>
      </w:r>
    </w:p>
    <w:p w14:paraId="785B3D53" w14:textId="77777777" w:rsidR="007D4279" w:rsidRPr="003B491C" w:rsidRDefault="007D4279" w:rsidP="007D4279">
      <w:pPr>
        <w:jc w:val="center"/>
        <w:rPr>
          <w:lang w:val="lv-LV"/>
        </w:rPr>
      </w:pPr>
      <w:r>
        <w:rPr>
          <w:lang w:val="lv-LV"/>
        </w:rPr>
        <w:t>Sarunu procedūrai</w:t>
      </w:r>
    </w:p>
    <w:p w14:paraId="5F4C825A" w14:textId="77777777" w:rsidR="007D4279" w:rsidRDefault="007D4279" w:rsidP="007D4279">
      <w:pPr>
        <w:jc w:val="center"/>
        <w:rPr>
          <w:b/>
          <w:lang w:val="lv-LV"/>
        </w:rPr>
      </w:pPr>
      <w:bookmarkStart w:id="0" w:name="_Hlk500926371"/>
      <w:r w:rsidRPr="003B491C">
        <w:rPr>
          <w:b/>
          <w:lang w:val="lv-LV"/>
        </w:rPr>
        <w:t>„</w:t>
      </w:r>
      <w:r>
        <w:rPr>
          <w:b/>
          <w:lang w:val="lv-LV"/>
        </w:rPr>
        <w:t>Gultņu</w:t>
      </w:r>
      <w:r w:rsidRPr="00E5549C">
        <w:rPr>
          <w:b/>
          <w:lang w:val="lv-LV"/>
        </w:rPr>
        <w:t xml:space="preserve"> piegāde</w:t>
      </w:r>
      <w:r w:rsidRPr="003B491C">
        <w:rPr>
          <w:lang w:val="lv-LV"/>
        </w:rPr>
        <w:t xml:space="preserve"> </w:t>
      </w:r>
      <w:r w:rsidRPr="003B491C">
        <w:rPr>
          <w:b/>
          <w:lang w:val="lv-LV"/>
        </w:rPr>
        <w:t>SIA “LDZ ritošā sastāva serviss” vajadzībām”</w:t>
      </w:r>
      <w:bookmarkEnd w:id="0"/>
    </w:p>
    <w:p w14:paraId="29A527E4" w14:textId="77777777" w:rsidR="007D4279" w:rsidRDefault="007D4279" w:rsidP="007D4279">
      <w:pPr>
        <w:rPr>
          <w:bCs/>
          <w:i/>
          <w:lang w:val="lv-LV"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5647"/>
        <w:gridCol w:w="784"/>
        <w:gridCol w:w="1219"/>
      </w:tblGrid>
      <w:tr w:rsidR="007D4279" w:rsidRPr="00175263" w14:paraId="1CD76AB9" w14:textId="77777777" w:rsidTr="003A6FF2">
        <w:trPr>
          <w:trHeight w:val="863"/>
        </w:trPr>
        <w:tc>
          <w:tcPr>
            <w:tcW w:w="0" w:type="auto"/>
            <w:shd w:val="clear" w:color="000000" w:fill="E7E6E6"/>
            <w:vAlign w:val="center"/>
            <w:hideMark/>
          </w:tcPr>
          <w:p w14:paraId="3FF82421" w14:textId="77777777" w:rsidR="007D4279" w:rsidRPr="00175263" w:rsidRDefault="007D4279" w:rsidP="003A6FF2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175263">
              <w:rPr>
                <w:b/>
                <w:bCs/>
                <w:color w:val="000000"/>
                <w:sz w:val="22"/>
                <w:szCs w:val="22"/>
              </w:rPr>
              <w:t xml:space="preserve">Nr. </w:t>
            </w:r>
            <w:r w:rsidRPr="00175263">
              <w:rPr>
                <w:b/>
                <w:bCs/>
                <w:color w:val="000000"/>
                <w:sz w:val="22"/>
                <w:szCs w:val="22"/>
              </w:rPr>
              <w:br/>
              <w:t>p/k</w:t>
            </w:r>
          </w:p>
        </w:tc>
        <w:tc>
          <w:tcPr>
            <w:tcW w:w="0" w:type="auto"/>
            <w:shd w:val="clear" w:color="000000" w:fill="E7E6E6"/>
            <w:vAlign w:val="center"/>
            <w:hideMark/>
          </w:tcPr>
          <w:p w14:paraId="2D8ED8B6" w14:textId="77777777" w:rsidR="007D4279" w:rsidRPr="00175263" w:rsidRDefault="007D4279" w:rsidP="003A6FF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75263">
              <w:rPr>
                <w:b/>
                <w:bCs/>
                <w:sz w:val="22"/>
                <w:szCs w:val="22"/>
              </w:rPr>
              <w:t>Preces</w:t>
            </w:r>
            <w:proofErr w:type="spellEnd"/>
            <w:r w:rsidRPr="0017526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75263">
              <w:rPr>
                <w:b/>
                <w:bCs/>
                <w:sz w:val="22"/>
                <w:szCs w:val="22"/>
              </w:rPr>
              <w:t>nosaukums</w:t>
            </w:r>
            <w:proofErr w:type="spellEnd"/>
          </w:p>
        </w:tc>
        <w:tc>
          <w:tcPr>
            <w:tcW w:w="0" w:type="auto"/>
            <w:shd w:val="clear" w:color="000000" w:fill="E7E6E6"/>
            <w:vAlign w:val="center"/>
            <w:hideMark/>
          </w:tcPr>
          <w:p w14:paraId="5C1C85F9" w14:textId="77777777" w:rsidR="007D4279" w:rsidRPr="00175263" w:rsidRDefault="007D4279" w:rsidP="003A6FF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75263">
              <w:rPr>
                <w:b/>
                <w:bCs/>
                <w:sz w:val="22"/>
                <w:szCs w:val="22"/>
              </w:rPr>
              <w:t>Mērv</w:t>
            </w:r>
            <w:proofErr w:type="spellEnd"/>
            <w:r w:rsidRPr="0017526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000000" w:fill="E7E6E6"/>
            <w:vAlign w:val="center"/>
          </w:tcPr>
          <w:p w14:paraId="4D4C82B7" w14:textId="77777777" w:rsidR="007D4279" w:rsidRPr="00175263" w:rsidRDefault="007D4279" w:rsidP="003A6FF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75263">
              <w:rPr>
                <w:b/>
                <w:bCs/>
                <w:sz w:val="22"/>
                <w:szCs w:val="22"/>
              </w:rPr>
              <w:t>Daudzums</w:t>
            </w:r>
            <w:proofErr w:type="spellEnd"/>
          </w:p>
        </w:tc>
      </w:tr>
      <w:tr w:rsidR="007D4279" w:rsidRPr="00175263" w14:paraId="5C066C9D" w14:textId="77777777" w:rsidTr="003A6FF2">
        <w:trPr>
          <w:trHeight w:val="49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0E9CA1A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3FB21F6" w14:textId="77777777" w:rsidR="007D4279" w:rsidRPr="00175263" w:rsidRDefault="007D4279" w:rsidP="003A6FF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75263">
              <w:rPr>
                <w:color w:val="000000"/>
                <w:sz w:val="22"/>
                <w:szCs w:val="22"/>
              </w:rPr>
              <w:t>Gultnis</w:t>
            </w:r>
            <w:proofErr w:type="spellEnd"/>
            <w:r w:rsidRPr="00175263">
              <w:rPr>
                <w:color w:val="000000"/>
                <w:sz w:val="22"/>
                <w:szCs w:val="22"/>
              </w:rPr>
              <w:t xml:space="preserve"> 302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4529E08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0854D36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145</w:t>
            </w:r>
            <w:r w:rsidRPr="00175263">
              <w:rPr>
                <w:sz w:val="22"/>
                <w:szCs w:val="22"/>
              </w:rPr>
              <w:t> </w:t>
            </w:r>
          </w:p>
        </w:tc>
      </w:tr>
      <w:tr w:rsidR="007D4279" w:rsidRPr="00175263" w14:paraId="518B0296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D81BBBE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50C59C3" w14:textId="77777777" w:rsidR="007D4279" w:rsidRDefault="007D4279" w:rsidP="003A6FF2">
            <w:pPr>
              <w:rPr>
                <w:color w:val="000000"/>
                <w:sz w:val="22"/>
                <w:szCs w:val="22"/>
              </w:rPr>
            </w:pPr>
          </w:p>
          <w:p w14:paraId="75DC83D9" w14:textId="77777777" w:rsidR="007D4279" w:rsidRPr="00175263" w:rsidRDefault="007D4279" w:rsidP="003A6FF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75263">
              <w:rPr>
                <w:color w:val="000000"/>
                <w:sz w:val="22"/>
                <w:szCs w:val="22"/>
              </w:rPr>
              <w:t>Gultnis</w:t>
            </w:r>
            <w:proofErr w:type="spellEnd"/>
            <w:r w:rsidRPr="00175263">
              <w:rPr>
                <w:color w:val="000000"/>
                <w:sz w:val="22"/>
                <w:szCs w:val="22"/>
              </w:rPr>
              <w:t xml:space="preserve"> 311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7BB1F55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0ADD153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24</w:t>
            </w:r>
            <w:r w:rsidRPr="00175263">
              <w:rPr>
                <w:sz w:val="22"/>
                <w:szCs w:val="22"/>
              </w:rPr>
              <w:t> </w:t>
            </w:r>
          </w:p>
        </w:tc>
      </w:tr>
      <w:tr w:rsidR="007D4279" w:rsidRPr="00175263" w14:paraId="39056E46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CEF257C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D7DDC96" w14:textId="77777777" w:rsidR="007D4279" w:rsidRPr="00175263" w:rsidRDefault="007D4279" w:rsidP="003A6FF2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75263">
              <w:rPr>
                <w:color w:val="000000"/>
                <w:sz w:val="22"/>
                <w:szCs w:val="22"/>
              </w:rPr>
              <w:t>Gultnis</w:t>
            </w:r>
            <w:proofErr w:type="spellEnd"/>
            <w:r w:rsidRPr="00175263">
              <w:rPr>
                <w:color w:val="000000"/>
                <w:sz w:val="22"/>
                <w:szCs w:val="22"/>
              </w:rPr>
              <w:t xml:space="preserve">  309</w:t>
            </w:r>
            <w:proofErr w:type="gramEnd"/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0845ED4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136B9EB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88</w:t>
            </w:r>
          </w:p>
          <w:p w14:paraId="1B872A1D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sz w:val="22"/>
                <w:szCs w:val="22"/>
              </w:rPr>
              <w:t> </w:t>
            </w:r>
          </w:p>
        </w:tc>
      </w:tr>
      <w:tr w:rsidR="007D4279" w:rsidRPr="00175263" w14:paraId="1CB806A3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0644E9F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328DF69" w14:textId="77777777" w:rsidR="007D4279" w:rsidRPr="00175263" w:rsidRDefault="007D4279" w:rsidP="003A6FF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75263">
              <w:rPr>
                <w:color w:val="000000"/>
                <w:sz w:val="22"/>
                <w:szCs w:val="22"/>
              </w:rPr>
              <w:t>Gultnis</w:t>
            </w:r>
            <w:proofErr w:type="spellEnd"/>
            <w:r w:rsidRPr="00175263">
              <w:rPr>
                <w:color w:val="000000"/>
                <w:sz w:val="22"/>
                <w:szCs w:val="22"/>
              </w:rPr>
              <w:t xml:space="preserve"> 61905zz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20F9B16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BBD4998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300</w:t>
            </w:r>
          </w:p>
          <w:p w14:paraId="27BD4BAC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sz w:val="22"/>
                <w:szCs w:val="22"/>
              </w:rPr>
              <w:t> </w:t>
            </w:r>
          </w:p>
        </w:tc>
      </w:tr>
      <w:tr w:rsidR="007D4279" w:rsidRPr="00175263" w14:paraId="5257AE74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AE36192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0230D62" w14:textId="77777777" w:rsidR="007D4279" w:rsidRPr="00175263" w:rsidRDefault="007D4279" w:rsidP="003A6FF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75263">
              <w:rPr>
                <w:color w:val="000000"/>
                <w:sz w:val="22"/>
                <w:szCs w:val="22"/>
              </w:rPr>
              <w:t>Gultnis</w:t>
            </w:r>
            <w:proofErr w:type="spellEnd"/>
            <w:r w:rsidRPr="00175263">
              <w:rPr>
                <w:color w:val="000000"/>
                <w:sz w:val="22"/>
                <w:szCs w:val="22"/>
              </w:rPr>
              <w:t xml:space="preserve"> 180205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BC53F4B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91A0028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60 </w:t>
            </w:r>
          </w:p>
          <w:p w14:paraId="1584C531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sz w:val="22"/>
                <w:szCs w:val="22"/>
              </w:rPr>
              <w:t> </w:t>
            </w:r>
          </w:p>
        </w:tc>
      </w:tr>
      <w:tr w:rsidR="007D4279" w:rsidRPr="00175263" w14:paraId="6EFCE96E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8CC798D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75FCECC" w14:textId="77777777" w:rsidR="007D4279" w:rsidRPr="00175263" w:rsidRDefault="007D4279" w:rsidP="003A6FF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75263">
              <w:rPr>
                <w:color w:val="000000"/>
                <w:sz w:val="22"/>
                <w:szCs w:val="22"/>
              </w:rPr>
              <w:t>Gultnis</w:t>
            </w:r>
            <w:proofErr w:type="spellEnd"/>
            <w:r w:rsidRPr="00175263">
              <w:rPr>
                <w:color w:val="000000"/>
                <w:sz w:val="22"/>
                <w:szCs w:val="22"/>
              </w:rPr>
              <w:t xml:space="preserve"> 109(ГОСТ),6009(ISO)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18D20E8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E3431FB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20 </w:t>
            </w:r>
          </w:p>
          <w:p w14:paraId="736E51E2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sz w:val="22"/>
                <w:szCs w:val="22"/>
              </w:rPr>
              <w:t> </w:t>
            </w:r>
          </w:p>
        </w:tc>
      </w:tr>
      <w:tr w:rsidR="007D4279" w:rsidRPr="00175263" w14:paraId="1671C989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7941519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6FA4EE8" w14:textId="77777777" w:rsidR="007D4279" w:rsidRPr="00175263" w:rsidRDefault="007D4279" w:rsidP="003A6FF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75263">
              <w:rPr>
                <w:color w:val="000000"/>
                <w:sz w:val="22"/>
                <w:szCs w:val="22"/>
              </w:rPr>
              <w:t>Gultnis</w:t>
            </w:r>
            <w:proofErr w:type="spellEnd"/>
            <w:r w:rsidRPr="00175263">
              <w:rPr>
                <w:color w:val="000000"/>
                <w:sz w:val="22"/>
                <w:szCs w:val="22"/>
              </w:rPr>
              <w:t xml:space="preserve"> ШС-10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BB1C045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D29F46C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600</w:t>
            </w:r>
          </w:p>
          <w:p w14:paraId="4D92DFE0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sz w:val="22"/>
                <w:szCs w:val="22"/>
              </w:rPr>
              <w:t> </w:t>
            </w:r>
          </w:p>
        </w:tc>
      </w:tr>
      <w:tr w:rsidR="007D4279" w:rsidRPr="00175263" w14:paraId="3259DF48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64D4857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DDCF497" w14:textId="77777777" w:rsidR="007D4279" w:rsidRPr="00175263" w:rsidRDefault="007D4279" w:rsidP="003A6FF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75263">
              <w:rPr>
                <w:color w:val="000000"/>
                <w:sz w:val="22"/>
                <w:szCs w:val="22"/>
              </w:rPr>
              <w:t>Gultnis</w:t>
            </w:r>
            <w:proofErr w:type="spellEnd"/>
            <w:r w:rsidRPr="00175263">
              <w:rPr>
                <w:color w:val="000000"/>
                <w:sz w:val="22"/>
                <w:szCs w:val="22"/>
              </w:rPr>
              <w:t xml:space="preserve"> 1201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0A02D88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BFF8ACE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100</w:t>
            </w:r>
          </w:p>
          <w:p w14:paraId="557CD6DA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sz w:val="22"/>
                <w:szCs w:val="22"/>
              </w:rPr>
              <w:t> </w:t>
            </w:r>
          </w:p>
        </w:tc>
      </w:tr>
      <w:tr w:rsidR="007D4279" w:rsidRPr="00175263" w14:paraId="555116E7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CD7AEA3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953891E" w14:textId="77777777" w:rsidR="007D4279" w:rsidRPr="00175263" w:rsidRDefault="007D4279" w:rsidP="003A6FF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75263">
              <w:rPr>
                <w:color w:val="000000"/>
                <w:sz w:val="22"/>
                <w:szCs w:val="22"/>
              </w:rPr>
              <w:t>Gultnis</w:t>
            </w:r>
            <w:proofErr w:type="spellEnd"/>
            <w:r w:rsidRPr="00175263">
              <w:rPr>
                <w:color w:val="000000"/>
                <w:sz w:val="22"/>
                <w:szCs w:val="22"/>
              </w:rPr>
              <w:t xml:space="preserve"> 180203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4C01EEF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96FAB43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200 </w:t>
            </w:r>
          </w:p>
          <w:p w14:paraId="7C0A0D84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sz w:val="22"/>
                <w:szCs w:val="22"/>
              </w:rPr>
              <w:t> </w:t>
            </w:r>
          </w:p>
        </w:tc>
      </w:tr>
      <w:tr w:rsidR="007D4279" w:rsidRPr="00175263" w14:paraId="3721D5A3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2E8777C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B3C822C" w14:textId="77777777" w:rsidR="007D4279" w:rsidRPr="00175263" w:rsidRDefault="007D4279" w:rsidP="003A6FF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75263">
              <w:rPr>
                <w:color w:val="000000"/>
                <w:sz w:val="22"/>
                <w:szCs w:val="22"/>
              </w:rPr>
              <w:t>Gultnis</w:t>
            </w:r>
            <w:proofErr w:type="spellEnd"/>
            <w:r w:rsidRPr="00175263">
              <w:rPr>
                <w:color w:val="000000"/>
                <w:sz w:val="22"/>
                <w:szCs w:val="22"/>
              </w:rPr>
              <w:t xml:space="preserve"> 627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B5ABFAD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3784D0E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300 </w:t>
            </w:r>
          </w:p>
          <w:p w14:paraId="0930D9A5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sz w:val="22"/>
                <w:szCs w:val="22"/>
              </w:rPr>
              <w:t> </w:t>
            </w:r>
          </w:p>
        </w:tc>
      </w:tr>
      <w:tr w:rsidR="007D4279" w:rsidRPr="00175263" w14:paraId="63865B65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80D8DC1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B040027" w14:textId="77777777" w:rsidR="007D4279" w:rsidRPr="00175263" w:rsidRDefault="007D4279" w:rsidP="003A6FF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75263">
              <w:rPr>
                <w:color w:val="000000"/>
                <w:sz w:val="22"/>
                <w:szCs w:val="22"/>
              </w:rPr>
              <w:t>Gultnis</w:t>
            </w:r>
            <w:proofErr w:type="spellEnd"/>
            <w:r w:rsidRPr="00175263">
              <w:rPr>
                <w:color w:val="000000"/>
                <w:sz w:val="22"/>
                <w:szCs w:val="22"/>
              </w:rPr>
              <w:t xml:space="preserve"> 180104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386A63E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FA47CB3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20 </w:t>
            </w:r>
          </w:p>
          <w:p w14:paraId="1450D99D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sz w:val="22"/>
                <w:szCs w:val="22"/>
              </w:rPr>
              <w:t> </w:t>
            </w:r>
          </w:p>
        </w:tc>
      </w:tr>
      <w:tr w:rsidR="007D4279" w:rsidRPr="00175263" w14:paraId="39B3F523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46D30B2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BF1F1EE" w14:textId="77777777" w:rsidR="007D4279" w:rsidRPr="00175263" w:rsidRDefault="007D4279" w:rsidP="003A6FF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75263">
              <w:rPr>
                <w:color w:val="000000"/>
                <w:sz w:val="22"/>
                <w:szCs w:val="22"/>
              </w:rPr>
              <w:t>Gultnis</w:t>
            </w:r>
            <w:proofErr w:type="spellEnd"/>
            <w:r w:rsidRPr="00175263">
              <w:rPr>
                <w:color w:val="000000"/>
                <w:sz w:val="22"/>
                <w:szCs w:val="22"/>
              </w:rPr>
              <w:t xml:space="preserve"> 209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BDB2C6C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24419D4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20 </w:t>
            </w:r>
          </w:p>
          <w:p w14:paraId="199FB7C1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sz w:val="22"/>
                <w:szCs w:val="22"/>
              </w:rPr>
              <w:t> </w:t>
            </w:r>
          </w:p>
        </w:tc>
      </w:tr>
      <w:tr w:rsidR="007D4279" w:rsidRPr="00175263" w14:paraId="1C782139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7D0216C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69F00AE" w14:textId="77777777" w:rsidR="007D4279" w:rsidRPr="00175263" w:rsidRDefault="007D4279" w:rsidP="003A6FF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75263">
              <w:rPr>
                <w:color w:val="000000"/>
                <w:sz w:val="22"/>
                <w:szCs w:val="22"/>
              </w:rPr>
              <w:t>Gultnis</w:t>
            </w:r>
            <w:proofErr w:type="spellEnd"/>
            <w:r w:rsidRPr="00175263">
              <w:rPr>
                <w:color w:val="000000"/>
                <w:sz w:val="22"/>
                <w:szCs w:val="22"/>
              </w:rPr>
              <w:t xml:space="preserve"> 7000107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CE9E1E2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38B90AA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100 </w:t>
            </w:r>
          </w:p>
          <w:p w14:paraId="7C39A372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sz w:val="22"/>
                <w:szCs w:val="22"/>
              </w:rPr>
              <w:t> </w:t>
            </w:r>
          </w:p>
        </w:tc>
      </w:tr>
      <w:tr w:rsidR="007D4279" w:rsidRPr="00175263" w14:paraId="1301756F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79F552F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693BEDF" w14:textId="77777777" w:rsidR="007D4279" w:rsidRPr="00175263" w:rsidRDefault="007D4279" w:rsidP="003A6FF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75263">
              <w:rPr>
                <w:color w:val="000000"/>
                <w:sz w:val="22"/>
                <w:szCs w:val="22"/>
              </w:rPr>
              <w:t>Gultnis</w:t>
            </w:r>
            <w:proofErr w:type="spellEnd"/>
            <w:r w:rsidRPr="00175263">
              <w:rPr>
                <w:color w:val="000000"/>
                <w:sz w:val="22"/>
                <w:szCs w:val="22"/>
              </w:rPr>
              <w:t xml:space="preserve"> 308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D0E3FD6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6B3D1E2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50 </w:t>
            </w:r>
          </w:p>
          <w:p w14:paraId="0B87761D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sz w:val="22"/>
                <w:szCs w:val="22"/>
              </w:rPr>
              <w:t> </w:t>
            </w:r>
          </w:p>
        </w:tc>
      </w:tr>
      <w:tr w:rsidR="007D4279" w:rsidRPr="00175263" w14:paraId="41C5C15F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A02ED94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D6120D5" w14:textId="77777777" w:rsidR="007D4279" w:rsidRPr="00175263" w:rsidRDefault="007D4279" w:rsidP="003A6FF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75263">
              <w:rPr>
                <w:color w:val="000000"/>
                <w:sz w:val="22"/>
                <w:szCs w:val="22"/>
              </w:rPr>
              <w:t>Gultnis</w:t>
            </w:r>
            <w:proofErr w:type="spellEnd"/>
            <w:r w:rsidRPr="00175263">
              <w:rPr>
                <w:color w:val="000000"/>
                <w:sz w:val="22"/>
                <w:szCs w:val="22"/>
              </w:rPr>
              <w:t xml:space="preserve"> ШС-6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2354B98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1A1D33F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400 </w:t>
            </w:r>
          </w:p>
          <w:p w14:paraId="7831E73C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sz w:val="22"/>
                <w:szCs w:val="22"/>
              </w:rPr>
              <w:t> </w:t>
            </w:r>
          </w:p>
        </w:tc>
      </w:tr>
      <w:tr w:rsidR="007D4279" w:rsidRPr="00175263" w14:paraId="187153CA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A982796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A3389AD" w14:textId="77777777" w:rsidR="007D4279" w:rsidRPr="00175263" w:rsidRDefault="007D4279" w:rsidP="003A6FF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75263">
              <w:rPr>
                <w:color w:val="000000"/>
                <w:sz w:val="22"/>
                <w:szCs w:val="22"/>
              </w:rPr>
              <w:t>Gultnis</w:t>
            </w:r>
            <w:proofErr w:type="spellEnd"/>
            <w:r w:rsidRPr="00175263">
              <w:rPr>
                <w:color w:val="000000"/>
                <w:sz w:val="22"/>
                <w:szCs w:val="22"/>
              </w:rPr>
              <w:t xml:space="preserve"> ШС-12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6355FB4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8A55C87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200 </w:t>
            </w:r>
          </w:p>
          <w:p w14:paraId="4ADB5C3E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sz w:val="22"/>
                <w:szCs w:val="22"/>
              </w:rPr>
              <w:t> </w:t>
            </w:r>
          </w:p>
        </w:tc>
      </w:tr>
      <w:tr w:rsidR="007D4279" w:rsidRPr="00175263" w14:paraId="162EDEB4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EA81CDC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26811C5" w14:textId="77777777" w:rsidR="007D4279" w:rsidRPr="00175263" w:rsidRDefault="007D4279" w:rsidP="003A6FF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75263">
              <w:rPr>
                <w:color w:val="000000"/>
                <w:sz w:val="22"/>
                <w:szCs w:val="22"/>
              </w:rPr>
              <w:t>Gultnis</w:t>
            </w:r>
            <w:proofErr w:type="spellEnd"/>
            <w:r w:rsidRPr="00175263">
              <w:rPr>
                <w:color w:val="000000"/>
                <w:sz w:val="22"/>
                <w:szCs w:val="22"/>
              </w:rPr>
              <w:t xml:space="preserve"> ШС-17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D7E70FC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6C132C9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100 </w:t>
            </w:r>
          </w:p>
          <w:p w14:paraId="7CC62E8B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sz w:val="22"/>
                <w:szCs w:val="22"/>
              </w:rPr>
              <w:t> </w:t>
            </w:r>
          </w:p>
        </w:tc>
      </w:tr>
      <w:tr w:rsidR="007D4279" w:rsidRPr="00175263" w14:paraId="5013EE1B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F226946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62D59A8" w14:textId="77777777" w:rsidR="007D4279" w:rsidRPr="00175263" w:rsidRDefault="007D4279" w:rsidP="003A6FF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75263">
              <w:rPr>
                <w:color w:val="000000"/>
                <w:sz w:val="22"/>
                <w:szCs w:val="22"/>
              </w:rPr>
              <w:t>Gultnis</w:t>
            </w:r>
            <w:proofErr w:type="spellEnd"/>
            <w:r w:rsidRPr="00175263">
              <w:rPr>
                <w:color w:val="000000"/>
                <w:sz w:val="22"/>
                <w:szCs w:val="22"/>
              </w:rPr>
              <w:t xml:space="preserve"> 8201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4D5307D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1B1F690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50 </w:t>
            </w:r>
          </w:p>
          <w:p w14:paraId="334CD345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sz w:val="22"/>
                <w:szCs w:val="22"/>
              </w:rPr>
              <w:t> </w:t>
            </w:r>
          </w:p>
        </w:tc>
      </w:tr>
      <w:tr w:rsidR="007D4279" w:rsidRPr="00175263" w14:paraId="34530D09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7A273A0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E3A9798" w14:textId="77777777" w:rsidR="007D4279" w:rsidRPr="00175263" w:rsidRDefault="007D4279" w:rsidP="003A6FF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75263">
              <w:rPr>
                <w:color w:val="000000"/>
                <w:sz w:val="22"/>
                <w:szCs w:val="22"/>
              </w:rPr>
              <w:t>Gultnis</w:t>
            </w:r>
            <w:proofErr w:type="spellEnd"/>
            <w:r w:rsidRPr="00175263">
              <w:rPr>
                <w:color w:val="000000"/>
                <w:sz w:val="22"/>
                <w:szCs w:val="22"/>
              </w:rPr>
              <w:t xml:space="preserve"> 941/6(ГОСТ</w:t>
            </w:r>
            <w:proofErr w:type="gramStart"/>
            <w:r w:rsidRPr="00175263">
              <w:rPr>
                <w:color w:val="000000"/>
                <w:sz w:val="22"/>
                <w:szCs w:val="22"/>
              </w:rPr>
              <w:t>),HK</w:t>
            </w:r>
            <w:proofErr w:type="gramEnd"/>
            <w:r w:rsidRPr="00175263">
              <w:rPr>
                <w:color w:val="000000"/>
                <w:sz w:val="22"/>
                <w:szCs w:val="22"/>
              </w:rPr>
              <w:t>0607(ISO)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8D66D39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528F6BA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100 </w:t>
            </w:r>
          </w:p>
          <w:p w14:paraId="6F8E214C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sz w:val="22"/>
                <w:szCs w:val="22"/>
              </w:rPr>
              <w:t> </w:t>
            </w:r>
          </w:p>
        </w:tc>
      </w:tr>
      <w:tr w:rsidR="007D4279" w:rsidRPr="00175263" w14:paraId="0FBEBAEB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127D328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FDC8AE9" w14:textId="77777777" w:rsidR="007D4279" w:rsidRPr="00175263" w:rsidRDefault="007D4279" w:rsidP="003A6FF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75263">
              <w:rPr>
                <w:color w:val="000000"/>
                <w:sz w:val="22"/>
                <w:szCs w:val="22"/>
              </w:rPr>
              <w:t>Gultnis</w:t>
            </w:r>
            <w:proofErr w:type="spellEnd"/>
            <w:r w:rsidRPr="00175263">
              <w:rPr>
                <w:color w:val="000000"/>
                <w:sz w:val="22"/>
                <w:szCs w:val="22"/>
              </w:rPr>
              <w:t xml:space="preserve"> 941/10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AC9DD57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D3D447F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100 </w:t>
            </w:r>
          </w:p>
          <w:p w14:paraId="12799993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sz w:val="22"/>
                <w:szCs w:val="22"/>
              </w:rPr>
              <w:t> </w:t>
            </w:r>
          </w:p>
        </w:tc>
      </w:tr>
      <w:tr w:rsidR="007D4279" w:rsidRPr="00175263" w14:paraId="34FD56A4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3158338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B57B784" w14:textId="77777777" w:rsidR="007D4279" w:rsidRPr="00175263" w:rsidRDefault="007D4279" w:rsidP="003A6FF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75263">
              <w:rPr>
                <w:color w:val="000000"/>
                <w:sz w:val="22"/>
                <w:szCs w:val="22"/>
              </w:rPr>
              <w:t>Gultnis</w:t>
            </w:r>
            <w:proofErr w:type="spellEnd"/>
            <w:r w:rsidRPr="00175263">
              <w:rPr>
                <w:color w:val="000000"/>
                <w:sz w:val="22"/>
                <w:szCs w:val="22"/>
              </w:rPr>
              <w:t xml:space="preserve"> 629zz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F27F0F6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A53D512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100 </w:t>
            </w:r>
          </w:p>
          <w:p w14:paraId="7D220D38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sz w:val="22"/>
                <w:szCs w:val="22"/>
              </w:rPr>
              <w:t> </w:t>
            </w:r>
          </w:p>
        </w:tc>
      </w:tr>
      <w:tr w:rsidR="007D4279" w:rsidRPr="00175263" w14:paraId="1B25AF41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5F1AC8A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375179A" w14:textId="77777777" w:rsidR="007D4279" w:rsidRPr="00175263" w:rsidRDefault="007D4279" w:rsidP="003A6FF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75263">
              <w:rPr>
                <w:color w:val="000000"/>
                <w:sz w:val="22"/>
                <w:szCs w:val="22"/>
              </w:rPr>
              <w:t>Gultnis</w:t>
            </w:r>
            <w:proofErr w:type="spellEnd"/>
            <w:r w:rsidRPr="00175263">
              <w:rPr>
                <w:color w:val="000000"/>
                <w:sz w:val="22"/>
                <w:szCs w:val="22"/>
              </w:rPr>
              <w:t xml:space="preserve"> 180101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E175752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07DBF99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50 </w:t>
            </w:r>
          </w:p>
          <w:p w14:paraId="232C567B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sz w:val="22"/>
                <w:szCs w:val="22"/>
              </w:rPr>
              <w:t> </w:t>
            </w:r>
          </w:p>
        </w:tc>
      </w:tr>
      <w:tr w:rsidR="007D4279" w:rsidRPr="00175263" w14:paraId="322F8943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FC110FB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CB521C8" w14:textId="77777777" w:rsidR="007D4279" w:rsidRPr="00175263" w:rsidRDefault="007D4279" w:rsidP="003A6FF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75263">
              <w:rPr>
                <w:color w:val="000000"/>
                <w:sz w:val="22"/>
                <w:szCs w:val="22"/>
              </w:rPr>
              <w:t>Gultnis</w:t>
            </w:r>
            <w:proofErr w:type="spellEnd"/>
            <w:r w:rsidRPr="00175263">
              <w:rPr>
                <w:color w:val="000000"/>
                <w:sz w:val="22"/>
                <w:szCs w:val="22"/>
              </w:rPr>
              <w:t xml:space="preserve"> 80105 (6005zz)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BDDE320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A5F2B01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100 </w:t>
            </w:r>
          </w:p>
          <w:p w14:paraId="500179D0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sz w:val="22"/>
                <w:szCs w:val="22"/>
              </w:rPr>
              <w:t> </w:t>
            </w:r>
          </w:p>
        </w:tc>
      </w:tr>
      <w:tr w:rsidR="007D4279" w:rsidRPr="00175263" w14:paraId="4563D703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4B1A26F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DB16707" w14:textId="77777777" w:rsidR="007D4279" w:rsidRPr="00175263" w:rsidRDefault="007D4279" w:rsidP="003A6FF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75263">
              <w:rPr>
                <w:color w:val="000000"/>
                <w:sz w:val="22"/>
                <w:szCs w:val="22"/>
              </w:rPr>
              <w:t>Gultnis</w:t>
            </w:r>
            <w:proofErr w:type="spellEnd"/>
            <w:r w:rsidRPr="00175263">
              <w:rPr>
                <w:color w:val="000000"/>
                <w:sz w:val="22"/>
                <w:szCs w:val="22"/>
              </w:rPr>
              <w:t xml:space="preserve"> 6209(ISO) 209(ГОСТ)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9CA1DD4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9E74741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50 </w:t>
            </w:r>
            <w:r w:rsidRPr="00175263">
              <w:rPr>
                <w:sz w:val="22"/>
                <w:szCs w:val="22"/>
              </w:rPr>
              <w:t> </w:t>
            </w:r>
          </w:p>
        </w:tc>
      </w:tr>
      <w:tr w:rsidR="007D4279" w:rsidRPr="00175263" w14:paraId="286B30F8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23C5FD7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0135751B" w14:textId="77777777" w:rsidR="007D4279" w:rsidRPr="00175263" w:rsidRDefault="007D4279" w:rsidP="003A6FF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75263">
              <w:rPr>
                <w:color w:val="000000"/>
                <w:sz w:val="22"/>
                <w:szCs w:val="22"/>
              </w:rPr>
              <w:t>Gultnis</w:t>
            </w:r>
            <w:proofErr w:type="spellEnd"/>
            <w:r w:rsidRPr="00175263">
              <w:rPr>
                <w:color w:val="000000"/>
                <w:sz w:val="22"/>
                <w:szCs w:val="22"/>
              </w:rPr>
              <w:t xml:space="preserve"> NU2315M C3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ADA308C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F855D5A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44 </w:t>
            </w:r>
          </w:p>
          <w:p w14:paraId="5A5B19B0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sz w:val="22"/>
                <w:szCs w:val="22"/>
              </w:rPr>
              <w:t> </w:t>
            </w:r>
          </w:p>
        </w:tc>
      </w:tr>
      <w:tr w:rsidR="007D4279" w:rsidRPr="00175263" w14:paraId="781585A4" w14:textId="77777777" w:rsidTr="003A6FF2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427189" w14:textId="77777777" w:rsidR="007D4279" w:rsidRPr="00C34DB7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C34DB7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0A6DA3" w14:textId="77777777" w:rsidR="007D4279" w:rsidRPr="00C34DB7" w:rsidRDefault="007D4279" w:rsidP="003A6FF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34DB7">
              <w:rPr>
                <w:color w:val="000000"/>
                <w:sz w:val="22"/>
                <w:szCs w:val="22"/>
              </w:rPr>
              <w:t>Gultnis</w:t>
            </w:r>
            <w:proofErr w:type="spellEnd"/>
            <w:r w:rsidRPr="00C34DB7">
              <w:rPr>
                <w:color w:val="000000"/>
                <w:sz w:val="22"/>
                <w:szCs w:val="22"/>
              </w:rPr>
              <w:t xml:space="preserve"> NSR 626D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1CCA07" w14:textId="77777777" w:rsidR="007D4279" w:rsidRPr="00C34DB7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C34DB7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7F30C8" w14:textId="77777777" w:rsidR="007D4279" w:rsidRPr="00C34DB7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C34DB7">
              <w:rPr>
                <w:color w:val="000000"/>
                <w:sz w:val="22"/>
                <w:szCs w:val="22"/>
              </w:rPr>
              <w:t>50 </w:t>
            </w:r>
          </w:p>
          <w:p w14:paraId="3F7F3203" w14:textId="77777777" w:rsidR="007D4279" w:rsidRPr="00C34DB7" w:rsidRDefault="007D4279" w:rsidP="003A6FF2">
            <w:pPr>
              <w:jc w:val="center"/>
              <w:rPr>
                <w:sz w:val="22"/>
                <w:szCs w:val="22"/>
              </w:rPr>
            </w:pPr>
            <w:r w:rsidRPr="00C34DB7">
              <w:rPr>
                <w:sz w:val="22"/>
                <w:szCs w:val="22"/>
              </w:rPr>
              <w:t> </w:t>
            </w:r>
          </w:p>
        </w:tc>
      </w:tr>
      <w:tr w:rsidR="007D4279" w:rsidRPr="00175263" w14:paraId="691CA535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8368180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3E12FCDE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210(ГОСТ),6210(ISO)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97BA3AA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742BADA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20</w:t>
            </w:r>
            <w:r w:rsidRPr="00175263">
              <w:rPr>
                <w:sz w:val="22"/>
                <w:szCs w:val="22"/>
              </w:rPr>
              <w:t> </w:t>
            </w:r>
          </w:p>
          <w:p w14:paraId="76070E0A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4279" w:rsidRPr="00175263" w14:paraId="11822C9D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AFADE30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552A9B8C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22308 EW33J "ZKL"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E9E27F8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4703453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60</w:t>
            </w:r>
            <w:r w:rsidRPr="00175263">
              <w:rPr>
                <w:sz w:val="22"/>
                <w:szCs w:val="22"/>
              </w:rPr>
              <w:t> </w:t>
            </w:r>
          </w:p>
          <w:p w14:paraId="0F944F30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4279" w:rsidRPr="00175263" w14:paraId="09491BC7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9F62F2B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047C5DF1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27311(ГОСТ),31311(ISO)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22C8772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154F049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3</w:t>
            </w:r>
            <w:r w:rsidRPr="00175263">
              <w:rPr>
                <w:sz w:val="22"/>
                <w:szCs w:val="22"/>
              </w:rPr>
              <w:t> </w:t>
            </w:r>
          </w:p>
          <w:p w14:paraId="6293127C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4279" w:rsidRPr="00175263" w14:paraId="4A514A7A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4BB4A94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3028ECD4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NU424 AM/C4 "ZKL"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D124B6C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1E42FDF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100</w:t>
            </w:r>
            <w:r w:rsidRPr="00175263">
              <w:rPr>
                <w:sz w:val="22"/>
                <w:szCs w:val="22"/>
              </w:rPr>
              <w:t> </w:t>
            </w:r>
          </w:p>
          <w:p w14:paraId="1A0D5C59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4279" w:rsidRPr="00175263" w14:paraId="6E2D96A5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BA30F07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298437D1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80309(ГОСТ), 6309 ZZ </w:t>
            </w:r>
            <w:proofErr w:type="spellStart"/>
            <w:r w:rsidRPr="00175263">
              <w:rPr>
                <w:sz w:val="22"/>
                <w:szCs w:val="22"/>
              </w:rPr>
              <w:t>vai</w:t>
            </w:r>
            <w:proofErr w:type="spellEnd"/>
            <w:r w:rsidRPr="00175263">
              <w:rPr>
                <w:sz w:val="22"/>
                <w:szCs w:val="22"/>
              </w:rPr>
              <w:t xml:space="preserve"> 2Z(ISO)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05E1036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3A0C5CD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5</w:t>
            </w:r>
            <w:r w:rsidRPr="00175263">
              <w:rPr>
                <w:sz w:val="22"/>
                <w:szCs w:val="22"/>
              </w:rPr>
              <w:t> </w:t>
            </w:r>
          </w:p>
          <w:p w14:paraId="09D12FAE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4279" w:rsidRPr="00175263" w14:paraId="5BB52016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5F91D9E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20F222F9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ШС40(ГОСТ</w:t>
            </w:r>
            <w:proofErr w:type="gramStart"/>
            <w:r w:rsidRPr="00175263">
              <w:rPr>
                <w:sz w:val="22"/>
                <w:szCs w:val="22"/>
              </w:rPr>
              <w:t>),GE</w:t>
            </w:r>
            <w:proofErr w:type="gramEnd"/>
            <w:r w:rsidRPr="00175263">
              <w:rPr>
                <w:sz w:val="22"/>
                <w:szCs w:val="22"/>
              </w:rPr>
              <w:t>40 (ISO)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4346581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926BE6F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20</w:t>
            </w:r>
            <w:r w:rsidRPr="00175263">
              <w:rPr>
                <w:sz w:val="22"/>
                <w:szCs w:val="22"/>
              </w:rPr>
              <w:t> </w:t>
            </w:r>
          </w:p>
          <w:p w14:paraId="0E64877D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4279" w:rsidRPr="00175263" w14:paraId="690AD923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E9CD4D1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719D342F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218(ГОСТ),6218(ISO)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6E7DC3F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7F92963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10</w:t>
            </w:r>
            <w:r w:rsidRPr="00175263">
              <w:rPr>
                <w:sz w:val="22"/>
                <w:szCs w:val="22"/>
              </w:rPr>
              <w:t> </w:t>
            </w:r>
          </w:p>
          <w:p w14:paraId="2CB5A643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4279" w:rsidRPr="00175263" w14:paraId="30163BD1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03912DE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0895B1DB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NU330 AM/C4(ISO)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1D4E4EA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F5ED45B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25</w:t>
            </w:r>
            <w:r w:rsidRPr="00175263">
              <w:rPr>
                <w:sz w:val="22"/>
                <w:szCs w:val="22"/>
              </w:rPr>
              <w:t> </w:t>
            </w:r>
          </w:p>
          <w:p w14:paraId="4405578A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4279" w:rsidRPr="00175263" w14:paraId="43C7EE8E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001802A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349EB0C9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6017A "ZKL"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6F0ED94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3D72973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20</w:t>
            </w:r>
            <w:r w:rsidRPr="00175263">
              <w:rPr>
                <w:sz w:val="22"/>
                <w:szCs w:val="22"/>
              </w:rPr>
              <w:t> </w:t>
            </w:r>
          </w:p>
          <w:p w14:paraId="105DDCB9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4279" w:rsidRPr="00175263" w14:paraId="7B70FAD0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8178FEE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6AF98F33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6311 "ZKL"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2F78D65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DF80486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20</w:t>
            </w:r>
            <w:r w:rsidRPr="00175263">
              <w:rPr>
                <w:sz w:val="22"/>
                <w:szCs w:val="22"/>
              </w:rPr>
              <w:t> </w:t>
            </w:r>
          </w:p>
          <w:p w14:paraId="5ED288A8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4279" w:rsidRPr="00175263" w14:paraId="05FEB251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852EDBB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6076F5A0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ШС10(ГОСТ</w:t>
            </w:r>
            <w:proofErr w:type="gramStart"/>
            <w:r w:rsidRPr="00175263">
              <w:rPr>
                <w:sz w:val="22"/>
                <w:szCs w:val="22"/>
              </w:rPr>
              <w:t>),GE</w:t>
            </w:r>
            <w:proofErr w:type="gramEnd"/>
            <w:r w:rsidRPr="00175263">
              <w:rPr>
                <w:sz w:val="22"/>
                <w:szCs w:val="22"/>
              </w:rPr>
              <w:t>10E(ISO)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EB9DB08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B14AEED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20</w:t>
            </w:r>
            <w:r w:rsidRPr="00175263">
              <w:rPr>
                <w:sz w:val="22"/>
                <w:szCs w:val="22"/>
              </w:rPr>
              <w:t> </w:t>
            </w:r>
          </w:p>
          <w:p w14:paraId="73879EF3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4279" w:rsidRPr="00175263" w14:paraId="27077183" w14:textId="77777777" w:rsidTr="003A6FF2">
        <w:trPr>
          <w:trHeight w:val="52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70B8CF8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312BBAC5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923234W33MC3 </w:t>
            </w:r>
            <w:proofErr w:type="spellStart"/>
            <w:r w:rsidRPr="00175263">
              <w:rPr>
                <w:sz w:val="22"/>
                <w:szCs w:val="22"/>
              </w:rPr>
              <w:t>iekš</w:t>
            </w:r>
            <w:proofErr w:type="spellEnd"/>
            <w:r w:rsidRPr="00175263">
              <w:rPr>
                <w:sz w:val="22"/>
                <w:szCs w:val="22"/>
              </w:rPr>
              <w:t xml:space="preserve"> D169.93mm "ZKL"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5A8E5A4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B7EA8C1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5</w:t>
            </w:r>
            <w:r w:rsidRPr="00175263">
              <w:rPr>
                <w:sz w:val="22"/>
                <w:szCs w:val="22"/>
              </w:rPr>
              <w:t> </w:t>
            </w:r>
          </w:p>
          <w:p w14:paraId="751CEEC5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4279" w:rsidRPr="00175263" w14:paraId="5484EFEC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39A6403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34FBB47C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30-32532 L1M(ГОСТ) NU2232(ISO)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747DA61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A919334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6</w:t>
            </w:r>
            <w:r w:rsidRPr="00175263">
              <w:rPr>
                <w:sz w:val="22"/>
                <w:szCs w:val="22"/>
              </w:rPr>
              <w:t> </w:t>
            </w:r>
          </w:p>
          <w:p w14:paraId="1DC9152C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4279" w:rsidRPr="00175263" w14:paraId="2EB7BAE3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AF507CE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75391FDB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6005 "ZKL"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B881357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E5AB0F9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20</w:t>
            </w:r>
            <w:r w:rsidRPr="00175263">
              <w:rPr>
                <w:sz w:val="22"/>
                <w:szCs w:val="22"/>
              </w:rPr>
              <w:t> </w:t>
            </w:r>
          </w:p>
          <w:p w14:paraId="1843F50F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4279" w:rsidRPr="00175263" w14:paraId="6070F9AC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9896A50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07C0535C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6308 2RS(ISO), 180308(ГОСТ)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84AB128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47B4955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30</w:t>
            </w:r>
            <w:r w:rsidRPr="00175263">
              <w:rPr>
                <w:sz w:val="22"/>
                <w:szCs w:val="22"/>
              </w:rPr>
              <w:t> </w:t>
            </w:r>
          </w:p>
          <w:p w14:paraId="68B9412E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4279" w:rsidRPr="00175263" w14:paraId="35297B4D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9272B93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1EBF9C6B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6000 ZZ </w:t>
            </w:r>
            <w:proofErr w:type="spellStart"/>
            <w:r w:rsidRPr="00175263">
              <w:rPr>
                <w:sz w:val="22"/>
                <w:szCs w:val="22"/>
              </w:rPr>
              <w:t>vai</w:t>
            </w:r>
            <w:proofErr w:type="spellEnd"/>
            <w:r w:rsidRPr="00175263">
              <w:rPr>
                <w:sz w:val="22"/>
                <w:szCs w:val="22"/>
              </w:rPr>
              <w:t xml:space="preserve"> 2Z(ISO),80100(ГОСТ)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7E06B92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78B8A72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10</w:t>
            </w:r>
            <w:r w:rsidRPr="00175263">
              <w:rPr>
                <w:sz w:val="22"/>
                <w:szCs w:val="22"/>
              </w:rPr>
              <w:t> </w:t>
            </w:r>
          </w:p>
          <w:p w14:paraId="7F4AF90C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4279" w:rsidRPr="00175263" w14:paraId="1760C8F0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36C0853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32881957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6204 ZZ </w:t>
            </w:r>
            <w:proofErr w:type="spellStart"/>
            <w:r w:rsidRPr="00175263">
              <w:rPr>
                <w:sz w:val="22"/>
                <w:szCs w:val="22"/>
              </w:rPr>
              <w:t>vai</w:t>
            </w:r>
            <w:proofErr w:type="spellEnd"/>
            <w:r w:rsidRPr="00175263">
              <w:rPr>
                <w:sz w:val="22"/>
                <w:szCs w:val="22"/>
              </w:rPr>
              <w:t xml:space="preserve"> 2Z(ISO),80204(ГОСТ)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A40F97F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9B03D47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20</w:t>
            </w:r>
            <w:r w:rsidRPr="00175263">
              <w:rPr>
                <w:sz w:val="22"/>
                <w:szCs w:val="22"/>
              </w:rPr>
              <w:t> </w:t>
            </w:r>
          </w:p>
          <w:p w14:paraId="192B92DB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4279" w:rsidRPr="00175263" w14:paraId="0057AF6C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709573B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3C646D8B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NH318 AM/C4(ISO)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3CB31C1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540A529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100</w:t>
            </w:r>
            <w:r w:rsidRPr="00175263">
              <w:rPr>
                <w:sz w:val="22"/>
                <w:szCs w:val="22"/>
              </w:rPr>
              <w:t> </w:t>
            </w:r>
          </w:p>
          <w:p w14:paraId="2C0CED0A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4279" w:rsidRPr="00175263" w14:paraId="4293C935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EF182F9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523A61E6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6207 "ZKL"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4CA9BCF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BC81338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40</w:t>
            </w:r>
            <w:r w:rsidRPr="00175263">
              <w:rPr>
                <w:sz w:val="22"/>
                <w:szCs w:val="22"/>
              </w:rPr>
              <w:t> </w:t>
            </w:r>
          </w:p>
          <w:p w14:paraId="1595F59B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4279" w:rsidRPr="00175263" w14:paraId="5F9332BD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A9ABCC3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5D485BC1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6202 Z(ISO),60202(ГОСТ)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BF4EFED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EA537C1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20</w:t>
            </w:r>
            <w:r w:rsidRPr="00175263">
              <w:rPr>
                <w:sz w:val="22"/>
                <w:szCs w:val="22"/>
              </w:rPr>
              <w:t> </w:t>
            </w:r>
          </w:p>
          <w:p w14:paraId="6358CD17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4279" w:rsidRPr="00175263" w14:paraId="57DF3ADF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D0E6137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1BB44BAE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6307 2RS (ISO</w:t>
            </w:r>
            <w:proofErr w:type="gramStart"/>
            <w:r w:rsidRPr="00175263">
              <w:rPr>
                <w:sz w:val="22"/>
                <w:szCs w:val="22"/>
              </w:rPr>
              <w:t>) ,</w:t>
            </w:r>
            <w:proofErr w:type="gramEnd"/>
            <w:r w:rsidRPr="00175263">
              <w:rPr>
                <w:sz w:val="22"/>
                <w:szCs w:val="22"/>
              </w:rPr>
              <w:t xml:space="preserve"> 180307 (ГОСТ)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EC81DBC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E29B919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20</w:t>
            </w:r>
            <w:r w:rsidRPr="00175263">
              <w:rPr>
                <w:sz w:val="22"/>
                <w:szCs w:val="22"/>
              </w:rPr>
              <w:t> </w:t>
            </w:r>
          </w:p>
          <w:p w14:paraId="71AEBB09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4279" w:rsidRPr="00175263" w14:paraId="107CB11B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9E26DDB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6E9D3329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6306 2RS(ISO),180306(ГОСТ)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FC0AC79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DA56C1C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20</w:t>
            </w:r>
            <w:r w:rsidRPr="00175263">
              <w:rPr>
                <w:sz w:val="22"/>
                <w:szCs w:val="22"/>
              </w:rPr>
              <w:t> </w:t>
            </w:r>
          </w:p>
        </w:tc>
      </w:tr>
      <w:tr w:rsidR="007D4279" w:rsidRPr="00175263" w14:paraId="1E7CB945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AA312F5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7D1AF2AE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80308(ГОСТ), 6308 ZZ </w:t>
            </w:r>
            <w:proofErr w:type="spellStart"/>
            <w:r w:rsidRPr="00175263">
              <w:rPr>
                <w:sz w:val="22"/>
                <w:szCs w:val="22"/>
              </w:rPr>
              <w:t>vai</w:t>
            </w:r>
            <w:proofErr w:type="spellEnd"/>
            <w:r w:rsidRPr="00175263">
              <w:rPr>
                <w:sz w:val="22"/>
                <w:szCs w:val="22"/>
              </w:rPr>
              <w:t xml:space="preserve"> 2Z(ISO)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DDCE776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EA86338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10</w:t>
            </w:r>
            <w:r w:rsidRPr="00175263">
              <w:rPr>
                <w:sz w:val="22"/>
                <w:szCs w:val="22"/>
              </w:rPr>
              <w:t> </w:t>
            </w:r>
          </w:p>
          <w:p w14:paraId="4CF354E1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4279" w:rsidRPr="00175263" w14:paraId="2E33976A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1DC5712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6D05208F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6208 ZZ </w:t>
            </w:r>
            <w:proofErr w:type="spellStart"/>
            <w:r w:rsidRPr="00175263">
              <w:rPr>
                <w:sz w:val="22"/>
                <w:szCs w:val="22"/>
              </w:rPr>
              <w:t>vai</w:t>
            </w:r>
            <w:proofErr w:type="spellEnd"/>
            <w:r w:rsidRPr="00175263">
              <w:rPr>
                <w:sz w:val="22"/>
                <w:szCs w:val="22"/>
              </w:rPr>
              <w:t xml:space="preserve"> 2Z(ISO),80208(ГОСТ)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8BEF1AD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04A710F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10</w:t>
            </w:r>
            <w:r w:rsidRPr="00175263">
              <w:rPr>
                <w:sz w:val="22"/>
                <w:szCs w:val="22"/>
              </w:rPr>
              <w:t> </w:t>
            </w:r>
          </w:p>
          <w:p w14:paraId="52E025FD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  <w:bookmarkStart w:id="1" w:name="_GoBack"/>
        <w:bookmarkEnd w:id="1"/>
      </w:tr>
      <w:tr w:rsidR="007D4279" w:rsidRPr="00175263" w14:paraId="7EA0850F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C448A50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3C7AD982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6309 "ZKL"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FF71DC7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63E350E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3</w:t>
            </w:r>
            <w:r w:rsidRPr="00175263">
              <w:rPr>
                <w:sz w:val="22"/>
                <w:szCs w:val="22"/>
              </w:rPr>
              <w:t> </w:t>
            </w:r>
          </w:p>
          <w:p w14:paraId="2B864B28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4279" w:rsidRPr="00175263" w14:paraId="13005FF6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F1D8616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5AADDAB9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6308MA"ZKL</w:t>
            </w:r>
            <w:proofErr w:type="gramStart"/>
            <w:r w:rsidRPr="00175263">
              <w:rPr>
                <w:sz w:val="22"/>
                <w:szCs w:val="22"/>
              </w:rPr>
              <w:t>" ,</w:t>
            </w:r>
            <w:proofErr w:type="gramEnd"/>
            <w:r w:rsidRPr="00175263">
              <w:rPr>
                <w:sz w:val="22"/>
                <w:szCs w:val="22"/>
              </w:rPr>
              <w:t>(6308M "FAG")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AACD83A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3F00DED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10</w:t>
            </w:r>
            <w:r w:rsidRPr="00175263">
              <w:rPr>
                <w:sz w:val="22"/>
                <w:szCs w:val="22"/>
              </w:rPr>
              <w:t> </w:t>
            </w:r>
          </w:p>
          <w:p w14:paraId="1B53034F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4279" w:rsidRPr="00175263" w14:paraId="48ABC34E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06E192B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6AC82DF5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6205 "ZKL"(ISO</w:t>
            </w:r>
            <w:proofErr w:type="gramStart"/>
            <w:r w:rsidRPr="00175263">
              <w:rPr>
                <w:sz w:val="22"/>
                <w:szCs w:val="22"/>
              </w:rPr>
              <w:t>) ,</w:t>
            </w:r>
            <w:proofErr w:type="gramEnd"/>
            <w:r w:rsidRPr="00175263">
              <w:rPr>
                <w:sz w:val="22"/>
                <w:szCs w:val="22"/>
              </w:rPr>
              <w:t xml:space="preserve"> 205(ГОСТ)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C97F7B5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D069D38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70</w:t>
            </w:r>
            <w:r w:rsidRPr="00175263">
              <w:rPr>
                <w:sz w:val="22"/>
                <w:szCs w:val="22"/>
              </w:rPr>
              <w:t> </w:t>
            </w:r>
          </w:p>
          <w:p w14:paraId="51CA253D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4279" w:rsidRPr="00175263" w14:paraId="2CAFBAB2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0706BAB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73DF3AE9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6202 RS(ISO),160202(ГОСТ)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5E3FAE6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61D317B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20</w:t>
            </w:r>
            <w:r w:rsidRPr="00175263">
              <w:rPr>
                <w:sz w:val="22"/>
                <w:szCs w:val="22"/>
              </w:rPr>
              <w:t> </w:t>
            </w:r>
          </w:p>
          <w:p w14:paraId="4900130D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4279" w:rsidRPr="00175263" w14:paraId="3870CA1A" w14:textId="77777777" w:rsidTr="003A6FF2">
        <w:trPr>
          <w:trHeight w:val="52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C9A0086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6B1307EB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923234W33MC3 </w:t>
            </w:r>
            <w:proofErr w:type="gramStart"/>
            <w:r w:rsidRPr="00175263">
              <w:rPr>
                <w:sz w:val="22"/>
                <w:szCs w:val="22"/>
              </w:rPr>
              <w:t>iekš.D</w:t>
            </w:r>
            <w:proofErr w:type="gramEnd"/>
            <w:r w:rsidRPr="00175263">
              <w:rPr>
                <w:sz w:val="22"/>
                <w:szCs w:val="22"/>
              </w:rPr>
              <w:t>169.97mm "ZKL"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423AA4C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748FD0C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30</w:t>
            </w:r>
            <w:r w:rsidRPr="00175263">
              <w:rPr>
                <w:sz w:val="22"/>
                <w:szCs w:val="22"/>
              </w:rPr>
              <w:t> </w:t>
            </w:r>
          </w:p>
          <w:p w14:paraId="4620B496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4279" w:rsidRPr="00175263" w14:paraId="35CE65B7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A0608B5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3488E99C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6310 (ISO</w:t>
            </w:r>
            <w:proofErr w:type="gramStart"/>
            <w:r w:rsidRPr="00175263">
              <w:rPr>
                <w:sz w:val="22"/>
                <w:szCs w:val="22"/>
              </w:rPr>
              <w:t>) ,</w:t>
            </w:r>
            <w:proofErr w:type="gramEnd"/>
            <w:r w:rsidRPr="00175263">
              <w:rPr>
                <w:sz w:val="22"/>
                <w:szCs w:val="22"/>
              </w:rPr>
              <w:t xml:space="preserve"> 310 (ГОСТ)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376E80F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3B12786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30</w:t>
            </w:r>
            <w:r w:rsidRPr="00175263">
              <w:rPr>
                <w:sz w:val="22"/>
                <w:szCs w:val="22"/>
              </w:rPr>
              <w:t> </w:t>
            </w:r>
          </w:p>
          <w:p w14:paraId="3E45E944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4279" w:rsidRPr="00175263" w14:paraId="484ECA58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A20E09E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6A55DDA5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NU310 M/C3(ISO),32310L(ГОСТ)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B24F162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34D32C3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30</w:t>
            </w:r>
            <w:r w:rsidRPr="00175263">
              <w:rPr>
                <w:sz w:val="22"/>
                <w:szCs w:val="22"/>
              </w:rPr>
              <w:t> </w:t>
            </w:r>
          </w:p>
          <w:p w14:paraId="53A14DE9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4279" w:rsidRPr="00175263" w14:paraId="51B50B56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1B569B7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77A5397D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607 2RS (ZZ) "ZKL"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89B7077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E36490B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40</w:t>
            </w:r>
            <w:r w:rsidRPr="00175263">
              <w:rPr>
                <w:sz w:val="22"/>
                <w:szCs w:val="22"/>
              </w:rPr>
              <w:t> </w:t>
            </w:r>
          </w:p>
          <w:p w14:paraId="239CED3C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4279" w:rsidRPr="00175263" w14:paraId="28E6276A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980D3E9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4E4E5A2D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22312(ISO),3612(ГОСТ)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EE64398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2BBF07D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5</w:t>
            </w:r>
            <w:r w:rsidRPr="00175263">
              <w:rPr>
                <w:sz w:val="22"/>
                <w:szCs w:val="22"/>
              </w:rPr>
              <w:t> </w:t>
            </w:r>
          </w:p>
          <w:p w14:paraId="0F05D630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4279" w:rsidRPr="00175263" w14:paraId="3DEFC865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082E3C1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58681936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609 ZZ </w:t>
            </w:r>
            <w:proofErr w:type="spellStart"/>
            <w:r w:rsidRPr="00175263">
              <w:rPr>
                <w:sz w:val="22"/>
                <w:szCs w:val="22"/>
              </w:rPr>
              <w:t>vai</w:t>
            </w:r>
            <w:proofErr w:type="spellEnd"/>
            <w:r w:rsidRPr="00175263">
              <w:rPr>
                <w:sz w:val="22"/>
                <w:szCs w:val="22"/>
              </w:rPr>
              <w:t xml:space="preserve"> 2Z (ISO),80019(ГОСТ)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C9C0C01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9853E9A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10</w:t>
            </w:r>
            <w:r w:rsidRPr="00175263">
              <w:rPr>
                <w:sz w:val="22"/>
                <w:szCs w:val="22"/>
              </w:rPr>
              <w:t> </w:t>
            </w:r>
          </w:p>
          <w:p w14:paraId="07BF9BA6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4279" w:rsidRPr="00175263" w14:paraId="552A58BD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2E79C4A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7A63954D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6009 ZZ </w:t>
            </w:r>
            <w:proofErr w:type="spellStart"/>
            <w:r w:rsidRPr="00175263">
              <w:rPr>
                <w:sz w:val="22"/>
                <w:szCs w:val="22"/>
              </w:rPr>
              <w:t>vai</w:t>
            </w:r>
            <w:proofErr w:type="spellEnd"/>
            <w:r w:rsidRPr="00175263">
              <w:rPr>
                <w:sz w:val="22"/>
                <w:szCs w:val="22"/>
              </w:rPr>
              <w:t xml:space="preserve"> 2Z(ISO),80109(ГОСТ)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963A3AE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E8B3C07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30</w:t>
            </w:r>
            <w:r w:rsidRPr="00175263">
              <w:rPr>
                <w:sz w:val="22"/>
                <w:szCs w:val="22"/>
              </w:rPr>
              <w:t> </w:t>
            </w:r>
          </w:p>
          <w:p w14:paraId="1E8AAF03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4279" w:rsidRPr="00175263" w14:paraId="69D78D01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49B2E64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604F8319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6203 ZZ "ZKL"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5654EF0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A924CDD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35</w:t>
            </w:r>
            <w:r w:rsidRPr="00175263">
              <w:rPr>
                <w:sz w:val="22"/>
                <w:szCs w:val="22"/>
              </w:rPr>
              <w:t> </w:t>
            </w:r>
          </w:p>
          <w:p w14:paraId="599BA7E7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4279" w:rsidRPr="00175263" w14:paraId="77734B7A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D493FA6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4E1B8671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6205 ZZ(ISO),80205(ГОСТ)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1016D4D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ECAEB0D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30</w:t>
            </w:r>
            <w:r w:rsidRPr="00175263">
              <w:rPr>
                <w:sz w:val="22"/>
                <w:szCs w:val="22"/>
              </w:rPr>
              <w:t> </w:t>
            </w:r>
          </w:p>
          <w:p w14:paraId="49A847E2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4279" w:rsidRPr="00175263" w14:paraId="7430CEE0" w14:textId="77777777" w:rsidTr="003A6FF2">
        <w:trPr>
          <w:trHeight w:val="52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D236BF4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72F12104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923234W33MC3 </w:t>
            </w:r>
            <w:proofErr w:type="gramStart"/>
            <w:r w:rsidRPr="00175263">
              <w:rPr>
                <w:sz w:val="22"/>
                <w:szCs w:val="22"/>
              </w:rPr>
              <w:t>iekš.D</w:t>
            </w:r>
            <w:proofErr w:type="gramEnd"/>
            <w:r w:rsidRPr="00175263">
              <w:rPr>
                <w:sz w:val="22"/>
                <w:szCs w:val="22"/>
              </w:rPr>
              <w:t>169.85mm "ZKL"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78C8B31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5C4B0A4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3</w:t>
            </w:r>
            <w:r w:rsidRPr="00175263">
              <w:rPr>
                <w:sz w:val="22"/>
                <w:szCs w:val="22"/>
              </w:rPr>
              <w:t> </w:t>
            </w:r>
          </w:p>
          <w:p w14:paraId="75B9553F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4279" w:rsidRPr="00175263" w14:paraId="692AB4E8" w14:textId="77777777" w:rsidTr="003A6FF2">
        <w:trPr>
          <w:trHeight w:val="52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F7D6076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57EA56B9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923234W33MC3 </w:t>
            </w:r>
            <w:proofErr w:type="gramStart"/>
            <w:r w:rsidRPr="00175263">
              <w:rPr>
                <w:sz w:val="22"/>
                <w:szCs w:val="22"/>
              </w:rPr>
              <w:t>iekš.D</w:t>
            </w:r>
            <w:proofErr w:type="gramEnd"/>
            <w:r w:rsidRPr="00175263">
              <w:rPr>
                <w:sz w:val="22"/>
                <w:szCs w:val="22"/>
              </w:rPr>
              <w:t>169.80mm "ZKL"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40DD877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2361E3B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3</w:t>
            </w:r>
            <w:r w:rsidRPr="00175263">
              <w:rPr>
                <w:sz w:val="22"/>
                <w:szCs w:val="22"/>
              </w:rPr>
              <w:t> </w:t>
            </w: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4279" w:rsidRPr="00175263" w14:paraId="4FBD981C" w14:textId="77777777" w:rsidTr="003A6FF2">
        <w:trPr>
          <w:trHeight w:val="52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66B1707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755F2CD9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923234W33MC3 </w:t>
            </w:r>
            <w:proofErr w:type="gramStart"/>
            <w:r w:rsidRPr="00175263">
              <w:rPr>
                <w:sz w:val="22"/>
                <w:szCs w:val="22"/>
              </w:rPr>
              <w:t>iekš.D</w:t>
            </w:r>
            <w:proofErr w:type="gramEnd"/>
            <w:r w:rsidRPr="00175263">
              <w:rPr>
                <w:sz w:val="22"/>
                <w:szCs w:val="22"/>
              </w:rPr>
              <w:t>169.90mm "ZKL"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F4881B5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BA4E6C6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3</w:t>
            </w:r>
            <w:r w:rsidRPr="00175263">
              <w:rPr>
                <w:sz w:val="22"/>
                <w:szCs w:val="22"/>
              </w:rPr>
              <w:t> </w:t>
            </w:r>
          </w:p>
          <w:p w14:paraId="00363AF6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4279" w:rsidRPr="00175263" w14:paraId="341AE9F6" w14:textId="77777777" w:rsidTr="003A6FF2">
        <w:trPr>
          <w:trHeight w:val="52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78142AA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74E73B16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923234W33MC3 </w:t>
            </w:r>
            <w:proofErr w:type="gramStart"/>
            <w:r w:rsidRPr="00175263">
              <w:rPr>
                <w:sz w:val="22"/>
                <w:szCs w:val="22"/>
              </w:rPr>
              <w:t>iekš.D</w:t>
            </w:r>
            <w:proofErr w:type="gramEnd"/>
            <w:r w:rsidRPr="00175263">
              <w:rPr>
                <w:sz w:val="22"/>
                <w:szCs w:val="22"/>
              </w:rPr>
              <w:t>169.95mm "ZKL"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5D2B832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FF14415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10</w:t>
            </w:r>
            <w:r w:rsidRPr="00175263">
              <w:rPr>
                <w:sz w:val="22"/>
                <w:szCs w:val="22"/>
              </w:rPr>
              <w:t> </w:t>
            </w:r>
          </w:p>
          <w:p w14:paraId="45CDC560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4279" w:rsidRPr="00175263" w14:paraId="3B1C582C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78E5D69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7BA243DB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6330M/C3(ISO),330L(ГОСТ)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B122A0A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2E37051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10</w:t>
            </w:r>
            <w:r w:rsidRPr="00175263">
              <w:rPr>
                <w:sz w:val="22"/>
                <w:szCs w:val="22"/>
              </w:rPr>
              <w:t> </w:t>
            </w:r>
          </w:p>
          <w:p w14:paraId="0A588D20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4279" w:rsidRPr="00175263" w14:paraId="2689A2F3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96F56F2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4F674CEB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6328M/C3 (SKF </w:t>
            </w:r>
            <w:proofErr w:type="spellStart"/>
            <w:r w:rsidRPr="00175263">
              <w:rPr>
                <w:sz w:val="22"/>
                <w:szCs w:val="22"/>
              </w:rPr>
              <w:t>vai</w:t>
            </w:r>
            <w:proofErr w:type="spellEnd"/>
            <w:r w:rsidRPr="00175263">
              <w:rPr>
                <w:sz w:val="22"/>
                <w:szCs w:val="22"/>
              </w:rPr>
              <w:t xml:space="preserve"> FAG)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8FEA664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C422E0E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10</w:t>
            </w:r>
            <w:r w:rsidRPr="00175263">
              <w:rPr>
                <w:sz w:val="22"/>
                <w:szCs w:val="22"/>
              </w:rPr>
              <w:t> </w:t>
            </w:r>
          </w:p>
          <w:p w14:paraId="41EDC639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4279" w:rsidRPr="00175263" w14:paraId="29D4A1E2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93D034C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04B424DF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32330K2MU TU3402-Ž-73(ГОСТ)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DF74393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1E81998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2</w:t>
            </w:r>
            <w:r w:rsidRPr="00175263">
              <w:rPr>
                <w:sz w:val="22"/>
                <w:szCs w:val="22"/>
              </w:rPr>
              <w:t> </w:t>
            </w:r>
          </w:p>
          <w:p w14:paraId="202AC918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4279" w:rsidRPr="00175263" w14:paraId="080C02C2" w14:textId="77777777" w:rsidTr="003A6FF2">
        <w:trPr>
          <w:trHeight w:val="52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D531565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5768A9AB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6310 </w:t>
            </w:r>
            <w:proofErr w:type="gramStart"/>
            <w:r w:rsidRPr="00175263">
              <w:rPr>
                <w:sz w:val="22"/>
                <w:szCs w:val="22"/>
              </w:rPr>
              <w:t>SO(</w:t>
            </w:r>
            <w:proofErr w:type="gramEnd"/>
            <w:r w:rsidRPr="00175263">
              <w:rPr>
                <w:sz w:val="22"/>
                <w:szCs w:val="22"/>
              </w:rPr>
              <w:t xml:space="preserve">+150 °C.) ORS C3(2150 </w:t>
            </w:r>
            <w:proofErr w:type="spellStart"/>
            <w:r w:rsidRPr="00175263">
              <w:rPr>
                <w:sz w:val="22"/>
                <w:szCs w:val="22"/>
              </w:rPr>
              <w:t>apgr</w:t>
            </w:r>
            <w:proofErr w:type="spellEnd"/>
            <w:r w:rsidRPr="00175263">
              <w:rPr>
                <w:sz w:val="22"/>
                <w:szCs w:val="22"/>
              </w:rPr>
              <w:t>/min) DIN625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541E720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C4CA6F2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20</w:t>
            </w:r>
            <w:r w:rsidRPr="00175263">
              <w:rPr>
                <w:sz w:val="22"/>
                <w:szCs w:val="22"/>
              </w:rPr>
              <w:t> </w:t>
            </w:r>
          </w:p>
          <w:p w14:paraId="13AD501C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4279" w:rsidRPr="00175263" w14:paraId="7CFFCE7C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FD2838C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5A0D7F1B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6209 ZZ </w:t>
            </w:r>
            <w:proofErr w:type="spellStart"/>
            <w:r w:rsidRPr="00175263">
              <w:rPr>
                <w:sz w:val="22"/>
                <w:szCs w:val="22"/>
              </w:rPr>
              <w:t>vai</w:t>
            </w:r>
            <w:proofErr w:type="spellEnd"/>
            <w:r w:rsidRPr="00175263">
              <w:rPr>
                <w:sz w:val="22"/>
                <w:szCs w:val="22"/>
              </w:rPr>
              <w:t xml:space="preserve"> 2Z(ISO),80209(ГОСТ)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2D20234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DAB6519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20</w:t>
            </w:r>
            <w:r w:rsidRPr="00175263">
              <w:rPr>
                <w:sz w:val="22"/>
                <w:szCs w:val="22"/>
              </w:rPr>
              <w:t> </w:t>
            </w:r>
          </w:p>
          <w:p w14:paraId="1352529E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4279" w:rsidRPr="00175263" w14:paraId="698E0B6D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CA164BA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56A2332C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80309 A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79205B6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7F1F215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20</w:t>
            </w:r>
            <w:r w:rsidRPr="00175263">
              <w:rPr>
                <w:sz w:val="22"/>
                <w:szCs w:val="22"/>
              </w:rPr>
              <w:t> </w:t>
            </w:r>
          </w:p>
          <w:p w14:paraId="07E0D6BD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4279" w:rsidRPr="00175263" w14:paraId="6711E56A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9593842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3ECFDF6B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6202 ZZ </w:t>
            </w:r>
            <w:proofErr w:type="spellStart"/>
            <w:r w:rsidRPr="00175263">
              <w:rPr>
                <w:sz w:val="22"/>
                <w:szCs w:val="22"/>
              </w:rPr>
              <w:t>vai</w:t>
            </w:r>
            <w:proofErr w:type="spellEnd"/>
            <w:r w:rsidRPr="00175263">
              <w:rPr>
                <w:sz w:val="22"/>
                <w:szCs w:val="22"/>
              </w:rPr>
              <w:t xml:space="preserve"> 2Z(ISO),80202(ГОСТ)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7BAE27D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78FAE59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5</w:t>
            </w:r>
            <w:r w:rsidRPr="00175263">
              <w:rPr>
                <w:sz w:val="22"/>
                <w:szCs w:val="22"/>
              </w:rPr>
              <w:t> </w:t>
            </w:r>
          </w:p>
          <w:p w14:paraId="0E207D7A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4279" w:rsidRPr="00175263" w14:paraId="3183C004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49B0985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3AC91061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NU228 ECML/C3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E8623A4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B123295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2</w:t>
            </w:r>
            <w:r w:rsidRPr="00175263">
              <w:rPr>
                <w:sz w:val="22"/>
                <w:szCs w:val="22"/>
              </w:rPr>
              <w:t> </w:t>
            </w:r>
          </w:p>
          <w:p w14:paraId="542B3619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4279" w:rsidRPr="00175263" w14:paraId="2D1681E3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66A17CC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4F1FA561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23026 CCK/W33 C3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C1863E4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EBCD9A7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4</w:t>
            </w:r>
            <w:r w:rsidRPr="00175263">
              <w:rPr>
                <w:sz w:val="22"/>
                <w:szCs w:val="22"/>
              </w:rPr>
              <w:t> </w:t>
            </w:r>
          </w:p>
          <w:p w14:paraId="4DF69B82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4279" w:rsidRPr="00175263" w14:paraId="5D0ECFF7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381A0C7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2F01DECA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23026 CC/W33 C3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5CCC5D1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BCDEC58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2</w:t>
            </w:r>
            <w:r w:rsidRPr="00175263">
              <w:rPr>
                <w:sz w:val="22"/>
                <w:szCs w:val="22"/>
              </w:rPr>
              <w:t> </w:t>
            </w:r>
          </w:p>
          <w:p w14:paraId="35F0CAE7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4279" w:rsidRPr="00175263" w14:paraId="6DC0C31A" w14:textId="77777777" w:rsidTr="003A6FF2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C4D1E82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55982AA8" w14:textId="77777777" w:rsidR="007D4279" w:rsidRPr="00175263" w:rsidRDefault="007D4279" w:rsidP="003A6FF2">
            <w:pPr>
              <w:rPr>
                <w:sz w:val="22"/>
                <w:szCs w:val="22"/>
              </w:rPr>
            </w:pPr>
            <w:proofErr w:type="spellStart"/>
            <w:r w:rsidRPr="00175263">
              <w:rPr>
                <w:sz w:val="22"/>
                <w:szCs w:val="22"/>
              </w:rPr>
              <w:t>Gultnis</w:t>
            </w:r>
            <w:proofErr w:type="spellEnd"/>
            <w:r w:rsidRPr="00175263">
              <w:rPr>
                <w:sz w:val="22"/>
                <w:szCs w:val="22"/>
              </w:rPr>
              <w:t xml:space="preserve"> 8109(ГОСТ),51109(ISO)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9A9492B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gab.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E68E42A" w14:textId="77777777" w:rsidR="007D4279" w:rsidRPr="00175263" w:rsidRDefault="007D4279" w:rsidP="003A6FF2">
            <w:pPr>
              <w:jc w:val="center"/>
              <w:rPr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200</w:t>
            </w:r>
          </w:p>
          <w:p w14:paraId="19060E87" w14:textId="77777777" w:rsidR="007D4279" w:rsidRPr="00175263" w:rsidRDefault="007D4279" w:rsidP="003A6FF2">
            <w:pPr>
              <w:jc w:val="center"/>
              <w:rPr>
                <w:color w:val="000000"/>
                <w:sz w:val="22"/>
                <w:szCs w:val="22"/>
              </w:rPr>
            </w:pPr>
            <w:r w:rsidRPr="00175263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1709A4F9" w14:textId="77777777" w:rsidR="007D4279" w:rsidRPr="00087693" w:rsidRDefault="007D4279" w:rsidP="007D4279">
      <w:pPr>
        <w:rPr>
          <w:bCs/>
          <w:i/>
          <w:lang w:val="lv-LV" w:eastAsia="lv-LV"/>
        </w:rPr>
      </w:pPr>
    </w:p>
    <w:p w14:paraId="680AA6EB" w14:textId="77777777" w:rsidR="007D4279" w:rsidRPr="003E16D6" w:rsidRDefault="007D4279" w:rsidP="007D4279">
      <w:r>
        <w:rPr>
          <w:lang w:val="lv-LV"/>
        </w:rPr>
        <w:t>⃰</w:t>
      </w:r>
      <w:r w:rsidRPr="003B3B6F">
        <w:rPr>
          <w:i/>
          <w:lang w:val="lv-LV"/>
        </w:rPr>
        <w:t>prece ražota ne agrāk kā 2018.gadā</w:t>
      </w:r>
    </w:p>
    <w:p w14:paraId="7BB263A1" w14:textId="77777777" w:rsidR="007D4279" w:rsidRPr="003B491C" w:rsidRDefault="007D4279" w:rsidP="007D4279">
      <w:pPr>
        <w:jc w:val="both"/>
        <w:rPr>
          <w:sz w:val="20"/>
          <w:szCs w:val="20"/>
          <w:lang w:val="lv-LV"/>
        </w:rPr>
      </w:pPr>
    </w:p>
    <w:p w14:paraId="05A504AA" w14:textId="77777777" w:rsidR="007D4279" w:rsidRPr="00C34DB7" w:rsidRDefault="007D4279" w:rsidP="007D4279">
      <w:pPr>
        <w:jc w:val="both"/>
        <w:rPr>
          <w:b/>
          <w:bCs/>
          <w:u w:val="single"/>
          <w:lang w:val="lv-LV" w:eastAsia="lv-LV"/>
        </w:rPr>
      </w:pPr>
      <w:r w:rsidRPr="00C34DB7">
        <w:rPr>
          <w:b/>
          <w:bCs/>
          <w:u w:val="single"/>
          <w:lang w:val="lv-LV"/>
        </w:rPr>
        <w:t>Iepirkuma priekšmetu raksturojošā informācija:</w:t>
      </w:r>
    </w:p>
    <w:p w14:paraId="26B093E6" w14:textId="77777777" w:rsidR="007D4279" w:rsidRPr="003B491C" w:rsidRDefault="007D4279" w:rsidP="007D4279">
      <w:pPr>
        <w:jc w:val="both"/>
        <w:rPr>
          <w:b/>
          <w:sz w:val="20"/>
          <w:szCs w:val="20"/>
          <w:lang w:val="lv-LV"/>
        </w:rPr>
      </w:pPr>
    </w:p>
    <w:p w14:paraId="5F26A37D" w14:textId="77777777" w:rsidR="007D4279" w:rsidRPr="000F34B5" w:rsidRDefault="007D4279" w:rsidP="007D4279">
      <w:pPr>
        <w:rPr>
          <w:color w:val="000000"/>
          <w:lang w:val="lv-LV" w:eastAsia="lv-LV"/>
        </w:rPr>
      </w:pPr>
      <w:r w:rsidRPr="000F34B5">
        <w:rPr>
          <w:color w:val="000000"/>
          <w:lang w:val="lv-LV" w:eastAsia="lv-LV"/>
        </w:rPr>
        <w:t>1.</w:t>
      </w:r>
      <w:r w:rsidRPr="000F34B5">
        <w:rPr>
          <w:color w:val="000000"/>
          <w:sz w:val="20"/>
          <w:szCs w:val="20"/>
          <w:lang w:val="lv-LV" w:eastAsia="lv-LV"/>
        </w:rPr>
        <w:t xml:space="preserve"> </w:t>
      </w:r>
      <w:r w:rsidRPr="000F34B5">
        <w:rPr>
          <w:color w:val="000000"/>
          <w:lang w:val="lv-LV" w:eastAsia="lv-LV"/>
        </w:rPr>
        <w:t>Iepirkuma priekšmeta piegādes vietas SIA “LDZ ritošā sastāva serviss”:</w:t>
      </w:r>
    </w:p>
    <w:tbl>
      <w:tblPr>
        <w:tblW w:w="11232" w:type="dxa"/>
        <w:tblLook w:val="04A0" w:firstRow="1" w:lastRow="0" w:firstColumn="1" w:lastColumn="0" w:noHBand="0" w:noVBand="1"/>
      </w:tblPr>
      <w:tblGrid>
        <w:gridCol w:w="9052"/>
        <w:gridCol w:w="310"/>
        <w:gridCol w:w="310"/>
        <w:gridCol w:w="310"/>
        <w:gridCol w:w="310"/>
        <w:gridCol w:w="940"/>
      </w:tblGrid>
      <w:tr w:rsidR="007D4279" w:rsidRPr="000F34B5" w14:paraId="407C39AA" w14:textId="77777777" w:rsidTr="003A6FF2">
        <w:trPr>
          <w:trHeight w:val="300"/>
        </w:trPr>
        <w:tc>
          <w:tcPr>
            <w:tcW w:w="10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AD071" w14:textId="77777777" w:rsidR="007D4279" w:rsidRDefault="007D4279" w:rsidP="003A6FF2">
            <w:r w:rsidRPr="00C34DB7">
              <w:rPr>
                <w:lang w:val="lv-LV"/>
              </w:rPr>
              <w:t xml:space="preserve">  </w:t>
            </w:r>
            <w:r>
              <w:t xml:space="preserve">1.1. </w:t>
            </w:r>
            <w:proofErr w:type="spellStart"/>
            <w:r w:rsidRPr="000F34B5">
              <w:t>Rīgas</w:t>
            </w:r>
            <w:proofErr w:type="spellEnd"/>
            <w:r w:rsidRPr="000F34B5">
              <w:t xml:space="preserve"> </w:t>
            </w:r>
            <w:proofErr w:type="spellStart"/>
            <w:r w:rsidRPr="000F34B5">
              <w:t>lokomotīvju</w:t>
            </w:r>
            <w:proofErr w:type="spellEnd"/>
            <w:r w:rsidRPr="000F34B5">
              <w:t xml:space="preserve"> </w:t>
            </w:r>
            <w:proofErr w:type="spellStart"/>
            <w:r w:rsidRPr="000F34B5">
              <w:t>remonta</w:t>
            </w:r>
            <w:proofErr w:type="spellEnd"/>
            <w:r w:rsidRPr="000F34B5">
              <w:t xml:space="preserve"> </w:t>
            </w:r>
            <w:proofErr w:type="spellStart"/>
            <w:r w:rsidRPr="000F34B5">
              <w:t>centrs</w:t>
            </w:r>
            <w:proofErr w:type="spellEnd"/>
            <w:r w:rsidRPr="000F34B5">
              <w:t xml:space="preserve"> (RSSLR), </w:t>
            </w:r>
            <w:proofErr w:type="spellStart"/>
            <w:r w:rsidRPr="000F34B5">
              <w:t>Krustpils</w:t>
            </w:r>
            <w:proofErr w:type="spellEnd"/>
            <w:r w:rsidRPr="000F34B5">
              <w:t xml:space="preserve"> </w:t>
            </w:r>
            <w:proofErr w:type="spellStart"/>
            <w:r w:rsidRPr="000F34B5">
              <w:t>ielā</w:t>
            </w:r>
            <w:proofErr w:type="spellEnd"/>
            <w:r w:rsidRPr="000F34B5">
              <w:t xml:space="preserve"> 24, </w:t>
            </w:r>
            <w:proofErr w:type="spellStart"/>
            <w:r w:rsidRPr="000F34B5">
              <w:t>Rīga</w:t>
            </w:r>
            <w:proofErr w:type="spellEnd"/>
            <w:r w:rsidRPr="000F34B5">
              <w:t>, LV-1057, Latvija</w:t>
            </w:r>
            <w:r>
              <w:t>.</w:t>
            </w:r>
            <w:r w:rsidRPr="000F34B5">
              <w:t xml:space="preserve"> </w:t>
            </w:r>
          </w:p>
          <w:tbl>
            <w:tblPr>
              <w:tblW w:w="10076" w:type="dxa"/>
              <w:tblLook w:val="04A0" w:firstRow="1" w:lastRow="0" w:firstColumn="1" w:lastColumn="0" w:noHBand="0" w:noVBand="1"/>
            </w:tblPr>
            <w:tblGrid>
              <w:gridCol w:w="9136"/>
              <w:gridCol w:w="940"/>
            </w:tblGrid>
            <w:tr w:rsidR="007D4279" w:rsidRPr="000F34B5" w14:paraId="11115501" w14:textId="77777777" w:rsidTr="003A6FF2">
              <w:trPr>
                <w:trHeight w:val="300"/>
              </w:trPr>
              <w:tc>
                <w:tcPr>
                  <w:tcW w:w="100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EFB7DAD" w14:textId="77777777" w:rsidR="007D4279" w:rsidRPr="000F34B5" w:rsidRDefault="007D4279" w:rsidP="003A6FF2">
                  <w:r>
                    <w:t xml:space="preserve">1.2. </w:t>
                  </w:r>
                  <w:r w:rsidRPr="000F34B5">
                    <w:t xml:space="preserve">Daugavpils </w:t>
                  </w:r>
                  <w:proofErr w:type="spellStart"/>
                  <w:r w:rsidRPr="000F34B5">
                    <w:t>lokomotīvju</w:t>
                  </w:r>
                  <w:proofErr w:type="spellEnd"/>
                  <w:r w:rsidRPr="000F34B5">
                    <w:t xml:space="preserve"> </w:t>
                  </w:r>
                  <w:proofErr w:type="spellStart"/>
                  <w:r w:rsidRPr="000F34B5">
                    <w:t>remonta</w:t>
                  </w:r>
                  <w:proofErr w:type="spellEnd"/>
                  <w:r w:rsidRPr="000F34B5">
                    <w:t xml:space="preserve"> </w:t>
                  </w:r>
                  <w:proofErr w:type="spellStart"/>
                  <w:r w:rsidRPr="000F34B5">
                    <w:t>centrs</w:t>
                  </w:r>
                  <w:proofErr w:type="spellEnd"/>
                  <w:r w:rsidRPr="000F34B5">
                    <w:t xml:space="preserve"> (RSSLD), </w:t>
                  </w:r>
                  <w:proofErr w:type="gramStart"/>
                  <w:r w:rsidRPr="000F34B5">
                    <w:t>2.Preču</w:t>
                  </w:r>
                  <w:proofErr w:type="gramEnd"/>
                  <w:r w:rsidRPr="000F34B5">
                    <w:t xml:space="preserve"> </w:t>
                  </w:r>
                  <w:proofErr w:type="spellStart"/>
                  <w:r w:rsidRPr="000F34B5">
                    <w:t>ielā</w:t>
                  </w:r>
                  <w:proofErr w:type="spellEnd"/>
                  <w:r w:rsidRPr="000F34B5">
                    <w:t xml:space="preserve"> 30, Daugavpils, LV-</w:t>
                  </w:r>
                </w:p>
              </w:tc>
            </w:tr>
            <w:tr w:rsidR="007D4279" w:rsidRPr="000F34B5" w14:paraId="75D4CB7B" w14:textId="77777777" w:rsidTr="003A6FF2">
              <w:trPr>
                <w:gridAfter w:val="1"/>
                <w:wAfter w:w="940" w:type="dxa"/>
                <w:trHeight w:val="300"/>
              </w:trPr>
              <w:tc>
                <w:tcPr>
                  <w:tcW w:w="9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0F6C447" w14:textId="77777777" w:rsidR="007D4279" w:rsidRPr="000F34B5" w:rsidRDefault="007D4279" w:rsidP="003A6FF2">
                  <w:r w:rsidRPr="000F34B5">
                    <w:t>5401, Latvija.</w:t>
                  </w:r>
                </w:p>
              </w:tc>
            </w:tr>
          </w:tbl>
          <w:p w14:paraId="7F8F18E7" w14:textId="77777777" w:rsidR="007D4279" w:rsidRPr="000F34B5" w:rsidRDefault="007D4279" w:rsidP="003A6F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B536D" w14:textId="77777777" w:rsidR="007D4279" w:rsidRPr="000F34B5" w:rsidRDefault="007D4279" w:rsidP="003A6FF2">
            <w:pPr>
              <w:rPr>
                <w:color w:val="FF0000"/>
              </w:rPr>
            </w:pPr>
            <w:r w:rsidRPr="000F34B5">
              <w:rPr>
                <w:color w:val="FF0000"/>
              </w:rPr>
              <w:t> </w:t>
            </w:r>
          </w:p>
        </w:tc>
      </w:tr>
      <w:tr w:rsidR="007D4279" w:rsidRPr="007D4279" w14:paraId="64F44882" w14:textId="77777777" w:rsidTr="003A6FF2">
        <w:trPr>
          <w:trHeight w:val="300"/>
        </w:trPr>
        <w:tc>
          <w:tcPr>
            <w:tcW w:w="9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D0A04" w14:textId="77777777" w:rsidR="007D4279" w:rsidRPr="00BF28E6" w:rsidRDefault="007D4279" w:rsidP="003A6FF2">
            <w:pPr>
              <w:rPr>
                <w:lang w:val="lv-LV"/>
              </w:rPr>
            </w:pPr>
            <w:r w:rsidRPr="000F34B5">
              <w:rPr>
                <w:u w:val="single"/>
              </w:rPr>
              <w:t xml:space="preserve">2. </w:t>
            </w:r>
            <w:proofErr w:type="spellStart"/>
            <w:r w:rsidRPr="000F34B5">
              <w:rPr>
                <w:u w:val="single"/>
              </w:rPr>
              <w:t>Preču</w:t>
            </w:r>
            <w:proofErr w:type="spellEnd"/>
            <w:r w:rsidRPr="000F34B5">
              <w:rPr>
                <w:u w:val="single"/>
              </w:rPr>
              <w:t xml:space="preserve"> </w:t>
            </w:r>
            <w:proofErr w:type="spellStart"/>
            <w:r w:rsidRPr="000F34B5">
              <w:rPr>
                <w:u w:val="single"/>
              </w:rPr>
              <w:t>pasūtīšanas</w:t>
            </w:r>
            <w:proofErr w:type="spellEnd"/>
            <w:r w:rsidRPr="000F34B5">
              <w:rPr>
                <w:u w:val="single"/>
              </w:rPr>
              <w:t xml:space="preserve"> </w:t>
            </w:r>
            <w:proofErr w:type="spellStart"/>
            <w:r w:rsidRPr="000F34B5">
              <w:rPr>
                <w:u w:val="single"/>
              </w:rPr>
              <w:t>kārtība</w:t>
            </w:r>
            <w:proofErr w:type="spellEnd"/>
            <w:r w:rsidRPr="000F34B5">
              <w:rPr>
                <w:u w:val="single"/>
              </w:rPr>
              <w:t xml:space="preserve">: </w:t>
            </w:r>
            <w:proofErr w:type="spellStart"/>
            <w:r w:rsidRPr="000F34B5">
              <w:t>piegāde</w:t>
            </w:r>
            <w:proofErr w:type="spellEnd"/>
            <w:r w:rsidRPr="000F34B5">
              <w:t xml:space="preserve"> </w:t>
            </w:r>
            <w:proofErr w:type="spellStart"/>
            <w:r w:rsidRPr="000F34B5">
              <w:t>pēc</w:t>
            </w:r>
            <w:proofErr w:type="spellEnd"/>
            <w:r w:rsidRPr="000F34B5">
              <w:t xml:space="preserve"> </w:t>
            </w:r>
            <w:proofErr w:type="spellStart"/>
            <w:r w:rsidRPr="000F34B5">
              <w:t>rakstiska</w:t>
            </w:r>
            <w:proofErr w:type="spellEnd"/>
            <w:r w:rsidRPr="000F34B5">
              <w:t xml:space="preserve"> </w:t>
            </w:r>
            <w:proofErr w:type="spellStart"/>
            <w:r w:rsidRPr="000F34B5">
              <w:t>pasūtījuma</w:t>
            </w:r>
            <w:proofErr w:type="spellEnd"/>
            <w:r w:rsidRPr="000F34B5">
              <w:t xml:space="preserve"> </w:t>
            </w:r>
            <w:proofErr w:type="spellStart"/>
            <w:r w:rsidRPr="000F34B5">
              <w:t>veikšanas</w:t>
            </w:r>
            <w:proofErr w:type="spellEnd"/>
            <w:r w:rsidRPr="00C34DB7">
              <w:rPr>
                <w:lang w:val="lv-LV"/>
              </w:rPr>
              <w:t xml:space="preserve"> pa daļām 10 (desmit) kalendāro dienu laikā</w:t>
            </w:r>
            <w:r>
              <w:rPr>
                <w:lang w:val="lv-LV"/>
              </w:rPr>
              <w:t>.</w:t>
            </w:r>
            <w:r w:rsidRPr="00C34DB7">
              <w:rPr>
                <w:lang w:val="lv-LV"/>
              </w:rPr>
              <w:t xml:space="preserve"> </w:t>
            </w:r>
            <w:r w:rsidRPr="00BF28E6">
              <w:rPr>
                <w:lang w:val="lv-LV"/>
              </w:rPr>
              <w:t>P</w:t>
            </w:r>
            <w:r w:rsidRPr="00BF28E6">
              <w:rPr>
                <w:color w:val="000000"/>
                <w:lang w:val="lv-LV"/>
              </w:rPr>
              <w:t>irmo piegādi piegādātājs nodrošina ne vēlāk kā 30 kalendāro dienu laikā pēc līguma noslēgšanas.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644CD" w14:textId="77777777" w:rsidR="007D4279" w:rsidRPr="00BF28E6" w:rsidRDefault="007D4279" w:rsidP="003A6FF2">
            <w:pPr>
              <w:rPr>
                <w:lang w:val="lv-LV"/>
              </w:rPr>
            </w:pPr>
            <w:r w:rsidRPr="00BF28E6">
              <w:rPr>
                <w:lang w:val="lv-LV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A1E00" w14:textId="77777777" w:rsidR="007D4279" w:rsidRPr="00BF28E6" w:rsidRDefault="007D4279" w:rsidP="003A6FF2">
            <w:pPr>
              <w:rPr>
                <w:lang w:val="lv-LV"/>
              </w:rPr>
            </w:pPr>
            <w:r w:rsidRPr="00BF28E6">
              <w:rPr>
                <w:lang w:val="lv-LV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DC24F" w14:textId="77777777" w:rsidR="007D4279" w:rsidRPr="00BF28E6" w:rsidRDefault="007D4279" w:rsidP="003A6FF2">
            <w:pPr>
              <w:rPr>
                <w:color w:val="FF0000"/>
                <w:lang w:val="lv-LV"/>
              </w:rPr>
            </w:pPr>
            <w:r w:rsidRPr="00BF28E6">
              <w:rPr>
                <w:color w:val="FF0000"/>
                <w:lang w:val="lv-LV"/>
              </w:rPr>
              <w:t> </w:t>
            </w:r>
          </w:p>
        </w:tc>
      </w:tr>
      <w:tr w:rsidR="007D4279" w:rsidRPr="000F34B5" w14:paraId="36393957" w14:textId="77777777" w:rsidTr="003A6FF2">
        <w:trPr>
          <w:trHeight w:val="300"/>
        </w:trPr>
        <w:tc>
          <w:tcPr>
            <w:tcW w:w="9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8E8E14" w14:textId="77777777" w:rsidR="007D4279" w:rsidRPr="000F34B5" w:rsidRDefault="007D4279" w:rsidP="003A6FF2">
            <w:r w:rsidRPr="000F34B5">
              <w:rPr>
                <w:u w:val="single"/>
              </w:rPr>
              <w:t xml:space="preserve">3. </w:t>
            </w:r>
            <w:proofErr w:type="spellStart"/>
            <w:r w:rsidRPr="000F34B5">
              <w:rPr>
                <w:u w:val="single"/>
              </w:rPr>
              <w:t>Samaksas</w:t>
            </w:r>
            <w:proofErr w:type="spellEnd"/>
            <w:r w:rsidRPr="000F34B5">
              <w:rPr>
                <w:u w:val="single"/>
              </w:rPr>
              <w:t xml:space="preserve"> </w:t>
            </w:r>
            <w:proofErr w:type="spellStart"/>
            <w:r w:rsidRPr="000F34B5">
              <w:rPr>
                <w:u w:val="single"/>
              </w:rPr>
              <w:t>nosacījumi</w:t>
            </w:r>
            <w:proofErr w:type="spellEnd"/>
            <w:r w:rsidRPr="000F34B5">
              <w:rPr>
                <w:u w:val="single"/>
              </w:rPr>
              <w:t xml:space="preserve">: </w:t>
            </w:r>
            <w:r w:rsidRPr="000F34B5">
              <w:t xml:space="preserve">30 </w:t>
            </w:r>
            <w:proofErr w:type="spellStart"/>
            <w:r w:rsidRPr="000F34B5">
              <w:t>kalendārās</w:t>
            </w:r>
            <w:proofErr w:type="spellEnd"/>
            <w:r w:rsidRPr="000F34B5">
              <w:t xml:space="preserve"> </w:t>
            </w:r>
            <w:proofErr w:type="spellStart"/>
            <w:r w:rsidRPr="000F34B5">
              <w:t>dienas</w:t>
            </w:r>
            <w:proofErr w:type="spellEnd"/>
            <w:r w:rsidRPr="000F34B5">
              <w:t xml:space="preserve"> </w:t>
            </w:r>
            <w:proofErr w:type="spellStart"/>
            <w:r w:rsidRPr="000F34B5">
              <w:t>pēc</w:t>
            </w:r>
            <w:proofErr w:type="spellEnd"/>
            <w:r w:rsidRPr="000F34B5">
              <w:t xml:space="preserve"> </w:t>
            </w:r>
            <w:proofErr w:type="spellStart"/>
            <w:r w:rsidRPr="000F34B5">
              <w:t>preces</w:t>
            </w:r>
            <w:proofErr w:type="spellEnd"/>
            <w:r w:rsidRPr="000F34B5">
              <w:t xml:space="preserve"> </w:t>
            </w:r>
            <w:proofErr w:type="spellStart"/>
            <w:r w:rsidRPr="000F34B5">
              <w:t>piegādes</w:t>
            </w:r>
            <w:proofErr w:type="spellEnd"/>
            <w:r w:rsidRPr="000F34B5">
              <w:t>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D497E" w14:textId="77777777" w:rsidR="007D4279" w:rsidRPr="000F34B5" w:rsidRDefault="007D4279" w:rsidP="003A6FF2">
            <w:r w:rsidRPr="000F34B5"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93167" w14:textId="77777777" w:rsidR="007D4279" w:rsidRPr="000F34B5" w:rsidRDefault="007D4279" w:rsidP="003A6FF2">
            <w:r w:rsidRPr="000F34B5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912F6" w14:textId="77777777" w:rsidR="007D4279" w:rsidRPr="000F34B5" w:rsidRDefault="007D4279" w:rsidP="003A6FF2">
            <w:pPr>
              <w:rPr>
                <w:color w:val="FF0000"/>
              </w:rPr>
            </w:pPr>
            <w:r w:rsidRPr="000F34B5">
              <w:rPr>
                <w:color w:val="FF0000"/>
              </w:rPr>
              <w:t> </w:t>
            </w:r>
          </w:p>
        </w:tc>
      </w:tr>
      <w:tr w:rsidR="007D4279" w:rsidRPr="000F34B5" w14:paraId="3154CDE6" w14:textId="77777777" w:rsidTr="003A6FF2">
        <w:trPr>
          <w:trHeight w:val="300"/>
        </w:trPr>
        <w:tc>
          <w:tcPr>
            <w:tcW w:w="9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598D81" w14:textId="77777777" w:rsidR="007D4279" w:rsidRPr="000F34B5" w:rsidRDefault="007D4279" w:rsidP="003A6FF2">
            <w:r w:rsidRPr="000F34B5">
              <w:rPr>
                <w:u w:val="single"/>
              </w:rPr>
              <w:t xml:space="preserve">4. </w:t>
            </w:r>
            <w:proofErr w:type="spellStart"/>
            <w:r>
              <w:rPr>
                <w:u w:val="single"/>
              </w:rPr>
              <w:t>Preces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dokumentācija</w:t>
            </w:r>
            <w:proofErr w:type="spellEnd"/>
            <w:r>
              <w:rPr>
                <w:u w:val="single"/>
              </w:rPr>
              <w:t>:</w:t>
            </w:r>
            <w:r w:rsidRPr="000F34B5">
              <w:t xml:space="preserve"> </w:t>
            </w:r>
            <w:proofErr w:type="spellStart"/>
            <w:r w:rsidRPr="000F34B5">
              <w:t>piegādātājam</w:t>
            </w:r>
            <w:proofErr w:type="spellEnd"/>
            <w:r w:rsidRPr="000F34B5">
              <w:t xml:space="preserve"> </w:t>
            </w:r>
            <w:proofErr w:type="spellStart"/>
            <w:r w:rsidRPr="000F34B5">
              <w:t>kopā</w:t>
            </w:r>
            <w:proofErr w:type="spellEnd"/>
            <w:r w:rsidRPr="000F34B5">
              <w:t xml:space="preserve"> </w:t>
            </w:r>
            <w:proofErr w:type="spellStart"/>
            <w:r w:rsidRPr="000F34B5">
              <w:t>ar</w:t>
            </w:r>
            <w:proofErr w:type="spellEnd"/>
            <w:r w:rsidRPr="000F34B5">
              <w:t xml:space="preserve"> </w:t>
            </w:r>
            <w:proofErr w:type="spellStart"/>
            <w:r w:rsidRPr="000F34B5">
              <w:t>preci</w:t>
            </w:r>
            <w:proofErr w:type="spellEnd"/>
            <w:r>
              <w:t xml:space="preserve"> </w:t>
            </w:r>
            <w:proofErr w:type="spellStart"/>
            <w:r>
              <w:t>jāiesaniedz</w:t>
            </w:r>
            <w:proofErr w:type="spellEnd"/>
            <w:r>
              <w:t xml:space="preserve">: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671F8" w14:textId="77777777" w:rsidR="007D4279" w:rsidRPr="000F34B5" w:rsidRDefault="007D4279" w:rsidP="003A6FF2">
            <w:r w:rsidRPr="000F34B5"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F0459" w14:textId="77777777" w:rsidR="007D4279" w:rsidRPr="000F34B5" w:rsidRDefault="007D4279" w:rsidP="003A6FF2">
            <w:r w:rsidRPr="000F34B5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68838" w14:textId="77777777" w:rsidR="007D4279" w:rsidRPr="000F34B5" w:rsidRDefault="007D4279" w:rsidP="003A6FF2">
            <w:pPr>
              <w:rPr>
                <w:color w:val="FF0000"/>
              </w:rPr>
            </w:pPr>
            <w:r w:rsidRPr="000F34B5">
              <w:rPr>
                <w:color w:val="FF0000"/>
              </w:rPr>
              <w:t> </w:t>
            </w:r>
          </w:p>
        </w:tc>
      </w:tr>
      <w:tr w:rsidR="007D4279" w:rsidRPr="000F34B5" w14:paraId="34065B0A" w14:textId="77777777" w:rsidTr="003A6FF2">
        <w:trPr>
          <w:trHeight w:val="300"/>
        </w:trPr>
        <w:tc>
          <w:tcPr>
            <w:tcW w:w="10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BB1D2" w14:textId="77777777" w:rsidR="007D4279" w:rsidRPr="000F34B5" w:rsidRDefault="007D4279" w:rsidP="003A6FF2">
            <w:r w:rsidRPr="000F34B5">
              <w:t xml:space="preserve"> </w:t>
            </w:r>
            <w:r>
              <w:t xml:space="preserve"> 4.1. </w:t>
            </w:r>
            <w:proofErr w:type="spellStart"/>
            <w:r>
              <w:t>preces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Pr="000F34B5">
              <w:t>valitāti</w:t>
            </w:r>
            <w:proofErr w:type="spellEnd"/>
            <w:r w:rsidRPr="000F34B5">
              <w:t xml:space="preserve"> </w:t>
            </w:r>
            <w:proofErr w:type="spellStart"/>
            <w:r w:rsidRPr="000F34B5">
              <w:t>apliecinoši</w:t>
            </w:r>
            <w:proofErr w:type="spellEnd"/>
            <w:r w:rsidRPr="000F34B5">
              <w:t xml:space="preserve"> </w:t>
            </w:r>
            <w:proofErr w:type="spellStart"/>
            <w:r w:rsidRPr="000F34B5">
              <w:t>dokumenti</w:t>
            </w:r>
            <w:proofErr w:type="spellEnd"/>
            <w:r w:rsidRPr="000F34B5">
              <w:t xml:space="preserve"> -</w:t>
            </w:r>
            <w:proofErr w:type="spellStart"/>
            <w:r w:rsidRPr="000F34B5">
              <w:t>piegādātāja</w:t>
            </w:r>
            <w:proofErr w:type="spellEnd"/>
            <w:r w:rsidRPr="000F34B5">
              <w:t xml:space="preserve"> </w:t>
            </w:r>
            <w:proofErr w:type="spellStart"/>
            <w:r w:rsidRPr="000F34B5">
              <w:t>atbilstības</w:t>
            </w:r>
            <w:proofErr w:type="spellEnd"/>
            <w:r w:rsidRPr="000F34B5">
              <w:t xml:space="preserve"> </w:t>
            </w:r>
            <w:proofErr w:type="spellStart"/>
            <w:r w:rsidRPr="000F34B5">
              <w:t>deklarācijas</w:t>
            </w:r>
            <w:proofErr w:type="spellEnd"/>
            <w:r w:rsidRPr="000F34B5">
              <w:t>, kas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180C8" w14:textId="77777777" w:rsidR="007D4279" w:rsidRPr="000F34B5" w:rsidRDefault="007D4279" w:rsidP="003A6FF2">
            <w:pPr>
              <w:rPr>
                <w:color w:val="FF0000"/>
              </w:rPr>
            </w:pPr>
            <w:r w:rsidRPr="000F34B5">
              <w:rPr>
                <w:color w:val="FF0000"/>
              </w:rPr>
              <w:t> </w:t>
            </w:r>
          </w:p>
        </w:tc>
      </w:tr>
      <w:tr w:rsidR="007D4279" w:rsidRPr="000F34B5" w14:paraId="3568C746" w14:textId="77777777" w:rsidTr="003A6FF2">
        <w:trPr>
          <w:trHeight w:val="300"/>
        </w:trPr>
        <w:tc>
          <w:tcPr>
            <w:tcW w:w="10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F5510" w14:textId="77777777" w:rsidR="007D4279" w:rsidRPr="000F34B5" w:rsidRDefault="007D4279" w:rsidP="003A6FF2">
            <w:proofErr w:type="spellStart"/>
            <w:r w:rsidRPr="000F34B5">
              <w:t>apliecina</w:t>
            </w:r>
            <w:proofErr w:type="spellEnd"/>
            <w:r w:rsidRPr="000F34B5">
              <w:t xml:space="preserve"> </w:t>
            </w:r>
            <w:proofErr w:type="spellStart"/>
            <w:r w:rsidRPr="000F34B5">
              <w:t>piegādātās</w:t>
            </w:r>
            <w:proofErr w:type="spellEnd"/>
            <w:r w:rsidRPr="000F34B5">
              <w:t xml:space="preserve"> </w:t>
            </w:r>
            <w:proofErr w:type="spellStart"/>
            <w:r w:rsidRPr="000F34B5">
              <w:t>preces</w:t>
            </w:r>
            <w:proofErr w:type="spellEnd"/>
            <w:r w:rsidRPr="000F34B5">
              <w:t xml:space="preserve"> </w:t>
            </w:r>
            <w:proofErr w:type="spellStart"/>
            <w:r w:rsidRPr="000F34B5">
              <w:t>kvalitāti</w:t>
            </w:r>
            <w:proofErr w:type="spellEnd"/>
            <w:r w:rsidRPr="000F34B5">
              <w:t xml:space="preserve"> (</w:t>
            </w:r>
            <w:proofErr w:type="spellStart"/>
            <w:r w:rsidRPr="000F34B5">
              <w:t>deklarācijai</w:t>
            </w:r>
            <w:proofErr w:type="spellEnd"/>
            <w:r w:rsidRPr="000F34B5">
              <w:t xml:space="preserve"> </w:t>
            </w:r>
            <w:proofErr w:type="spellStart"/>
            <w:r w:rsidRPr="000F34B5">
              <w:t>ir</w:t>
            </w:r>
            <w:proofErr w:type="spellEnd"/>
            <w:r w:rsidRPr="000F34B5">
              <w:t xml:space="preserve"> </w:t>
            </w:r>
            <w:proofErr w:type="spellStart"/>
            <w:r w:rsidRPr="000F34B5">
              <w:t>jāatbilst</w:t>
            </w:r>
            <w:proofErr w:type="spellEnd"/>
            <w:r w:rsidRPr="000F34B5">
              <w:t xml:space="preserve"> </w:t>
            </w:r>
            <w:proofErr w:type="spellStart"/>
            <w:r w:rsidRPr="000F34B5">
              <w:t>Eiropas</w:t>
            </w:r>
            <w:proofErr w:type="spellEnd"/>
            <w:r w:rsidRPr="000F34B5">
              <w:t xml:space="preserve"> </w:t>
            </w:r>
            <w:proofErr w:type="spellStart"/>
            <w:r w:rsidRPr="000F34B5">
              <w:t>Parlamenta</w:t>
            </w:r>
            <w:proofErr w:type="spellEnd"/>
            <w:r w:rsidRPr="000F34B5">
              <w:t xml:space="preserve"> un </w:t>
            </w:r>
            <w:proofErr w:type="spellStart"/>
            <w:r w:rsidRPr="000F34B5">
              <w:t>Padomes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F3D1F" w14:textId="77777777" w:rsidR="007D4279" w:rsidRPr="000F34B5" w:rsidRDefault="007D4279" w:rsidP="003A6FF2">
            <w:pPr>
              <w:rPr>
                <w:color w:val="FF0000"/>
              </w:rPr>
            </w:pPr>
            <w:r w:rsidRPr="000F34B5">
              <w:rPr>
                <w:color w:val="FF0000"/>
              </w:rPr>
              <w:t> </w:t>
            </w:r>
          </w:p>
        </w:tc>
      </w:tr>
      <w:tr w:rsidR="007D4279" w:rsidRPr="000F34B5" w14:paraId="1F524BA2" w14:textId="77777777" w:rsidTr="003A6FF2">
        <w:trPr>
          <w:trHeight w:val="300"/>
        </w:trPr>
        <w:tc>
          <w:tcPr>
            <w:tcW w:w="9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B18965" w14:textId="77777777" w:rsidR="007D4279" w:rsidRPr="000F34B5" w:rsidRDefault="007D4279" w:rsidP="003A6FF2">
            <w:proofErr w:type="spellStart"/>
            <w:r w:rsidRPr="000F34B5">
              <w:t>direktīvu</w:t>
            </w:r>
            <w:proofErr w:type="spellEnd"/>
            <w:r w:rsidRPr="000F34B5">
              <w:t xml:space="preserve"> 2014/25/ES </w:t>
            </w:r>
            <w:proofErr w:type="spellStart"/>
            <w:r w:rsidRPr="000F34B5">
              <w:t>prasībām</w:t>
            </w:r>
            <w:proofErr w:type="spellEnd"/>
            <w:r w:rsidRPr="000F34B5">
              <w:t>)</w:t>
            </w:r>
            <w:r>
              <w:t>;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0ADAD" w14:textId="77777777" w:rsidR="007D4279" w:rsidRPr="000F34B5" w:rsidRDefault="007D4279" w:rsidP="003A6FF2">
            <w:r w:rsidRPr="000F34B5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3925A" w14:textId="77777777" w:rsidR="007D4279" w:rsidRPr="000F34B5" w:rsidRDefault="007D4279" w:rsidP="003A6FF2">
            <w:pPr>
              <w:rPr>
                <w:color w:val="FF0000"/>
              </w:rPr>
            </w:pPr>
            <w:r w:rsidRPr="000F34B5">
              <w:rPr>
                <w:color w:val="FF0000"/>
              </w:rPr>
              <w:t> </w:t>
            </w:r>
          </w:p>
        </w:tc>
      </w:tr>
      <w:tr w:rsidR="007D4279" w:rsidRPr="000F34B5" w14:paraId="32F3BDB5" w14:textId="77777777" w:rsidTr="003A6FF2">
        <w:trPr>
          <w:trHeight w:val="300"/>
        </w:trPr>
        <w:tc>
          <w:tcPr>
            <w:tcW w:w="10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2C3D86" w14:textId="77777777" w:rsidR="007D4279" w:rsidRPr="000F34B5" w:rsidRDefault="007D4279" w:rsidP="003A6FF2">
            <w:r>
              <w:t xml:space="preserve">  4.2. </w:t>
            </w:r>
            <w:proofErr w:type="spellStart"/>
            <w:r>
              <w:t>preces</w:t>
            </w:r>
            <w:proofErr w:type="spellEnd"/>
            <w:r>
              <w:t xml:space="preserve"> </w:t>
            </w:r>
            <w:proofErr w:type="spellStart"/>
            <w:r>
              <w:t>ražotāja</w:t>
            </w:r>
            <w:proofErr w:type="spellEnd"/>
            <w:r>
              <w:t xml:space="preserve"> </w:t>
            </w:r>
            <w:proofErr w:type="spellStart"/>
            <w:r>
              <w:t>izsniegts</w:t>
            </w:r>
            <w:proofErr w:type="spellEnd"/>
            <w:r w:rsidRPr="000F34B5">
              <w:t xml:space="preserve"> </w:t>
            </w:r>
            <w:proofErr w:type="spellStart"/>
            <w:r w:rsidRPr="000F34B5">
              <w:t>preces</w:t>
            </w:r>
            <w:proofErr w:type="spellEnd"/>
            <w:r w:rsidRPr="000F34B5">
              <w:t xml:space="preserve"> </w:t>
            </w:r>
            <w:proofErr w:type="spellStart"/>
            <w:r w:rsidRPr="000F34B5">
              <w:t>tehniskās</w:t>
            </w:r>
            <w:proofErr w:type="spellEnd"/>
            <w:r w:rsidRPr="000F34B5">
              <w:t xml:space="preserve"> </w:t>
            </w:r>
            <w:proofErr w:type="spellStart"/>
            <w:r w:rsidRPr="000F34B5">
              <w:t>pases</w:t>
            </w:r>
            <w:proofErr w:type="spellEnd"/>
            <w:r w:rsidRPr="000F34B5">
              <w:t xml:space="preserve"> </w:t>
            </w:r>
            <w:proofErr w:type="spellStart"/>
            <w:r w:rsidRPr="000F34B5">
              <w:t>oriģināls</w:t>
            </w:r>
            <w:proofErr w:type="spellEnd"/>
            <w:r w:rsidRPr="000F34B5">
              <w:t xml:space="preserve"> </w:t>
            </w:r>
            <w:proofErr w:type="spellStart"/>
            <w:r w:rsidRPr="000F34B5">
              <w:t>partijai</w:t>
            </w:r>
            <w:proofErr w:type="spellEnd"/>
            <w:r>
              <w:t xml:space="preserve"> un/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kvalitātes</w:t>
            </w:r>
            <w:proofErr w:type="spellEnd"/>
            <w:r>
              <w:t xml:space="preserve"> </w:t>
            </w:r>
            <w:proofErr w:type="spellStart"/>
            <w:r>
              <w:t>sertifikāts</w:t>
            </w:r>
            <w:proofErr w:type="spellEnd"/>
            <w:r>
              <w:t>;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115F2" w14:textId="77777777" w:rsidR="007D4279" w:rsidRPr="000F34B5" w:rsidRDefault="007D4279" w:rsidP="003A6FF2">
            <w:pPr>
              <w:rPr>
                <w:color w:val="FF0000"/>
              </w:rPr>
            </w:pPr>
            <w:r w:rsidRPr="000F34B5">
              <w:rPr>
                <w:color w:val="FF0000"/>
              </w:rPr>
              <w:t> </w:t>
            </w:r>
          </w:p>
        </w:tc>
      </w:tr>
      <w:tr w:rsidR="007D4279" w:rsidRPr="000F34B5" w14:paraId="6E70ED50" w14:textId="77777777" w:rsidTr="003A6FF2">
        <w:trPr>
          <w:trHeight w:val="300"/>
        </w:trPr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18598" w14:textId="77777777" w:rsidR="007D4279" w:rsidRPr="000F34B5" w:rsidRDefault="007D4279" w:rsidP="003A6FF2">
            <w:r>
              <w:t xml:space="preserve">4.3. </w:t>
            </w:r>
            <w:proofErr w:type="spellStart"/>
            <w:r w:rsidRPr="000F34B5">
              <w:t>tehniskā</w:t>
            </w:r>
            <w:proofErr w:type="spellEnd"/>
            <w:r w:rsidRPr="000F34B5">
              <w:t xml:space="preserve"> </w:t>
            </w:r>
            <w:proofErr w:type="spellStart"/>
            <w:r w:rsidRPr="000F34B5">
              <w:t>specifikācija</w:t>
            </w:r>
            <w:proofErr w:type="spellEnd"/>
            <w:r w:rsidRPr="000F34B5">
              <w:t>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F04F0" w14:textId="77777777" w:rsidR="007D4279" w:rsidRPr="000F34B5" w:rsidRDefault="007D4279" w:rsidP="003A6FF2">
            <w:r w:rsidRPr="000F34B5"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D5A88" w14:textId="77777777" w:rsidR="007D4279" w:rsidRPr="000F34B5" w:rsidRDefault="007D4279" w:rsidP="003A6FF2">
            <w:r w:rsidRPr="000F34B5"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6EA19" w14:textId="77777777" w:rsidR="007D4279" w:rsidRPr="000F34B5" w:rsidRDefault="007D4279" w:rsidP="003A6FF2">
            <w:r w:rsidRPr="000F34B5"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FA0FE" w14:textId="77777777" w:rsidR="007D4279" w:rsidRPr="000F34B5" w:rsidRDefault="007D4279" w:rsidP="003A6FF2">
            <w:r w:rsidRPr="000F34B5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FF6EE" w14:textId="77777777" w:rsidR="007D4279" w:rsidRPr="000F34B5" w:rsidRDefault="007D4279" w:rsidP="003A6FF2">
            <w:pPr>
              <w:rPr>
                <w:color w:val="FF0000"/>
              </w:rPr>
            </w:pPr>
            <w:r w:rsidRPr="000F34B5">
              <w:rPr>
                <w:color w:val="FF0000"/>
              </w:rPr>
              <w:t> </w:t>
            </w:r>
          </w:p>
        </w:tc>
      </w:tr>
      <w:tr w:rsidR="007D4279" w:rsidRPr="000F34B5" w14:paraId="3579BCDB" w14:textId="77777777" w:rsidTr="003A6FF2">
        <w:trPr>
          <w:trHeight w:val="563"/>
        </w:trPr>
        <w:tc>
          <w:tcPr>
            <w:tcW w:w="10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4D02A1" w14:textId="77777777" w:rsidR="007D4279" w:rsidRPr="000F34B5" w:rsidRDefault="007D4279" w:rsidP="003A6FF2">
            <w:r w:rsidRPr="000F34B5">
              <w:t xml:space="preserve">5. </w:t>
            </w:r>
            <w:proofErr w:type="spellStart"/>
            <w:r w:rsidRPr="000F34B5">
              <w:t>Precei</w:t>
            </w:r>
            <w:proofErr w:type="spellEnd"/>
            <w:r w:rsidRPr="000F34B5">
              <w:t xml:space="preserve"> </w:t>
            </w:r>
            <w:proofErr w:type="spellStart"/>
            <w:r w:rsidRPr="000F34B5">
              <w:t>tiek</w:t>
            </w:r>
            <w:proofErr w:type="spellEnd"/>
            <w:r w:rsidRPr="000F34B5">
              <w:t xml:space="preserve"> </w:t>
            </w:r>
            <w:proofErr w:type="spellStart"/>
            <w:r w:rsidRPr="000F34B5">
              <w:t>noteikts</w:t>
            </w:r>
            <w:proofErr w:type="spellEnd"/>
            <w:r w:rsidRPr="000F34B5">
              <w:t xml:space="preserve"> </w:t>
            </w:r>
            <w:proofErr w:type="spellStart"/>
            <w:r w:rsidRPr="000F34B5">
              <w:t>garantijas</w:t>
            </w:r>
            <w:proofErr w:type="spellEnd"/>
            <w:r w:rsidRPr="000F34B5">
              <w:t xml:space="preserve"> </w:t>
            </w:r>
            <w:proofErr w:type="spellStart"/>
            <w:r w:rsidRPr="000F34B5">
              <w:t>termiņš</w:t>
            </w:r>
            <w:proofErr w:type="spellEnd"/>
            <w:r w:rsidRPr="000F34B5">
              <w:t xml:space="preserve"> ne </w:t>
            </w:r>
            <w:proofErr w:type="spellStart"/>
            <w:r w:rsidRPr="000F34B5">
              <w:t>mazāk</w:t>
            </w:r>
            <w:proofErr w:type="spellEnd"/>
            <w:r w:rsidRPr="000F34B5">
              <w:t xml:space="preserve"> </w:t>
            </w:r>
            <w:proofErr w:type="spellStart"/>
            <w:r w:rsidRPr="000F34B5">
              <w:t>kā</w:t>
            </w:r>
            <w:proofErr w:type="spellEnd"/>
            <w:r w:rsidRPr="000F34B5">
              <w:t xml:space="preserve"> 2 (</w:t>
            </w:r>
            <w:proofErr w:type="spellStart"/>
            <w:r w:rsidRPr="000F34B5">
              <w:t>divi</w:t>
            </w:r>
            <w:proofErr w:type="spellEnd"/>
            <w:r w:rsidRPr="000F34B5">
              <w:t xml:space="preserve">) </w:t>
            </w:r>
            <w:proofErr w:type="spellStart"/>
            <w:r w:rsidRPr="000F34B5">
              <w:t>gadi</w:t>
            </w:r>
            <w:proofErr w:type="spellEnd"/>
            <w:r w:rsidRPr="000F34B5">
              <w:t xml:space="preserve"> no </w:t>
            </w:r>
            <w:proofErr w:type="spellStart"/>
            <w:r w:rsidRPr="000F34B5">
              <w:t>preču</w:t>
            </w:r>
            <w:proofErr w:type="spellEnd"/>
            <w:r w:rsidRPr="000F34B5">
              <w:t xml:space="preserve"> </w:t>
            </w:r>
            <w:proofErr w:type="spellStart"/>
            <w:r w:rsidRPr="000F34B5">
              <w:t>pieņemšanas</w:t>
            </w:r>
            <w:proofErr w:type="spellEnd"/>
            <w:r w:rsidRPr="000F34B5">
              <w:t xml:space="preserve"> </w:t>
            </w:r>
            <w:proofErr w:type="spellStart"/>
            <w:r w:rsidRPr="000F34B5">
              <w:t>dokumentu</w:t>
            </w:r>
            <w:proofErr w:type="spellEnd"/>
            <w:r w:rsidRPr="000F34B5">
              <w:t xml:space="preserve"> </w:t>
            </w:r>
            <w:proofErr w:type="spellStart"/>
            <w:r w:rsidRPr="000F34B5">
              <w:t>parakstīšanas</w:t>
            </w:r>
            <w:proofErr w:type="spellEnd"/>
            <w:r w:rsidRPr="000F34B5">
              <w:t xml:space="preserve"> </w:t>
            </w:r>
            <w:proofErr w:type="spellStart"/>
            <w:r w:rsidRPr="000F34B5">
              <w:t>dienas</w:t>
            </w:r>
            <w:proofErr w:type="spellEnd"/>
            <w:r w:rsidRPr="000F34B5">
              <w:t xml:space="preserve"> </w:t>
            </w:r>
            <w:proofErr w:type="spellStart"/>
            <w:r w:rsidRPr="000F34B5">
              <w:t>vai</w:t>
            </w:r>
            <w:proofErr w:type="spellEnd"/>
            <w:r w:rsidRPr="000F34B5">
              <w:t xml:space="preserve"> </w:t>
            </w:r>
            <w:proofErr w:type="spellStart"/>
            <w:r w:rsidRPr="000F34B5">
              <w:t>līdz</w:t>
            </w:r>
            <w:proofErr w:type="spellEnd"/>
            <w:r w:rsidRPr="000F34B5">
              <w:t xml:space="preserve"> </w:t>
            </w:r>
            <w:proofErr w:type="spellStart"/>
            <w:r w:rsidRPr="000F34B5">
              <w:t>ritošā</w:t>
            </w:r>
            <w:proofErr w:type="spellEnd"/>
            <w:r w:rsidRPr="000F34B5">
              <w:t xml:space="preserve"> </w:t>
            </w:r>
            <w:proofErr w:type="spellStart"/>
            <w:r w:rsidRPr="000F34B5">
              <w:t>sastāva</w:t>
            </w:r>
            <w:proofErr w:type="spellEnd"/>
            <w:r w:rsidRPr="000F34B5">
              <w:t xml:space="preserve"> </w:t>
            </w:r>
            <w:proofErr w:type="spellStart"/>
            <w:r w:rsidRPr="000F34B5">
              <w:t>nobraukumam</w:t>
            </w:r>
            <w:proofErr w:type="spellEnd"/>
            <w:r w:rsidRPr="000F34B5">
              <w:t xml:space="preserve"> 200 000 km no </w:t>
            </w:r>
            <w:proofErr w:type="spellStart"/>
            <w:r w:rsidRPr="000F34B5">
              <w:t>preces</w:t>
            </w:r>
            <w:proofErr w:type="spellEnd"/>
            <w:r w:rsidRPr="000F34B5">
              <w:t xml:space="preserve"> </w:t>
            </w:r>
            <w:proofErr w:type="spellStart"/>
            <w:r w:rsidRPr="000F34B5">
              <w:t>pieņemšanas</w:t>
            </w:r>
            <w:proofErr w:type="spellEnd"/>
            <w:r w:rsidRPr="000F34B5">
              <w:t xml:space="preserve"> </w:t>
            </w:r>
            <w:proofErr w:type="spellStart"/>
            <w:r w:rsidRPr="000F34B5">
              <w:t>brīža</w:t>
            </w:r>
            <w:proofErr w:type="spellEnd"/>
            <w:r w:rsidRPr="000F34B5"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AE256" w14:textId="77777777" w:rsidR="007D4279" w:rsidRPr="000F34B5" w:rsidRDefault="007D4279" w:rsidP="003A6FF2">
            <w:pPr>
              <w:rPr>
                <w:color w:val="FF0000"/>
              </w:rPr>
            </w:pPr>
            <w:r w:rsidRPr="000F34B5">
              <w:rPr>
                <w:color w:val="FF0000"/>
              </w:rPr>
              <w:t> </w:t>
            </w:r>
          </w:p>
        </w:tc>
      </w:tr>
      <w:tr w:rsidR="007D4279" w:rsidRPr="000F34B5" w14:paraId="1E5FE20B" w14:textId="77777777" w:rsidTr="003A6FF2">
        <w:trPr>
          <w:trHeight w:val="518"/>
        </w:trPr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4EFF91" w14:textId="77777777" w:rsidR="007D4279" w:rsidRPr="000F34B5" w:rsidRDefault="007D4279" w:rsidP="003A6FF2">
            <w:r w:rsidRPr="000F34B5">
              <w:t xml:space="preserve">6. </w:t>
            </w:r>
            <w:proofErr w:type="spellStart"/>
            <w:r w:rsidRPr="000F34B5">
              <w:t>Līguma</w:t>
            </w:r>
            <w:proofErr w:type="spellEnd"/>
            <w:r w:rsidRPr="000F34B5">
              <w:t xml:space="preserve"> </w:t>
            </w:r>
            <w:proofErr w:type="spellStart"/>
            <w:r w:rsidRPr="000F34B5">
              <w:t>darbības</w:t>
            </w:r>
            <w:proofErr w:type="spellEnd"/>
            <w:r w:rsidRPr="000F34B5">
              <w:t xml:space="preserve"> </w:t>
            </w:r>
            <w:proofErr w:type="spellStart"/>
            <w:r w:rsidRPr="000F34B5">
              <w:t>termiņš</w:t>
            </w:r>
            <w:proofErr w:type="spellEnd"/>
            <w:r w:rsidRPr="000F34B5">
              <w:t xml:space="preserve"> - 1 gads</w:t>
            </w:r>
            <w:r>
              <w:t>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F27A1" w14:textId="77777777" w:rsidR="007D4279" w:rsidRPr="000F34B5" w:rsidRDefault="007D4279" w:rsidP="003A6FF2">
            <w:r w:rsidRPr="000F34B5"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0300B" w14:textId="77777777" w:rsidR="007D4279" w:rsidRPr="000F34B5" w:rsidRDefault="007D4279" w:rsidP="003A6FF2">
            <w:r w:rsidRPr="000F34B5"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FE6B2" w14:textId="77777777" w:rsidR="007D4279" w:rsidRPr="000F34B5" w:rsidRDefault="007D4279" w:rsidP="003A6FF2">
            <w:r w:rsidRPr="000F34B5"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20631" w14:textId="77777777" w:rsidR="007D4279" w:rsidRPr="000F34B5" w:rsidRDefault="007D4279" w:rsidP="003A6FF2">
            <w:r w:rsidRPr="000F34B5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4633D" w14:textId="77777777" w:rsidR="007D4279" w:rsidRPr="000F34B5" w:rsidRDefault="007D4279" w:rsidP="003A6FF2">
            <w:pPr>
              <w:rPr>
                <w:color w:val="FF0000"/>
              </w:rPr>
            </w:pPr>
            <w:r w:rsidRPr="000F34B5">
              <w:rPr>
                <w:color w:val="FF0000"/>
              </w:rPr>
              <w:t> </w:t>
            </w:r>
          </w:p>
        </w:tc>
      </w:tr>
    </w:tbl>
    <w:p w14:paraId="5F6F9364" w14:textId="77777777" w:rsidR="007D4279" w:rsidRPr="00C34DB7" w:rsidRDefault="007D4279" w:rsidP="007D4279">
      <w:pPr>
        <w:rPr>
          <w:b/>
          <w:bCs/>
          <w:u w:val="single"/>
          <w:lang w:val="lv-LV" w:eastAsia="lv-LV"/>
        </w:rPr>
      </w:pPr>
      <w:proofErr w:type="spellStart"/>
      <w:r w:rsidRPr="00C34DB7">
        <w:rPr>
          <w:b/>
          <w:bCs/>
          <w:u w:val="single"/>
        </w:rPr>
        <w:t>Finanšu</w:t>
      </w:r>
      <w:proofErr w:type="spellEnd"/>
      <w:r w:rsidRPr="00C34DB7">
        <w:rPr>
          <w:b/>
          <w:bCs/>
          <w:u w:val="single"/>
        </w:rPr>
        <w:t xml:space="preserve"> </w:t>
      </w:r>
      <w:proofErr w:type="spellStart"/>
      <w:r w:rsidRPr="00C34DB7">
        <w:rPr>
          <w:b/>
          <w:bCs/>
          <w:u w:val="single"/>
        </w:rPr>
        <w:t>piedāvājums</w:t>
      </w:r>
      <w:proofErr w:type="spellEnd"/>
      <w:r w:rsidRPr="00C34DB7">
        <w:rPr>
          <w:b/>
          <w:bCs/>
          <w:u w:val="single"/>
        </w:rPr>
        <w:t xml:space="preserve"> (</w:t>
      </w:r>
      <w:proofErr w:type="spellStart"/>
      <w:r w:rsidRPr="00C34DB7">
        <w:rPr>
          <w:b/>
          <w:bCs/>
          <w:u w:val="single"/>
        </w:rPr>
        <w:t>finanšu</w:t>
      </w:r>
      <w:proofErr w:type="spellEnd"/>
      <w:r w:rsidRPr="00C34DB7">
        <w:rPr>
          <w:b/>
          <w:bCs/>
          <w:u w:val="single"/>
        </w:rPr>
        <w:t xml:space="preserve"> </w:t>
      </w:r>
      <w:proofErr w:type="spellStart"/>
      <w:r w:rsidRPr="00C34DB7">
        <w:rPr>
          <w:b/>
          <w:bCs/>
          <w:u w:val="single"/>
        </w:rPr>
        <w:t>aprēķins</w:t>
      </w:r>
      <w:proofErr w:type="spellEnd"/>
      <w:r w:rsidRPr="00C34DB7">
        <w:rPr>
          <w:b/>
          <w:bCs/>
          <w:u w:val="single"/>
        </w:rPr>
        <w:t xml:space="preserve">) un </w:t>
      </w:r>
      <w:proofErr w:type="spellStart"/>
      <w:r w:rsidRPr="00C34DB7">
        <w:rPr>
          <w:b/>
          <w:bCs/>
          <w:u w:val="single"/>
        </w:rPr>
        <w:t>Tehniskā</w:t>
      </w:r>
      <w:proofErr w:type="spellEnd"/>
      <w:r w:rsidRPr="00C34DB7">
        <w:rPr>
          <w:b/>
          <w:bCs/>
          <w:u w:val="single"/>
        </w:rPr>
        <w:t xml:space="preserve"> </w:t>
      </w:r>
      <w:proofErr w:type="spellStart"/>
      <w:r w:rsidRPr="00C34DB7">
        <w:rPr>
          <w:b/>
          <w:bCs/>
          <w:u w:val="single"/>
        </w:rPr>
        <w:t>specifikācija</w:t>
      </w:r>
      <w:proofErr w:type="spellEnd"/>
      <w:r w:rsidRPr="00C34DB7">
        <w:rPr>
          <w:b/>
          <w:bCs/>
          <w:u w:val="single"/>
        </w:rPr>
        <w:t xml:space="preserve"> </w:t>
      </w:r>
      <w:proofErr w:type="spellStart"/>
      <w:r w:rsidRPr="00C34DB7">
        <w:rPr>
          <w:b/>
          <w:bCs/>
          <w:u w:val="single"/>
        </w:rPr>
        <w:t>iesniedzami</w:t>
      </w:r>
      <w:proofErr w:type="spellEnd"/>
      <w:r w:rsidRPr="00C34DB7">
        <w:rPr>
          <w:b/>
          <w:bCs/>
          <w:u w:val="single"/>
        </w:rPr>
        <w:t xml:space="preserve"> MS Excel </w:t>
      </w:r>
      <w:proofErr w:type="spellStart"/>
      <w:r w:rsidRPr="00C34DB7">
        <w:rPr>
          <w:b/>
          <w:bCs/>
          <w:u w:val="single"/>
        </w:rPr>
        <w:t>formā</w:t>
      </w:r>
      <w:proofErr w:type="spellEnd"/>
      <w:r w:rsidRPr="00C34DB7">
        <w:rPr>
          <w:b/>
          <w:bCs/>
          <w:u w:val="single"/>
        </w:rPr>
        <w:t xml:space="preserve">. </w:t>
      </w:r>
    </w:p>
    <w:p w14:paraId="56764389" w14:textId="77777777" w:rsidR="007D4279" w:rsidRPr="003B491C" w:rsidRDefault="007D4279" w:rsidP="007D4279">
      <w:pPr>
        <w:rPr>
          <w:lang w:val="lv-LV"/>
        </w:rPr>
      </w:pPr>
    </w:p>
    <w:p w14:paraId="1209C14E" w14:textId="77777777" w:rsidR="007D4279" w:rsidRPr="003B491C" w:rsidRDefault="007D4279" w:rsidP="007D4279">
      <w:pPr>
        <w:rPr>
          <w:sz w:val="20"/>
          <w:szCs w:val="20"/>
          <w:lang w:val="lv-LV"/>
        </w:rPr>
      </w:pPr>
    </w:p>
    <w:p w14:paraId="1B497B58" w14:textId="77777777" w:rsidR="007D4279" w:rsidRPr="003B491C" w:rsidRDefault="007D4279" w:rsidP="007D4279">
      <w:pPr>
        <w:rPr>
          <w:sz w:val="20"/>
          <w:szCs w:val="20"/>
          <w:lang w:val="lv-LV"/>
        </w:rPr>
      </w:pPr>
    </w:p>
    <w:p w14:paraId="6D0DA6AC" w14:textId="77777777" w:rsidR="007D4279" w:rsidRPr="003B491C" w:rsidRDefault="007D4279" w:rsidP="007D4279">
      <w:pPr>
        <w:rPr>
          <w:sz w:val="20"/>
          <w:szCs w:val="20"/>
          <w:lang w:val="lv-LV"/>
        </w:rPr>
      </w:pPr>
    </w:p>
    <w:p w14:paraId="4CFA5015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 w:rsidSect="007D4279">
      <w:pgSz w:w="11906" w:h="16838"/>
      <w:pgMar w:top="1440" w:right="1800" w:bottom="851" w:left="1800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7EDE3" w14:textId="77777777" w:rsidR="003B1F48" w:rsidRDefault="003B1F48" w:rsidP="007D4279">
      <w:r>
        <w:separator/>
      </w:r>
    </w:p>
  </w:endnote>
  <w:endnote w:type="continuationSeparator" w:id="0">
    <w:p w14:paraId="461D390F" w14:textId="77777777" w:rsidR="003B1F48" w:rsidRDefault="003B1F48" w:rsidP="007D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435F9" w14:textId="77777777" w:rsidR="003B1F48" w:rsidRDefault="003B1F48" w:rsidP="007D4279">
      <w:r>
        <w:separator/>
      </w:r>
    </w:p>
  </w:footnote>
  <w:footnote w:type="continuationSeparator" w:id="0">
    <w:p w14:paraId="59C8EDF1" w14:textId="77777777" w:rsidR="003B1F48" w:rsidRDefault="003B1F48" w:rsidP="007D4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13"/>
    <w:rsid w:val="003204EA"/>
    <w:rsid w:val="003B1F48"/>
    <w:rsid w:val="007D4279"/>
    <w:rsid w:val="0098236C"/>
    <w:rsid w:val="00C20434"/>
    <w:rsid w:val="00DE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EC60DC"/>
  <w15:chartTrackingRefBased/>
  <w15:docId w15:val="{0B2B5063-0DF1-468E-9E70-2753B435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4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27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27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427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27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3101</Words>
  <Characters>1768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TEHNISKĀ SPECIFIKĀCIJA </vt:lpstr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Inese Kempa</cp:lastModifiedBy>
  <cp:revision>2</cp:revision>
  <dcterms:created xsi:type="dcterms:W3CDTF">2019-04-01T07:44:00Z</dcterms:created>
  <dcterms:modified xsi:type="dcterms:W3CDTF">2019-04-01T07:44:00Z</dcterms:modified>
</cp:coreProperties>
</file>