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D4437" w14:textId="77777777" w:rsidR="005E744A" w:rsidRDefault="005E744A" w:rsidP="005E744A">
      <w:pPr>
        <w:jc w:val="center"/>
        <w:rPr>
          <w:rFonts w:ascii="Arial" w:hAnsi="Arial"/>
          <w:b/>
          <w:szCs w:val="24"/>
        </w:rPr>
      </w:pPr>
      <w:r w:rsidRPr="005E744A">
        <w:rPr>
          <w:rFonts w:ascii="Arial" w:hAnsi="Arial"/>
          <w:b/>
          <w:szCs w:val="24"/>
        </w:rPr>
        <w:t xml:space="preserve">SIA “LDZ ritošā sastāva serviss” Daugavpils </w:t>
      </w:r>
      <w:r>
        <w:rPr>
          <w:rFonts w:ascii="Arial" w:hAnsi="Arial"/>
          <w:b/>
          <w:szCs w:val="24"/>
        </w:rPr>
        <w:t>vagonu remonta centra</w:t>
      </w:r>
    </w:p>
    <w:p w14:paraId="2F3E9A71" w14:textId="4E8B9800" w:rsidR="005E744A" w:rsidRDefault="005E744A" w:rsidP="005E744A">
      <w:pPr>
        <w:jc w:val="center"/>
        <w:rPr>
          <w:rFonts w:ascii="Arial" w:hAnsi="Arial"/>
          <w:b/>
          <w:szCs w:val="24"/>
        </w:rPr>
      </w:pPr>
      <w:r w:rsidRPr="005E744A">
        <w:rPr>
          <w:rFonts w:ascii="Arial" w:hAnsi="Arial"/>
          <w:b/>
          <w:szCs w:val="24"/>
        </w:rPr>
        <w:t xml:space="preserve">iekšējo ceļu </w:t>
      </w:r>
      <w:r>
        <w:rPr>
          <w:rFonts w:ascii="Arial" w:hAnsi="Arial"/>
          <w:b/>
          <w:szCs w:val="24"/>
        </w:rPr>
        <w:t>kārtējā remonta</w:t>
      </w:r>
    </w:p>
    <w:p w14:paraId="0FB7BE31" w14:textId="77777777" w:rsidR="005E744A" w:rsidRDefault="005E744A" w:rsidP="005E744A">
      <w:pPr>
        <w:jc w:val="center"/>
        <w:rPr>
          <w:rFonts w:ascii="Arial" w:hAnsi="Arial"/>
          <w:b/>
          <w:szCs w:val="24"/>
        </w:rPr>
      </w:pPr>
      <w:r w:rsidRPr="005E744A">
        <w:rPr>
          <w:rFonts w:ascii="Arial" w:hAnsi="Arial"/>
          <w:b/>
          <w:szCs w:val="24"/>
        </w:rPr>
        <w:t>DARBA APJOMI</w:t>
      </w:r>
    </w:p>
    <w:p w14:paraId="17081733" w14:textId="77777777" w:rsidR="005E744A" w:rsidRDefault="005E744A" w:rsidP="005E744A">
      <w:pPr>
        <w:jc w:val="center"/>
        <w:rPr>
          <w:rFonts w:ascii="Arial" w:hAnsi="Arial"/>
          <w:b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5954"/>
        <w:gridCol w:w="1559"/>
        <w:gridCol w:w="1382"/>
      </w:tblGrid>
      <w:tr w:rsidR="005E744A" w14:paraId="3954BD58" w14:textId="77777777" w:rsidTr="008E0046">
        <w:tc>
          <w:tcPr>
            <w:tcW w:w="675" w:type="dxa"/>
            <w:vAlign w:val="center"/>
          </w:tcPr>
          <w:p w14:paraId="2C6EB840" w14:textId="77777777" w:rsidR="005E744A" w:rsidRPr="008E0046" w:rsidRDefault="005E744A" w:rsidP="008E0046">
            <w:pPr>
              <w:jc w:val="center"/>
              <w:rPr>
                <w:rFonts w:ascii="Arial" w:hAnsi="Arial"/>
                <w:b/>
                <w:sz w:val="22"/>
              </w:rPr>
            </w:pPr>
            <w:r w:rsidRPr="008E0046">
              <w:rPr>
                <w:rFonts w:ascii="Arial" w:hAnsi="Arial"/>
                <w:b/>
                <w:sz w:val="22"/>
              </w:rPr>
              <w:t>Nr. p/k</w:t>
            </w:r>
          </w:p>
        </w:tc>
        <w:tc>
          <w:tcPr>
            <w:tcW w:w="5954" w:type="dxa"/>
            <w:vAlign w:val="center"/>
          </w:tcPr>
          <w:p w14:paraId="2E9F35FC" w14:textId="77777777" w:rsidR="005E744A" w:rsidRPr="008E0046" w:rsidRDefault="005E744A" w:rsidP="008E0046">
            <w:pPr>
              <w:jc w:val="center"/>
              <w:rPr>
                <w:rFonts w:ascii="Arial" w:hAnsi="Arial"/>
                <w:b/>
                <w:sz w:val="22"/>
              </w:rPr>
            </w:pPr>
            <w:r w:rsidRPr="008E0046">
              <w:rPr>
                <w:rFonts w:ascii="Arial" w:hAnsi="Arial"/>
                <w:b/>
                <w:sz w:val="22"/>
              </w:rPr>
              <w:t>Darbu nosaukums</w:t>
            </w:r>
          </w:p>
        </w:tc>
        <w:tc>
          <w:tcPr>
            <w:tcW w:w="1559" w:type="dxa"/>
            <w:vAlign w:val="center"/>
          </w:tcPr>
          <w:p w14:paraId="2CE6CA02" w14:textId="77777777" w:rsidR="005E744A" w:rsidRPr="008E0046" w:rsidRDefault="005E744A" w:rsidP="008E0046">
            <w:pPr>
              <w:jc w:val="center"/>
              <w:rPr>
                <w:rFonts w:ascii="Arial" w:hAnsi="Arial"/>
                <w:b/>
                <w:sz w:val="22"/>
              </w:rPr>
            </w:pPr>
            <w:r w:rsidRPr="008E0046">
              <w:rPr>
                <w:rFonts w:ascii="Arial" w:hAnsi="Arial"/>
                <w:b/>
                <w:sz w:val="22"/>
              </w:rPr>
              <w:t>Mērvienība</w:t>
            </w:r>
          </w:p>
        </w:tc>
        <w:tc>
          <w:tcPr>
            <w:tcW w:w="1382" w:type="dxa"/>
            <w:vAlign w:val="center"/>
          </w:tcPr>
          <w:p w14:paraId="2CE070D1" w14:textId="77777777" w:rsidR="005E744A" w:rsidRPr="008E0046" w:rsidRDefault="005E744A" w:rsidP="008E0046">
            <w:pPr>
              <w:jc w:val="center"/>
              <w:rPr>
                <w:rFonts w:ascii="Arial" w:hAnsi="Arial"/>
                <w:b/>
                <w:sz w:val="22"/>
              </w:rPr>
            </w:pPr>
            <w:r w:rsidRPr="008E0046">
              <w:rPr>
                <w:rFonts w:ascii="Arial" w:hAnsi="Arial"/>
                <w:b/>
                <w:sz w:val="22"/>
              </w:rPr>
              <w:t>Daudzums</w:t>
            </w:r>
          </w:p>
        </w:tc>
      </w:tr>
      <w:tr w:rsidR="005E744A" w14:paraId="16CBB5BE" w14:textId="77777777" w:rsidTr="008E0046">
        <w:tc>
          <w:tcPr>
            <w:tcW w:w="675" w:type="dxa"/>
          </w:tcPr>
          <w:p w14:paraId="02F0B463" w14:textId="77777777" w:rsidR="005E744A" w:rsidRDefault="005E744A" w:rsidP="005E744A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1.</w:t>
            </w:r>
          </w:p>
        </w:tc>
        <w:tc>
          <w:tcPr>
            <w:tcW w:w="5954" w:type="dxa"/>
          </w:tcPr>
          <w:p w14:paraId="6744DE27" w14:textId="77777777" w:rsidR="005E744A" w:rsidRDefault="000F17B7" w:rsidP="00FB7397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Esošā asfaltbetona </w:t>
            </w:r>
            <w:r w:rsidR="00FB7397">
              <w:rPr>
                <w:rFonts w:ascii="Arial" w:hAnsi="Arial"/>
                <w:sz w:val="22"/>
              </w:rPr>
              <w:t>klājuma noņemšana</w:t>
            </w:r>
          </w:p>
        </w:tc>
        <w:tc>
          <w:tcPr>
            <w:tcW w:w="1559" w:type="dxa"/>
          </w:tcPr>
          <w:p w14:paraId="580B741B" w14:textId="77777777" w:rsidR="005E744A" w:rsidRPr="000F17B7" w:rsidRDefault="000F17B7" w:rsidP="005E744A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M</w:t>
            </w:r>
            <w:r>
              <w:rPr>
                <w:rFonts w:ascii="Arial" w:hAnsi="Arial"/>
                <w:sz w:val="22"/>
                <w:vertAlign w:val="superscript"/>
              </w:rPr>
              <w:t>2</w:t>
            </w:r>
          </w:p>
        </w:tc>
        <w:tc>
          <w:tcPr>
            <w:tcW w:w="1382" w:type="dxa"/>
          </w:tcPr>
          <w:p w14:paraId="4A721CE7" w14:textId="77777777" w:rsidR="005E744A" w:rsidRDefault="00B83944" w:rsidP="005E744A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24</w:t>
            </w:r>
            <w:r w:rsidR="00E5378D">
              <w:rPr>
                <w:rFonts w:ascii="Arial" w:hAnsi="Arial"/>
                <w:sz w:val="22"/>
              </w:rPr>
              <w:t>0</w:t>
            </w:r>
          </w:p>
        </w:tc>
      </w:tr>
      <w:tr w:rsidR="005E744A" w14:paraId="73DFC126" w14:textId="77777777" w:rsidTr="008E0046">
        <w:tc>
          <w:tcPr>
            <w:tcW w:w="675" w:type="dxa"/>
          </w:tcPr>
          <w:p w14:paraId="2007FC1D" w14:textId="77777777" w:rsidR="005E744A" w:rsidRDefault="005E744A" w:rsidP="005E744A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2.</w:t>
            </w:r>
          </w:p>
        </w:tc>
        <w:tc>
          <w:tcPr>
            <w:tcW w:w="5954" w:type="dxa"/>
          </w:tcPr>
          <w:p w14:paraId="6D5F9FF3" w14:textId="77777777" w:rsidR="005E744A" w:rsidRDefault="000F17B7" w:rsidP="005E744A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Esošā profila izlīdzināšana</w:t>
            </w:r>
            <w:r w:rsidR="00FB7397">
              <w:rPr>
                <w:rFonts w:ascii="Arial" w:hAnsi="Arial"/>
                <w:sz w:val="22"/>
              </w:rPr>
              <w:t xml:space="preserve"> un slīpumu ierīkošana</w:t>
            </w:r>
          </w:p>
        </w:tc>
        <w:tc>
          <w:tcPr>
            <w:tcW w:w="1559" w:type="dxa"/>
          </w:tcPr>
          <w:p w14:paraId="08882F0F" w14:textId="77777777" w:rsidR="005E744A" w:rsidRDefault="000F17B7" w:rsidP="005E744A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M</w:t>
            </w:r>
            <w:r>
              <w:rPr>
                <w:rFonts w:ascii="Arial" w:hAnsi="Arial"/>
                <w:sz w:val="22"/>
                <w:vertAlign w:val="superscript"/>
              </w:rPr>
              <w:t>2</w:t>
            </w:r>
          </w:p>
        </w:tc>
        <w:tc>
          <w:tcPr>
            <w:tcW w:w="1382" w:type="dxa"/>
          </w:tcPr>
          <w:p w14:paraId="6B81F6A3" w14:textId="77777777" w:rsidR="005E744A" w:rsidRDefault="00B83944" w:rsidP="005E744A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24</w:t>
            </w:r>
            <w:r w:rsidR="00E5378D">
              <w:rPr>
                <w:rFonts w:ascii="Arial" w:hAnsi="Arial"/>
                <w:sz w:val="22"/>
              </w:rPr>
              <w:t>0</w:t>
            </w:r>
          </w:p>
        </w:tc>
      </w:tr>
      <w:tr w:rsidR="00B83944" w14:paraId="3C7C0BD2" w14:textId="77777777" w:rsidTr="008E0046">
        <w:tc>
          <w:tcPr>
            <w:tcW w:w="675" w:type="dxa"/>
          </w:tcPr>
          <w:p w14:paraId="6A01CB68" w14:textId="77777777" w:rsidR="00B83944" w:rsidRDefault="00B83944" w:rsidP="005E744A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3.</w:t>
            </w:r>
          </w:p>
        </w:tc>
        <w:tc>
          <w:tcPr>
            <w:tcW w:w="5954" w:type="dxa"/>
          </w:tcPr>
          <w:p w14:paraId="61E557AE" w14:textId="77777777" w:rsidR="00B83944" w:rsidRDefault="00B83944" w:rsidP="00F65D5C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Aku vāku regulēšana</w:t>
            </w:r>
          </w:p>
        </w:tc>
        <w:tc>
          <w:tcPr>
            <w:tcW w:w="1559" w:type="dxa"/>
          </w:tcPr>
          <w:p w14:paraId="36619490" w14:textId="77777777" w:rsidR="00B83944" w:rsidRDefault="00B83944" w:rsidP="00F65D5C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gab. </w:t>
            </w:r>
          </w:p>
        </w:tc>
        <w:tc>
          <w:tcPr>
            <w:tcW w:w="1382" w:type="dxa"/>
          </w:tcPr>
          <w:p w14:paraId="588D36CC" w14:textId="77777777" w:rsidR="00B83944" w:rsidRDefault="00B83944" w:rsidP="00F65D5C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5</w:t>
            </w:r>
          </w:p>
        </w:tc>
      </w:tr>
      <w:tr w:rsidR="00B83944" w14:paraId="5832FB69" w14:textId="77777777" w:rsidTr="008E0046">
        <w:tc>
          <w:tcPr>
            <w:tcW w:w="675" w:type="dxa"/>
          </w:tcPr>
          <w:p w14:paraId="7DDE5DB6" w14:textId="77777777" w:rsidR="00B83944" w:rsidRDefault="00B83944" w:rsidP="005E744A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4.</w:t>
            </w:r>
          </w:p>
        </w:tc>
        <w:tc>
          <w:tcPr>
            <w:tcW w:w="5954" w:type="dxa"/>
          </w:tcPr>
          <w:p w14:paraId="56BE1AEF" w14:textId="77777777" w:rsidR="00B83944" w:rsidRDefault="00B83944" w:rsidP="005E744A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Asfaltbetona klājuma apakšējā slāņa ierīkošana, h=6 cm</w:t>
            </w:r>
          </w:p>
        </w:tc>
        <w:tc>
          <w:tcPr>
            <w:tcW w:w="1559" w:type="dxa"/>
          </w:tcPr>
          <w:p w14:paraId="561C1A90" w14:textId="77777777" w:rsidR="00B83944" w:rsidRDefault="00B83944" w:rsidP="005E744A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M</w:t>
            </w:r>
            <w:r>
              <w:rPr>
                <w:rFonts w:ascii="Arial" w:hAnsi="Arial"/>
                <w:sz w:val="22"/>
                <w:vertAlign w:val="superscript"/>
              </w:rPr>
              <w:t>2</w:t>
            </w:r>
          </w:p>
        </w:tc>
        <w:tc>
          <w:tcPr>
            <w:tcW w:w="1382" w:type="dxa"/>
          </w:tcPr>
          <w:p w14:paraId="0F33FB0E" w14:textId="77777777" w:rsidR="00B83944" w:rsidRDefault="00B83944" w:rsidP="005E744A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240</w:t>
            </w:r>
          </w:p>
        </w:tc>
      </w:tr>
      <w:tr w:rsidR="00B83944" w14:paraId="70601394" w14:textId="77777777" w:rsidTr="008E0046">
        <w:tc>
          <w:tcPr>
            <w:tcW w:w="675" w:type="dxa"/>
          </w:tcPr>
          <w:p w14:paraId="36E3D53E" w14:textId="77777777" w:rsidR="00B83944" w:rsidRDefault="00B83944" w:rsidP="005E744A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5.</w:t>
            </w:r>
          </w:p>
        </w:tc>
        <w:tc>
          <w:tcPr>
            <w:tcW w:w="5954" w:type="dxa"/>
          </w:tcPr>
          <w:p w14:paraId="5D788D27" w14:textId="77777777" w:rsidR="00B83944" w:rsidRDefault="00B83944" w:rsidP="000F17B7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Asfaltbetona klājuma augšējā slāņa ierīkošana, h=4 cm</w:t>
            </w:r>
          </w:p>
        </w:tc>
        <w:tc>
          <w:tcPr>
            <w:tcW w:w="1559" w:type="dxa"/>
          </w:tcPr>
          <w:p w14:paraId="74CC0501" w14:textId="77777777" w:rsidR="00B83944" w:rsidRDefault="00B83944" w:rsidP="005E744A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M</w:t>
            </w:r>
            <w:r>
              <w:rPr>
                <w:rFonts w:ascii="Arial" w:hAnsi="Arial"/>
                <w:sz w:val="22"/>
                <w:vertAlign w:val="superscript"/>
              </w:rPr>
              <w:t>2</w:t>
            </w:r>
          </w:p>
        </w:tc>
        <w:tc>
          <w:tcPr>
            <w:tcW w:w="1382" w:type="dxa"/>
          </w:tcPr>
          <w:p w14:paraId="51E8F086" w14:textId="77777777" w:rsidR="00B83944" w:rsidRDefault="00B83944" w:rsidP="005E744A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240</w:t>
            </w:r>
          </w:p>
        </w:tc>
      </w:tr>
      <w:tr w:rsidR="00B83944" w14:paraId="35D5D0CC" w14:textId="77777777" w:rsidTr="008E0046">
        <w:tc>
          <w:tcPr>
            <w:tcW w:w="675" w:type="dxa"/>
          </w:tcPr>
          <w:p w14:paraId="30DBF8DF" w14:textId="77777777" w:rsidR="00B83944" w:rsidRDefault="00B83944" w:rsidP="005E744A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6.</w:t>
            </w:r>
          </w:p>
        </w:tc>
        <w:tc>
          <w:tcPr>
            <w:tcW w:w="5954" w:type="dxa"/>
          </w:tcPr>
          <w:p w14:paraId="01E75044" w14:textId="77777777" w:rsidR="00B83944" w:rsidRDefault="00B83944" w:rsidP="005E744A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Aka vāka nomaiņa</w:t>
            </w:r>
          </w:p>
        </w:tc>
        <w:tc>
          <w:tcPr>
            <w:tcW w:w="1559" w:type="dxa"/>
          </w:tcPr>
          <w:p w14:paraId="21FEFE99" w14:textId="77777777" w:rsidR="00B83944" w:rsidRDefault="00B83944" w:rsidP="005E744A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gab.</w:t>
            </w:r>
          </w:p>
        </w:tc>
        <w:tc>
          <w:tcPr>
            <w:tcW w:w="1382" w:type="dxa"/>
          </w:tcPr>
          <w:p w14:paraId="4E79E869" w14:textId="77777777" w:rsidR="00B83944" w:rsidRDefault="00B83944" w:rsidP="005E744A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1</w:t>
            </w:r>
          </w:p>
        </w:tc>
      </w:tr>
    </w:tbl>
    <w:p w14:paraId="66B7F4FA" w14:textId="77777777" w:rsidR="005E744A" w:rsidRDefault="005E744A" w:rsidP="005E744A">
      <w:pPr>
        <w:jc w:val="center"/>
        <w:rPr>
          <w:rFonts w:ascii="Arial" w:hAnsi="Arial"/>
          <w:sz w:val="22"/>
        </w:rPr>
      </w:pPr>
    </w:p>
    <w:p w14:paraId="00B901C5" w14:textId="1FCDCEE4" w:rsidR="00B21C98" w:rsidRPr="00B21C98" w:rsidRDefault="00B21C98" w:rsidP="008E0046">
      <w:pPr>
        <w:jc w:val="both"/>
        <w:rPr>
          <w:rFonts w:ascii="Arial" w:hAnsi="Arial"/>
          <w:b/>
          <w:bCs/>
          <w:i/>
          <w:iCs/>
          <w:sz w:val="22"/>
          <w:u w:val="single"/>
        </w:rPr>
      </w:pPr>
      <w:r w:rsidRPr="00B21C98">
        <w:rPr>
          <w:rFonts w:ascii="Arial" w:hAnsi="Arial"/>
          <w:b/>
          <w:bCs/>
          <w:i/>
          <w:iCs/>
          <w:sz w:val="22"/>
          <w:u w:val="single"/>
        </w:rPr>
        <w:t>Būvdarbi jāveic, tā  lai netiku traucēta Daugavpils vagonu remonta centra pamatdarbība.</w:t>
      </w:r>
    </w:p>
    <w:p w14:paraId="23C8C4D2" w14:textId="77777777" w:rsidR="00B21C98" w:rsidRDefault="00B21C98" w:rsidP="008E0046">
      <w:pPr>
        <w:jc w:val="both"/>
        <w:rPr>
          <w:rFonts w:ascii="Arial" w:hAnsi="Arial"/>
          <w:sz w:val="22"/>
        </w:rPr>
      </w:pPr>
    </w:p>
    <w:p w14:paraId="3A3E16FA" w14:textId="54859598" w:rsidR="000F17B7" w:rsidRDefault="008E0046" w:rsidP="008E0046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Piezīmes:</w:t>
      </w:r>
    </w:p>
    <w:p w14:paraId="7B044DD5" w14:textId="77777777" w:rsidR="00A14BF5" w:rsidRDefault="00A14BF5" w:rsidP="008E0046">
      <w:pPr>
        <w:pStyle w:val="ListParagraph"/>
        <w:numPr>
          <w:ilvl w:val="0"/>
          <w:numId w:val="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Autoceļu profilu izveidot tā, lai nodrošinātu lietus ūdeņu novadīšanu no autoceļu virsmas lietus ūdeņu kanalizācijā.</w:t>
      </w:r>
    </w:p>
    <w:p w14:paraId="6F2ADC7D" w14:textId="77777777" w:rsidR="00A14BF5" w:rsidRDefault="00A14BF5" w:rsidP="005E744A">
      <w:pPr>
        <w:jc w:val="center"/>
        <w:rPr>
          <w:rFonts w:ascii="Arial" w:hAnsi="Arial"/>
          <w:sz w:val="22"/>
        </w:rPr>
      </w:pPr>
    </w:p>
    <w:p w14:paraId="5A5987D7" w14:textId="77777777" w:rsidR="00A14BF5" w:rsidRDefault="00A14BF5" w:rsidP="005E744A">
      <w:pPr>
        <w:jc w:val="center"/>
        <w:rPr>
          <w:rFonts w:ascii="Arial" w:hAnsi="Arial"/>
          <w:b/>
          <w:sz w:val="22"/>
        </w:rPr>
      </w:pPr>
      <w:r w:rsidRPr="00A14BF5">
        <w:rPr>
          <w:rFonts w:ascii="Arial" w:hAnsi="Arial"/>
          <w:b/>
          <w:sz w:val="22"/>
        </w:rPr>
        <w:t>Remontējamo posmu apraksts</w:t>
      </w:r>
    </w:p>
    <w:p w14:paraId="37BD3A9E" w14:textId="77777777" w:rsidR="00A14BF5" w:rsidRDefault="00A14BF5" w:rsidP="005E744A">
      <w:pPr>
        <w:jc w:val="center"/>
        <w:rPr>
          <w:rFonts w:ascii="Arial" w:hAnsi="Arial"/>
          <w:b/>
          <w:sz w:val="22"/>
        </w:rPr>
      </w:pPr>
    </w:p>
    <w:p w14:paraId="717E8E5F" w14:textId="77777777" w:rsidR="00A14BF5" w:rsidRDefault="00A14BF5" w:rsidP="005E744A">
      <w:pPr>
        <w:jc w:val="center"/>
        <w:rPr>
          <w:rFonts w:ascii="Arial" w:hAnsi="Arial"/>
          <w:b/>
          <w:sz w:val="22"/>
        </w:rPr>
      </w:pPr>
      <w:r>
        <w:rPr>
          <w:noProof/>
          <w:lang w:eastAsia="lv-LV"/>
        </w:rPr>
        <w:drawing>
          <wp:inline distT="0" distB="0" distL="0" distR="0" wp14:anchorId="0BB3F2E1" wp14:editId="11794B1A">
            <wp:extent cx="5628217" cy="3122504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508" t="38580" r="15797" b="11420"/>
                    <a:stretch/>
                  </pic:blipFill>
                  <pic:spPr bwMode="auto">
                    <a:xfrm>
                      <a:off x="0" y="0"/>
                      <a:ext cx="5629460" cy="3123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28BD96" w14:textId="77777777" w:rsidR="00A14BF5" w:rsidRDefault="00A14BF5" w:rsidP="005E744A">
      <w:pPr>
        <w:jc w:val="center"/>
        <w:rPr>
          <w:rFonts w:ascii="Arial" w:hAnsi="Arial"/>
          <w:b/>
          <w:sz w:val="22"/>
        </w:rPr>
      </w:pPr>
    </w:p>
    <w:p w14:paraId="78FDECB2" w14:textId="77777777" w:rsidR="00A14BF5" w:rsidRDefault="00A14BF5" w:rsidP="00A14BF5">
      <w:r>
        <w:t>S=52 m</w:t>
      </w:r>
      <w:r>
        <w:rPr>
          <w:vertAlign w:val="superscript"/>
        </w:rPr>
        <w:t>2</w:t>
      </w:r>
    </w:p>
    <w:p w14:paraId="406E5443" w14:textId="77777777" w:rsidR="00A14BF5" w:rsidRPr="00A14BF5" w:rsidRDefault="00A14BF5" w:rsidP="00A14BF5"/>
    <w:p w14:paraId="63A361E2" w14:textId="77777777" w:rsidR="00A14BF5" w:rsidRDefault="00A14BF5" w:rsidP="005E744A">
      <w:pPr>
        <w:jc w:val="center"/>
        <w:rPr>
          <w:rFonts w:ascii="Arial" w:hAnsi="Arial"/>
          <w:b/>
          <w:sz w:val="22"/>
        </w:rPr>
      </w:pPr>
      <w:r>
        <w:rPr>
          <w:noProof/>
          <w:lang w:eastAsia="lv-LV"/>
        </w:rPr>
        <w:lastRenderedPageBreak/>
        <w:drawing>
          <wp:inline distT="0" distB="0" distL="0" distR="0" wp14:anchorId="7542E21C" wp14:editId="21E938D2">
            <wp:extent cx="5924550" cy="198700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333" t="33025" r="35243" b="33333"/>
                    <a:stretch/>
                  </pic:blipFill>
                  <pic:spPr bwMode="auto">
                    <a:xfrm>
                      <a:off x="0" y="0"/>
                      <a:ext cx="5928317" cy="1988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EF0940" w14:textId="77777777" w:rsidR="00A14BF5" w:rsidRDefault="00A14BF5" w:rsidP="00A14BF5">
      <w:r>
        <w:t>S=91 m</w:t>
      </w:r>
      <w:r>
        <w:rPr>
          <w:vertAlign w:val="superscript"/>
        </w:rPr>
        <w:t>2</w:t>
      </w:r>
    </w:p>
    <w:p w14:paraId="2642902D" w14:textId="77777777" w:rsidR="00A14BF5" w:rsidRDefault="00A14BF5" w:rsidP="00A14BF5">
      <w:pPr>
        <w:rPr>
          <w:rFonts w:ascii="Arial" w:hAnsi="Arial"/>
          <w:b/>
          <w:sz w:val="22"/>
        </w:rPr>
      </w:pPr>
      <w:r>
        <w:rPr>
          <w:noProof/>
          <w:lang w:eastAsia="lv-LV"/>
        </w:rPr>
        <w:drawing>
          <wp:inline distT="0" distB="0" distL="0" distR="0" wp14:anchorId="0B359274" wp14:editId="21402E87">
            <wp:extent cx="5913938" cy="213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535" t="37346" r="10764" b="16667"/>
                    <a:stretch/>
                  </pic:blipFill>
                  <pic:spPr bwMode="auto">
                    <a:xfrm>
                      <a:off x="0" y="0"/>
                      <a:ext cx="5913938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A1E377" w14:textId="77777777" w:rsidR="00A14BF5" w:rsidRDefault="00A14BF5" w:rsidP="005E744A">
      <w:pPr>
        <w:jc w:val="center"/>
        <w:rPr>
          <w:rFonts w:ascii="Arial" w:hAnsi="Arial"/>
          <w:b/>
          <w:sz w:val="22"/>
        </w:rPr>
      </w:pPr>
    </w:p>
    <w:p w14:paraId="77A03341" w14:textId="77777777" w:rsidR="00F414B7" w:rsidRDefault="00F414B7" w:rsidP="00F414B7">
      <w:r>
        <w:t>S=82,5 m</w:t>
      </w:r>
      <w:r>
        <w:rPr>
          <w:vertAlign w:val="superscript"/>
        </w:rPr>
        <w:t>2</w:t>
      </w:r>
    </w:p>
    <w:p w14:paraId="57DB3B73" w14:textId="77777777" w:rsidR="00A14BF5" w:rsidRDefault="00A14BF5" w:rsidP="00A14BF5">
      <w:pPr>
        <w:rPr>
          <w:rFonts w:ascii="Arial" w:hAnsi="Arial"/>
          <w:b/>
          <w:sz w:val="22"/>
        </w:rPr>
      </w:pPr>
    </w:p>
    <w:p w14:paraId="108487EB" w14:textId="77777777" w:rsidR="00F414B7" w:rsidRDefault="00F414B7" w:rsidP="00A14BF5">
      <w:pPr>
        <w:rPr>
          <w:rFonts w:ascii="Arial" w:hAnsi="Arial"/>
          <w:b/>
          <w:sz w:val="22"/>
        </w:rPr>
      </w:pPr>
      <w:r>
        <w:rPr>
          <w:noProof/>
          <w:lang w:eastAsia="lv-LV"/>
        </w:rPr>
        <w:drawing>
          <wp:inline distT="0" distB="0" distL="0" distR="0" wp14:anchorId="3645C856" wp14:editId="2E23562C">
            <wp:extent cx="5915025" cy="26670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6632" t="40013" r="21875" b="26728"/>
                    <a:stretch/>
                  </pic:blipFill>
                  <pic:spPr bwMode="auto">
                    <a:xfrm>
                      <a:off x="0" y="0"/>
                      <a:ext cx="5915025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5EED61" w14:textId="77777777" w:rsidR="00F414B7" w:rsidRDefault="00F414B7" w:rsidP="00A14BF5">
      <w:pPr>
        <w:rPr>
          <w:rFonts w:ascii="Arial" w:hAnsi="Arial"/>
          <w:b/>
          <w:sz w:val="22"/>
        </w:rPr>
      </w:pPr>
    </w:p>
    <w:p w14:paraId="1FC5861F" w14:textId="77777777" w:rsidR="00F414B7" w:rsidRPr="00BA302E" w:rsidRDefault="00F414B7" w:rsidP="00F414B7">
      <w:pPr>
        <w:rPr>
          <w:vertAlign w:val="superscript"/>
        </w:rPr>
      </w:pPr>
      <w:r>
        <w:t>S=10 m</w:t>
      </w:r>
      <w:r>
        <w:rPr>
          <w:vertAlign w:val="superscript"/>
        </w:rPr>
        <w:t>2</w:t>
      </w:r>
    </w:p>
    <w:p w14:paraId="77B70B9B" w14:textId="77777777" w:rsidR="00F414B7" w:rsidRDefault="00F414B7" w:rsidP="00A14BF5">
      <w:pPr>
        <w:rPr>
          <w:rFonts w:ascii="Arial" w:hAnsi="Arial"/>
          <w:b/>
          <w:sz w:val="22"/>
        </w:rPr>
      </w:pPr>
    </w:p>
    <w:p w14:paraId="444529ED" w14:textId="77777777" w:rsidR="00F414B7" w:rsidRDefault="00F414B7" w:rsidP="00A14BF5">
      <w:pPr>
        <w:rPr>
          <w:rFonts w:ascii="Arial" w:hAnsi="Arial"/>
          <w:b/>
          <w:sz w:val="22"/>
        </w:rPr>
      </w:pPr>
      <w:r>
        <w:rPr>
          <w:noProof/>
          <w:lang w:eastAsia="lv-LV"/>
        </w:rPr>
        <w:lastRenderedPageBreak/>
        <w:drawing>
          <wp:inline distT="0" distB="0" distL="0" distR="0" wp14:anchorId="1CADA20A" wp14:editId="4C2E1B1F">
            <wp:extent cx="5915025" cy="299775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6736" t="40123" r="22222" b="13889"/>
                    <a:stretch/>
                  </pic:blipFill>
                  <pic:spPr bwMode="auto">
                    <a:xfrm>
                      <a:off x="0" y="0"/>
                      <a:ext cx="5915025" cy="2997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66433D" w14:textId="77777777" w:rsidR="00F414B7" w:rsidRDefault="00F414B7" w:rsidP="00A14BF5">
      <w:pPr>
        <w:rPr>
          <w:rFonts w:ascii="Arial" w:hAnsi="Arial"/>
          <w:b/>
          <w:sz w:val="22"/>
        </w:rPr>
      </w:pPr>
    </w:p>
    <w:p w14:paraId="6A2E4257" w14:textId="77777777" w:rsidR="00F414B7" w:rsidRPr="00A14BF5" w:rsidRDefault="00F414B7" w:rsidP="00A14BF5">
      <w:pPr>
        <w:rPr>
          <w:rFonts w:ascii="Arial" w:hAnsi="Arial"/>
          <w:b/>
          <w:sz w:val="22"/>
        </w:rPr>
      </w:pPr>
    </w:p>
    <w:sectPr w:rsidR="00F414B7" w:rsidRPr="00A14BF5" w:rsidSect="0039362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1F6D70"/>
    <w:multiLevelType w:val="hybridMultilevel"/>
    <w:tmpl w:val="7B40E344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744A"/>
    <w:rsid w:val="00062463"/>
    <w:rsid w:val="00072179"/>
    <w:rsid w:val="000F17B7"/>
    <w:rsid w:val="00300DD3"/>
    <w:rsid w:val="003204EA"/>
    <w:rsid w:val="0039362F"/>
    <w:rsid w:val="005E744A"/>
    <w:rsid w:val="00881572"/>
    <w:rsid w:val="008E0046"/>
    <w:rsid w:val="0098236C"/>
    <w:rsid w:val="00A14BF5"/>
    <w:rsid w:val="00B21153"/>
    <w:rsid w:val="00B21C98"/>
    <w:rsid w:val="00B83944"/>
    <w:rsid w:val="00C20434"/>
    <w:rsid w:val="00D04095"/>
    <w:rsid w:val="00E5378D"/>
    <w:rsid w:val="00F414B7"/>
    <w:rsid w:val="00FB7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6FDDD6B"/>
  <w15:docId w15:val="{59BFAECE-60F5-48D0-A8D3-865C66B7E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Arial"/>
        <w:sz w:val="24"/>
        <w:szCs w:val="22"/>
        <w:lang w:val="lv-LV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E744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17B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7B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E00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ED2A4220-F034-4956-9EA4-E27540723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478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VAS "LDz"</Company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Egita Erdmane</cp:lastModifiedBy>
  <cp:revision>3</cp:revision>
  <dcterms:created xsi:type="dcterms:W3CDTF">2022-05-12T06:32:00Z</dcterms:created>
  <dcterms:modified xsi:type="dcterms:W3CDTF">2022-05-12T07:52:00Z</dcterms:modified>
</cp:coreProperties>
</file>