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42661" w14:textId="4A57CEF7" w:rsidR="002F01A0" w:rsidRPr="00DB378A" w:rsidRDefault="000A33BE" w:rsidP="00D32AA0">
      <w:pPr>
        <w:pStyle w:val="Sarakstarindkopa"/>
        <w:ind w:left="4678"/>
        <w:jc w:val="right"/>
        <w:rPr>
          <w:rFonts w:ascii="Arial" w:hAnsi="Arial" w:cs="Arial"/>
        </w:rPr>
      </w:pPr>
      <w:r>
        <w:rPr>
          <w:rFonts w:ascii="Arial" w:hAnsi="Arial" w:cs="Arial"/>
        </w:rPr>
        <w:t>Uzaicinājuma</w:t>
      </w:r>
      <w:r w:rsidR="00DB290A">
        <w:rPr>
          <w:rFonts w:ascii="Arial" w:hAnsi="Arial" w:cs="Arial"/>
        </w:rPr>
        <w:t xml:space="preserve"> </w:t>
      </w:r>
      <w:proofErr w:type="spellStart"/>
      <w:r w:rsidR="00DB290A">
        <w:rPr>
          <w:rFonts w:ascii="Arial" w:hAnsi="Arial" w:cs="Arial"/>
        </w:rPr>
        <w:t>komercpiedāvājuma</w:t>
      </w:r>
      <w:proofErr w:type="spellEnd"/>
      <w:r w:rsidR="00DB290A">
        <w:rPr>
          <w:rFonts w:ascii="Arial" w:hAnsi="Arial" w:cs="Arial"/>
        </w:rPr>
        <w:t xml:space="preserve"> iesniegšanai</w:t>
      </w:r>
      <w:r w:rsidR="00141F5A">
        <w:rPr>
          <w:rFonts w:ascii="Arial" w:hAnsi="Arial" w:cs="Arial"/>
        </w:rPr>
        <w:t xml:space="preserve"> </w:t>
      </w:r>
      <w:r w:rsidR="00DB290A">
        <w:rPr>
          <w:rFonts w:ascii="Arial" w:hAnsi="Arial" w:cs="Arial"/>
        </w:rPr>
        <w:t xml:space="preserve">tirgus izpētei </w:t>
      </w:r>
      <w:r w:rsidR="002F01A0" w:rsidRPr="00DB378A">
        <w:rPr>
          <w:rFonts w:ascii="Arial" w:hAnsi="Arial" w:cs="Arial"/>
        </w:rPr>
        <w:t>“</w:t>
      </w:r>
      <w:bookmarkStart w:id="0" w:name="_Hlk76560394"/>
      <w:r w:rsidR="002F01A0" w:rsidRPr="00F80035">
        <w:rPr>
          <w:rFonts w:ascii="Arial" w:hAnsi="Arial" w:cs="Arial"/>
        </w:rPr>
        <w:t>Kondicionier</w:t>
      </w:r>
      <w:r w:rsidR="00F74B32" w:rsidRPr="00F80035">
        <w:rPr>
          <w:rFonts w:ascii="Arial" w:hAnsi="Arial" w:cs="Arial"/>
        </w:rPr>
        <w:t>u</w:t>
      </w:r>
      <w:r w:rsidR="002F01A0" w:rsidRPr="00F80035">
        <w:rPr>
          <w:rFonts w:ascii="Arial" w:hAnsi="Arial" w:cs="Arial"/>
        </w:rPr>
        <w:t xml:space="preserve"> piegāde un uzstādīšana tehnoloģiskā</w:t>
      </w:r>
      <w:r w:rsidR="00C87D4E" w:rsidRPr="00F80035">
        <w:rPr>
          <w:rFonts w:ascii="Arial" w:hAnsi="Arial" w:cs="Arial"/>
        </w:rPr>
        <w:t>s</w:t>
      </w:r>
      <w:r w:rsidR="002F01A0" w:rsidRPr="00F80035">
        <w:rPr>
          <w:rFonts w:ascii="Arial" w:hAnsi="Arial" w:cs="Arial"/>
        </w:rPr>
        <w:t xml:space="preserve"> telpā</w:t>
      </w:r>
      <w:bookmarkEnd w:id="0"/>
      <w:r w:rsidR="00C87D4E" w:rsidRPr="00F80035">
        <w:rPr>
          <w:rFonts w:ascii="Arial" w:hAnsi="Arial" w:cs="Arial"/>
        </w:rPr>
        <w:t>s</w:t>
      </w:r>
      <w:r w:rsidR="002F01A0" w:rsidRPr="00DB378A">
        <w:rPr>
          <w:rFonts w:ascii="Arial" w:hAnsi="Arial" w:cs="Arial"/>
        </w:rPr>
        <w:t>”</w:t>
      </w:r>
    </w:p>
    <w:p w14:paraId="3610E23F" w14:textId="21CE6DC7" w:rsidR="003A5B41" w:rsidRPr="002F01A0" w:rsidRDefault="00F74B32" w:rsidP="00D32AA0">
      <w:pPr>
        <w:pStyle w:val="Sarakstarindkopa"/>
        <w:ind w:left="5954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A67558" w:rsidRPr="00DB378A">
        <w:rPr>
          <w:rFonts w:ascii="Arial" w:hAnsi="Arial" w:cs="Arial"/>
        </w:rPr>
        <w:t>pielikums</w:t>
      </w:r>
    </w:p>
    <w:p w14:paraId="12758972" w14:textId="25FAD77C" w:rsidR="00D86F24" w:rsidRPr="002861A9" w:rsidRDefault="004C6E3F" w:rsidP="004C6E3F">
      <w:pPr>
        <w:jc w:val="center"/>
        <w:rPr>
          <w:rFonts w:ascii="Arial" w:hAnsi="Arial" w:cs="Arial"/>
          <w:b/>
          <w:bCs/>
        </w:rPr>
      </w:pPr>
      <w:r w:rsidRPr="002861A9">
        <w:rPr>
          <w:rFonts w:ascii="Arial" w:hAnsi="Arial" w:cs="Arial"/>
          <w:b/>
          <w:bCs/>
        </w:rPr>
        <w:t>Tehnisk</w:t>
      </w:r>
      <w:r w:rsidR="002F01A0">
        <w:rPr>
          <w:rFonts w:ascii="Arial" w:hAnsi="Arial" w:cs="Arial"/>
          <w:b/>
          <w:bCs/>
        </w:rPr>
        <w:t>ais</w:t>
      </w:r>
      <w:r w:rsidR="008132D6" w:rsidRPr="002861A9">
        <w:rPr>
          <w:rFonts w:ascii="Arial" w:hAnsi="Arial" w:cs="Arial"/>
          <w:b/>
          <w:bCs/>
        </w:rPr>
        <w:t xml:space="preserve"> </w:t>
      </w:r>
      <w:r w:rsidR="002F01A0">
        <w:rPr>
          <w:rFonts w:ascii="Arial" w:hAnsi="Arial" w:cs="Arial"/>
          <w:b/>
          <w:bCs/>
        </w:rPr>
        <w:t>uzdevums</w:t>
      </w:r>
    </w:p>
    <w:p w14:paraId="77B3A6A2" w14:textId="44BBF4BD" w:rsidR="007A03A1" w:rsidRPr="002E6213" w:rsidRDefault="002E6213" w:rsidP="004C6E3F">
      <w:pPr>
        <w:jc w:val="center"/>
        <w:rPr>
          <w:rFonts w:ascii="Arial" w:hAnsi="Arial" w:cs="Arial"/>
          <w:b/>
          <w:bCs/>
        </w:rPr>
      </w:pPr>
      <w:r w:rsidRPr="002E6213">
        <w:rPr>
          <w:rFonts w:ascii="Arial" w:hAnsi="Arial" w:cs="Arial"/>
          <w:b/>
          <w:bCs/>
        </w:rPr>
        <w:t>“</w:t>
      </w:r>
      <w:r w:rsidRPr="00F80035">
        <w:rPr>
          <w:rFonts w:ascii="Arial" w:hAnsi="Arial" w:cs="Arial"/>
          <w:b/>
          <w:bCs/>
        </w:rPr>
        <w:t>Kondicionier</w:t>
      </w:r>
      <w:r w:rsidR="00F74B32" w:rsidRPr="00F80035">
        <w:rPr>
          <w:rFonts w:ascii="Arial" w:hAnsi="Arial" w:cs="Arial"/>
          <w:b/>
          <w:bCs/>
        </w:rPr>
        <w:t>u</w:t>
      </w:r>
      <w:r w:rsidRPr="00F80035">
        <w:rPr>
          <w:rFonts w:ascii="Arial" w:hAnsi="Arial" w:cs="Arial"/>
          <w:b/>
          <w:bCs/>
        </w:rPr>
        <w:t xml:space="preserve"> piegāde un uzstādīšana tehnoloģiskā</w:t>
      </w:r>
      <w:r w:rsidR="00C87D4E" w:rsidRPr="00F80035">
        <w:rPr>
          <w:rFonts w:ascii="Arial" w:hAnsi="Arial" w:cs="Arial"/>
          <w:b/>
          <w:bCs/>
        </w:rPr>
        <w:t>s</w:t>
      </w:r>
      <w:r w:rsidRPr="00F80035">
        <w:rPr>
          <w:rFonts w:ascii="Arial" w:hAnsi="Arial" w:cs="Arial"/>
          <w:b/>
          <w:bCs/>
        </w:rPr>
        <w:t xml:space="preserve"> telpā</w:t>
      </w:r>
      <w:r w:rsidR="00C87D4E" w:rsidRPr="00F80035">
        <w:rPr>
          <w:rFonts w:ascii="Arial" w:hAnsi="Arial" w:cs="Arial"/>
          <w:b/>
          <w:bCs/>
        </w:rPr>
        <w:t>s</w:t>
      </w:r>
      <w:r w:rsidRPr="002E6213">
        <w:rPr>
          <w:rFonts w:ascii="Arial" w:hAnsi="Arial" w:cs="Arial"/>
          <w:b/>
          <w:bCs/>
        </w:rPr>
        <w:t>”</w:t>
      </w:r>
    </w:p>
    <w:p w14:paraId="19B3143A" w14:textId="77777777" w:rsidR="002E6213" w:rsidRPr="002861A9" w:rsidRDefault="002E6213" w:rsidP="004C6E3F">
      <w:pPr>
        <w:jc w:val="center"/>
        <w:rPr>
          <w:rFonts w:ascii="Arial" w:hAnsi="Arial" w:cs="Arial"/>
          <w:b/>
          <w:bCs/>
        </w:rPr>
      </w:pPr>
    </w:p>
    <w:p w14:paraId="02E0B018" w14:textId="4173A44F" w:rsidR="00A46C84" w:rsidRDefault="00D53694" w:rsidP="00DB378A">
      <w:pPr>
        <w:pStyle w:val="Sarakstarindkopa"/>
        <w:numPr>
          <w:ilvl w:val="0"/>
          <w:numId w:val="8"/>
        </w:numPr>
        <w:contextualSpacing/>
        <w:jc w:val="center"/>
        <w:rPr>
          <w:rFonts w:ascii="Arial" w:hAnsi="Arial" w:cs="Arial"/>
          <w:b/>
          <w:bCs/>
        </w:rPr>
      </w:pPr>
      <w:r w:rsidRPr="00DB378A">
        <w:rPr>
          <w:rFonts w:ascii="Arial" w:hAnsi="Arial" w:cs="Arial"/>
          <w:b/>
          <w:bCs/>
        </w:rPr>
        <w:t>Vispārīgie noteikumi</w:t>
      </w:r>
    </w:p>
    <w:p w14:paraId="19BAFB78" w14:textId="3EAA889E" w:rsidR="001F74F8" w:rsidRDefault="00DB378A" w:rsidP="00DB378A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</w:rPr>
      </w:pPr>
      <w:r w:rsidRPr="00DB378A">
        <w:rPr>
          <w:rFonts w:ascii="Arial" w:hAnsi="Arial" w:cs="Arial"/>
        </w:rPr>
        <w:t>Nepieciešams piegādāt un uzstādīt jaunu</w:t>
      </w:r>
      <w:r w:rsidR="0065686D">
        <w:rPr>
          <w:rFonts w:ascii="Arial" w:hAnsi="Arial" w:cs="Arial"/>
        </w:rPr>
        <w:t>s</w:t>
      </w:r>
      <w:r w:rsidRPr="00DB378A">
        <w:rPr>
          <w:rFonts w:ascii="Arial" w:hAnsi="Arial" w:cs="Arial"/>
        </w:rPr>
        <w:t xml:space="preserve"> gaisa kondicionier</w:t>
      </w:r>
      <w:r w:rsidR="0065686D">
        <w:rPr>
          <w:rFonts w:ascii="Arial" w:hAnsi="Arial" w:cs="Arial"/>
        </w:rPr>
        <w:t>us</w:t>
      </w:r>
      <w:r w:rsidRPr="00DB378A">
        <w:rPr>
          <w:rFonts w:ascii="Arial" w:hAnsi="Arial" w:cs="Arial"/>
        </w:rPr>
        <w:t xml:space="preserve"> </w:t>
      </w:r>
      <w:r w:rsidR="009B770E">
        <w:rPr>
          <w:rFonts w:ascii="Arial" w:hAnsi="Arial" w:cs="Arial"/>
        </w:rPr>
        <w:t xml:space="preserve">šādos </w:t>
      </w:r>
      <w:r w:rsidRPr="00DB378A">
        <w:rPr>
          <w:rFonts w:ascii="Arial" w:hAnsi="Arial" w:cs="Arial"/>
        </w:rPr>
        <w:t>tehnoloģiskā</w:t>
      </w:r>
      <w:r w:rsidR="001F74F8">
        <w:rPr>
          <w:rFonts w:ascii="Arial" w:hAnsi="Arial" w:cs="Arial"/>
        </w:rPr>
        <w:t>s</w:t>
      </w:r>
      <w:r w:rsidRPr="00DB378A">
        <w:rPr>
          <w:rFonts w:ascii="Arial" w:hAnsi="Arial" w:cs="Arial"/>
        </w:rPr>
        <w:t xml:space="preserve"> telpā</w:t>
      </w:r>
      <w:r w:rsidR="001F74F8">
        <w:rPr>
          <w:rFonts w:ascii="Arial" w:hAnsi="Arial" w:cs="Arial"/>
        </w:rPr>
        <w:t>s</w:t>
      </w:r>
      <w:r w:rsidRPr="00DB378A">
        <w:rPr>
          <w:rFonts w:ascii="Arial" w:hAnsi="Arial" w:cs="Arial"/>
        </w:rPr>
        <w:t>:</w:t>
      </w:r>
    </w:p>
    <w:p w14:paraId="31E94521" w14:textId="4E8D3714" w:rsidR="00DB378A" w:rsidRPr="00453F5C" w:rsidRDefault="00D878E7" w:rsidP="001F74F8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bookmarkStart w:id="1" w:name="_Hlk106708009"/>
      <w:r w:rsidRPr="00453F5C">
        <w:rPr>
          <w:rFonts w:ascii="Arial" w:hAnsi="Arial" w:cs="Arial"/>
        </w:rPr>
        <w:t>Serveru telpa</w:t>
      </w:r>
      <w:r w:rsidR="00EE269E" w:rsidRPr="00453F5C">
        <w:rPr>
          <w:rFonts w:ascii="Arial" w:hAnsi="Arial" w:cs="Arial"/>
        </w:rPr>
        <w:t>, 2.stāvs, 239.kab.</w:t>
      </w:r>
      <w:r w:rsidRPr="00453F5C">
        <w:rPr>
          <w:rFonts w:ascii="Arial" w:hAnsi="Arial" w:cs="Arial"/>
        </w:rPr>
        <w:t xml:space="preserve"> </w:t>
      </w:r>
      <w:r w:rsidR="00EE269E" w:rsidRPr="00453F5C">
        <w:rPr>
          <w:rFonts w:ascii="Arial" w:hAnsi="Arial" w:cs="Arial"/>
        </w:rPr>
        <w:t>(adrese: Gogoļa iela 3, Rīga)</w:t>
      </w:r>
      <w:r w:rsidR="001F74F8" w:rsidRPr="00453F5C">
        <w:rPr>
          <w:rFonts w:ascii="Arial" w:hAnsi="Arial" w:cs="Arial"/>
        </w:rPr>
        <w:t xml:space="preserve"> </w:t>
      </w:r>
      <w:r w:rsidR="00A31588" w:rsidRPr="00453F5C">
        <w:rPr>
          <w:rFonts w:ascii="Arial" w:hAnsi="Arial" w:cs="Arial"/>
        </w:rPr>
        <w:t>-</w:t>
      </w:r>
      <w:r w:rsidR="00EE269E" w:rsidRPr="00453F5C">
        <w:rPr>
          <w:rFonts w:ascii="Arial" w:hAnsi="Arial" w:cs="Arial"/>
        </w:rPr>
        <w:t xml:space="preserve"> 4</w:t>
      </w:r>
      <w:r w:rsidR="001F74F8" w:rsidRPr="00453F5C">
        <w:rPr>
          <w:rFonts w:ascii="Arial" w:hAnsi="Arial" w:cs="Arial"/>
        </w:rPr>
        <w:t xml:space="preserve"> </w:t>
      </w:r>
      <w:proofErr w:type="spellStart"/>
      <w:r w:rsidR="001F74F8" w:rsidRPr="00453F5C">
        <w:rPr>
          <w:rFonts w:ascii="Arial" w:hAnsi="Arial" w:cs="Arial"/>
        </w:rPr>
        <w:t>gab</w:t>
      </w:r>
      <w:proofErr w:type="spellEnd"/>
      <w:r w:rsidR="001F74F8" w:rsidRPr="00453F5C">
        <w:rPr>
          <w:rFonts w:ascii="Arial" w:hAnsi="Arial" w:cs="Arial"/>
        </w:rPr>
        <w:t>;</w:t>
      </w:r>
      <w:bookmarkEnd w:id="1"/>
    </w:p>
    <w:p w14:paraId="1A86D84E" w14:textId="372E23C9" w:rsidR="00D878E7" w:rsidRPr="00453F5C" w:rsidRDefault="007613CD" w:rsidP="001F74F8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 w:rsidRPr="00453F5C">
        <w:rPr>
          <w:rFonts w:ascii="Arial" w:hAnsi="Arial" w:cs="Arial"/>
        </w:rPr>
        <w:t xml:space="preserve">Releju un elektrosadales telpa, 1.stāvs  (adrese: Lokomotīves iela 65, Rīga) -1 </w:t>
      </w:r>
      <w:proofErr w:type="spellStart"/>
      <w:r w:rsidRPr="00453F5C">
        <w:rPr>
          <w:rFonts w:ascii="Arial" w:hAnsi="Arial" w:cs="Arial"/>
        </w:rPr>
        <w:t>gab</w:t>
      </w:r>
      <w:proofErr w:type="spellEnd"/>
    </w:p>
    <w:p w14:paraId="11178FEB" w14:textId="7B310E96" w:rsidR="00D878E7" w:rsidRPr="00453F5C" w:rsidRDefault="00FE5FF9" w:rsidP="001F74F8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 w:rsidRPr="00453F5C">
        <w:rPr>
          <w:rFonts w:ascii="Arial" w:hAnsi="Arial" w:cs="Arial"/>
        </w:rPr>
        <w:t>SCB iekārtu telpa, 1. stāvs (adrese: Lokomotīves iela 65, Rīga) – 1 gab.</w:t>
      </w:r>
    </w:p>
    <w:p w14:paraId="317B517D" w14:textId="3978D039" w:rsidR="00FE5FF9" w:rsidRPr="00453F5C" w:rsidRDefault="00FE5FF9" w:rsidP="001F74F8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 w:rsidRPr="00453F5C">
        <w:rPr>
          <w:rFonts w:ascii="Arial" w:hAnsi="Arial" w:cs="Arial"/>
        </w:rPr>
        <w:t xml:space="preserve">SCB iekārtu telpa, 1. stāvs (adrese: Krustpils iela 20, Rīga) – 1 </w:t>
      </w:r>
      <w:proofErr w:type="spellStart"/>
      <w:r w:rsidRPr="00453F5C">
        <w:rPr>
          <w:rFonts w:ascii="Arial" w:hAnsi="Arial" w:cs="Arial"/>
        </w:rPr>
        <w:t>gab</w:t>
      </w:r>
      <w:proofErr w:type="spellEnd"/>
      <w:r w:rsidRPr="00453F5C">
        <w:rPr>
          <w:rFonts w:ascii="Arial" w:hAnsi="Arial" w:cs="Arial"/>
        </w:rPr>
        <w:t>;</w:t>
      </w:r>
    </w:p>
    <w:p w14:paraId="6AD8EA21" w14:textId="00F321B9" w:rsidR="00B243DE" w:rsidRPr="00453F5C" w:rsidRDefault="006E7248" w:rsidP="001F74F8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 w:rsidRPr="00453F5C">
        <w:rPr>
          <w:rFonts w:ascii="Arial" w:hAnsi="Arial" w:cs="Arial"/>
        </w:rPr>
        <w:t xml:space="preserve">Releju telpa, 1. stāvs, 102.kab. (adrese: Krustpils iela 24 k-26, Rīga) – 1 </w:t>
      </w:r>
      <w:proofErr w:type="spellStart"/>
      <w:r w:rsidRPr="00453F5C">
        <w:rPr>
          <w:rFonts w:ascii="Arial" w:hAnsi="Arial" w:cs="Arial"/>
        </w:rPr>
        <w:t>gab</w:t>
      </w:r>
      <w:proofErr w:type="spellEnd"/>
      <w:r w:rsidRPr="00453F5C">
        <w:rPr>
          <w:rFonts w:ascii="Arial" w:hAnsi="Arial" w:cs="Arial"/>
        </w:rPr>
        <w:t>;</w:t>
      </w:r>
    </w:p>
    <w:p w14:paraId="4612EDDD" w14:textId="785CB4CA" w:rsidR="00422E21" w:rsidRPr="00453F5C" w:rsidRDefault="006E7248" w:rsidP="002D7515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 w:rsidRPr="00453F5C">
        <w:rPr>
          <w:rFonts w:ascii="Arial" w:hAnsi="Arial" w:cs="Arial"/>
        </w:rPr>
        <w:t>S</w:t>
      </w:r>
      <w:r w:rsidR="00422E21" w:rsidRPr="00453F5C">
        <w:rPr>
          <w:rFonts w:ascii="Arial" w:hAnsi="Arial" w:cs="Arial"/>
        </w:rPr>
        <w:t>akaru telpa</w:t>
      </w:r>
      <w:r w:rsidR="00A8614C" w:rsidRPr="00453F5C">
        <w:rPr>
          <w:rFonts w:ascii="Arial" w:hAnsi="Arial" w:cs="Arial"/>
        </w:rPr>
        <w:t>, 2.stāvs</w:t>
      </w:r>
      <w:r w:rsidR="00422E21" w:rsidRPr="00453F5C">
        <w:rPr>
          <w:rFonts w:ascii="Arial" w:hAnsi="Arial" w:cs="Arial"/>
        </w:rPr>
        <w:t xml:space="preserve"> (adrese: Naftas iela 19,</w:t>
      </w:r>
      <w:r w:rsidRPr="00453F5C">
        <w:rPr>
          <w:rFonts w:ascii="Arial" w:hAnsi="Arial" w:cs="Arial"/>
        </w:rPr>
        <w:t xml:space="preserve"> </w:t>
      </w:r>
      <w:r w:rsidR="00422E21" w:rsidRPr="00453F5C">
        <w:rPr>
          <w:rFonts w:ascii="Arial" w:hAnsi="Arial" w:cs="Arial"/>
        </w:rPr>
        <w:t xml:space="preserve">Ventspils) – 1 </w:t>
      </w:r>
      <w:proofErr w:type="spellStart"/>
      <w:r w:rsidR="00422E21" w:rsidRPr="00453F5C">
        <w:rPr>
          <w:rFonts w:ascii="Arial" w:hAnsi="Arial" w:cs="Arial"/>
        </w:rPr>
        <w:t>gab</w:t>
      </w:r>
      <w:proofErr w:type="spellEnd"/>
      <w:r w:rsidR="00422E21" w:rsidRPr="00453F5C">
        <w:rPr>
          <w:rFonts w:ascii="Arial" w:hAnsi="Arial" w:cs="Arial"/>
        </w:rPr>
        <w:t>;</w:t>
      </w:r>
    </w:p>
    <w:p w14:paraId="4F57AE03" w14:textId="34B3D8B0" w:rsidR="006E7248" w:rsidRPr="00453F5C" w:rsidRDefault="006E7248" w:rsidP="002D7515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 w:rsidRPr="00453F5C">
        <w:rPr>
          <w:rFonts w:ascii="Arial" w:hAnsi="Arial" w:cs="Arial"/>
        </w:rPr>
        <w:t xml:space="preserve">Sakaru telpa (adrese: "Stacija Slampe", Slampe, Slampes pag., Tukuma nov.) – 1 </w:t>
      </w:r>
      <w:proofErr w:type="spellStart"/>
      <w:r w:rsidRPr="00453F5C">
        <w:rPr>
          <w:rFonts w:ascii="Arial" w:hAnsi="Arial" w:cs="Arial"/>
        </w:rPr>
        <w:t>gab</w:t>
      </w:r>
      <w:proofErr w:type="spellEnd"/>
      <w:r w:rsidRPr="00453F5C">
        <w:rPr>
          <w:rFonts w:ascii="Arial" w:hAnsi="Arial" w:cs="Arial"/>
        </w:rPr>
        <w:t>;</w:t>
      </w:r>
    </w:p>
    <w:p w14:paraId="16A18954" w14:textId="05906135" w:rsidR="005439E5" w:rsidRPr="00453F5C" w:rsidRDefault="005439E5" w:rsidP="005439E5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 w:rsidRPr="00453F5C">
        <w:rPr>
          <w:rFonts w:ascii="Arial" w:hAnsi="Arial" w:cs="Arial"/>
        </w:rPr>
        <w:t>Sakaru telpa, 1. stāvs, 4.kab. (adrese: “Stacija Izvalda”, Jaunie Račiņi, Izvaltas pag., Krāslavas nov.)</w:t>
      </w:r>
      <w:r w:rsidR="00B83F45" w:rsidRPr="00453F5C">
        <w:rPr>
          <w:rFonts w:ascii="Arial" w:hAnsi="Arial" w:cs="Arial"/>
        </w:rPr>
        <w:t xml:space="preserve"> – 1 </w:t>
      </w:r>
      <w:proofErr w:type="spellStart"/>
      <w:r w:rsidR="00B83F45" w:rsidRPr="00453F5C">
        <w:rPr>
          <w:rFonts w:ascii="Arial" w:hAnsi="Arial" w:cs="Arial"/>
        </w:rPr>
        <w:t>gab</w:t>
      </w:r>
      <w:proofErr w:type="spellEnd"/>
      <w:r w:rsidR="00D878E7" w:rsidRPr="00453F5C">
        <w:rPr>
          <w:rFonts w:ascii="Arial" w:hAnsi="Arial" w:cs="Arial"/>
        </w:rPr>
        <w:t>;</w:t>
      </w:r>
    </w:p>
    <w:p w14:paraId="750D9180" w14:textId="656F31EE" w:rsidR="00D878E7" w:rsidRPr="00453F5C" w:rsidRDefault="00453F5C" w:rsidP="005439E5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 w:rsidRPr="00453F5C">
        <w:rPr>
          <w:rFonts w:ascii="Arial" w:hAnsi="Arial" w:cs="Arial"/>
        </w:rPr>
        <w:t>Releju telpa, 1. stāvs, 102.kab. (adrese: Dzelzceļa iela 6, Jēkabpils) – 1 gab.</w:t>
      </w:r>
    </w:p>
    <w:p w14:paraId="6E4DC98A" w14:textId="77777777" w:rsidR="005439E5" w:rsidRPr="00196764" w:rsidRDefault="005439E5" w:rsidP="005439E5">
      <w:pPr>
        <w:pStyle w:val="Sarakstarindkopa"/>
        <w:ind w:left="1134"/>
        <w:contextualSpacing/>
        <w:jc w:val="both"/>
        <w:rPr>
          <w:rFonts w:ascii="Arial" w:hAnsi="Arial" w:cs="Arial"/>
          <w:color w:val="00B050"/>
        </w:rPr>
      </w:pPr>
    </w:p>
    <w:p w14:paraId="0C733542" w14:textId="70B5D482" w:rsidR="00DB378A" w:rsidRPr="00DB378A" w:rsidRDefault="00DB378A" w:rsidP="00DB378A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</w:rPr>
      </w:pPr>
      <w:r w:rsidRPr="00DB378A">
        <w:rPr>
          <w:rFonts w:ascii="Arial" w:hAnsi="Arial" w:cs="Arial"/>
        </w:rPr>
        <w:t>Darba apjoms:</w:t>
      </w:r>
    </w:p>
    <w:p w14:paraId="0AA66B20" w14:textId="2CEF1D68" w:rsidR="00DB378A" w:rsidRDefault="00DB378A" w:rsidP="002E6213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 w:rsidRPr="00DB378A">
        <w:rPr>
          <w:rFonts w:ascii="Arial" w:hAnsi="Arial" w:cs="Arial"/>
        </w:rPr>
        <w:t>vecā kondicioniera demontāža</w:t>
      </w:r>
      <w:r>
        <w:rPr>
          <w:rFonts w:ascii="Arial" w:hAnsi="Arial" w:cs="Arial"/>
        </w:rPr>
        <w:t>;</w:t>
      </w:r>
    </w:p>
    <w:p w14:paraId="307553A8" w14:textId="2977163F" w:rsidR="00106B62" w:rsidRDefault="00DB378A" w:rsidP="00106B62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jaunā kondicioniera montāža</w:t>
      </w:r>
      <w:r w:rsidR="002E6213">
        <w:rPr>
          <w:rFonts w:ascii="Arial" w:hAnsi="Arial" w:cs="Arial"/>
        </w:rPr>
        <w:t>.</w:t>
      </w:r>
    </w:p>
    <w:p w14:paraId="589D3445" w14:textId="21EB1C8D" w:rsidR="000059DB" w:rsidRDefault="000059DB" w:rsidP="000059DB">
      <w:pPr>
        <w:pStyle w:val="Sarakstarindkopa"/>
        <w:ind w:left="1134"/>
        <w:contextualSpacing/>
        <w:jc w:val="both"/>
        <w:rPr>
          <w:rFonts w:ascii="Arial" w:hAnsi="Arial" w:cs="Arial"/>
        </w:rPr>
      </w:pPr>
    </w:p>
    <w:p w14:paraId="53B30CC3" w14:textId="26615ED6" w:rsidR="000059DB" w:rsidRPr="000059DB" w:rsidRDefault="000059DB" w:rsidP="000059DB">
      <w:pPr>
        <w:pStyle w:val="Sarakstarindkopa"/>
        <w:numPr>
          <w:ilvl w:val="0"/>
          <w:numId w:val="8"/>
        </w:numPr>
        <w:contextualSpacing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Tehniskās p</w:t>
      </w:r>
      <w:r w:rsidRPr="000059DB">
        <w:rPr>
          <w:rFonts w:ascii="Arial" w:hAnsi="Arial" w:cs="Arial"/>
          <w:b/>
          <w:bCs/>
        </w:rPr>
        <w:t>rasības</w:t>
      </w:r>
      <w:r>
        <w:rPr>
          <w:rFonts w:ascii="Arial" w:hAnsi="Arial" w:cs="Arial"/>
          <w:b/>
          <w:bCs/>
        </w:rPr>
        <w:t xml:space="preserve"> jaunajiem kondicionierim</w:t>
      </w:r>
    </w:p>
    <w:p w14:paraId="349C2120" w14:textId="774DD8E3" w:rsidR="00571533" w:rsidRDefault="00571533" w:rsidP="000059DB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Jauna kondicioniera:</w:t>
      </w:r>
    </w:p>
    <w:p w14:paraId="79216B10" w14:textId="5319C4EF" w:rsidR="00571533" w:rsidRPr="00FF4DCA" w:rsidRDefault="00B62C8E" w:rsidP="005A4833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 w:rsidRPr="00FF4DCA">
        <w:rPr>
          <w:rFonts w:ascii="Arial" w:hAnsi="Arial" w:cs="Arial"/>
        </w:rPr>
        <w:t>d</w:t>
      </w:r>
      <w:r w:rsidR="00571533" w:rsidRPr="00FF4DCA">
        <w:rPr>
          <w:rFonts w:ascii="Arial" w:hAnsi="Arial" w:cs="Arial"/>
        </w:rPr>
        <w:t>zesēšanas jauda – ne mazākā, kā vec</w:t>
      </w:r>
      <w:r w:rsidRPr="00FF4DCA">
        <w:rPr>
          <w:rFonts w:ascii="Arial" w:hAnsi="Arial" w:cs="Arial"/>
        </w:rPr>
        <w:t>aja</w:t>
      </w:r>
      <w:r w:rsidR="00571533" w:rsidRPr="00FF4DCA">
        <w:rPr>
          <w:rFonts w:ascii="Arial" w:hAnsi="Arial" w:cs="Arial"/>
        </w:rPr>
        <w:t>m kondicionierim</w:t>
      </w:r>
      <w:r w:rsidRPr="00FF4DCA">
        <w:rPr>
          <w:rFonts w:ascii="Arial" w:hAnsi="Arial" w:cs="Arial"/>
        </w:rPr>
        <w:t>;</w:t>
      </w:r>
    </w:p>
    <w:p w14:paraId="7ECA1E62" w14:textId="246945BA" w:rsidR="00B62C8E" w:rsidRPr="00FF4DCA" w:rsidRDefault="00B62C8E" w:rsidP="005A4833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 w:rsidRPr="00FF4DCA">
        <w:rPr>
          <w:rFonts w:ascii="Arial" w:hAnsi="Arial" w:cs="Arial"/>
        </w:rPr>
        <w:t xml:space="preserve">darbības </w:t>
      </w:r>
      <w:r w:rsidR="00B26C73" w:rsidRPr="00FF4DCA">
        <w:rPr>
          <w:rFonts w:ascii="Arial" w:hAnsi="Arial" w:cs="Arial"/>
        </w:rPr>
        <w:t>iespēja un ilgums</w:t>
      </w:r>
      <w:r w:rsidRPr="00FF4DCA">
        <w:rPr>
          <w:rFonts w:ascii="Arial" w:hAnsi="Arial" w:cs="Arial"/>
        </w:rPr>
        <w:t xml:space="preserve"> </w:t>
      </w:r>
      <w:r w:rsidR="00B26C73" w:rsidRPr="00176A9E">
        <w:rPr>
          <w:rFonts w:ascii="Arial" w:hAnsi="Arial" w:cs="Arial"/>
        </w:rPr>
        <w:t>–</w:t>
      </w:r>
      <w:r w:rsidR="00176A9E" w:rsidRPr="00176A9E">
        <w:rPr>
          <w:rFonts w:ascii="Arial" w:hAnsi="Arial" w:cs="Arial"/>
        </w:rPr>
        <w:t xml:space="preserve"> </w:t>
      </w:r>
      <w:r w:rsidR="00B26C73" w:rsidRPr="00176A9E">
        <w:rPr>
          <w:rFonts w:ascii="Arial" w:hAnsi="Arial" w:cs="Arial"/>
        </w:rPr>
        <w:t>24 stundas diennaktī visa gada garumā</w:t>
      </w:r>
      <w:r w:rsidR="00B26C73" w:rsidRPr="00FF4DCA">
        <w:rPr>
          <w:rFonts w:ascii="Arial" w:hAnsi="Arial" w:cs="Arial"/>
        </w:rPr>
        <w:t>.</w:t>
      </w:r>
    </w:p>
    <w:p w14:paraId="05A12E7B" w14:textId="737D97B6" w:rsidR="00B62C8E" w:rsidRDefault="00B62C8E" w:rsidP="005A4833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 w:rsidRPr="00FF4DCA">
        <w:rPr>
          <w:rFonts w:ascii="Arial" w:hAnsi="Arial" w:cs="Arial"/>
        </w:rPr>
        <w:t>tips;</w:t>
      </w:r>
    </w:p>
    <w:tbl>
      <w:tblPr>
        <w:tblStyle w:val="Reatabula"/>
        <w:tblW w:w="8505" w:type="dxa"/>
        <w:tblInd w:w="1129" w:type="dxa"/>
        <w:tblLook w:val="04A0" w:firstRow="1" w:lastRow="0" w:firstColumn="1" w:lastColumn="0" w:noHBand="0" w:noVBand="1"/>
      </w:tblPr>
      <w:tblGrid>
        <w:gridCol w:w="571"/>
        <w:gridCol w:w="6254"/>
        <w:gridCol w:w="1680"/>
      </w:tblGrid>
      <w:tr w:rsidR="00453F5C" w:rsidRPr="00453F5C" w14:paraId="58D3B41E" w14:textId="77777777" w:rsidTr="00FE5FF9">
        <w:tc>
          <w:tcPr>
            <w:tcW w:w="571" w:type="dxa"/>
            <w:vAlign w:val="center"/>
          </w:tcPr>
          <w:p w14:paraId="7425B4B1" w14:textId="77777777" w:rsidR="0055018A" w:rsidRPr="00453F5C" w:rsidRDefault="0055018A" w:rsidP="00314CCF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Nr. p.k.</w:t>
            </w:r>
          </w:p>
        </w:tc>
        <w:tc>
          <w:tcPr>
            <w:tcW w:w="6254" w:type="dxa"/>
            <w:vAlign w:val="center"/>
          </w:tcPr>
          <w:p w14:paraId="6591E029" w14:textId="77777777" w:rsidR="0055018A" w:rsidRPr="00453F5C" w:rsidRDefault="0055018A" w:rsidP="00314CCF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Objekts</w:t>
            </w:r>
          </w:p>
        </w:tc>
        <w:tc>
          <w:tcPr>
            <w:tcW w:w="1680" w:type="dxa"/>
            <w:vAlign w:val="center"/>
          </w:tcPr>
          <w:p w14:paraId="28517A75" w14:textId="77777777" w:rsidR="0055018A" w:rsidRPr="00453F5C" w:rsidRDefault="0055018A" w:rsidP="00314CCF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tips</w:t>
            </w:r>
          </w:p>
        </w:tc>
      </w:tr>
      <w:tr w:rsidR="00453F5C" w:rsidRPr="00453F5C" w14:paraId="2467C1C2" w14:textId="77777777" w:rsidTr="00FE5FF9">
        <w:tc>
          <w:tcPr>
            <w:tcW w:w="571" w:type="dxa"/>
            <w:vAlign w:val="center"/>
          </w:tcPr>
          <w:p w14:paraId="4CB1C607" w14:textId="77777777" w:rsidR="0055018A" w:rsidRPr="00453F5C" w:rsidRDefault="0055018A" w:rsidP="00314CCF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1</w:t>
            </w:r>
          </w:p>
        </w:tc>
        <w:tc>
          <w:tcPr>
            <w:tcW w:w="6254" w:type="dxa"/>
            <w:vAlign w:val="center"/>
          </w:tcPr>
          <w:p w14:paraId="31D790B6" w14:textId="5CB0E9F1" w:rsidR="0055018A" w:rsidRPr="00453F5C" w:rsidRDefault="00D878E7" w:rsidP="00314CCF">
            <w:pPr>
              <w:contextualSpacing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Serveru telpa, 2.stāvs, 239.kab. (adrese: Gogoļa iela 3, Rīga)</w:t>
            </w:r>
          </w:p>
        </w:tc>
        <w:tc>
          <w:tcPr>
            <w:tcW w:w="1680" w:type="dxa"/>
            <w:vAlign w:val="center"/>
          </w:tcPr>
          <w:p w14:paraId="35D76C6F" w14:textId="3BBA1FE0" w:rsidR="0055018A" w:rsidRPr="00453F5C" w:rsidRDefault="00EE269E" w:rsidP="00314CCF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griestu</w:t>
            </w:r>
          </w:p>
        </w:tc>
      </w:tr>
      <w:tr w:rsidR="00453F5C" w:rsidRPr="00453F5C" w14:paraId="7512A660" w14:textId="77777777" w:rsidTr="00FE5FF9">
        <w:tc>
          <w:tcPr>
            <w:tcW w:w="571" w:type="dxa"/>
            <w:vAlign w:val="center"/>
          </w:tcPr>
          <w:p w14:paraId="39CE865D" w14:textId="3EE9DBBE" w:rsidR="007613CD" w:rsidRPr="00453F5C" w:rsidRDefault="007613CD" w:rsidP="00314CCF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2</w:t>
            </w:r>
          </w:p>
        </w:tc>
        <w:tc>
          <w:tcPr>
            <w:tcW w:w="6254" w:type="dxa"/>
            <w:vAlign w:val="center"/>
          </w:tcPr>
          <w:p w14:paraId="43055FB9" w14:textId="5DA6A02C" w:rsidR="007613CD" w:rsidRPr="00453F5C" w:rsidRDefault="007613CD" w:rsidP="00314CCF">
            <w:pPr>
              <w:contextualSpacing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Releju un elektrosadales telpa, 1.stāvs  (adrese: Lokomotīves iela 65, Rīga)</w:t>
            </w:r>
          </w:p>
        </w:tc>
        <w:tc>
          <w:tcPr>
            <w:tcW w:w="1680" w:type="dxa"/>
            <w:vAlign w:val="center"/>
          </w:tcPr>
          <w:p w14:paraId="4036100D" w14:textId="45BFFD89" w:rsidR="007613CD" w:rsidRPr="00453F5C" w:rsidRDefault="007613CD" w:rsidP="00314CCF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sienas</w:t>
            </w:r>
          </w:p>
        </w:tc>
      </w:tr>
      <w:tr w:rsidR="00453F5C" w:rsidRPr="00453F5C" w14:paraId="464DBFFD" w14:textId="77777777" w:rsidTr="00FE5FF9">
        <w:tc>
          <w:tcPr>
            <w:tcW w:w="571" w:type="dxa"/>
            <w:vAlign w:val="center"/>
          </w:tcPr>
          <w:p w14:paraId="3B80E460" w14:textId="04D775DA" w:rsidR="00FE5FF9" w:rsidRPr="00453F5C" w:rsidRDefault="00FE5FF9" w:rsidP="00FE5FF9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3</w:t>
            </w:r>
          </w:p>
        </w:tc>
        <w:tc>
          <w:tcPr>
            <w:tcW w:w="6254" w:type="dxa"/>
            <w:vAlign w:val="center"/>
          </w:tcPr>
          <w:p w14:paraId="7CDABE5F" w14:textId="7F8D8BAE" w:rsidR="00FE5FF9" w:rsidRPr="00453F5C" w:rsidRDefault="00FE5FF9" w:rsidP="00FE5FF9">
            <w:pPr>
              <w:contextualSpacing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SCB iekārtu telpa, 1. stāvs (adrese: Lokomotīves iela 65, Rīga)</w:t>
            </w:r>
          </w:p>
        </w:tc>
        <w:tc>
          <w:tcPr>
            <w:tcW w:w="1680" w:type="dxa"/>
            <w:vAlign w:val="center"/>
          </w:tcPr>
          <w:p w14:paraId="6EC63E37" w14:textId="70802679" w:rsidR="00FE5FF9" w:rsidRPr="00453F5C" w:rsidRDefault="00FE5FF9" w:rsidP="00FE5FF9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sienas</w:t>
            </w:r>
          </w:p>
        </w:tc>
      </w:tr>
      <w:tr w:rsidR="00FE5FF9" w:rsidRPr="00453F5C" w14:paraId="56DEE3D7" w14:textId="77777777" w:rsidTr="00FE5FF9">
        <w:tc>
          <w:tcPr>
            <w:tcW w:w="571" w:type="dxa"/>
            <w:vAlign w:val="center"/>
          </w:tcPr>
          <w:p w14:paraId="43BC61FB" w14:textId="32718E29" w:rsidR="00FE5FF9" w:rsidRPr="00453F5C" w:rsidRDefault="00FE5FF9" w:rsidP="00FE5FF9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4</w:t>
            </w:r>
          </w:p>
        </w:tc>
        <w:tc>
          <w:tcPr>
            <w:tcW w:w="6254" w:type="dxa"/>
            <w:vAlign w:val="center"/>
          </w:tcPr>
          <w:p w14:paraId="2D07BED0" w14:textId="0407987C" w:rsidR="00FE5FF9" w:rsidRPr="00453F5C" w:rsidRDefault="00FE5FF9" w:rsidP="00FE5FF9">
            <w:pPr>
              <w:contextualSpacing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SCB iekārtu telpa, 1. stāvs (adrese: Krustpils iela 20, Rīga)</w:t>
            </w:r>
          </w:p>
        </w:tc>
        <w:tc>
          <w:tcPr>
            <w:tcW w:w="1680" w:type="dxa"/>
            <w:vAlign w:val="center"/>
          </w:tcPr>
          <w:p w14:paraId="1D30093B" w14:textId="0E66053F" w:rsidR="00FE5FF9" w:rsidRPr="00453F5C" w:rsidRDefault="00FE5FF9" w:rsidP="00FE5FF9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sienas</w:t>
            </w:r>
          </w:p>
        </w:tc>
      </w:tr>
      <w:tr w:rsidR="00FE5FF9" w:rsidRPr="00453F5C" w14:paraId="28041A74" w14:textId="77777777" w:rsidTr="00FE5FF9">
        <w:tc>
          <w:tcPr>
            <w:tcW w:w="571" w:type="dxa"/>
            <w:vAlign w:val="center"/>
          </w:tcPr>
          <w:p w14:paraId="354D6070" w14:textId="3B7452AF" w:rsidR="00FE5FF9" w:rsidRPr="00453F5C" w:rsidRDefault="006E7248" w:rsidP="00FE5FF9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5</w:t>
            </w:r>
          </w:p>
        </w:tc>
        <w:tc>
          <w:tcPr>
            <w:tcW w:w="6254" w:type="dxa"/>
            <w:vAlign w:val="center"/>
          </w:tcPr>
          <w:p w14:paraId="747978A2" w14:textId="65E91FC2" w:rsidR="00FE5FF9" w:rsidRPr="00453F5C" w:rsidRDefault="006E7248" w:rsidP="00FE5FF9">
            <w:pPr>
              <w:contextualSpacing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Releju telpa, 1. stāvs, 102.kab. (adrese: Krustpils iela 24 k-26, Rīga)</w:t>
            </w:r>
          </w:p>
        </w:tc>
        <w:tc>
          <w:tcPr>
            <w:tcW w:w="1680" w:type="dxa"/>
            <w:vAlign w:val="center"/>
          </w:tcPr>
          <w:p w14:paraId="7315D7C8" w14:textId="0AE4151D" w:rsidR="00FE5FF9" w:rsidRPr="00453F5C" w:rsidRDefault="006E7248" w:rsidP="00FE5FF9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griestu</w:t>
            </w:r>
          </w:p>
        </w:tc>
      </w:tr>
      <w:tr w:rsidR="006E7248" w:rsidRPr="00453F5C" w14:paraId="77A265EB" w14:textId="77777777" w:rsidTr="00FE5FF9">
        <w:tc>
          <w:tcPr>
            <w:tcW w:w="571" w:type="dxa"/>
            <w:vAlign w:val="center"/>
          </w:tcPr>
          <w:p w14:paraId="701F9B09" w14:textId="6CA043B2" w:rsidR="006E7248" w:rsidRPr="00453F5C" w:rsidRDefault="006E7248" w:rsidP="00FE5FF9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6</w:t>
            </w:r>
          </w:p>
        </w:tc>
        <w:tc>
          <w:tcPr>
            <w:tcW w:w="6254" w:type="dxa"/>
            <w:vAlign w:val="center"/>
          </w:tcPr>
          <w:p w14:paraId="078B8F00" w14:textId="707E5972" w:rsidR="006E7248" w:rsidRPr="00453F5C" w:rsidRDefault="006E7248" w:rsidP="00FE5FF9">
            <w:pPr>
              <w:contextualSpacing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Sakaru telpa, 2.stāvs (adrese: Naftas iela 19, Ventspils)</w:t>
            </w:r>
          </w:p>
        </w:tc>
        <w:tc>
          <w:tcPr>
            <w:tcW w:w="1680" w:type="dxa"/>
            <w:vAlign w:val="center"/>
          </w:tcPr>
          <w:p w14:paraId="0FF9A7AE" w14:textId="520388B4" w:rsidR="006E7248" w:rsidRPr="00453F5C" w:rsidRDefault="006E7248" w:rsidP="00FE5FF9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sienas</w:t>
            </w:r>
          </w:p>
        </w:tc>
      </w:tr>
      <w:tr w:rsidR="00453F5C" w:rsidRPr="00453F5C" w14:paraId="05BB7DD8" w14:textId="77777777" w:rsidTr="00FE5FF9">
        <w:tc>
          <w:tcPr>
            <w:tcW w:w="571" w:type="dxa"/>
            <w:vAlign w:val="center"/>
          </w:tcPr>
          <w:p w14:paraId="44BE28F9" w14:textId="356A6BE6" w:rsidR="00FE5FF9" w:rsidRPr="00453F5C" w:rsidRDefault="006E7248" w:rsidP="00FE5FF9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7</w:t>
            </w:r>
          </w:p>
        </w:tc>
        <w:tc>
          <w:tcPr>
            <w:tcW w:w="6254" w:type="dxa"/>
            <w:vAlign w:val="center"/>
          </w:tcPr>
          <w:p w14:paraId="4E36ABED" w14:textId="4EBA2454" w:rsidR="00FE5FF9" w:rsidRPr="00453F5C" w:rsidRDefault="006E7248" w:rsidP="00FE5FF9">
            <w:pPr>
              <w:contextualSpacing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Sakaru telpa (adrese: "Stacija Slampe", Slampe, Slampes pag., Tukuma nov.)</w:t>
            </w:r>
          </w:p>
        </w:tc>
        <w:tc>
          <w:tcPr>
            <w:tcW w:w="1680" w:type="dxa"/>
            <w:vAlign w:val="center"/>
          </w:tcPr>
          <w:p w14:paraId="226E8A47" w14:textId="5BC701BF" w:rsidR="00FE5FF9" w:rsidRPr="00453F5C" w:rsidRDefault="006E7248" w:rsidP="00FE5FF9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sienas</w:t>
            </w:r>
          </w:p>
        </w:tc>
      </w:tr>
      <w:tr w:rsidR="00453F5C" w:rsidRPr="00453F5C" w14:paraId="4DE9F6B1" w14:textId="77777777" w:rsidTr="00FE5FF9">
        <w:tc>
          <w:tcPr>
            <w:tcW w:w="571" w:type="dxa"/>
            <w:vAlign w:val="center"/>
          </w:tcPr>
          <w:p w14:paraId="161525C4" w14:textId="0CFE27CB" w:rsidR="00FE5FF9" w:rsidRPr="00453F5C" w:rsidRDefault="006E7248" w:rsidP="00FE5FF9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8</w:t>
            </w:r>
          </w:p>
        </w:tc>
        <w:tc>
          <w:tcPr>
            <w:tcW w:w="6254" w:type="dxa"/>
            <w:vAlign w:val="center"/>
          </w:tcPr>
          <w:p w14:paraId="44569EF4" w14:textId="755C9379" w:rsidR="00FE5FF9" w:rsidRPr="00453F5C" w:rsidRDefault="00FE5FF9" w:rsidP="00FE5FF9">
            <w:pPr>
              <w:contextualSpacing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Sakaru telpa, 1. stāvs, 4.kab. (adrese: “Stacija Izvalda”, Jaunie Račiņi, Izvaltas pag., Krāslavas nov.)</w:t>
            </w:r>
          </w:p>
        </w:tc>
        <w:tc>
          <w:tcPr>
            <w:tcW w:w="1680" w:type="dxa"/>
            <w:vAlign w:val="center"/>
          </w:tcPr>
          <w:p w14:paraId="4A1CCCCF" w14:textId="7AD6DC10" w:rsidR="00FE5FF9" w:rsidRPr="00453F5C" w:rsidRDefault="00FE5FF9" w:rsidP="00FE5FF9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sienas</w:t>
            </w:r>
          </w:p>
        </w:tc>
      </w:tr>
      <w:tr w:rsidR="00453F5C" w:rsidRPr="00453F5C" w14:paraId="362CD010" w14:textId="77777777" w:rsidTr="00FE5FF9">
        <w:tc>
          <w:tcPr>
            <w:tcW w:w="571" w:type="dxa"/>
            <w:vAlign w:val="center"/>
          </w:tcPr>
          <w:p w14:paraId="29C9CAE2" w14:textId="5182E96D" w:rsidR="00FE5FF9" w:rsidRPr="00453F5C" w:rsidRDefault="006E7248" w:rsidP="00FE5FF9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9</w:t>
            </w:r>
          </w:p>
        </w:tc>
        <w:tc>
          <w:tcPr>
            <w:tcW w:w="6254" w:type="dxa"/>
            <w:vAlign w:val="center"/>
          </w:tcPr>
          <w:p w14:paraId="3D78F7B3" w14:textId="4B657B50" w:rsidR="00FE5FF9" w:rsidRPr="00453F5C" w:rsidRDefault="00453F5C" w:rsidP="00FE5FF9">
            <w:pPr>
              <w:contextualSpacing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Releju telpa, 1. stāvs, 102.kab. (adrese: Dzelzceļa iela 6, Jēkabpils)</w:t>
            </w:r>
          </w:p>
        </w:tc>
        <w:tc>
          <w:tcPr>
            <w:tcW w:w="1680" w:type="dxa"/>
            <w:vAlign w:val="center"/>
          </w:tcPr>
          <w:p w14:paraId="64C35F53" w14:textId="601EC564" w:rsidR="00FE5FF9" w:rsidRPr="00453F5C" w:rsidRDefault="00453F5C" w:rsidP="00FE5FF9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griestu</w:t>
            </w:r>
          </w:p>
        </w:tc>
      </w:tr>
    </w:tbl>
    <w:p w14:paraId="34320572" w14:textId="77777777" w:rsidR="0055018A" w:rsidRPr="00FF4DCA" w:rsidRDefault="0055018A" w:rsidP="0055018A">
      <w:pPr>
        <w:pStyle w:val="Sarakstarindkopa"/>
        <w:ind w:left="1134"/>
        <w:contextualSpacing/>
        <w:jc w:val="both"/>
        <w:rPr>
          <w:rFonts w:ascii="Arial" w:hAnsi="Arial" w:cs="Arial"/>
        </w:rPr>
      </w:pPr>
    </w:p>
    <w:p w14:paraId="7B5572E5" w14:textId="136886CC" w:rsidR="005D794E" w:rsidRDefault="005D794E" w:rsidP="005A4833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 w:rsidRPr="00FF4DCA">
        <w:rPr>
          <w:rFonts w:ascii="Arial" w:hAnsi="Arial" w:cs="Arial"/>
        </w:rPr>
        <w:t>obligāta funkcija - “Auto-restart” (darbības režīma atjaunošana pēc barošanas tīkla atjaunošanas pie elektroenerģijas zuduma)</w:t>
      </w:r>
      <w:r w:rsidR="00D34E38">
        <w:rPr>
          <w:rFonts w:ascii="Arial" w:hAnsi="Arial" w:cs="Arial"/>
        </w:rPr>
        <w:t>;</w:t>
      </w:r>
    </w:p>
    <w:p w14:paraId="3FEE26DA" w14:textId="03DFC1F6" w:rsidR="00D34E38" w:rsidRPr="00FF4DCA" w:rsidRDefault="00D34E38" w:rsidP="005A4833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Ārējo un iekšējo bloku darbības cikls (kalpošanas laiks) nav mazāks par 10 gadiem.</w:t>
      </w:r>
    </w:p>
    <w:p w14:paraId="4C43F821" w14:textId="77777777" w:rsidR="00B62C8E" w:rsidRPr="00B26C73" w:rsidRDefault="00B62C8E" w:rsidP="00B26C73">
      <w:pPr>
        <w:contextualSpacing/>
        <w:jc w:val="both"/>
        <w:rPr>
          <w:rFonts w:ascii="Arial" w:hAnsi="Arial" w:cs="Arial"/>
          <w:color w:val="FF0000"/>
        </w:rPr>
      </w:pPr>
    </w:p>
    <w:p w14:paraId="7328CE59" w14:textId="14DA36FE" w:rsidR="002E6213" w:rsidRDefault="002E6213" w:rsidP="002E6213">
      <w:pPr>
        <w:pStyle w:val="Sarakstarindkopa"/>
        <w:numPr>
          <w:ilvl w:val="0"/>
          <w:numId w:val="8"/>
        </w:numPr>
        <w:contextualSpacing/>
        <w:jc w:val="center"/>
        <w:rPr>
          <w:rFonts w:ascii="Arial" w:hAnsi="Arial" w:cs="Arial"/>
          <w:b/>
          <w:bCs/>
        </w:rPr>
      </w:pPr>
      <w:r w:rsidRPr="002E6213">
        <w:rPr>
          <w:rFonts w:ascii="Arial" w:hAnsi="Arial" w:cs="Arial"/>
          <w:b/>
          <w:bCs/>
        </w:rPr>
        <w:t>Demontāžas darbi</w:t>
      </w:r>
    </w:p>
    <w:p w14:paraId="31C62E5E" w14:textId="0C1C8569" w:rsidR="002E6213" w:rsidRPr="00453F5C" w:rsidRDefault="002E6213" w:rsidP="002E6213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Veikt</w:t>
      </w:r>
      <w:r w:rsidRPr="002E6213">
        <w:rPr>
          <w:rFonts w:ascii="Arial" w:hAnsi="Arial" w:cs="Arial"/>
        </w:rPr>
        <w:t xml:space="preserve"> ve</w:t>
      </w:r>
      <w:r w:rsidRPr="00453F5C">
        <w:rPr>
          <w:rFonts w:ascii="Arial" w:hAnsi="Arial" w:cs="Arial"/>
        </w:rPr>
        <w:t>cā kondici</w:t>
      </w:r>
      <w:bookmarkStart w:id="2" w:name="_Hlk80101269"/>
      <w:r w:rsidRPr="00453F5C">
        <w:rPr>
          <w:rFonts w:ascii="Arial" w:hAnsi="Arial" w:cs="Arial"/>
        </w:rPr>
        <w:t xml:space="preserve">oniera </w:t>
      </w:r>
      <w:bookmarkEnd w:id="2"/>
      <w:r w:rsidRPr="00453F5C">
        <w:rPr>
          <w:rFonts w:ascii="Arial" w:hAnsi="Arial" w:cs="Arial"/>
        </w:rPr>
        <w:t>demontāžu</w:t>
      </w:r>
      <w:r w:rsidR="00196764" w:rsidRPr="00453F5C">
        <w:rPr>
          <w:rFonts w:ascii="Arial" w:hAnsi="Arial" w:cs="Arial"/>
        </w:rPr>
        <w:t xml:space="preserve"> un </w:t>
      </w:r>
      <w:r w:rsidR="00196764" w:rsidRPr="00453F5C">
        <w:rPr>
          <w:rFonts w:ascii="Arial" w:hAnsi="Arial" w:cs="Arial"/>
          <w:u w:val="single"/>
        </w:rPr>
        <w:t>utilizāciju</w:t>
      </w:r>
      <w:r w:rsidR="00CA725E" w:rsidRPr="00453F5C">
        <w:rPr>
          <w:rFonts w:ascii="Arial" w:hAnsi="Arial" w:cs="Arial"/>
        </w:rPr>
        <w:t>:</w:t>
      </w:r>
    </w:p>
    <w:tbl>
      <w:tblPr>
        <w:tblStyle w:val="Reatabula"/>
        <w:tblW w:w="0" w:type="auto"/>
        <w:tblInd w:w="426" w:type="dxa"/>
        <w:tblLook w:val="04A0" w:firstRow="1" w:lastRow="0" w:firstColumn="1" w:lastColumn="0" w:noHBand="0" w:noVBand="1"/>
      </w:tblPr>
      <w:tblGrid>
        <w:gridCol w:w="571"/>
        <w:gridCol w:w="4810"/>
        <w:gridCol w:w="1559"/>
        <w:gridCol w:w="2262"/>
      </w:tblGrid>
      <w:tr w:rsidR="00453F5C" w:rsidRPr="00453F5C" w14:paraId="79774B5D" w14:textId="77777777" w:rsidTr="00FE5FF9">
        <w:trPr>
          <w:trHeight w:val="607"/>
        </w:trPr>
        <w:tc>
          <w:tcPr>
            <w:tcW w:w="571" w:type="dxa"/>
            <w:vAlign w:val="center"/>
          </w:tcPr>
          <w:p w14:paraId="4250B125" w14:textId="624B4EBB" w:rsidR="000B3D2D" w:rsidRPr="00453F5C" w:rsidRDefault="000B3D2D" w:rsidP="00CA725E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Nr. p.k.</w:t>
            </w:r>
          </w:p>
        </w:tc>
        <w:tc>
          <w:tcPr>
            <w:tcW w:w="4810" w:type="dxa"/>
            <w:vAlign w:val="center"/>
          </w:tcPr>
          <w:p w14:paraId="2CA8A758" w14:textId="5302DAA0" w:rsidR="000B3D2D" w:rsidRPr="00453F5C" w:rsidRDefault="000B3D2D" w:rsidP="000B3D2D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Objekts</w:t>
            </w:r>
          </w:p>
        </w:tc>
        <w:tc>
          <w:tcPr>
            <w:tcW w:w="1559" w:type="dxa"/>
            <w:vAlign w:val="center"/>
          </w:tcPr>
          <w:p w14:paraId="4D24AF58" w14:textId="2046D580" w:rsidR="000B3D2D" w:rsidRPr="00453F5C" w:rsidRDefault="000B3D2D" w:rsidP="000B3D2D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Telpu augstums, m</w:t>
            </w:r>
          </w:p>
        </w:tc>
        <w:tc>
          <w:tcPr>
            <w:tcW w:w="2262" w:type="dxa"/>
            <w:vAlign w:val="center"/>
          </w:tcPr>
          <w:p w14:paraId="5D2898B5" w14:textId="34481A46" w:rsidR="000B3D2D" w:rsidRPr="00453F5C" w:rsidRDefault="000B3D2D" w:rsidP="000B3D2D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Demontējama kondicioniera tips</w:t>
            </w:r>
          </w:p>
        </w:tc>
      </w:tr>
      <w:tr w:rsidR="00453F5C" w:rsidRPr="00453F5C" w14:paraId="43490E61" w14:textId="77777777" w:rsidTr="00FE5FF9">
        <w:tc>
          <w:tcPr>
            <w:tcW w:w="571" w:type="dxa"/>
            <w:vAlign w:val="center"/>
          </w:tcPr>
          <w:p w14:paraId="70933966" w14:textId="1A66F929" w:rsidR="000B3D2D" w:rsidRPr="00453F5C" w:rsidRDefault="000B3D2D" w:rsidP="00CA725E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lastRenderedPageBreak/>
              <w:t>1</w:t>
            </w:r>
          </w:p>
        </w:tc>
        <w:tc>
          <w:tcPr>
            <w:tcW w:w="4810" w:type="dxa"/>
            <w:vAlign w:val="center"/>
          </w:tcPr>
          <w:p w14:paraId="5B0DFFC1" w14:textId="45A480EA" w:rsidR="000B3D2D" w:rsidRPr="00453F5C" w:rsidRDefault="007613CD" w:rsidP="000B3D2D">
            <w:pPr>
              <w:contextualSpacing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Serveru telpa, 2.stāvs, 239.kab. (adrese: Gogoļa iela 3, Rīga)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9E66E2" w14:textId="2E066911" w:rsidR="000B3D2D" w:rsidRPr="00453F5C" w:rsidRDefault="00B07729" w:rsidP="00CA725E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4,0</w:t>
            </w:r>
          </w:p>
        </w:tc>
        <w:tc>
          <w:tcPr>
            <w:tcW w:w="2262" w:type="dxa"/>
            <w:vAlign w:val="center"/>
          </w:tcPr>
          <w:p w14:paraId="43197923" w14:textId="52E87DE9" w:rsidR="000B3D2D" w:rsidRPr="00453F5C" w:rsidRDefault="00EE269E" w:rsidP="007613CD">
            <w:pPr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 xml:space="preserve">EMERSON </w:t>
            </w:r>
            <w:proofErr w:type="spellStart"/>
            <w:r w:rsidRPr="00453F5C">
              <w:rPr>
                <w:rFonts w:ascii="Arial" w:hAnsi="Arial" w:cs="Arial"/>
              </w:rPr>
              <w:t>Heromatic</w:t>
            </w:r>
            <w:proofErr w:type="spellEnd"/>
            <w:r w:rsidR="007613CD" w:rsidRPr="00453F5C">
              <w:rPr>
                <w:rFonts w:ascii="Arial" w:hAnsi="Arial" w:cs="Arial"/>
              </w:rPr>
              <w:t xml:space="preserve"> </w:t>
            </w:r>
            <w:proofErr w:type="spellStart"/>
            <w:r w:rsidRPr="00453F5C">
              <w:rPr>
                <w:rFonts w:ascii="Arial" w:hAnsi="Arial" w:cs="Arial"/>
              </w:rPr>
              <w:t>Liebert</w:t>
            </w:r>
            <w:proofErr w:type="spellEnd"/>
            <w:r w:rsidRPr="00453F5C">
              <w:rPr>
                <w:rFonts w:ascii="Arial" w:hAnsi="Arial" w:cs="Arial"/>
              </w:rPr>
              <w:t xml:space="preserve"> HPSE+HPSC 08</w:t>
            </w:r>
          </w:p>
        </w:tc>
      </w:tr>
      <w:tr w:rsidR="00453F5C" w:rsidRPr="00453F5C" w14:paraId="01BD6EA9" w14:textId="77777777" w:rsidTr="00FE5FF9">
        <w:tc>
          <w:tcPr>
            <w:tcW w:w="571" w:type="dxa"/>
            <w:vAlign w:val="center"/>
          </w:tcPr>
          <w:p w14:paraId="0EFF2493" w14:textId="3C5C668C" w:rsidR="007613CD" w:rsidRPr="00453F5C" w:rsidRDefault="007613CD" w:rsidP="007613CD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2</w:t>
            </w:r>
          </w:p>
        </w:tc>
        <w:tc>
          <w:tcPr>
            <w:tcW w:w="4810" w:type="dxa"/>
            <w:vAlign w:val="center"/>
          </w:tcPr>
          <w:p w14:paraId="6D2AC942" w14:textId="690EC8DE" w:rsidR="007613CD" w:rsidRPr="00453F5C" w:rsidRDefault="007613CD" w:rsidP="007613CD">
            <w:pPr>
              <w:contextualSpacing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Releju un elektrosadales telpa, 1.stāvs  (adrese: Lokomotīves iela 65, Rīga)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D77C91D" w14:textId="2780CABE" w:rsidR="007613CD" w:rsidRPr="00453F5C" w:rsidRDefault="007613CD" w:rsidP="007613CD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3,4</w:t>
            </w:r>
          </w:p>
        </w:tc>
        <w:tc>
          <w:tcPr>
            <w:tcW w:w="2262" w:type="dxa"/>
            <w:vAlign w:val="center"/>
          </w:tcPr>
          <w:p w14:paraId="176B12D0" w14:textId="16CC56E4" w:rsidR="007613CD" w:rsidRPr="00453F5C" w:rsidRDefault="007613CD" w:rsidP="007613CD">
            <w:pPr>
              <w:jc w:val="center"/>
              <w:rPr>
                <w:rFonts w:ascii="Arial" w:hAnsi="Arial" w:cs="Arial"/>
              </w:rPr>
            </w:pPr>
            <w:proofErr w:type="spellStart"/>
            <w:r w:rsidRPr="00453F5C">
              <w:rPr>
                <w:rFonts w:ascii="Arial" w:hAnsi="Arial" w:cs="Arial"/>
              </w:rPr>
              <w:t>Airwell</w:t>
            </w:r>
            <w:proofErr w:type="spellEnd"/>
            <w:r w:rsidRPr="00453F5C">
              <w:rPr>
                <w:rFonts w:ascii="Arial" w:hAnsi="Arial" w:cs="Arial"/>
              </w:rPr>
              <w:t xml:space="preserve"> AWSI-HMF018-N11</w:t>
            </w:r>
          </w:p>
        </w:tc>
      </w:tr>
      <w:tr w:rsidR="00453F5C" w:rsidRPr="00453F5C" w14:paraId="56216BFB" w14:textId="77777777" w:rsidTr="00FE5FF9">
        <w:tc>
          <w:tcPr>
            <w:tcW w:w="571" w:type="dxa"/>
            <w:vAlign w:val="center"/>
          </w:tcPr>
          <w:p w14:paraId="794030B8" w14:textId="1A65E012" w:rsidR="00FE5FF9" w:rsidRPr="00453F5C" w:rsidRDefault="00FE5FF9" w:rsidP="00FE5FF9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3</w:t>
            </w:r>
          </w:p>
        </w:tc>
        <w:tc>
          <w:tcPr>
            <w:tcW w:w="4810" w:type="dxa"/>
            <w:vAlign w:val="center"/>
          </w:tcPr>
          <w:p w14:paraId="2E9A0213" w14:textId="4BE0D9B3" w:rsidR="00FE5FF9" w:rsidRPr="00453F5C" w:rsidRDefault="00FE5FF9" w:rsidP="00FE5FF9">
            <w:pPr>
              <w:contextualSpacing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SCB iekārtu telpa, 1. stāvs (adrese: Lokomotīves iela 65, Rīga)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54E56DC" w14:textId="12EEAA3A" w:rsidR="00FE5FF9" w:rsidRPr="00453F5C" w:rsidRDefault="00FE5FF9" w:rsidP="00FE5FF9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3,0</w:t>
            </w:r>
          </w:p>
        </w:tc>
        <w:tc>
          <w:tcPr>
            <w:tcW w:w="2262" w:type="dxa"/>
            <w:vAlign w:val="center"/>
          </w:tcPr>
          <w:p w14:paraId="09672C76" w14:textId="62A88778" w:rsidR="00FE5FF9" w:rsidRPr="00453F5C" w:rsidRDefault="00FE5FF9" w:rsidP="00FE5FF9">
            <w:pPr>
              <w:jc w:val="center"/>
              <w:rPr>
                <w:rFonts w:ascii="Arial" w:hAnsi="Arial" w:cs="Arial"/>
              </w:rPr>
            </w:pPr>
            <w:proofErr w:type="spellStart"/>
            <w:r w:rsidRPr="00453F5C">
              <w:rPr>
                <w:rFonts w:ascii="Arial" w:hAnsi="Arial" w:cs="Arial"/>
              </w:rPr>
              <w:t>Airwell</w:t>
            </w:r>
            <w:proofErr w:type="spellEnd"/>
            <w:r w:rsidRPr="00453F5C">
              <w:rPr>
                <w:rFonts w:ascii="Arial" w:hAnsi="Arial" w:cs="Arial"/>
              </w:rPr>
              <w:t xml:space="preserve"> AWSI-HMF018-N11</w:t>
            </w:r>
          </w:p>
        </w:tc>
      </w:tr>
      <w:tr w:rsidR="00453F5C" w:rsidRPr="00453F5C" w14:paraId="6581A7E7" w14:textId="77777777" w:rsidTr="00FE5FF9">
        <w:tc>
          <w:tcPr>
            <w:tcW w:w="571" w:type="dxa"/>
            <w:vAlign w:val="center"/>
          </w:tcPr>
          <w:p w14:paraId="1DF110D4" w14:textId="2EB14C98" w:rsidR="00FE5FF9" w:rsidRPr="00453F5C" w:rsidRDefault="00FE5FF9" w:rsidP="00FE5FF9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4</w:t>
            </w:r>
          </w:p>
        </w:tc>
        <w:tc>
          <w:tcPr>
            <w:tcW w:w="4810" w:type="dxa"/>
            <w:vAlign w:val="center"/>
          </w:tcPr>
          <w:p w14:paraId="441F4F16" w14:textId="7C8C8E53" w:rsidR="00FE5FF9" w:rsidRPr="00453F5C" w:rsidRDefault="00FE5FF9" w:rsidP="00FE5FF9">
            <w:pPr>
              <w:contextualSpacing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SCB iekārtu telpa, 1. stāvs (adrese: Krustpils iela 20, Rīga)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029D012" w14:textId="5E9DD0D5" w:rsidR="00FE5FF9" w:rsidRPr="00453F5C" w:rsidRDefault="00FE5FF9" w:rsidP="00FE5FF9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2,5</w:t>
            </w:r>
          </w:p>
        </w:tc>
        <w:tc>
          <w:tcPr>
            <w:tcW w:w="2262" w:type="dxa"/>
            <w:vAlign w:val="center"/>
          </w:tcPr>
          <w:p w14:paraId="5F1FE42E" w14:textId="06E01BF9" w:rsidR="00FE5FF9" w:rsidRPr="00453F5C" w:rsidRDefault="00FE5FF9" w:rsidP="00FE5FF9">
            <w:pPr>
              <w:jc w:val="center"/>
              <w:rPr>
                <w:rFonts w:ascii="Arial" w:hAnsi="Arial" w:cs="Arial"/>
              </w:rPr>
            </w:pPr>
            <w:proofErr w:type="spellStart"/>
            <w:r w:rsidRPr="00453F5C">
              <w:rPr>
                <w:rFonts w:ascii="Arial" w:hAnsi="Arial" w:cs="Arial"/>
              </w:rPr>
              <w:t>Airwell</w:t>
            </w:r>
            <w:proofErr w:type="spellEnd"/>
            <w:r w:rsidRPr="00453F5C">
              <w:rPr>
                <w:rFonts w:ascii="Arial" w:hAnsi="Arial" w:cs="Arial"/>
              </w:rPr>
              <w:t xml:space="preserve"> AWSI-HMF018-N11</w:t>
            </w:r>
          </w:p>
        </w:tc>
      </w:tr>
      <w:tr w:rsidR="00453F5C" w:rsidRPr="00453F5C" w14:paraId="725F04A1" w14:textId="77777777" w:rsidTr="00FE5FF9">
        <w:tc>
          <w:tcPr>
            <w:tcW w:w="571" w:type="dxa"/>
            <w:vAlign w:val="center"/>
          </w:tcPr>
          <w:p w14:paraId="4499EA08" w14:textId="13534459" w:rsidR="006E7248" w:rsidRPr="00453F5C" w:rsidRDefault="006E7248" w:rsidP="006E7248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5</w:t>
            </w:r>
          </w:p>
        </w:tc>
        <w:tc>
          <w:tcPr>
            <w:tcW w:w="4810" w:type="dxa"/>
            <w:vAlign w:val="center"/>
          </w:tcPr>
          <w:p w14:paraId="5FB41171" w14:textId="0370A414" w:rsidR="006E7248" w:rsidRPr="00453F5C" w:rsidRDefault="006E7248" w:rsidP="006E7248">
            <w:pPr>
              <w:contextualSpacing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Releju telpa, 1. stāvs, 102.kab. (adrese: Krustpils iela 24 k-26, Rīga)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A0E0268" w14:textId="263528BE" w:rsidR="006E7248" w:rsidRPr="00453F5C" w:rsidRDefault="006E7248" w:rsidP="006E7248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2,35</w:t>
            </w:r>
          </w:p>
        </w:tc>
        <w:tc>
          <w:tcPr>
            <w:tcW w:w="2262" w:type="dxa"/>
            <w:vAlign w:val="center"/>
          </w:tcPr>
          <w:p w14:paraId="267F07E8" w14:textId="6068C0C9" w:rsidR="006E7248" w:rsidRPr="00453F5C" w:rsidRDefault="006E7248" w:rsidP="006E7248">
            <w:pPr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 xml:space="preserve">STULZ SSIA5FRS2Z0000 7035 (13 </w:t>
            </w:r>
            <w:proofErr w:type="spellStart"/>
            <w:r w:rsidRPr="00453F5C">
              <w:rPr>
                <w:rFonts w:ascii="Arial" w:hAnsi="Arial" w:cs="Arial"/>
              </w:rPr>
              <w:t>kW</w:t>
            </w:r>
            <w:proofErr w:type="spellEnd"/>
            <w:r w:rsidRPr="00453F5C">
              <w:rPr>
                <w:rFonts w:ascii="Arial" w:hAnsi="Arial" w:cs="Arial"/>
              </w:rPr>
              <w:t>)</w:t>
            </w:r>
          </w:p>
        </w:tc>
      </w:tr>
      <w:tr w:rsidR="006E7248" w:rsidRPr="00453F5C" w14:paraId="7C291ECA" w14:textId="77777777" w:rsidTr="00FE5FF9">
        <w:tc>
          <w:tcPr>
            <w:tcW w:w="571" w:type="dxa"/>
            <w:vAlign w:val="center"/>
          </w:tcPr>
          <w:p w14:paraId="36C675DF" w14:textId="508F2524" w:rsidR="006E7248" w:rsidRPr="00453F5C" w:rsidRDefault="006E7248" w:rsidP="006E7248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6</w:t>
            </w:r>
          </w:p>
        </w:tc>
        <w:tc>
          <w:tcPr>
            <w:tcW w:w="4810" w:type="dxa"/>
            <w:vAlign w:val="center"/>
          </w:tcPr>
          <w:p w14:paraId="76A4AA93" w14:textId="1E90B65D" w:rsidR="006E7248" w:rsidRPr="00453F5C" w:rsidRDefault="006E7248" w:rsidP="006E7248">
            <w:pPr>
              <w:contextualSpacing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Sakaru telpa, 2.stāvs (adrese: Naftas iela 19, Ventspils)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630BCF2" w14:textId="13DC9F4A" w:rsidR="006E7248" w:rsidRPr="00453F5C" w:rsidRDefault="006E7248" w:rsidP="006E7248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2,8</w:t>
            </w:r>
          </w:p>
        </w:tc>
        <w:tc>
          <w:tcPr>
            <w:tcW w:w="2262" w:type="dxa"/>
            <w:vAlign w:val="center"/>
          </w:tcPr>
          <w:p w14:paraId="36CD46FD" w14:textId="11D799CD" w:rsidR="006E7248" w:rsidRPr="00453F5C" w:rsidRDefault="006E7248" w:rsidP="006E7248">
            <w:pPr>
              <w:jc w:val="center"/>
              <w:rPr>
                <w:rFonts w:ascii="Arial" w:hAnsi="Arial" w:cs="Arial"/>
              </w:rPr>
            </w:pPr>
            <w:proofErr w:type="spellStart"/>
            <w:r w:rsidRPr="00453F5C">
              <w:rPr>
                <w:rFonts w:ascii="Arial" w:hAnsi="Arial" w:cs="Arial"/>
              </w:rPr>
              <w:t>Midea</w:t>
            </w:r>
            <w:proofErr w:type="spellEnd"/>
            <w:r w:rsidRPr="00453F5C">
              <w:rPr>
                <w:rFonts w:ascii="Arial" w:hAnsi="Arial" w:cs="Arial"/>
              </w:rPr>
              <w:t xml:space="preserve"> MA-18NXD0-I</w:t>
            </w:r>
          </w:p>
        </w:tc>
      </w:tr>
      <w:tr w:rsidR="00453F5C" w:rsidRPr="00453F5C" w14:paraId="0515C2B1" w14:textId="77777777" w:rsidTr="00FE5FF9">
        <w:tc>
          <w:tcPr>
            <w:tcW w:w="571" w:type="dxa"/>
            <w:vAlign w:val="center"/>
          </w:tcPr>
          <w:p w14:paraId="64B970D5" w14:textId="5B59C8B0" w:rsidR="006E7248" w:rsidRPr="00453F5C" w:rsidRDefault="006E7248" w:rsidP="006E7248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7</w:t>
            </w:r>
          </w:p>
        </w:tc>
        <w:tc>
          <w:tcPr>
            <w:tcW w:w="4810" w:type="dxa"/>
            <w:vAlign w:val="center"/>
          </w:tcPr>
          <w:p w14:paraId="392A942A" w14:textId="7EFB9006" w:rsidR="006E7248" w:rsidRPr="00453F5C" w:rsidRDefault="006E7248" w:rsidP="006E7248">
            <w:pPr>
              <w:contextualSpacing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Sakaru telpa (adrese: "Stacija Slampe", Slampe, Slampes pag., Tukuma nov.)</w:t>
            </w:r>
          </w:p>
        </w:tc>
        <w:tc>
          <w:tcPr>
            <w:tcW w:w="1559" w:type="dxa"/>
            <w:vAlign w:val="center"/>
          </w:tcPr>
          <w:p w14:paraId="36144D5C" w14:textId="1F7C5BA2" w:rsidR="006E7248" w:rsidRPr="00453F5C" w:rsidRDefault="006E7248" w:rsidP="006E7248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3,0</w:t>
            </w:r>
          </w:p>
        </w:tc>
        <w:tc>
          <w:tcPr>
            <w:tcW w:w="2262" w:type="dxa"/>
            <w:vAlign w:val="center"/>
          </w:tcPr>
          <w:p w14:paraId="3182E19B" w14:textId="00D40C1B" w:rsidR="006E7248" w:rsidRPr="00453F5C" w:rsidRDefault="006E7248" w:rsidP="006E7248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FUJITSU ASHG12LECA</w:t>
            </w:r>
          </w:p>
        </w:tc>
      </w:tr>
      <w:tr w:rsidR="00453F5C" w:rsidRPr="00453F5C" w14:paraId="07C3D25E" w14:textId="77777777" w:rsidTr="00FE5FF9">
        <w:tc>
          <w:tcPr>
            <w:tcW w:w="571" w:type="dxa"/>
            <w:vAlign w:val="center"/>
          </w:tcPr>
          <w:p w14:paraId="541953C9" w14:textId="636F2002" w:rsidR="006E7248" w:rsidRPr="00453F5C" w:rsidRDefault="006E7248" w:rsidP="006E7248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8</w:t>
            </w:r>
          </w:p>
        </w:tc>
        <w:tc>
          <w:tcPr>
            <w:tcW w:w="4810" w:type="dxa"/>
            <w:vAlign w:val="center"/>
          </w:tcPr>
          <w:p w14:paraId="6AB016CA" w14:textId="4FC9A214" w:rsidR="006E7248" w:rsidRPr="00453F5C" w:rsidRDefault="006E7248" w:rsidP="006E7248">
            <w:pPr>
              <w:contextualSpacing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Sakaru telpa, 1. stāvs, 4.kab “Stacija Izvalda”, Jaunie Račiņi, Izvaltas pag., Krāslavas nov.)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0673C3F" w14:textId="410980B5" w:rsidR="006E7248" w:rsidRPr="00453F5C" w:rsidRDefault="006E7248" w:rsidP="006E7248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3,0</w:t>
            </w:r>
          </w:p>
        </w:tc>
        <w:tc>
          <w:tcPr>
            <w:tcW w:w="2262" w:type="dxa"/>
            <w:shd w:val="clear" w:color="auto" w:fill="auto"/>
            <w:vAlign w:val="center"/>
          </w:tcPr>
          <w:p w14:paraId="137EEFD7" w14:textId="0D098394" w:rsidR="006E7248" w:rsidRPr="00453F5C" w:rsidRDefault="006E7248" w:rsidP="006E7248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ARTEL AGI12RL24</w:t>
            </w:r>
          </w:p>
        </w:tc>
      </w:tr>
      <w:tr w:rsidR="00453F5C" w:rsidRPr="00453F5C" w14:paraId="483DBEAC" w14:textId="77777777" w:rsidTr="00FE5FF9">
        <w:tc>
          <w:tcPr>
            <w:tcW w:w="571" w:type="dxa"/>
            <w:vAlign w:val="center"/>
          </w:tcPr>
          <w:p w14:paraId="3F6E8A02" w14:textId="0D02E865" w:rsidR="00453F5C" w:rsidRPr="00453F5C" w:rsidRDefault="00453F5C" w:rsidP="00453F5C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9</w:t>
            </w:r>
          </w:p>
        </w:tc>
        <w:tc>
          <w:tcPr>
            <w:tcW w:w="4810" w:type="dxa"/>
            <w:vAlign w:val="center"/>
          </w:tcPr>
          <w:p w14:paraId="0EB1547C" w14:textId="219284F1" w:rsidR="00453F5C" w:rsidRPr="00453F5C" w:rsidRDefault="00453F5C" w:rsidP="00453F5C">
            <w:pPr>
              <w:contextualSpacing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Releju telpa, 1. stāvs, 102.kab. (adrese: Dzelzceļa iela 6, Jēkabpils)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402BFC9" w14:textId="0A184048" w:rsidR="00453F5C" w:rsidRPr="00453F5C" w:rsidRDefault="00453F5C" w:rsidP="00453F5C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3,20</w:t>
            </w:r>
          </w:p>
        </w:tc>
        <w:tc>
          <w:tcPr>
            <w:tcW w:w="2262" w:type="dxa"/>
            <w:shd w:val="clear" w:color="auto" w:fill="auto"/>
            <w:vAlign w:val="center"/>
          </w:tcPr>
          <w:p w14:paraId="38845856" w14:textId="5F66B22B" w:rsidR="00453F5C" w:rsidRPr="00453F5C" w:rsidRDefault="00453F5C" w:rsidP="00453F5C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</w:rPr>
            </w:pPr>
            <w:r w:rsidRPr="00453F5C">
              <w:rPr>
                <w:rFonts w:ascii="Arial" w:hAnsi="Arial" w:cs="Arial"/>
              </w:rPr>
              <w:t>AIRWELL SX30N</w:t>
            </w:r>
          </w:p>
        </w:tc>
      </w:tr>
    </w:tbl>
    <w:p w14:paraId="1589045F" w14:textId="77777777" w:rsidR="000059DB" w:rsidRDefault="000059DB" w:rsidP="00DB378A">
      <w:pPr>
        <w:rPr>
          <w:rFonts w:ascii="Arial" w:hAnsi="Arial" w:cs="Arial"/>
        </w:rPr>
      </w:pPr>
    </w:p>
    <w:p w14:paraId="38518A17" w14:textId="3361A008" w:rsidR="00106B62" w:rsidRDefault="00106B62" w:rsidP="00106B62">
      <w:pPr>
        <w:pStyle w:val="Sarakstarindkopa"/>
        <w:numPr>
          <w:ilvl w:val="0"/>
          <w:numId w:val="8"/>
        </w:numPr>
        <w:contextualSpacing/>
        <w:jc w:val="center"/>
        <w:rPr>
          <w:rFonts w:ascii="Arial" w:hAnsi="Arial" w:cs="Arial"/>
          <w:b/>
          <w:bCs/>
        </w:rPr>
      </w:pPr>
      <w:r w:rsidRPr="00106B62">
        <w:rPr>
          <w:rFonts w:ascii="Arial" w:hAnsi="Arial" w:cs="Arial"/>
          <w:b/>
          <w:bCs/>
        </w:rPr>
        <w:t>Montāžas darbi</w:t>
      </w:r>
    </w:p>
    <w:p w14:paraId="43AE81E8" w14:textId="77777777" w:rsidR="005A4833" w:rsidRPr="005A4833" w:rsidRDefault="00106B62" w:rsidP="00106B62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  <w:b/>
          <w:bCs/>
        </w:rPr>
      </w:pPr>
      <w:r w:rsidRPr="00106B62">
        <w:rPr>
          <w:rFonts w:ascii="Arial" w:hAnsi="Arial" w:cs="Arial"/>
        </w:rPr>
        <w:t>Jauna kondicioniera uzstādīšanas vieta</w:t>
      </w:r>
      <w:r w:rsidR="005A4833">
        <w:rPr>
          <w:rFonts w:ascii="Arial" w:hAnsi="Arial" w:cs="Arial"/>
        </w:rPr>
        <w:t>:</w:t>
      </w:r>
    </w:p>
    <w:p w14:paraId="43451CB6" w14:textId="57F4861C" w:rsidR="00106B62" w:rsidRPr="00870306" w:rsidRDefault="005A4833" w:rsidP="005A4833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ārējā bloka</w:t>
      </w:r>
      <w:r w:rsidR="00106B62" w:rsidRPr="00106B62">
        <w:rPr>
          <w:rFonts w:ascii="Arial" w:hAnsi="Arial" w:cs="Arial"/>
        </w:rPr>
        <w:t xml:space="preserve"> – </w:t>
      </w:r>
      <w:r w:rsidR="00106B62" w:rsidRPr="00870306">
        <w:rPr>
          <w:rFonts w:ascii="Arial" w:hAnsi="Arial" w:cs="Arial"/>
        </w:rPr>
        <w:t xml:space="preserve">vecā </w:t>
      </w:r>
      <w:r w:rsidRPr="00870306">
        <w:rPr>
          <w:rFonts w:ascii="Arial" w:hAnsi="Arial" w:cs="Arial"/>
        </w:rPr>
        <w:t>demontētā</w:t>
      </w:r>
      <w:r w:rsidR="00106B62" w:rsidRPr="00870306">
        <w:rPr>
          <w:rFonts w:ascii="Arial" w:hAnsi="Arial" w:cs="Arial"/>
        </w:rPr>
        <w:t xml:space="preserve"> kondicioniera </w:t>
      </w:r>
      <w:r w:rsidRPr="00870306">
        <w:rPr>
          <w:rFonts w:ascii="Arial" w:hAnsi="Arial" w:cs="Arial"/>
        </w:rPr>
        <w:t xml:space="preserve">ārējā bloka </w:t>
      </w:r>
      <w:r w:rsidR="00106B62" w:rsidRPr="00870306">
        <w:rPr>
          <w:rFonts w:ascii="Arial" w:hAnsi="Arial" w:cs="Arial"/>
        </w:rPr>
        <w:t>vietā</w:t>
      </w:r>
      <w:r w:rsidRPr="00870306">
        <w:rPr>
          <w:rFonts w:ascii="Arial" w:hAnsi="Arial" w:cs="Arial"/>
        </w:rPr>
        <w:t>;</w:t>
      </w:r>
    </w:p>
    <w:p w14:paraId="0BB9D9FA" w14:textId="5AC9B763" w:rsidR="005A4833" w:rsidRPr="005A4833" w:rsidRDefault="005A4833" w:rsidP="005A4833">
      <w:pPr>
        <w:pStyle w:val="Sarakstarindkopa"/>
        <w:numPr>
          <w:ilvl w:val="2"/>
          <w:numId w:val="8"/>
        </w:numPr>
        <w:ind w:left="1134" w:hanging="708"/>
        <w:contextualSpacing/>
        <w:jc w:val="both"/>
        <w:rPr>
          <w:rFonts w:ascii="Arial" w:hAnsi="Arial" w:cs="Arial"/>
          <w:b/>
          <w:bCs/>
        </w:rPr>
      </w:pPr>
      <w:r w:rsidRPr="00870306">
        <w:rPr>
          <w:rFonts w:ascii="Arial" w:hAnsi="Arial" w:cs="Arial"/>
        </w:rPr>
        <w:t>iekšējā bloka</w:t>
      </w:r>
      <w:r w:rsidR="000B4073" w:rsidRPr="00870306">
        <w:rPr>
          <w:rFonts w:ascii="Arial" w:hAnsi="Arial" w:cs="Arial"/>
        </w:rPr>
        <w:t xml:space="preserve"> - vecā demontētā kondicioniera iekšējā bloka vietā</w:t>
      </w:r>
      <w:r w:rsidR="000B4073">
        <w:rPr>
          <w:rFonts w:ascii="Arial" w:hAnsi="Arial" w:cs="Arial"/>
        </w:rPr>
        <w:t>.</w:t>
      </w:r>
    </w:p>
    <w:p w14:paraId="57584A2B" w14:textId="4E8E097B" w:rsidR="001C538D" w:rsidRDefault="001C538D" w:rsidP="001C538D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</w:rPr>
      </w:pPr>
      <w:bookmarkStart w:id="3" w:name="_Hlk81569462"/>
      <w:bookmarkStart w:id="4" w:name="_Hlk80103945"/>
      <w:r>
        <w:rPr>
          <w:rFonts w:ascii="Arial" w:hAnsi="Arial" w:cs="Arial"/>
        </w:rPr>
        <w:t>Jauna kondicioniera bloku savien</w:t>
      </w:r>
      <w:r w:rsidR="002F561A">
        <w:rPr>
          <w:rFonts w:ascii="Arial" w:hAnsi="Arial" w:cs="Arial"/>
        </w:rPr>
        <w:t>ošanai</w:t>
      </w:r>
      <w:r>
        <w:rPr>
          <w:rFonts w:ascii="Arial" w:hAnsi="Arial" w:cs="Arial"/>
        </w:rPr>
        <w:t xml:space="preserve"> izmantot </w:t>
      </w:r>
      <w:r w:rsidR="00150E75">
        <w:rPr>
          <w:rFonts w:ascii="Arial" w:hAnsi="Arial" w:cs="Arial"/>
        </w:rPr>
        <w:t xml:space="preserve">esošus, </w:t>
      </w:r>
      <w:r>
        <w:rPr>
          <w:rFonts w:ascii="Arial" w:hAnsi="Arial" w:cs="Arial"/>
        </w:rPr>
        <w:t xml:space="preserve">vecā </w:t>
      </w:r>
      <w:r w:rsidRPr="00106B62">
        <w:rPr>
          <w:rFonts w:ascii="Arial" w:hAnsi="Arial" w:cs="Arial"/>
        </w:rPr>
        <w:t xml:space="preserve">kondicioniera </w:t>
      </w:r>
      <w:r>
        <w:rPr>
          <w:rFonts w:ascii="Arial" w:hAnsi="Arial" w:cs="Arial"/>
        </w:rPr>
        <w:t>bloku savienoš</w:t>
      </w:r>
      <w:r w:rsidR="00150E75">
        <w:rPr>
          <w:rFonts w:ascii="Arial" w:hAnsi="Arial" w:cs="Arial"/>
        </w:rPr>
        <w:t>anai paredzēt</w:t>
      </w:r>
      <w:r w:rsidR="00BF2498">
        <w:rPr>
          <w:rFonts w:ascii="Arial" w:hAnsi="Arial" w:cs="Arial"/>
        </w:rPr>
        <w:t>u</w:t>
      </w:r>
      <w:r w:rsidR="00150E75">
        <w:rPr>
          <w:rFonts w:ascii="Arial" w:hAnsi="Arial" w:cs="Arial"/>
        </w:rPr>
        <w:t>s caurumus ēkas sienā</w:t>
      </w:r>
      <w:bookmarkEnd w:id="3"/>
      <w:r w:rsidR="00977743" w:rsidRPr="00977743">
        <w:rPr>
          <w:rFonts w:ascii="Arial" w:hAnsi="Arial" w:cs="Arial"/>
        </w:rPr>
        <w:t>, kā arī</w:t>
      </w:r>
      <w:r w:rsidR="0081262B" w:rsidRPr="00977743">
        <w:rPr>
          <w:rFonts w:ascii="Arial" w:hAnsi="Arial" w:cs="Arial"/>
        </w:rPr>
        <w:t xml:space="preserve"> esoš</w:t>
      </w:r>
      <w:r w:rsidR="00977743" w:rsidRPr="00977743">
        <w:rPr>
          <w:rFonts w:ascii="Arial" w:hAnsi="Arial" w:cs="Arial"/>
        </w:rPr>
        <w:t>us</w:t>
      </w:r>
      <w:r w:rsidR="0081262B" w:rsidRPr="00977743">
        <w:rPr>
          <w:rFonts w:ascii="Arial" w:hAnsi="Arial" w:cs="Arial"/>
        </w:rPr>
        <w:t xml:space="preserve"> </w:t>
      </w:r>
      <w:r w:rsidR="00977743" w:rsidRPr="00977743">
        <w:rPr>
          <w:rFonts w:ascii="Arial" w:hAnsi="Arial" w:cs="Arial"/>
        </w:rPr>
        <w:t>penāļus</w:t>
      </w:r>
      <w:r w:rsidR="0081262B" w:rsidRPr="00977743">
        <w:rPr>
          <w:rFonts w:ascii="Arial" w:hAnsi="Arial" w:cs="Arial"/>
        </w:rPr>
        <w:t xml:space="preserve"> un kanāl</w:t>
      </w:r>
      <w:r w:rsidR="00977743" w:rsidRPr="00977743">
        <w:rPr>
          <w:rFonts w:ascii="Arial" w:hAnsi="Arial" w:cs="Arial"/>
        </w:rPr>
        <w:t>us</w:t>
      </w:r>
      <w:r w:rsidR="0081262B" w:rsidRPr="00977743">
        <w:rPr>
          <w:rFonts w:ascii="Arial" w:hAnsi="Arial" w:cs="Arial"/>
        </w:rPr>
        <w:t>.</w:t>
      </w:r>
      <w:r w:rsidR="00D0493E">
        <w:rPr>
          <w:rFonts w:ascii="Arial" w:hAnsi="Arial" w:cs="Arial"/>
        </w:rPr>
        <w:t xml:space="preserve"> Nepieciešamības gadījumos, pēc saskaņošanas ar pasūtītāju, var veikt  trases izmaiņas.</w:t>
      </w:r>
    </w:p>
    <w:bookmarkEnd w:id="4"/>
    <w:p w14:paraId="7A2DFF78" w14:textId="04111A3F" w:rsidR="002F561A" w:rsidRDefault="002F561A" w:rsidP="001C538D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</w:rPr>
      </w:pPr>
      <w:r w:rsidRPr="00926A2F">
        <w:rPr>
          <w:rFonts w:ascii="Arial" w:hAnsi="Arial" w:cs="Arial"/>
        </w:rPr>
        <w:t xml:space="preserve">Pēc </w:t>
      </w:r>
      <w:r>
        <w:rPr>
          <w:rFonts w:ascii="Arial" w:hAnsi="Arial" w:cs="Arial"/>
        </w:rPr>
        <w:t xml:space="preserve">montāžas </w:t>
      </w:r>
      <w:r w:rsidRPr="00926A2F">
        <w:rPr>
          <w:rFonts w:ascii="Arial" w:hAnsi="Arial" w:cs="Arial"/>
        </w:rPr>
        <w:t xml:space="preserve">darbu </w:t>
      </w:r>
      <w:r>
        <w:rPr>
          <w:rFonts w:ascii="Arial" w:hAnsi="Arial" w:cs="Arial"/>
        </w:rPr>
        <w:t>pa</w:t>
      </w:r>
      <w:r w:rsidRPr="00926A2F">
        <w:rPr>
          <w:rFonts w:ascii="Arial" w:hAnsi="Arial" w:cs="Arial"/>
        </w:rPr>
        <w:t xml:space="preserve">beigšanas sakārtot </w:t>
      </w:r>
      <w:r>
        <w:rPr>
          <w:rFonts w:ascii="Arial" w:hAnsi="Arial" w:cs="Arial"/>
        </w:rPr>
        <w:t>darba vietu.</w:t>
      </w:r>
    </w:p>
    <w:p w14:paraId="19A51B07" w14:textId="77777777" w:rsidR="002F561A" w:rsidRPr="005A4833" w:rsidRDefault="002F561A" w:rsidP="002F561A">
      <w:pPr>
        <w:pStyle w:val="Sarakstarindkopa"/>
        <w:ind w:left="426"/>
        <w:contextualSpacing/>
        <w:jc w:val="both"/>
        <w:rPr>
          <w:rFonts w:ascii="Arial" w:hAnsi="Arial" w:cs="Arial"/>
        </w:rPr>
      </w:pPr>
    </w:p>
    <w:p w14:paraId="282B37A1" w14:textId="3B3439B1" w:rsidR="00106B62" w:rsidRDefault="00977743" w:rsidP="00106B62">
      <w:pPr>
        <w:pStyle w:val="Sarakstarindkopa"/>
        <w:numPr>
          <w:ilvl w:val="0"/>
          <w:numId w:val="8"/>
        </w:numPr>
        <w:contextualSpacing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Citi noteikumi</w:t>
      </w:r>
    </w:p>
    <w:p w14:paraId="5CAE6361" w14:textId="7B543CBC" w:rsidR="00106B62" w:rsidRPr="00B83F45" w:rsidRDefault="00A33644" w:rsidP="00106B62">
      <w:pPr>
        <w:pStyle w:val="Sarakstarindkopa"/>
        <w:numPr>
          <w:ilvl w:val="1"/>
          <w:numId w:val="8"/>
        </w:numPr>
        <w:ind w:left="426" w:hanging="426"/>
        <w:contextualSpacing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Kondicioniera e</w:t>
      </w:r>
      <w:r w:rsidR="00106B62" w:rsidRPr="00106B62">
        <w:rPr>
          <w:rFonts w:ascii="Arial" w:hAnsi="Arial" w:cs="Arial"/>
        </w:rPr>
        <w:t xml:space="preserve">lektrības </w:t>
      </w:r>
      <w:proofErr w:type="spellStart"/>
      <w:r w:rsidR="00106B62" w:rsidRPr="00106B62">
        <w:rPr>
          <w:rFonts w:ascii="Arial" w:hAnsi="Arial" w:cs="Arial"/>
        </w:rPr>
        <w:t>pieslēgumu</w:t>
      </w:r>
      <w:proofErr w:type="spellEnd"/>
      <w:r w:rsidR="00106B62" w:rsidRPr="00106B62">
        <w:rPr>
          <w:rFonts w:ascii="Arial" w:hAnsi="Arial" w:cs="Arial"/>
        </w:rPr>
        <w:t xml:space="preserve"> nodrošina pasūtītājs.</w:t>
      </w:r>
    </w:p>
    <w:p w14:paraId="2FFB872B" w14:textId="787ECE7A" w:rsidR="00A77AD1" w:rsidRDefault="00A77AD1" w:rsidP="00A77AD1">
      <w:pPr>
        <w:pStyle w:val="Sarakstarindkopa"/>
        <w:ind w:left="426"/>
        <w:contextualSpacing/>
        <w:jc w:val="both"/>
        <w:rPr>
          <w:rFonts w:ascii="Arial" w:hAnsi="Arial" w:cs="Arial"/>
        </w:rPr>
      </w:pPr>
    </w:p>
    <w:p w14:paraId="33C41708" w14:textId="77777777" w:rsidR="005439E5" w:rsidRPr="0050009D" w:rsidRDefault="005439E5" w:rsidP="00A77AD1">
      <w:pPr>
        <w:pStyle w:val="Sarakstarindkopa"/>
        <w:ind w:left="426"/>
        <w:contextualSpacing/>
        <w:jc w:val="both"/>
        <w:rPr>
          <w:rFonts w:ascii="Arial" w:hAnsi="Arial" w:cs="Arial"/>
          <w:b/>
          <w:bCs/>
        </w:rPr>
      </w:pPr>
    </w:p>
    <w:p w14:paraId="78D3FC09" w14:textId="51E9D691" w:rsidR="00DA6FDF" w:rsidRDefault="0050009D" w:rsidP="00A77AD1">
      <w:pPr>
        <w:pStyle w:val="Sarakstarindkopa"/>
        <w:ind w:left="426"/>
        <w:contextualSpacing/>
        <w:jc w:val="both"/>
        <w:rPr>
          <w:rFonts w:ascii="Arial" w:hAnsi="Arial" w:cs="Arial"/>
          <w:color w:val="333333"/>
        </w:rPr>
      </w:pPr>
      <w:r>
        <w:rPr>
          <w:rFonts w:ascii="Arial" w:hAnsi="Arial" w:cs="Arial"/>
        </w:rPr>
        <w:t xml:space="preserve">Pielikumā: </w:t>
      </w:r>
      <w:proofErr w:type="spellStart"/>
      <w:r>
        <w:rPr>
          <w:rFonts w:ascii="Arial" w:hAnsi="Arial" w:cs="Arial"/>
        </w:rPr>
        <w:t>Fotofiksācija</w:t>
      </w:r>
      <w:proofErr w:type="spellEnd"/>
      <w:r w:rsidR="00DA6FDF">
        <w:rPr>
          <w:rFonts w:ascii="Arial" w:hAnsi="Arial" w:cs="Arial"/>
        </w:rPr>
        <w:t xml:space="preserve"> un telpu plān</w:t>
      </w:r>
      <w:r w:rsidR="00CF1950">
        <w:rPr>
          <w:rFonts w:ascii="Arial" w:hAnsi="Arial" w:cs="Arial"/>
        </w:rPr>
        <w:t>i</w:t>
      </w:r>
      <w:r w:rsidR="00DA6FDF">
        <w:rPr>
          <w:rFonts w:ascii="Arial" w:hAnsi="Arial" w:cs="Arial"/>
          <w:color w:val="333333"/>
        </w:rPr>
        <w:br w:type="page"/>
      </w:r>
    </w:p>
    <w:p w14:paraId="3CB574DA" w14:textId="4C9EE4F5" w:rsidR="00CD66F0" w:rsidRDefault="00DA6FDF" w:rsidP="00DA6FDF">
      <w:pPr>
        <w:ind w:left="5812"/>
        <w:rPr>
          <w:rFonts w:ascii="Arial" w:hAnsi="Arial" w:cs="Arial"/>
        </w:rPr>
      </w:pPr>
      <w:r w:rsidRPr="00DA6FDF">
        <w:rPr>
          <w:rFonts w:ascii="Arial" w:hAnsi="Arial" w:cs="Arial"/>
        </w:rPr>
        <w:lastRenderedPageBreak/>
        <w:t>Tehnisk</w:t>
      </w:r>
      <w:r w:rsidR="00B94A48">
        <w:rPr>
          <w:rFonts w:ascii="Arial" w:hAnsi="Arial" w:cs="Arial"/>
        </w:rPr>
        <w:t>ā</w:t>
      </w:r>
      <w:r w:rsidRPr="00DA6FDF">
        <w:rPr>
          <w:rFonts w:ascii="Arial" w:hAnsi="Arial" w:cs="Arial"/>
        </w:rPr>
        <w:t xml:space="preserve"> </w:t>
      </w:r>
      <w:r w:rsidRPr="00176A9E">
        <w:rPr>
          <w:rFonts w:ascii="Arial" w:hAnsi="Arial" w:cs="Arial"/>
        </w:rPr>
        <w:t>uzdevuma “</w:t>
      </w:r>
      <w:r w:rsidRPr="00F80035">
        <w:rPr>
          <w:rFonts w:ascii="Arial" w:hAnsi="Arial" w:cs="Arial"/>
        </w:rPr>
        <w:t>Kondicionier</w:t>
      </w:r>
      <w:r w:rsidR="00C4748D" w:rsidRPr="00F80035">
        <w:rPr>
          <w:rFonts w:ascii="Arial" w:hAnsi="Arial" w:cs="Arial"/>
        </w:rPr>
        <w:t>u</w:t>
      </w:r>
      <w:r w:rsidRPr="00F80035">
        <w:rPr>
          <w:rFonts w:ascii="Arial" w:hAnsi="Arial" w:cs="Arial"/>
        </w:rPr>
        <w:t xml:space="preserve"> piegāde un uzstādīšana tehnoloģiskās telpās</w:t>
      </w:r>
      <w:r w:rsidRPr="00176A9E">
        <w:rPr>
          <w:rFonts w:ascii="Arial" w:hAnsi="Arial" w:cs="Arial"/>
        </w:rPr>
        <w:t>” pielikum</w:t>
      </w:r>
      <w:r>
        <w:rPr>
          <w:rFonts w:ascii="Arial" w:hAnsi="Arial" w:cs="Arial"/>
        </w:rPr>
        <w:t>s</w:t>
      </w:r>
    </w:p>
    <w:p w14:paraId="288F6585" w14:textId="267F8E94" w:rsidR="00DA6FDF" w:rsidRDefault="00DA6FDF" w:rsidP="00DA6FDF">
      <w:pPr>
        <w:jc w:val="center"/>
        <w:rPr>
          <w:rFonts w:ascii="Arial" w:hAnsi="Arial" w:cs="Arial"/>
        </w:rPr>
      </w:pPr>
    </w:p>
    <w:p w14:paraId="068D8DE0" w14:textId="4768B295" w:rsidR="00DA6FDF" w:rsidRDefault="00DA6FDF" w:rsidP="00DA6FDF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Fotofiksācija</w:t>
      </w:r>
      <w:proofErr w:type="spellEnd"/>
      <w:r>
        <w:rPr>
          <w:rFonts w:ascii="Arial" w:hAnsi="Arial" w:cs="Arial"/>
        </w:rPr>
        <w:t xml:space="preserve"> un telpu plān</w:t>
      </w:r>
      <w:r w:rsidR="00CF1950">
        <w:rPr>
          <w:rFonts w:ascii="Arial" w:hAnsi="Arial" w:cs="Arial"/>
        </w:rPr>
        <w:t>i</w:t>
      </w:r>
    </w:p>
    <w:p w14:paraId="1697E575" w14:textId="392216B2" w:rsidR="00B83F45" w:rsidRPr="00453F5C" w:rsidRDefault="00EE269E" w:rsidP="00453F5C">
      <w:pPr>
        <w:pStyle w:val="Sarakstarindkopa"/>
        <w:numPr>
          <w:ilvl w:val="0"/>
          <w:numId w:val="9"/>
        </w:numPr>
        <w:ind w:left="284" w:hanging="284"/>
        <w:contextualSpacing/>
        <w:rPr>
          <w:rFonts w:ascii="Arial" w:hAnsi="Arial" w:cs="Arial"/>
          <w:b/>
          <w:bCs/>
        </w:rPr>
      </w:pPr>
      <w:r w:rsidRPr="00453F5C">
        <w:rPr>
          <w:rFonts w:ascii="Arial" w:hAnsi="Arial" w:cs="Arial"/>
          <w:b/>
          <w:bCs/>
        </w:rPr>
        <w:t xml:space="preserve">Objekts: </w:t>
      </w:r>
      <w:r w:rsidR="007613CD" w:rsidRPr="00453F5C">
        <w:rPr>
          <w:rFonts w:ascii="Arial" w:hAnsi="Arial" w:cs="Arial"/>
          <w:b/>
          <w:bCs/>
          <w:u w:val="single"/>
        </w:rPr>
        <w:t>Serveru telpa, 2.stāvs, 239.kab. (adrese: Gogoļa iela 3, Rīga)</w:t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4"/>
        <w:gridCol w:w="4774"/>
      </w:tblGrid>
      <w:tr w:rsidR="0065686D" w14:paraId="62AD6C92" w14:textId="50B6F0C6" w:rsidTr="0065686D">
        <w:trPr>
          <w:trHeight w:val="3142"/>
        </w:trPr>
        <w:tc>
          <w:tcPr>
            <w:tcW w:w="6246" w:type="dxa"/>
            <w:vAlign w:val="center"/>
          </w:tcPr>
          <w:p w14:paraId="0E5B6138" w14:textId="13BAF93B" w:rsidR="00453F5C" w:rsidRDefault="00453F5C" w:rsidP="00A2443B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 w:rsidRPr="00AB5054"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 wp14:anchorId="06F7F5F3" wp14:editId="6D5234AA">
                  <wp:extent cx="2962903" cy="1666875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367" cy="168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  <w:vAlign w:val="center"/>
          </w:tcPr>
          <w:p w14:paraId="153FB938" w14:textId="01FB5FB7" w:rsidR="00453F5C" w:rsidRPr="00AB5054" w:rsidRDefault="00453F5C" w:rsidP="00A2443B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noProof/>
                <w:color w:val="333333"/>
              </w:rPr>
            </w:pPr>
            <w:r w:rsidRPr="00AB5054"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 wp14:anchorId="23939087" wp14:editId="72C83F1E">
                  <wp:extent cx="2912111" cy="1638300"/>
                  <wp:effectExtent l="0" t="0" r="254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093" cy="169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86D" w14:paraId="04A81693" w14:textId="2B8319C7" w:rsidTr="0065686D">
        <w:trPr>
          <w:trHeight w:val="1832"/>
        </w:trPr>
        <w:tc>
          <w:tcPr>
            <w:tcW w:w="6246" w:type="dxa"/>
            <w:vAlign w:val="center"/>
          </w:tcPr>
          <w:p w14:paraId="0AC7711E" w14:textId="3C26846B" w:rsidR="00453F5C" w:rsidRPr="00AB5054" w:rsidRDefault="00453F5C" w:rsidP="00A2443B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noProof/>
                <w:color w:val="333333"/>
              </w:rPr>
            </w:pPr>
            <w:r w:rsidRPr="00AB5054"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 wp14:anchorId="2CB2DD4E" wp14:editId="3DA6D312">
                  <wp:extent cx="2903220" cy="1633300"/>
                  <wp:effectExtent l="0" t="0" r="0" b="508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653" cy="1659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2" w:type="dxa"/>
          </w:tcPr>
          <w:p w14:paraId="5F80AA81" w14:textId="3FBC38B8" w:rsidR="00453F5C" w:rsidRPr="00AB5054" w:rsidRDefault="00453F5C" w:rsidP="00A2443B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noProof/>
                <w:color w:val="333333"/>
              </w:rPr>
            </w:pPr>
            <w:r w:rsidRPr="00AB5054"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 wp14:anchorId="32D8B254" wp14:editId="169D2E23">
                  <wp:extent cx="2878248" cy="16192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380" cy="163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5C" w14:paraId="3A6DAA24" w14:textId="2D92F408" w:rsidTr="0065686D">
        <w:trPr>
          <w:trHeight w:val="1832"/>
        </w:trPr>
        <w:tc>
          <w:tcPr>
            <w:tcW w:w="9638" w:type="dxa"/>
            <w:gridSpan w:val="2"/>
            <w:vAlign w:val="center"/>
          </w:tcPr>
          <w:p w14:paraId="79A89804" w14:textId="506FBF34" w:rsidR="00453F5C" w:rsidRPr="00AB5054" w:rsidRDefault="00453F5C" w:rsidP="00A2443B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noProof/>
                <w:color w:val="333333"/>
              </w:rPr>
            </w:pPr>
            <w:r w:rsidRPr="00AB5054"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 wp14:anchorId="22F0EF25" wp14:editId="101334D6">
                  <wp:extent cx="5952490" cy="3348762"/>
                  <wp:effectExtent l="0" t="0" r="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444" cy="335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86D" w14:paraId="542ADE33" w14:textId="53DCCBBC" w:rsidTr="0065686D">
        <w:trPr>
          <w:trHeight w:val="1330"/>
        </w:trPr>
        <w:tc>
          <w:tcPr>
            <w:tcW w:w="9638" w:type="dxa"/>
            <w:gridSpan w:val="2"/>
            <w:shd w:val="clear" w:color="auto" w:fill="auto"/>
            <w:vAlign w:val="center"/>
          </w:tcPr>
          <w:p w14:paraId="5880D5EB" w14:textId="33B4A2A1" w:rsidR="0065686D" w:rsidRPr="00AB5054" w:rsidRDefault="0065686D" w:rsidP="00A2443B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noProof/>
                <w:color w:val="333333"/>
              </w:rPr>
            </w:pPr>
            <w:r w:rsidRPr="0065686D">
              <w:rPr>
                <w:rFonts w:ascii="Arial" w:hAnsi="Arial" w:cs="Arial"/>
                <w:noProof/>
                <w:color w:val="333333"/>
              </w:rPr>
              <w:lastRenderedPageBreak/>
              <w:drawing>
                <wp:inline distT="0" distB="0" distL="0" distR="0" wp14:anchorId="3CFE1257" wp14:editId="0D9871CB">
                  <wp:extent cx="5534025" cy="516769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4673" cy="5233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10CF66" w14:textId="77777777" w:rsidR="00453F5C" w:rsidRPr="00453F5C" w:rsidRDefault="00453F5C" w:rsidP="00453F5C">
      <w:pPr>
        <w:contextualSpacing/>
        <w:rPr>
          <w:rFonts w:ascii="Arial" w:hAnsi="Arial" w:cs="Arial"/>
          <w:color w:val="333333"/>
        </w:rPr>
      </w:pPr>
    </w:p>
    <w:p w14:paraId="5847A388" w14:textId="77777777" w:rsidR="00453F5C" w:rsidRDefault="00453F5C">
      <w:pPr>
        <w:spacing w:after="160" w:line="259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br w:type="page"/>
      </w:r>
    </w:p>
    <w:p w14:paraId="3EE5E6AE" w14:textId="50F168A0" w:rsidR="00EE269E" w:rsidRPr="00453F5C" w:rsidRDefault="00EE269E" w:rsidP="00453F5C">
      <w:pPr>
        <w:pStyle w:val="Sarakstarindkopa"/>
        <w:numPr>
          <w:ilvl w:val="0"/>
          <w:numId w:val="9"/>
        </w:numPr>
        <w:ind w:left="284" w:hanging="284"/>
        <w:contextualSpacing/>
        <w:rPr>
          <w:rFonts w:ascii="Arial" w:hAnsi="Arial" w:cs="Arial"/>
          <w:b/>
          <w:bCs/>
        </w:rPr>
      </w:pPr>
      <w:r w:rsidRPr="00453F5C">
        <w:rPr>
          <w:rFonts w:ascii="Arial" w:hAnsi="Arial" w:cs="Arial"/>
          <w:b/>
          <w:bCs/>
        </w:rPr>
        <w:lastRenderedPageBreak/>
        <w:t xml:space="preserve">Objekts: </w:t>
      </w:r>
      <w:r w:rsidR="007613CD" w:rsidRPr="00453F5C">
        <w:rPr>
          <w:rFonts w:ascii="Arial" w:hAnsi="Arial" w:cs="Arial"/>
          <w:b/>
          <w:bCs/>
          <w:u w:val="single"/>
        </w:rPr>
        <w:t>Releju un elektrosadales telpa, 1.stāvs  (adrese: Lokomotīves iela 65, Rīga)</w:t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B83F45" w14:paraId="25DC9327" w14:textId="77777777" w:rsidTr="00E11FF6">
        <w:trPr>
          <w:trHeight w:val="3142"/>
        </w:trPr>
        <w:tc>
          <w:tcPr>
            <w:tcW w:w="9628" w:type="dxa"/>
            <w:vAlign w:val="center"/>
          </w:tcPr>
          <w:p w14:paraId="661DF212" w14:textId="650B2608" w:rsidR="00B83F45" w:rsidRDefault="00B83F45" w:rsidP="00A2443B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>
              <w:rPr>
                <w:noProof/>
              </w:rPr>
              <w:drawing>
                <wp:inline distT="0" distB="0" distL="0" distR="0" wp14:anchorId="77BEEC33" wp14:editId="45FC4E50">
                  <wp:extent cx="4695825" cy="3142568"/>
                  <wp:effectExtent l="0" t="0" r="0" b="12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9910" cy="3151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F45" w14:paraId="6062A15B" w14:textId="77777777" w:rsidTr="00E11FF6">
        <w:trPr>
          <w:trHeight w:val="1832"/>
        </w:trPr>
        <w:tc>
          <w:tcPr>
            <w:tcW w:w="9628" w:type="dxa"/>
            <w:vAlign w:val="center"/>
          </w:tcPr>
          <w:p w14:paraId="7450F20C" w14:textId="1BBCCCB0" w:rsidR="00B83F45" w:rsidRDefault="00E11FF6" w:rsidP="00A2443B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>
              <w:rPr>
                <w:noProof/>
              </w:rPr>
              <w:drawing>
                <wp:inline distT="0" distB="0" distL="0" distR="0" wp14:anchorId="35053422" wp14:editId="7F5D1652">
                  <wp:extent cx="3907998" cy="4678326"/>
                  <wp:effectExtent l="0" t="0" r="0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795" cy="474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B4CE0D" w14:textId="269C9A87" w:rsidR="00422E21" w:rsidRDefault="00422E21" w:rsidP="00B83F45">
      <w:pPr>
        <w:pStyle w:val="Sarakstarindkopa"/>
        <w:ind w:left="1080"/>
        <w:contextualSpacing/>
        <w:rPr>
          <w:rFonts w:ascii="Arial" w:hAnsi="Arial" w:cs="Arial"/>
        </w:rPr>
      </w:pPr>
    </w:p>
    <w:p w14:paraId="101727C8" w14:textId="191796E8" w:rsidR="00FE5FF9" w:rsidRPr="00453F5C" w:rsidRDefault="00422E21" w:rsidP="00453F5C">
      <w:pPr>
        <w:pStyle w:val="Sarakstarindkopa"/>
        <w:numPr>
          <w:ilvl w:val="0"/>
          <w:numId w:val="9"/>
        </w:numPr>
        <w:ind w:left="284" w:hanging="284"/>
        <w:contextualSpacing/>
        <w:rPr>
          <w:rFonts w:ascii="Arial" w:hAnsi="Arial" w:cs="Arial"/>
          <w:b/>
          <w:bCs/>
        </w:rPr>
      </w:pPr>
      <w:r>
        <w:rPr>
          <w:rFonts w:ascii="Arial" w:hAnsi="Arial" w:cs="Arial"/>
        </w:rPr>
        <w:br w:type="page"/>
      </w:r>
      <w:r w:rsidR="00FE5FF9" w:rsidRPr="00453F5C">
        <w:rPr>
          <w:rFonts w:ascii="Arial" w:hAnsi="Arial" w:cs="Arial"/>
          <w:b/>
          <w:bCs/>
        </w:rPr>
        <w:lastRenderedPageBreak/>
        <w:t xml:space="preserve">Objekts: </w:t>
      </w:r>
      <w:r w:rsidR="00FE5FF9" w:rsidRPr="00453F5C">
        <w:rPr>
          <w:rFonts w:ascii="Arial" w:hAnsi="Arial" w:cs="Arial"/>
          <w:b/>
          <w:bCs/>
          <w:u w:val="single"/>
        </w:rPr>
        <w:t>SCB iekārtu telpa, 1. stāvs (adrese: Lokomotīves iela 65, Rīga)</w:t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4530"/>
      </w:tblGrid>
      <w:tr w:rsidR="00FE5FF9" w14:paraId="7D40CC8A" w14:textId="77777777" w:rsidTr="009E2701">
        <w:trPr>
          <w:trHeight w:val="6697"/>
        </w:trPr>
        <w:tc>
          <w:tcPr>
            <w:tcW w:w="5098" w:type="dxa"/>
            <w:vAlign w:val="center"/>
          </w:tcPr>
          <w:p w14:paraId="3347C1C5" w14:textId="77777777" w:rsidR="00FE5FF9" w:rsidRDefault="00FE5FF9" w:rsidP="009E2701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 wp14:anchorId="0E9861E5" wp14:editId="06F03755">
                  <wp:extent cx="2054752" cy="4105275"/>
                  <wp:effectExtent l="0" t="0" r="3175" b="0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678" cy="4125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62E16DDE" w14:textId="77777777" w:rsidR="00FE5FF9" w:rsidRDefault="00FE5FF9" w:rsidP="009E2701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 wp14:anchorId="488760A4" wp14:editId="0C93463A">
                  <wp:extent cx="2092890" cy="4181475"/>
                  <wp:effectExtent l="0" t="0" r="3175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143" cy="426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FF9" w14:paraId="57A9225E" w14:textId="77777777" w:rsidTr="009E2701">
        <w:trPr>
          <w:trHeight w:val="6117"/>
        </w:trPr>
        <w:tc>
          <w:tcPr>
            <w:tcW w:w="9628" w:type="dxa"/>
            <w:gridSpan w:val="2"/>
            <w:vAlign w:val="center"/>
          </w:tcPr>
          <w:p w14:paraId="39F3C3BE" w14:textId="77777777" w:rsidR="00FE5FF9" w:rsidRDefault="00FE5FF9" w:rsidP="009E2701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>
              <w:object w:dxaOrig="8730" w:dyaOrig="10035" w14:anchorId="5FD96D6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2.5pt;height:371.5pt" o:ole="">
                  <v:imagedata r:id="rId16" o:title=""/>
                </v:shape>
                <o:OLEObject Type="Embed" ProgID="PBrush" ShapeID="_x0000_i1025" DrawAspect="Content" ObjectID="_1718784508" r:id="rId17"/>
              </w:object>
            </w:r>
          </w:p>
        </w:tc>
      </w:tr>
    </w:tbl>
    <w:p w14:paraId="4BF5EF20" w14:textId="38C8DC2F" w:rsidR="00FE5FF9" w:rsidRPr="00453F5C" w:rsidRDefault="00FE5FF9" w:rsidP="00453F5C">
      <w:pPr>
        <w:pStyle w:val="Sarakstarindkopa"/>
        <w:numPr>
          <w:ilvl w:val="0"/>
          <w:numId w:val="9"/>
        </w:numPr>
        <w:ind w:left="284" w:hanging="284"/>
        <w:contextualSpacing/>
        <w:rPr>
          <w:rFonts w:ascii="Arial" w:hAnsi="Arial" w:cs="Arial"/>
          <w:b/>
          <w:bCs/>
          <w:u w:val="single"/>
        </w:rPr>
      </w:pPr>
      <w:r w:rsidRPr="00453F5C">
        <w:rPr>
          <w:rFonts w:ascii="Arial" w:hAnsi="Arial" w:cs="Arial"/>
          <w:b/>
          <w:bCs/>
        </w:rPr>
        <w:lastRenderedPageBreak/>
        <w:t>Objekts:</w:t>
      </w:r>
      <w:r w:rsidRPr="00453F5C">
        <w:rPr>
          <w:rFonts w:ascii="Arial" w:hAnsi="Arial" w:cs="Arial"/>
          <w:b/>
          <w:bCs/>
          <w:u w:val="single"/>
        </w:rPr>
        <w:t xml:space="preserve"> SCB iekārtu telpa, 1. stāvs (adrese: Krustpils iela 20, Rīga)</w:t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4530"/>
      </w:tblGrid>
      <w:tr w:rsidR="00FE5FF9" w14:paraId="4EDCBA7B" w14:textId="77777777" w:rsidTr="009E2701">
        <w:trPr>
          <w:trHeight w:val="6398"/>
        </w:trPr>
        <w:tc>
          <w:tcPr>
            <w:tcW w:w="5098" w:type="dxa"/>
            <w:vAlign w:val="center"/>
          </w:tcPr>
          <w:p w14:paraId="2A7A6607" w14:textId="77777777" w:rsidR="00FE5FF9" w:rsidRDefault="00FE5FF9" w:rsidP="009E2701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 wp14:anchorId="46CD4831" wp14:editId="4C574F13">
                  <wp:extent cx="2970123" cy="3961912"/>
                  <wp:effectExtent l="0" t="0" r="1905" b="635"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734" cy="397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34A8E818" w14:textId="77777777" w:rsidR="00FE5FF9" w:rsidRDefault="00FE5FF9" w:rsidP="009E2701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>
              <w:object w:dxaOrig="8055" w:dyaOrig="12750" w14:anchorId="51A610D0">
                <v:shape id="_x0000_i1026" type="#_x0000_t75" style="width:198pt;height:313.5pt" o:ole="">
                  <v:imagedata r:id="rId19" o:title=""/>
                </v:shape>
                <o:OLEObject Type="Embed" ProgID="PBrush" ShapeID="_x0000_i1026" DrawAspect="Content" ObjectID="_1718784509" r:id="rId20"/>
              </w:object>
            </w:r>
          </w:p>
        </w:tc>
      </w:tr>
      <w:tr w:rsidR="00FE5FF9" w14:paraId="44493043" w14:textId="77777777" w:rsidTr="009E2701">
        <w:trPr>
          <w:trHeight w:val="6117"/>
        </w:trPr>
        <w:tc>
          <w:tcPr>
            <w:tcW w:w="9628" w:type="dxa"/>
            <w:gridSpan w:val="2"/>
            <w:vAlign w:val="center"/>
          </w:tcPr>
          <w:p w14:paraId="04EAF1C1" w14:textId="77777777" w:rsidR="00FE5FF9" w:rsidRDefault="00FE5FF9" w:rsidP="009E2701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>
              <w:object w:dxaOrig="9120" w:dyaOrig="6570" w14:anchorId="6ADFE5A9">
                <v:shape id="_x0000_i1027" type="#_x0000_t75" style="width:456pt;height:328.5pt" o:ole="">
                  <v:imagedata r:id="rId21" o:title=""/>
                </v:shape>
                <o:OLEObject Type="Embed" ProgID="PBrush" ShapeID="_x0000_i1027" DrawAspect="Content" ObjectID="_1718784510" r:id="rId22"/>
              </w:object>
            </w:r>
          </w:p>
        </w:tc>
      </w:tr>
    </w:tbl>
    <w:p w14:paraId="0CB3D39D" w14:textId="530DEF36" w:rsidR="00FE5FF9" w:rsidRDefault="00FE5FF9" w:rsidP="00FE5FF9">
      <w:pPr>
        <w:contextualSpacing/>
        <w:rPr>
          <w:rFonts w:ascii="Arial" w:hAnsi="Arial" w:cs="Arial"/>
        </w:rPr>
      </w:pPr>
    </w:p>
    <w:p w14:paraId="589EDA8F" w14:textId="77777777" w:rsidR="00FE5FF9" w:rsidRDefault="00FE5FF9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EA26EE2" w14:textId="574E5E3E" w:rsidR="00FE5FF9" w:rsidRPr="00453F5C" w:rsidRDefault="00FE5FF9" w:rsidP="00453F5C">
      <w:pPr>
        <w:pStyle w:val="Sarakstarindkopa"/>
        <w:numPr>
          <w:ilvl w:val="0"/>
          <w:numId w:val="9"/>
        </w:numPr>
        <w:ind w:left="284" w:hanging="284"/>
        <w:contextualSpacing/>
        <w:rPr>
          <w:rFonts w:ascii="Arial" w:hAnsi="Arial" w:cs="Arial"/>
          <w:b/>
          <w:bCs/>
        </w:rPr>
      </w:pPr>
      <w:r w:rsidRPr="00453F5C">
        <w:rPr>
          <w:rFonts w:ascii="Arial" w:hAnsi="Arial" w:cs="Arial"/>
          <w:b/>
          <w:bCs/>
        </w:rPr>
        <w:lastRenderedPageBreak/>
        <w:t xml:space="preserve">Objekts: </w:t>
      </w:r>
      <w:r w:rsidR="006E7248" w:rsidRPr="00453F5C">
        <w:rPr>
          <w:rFonts w:ascii="Arial" w:hAnsi="Arial" w:cs="Arial"/>
          <w:b/>
          <w:bCs/>
          <w:u w:val="single"/>
        </w:rPr>
        <w:t>Releju telpa, 1. stāvs, 102.kab. (adrese: Krustpils iela 24 k-26, Rīga)</w:t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2"/>
        <w:gridCol w:w="4036"/>
      </w:tblGrid>
      <w:tr w:rsidR="006E7248" w14:paraId="69BB7B0C" w14:textId="77777777" w:rsidTr="009E2701">
        <w:trPr>
          <w:trHeight w:val="3142"/>
        </w:trPr>
        <w:tc>
          <w:tcPr>
            <w:tcW w:w="5592" w:type="dxa"/>
            <w:vAlign w:val="center"/>
          </w:tcPr>
          <w:p w14:paraId="0067A812" w14:textId="77777777" w:rsidR="006E7248" w:rsidRDefault="006E7248" w:rsidP="009E2701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 wp14:anchorId="2C325D28" wp14:editId="232CA319">
                  <wp:extent cx="3181350" cy="1788890"/>
                  <wp:effectExtent l="0" t="0" r="0" b="190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488" cy="1797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6" w:type="dxa"/>
            <w:vMerge w:val="restart"/>
            <w:vAlign w:val="center"/>
          </w:tcPr>
          <w:p w14:paraId="23A7718A" w14:textId="77777777" w:rsidR="006E7248" w:rsidRDefault="006E7248" w:rsidP="009E2701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 wp14:anchorId="0279A837" wp14:editId="1036E6F4">
                  <wp:extent cx="2244725" cy="3991993"/>
                  <wp:effectExtent l="0" t="0" r="3175" b="889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334" cy="4023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248" w14:paraId="281FB151" w14:textId="77777777" w:rsidTr="009E2701">
        <w:trPr>
          <w:trHeight w:val="3246"/>
        </w:trPr>
        <w:tc>
          <w:tcPr>
            <w:tcW w:w="5592" w:type="dxa"/>
            <w:vAlign w:val="center"/>
          </w:tcPr>
          <w:p w14:paraId="586C6143" w14:textId="77777777" w:rsidR="006E7248" w:rsidRDefault="006E7248" w:rsidP="009E2701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 wp14:anchorId="2546CF20" wp14:editId="2884B6C0">
                  <wp:extent cx="3181350" cy="1934086"/>
                  <wp:effectExtent l="0" t="0" r="0" b="952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897" cy="1949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6" w:type="dxa"/>
            <w:vMerge/>
          </w:tcPr>
          <w:p w14:paraId="50DC2261" w14:textId="77777777" w:rsidR="006E7248" w:rsidRDefault="006E7248" w:rsidP="009E2701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</w:p>
        </w:tc>
      </w:tr>
      <w:tr w:rsidR="006E7248" w14:paraId="1A14D4BF" w14:textId="77777777" w:rsidTr="009E2701">
        <w:trPr>
          <w:trHeight w:val="6117"/>
        </w:trPr>
        <w:tc>
          <w:tcPr>
            <w:tcW w:w="9628" w:type="dxa"/>
            <w:gridSpan w:val="2"/>
          </w:tcPr>
          <w:p w14:paraId="62E22E3D" w14:textId="77777777" w:rsidR="006E7248" w:rsidRDefault="006E7248" w:rsidP="009E2701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noProof/>
                <w:lang w:eastAsia="lv-LV"/>
              </w:rPr>
              <w:drawing>
                <wp:inline distT="0" distB="0" distL="0" distR="0" wp14:anchorId="0663991A" wp14:editId="35F53A83">
                  <wp:extent cx="5274310" cy="3816840"/>
                  <wp:effectExtent l="0" t="0" r="254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8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37E283" w14:textId="03702347" w:rsidR="006E7248" w:rsidRDefault="006E7248" w:rsidP="006E7248">
      <w:pPr>
        <w:contextualSpacing/>
        <w:rPr>
          <w:rFonts w:ascii="Arial" w:hAnsi="Arial" w:cs="Arial"/>
        </w:rPr>
      </w:pPr>
    </w:p>
    <w:p w14:paraId="0006165D" w14:textId="77777777" w:rsidR="006E7248" w:rsidRDefault="006E7248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EF9CAF1" w14:textId="1090C5A6" w:rsidR="006E7248" w:rsidRPr="00453F5C" w:rsidRDefault="006E7248" w:rsidP="00453F5C">
      <w:pPr>
        <w:pStyle w:val="Sarakstarindkopa"/>
        <w:numPr>
          <w:ilvl w:val="0"/>
          <w:numId w:val="9"/>
        </w:numPr>
        <w:ind w:left="284" w:hanging="284"/>
        <w:contextualSpacing/>
        <w:rPr>
          <w:rFonts w:ascii="Arial" w:hAnsi="Arial" w:cs="Arial"/>
          <w:b/>
          <w:bCs/>
        </w:rPr>
      </w:pPr>
      <w:r w:rsidRPr="00453F5C">
        <w:rPr>
          <w:rFonts w:ascii="Arial" w:hAnsi="Arial" w:cs="Arial"/>
          <w:b/>
          <w:bCs/>
        </w:rPr>
        <w:lastRenderedPageBreak/>
        <w:t xml:space="preserve">Objekts: </w:t>
      </w:r>
      <w:r w:rsidRPr="00453F5C">
        <w:rPr>
          <w:rFonts w:ascii="Arial" w:hAnsi="Arial" w:cs="Arial"/>
          <w:b/>
          <w:bCs/>
          <w:u w:val="single"/>
        </w:rPr>
        <w:t>Sakaru telpa, 2.stāvs (adrese: Naftas iela 19, Ventspils)</w:t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2"/>
        <w:gridCol w:w="5946"/>
      </w:tblGrid>
      <w:tr w:rsidR="00422E21" w14:paraId="0F929DA5" w14:textId="77777777" w:rsidTr="00A8614C">
        <w:trPr>
          <w:trHeight w:val="6948"/>
        </w:trPr>
        <w:tc>
          <w:tcPr>
            <w:tcW w:w="3689" w:type="dxa"/>
            <w:vAlign w:val="center"/>
          </w:tcPr>
          <w:p w14:paraId="7D246579" w14:textId="6184D242" w:rsidR="00422E21" w:rsidRDefault="00A8614C" w:rsidP="00A2443B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 w:rsidRPr="00A8614C">
              <w:rPr>
                <w:noProof/>
              </w:rPr>
              <w:drawing>
                <wp:inline distT="0" distB="0" distL="0" distR="0" wp14:anchorId="3F831BAC" wp14:editId="4EF4A5BD">
                  <wp:extent cx="1952625" cy="432959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928" cy="4350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9" w:type="dxa"/>
            <w:vAlign w:val="center"/>
          </w:tcPr>
          <w:p w14:paraId="7855D328" w14:textId="1168E2D8" w:rsidR="00422E21" w:rsidRDefault="00A8614C" w:rsidP="00A2443B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 w:rsidRPr="00A8614C">
              <w:rPr>
                <w:noProof/>
              </w:rPr>
              <w:drawing>
                <wp:inline distT="0" distB="0" distL="0" distR="0" wp14:anchorId="13C65B98" wp14:editId="3BB484AD">
                  <wp:extent cx="1842867" cy="4086225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472" cy="409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14C" w14:paraId="52465685" w14:textId="77777777" w:rsidTr="00A8614C">
        <w:trPr>
          <w:trHeight w:val="6948"/>
        </w:trPr>
        <w:tc>
          <w:tcPr>
            <w:tcW w:w="3689" w:type="dxa"/>
            <w:vAlign w:val="center"/>
          </w:tcPr>
          <w:p w14:paraId="2FA29F49" w14:textId="4B85B569" w:rsidR="00A8614C" w:rsidRDefault="00A8614C" w:rsidP="00A2443B">
            <w:pPr>
              <w:pStyle w:val="Sarakstarindkopa"/>
              <w:ind w:left="0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8D5123" wp14:editId="3F6E9D4E">
                  <wp:extent cx="2219325" cy="4144194"/>
                  <wp:effectExtent l="0" t="0" r="0" b="889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819" cy="4150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9" w:type="dxa"/>
            <w:vAlign w:val="center"/>
          </w:tcPr>
          <w:p w14:paraId="2F510555" w14:textId="4FAB5404" w:rsidR="00A8614C" w:rsidRDefault="00A8614C" w:rsidP="00A2443B">
            <w:pPr>
              <w:pStyle w:val="Sarakstarindkopa"/>
              <w:ind w:left="0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C2F3D8" wp14:editId="24118FDE">
                  <wp:extent cx="3657600" cy="3897062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389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475BFF" w14:textId="77777777" w:rsidR="00422E21" w:rsidRPr="00422E21" w:rsidRDefault="00422E21" w:rsidP="00422E21">
      <w:pPr>
        <w:contextualSpacing/>
        <w:rPr>
          <w:rFonts w:ascii="Arial" w:hAnsi="Arial" w:cs="Arial"/>
        </w:rPr>
      </w:pPr>
    </w:p>
    <w:p w14:paraId="29BD976D" w14:textId="6BC1D1B6" w:rsidR="006E7248" w:rsidRPr="00453F5C" w:rsidRDefault="006E7248" w:rsidP="00453F5C">
      <w:pPr>
        <w:pStyle w:val="Sarakstarindkopa"/>
        <w:numPr>
          <w:ilvl w:val="0"/>
          <w:numId w:val="9"/>
        </w:numPr>
        <w:ind w:left="284" w:hanging="284"/>
        <w:contextualSpacing/>
        <w:rPr>
          <w:rFonts w:ascii="Arial" w:hAnsi="Arial" w:cs="Arial"/>
          <w:b/>
          <w:bCs/>
        </w:rPr>
      </w:pPr>
      <w:r w:rsidRPr="00453F5C">
        <w:rPr>
          <w:rFonts w:ascii="Arial" w:hAnsi="Arial" w:cs="Arial"/>
          <w:b/>
          <w:bCs/>
        </w:rPr>
        <w:lastRenderedPageBreak/>
        <w:t xml:space="preserve">Objekts: </w:t>
      </w:r>
      <w:r w:rsidRPr="00453F5C">
        <w:rPr>
          <w:rFonts w:ascii="Arial" w:hAnsi="Arial" w:cs="Arial"/>
          <w:b/>
          <w:bCs/>
          <w:u w:val="single"/>
        </w:rPr>
        <w:t>Sakaru telpa (adrese: "Stacija Slampe", Slampe, Slampes pag., Tukuma nov.)</w:t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9"/>
        <w:gridCol w:w="5609"/>
      </w:tblGrid>
      <w:tr w:rsidR="006E7248" w14:paraId="38D11FE9" w14:textId="77777777" w:rsidTr="009E2701">
        <w:trPr>
          <w:trHeight w:val="6948"/>
        </w:trPr>
        <w:tc>
          <w:tcPr>
            <w:tcW w:w="3689" w:type="dxa"/>
            <w:vAlign w:val="center"/>
          </w:tcPr>
          <w:p w14:paraId="6648C81B" w14:textId="77777777" w:rsidR="006E7248" w:rsidRDefault="006E7248" w:rsidP="009E2701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noProof/>
                <w:color w:val="333333"/>
                <w:lang w:eastAsia="lv-LV"/>
              </w:rPr>
              <w:drawing>
                <wp:inline distT="0" distB="0" distL="0" distR="0" wp14:anchorId="461B0787" wp14:editId="15FCB0E5">
                  <wp:extent cx="2421331" cy="3997152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204_130404__0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331" cy="3997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9" w:type="dxa"/>
            <w:vAlign w:val="center"/>
          </w:tcPr>
          <w:p w14:paraId="1131A69A" w14:textId="77777777" w:rsidR="006E7248" w:rsidRDefault="006E7248" w:rsidP="009E2701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>
              <w:rPr>
                <w:rFonts w:ascii="Arial" w:hAnsi="Arial" w:cs="Arial"/>
                <w:noProof/>
                <w:color w:val="333333"/>
                <w:lang w:eastAsia="lv-LV"/>
              </w:rPr>
              <w:drawing>
                <wp:inline distT="0" distB="0" distL="0" distR="0" wp14:anchorId="1A1AF56B" wp14:editId="1745D481">
                  <wp:extent cx="3231404" cy="4001414"/>
                  <wp:effectExtent l="0" t="0" r="762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403_104404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404" cy="4001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248" w14:paraId="50BEE319" w14:textId="77777777" w:rsidTr="00F80035">
        <w:trPr>
          <w:trHeight w:val="6948"/>
        </w:trPr>
        <w:tc>
          <w:tcPr>
            <w:tcW w:w="3689" w:type="dxa"/>
            <w:shd w:val="clear" w:color="auto" w:fill="auto"/>
            <w:vAlign w:val="center"/>
          </w:tcPr>
          <w:p w14:paraId="49C20FCD" w14:textId="3B9321B5" w:rsidR="006E7248" w:rsidRDefault="00AE42FC" w:rsidP="009E2701">
            <w:pPr>
              <w:pStyle w:val="Sarakstarindkopa"/>
              <w:ind w:left="0"/>
              <w:contextualSpacing/>
              <w:jc w:val="center"/>
              <w:rPr>
                <w:noProof/>
              </w:rPr>
            </w:pPr>
            <w:r w:rsidRPr="00AE42FC">
              <w:rPr>
                <w:noProof/>
              </w:rPr>
              <w:drawing>
                <wp:inline distT="0" distB="0" distL="0" distR="0" wp14:anchorId="4F1B85F1" wp14:editId="11B6E5F4">
                  <wp:extent cx="2353126" cy="3876675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787" cy="39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9" w:type="dxa"/>
            <w:shd w:val="clear" w:color="auto" w:fill="auto"/>
            <w:vAlign w:val="center"/>
          </w:tcPr>
          <w:p w14:paraId="34E5035D" w14:textId="1A42B516" w:rsidR="006E7248" w:rsidRDefault="00F80035" w:rsidP="009E2701">
            <w:pPr>
              <w:pStyle w:val="Sarakstarindkopa"/>
              <w:ind w:left="0"/>
              <w:contextualSpacing/>
              <w:jc w:val="center"/>
              <w:rPr>
                <w:noProof/>
              </w:rPr>
            </w:pPr>
            <w:r w:rsidRPr="00F80035">
              <w:rPr>
                <w:noProof/>
              </w:rPr>
              <w:drawing>
                <wp:inline distT="0" distB="0" distL="0" distR="0" wp14:anchorId="27D8D951" wp14:editId="0E526DCC">
                  <wp:extent cx="2426019" cy="43148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097" cy="4343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97126E" w14:textId="2B73326C" w:rsidR="006E7248" w:rsidRDefault="006E7248" w:rsidP="006E7248">
      <w:pPr>
        <w:contextualSpacing/>
        <w:rPr>
          <w:rFonts w:ascii="Arial" w:hAnsi="Arial" w:cs="Arial"/>
        </w:rPr>
      </w:pPr>
    </w:p>
    <w:p w14:paraId="3674B390" w14:textId="1EFD0552" w:rsidR="006E7248" w:rsidRPr="00453F5C" w:rsidRDefault="006E7248" w:rsidP="00453F5C">
      <w:pPr>
        <w:pStyle w:val="Sarakstarindkopa"/>
        <w:numPr>
          <w:ilvl w:val="0"/>
          <w:numId w:val="9"/>
        </w:numPr>
        <w:ind w:left="284" w:hanging="284"/>
        <w:contextualSpacing/>
        <w:rPr>
          <w:rFonts w:ascii="Arial" w:hAnsi="Arial" w:cs="Arial"/>
          <w:b/>
          <w:bCs/>
        </w:rPr>
      </w:pPr>
      <w:r w:rsidRPr="00453F5C">
        <w:rPr>
          <w:rFonts w:ascii="Arial" w:hAnsi="Arial" w:cs="Arial"/>
          <w:b/>
          <w:bCs/>
        </w:rPr>
        <w:lastRenderedPageBreak/>
        <w:t xml:space="preserve">Objekts: </w:t>
      </w:r>
      <w:r w:rsidRPr="00453F5C">
        <w:rPr>
          <w:rFonts w:ascii="Arial" w:hAnsi="Arial" w:cs="Arial"/>
          <w:b/>
          <w:bCs/>
          <w:u w:val="single"/>
        </w:rPr>
        <w:t>Sakaru telpa, 1. stāvs, 4.kab. (adrese: “Stacija Izvalda”, Jaunie Račiņi, Izvaltas pag., Krāslavas nov.)</w:t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1114"/>
        <w:gridCol w:w="3841"/>
      </w:tblGrid>
      <w:tr w:rsidR="005439E5" w14:paraId="386A6C36" w14:textId="77777777" w:rsidTr="00A2443B">
        <w:trPr>
          <w:trHeight w:val="6398"/>
        </w:trPr>
        <w:tc>
          <w:tcPr>
            <w:tcW w:w="4673" w:type="dxa"/>
            <w:vAlign w:val="center"/>
          </w:tcPr>
          <w:p w14:paraId="03A004DC" w14:textId="77777777" w:rsidR="005439E5" w:rsidRDefault="005439E5" w:rsidP="00A2443B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 w:rsidRPr="00BA54AC"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 wp14:anchorId="3AF9A8FD" wp14:editId="16D4C7C8">
                  <wp:extent cx="1895475" cy="3898831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565" cy="398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  <w:gridSpan w:val="2"/>
            <w:vAlign w:val="center"/>
          </w:tcPr>
          <w:p w14:paraId="2CE71702" w14:textId="77777777" w:rsidR="005439E5" w:rsidRDefault="005439E5" w:rsidP="00A2443B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 w:rsidRPr="00BA54AC"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 wp14:anchorId="7C00FD46" wp14:editId="4D015A6B">
                  <wp:extent cx="1903518" cy="3915380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766" cy="3989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9E5" w14:paraId="1008C1A6" w14:textId="77777777" w:rsidTr="00A2443B">
        <w:trPr>
          <w:trHeight w:val="5562"/>
        </w:trPr>
        <w:tc>
          <w:tcPr>
            <w:tcW w:w="5787" w:type="dxa"/>
            <w:gridSpan w:val="2"/>
          </w:tcPr>
          <w:p w14:paraId="65C62E34" w14:textId="77777777" w:rsidR="005439E5" w:rsidRDefault="005439E5" w:rsidP="00A2443B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>
              <w:object w:dxaOrig="8281" w:dyaOrig="8190" w14:anchorId="5200CC07">
                <v:shape id="_x0000_i1028" type="#_x0000_t75" style="width:276.5pt;height:273.5pt" o:ole="">
                  <v:imagedata r:id="rId37" o:title=""/>
                </v:shape>
                <o:OLEObject Type="Embed" ProgID="Visio.Drawing.15" ShapeID="_x0000_i1028" DrawAspect="Content" ObjectID="_1718784511" r:id="rId38"/>
              </w:object>
            </w:r>
          </w:p>
        </w:tc>
        <w:tc>
          <w:tcPr>
            <w:tcW w:w="3841" w:type="dxa"/>
            <w:vAlign w:val="center"/>
          </w:tcPr>
          <w:p w14:paraId="7EE771E1" w14:textId="77777777" w:rsidR="005439E5" w:rsidRDefault="005439E5" w:rsidP="00A2443B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>
              <w:rPr>
                <w:noProof/>
              </w:rPr>
              <w:drawing>
                <wp:inline distT="0" distB="0" distL="0" distR="0" wp14:anchorId="47F69B9A" wp14:editId="5ABC4FE4">
                  <wp:extent cx="2204893" cy="3133725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90" cy="3182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FDE24C" w14:textId="77777777" w:rsidR="005439E5" w:rsidRDefault="005439E5" w:rsidP="005439E5">
      <w:pPr>
        <w:pStyle w:val="Sarakstarindkopa"/>
        <w:ind w:left="1080"/>
        <w:contextualSpacing/>
        <w:rPr>
          <w:rFonts w:ascii="Arial" w:hAnsi="Arial" w:cs="Arial"/>
        </w:rPr>
      </w:pPr>
    </w:p>
    <w:p w14:paraId="5B3993E7" w14:textId="15B3D8DF" w:rsidR="00D878E7" w:rsidRDefault="00D878E7">
      <w:pPr>
        <w:spacing w:after="160" w:line="259" w:lineRule="auto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br w:type="page"/>
      </w:r>
    </w:p>
    <w:p w14:paraId="2F93A061" w14:textId="0848716C" w:rsidR="005439E5" w:rsidRPr="00453F5C" w:rsidRDefault="00453F5C" w:rsidP="00453F5C">
      <w:pPr>
        <w:pStyle w:val="Sarakstarindkopa"/>
        <w:numPr>
          <w:ilvl w:val="0"/>
          <w:numId w:val="9"/>
        </w:numPr>
        <w:ind w:left="284" w:hanging="284"/>
        <w:contextualSpacing/>
        <w:rPr>
          <w:rFonts w:ascii="Arial" w:hAnsi="Arial" w:cs="Arial"/>
          <w:b/>
          <w:bCs/>
        </w:rPr>
      </w:pPr>
      <w:r w:rsidRPr="00453F5C">
        <w:rPr>
          <w:rFonts w:ascii="Arial" w:hAnsi="Arial" w:cs="Arial"/>
          <w:b/>
          <w:bCs/>
        </w:rPr>
        <w:lastRenderedPageBreak/>
        <w:t xml:space="preserve">Objekts: </w:t>
      </w:r>
      <w:r w:rsidRPr="00453F5C">
        <w:rPr>
          <w:rFonts w:ascii="Arial" w:hAnsi="Arial" w:cs="Arial"/>
          <w:b/>
          <w:bCs/>
          <w:u w:val="single"/>
        </w:rPr>
        <w:t>Releju telpa, 1. stāvs, 102.kab. (adrese: Dzelzceļa iela 6, Jēkabpils)</w:t>
      </w: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6"/>
        <w:gridCol w:w="5132"/>
      </w:tblGrid>
      <w:tr w:rsidR="00453F5C" w14:paraId="115850F9" w14:textId="77777777" w:rsidTr="00453F5C">
        <w:trPr>
          <w:trHeight w:val="4287"/>
        </w:trPr>
        <w:tc>
          <w:tcPr>
            <w:tcW w:w="4189" w:type="dxa"/>
            <w:vAlign w:val="center"/>
          </w:tcPr>
          <w:p w14:paraId="79FD6E38" w14:textId="77777777" w:rsidR="00453F5C" w:rsidRDefault="00453F5C" w:rsidP="009E2701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 w:rsidRPr="00FD446C"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 wp14:anchorId="38FD0CB5" wp14:editId="5EDD579D">
                  <wp:extent cx="2724004" cy="2581275"/>
                  <wp:effectExtent l="0" t="0" r="63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521" cy="259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9" w:type="dxa"/>
            <w:vAlign w:val="center"/>
          </w:tcPr>
          <w:p w14:paraId="0A7A4FE9" w14:textId="77777777" w:rsidR="00453F5C" w:rsidRDefault="00453F5C" w:rsidP="009E2701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 w:rsidRPr="00B661E4"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 wp14:anchorId="6C771665" wp14:editId="2FA32444">
                  <wp:extent cx="3028950" cy="170366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537" cy="172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5C" w14:paraId="6CA44D6E" w14:textId="77777777" w:rsidTr="00453F5C">
        <w:trPr>
          <w:trHeight w:val="1965"/>
        </w:trPr>
        <w:tc>
          <w:tcPr>
            <w:tcW w:w="9628" w:type="dxa"/>
            <w:gridSpan w:val="2"/>
            <w:vAlign w:val="center"/>
          </w:tcPr>
          <w:p w14:paraId="04272432" w14:textId="77777777" w:rsidR="00453F5C" w:rsidRDefault="00453F5C" w:rsidP="009E2701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>
              <w:rPr>
                <w:noProof/>
              </w:rPr>
              <w:drawing>
                <wp:inline distT="0" distB="0" distL="0" distR="0" wp14:anchorId="20B31D0C" wp14:editId="126E0EC2">
                  <wp:extent cx="5653739" cy="1171575"/>
                  <wp:effectExtent l="0" t="0" r="444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128" cy="1180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3F5C" w14:paraId="6030536B" w14:textId="77777777" w:rsidTr="00453F5C">
        <w:trPr>
          <w:trHeight w:val="4248"/>
        </w:trPr>
        <w:tc>
          <w:tcPr>
            <w:tcW w:w="9628" w:type="dxa"/>
            <w:gridSpan w:val="2"/>
          </w:tcPr>
          <w:p w14:paraId="763B68CC" w14:textId="77777777" w:rsidR="00453F5C" w:rsidRDefault="00453F5C" w:rsidP="009E2701">
            <w:pPr>
              <w:pStyle w:val="Sarakstarindkopa"/>
              <w:ind w:left="0"/>
              <w:contextualSpacing/>
              <w:jc w:val="center"/>
              <w:rPr>
                <w:rFonts w:ascii="Arial" w:hAnsi="Arial" w:cs="Arial"/>
                <w:color w:val="333333"/>
              </w:rPr>
            </w:pPr>
            <w:r w:rsidRPr="00B661E4">
              <w:rPr>
                <w:rFonts w:ascii="Arial" w:hAnsi="Arial" w:cs="Arial"/>
                <w:noProof/>
                <w:color w:val="333333"/>
              </w:rPr>
              <w:drawing>
                <wp:inline distT="0" distB="0" distL="0" distR="0" wp14:anchorId="2338E133" wp14:editId="58242842">
                  <wp:extent cx="5501005" cy="2594684"/>
                  <wp:effectExtent l="0" t="0" r="444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776" cy="260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33F8ED" w14:textId="77777777" w:rsidR="00453F5C" w:rsidRPr="00453F5C" w:rsidRDefault="00453F5C" w:rsidP="00453F5C">
      <w:pPr>
        <w:contextualSpacing/>
        <w:rPr>
          <w:rFonts w:ascii="Arial" w:hAnsi="Arial" w:cs="Arial"/>
          <w:color w:val="333333"/>
        </w:rPr>
      </w:pPr>
    </w:p>
    <w:p w14:paraId="63B68FEA" w14:textId="77777777" w:rsidR="00D878E7" w:rsidRDefault="00D878E7" w:rsidP="005439E5">
      <w:pPr>
        <w:spacing w:after="160" w:line="259" w:lineRule="auto"/>
        <w:rPr>
          <w:rFonts w:ascii="Arial" w:hAnsi="Arial" w:cs="Arial"/>
          <w:color w:val="333333"/>
        </w:rPr>
      </w:pPr>
    </w:p>
    <w:sectPr w:rsidR="00D878E7" w:rsidSect="002F01A0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845A8"/>
    <w:multiLevelType w:val="multilevel"/>
    <w:tmpl w:val="B42EF4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b w:val="0"/>
        <w:bCs w:val="0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C3144AD"/>
    <w:multiLevelType w:val="hybridMultilevel"/>
    <w:tmpl w:val="09229A28"/>
    <w:lvl w:ilvl="0" w:tplc="B7F6F0D6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804175"/>
    <w:multiLevelType w:val="hybridMultilevel"/>
    <w:tmpl w:val="E424DA98"/>
    <w:lvl w:ilvl="0" w:tplc="39CA44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8503485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4096AF5"/>
    <w:multiLevelType w:val="hybridMultilevel"/>
    <w:tmpl w:val="6CBA91F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636087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E3F515A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F477C6F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6C111CA3"/>
    <w:multiLevelType w:val="hybridMultilevel"/>
    <w:tmpl w:val="E424DA98"/>
    <w:lvl w:ilvl="0" w:tplc="39CA44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5"/>
  </w:num>
  <w:num w:numId="5">
    <w:abstractNumId w:val="7"/>
  </w:num>
  <w:num w:numId="6">
    <w:abstractNumId w:val="6"/>
  </w:num>
  <w:num w:numId="7">
    <w:abstractNumId w:val="4"/>
  </w:num>
  <w:num w:numId="8">
    <w:abstractNumId w:val="0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710"/>
    <w:rsid w:val="000059DB"/>
    <w:rsid w:val="00027865"/>
    <w:rsid w:val="00033EBB"/>
    <w:rsid w:val="00054A2D"/>
    <w:rsid w:val="000601CB"/>
    <w:rsid w:val="00065555"/>
    <w:rsid w:val="0008154E"/>
    <w:rsid w:val="000A33BE"/>
    <w:rsid w:val="000A7D90"/>
    <w:rsid w:val="000B3D2D"/>
    <w:rsid w:val="000B4073"/>
    <w:rsid w:val="00101850"/>
    <w:rsid w:val="00106B62"/>
    <w:rsid w:val="001416EA"/>
    <w:rsid w:val="00141F5A"/>
    <w:rsid w:val="00143437"/>
    <w:rsid w:val="00150E75"/>
    <w:rsid w:val="00153B6C"/>
    <w:rsid w:val="00176A9E"/>
    <w:rsid w:val="00191940"/>
    <w:rsid w:val="00196764"/>
    <w:rsid w:val="001A0741"/>
    <w:rsid w:val="001C538D"/>
    <w:rsid w:val="001F74F8"/>
    <w:rsid w:val="00206087"/>
    <w:rsid w:val="0025366D"/>
    <w:rsid w:val="0025787C"/>
    <w:rsid w:val="002813C4"/>
    <w:rsid w:val="00281710"/>
    <w:rsid w:val="002861A9"/>
    <w:rsid w:val="002A4445"/>
    <w:rsid w:val="002D25EC"/>
    <w:rsid w:val="002E01C8"/>
    <w:rsid w:val="002E6213"/>
    <w:rsid w:val="002F01A0"/>
    <w:rsid w:val="002F561A"/>
    <w:rsid w:val="003130A3"/>
    <w:rsid w:val="00325429"/>
    <w:rsid w:val="00330EF8"/>
    <w:rsid w:val="00332AF2"/>
    <w:rsid w:val="003406EF"/>
    <w:rsid w:val="00374EC4"/>
    <w:rsid w:val="003A5B41"/>
    <w:rsid w:val="003F6723"/>
    <w:rsid w:val="004007A4"/>
    <w:rsid w:val="00407118"/>
    <w:rsid w:val="00422E21"/>
    <w:rsid w:val="004275C7"/>
    <w:rsid w:val="004341CC"/>
    <w:rsid w:val="00453F5C"/>
    <w:rsid w:val="004565A8"/>
    <w:rsid w:val="00475536"/>
    <w:rsid w:val="00487270"/>
    <w:rsid w:val="004C6E3F"/>
    <w:rsid w:val="004D424D"/>
    <w:rsid w:val="004F4285"/>
    <w:rsid w:val="004F4769"/>
    <w:rsid w:val="0050009D"/>
    <w:rsid w:val="00502256"/>
    <w:rsid w:val="005439E5"/>
    <w:rsid w:val="0055018A"/>
    <w:rsid w:val="00550BF8"/>
    <w:rsid w:val="00571533"/>
    <w:rsid w:val="00592E5D"/>
    <w:rsid w:val="005A1E60"/>
    <w:rsid w:val="005A4833"/>
    <w:rsid w:val="005B4D26"/>
    <w:rsid w:val="005C6C60"/>
    <w:rsid w:val="005D301B"/>
    <w:rsid w:val="005D794E"/>
    <w:rsid w:val="00613977"/>
    <w:rsid w:val="00622FF7"/>
    <w:rsid w:val="00627F9D"/>
    <w:rsid w:val="00653E10"/>
    <w:rsid w:val="0065686D"/>
    <w:rsid w:val="00660413"/>
    <w:rsid w:val="006666E3"/>
    <w:rsid w:val="0067729B"/>
    <w:rsid w:val="00693146"/>
    <w:rsid w:val="006E7248"/>
    <w:rsid w:val="006F09DE"/>
    <w:rsid w:val="006F69B9"/>
    <w:rsid w:val="0070326D"/>
    <w:rsid w:val="0072271E"/>
    <w:rsid w:val="00757910"/>
    <w:rsid w:val="007613CD"/>
    <w:rsid w:val="00785473"/>
    <w:rsid w:val="007A03A1"/>
    <w:rsid w:val="007B131E"/>
    <w:rsid w:val="008105CF"/>
    <w:rsid w:val="008115D9"/>
    <w:rsid w:val="008122B5"/>
    <w:rsid w:val="0081262B"/>
    <w:rsid w:val="008132D6"/>
    <w:rsid w:val="00850D63"/>
    <w:rsid w:val="00870306"/>
    <w:rsid w:val="00876233"/>
    <w:rsid w:val="0087702B"/>
    <w:rsid w:val="008A5C72"/>
    <w:rsid w:val="008C1175"/>
    <w:rsid w:val="008D2996"/>
    <w:rsid w:val="008E498C"/>
    <w:rsid w:val="00906667"/>
    <w:rsid w:val="00977743"/>
    <w:rsid w:val="00991CFD"/>
    <w:rsid w:val="009B770E"/>
    <w:rsid w:val="009E27D2"/>
    <w:rsid w:val="009F3A0C"/>
    <w:rsid w:val="00A107D1"/>
    <w:rsid w:val="00A15245"/>
    <w:rsid w:val="00A31588"/>
    <w:rsid w:val="00A33644"/>
    <w:rsid w:val="00A426AE"/>
    <w:rsid w:val="00A46C84"/>
    <w:rsid w:val="00A61D07"/>
    <w:rsid w:val="00A66594"/>
    <w:rsid w:val="00A67558"/>
    <w:rsid w:val="00A77AD1"/>
    <w:rsid w:val="00A8614C"/>
    <w:rsid w:val="00AC6DA5"/>
    <w:rsid w:val="00AE42FC"/>
    <w:rsid w:val="00AF184E"/>
    <w:rsid w:val="00B008E1"/>
    <w:rsid w:val="00B07729"/>
    <w:rsid w:val="00B243DE"/>
    <w:rsid w:val="00B26C73"/>
    <w:rsid w:val="00B403E4"/>
    <w:rsid w:val="00B56084"/>
    <w:rsid w:val="00B62C8E"/>
    <w:rsid w:val="00B83F45"/>
    <w:rsid w:val="00B911A2"/>
    <w:rsid w:val="00B94A48"/>
    <w:rsid w:val="00BC061F"/>
    <w:rsid w:val="00BD62FC"/>
    <w:rsid w:val="00BE1515"/>
    <w:rsid w:val="00BF2498"/>
    <w:rsid w:val="00C24258"/>
    <w:rsid w:val="00C440C6"/>
    <w:rsid w:val="00C4748D"/>
    <w:rsid w:val="00C80395"/>
    <w:rsid w:val="00C87D4E"/>
    <w:rsid w:val="00C9777E"/>
    <w:rsid w:val="00CA5FDD"/>
    <w:rsid w:val="00CA725E"/>
    <w:rsid w:val="00CD66F0"/>
    <w:rsid w:val="00CF1950"/>
    <w:rsid w:val="00CF2766"/>
    <w:rsid w:val="00D0493E"/>
    <w:rsid w:val="00D12CA4"/>
    <w:rsid w:val="00D32AA0"/>
    <w:rsid w:val="00D34E38"/>
    <w:rsid w:val="00D37CC2"/>
    <w:rsid w:val="00D53694"/>
    <w:rsid w:val="00D63B8B"/>
    <w:rsid w:val="00D8119B"/>
    <w:rsid w:val="00D86F24"/>
    <w:rsid w:val="00D878E7"/>
    <w:rsid w:val="00DA6FDF"/>
    <w:rsid w:val="00DB290A"/>
    <w:rsid w:val="00DB378A"/>
    <w:rsid w:val="00DB4E71"/>
    <w:rsid w:val="00DD0525"/>
    <w:rsid w:val="00DF2E16"/>
    <w:rsid w:val="00DF460A"/>
    <w:rsid w:val="00E11FF6"/>
    <w:rsid w:val="00E259EB"/>
    <w:rsid w:val="00E40416"/>
    <w:rsid w:val="00E42A63"/>
    <w:rsid w:val="00E43595"/>
    <w:rsid w:val="00E53BDE"/>
    <w:rsid w:val="00EB3387"/>
    <w:rsid w:val="00EE269E"/>
    <w:rsid w:val="00EF5C13"/>
    <w:rsid w:val="00EF6F7B"/>
    <w:rsid w:val="00F10815"/>
    <w:rsid w:val="00F7340A"/>
    <w:rsid w:val="00F74B32"/>
    <w:rsid w:val="00F80035"/>
    <w:rsid w:val="00F956A7"/>
    <w:rsid w:val="00F9713A"/>
    <w:rsid w:val="00FC2694"/>
    <w:rsid w:val="00FD370E"/>
    <w:rsid w:val="00FE5FF9"/>
    <w:rsid w:val="00FF4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CF031"/>
  <w15:docId w15:val="{6AB35300-FE82-4A9E-94E9-DFA1EB122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D86F24"/>
    <w:pPr>
      <w:spacing w:after="0" w:line="240" w:lineRule="auto"/>
    </w:pPr>
    <w:rPr>
      <w:rFonts w:ascii="Calibri" w:hAnsi="Calibri" w:cs="Calibri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aliases w:val="H&amp;P List Paragraph,2,Strip,Normal bullet 2,Bullet list,Syle 1,Saistīto dokumentu saraksts,PPS_Bullet,Numurets,Virsraksti,List Paragraph1,Bullets,Numbered List,Paragraph,Bullet point 1,1st level - Bullet List Paragraph"/>
    <w:basedOn w:val="Parasts"/>
    <w:link w:val="SarakstarindkopaRakstz"/>
    <w:qFormat/>
    <w:rsid w:val="00D86F24"/>
    <w:pPr>
      <w:ind w:left="720"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2861A9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2861A9"/>
    <w:rPr>
      <w:rFonts w:ascii="Segoe UI" w:hAnsi="Segoe UI" w:cs="Segoe UI"/>
      <w:sz w:val="18"/>
      <w:szCs w:val="18"/>
    </w:rPr>
  </w:style>
  <w:style w:type="table" w:styleId="Reatabula">
    <w:name w:val="Table Grid"/>
    <w:basedOn w:val="Parastatabula"/>
    <w:uiPriority w:val="39"/>
    <w:rsid w:val="00D53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arakstarindkopaRakstz">
    <w:name w:val="Saraksta rindkopa Rakstz."/>
    <w:aliases w:val="H&amp;P List Paragraph Rakstz.,2 Rakstz.,Strip Rakstz.,Normal bullet 2 Rakstz.,Bullet list Rakstz.,Syle 1 Rakstz.,Saistīto dokumentu saraksts Rakstz.,PPS_Bullet Rakstz.,Numurets Rakstz.,Virsraksti Rakstz.,List Paragraph1 Rakstz."/>
    <w:link w:val="Sarakstarindkopa"/>
    <w:qFormat/>
    <w:locked/>
    <w:rsid w:val="00DB378A"/>
    <w:rPr>
      <w:rFonts w:ascii="Calibri" w:hAnsi="Calibri" w:cs="Calibri"/>
    </w:rPr>
  </w:style>
  <w:style w:type="character" w:styleId="Komentraatsauce">
    <w:name w:val="annotation reference"/>
    <w:basedOn w:val="Noklusjumarindkopasfonts"/>
    <w:uiPriority w:val="99"/>
    <w:semiHidden/>
    <w:unhideWhenUsed/>
    <w:rsid w:val="005A4833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5A4833"/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5A4833"/>
    <w:rPr>
      <w:rFonts w:ascii="Calibri" w:hAnsi="Calibri" w:cs="Calibri"/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5A4833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5A4833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1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18.emf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3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oleObject" Target="embeddings/oleObject1.bin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package" Target="embeddings/Microsoft_Visio_Drawing.vsdx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oleObject" Target="embeddings/oleObject2.bin"/><Relationship Id="rId29" Type="http://schemas.openxmlformats.org/officeDocument/2006/relationships/image" Target="media/image21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emf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oleObject" Target="embeddings/oleObject3.bin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D6043B-4CA5-4184-889A-172378172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3171</Words>
  <Characters>1808</Characters>
  <Application>Microsoft Office Word</Application>
  <DocSecurity>0</DocSecurity>
  <Lines>15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Viktors Vanagelis</dc:creator>
  <cp:keywords/>
  <dc:description/>
  <cp:lastModifiedBy>Inga Zilberga</cp:lastModifiedBy>
  <cp:revision>2</cp:revision>
  <cp:lastPrinted>2022-07-06T12:54:00Z</cp:lastPrinted>
  <dcterms:created xsi:type="dcterms:W3CDTF">2022-07-08T08:22:00Z</dcterms:created>
  <dcterms:modified xsi:type="dcterms:W3CDTF">2022-07-08T08:22:00Z</dcterms:modified>
</cp:coreProperties>
</file>