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C184" w14:textId="77777777" w:rsidR="00696A60" w:rsidRDefault="007F312A" w:rsidP="007F31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Start w:id="1" w:name="_Hlk79671621"/>
      <w:bookmarkEnd w:id="0"/>
      <w:r w:rsidR="00696A60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tirgus izpētei</w:t>
      </w:r>
    </w:p>
    <w:bookmarkEnd w:id="1"/>
    <w:p w14:paraId="31F9A2FC" w14:textId="77777777" w:rsidR="00696A60" w:rsidRDefault="00696A60" w:rsidP="007F31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696A60">
        <w:rPr>
          <w:rFonts w:ascii="Arial" w:hAnsi="Arial" w:cs="Arial"/>
          <w:sz w:val="22"/>
          <w:szCs w:val="22"/>
          <w:lang w:val="lv-LV"/>
        </w:rPr>
        <w:t>“Daugavpils šķirošanas stacijas “C”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696A60">
        <w:rPr>
          <w:rFonts w:ascii="Arial" w:hAnsi="Arial" w:cs="Arial"/>
          <w:sz w:val="22"/>
          <w:szCs w:val="22"/>
          <w:lang w:val="lv-LV"/>
        </w:rPr>
        <w:t>parka</w:t>
      </w:r>
    </w:p>
    <w:p w14:paraId="16BEF243" w14:textId="45F06258" w:rsidR="007F312A" w:rsidRPr="00EC67F1" w:rsidRDefault="00696A60" w:rsidP="007F31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696A60">
        <w:rPr>
          <w:rFonts w:ascii="Arial" w:hAnsi="Arial" w:cs="Arial"/>
          <w:sz w:val="22"/>
          <w:szCs w:val="22"/>
          <w:lang w:val="lv-LV"/>
        </w:rPr>
        <w:t>apgaismojuma modernizācija”</w:t>
      </w:r>
    </w:p>
    <w:p w14:paraId="3660BB86" w14:textId="75ED11A7" w:rsidR="007F312A" w:rsidRPr="00AF5AE6" w:rsidRDefault="007F312A" w:rsidP="007F31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6B67EA8" w14:textId="77777777" w:rsidR="003F2156" w:rsidRPr="00D66993" w:rsidRDefault="003F2156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EE7754F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696A60" w:rsidRPr="00696A60">
        <w:rPr>
          <w:rFonts w:ascii="Arial" w:hAnsi="Arial" w:cs="Arial"/>
          <w:sz w:val="22"/>
          <w:szCs w:val="22"/>
          <w:lang w:val="lv-LV"/>
        </w:rPr>
        <w:t>“Daugavpils šķirošanas stacijas “C” parka apgaismojuma modernizācija”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96A60">
        <w:rPr>
          <w:rFonts w:ascii="Arial" w:hAnsi="Arial" w:cs="Arial"/>
          <w:sz w:val="22"/>
          <w:szCs w:val="22"/>
          <w:lang w:val="lv-LV"/>
        </w:rPr>
        <w:t>s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- 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0E0695F9" w14:textId="5B5ED8EF" w:rsidR="00696A60" w:rsidRDefault="00696A60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[</w:t>
      </w:r>
      <w:r w:rsidRPr="00CB6E53">
        <w:rPr>
          <w:rFonts w:ascii="Arial" w:hAnsi="Arial" w:cs="Arial"/>
          <w:i/>
          <w:iCs/>
          <w:color w:val="7F7F7F" w:themeColor="text1" w:themeTint="80"/>
          <w:sz w:val="22"/>
          <w:szCs w:val="22"/>
          <w:lang w:val="lv-LV"/>
        </w:rPr>
        <w:t>izvēlēties atbilstošo:</w:t>
      </w: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]</w:t>
      </w:r>
    </w:p>
    <w:p w14:paraId="60B524FC" w14:textId="2058C16C" w:rsidR="00696A60" w:rsidRDefault="00696A60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1416BA07" w14:textId="77777777" w:rsidR="00696A60" w:rsidRDefault="00696A60" w:rsidP="00696A60">
      <w:pPr>
        <w:pStyle w:val="Sarakstarindkopa"/>
        <w:numPr>
          <w:ilvl w:val="0"/>
          <w:numId w:val="7"/>
        </w:num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7F7F7F"/>
          <w:sz w:val="22"/>
          <w:szCs w:val="22"/>
          <w:lang w:val="lv-LV"/>
        </w:rPr>
      </w:pPr>
      <w:r w:rsidRPr="00696A60">
        <w:rPr>
          <w:rFonts w:ascii="Arial" w:eastAsiaTheme="minorHAnsi" w:hAnsi="Arial" w:cs="Arial"/>
          <w:color w:val="000000"/>
          <w:sz w:val="22"/>
          <w:szCs w:val="22"/>
          <w:lang w:val="lv-LV"/>
        </w:rPr>
        <w:t>3.pielikums: “Prožektoru izvietošanas koordinātu aprēķins”;</w:t>
      </w:r>
    </w:p>
    <w:p w14:paraId="3F135059" w14:textId="2778BDF0" w:rsidR="003F2156" w:rsidRPr="00402B73" w:rsidRDefault="00696A60" w:rsidP="00696A60">
      <w:pPr>
        <w:pStyle w:val="Sarakstarindkop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lv-LV"/>
        </w:rPr>
        <w:t>4.pielikums: “Esoša apgaismojuma shēma”</w:t>
      </w:r>
    </w:p>
    <w:p w14:paraId="32191B59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>) komercnoslēpumu atbilstoši Komerclikuma 19.pantam 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95DF" w14:textId="77777777" w:rsidR="00D87618" w:rsidRDefault="00D87618" w:rsidP="003F1C49">
      <w:r>
        <w:separator/>
      </w:r>
    </w:p>
  </w:endnote>
  <w:endnote w:type="continuationSeparator" w:id="0">
    <w:p w14:paraId="018EFB02" w14:textId="77777777" w:rsidR="00D87618" w:rsidRDefault="00D8761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9256" w14:textId="77777777" w:rsidR="00D87618" w:rsidRDefault="00D87618" w:rsidP="003F1C49">
      <w:r>
        <w:separator/>
      </w:r>
    </w:p>
  </w:footnote>
  <w:footnote w:type="continuationSeparator" w:id="0">
    <w:p w14:paraId="741B403B" w14:textId="77777777" w:rsidR="00D87618" w:rsidRDefault="00D8761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441DF"/>
    <w:rsid w:val="00325D29"/>
    <w:rsid w:val="003A41C6"/>
    <w:rsid w:val="003E78E5"/>
    <w:rsid w:val="003F1C49"/>
    <w:rsid w:val="003F2156"/>
    <w:rsid w:val="00432A42"/>
    <w:rsid w:val="00512D35"/>
    <w:rsid w:val="005317DA"/>
    <w:rsid w:val="00544148"/>
    <w:rsid w:val="0058564E"/>
    <w:rsid w:val="006060C2"/>
    <w:rsid w:val="00693D93"/>
    <w:rsid w:val="00696A60"/>
    <w:rsid w:val="006C0A25"/>
    <w:rsid w:val="007A63C1"/>
    <w:rsid w:val="007E04B0"/>
    <w:rsid w:val="007F312A"/>
    <w:rsid w:val="008339D6"/>
    <w:rsid w:val="008567CE"/>
    <w:rsid w:val="0087440C"/>
    <w:rsid w:val="00877240"/>
    <w:rsid w:val="008B0D4A"/>
    <w:rsid w:val="00947E65"/>
    <w:rsid w:val="00987A0C"/>
    <w:rsid w:val="009C20E6"/>
    <w:rsid w:val="009E02DC"/>
    <w:rsid w:val="00A603F4"/>
    <w:rsid w:val="00A66594"/>
    <w:rsid w:val="00AC248D"/>
    <w:rsid w:val="00B1522E"/>
    <w:rsid w:val="00B525FB"/>
    <w:rsid w:val="00B84CC8"/>
    <w:rsid w:val="00BB4479"/>
    <w:rsid w:val="00C44189"/>
    <w:rsid w:val="00C65837"/>
    <w:rsid w:val="00CA5318"/>
    <w:rsid w:val="00CD7F25"/>
    <w:rsid w:val="00D154E7"/>
    <w:rsid w:val="00D66993"/>
    <w:rsid w:val="00D87618"/>
    <w:rsid w:val="00D953A9"/>
    <w:rsid w:val="00DA0A94"/>
    <w:rsid w:val="00DE315B"/>
    <w:rsid w:val="00E100C7"/>
    <w:rsid w:val="00EB1430"/>
    <w:rsid w:val="00F254F5"/>
    <w:rsid w:val="00F430D2"/>
    <w:rsid w:val="00F87C87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2021-09-10T09:37:00Z</dcterms:created>
  <dcterms:modified xsi:type="dcterms:W3CDTF">2021-09-10T09:37:00Z</dcterms:modified>
</cp:coreProperties>
</file>