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9157" w14:textId="0F9A04E1" w:rsidR="00F033EE" w:rsidRPr="00064644" w:rsidRDefault="00F033EE" w:rsidP="00F033EE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</w:pPr>
      <w:bookmarkStart w:id="0" w:name="_Hlk75247156"/>
      <w:bookmarkStart w:id="1" w:name="_Hlk79677261"/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Uzaicinājuma</w:t>
      </w:r>
      <w:proofErr w:type="spellEnd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piedāvājuma</w:t>
      </w:r>
      <w:proofErr w:type="spellEnd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iesniegšanai</w:t>
      </w:r>
      <w:bookmarkEnd w:id="0"/>
      <w:proofErr w:type="spellEnd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tirgus</w:t>
      </w:r>
      <w:proofErr w:type="spellEnd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izpētei</w:t>
      </w:r>
      <w:proofErr w:type="spellEnd"/>
    </w:p>
    <w:p w14:paraId="629FA8DF" w14:textId="5169BFE5" w:rsidR="00F033EE" w:rsidRPr="00064644" w:rsidRDefault="00F033EE" w:rsidP="00F033EE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</w:pPr>
      <w:bookmarkStart w:id="2" w:name="_Hlk81985045"/>
      <w:r w:rsidRPr="0006464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“</w:t>
      </w:r>
      <w:proofErr w:type="spellStart"/>
      <w:r w:rsidR="00445D26" w:rsidRPr="00445D26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Jaunā</w:t>
      </w:r>
      <w:proofErr w:type="spellEnd"/>
      <w:r w:rsidR="00445D26" w:rsidRPr="00445D26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445D26" w:rsidRPr="00445D26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elektroapgādes</w:t>
      </w:r>
      <w:proofErr w:type="spellEnd"/>
      <w:r w:rsidR="00445D26" w:rsidRPr="00445D26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445D26" w:rsidRPr="00445D26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pieslēguma</w:t>
      </w:r>
      <w:proofErr w:type="spellEnd"/>
      <w:r w:rsidR="00445D26" w:rsidRPr="00445D26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445D26" w:rsidRPr="00445D26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izbūve</w:t>
      </w:r>
      <w:proofErr w:type="spellEnd"/>
      <w:r w:rsidR="00445D26" w:rsidRPr="00445D26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445D26" w:rsidRPr="00445D26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Buļļu</w:t>
      </w:r>
      <w:proofErr w:type="spellEnd"/>
      <w:r w:rsidR="00445D26" w:rsidRPr="00445D26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445D26" w:rsidRPr="00445D26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iela</w:t>
      </w:r>
      <w:proofErr w:type="spellEnd"/>
      <w:r w:rsidR="00445D26" w:rsidRPr="00445D26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50, Rīga</w:t>
      </w:r>
      <w:r w:rsidRPr="0006464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”</w:t>
      </w:r>
      <w:bookmarkEnd w:id="2"/>
    </w:p>
    <w:p w14:paraId="221E4CEE" w14:textId="2C1158A8" w:rsidR="00F033EE" w:rsidRPr="00064644" w:rsidRDefault="005845EF" w:rsidP="00F033EE">
      <w:pPr>
        <w:ind w:left="3686"/>
        <w:jc w:val="right"/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</w:pPr>
      <w:r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3</w:t>
      </w:r>
      <w:r w:rsidR="00F033EE" w:rsidRPr="0006464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.pielikums</w:t>
      </w:r>
    </w:p>
    <w:bookmarkEnd w:id="1"/>
    <w:p w14:paraId="41CFF594" w14:textId="3C55FC8F" w:rsidR="003F1C49" w:rsidRPr="00064644" w:rsidRDefault="00944F30" w:rsidP="00944F30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lv-LV"/>
        </w:rPr>
      </w:pPr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lv-LV"/>
        </w:rPr>
        <w:t>/forma/</w:t>
      </w:r>
    </w:p>
    <w:p w14:paraId="49C6C900" w14:textId="77777777" w:rsidR="00944F30" w:rsidRPr="00064644" w:rsidRDefault="00944F30" w:rsidP="00944F30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</w:pPr>
    </w:p>
    <w:p w14:paraId="7BC5816B" w14:textId="77777777" w:rsidR="0067661A" w:rsidRPr="00EC67F1" w:rsidRDefault="0067661A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sz w:val="22"/>
          <w:szCs w:val="22"/>
          <w:lang w:val="lv-LV"/>
        </w:rPr>
      </w:pPr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lv-LV"/>
        </w:rPr>
        <w:t>[pretendenta uzņēmuma veidlapa]</w:t>
      </w:r>
    </w:p>
    <w:p w14:paraId="6302F116" w14:textId="77777777" w:rsidR="0067661A" w:rsidRPr="00AF5AE6" w:rsidRDefault="0067661A" w:rsidP="000C6AD8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</w:p>
    <w:p w14:paraId="02E7C5B8" w14:textId="65E2865A" w:rsidR="0067661A" w:rsidRPr="00AF5AE6" w:rsidRDefault="0067661A" w:rsidP="000C6AD8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  <w:r w:rsidRPr="00AF5AE6">
        <w:rPr>
          <w:rFonts w:ascii="Arial" w:hAnsi="Arial" w:cs="Arial"/>
          <w:sz w:val="22"/>
          <w:szCs w:val="22"/>
          <w:lang w:val="lv-LV"/>
        </w:rPr>
        <w:t>202</w:t>
      </w:r>
      <w:r w:rsidR="00845DC1">
        <w:rPr>
          <w:rFonts w:ascii="Arial" w:hAnsi="Arial" w:cs="Arial"/>
          <w:sz w:val="22"/>
          <w:szCs w:val="22"/>
          <w:lang w:val="lv-LV"/>
        </w:rPr>
        <w:t>5</w:t>
      </w:r>
      <w:r w:rsidRPr="00AF5AE6">
        <w:rPr>
          <w:rFonts w:ascii="Arial" w:hAnsi="Arial" w:cs="Arial"/>
          <w:sz w:val="22"/>
          <w:szCs w:val="22"/>
          <w:lang w:val="lv-LV"/>
        </w:rPr>
        <w:t>.gada _______________</w:t>
      </w:r>
    </w:p>
    <w:p w14:paraId="412CC82B" w14:textId="73FDDDB7" w:rsidR="00E90F93" w:rsidRPr="00E90F93" w:rsidRDefault="0067661A" w:rsidP="00E90F93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  <w:r w:rsidRPr="00AF5AE6">
        <w:rPr>
          <w:rFonts w:ascii="Arial" w:hAnsi="Arial" w:cs="Arial"/>
          <w:sz w:val="22"/>
          <w:szCs w:val="22"/>
          <w:lang w:val="lv-LV"/>
        </w:rPr>
        <w:t>Nr.______________________</w:t>
      </w:r>
    </w:p>
    <w:p w14:paraId="2D53B96E" w14:textId="479C1E76" w:rsidR="0067661A" w:rsidRDefault="0067661A" w:rsidP="00EC67F1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2"/>
          <w:szCs w:val="22"/>
          <w:lang w:val="lv-LV"/>
        </w:rPr>
      </w:pPr>
    </w:p>
    <w:p w14:paraId="23A26298" w14:textId="0B8D5C5F" w:rsidR="00F84A07" w:rsidRDefault="00F84A07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 w:rsidRPr="00EC67F1">
        <w:rPr>
          <w:rFonts w:ascii="Arial" w:hAnsi="Arial" w:cs="Arial"/>
          <w:b/>
          <w:bCs/>
          <w:sz w:val="22"/>
          <w:szCs w:val="22"/>
          <w:lang w:val="lv-LV"/>
        </w:rPr>
        <w:t>PIEDĀVĀJUMS</w:t>
      </w:r>
      <w:r w:rsidR="00E90F93" w:rsidRPr="00E90F93">
        <w:rPr>
          <w:rFonts w:ascii="Arial" w:hAnsi="Arial" w:cs="Arial"/>
          <w:b/>
          <w:bCs/>
          <w:sz w:val="22"/>
          <w:szCs w:val="22"/>
          <w:lang w:val="lv-LV"/>
        </w:rPr>
        <w:t xml:space="preserve"> </w:t>
      </w:r>
      <w:r w:rsidR="00E90F93">
        <w:rPr>
          <w:rFonts w:ascii="Arial" w:hAnsi="Arial" w:cs="Arial"/>
          <w:b/>
          <w:bCs/>
          <w:sz w:val="22"/>
          <w:szCs w:val="22"/>
          <w:lang w:val="lv-LV"/>
        </w:rPr>
        <w:t>TIRGUS IZPĒTEI</w:t>
      </w:r>
    </w:p>
    <w:p w14:paraId="3CE603E8" w14:textId="0E67D184" w:rsidR="00977C27" w:rsidRPr="00EC67F1" w:rsidRDefault="00977C27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 w:rsidRPr="00977C27">
        <w:rPr>
          <w:rFonts w:ascii="Arial" w:hAnsi="Arial" w:cs="Arial"/>
          <w:b/>
          <w:bCs/>
          <w:sz w:val="22"/>
          <w:szCs w:val="22"/>
          <w:lang w:val="lv-LV"/>
        </w:rPr>
        <w:t>“</w:t>
      </w:r>
      <w:r w:rsidR="00445D26" w:rsidRPr="00445D26">
        <w:rPr>
          <w:rFonts w:ascii="Arial" w:hAnsi="Arial" w:cs="Arial"/>
          <w:b/>
          <w:sz w:val="22"/>
          <w:szCs w:val="22"/>
          <w:lang w:val="lv-LV"/>
        </w:rPr>
        <w:t xml:space="preserve">Jaunā elektroapgādes </w:t>
      </w:r>
      <w:proofErr w:type="spellStart"/>
      <w:r w:rsidR="00445D26" w:rsidRPr="00445D26">
        <w:rPr>
          <w:rFonts w:ascii="Arial" w:hAnsi="Arial" w:cs="Arial"/>
          <w:b/>
          <w:sz w:val="22"/>
          <w:szCs w:val="22"/>
          <w:lang w:val="lv-LV"/>
        </w:rPr>
        <w:t>pieslēguma</w:t>
      </w:r>
      <w:proofErr w:type="spellEnd"/>
      <w:r w:rsidR="00445D26" w:rsidRPr="00445D26">
        <w:rPr>
          <w:rFonts w:ascii="Arial" w:hAnsi="Arial" w:cs="Arial"/>
          <w:b/>
          <w:sz w:val="22"/>
          <w:szCs w:val="22"/>
          <w:lang w:val="lv-LV"/>
        </w:rPr>
        <w:t xml:space="preserve"> izbūve Buļļu iela 50, Rīga</w:t>
      </w:r>
      <w:r w:rsidRPr="00977C27">
        <w:rPr>
          <w:rFonts w:ascii="Arial" w:hAnsi="Arial" w:cs="Arial"/>
          <w:b/>
          <w:bCs/>
          <w:sz w:val="22"/>
          <w:szCs w:val="22"/>
          <w:lang w:val="lv-LV"/>
        </w:rPr>
        <w:t>”</w:t>
      </w:r>
    </w:p>
    <w:p w14:paraId="7F81941D" w14:textId="77777777" w:rsidR="00977C27" w:rsidRPr="00AF5AE6" w:rsidRDefault="00977C27" w:rsidP="00EC67F1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sz w:val="22"/>
          <w:szCs w:val="22"/>
          <w:lang w:val="lv-LV"/>
        </w:rPr>
      </w:pPr>
    </w:p>
    <w:p w14:paraId="440FB815" w14:textId="55473615" w:rsidR="00E90F93" w:rsidRDefault="0067661A" w:rsidP="00E90F93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2"/>
          <w:szCs w:val="22"/>
          <w:lang w:val="lv-LV"/>
        </w:rPr>
      </w:pPr>
      <w:r w:rsidRPr="00AF5AE6">
        <w:rPr>
          <w:rFonts w:ascii="Arial" w:hAnsi="Arial" w:cs="Arial"/>
          <w:sz w:val="22"/>
          <w:szCs w:val="22"/>
          <w:lang w:val="lv-LV"/>
        </w:rPr>
        <w:t>Pretendents</w:t>
      </w:r>
      <w:r w:rsidR="00E90F93">
        <w:rPr>
          <w:rFonts w:ascii="Arial" w:hAnsi="Arial" w:cs="Arial"/>
          <w:sz w:val="22"/>
          <w:szCs w:val="22"/>
          <w:lang w:val="lv-LV"/>
        </w:rPr>
        <w:t xml:space="preserve"> </w:t>
      </w:r>
      <w:r w:rsidRPr="00AF5AE6">
        <w:rPr>
          <w:rFonts w:ascii="Arial" w:hAnsi="Arial" w:cs="Arial"/>
          <w:sz w:val="22"/>
          <w:szCs w:val="22"/>
          <w:lang w:val="lv-LV"/>
        </w:rPr>
        <w:t>__________________________________</w:t>
      </w:r>
      <w:r w:rsidR="00EC67F1">
        <w:rPr>
          <w:rFonts w:ascii="Arial" w:hAnsi="Arial" w:cs="Arial"/>
          <w:sz w:val="22"/>
          <w:szCs w:val="22"/>
          <w:lang w:val="lv-LV"/>
        </w:rPr>
        <w:t>,</w:t>
      </w:r>
    </w:p>
    <w:p w14:paraId="0A74BD41" w14:textId="68D4E19A" w:rsidR="00E90F93" w:rsidRDefault="00E90F93" w:rsidP="00E90F93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0"/>
          <w:szCs w:val="20"/>
          <w:lang w:val="lv-LV"/>
        </w:rPr>
      </w:pPr>
    </w:p>
    <w:p w14:paraId="510AD698" w14:textId="53505815" w:rsidR="0067661A" w:rsidRDefault="00E90F93" w:rsidP="001957F6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2"/>
          <w:szCs w:val="22"/>
          <w:lang w:val="lv-LV"/>
        </w:rPr>
      </w:pPr>
      <w:proofErr w:type="spellStart"/>
      <w:r>
        <w:rPr>
          <w:rFonts w:ascii="Arial" w:hAnsi="Arial" w:cs="Arial"/>
          <w:sz w:val="22"/>
          <w:szCs w:val="22"/>
          <w:lang w:val="lv-LV"/>
        </w:rPr>
        <w:t>vien.</w:t>
      </w:r>
      <w:r w:rsidRPr="00AF5AE6">
        <w:rPr>
          <w:rFonts w:ascii="Arial" w:hAnsi="Arial" w:cs="Arial"/>
          <w:sz w:val="22"/>
          <w:szCs w:val="22"/>
          <w:lang w:val="lv-LV"/>
        </w:rPr>
        <w:t>reģ.Nr</w:t>
      </w:r>
      <w:proofErr w:type="spellEnd"/>
      <w:r w:rsidRPr="00AF5AE6">
        <w:rPr>
          <w:rFonts w:ascii="Arial" w:hAnsi="Arial" w:cs="Arial"/>
          <w:sz w:val="22"/>
          <w:szCs w:val="22"/>
          <w:lang w:val="lv-LV"/>
        </w:rPr>
        <w:t>. __________________________,</w:t>
      </w:r>
    </w:p>
    <w:p w14:paraId="34CF7181" w14:textId="77777777" w:rsidR="005B3305" w:rsidRDefault="005B3305" w:rsidP="001957F6">
      <w:pPr>
        <w:pStyle w:val="Galvene"/>
        <w:tabs>
          <w:tab w:val="clear" w:pos="4153"/>
          <w:tab w:val="clear" w:pos="8306"/>
        </w:tabs>
        <w:spacing w:line="0" w:lineRule="atLeast"/>
        <w:rPr>
          <w:rFonts w:ascii="Arial" w:hAnsi="Arial" w:cs="Arial"/>
          <w:sz w:val="22"/>
          <w:szCs w:val="22"/>
          <w:lang w:val="lv-LV"/>
        </w:rPr>
      </w:pPr>
    </w:p>
    <w:p w14:paraId="5843E360" w14:textId="33265F5C" w:rsidR="00A06FFC" w:rsidRPr="00521258" w:rsidRDefault="00E90F93" w:rsidP="005B3305">
      <w:pPr>
        <w:pStyle w:val="Galvene"/>
        <w:numPr>
          <w:ilvl w:val="0"/>
          <w:numId w:val="13"/>
        </w:numPr>
        <w:spacing w:line="0" w:lineRule="atLeast"/>
        <w:jc w:val="both"/>
        <w:rPr>
          <w:rFonts w:ascii="Arial" w:hAnsi="Arial" w:cs="Arial"/>
          <w:b/>
          <w:bCs/>
          <w:sz w:val="22"/>
          <w:szCs w:val="22"/>
          <w:lang w:val="lv-LV"/>
        </w:rPr>
      </w:pPr>
      <w:r w:rsidRPr="00B01C9B">
        <w:rPr>
          <w:rFonts w:ascii="Arial" w:hAnsi="Arial" w:cs="Arial"/>
          <w:sz w:val="22"/>
          <w:szCs w:val="22"/>
          <w:lang w:val="lv-LV"/>
        </w:rPr>
        <w:t xml:space="preserve">informē, ka var </w:t>
      </w:r>
      <w:r w:rsidR="00977C27">
        <w:rPr>
          <w:rFonts w:ascii="Arial" w:hAnsi="Arial" w:cs="Arial"/>
          <w:sz w:val="22"/>
          <w:szCs w:val="22"/>
          <w:lang w:val="lv-LV"/>
        </w:rPr>
        <w:t>izpildīt darbus</w:t>
      </w:r>
      <w:r w:rsidRPr="00B01C9B">
        <w:rPr>
          <w:rFonts w:ascii="Arial" w:hAnsi="Arial" w:cs="Arial"/>
          <w:sz w:val="22"/>
          <w:szCs w:val="22"/>
          <w:lang w:val="lv-LV"/>
        </w:rPr>
        <w:t xml:space="preserve">, atbilstoši uzaicinājumā un </w:t>
      </w:r>
      <w:r w:rsidR="00977C27">
        <w:rPr>
          <w:rFonts w:ascii="Arial" w:hAnsi="Arial" w:cs="Arial"/>
          <w:sz w:val="22"/>
          <w:szCs w:val="22"/>
          <w:lang w:val="lv-LV"/>
        </w:rPr>
        <w:t>tehniskā uzdevumā</w:t>
      </w:r>
      <w:r w:rsidRPr="00B01C9B">
        <w:rPr>
          <w:rFonts w:ascii="Arial" w:hAnsi="Arial" w:cs="Arial"/>
          <w:sz w:val="22"/>
          <w:szCs w:val="22"/>
          <w:lang w:val="lv-LV"/>
        </w:rPr>
        <w:t xml:space="preserve"> noradītajiem kritērijiem, par cenu (uz piedāvājuma iesniegšanas brīdi)</w:t>
      </w:r>
      <w:r w:rsidR="0067661A" w:rsidRPr="00B01C9B">
        <w:rPr>
          <w:rFonts w:ascii="Arial" w:hAnsi="Arial" w:cs="Arial"/>
          <w:sz w:val="22"/>
          <w:szCs w:val="22"/>
          <w:lang w:val="lv-LV"/>
        </w:rPr>
        <w:t>:</w:t>
      </w:r>
    </w:p>
    <w:p w14:paraId="6AFC8BE5" w14:textId="1C4F017D" w:rsidR="001957F6" w:rsidRDefault="001957F6" w:rsidP="001957F6">
      <w:pPr>
        <w:pStyle w:val="Galvene"/>
        <w:tabs>
          <w:tab w:val="clear" w:pos="4153"/>
          <w:tab w:val="clear" w:pos="8306"/>
        </w:tabs>
        <w:spacing w:line="0" w:lineRule="atLeast"/>
        <w:ind w:left="720"/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7229"/>
        <w:gridCol w:w="1701"/>
      </w:tblGrid>
      <w:tr w:rsidR="00977C27" w:rsidRPr="00E16613" w14:paraId="60FF372D" w14:textId="77777777" w:rsidTr="00796A80">
        <w:trPr>
          <w:trHeight w:val="64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305B" w14:textId="77777777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lv-LV"/>
              </w:rPr>
            </w:pPr>
            <w:r w:rsidRPr="00782B0B">
              <w:rPr>
                <w:rFonts w:ascii="Arial" w:eastAsiaTheme="minorHAnsi" w:hAnsi="Arial" w:cs="Arial"/>
                <w:sz w:val="22"/>
                <w:szCs w:val="22"/>
                <w:lang w:val="lv-LV"/>
              </w:rPr>
              <w:t>Nr.</w:t>
            </w:r>
          </w:p>
          <w:p w14:paraId="25E0DE4A" w14:textId="77777777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lv-LV"/>
              </w:rPr>
            </w:pPr>
            <w:r w:rsidRPr="00782B0B">
              <w:rPr>
                <w:rFonts w:ascii="Arial" w:eastAsiaTheme="minorHAnsi" w:hAnsi="Arial" w:cs="Arial"/>
                <w:color w:val="000000"/>
                <w:sz w:val="22"/>
                <w:szCs w:val="22"/>
                <w:lang w:val="lv-LV"/>
              </w:rPr>
              <w:t>p.k.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7E72" w14:textId="77777777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lv-LV"/>
              </w:rPr>
            </w:pPr>
            <w:r w:rsidRPr="00782B0B">
              <w:rPr>
                <w:rFonts w:ascii="Arial" w:eastAsiaTheme="minorHAnsi" w:hAnsi="Arial" w:cs="Arial"/>
                <w:color w:val="000000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748D" w14:textId="3B8C974B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val="lv-LV" w:eastAsia="lv-LV"/>
              </w:rPr>
            </w:pPr>
            <w:r w:rsidRPr="00782B0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lv-LV" w:eastAsia="lv-LV"/>
              </w:rPr>
              <w:t>Summa</w:t>
            </w:r>
            <w:r w:rsidR="00347C42" w:rsidRPr="00782B0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lv-LV" w:eastAsia="lv-LV"/>
              </w:rPr>
              <w:t>,</w:t>
            </w:r>
            <w:r w:rsidRPr="00782B0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EUR</w:t>
            </w:r>
          </w:p>
          <w:p w14:paraId="1F823385" w14:textId="77777777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lv-LV"/>
              </w:rPr>
            </w:pPr>
            <w:r w:rsidRPr="00782B0B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lv-LV"/>
              </w:rPr>
              <w:t>(bez PVN)</w:t>
            </w:r>
          </w:p>
        </w:tc>
      </w:tr>
      <w:tr w:rsidR="00977C27" w:rsidRPr="00E16613" w14:paraId="798FD046" w14:textId="77777777" w:rsidTr="00796A8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AC97" w14:textId="77777777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i/>
                <w:iCs/>
                <w:sz w:val="22"/>
                <w:szCs w:val="22"/>
                <w:lang w:val="lv-LV"/>
              </w:rPr>
            </w:pPr>
            <w:r w:rsidRPr="00782B0B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DE44" w14:textId="77777777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i/>
                <w:iCs/>
                <w:sz w:val="22"/>
                <w:szCs w:val="22"/>
                <w:lang w:val="lv-LV"/>
              </w:rPr>
            </w:pPr>
            <w:r w:rsidRPr="00782B0B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C67F" w14:textId="77777777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i/>
                <w:iCs/>
                <w:sz w:val="22"/>
                <w:szCs w:val="22"/>
                <w:lang w:val="lv-LV"/>
              </w:rPr>
            </w:pPr>
            <w:r w:rsidRPr="00782B0B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val="lv-LV"/>
              </w:rPr>
              <w:t>3</w:t>
            </w:r>
          </w:p>
        </w:tc>
      </w:tr>
      <w:tr w:rsidR="00977C27" w:rsidRPr="005845EF" w14:paraId="602BD83E" w14:textId="77777777" w:rsidTr="00796A80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5222" w14:textId="7155F7C8" w:rsidR="00977C27" w:rsidRPr="00782B0B" w:rsidRDefault="00977C27" w:rsidP="00B72499">
            <w:pPr>
              <w:spacing w:line="25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lv-LV"/>
              </w:rPr>
            </w:pPr>
            <w:r w:rsidRPr="00782B0B">
              <w:rPr>
                <w:rFonts w:ascii="Arial" w:eastAsiaTheme="minorHAnsi" w:hAnsi="Arial" w:cs="Arial"/>
                <w:sz w:val="22"/>
                <w:szCs w:val="22"/>
                <w:lang w:val="lv-LV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C5DB" w14:textId="4EBF0407" w:rsidR="00977C27" w:rsidRPr="00FF7087" w:rsidRDefault="00445D26" w:rsidP="00B72499">
            <w:pPr>
              <w:rPr>
                <w:rFonts w:ascii="Arial" w:hAnsi="Arial" w:cs="Arial"/>
                <w:bCs/>
                <w:sz w:val="22"/>
                <w:szCs w:val="22"/>
                <w:u w:val="single"/>
                <w:lang w:val="lv-LV" w:eastAsia="lv-LV"/>
              </w:rPr>
            </w:pPr>
            <w:r w:rsidRPr="00445D26">
              <w:rPr>
                <w:rFonts w:ascii="Arial" w:hAnsi="Arial" w:cs="Arial"/>
                <w:bCs/>
                <w:sz w:val="22"/>
                <w:szCs w:val="22"/>
                <w:lang w:val="lv-LV"/>
              </w:rPr>
              <w:t xml:space="preserve">Jaunā elektroapgādes </w:t>
            </w:r>
            <w:proofErr w:type="spellStart"/>
            <w:r w:rsidRPr="00445D26">
              <w:rPr>
                <w:rFonts w:ascii="Arial" w:hAnsi="Arial" w:cs="Arial"/>
                <w:bCs/>
                <w:sz w:val="22"/>
                <w:szCs w:val="22"/>
                <w:lang w:val="lv-LV"/>
              </w:rPr>
              <w:t>pieslēguma</w:t>
            </w:r>
            <w:proofErr w:type="spellEnd"/>
            <w:r w:rsidRPr="00445D26">
              <w:rPr>
                <w:rFonts w:ascii="Arial" w:hAnsi="Arial" w:cs="Arial"/>
                <w:bCs/>
                <w:sz w:val="22"/>
                <w:szCs w:val="22"/>
                <w:lang w:val="lv-LV"/>
              </w:rPr>
              <w:t xml:space="preserve"> izbūve Buļļu iela 50, Rīga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44CA" w14:textId="77777777" w:rsidR="00977C27" w:rsidRPr="00782B0B" w:rsidRDefault="00977C27" w:rsidP="004C00DC">
            <w:pPr>
              <w:spacing w:line="252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lv-LV"/>
              </w:rPr>
            </w:pPr>
          </w:p>
        </w:tc>
      </w:tr>
    </w:tbl>
    <w:p w14:paraId="5AF6B779" w14:textId="77777777" w:rsidR="005845EF" w:rsidRDefault="005845EF" w:rsidP="00F033EE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</w:p>
    <w:p w14:paraId="3DB5ECA7" w14:textId="02584826" w:rsidR="00FF7087" w:rsidRDefault="00FF7087" w:rsidP="005B3305">
      <w:pPr>
        <w:pStyle w:val="Galvene"/>
        <w:numPr>
          <w:ilvl w:val="0"/>
          <w:numId w:val="13"/>
        </w:numPr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p</w:t>
      </w:r>
      <w:r w:rsidRPr="00402B73">
        <w:rPr>
          <w:rFonts w:ascii="Arial" w:hAnsi="Arial" w:cs="Arial"/>
          <w:sz w:val="22"/>
          <w:szCs w:val="22"/>
          <w:lang w:val="lv-LV"/>
        </w:rPr>
        <w:t xml:space="preserve">iedāvā </w:t>
      </w:r>
      <w:bookmarkStart w:id="3" w:name="_Hlk101447986"/>
      <w:r w:rsidRPr="00402B73">
        <w:rPr>
          <w:rFonts w:ascii="Arial" w:hAnsi="Arial" w:cs="Arial"/>
          <w:sz w:val="22"/>
          <w:szCs w:val="22"/>
          <w:lang w:val="lv-LV"/>
        </w:rPr>
        <w:t xml:space="preserve">darbiem, materiāliem </w:t>
      </w:r>
      <w:bookmarkEnd w:id="3"/>
      <w:r w:rsidRPr="00402B73">
        <w:rPr>
          <w:rFonts w:ascii="Arial" w:hAnsi="Arial" w:cs="Arial"/>
          <w:sz w:val="22"/>
          <w:szCs w:val="22"/>
          <w:lang w:val="lv-LV"/>
        </w:rPr>
        <w:t>garantijas termiņu ____</w:t>
      </w:r>
      <w:r w:rsidRPr="00402B73">
        <w:rPr>
          <w:rFonts w:ascii="Arial" w:hAnsi="Arial" w:cs="Arial"/>
          <w:i/>
          <w:sz w:val="22"/>
          <w:szCs w:val="22"/>
          <w:lang w:val="lv-LV"/>
        </w:rPr>
        <w:t xml:space="preserve"> </w:t>
      </w:r>
      <w:r w:rsidR="0005725B">
        <w:rPr>
          <w:rFonts w:ascii="Arial" w:hAnsi="Arial" w:cs="Arial"/>
          <w:bCs/>
          <w:sz w:val="22"/>
          <w:szCs w:val="22"/>
          <w:lang w:val="lv-LV"/>
        </w:rPr>
        <w:t>mēneši</w:t>
      </w:r>
      <w:r w:rsidRPr="00402B73">
        <w:rPr>
          <w:rFonts w:ascii="Arial" w:hAnsi="Arial" w:cs="Arial"/>
          <w:sz w:val="22"/>
          <w:szCs w:val="22"/>
          <w:lang w:val="lv-LV"/>
        </w:rPr>
        <w:t xml:space="preserve"> </w:t>
      </w:r>
      <w:r w:rsidR="001C3CBE" w:rsidRPr="001C3CBE">
        <w:rPr>
          <w:rFonts w:ascii="Arial" w:hAnsi="Arial" w:cs="Arial"/>
          <w:sz w:val="22"/>
          <w:szCs w:val="22"/>
          <w:lang w:val="lv-LV"/>
        </w:rPr>
        <w:t>no būvobjekta nodošanas un pieņemšanas akta</w:t>
      </w:r>
      <w:r w:rsidR="00FC42BF" w:rsidRPr="00402B73">
        <w:rPr>
          <w:rFonts w:ascii="Arial" w:hAnsi="Arial" w:cs="Arial"/>
          <w:sz w:val="22"/>
          <w:szCs w:val="22"/>
          <w:lang w:val="lv-LV"/>
        </w:rPr>
        <w:t xml:space="preserve"> parakstīšanas brīža</w:t>
      </w:r>
      <w:r>
        <w:rPr>
          <w:rFonts w:ascii="Arial" w:hAnsi="Arial" w:cs="Arial"/>
          <w:sz w:val="22"/>
          <w:szCs w:val="22"/>
          <w:lang w:val="lv-LV"/>
        </w:rPr>
        <w:t>;</w:t>
      </w:r>
    </w:p>
    <w:p w14:paraId="062D5074" w14:textId="4F93F38A" w:rsidR="00E16613" w:rsidRDefault="00E16613" w:rsidP="005B3305">
      <w:pPr>
        <w:pStyle w:val="Galvene"/>
        <w:numPr>
          <w:ilvl w:val="0"/>
          <w:numId w:val="13"/>
        </w:numPr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 xml:space="preserve">apliecina, ka tirgus izpētes priekšmeta veikšanai ir spēkā esošās nepieciešamas </w:t>
      </w:r>
      <w:r w:rsidR="00361641">
        <w:rPr>
          <w:rFonts w:ascii="Arial" w:hAnsi="Arial" w:cs="Arial"/>
          <w:sz w:val="22"/>
          <w:szCs w:val="22"/>
          <w:lang w:val="lv-LV"/>
        </w:rPr>
        <w:t>atļaujas</w:t>
      </w:r>
      <w:r w:rsidR="00D957C8">
        <w:rPr>
          <w:rFonts w:ascii="Arial" w:hAnsi="Arial" w:cs="Arial"/>
          <w:sz w:val="22"/>
          <w:szCs w:val="22"/>
          <w:lang w:val="lv-LV"/>
        </w:rPr>
        <w:t>/</w:t>
      </w:r>
      <w:r w:rsidR="00361641">
        <w:rPr>
          <w:rFonts w:ascii="Arial" w:hAnsi="Arial" w:cs="Arial"/>
          <w:sz w:val="22"/>
          <w:szCs w:val="22"/>
          <w:lang w:val="lv-LV"/>
        </w:rPr>
        <w:t xml:space="preserve"> licences</w:t>
      </w:r>
      <w:r w:rsidR="00D957C8">
        <w:rPr>
          <w:rFonts w:ascii="Arial" w:hAnsi="Arial" w:cs="Arial"/>
          <w:sz w:val="22"/>
          <w:szCs w:val="22"/>
          <w:lang w:val="lv-LV"/>
        </w:rPr>
        <w:t>/</w:t>
      </w:r>
      <w:r w:rsidR="00361641">
        <w:rPr>
          <w:rFonts w:ascii="Arial" w:hAnsi="Arial" w:cs="Arial"/>
          <w:sz w:val="22"/>
          <w:szCs w:val="22"/>
          <w:lang w:val="lv-LV"/>
        </w:rPr>
        <w:t>sertifikāti</w:t>
      </w:r>
      <w:r w:rsidR="00FF7087">
        <w:rPr>
          <w:rFonts w:ascii="Arial" w:hAnsi="Arial" w:cs="Arial"/>
          <w:sz w:val="22"/>
          <w:szCs w:val="22"/>
          <w:lang w:val="lv-LV"/>
        </w:rPr>
        <w:t>;</w:t>
      </w:r>
    </w:p>
    <w:p w14:paraId="308AFC85" w14:textId="5F064551" w:rsidR="00912162" w:rsidRDefault="00912162" w:rsidP="005B3305">
      <w:pPr>
        <w:pStyle w:val="Galvene"/>
        <w:numPr>
          <w:ilvl w:val="0"/>
          <w:numId w:val="13"/>
        </w:numPr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a</w:t>
      </w:r>
      <w:r w:rsidRPr="00E418AE">
        <w:rPr>
          <w:rFonts w:ascii="Arial" w:hAnsi="Arial" w:cs="Arial"/>
          <w:sz w:val="22"/>
          <w:szCs w:val="22"/>
          <w:lang w:val="lv-LV"/>
        </w:rPr>
        <w:t xml:space="preserve">pliecina, ka pats pretendents, </w:t>
      </w:r>
      <w:r>
        <w:rPr>
          <w:rFonts w:ascii="Arial" w:hAnsi="Arial" w:cs="Arial"/>
          <w:bCs/>
          <w:sz w:val="22"/>
          <w:szCs w:val="22"/>
          <w:lang w:val="lv-LV"/>
        </w:rPr>
        <w:t>d</w:t>
      </w:r>
      <w:r w:rsidRPr="00662061">
        <w:rPr>
          <w:rFonts w:ascii="Arial" w:hAnsi="Arial" w:cs="Arial"/>
          <w:bCs/>
          <w:sz w:val="22"/>
          <w:szCs w:val="22"/>
          <w:lang w:val="lv-LV"/>
        </w:rPr>
        <w:t xml:space="preserve">arbu veikšanai un izpildei piesaistītās personas (apakšuzņēmējs, sadarbības partneris u.tml.), </w:t>
      </w:r>
      <w:r>
        <w:rPr>
          <w:rFonts w:ascii="Arial" w:hAnsi="Arial" w:cs="Arial"/>
          <w:bCs/>
          <w:sz w:val="22"/>
          <w:szCs w:val="22"/>
          <w:lang w:val="lv-LV"/>
        </w:rPr>
        <w:t>d</w:t>
      </w:r>
      <w:r w:rsidRPr="00662061">
        <w:rPr>
          <w:rFonts w:ascii="Arial" w:hAnsi="Arial" w:cs="Arial"/>
          <w:bCs/>
          <w:sz w:val="22"/>
          <w:szCs w:val="22"/>
          <w:lang w:val="lv-LV"/>
        </w:rPr>
        <w:t>arbu</w:t>
      </w:r>
      <w:r w:rsidRPr="00662061">
        <w:rPr>
          <w:rFonts w:ascii="Arial" w:hAnsi="Arial" w:cs="Arial"/>
          <w:sz w:val="22"/>
          <w:szCs w:val="22"/>
          <w:lang w:val="lv-LV"/>
        </w:rPr>
        <w:t xml:space="preserve"> izpildei (pēc pienācīgas pārbaudes) nodrošinātie un piegādātie materiāli un iekārtas (ierīces), </w:t>
      </w:r>
      <w:r>
        <w:rPr>
          <w:rFonts w:ascii="Arial" w:hAnsi="Arial" w:cs="Arial"/>
          <w:bCs/>
          <w:sz w:val="22"/>
          <w:szCs w:val="22"/>
          <w:lang w:val="lv-LV"/>
        </w:rPr>
        <w:t>d</w:t>
      </w:r>
      <w:r w:rsidRPr="00662061">
        <w:rPr>
          <w:rFonts w:ascii="Arial" w:hAnsi="Arial" w:cs="Arial"/>
          <w:bCs/>
          <w:sz w:val="22"/>
          <w:szCs w:val="22"/>
          <w:lang w:val="lv-LV"/>
        </w:rPr>
        <w:t>arbu</w:t>
      </w:r>
      <w:r w:rsidRPr="00662061">
        <w:rPr>
          <w:rFonts w:ascii="Arial" w:hAnsi="Arial" w:cs="Arial"/>
          <w:sz w:val="22"/>
          <w:szCs w:val="22"/>
          <w:lang w:val="lv-LV"/>
        </w:rPr>
        <w:t xml:space="preserve"> izpildei materiālu piegādes ķēdes dalībnieki nav iekļauti un uz tiem nav attiecināmas starptautiskās vai nacionālās sankcijas atbilstoši Eiropas Savienības tiesību aktos un Latvijas Republikas nacionālajos tiesību aktos norādītajam.</w:t>
      </w:r>
    </w:p>
    <w:p w14:paraId="10EB3A87" w14:textId="77777777" w:rsidR="00FF7087" w:rsidRDefault="00FF7087" w:rsidP="00FF7087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</w:p>
    <w:p w14:paraId="2896FC3F" w14:textId="00294BEC" w:rsidR="00E16613" w:rsidRDefault="00E16613" w:rsidP="00C870B1">
      <w:pPr>
        <w:pStyle w:val="Galvene"/>
        <w:tabs>
          <w:tab w:val="clear" w:pos="4153"/>
          <w:tab w:val="clear" w:pos="8306"/>
        </w:tabs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</w:p>
    <w:p w14:paraId="0ECFF7E2" w14:textId="6AD1FC34" w:rsidR="00091CA6" w:rsidRDefault="00FF7087" w:rsidP="00781467">
      <w:pPr>
        <w:pStyle w:val="Galvene"/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Pielikumā: Tāme</w:t>
      </w:r>
      <w:r w:rsidR="00A819DF">
        <w:rPr>
          <w:rFonts w:ascii="Arial" w:hAnsi="Arial" w:cs="Arial"/>
          <w:sz w:val="22"/>
          <w:szCs w:val="22"/>
          <w:lang w:val="lv-LV"/>
        </w:rPr>
        <w:t xml:space="preserve"> </w:t>
      </w:r>
      <w:r w:rsidR="00A819DF" w:rsidRPr="00BB1CE0">
        <w:rPr>
          <w:rFonts w:ascii="Arial" w:hAnsi="Arial" w:cs="Arial"/>
          <w:i/>
          <w:iCs/>
          <w:sz w:val="20"/>
          <w:szCs w:val="20"/>
          <w:highlight w:val="lightGray"/>
          <w:lang w:val="lv-LV"/>
        </w:rPr>
        <w:t>[tāmei jābūt noformētai atbilstoši 03.05.2017. Ministru kabineta noteikumiem Nr. 239 “Noteikumi par Latvijas būvnormatīvu LBN 501-17 "</w:t>
      </w:r>
      <w:proofErr w:type="spellStart"/>
      <w:r w:rsidR="00A819DF" w:rsidRPr="00BB1CE0">
        <w:rPr>
          <w:rFonts w:ascii="Arial" w:hAnsi="Arial" w:cs="Arial"/>
          <w:i/>
          <w:iCs/>
          <w:sz w:val="20"/>
          <w:szCs w:val="20"/>
          <w:highlight w:val="lightGray"/>
          <w:lang w:val="lv-LV"/>
        </w:rPr>
        <w:t>Būvizmaksu</w:t>
      </w:r>
      <w:proofErr w:type="spellEnd"/>
      <w:r w:rsidR="00A819DF" w:rsidRPr="00BB1CE0">
        <w:rPr>
          <w:rFonts w:ascii="Arial" w:hAnsi="Arial" w:cs="Arial"/>
          <w:i/>
          <w:iCs/>
          <w:sz w:val="20"/>
          <w:szCs w:val="20"/>
          <w:highlight w:val="lightGray"/>
          <w:lang w:val="lv-LV"/>
        </w:rPr>
        <w:t xml:space="preserve"> noteikšanas kārtība"”]</w:t>
      </w:r>
    </w:p>
    <w:p w14:paraId="56EF7BA0" w14:textId="69AD4D4D" w:rsidR="00977C27" w:rsidRDefault="00977C27" w:rsidP="00781467">
      <w:pPr>
        <w:pStyle w:val="Galvene"/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</w:p>
    <w:p w14:paraId="4E2E4EC5" w14:textId="6190B867" w:rsidR="00FF7087" w:rsidRDefault="00FF7087" w:rsidP="00781467">
      <w:pPr>
        <w:pStyle w:val="Galvene"/>
        <w:spacing w:line="0" w:lineRule="atLeast"/>
        <w:jc w:val="both"/>
        <w:rPr>
          <w:rFonts w:ascii="Arial" w:hAnsi="Arial" w:cs="Arial"/>
          <w:sz w:val="22"/>
          <w:szCs w:val="22"/>
          <w:lang w:val="lv-LV"/>
        </w:rPr>
      </w:pPr>
    </w:p>
    <w:p w14:paraId="032548BC" w14:textId="67C1E50F" w:rsidR="00BF2922" w:rsidRPr="00AF5AE6" w:rsidRDefault="00BF2922" w:rsidP="00BF292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p w14:paraId="3D0261A3" w14:textId="7F051BB9" w:rsidR="00487363" w:rsidRDefault="00E23B9C" w:rsidP="00487363">
      <w:pPr>
        <w:spacing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Pretendenta </w:t>
      </w:r>
      <w:proofErr w:type="spellStart"/>
      <w:r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>kontāktinformācija</w:t>
      </w:r>
      <w:proofErr w:type="spellEnd"/>
      <w:r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>:</w:t>
      </w:r>
      <w:r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 </w:t>
      </w:r>
      <w:r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>tālr</w:t>
      </w:r>
      <w:r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. </w:t>
      </w:r>
      <w:r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>__________________</w:t>
      </w:r>
      <w:r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, </w:t>
      </w:r>
      <w:r w:rsidRPr="00B01C9B">
        <w:rPr>
          <w:rFonts w:ascii="Arial" w:hAnsi="Arial" w:cs="Arial"/>
          <w:b/>
          <w:bCs/>
          <w:color w:val="000000"/>
          <w:sz w:val="22"/>
          <w:szCs w:val="22"/>
          <w:u w:val="single"/>
          <w:lang w:val="lv-LV" w:eastAsia="lv-LV"/>
        </w:rPr>
        <w:t>oficiālā</w:t>
      </w:r>
      <w:r w:rsidRPr="00B01C9B">
        <w:rPr>
          <w:rFonts w:ascii="Arial" w:hAnsi="Arial" w:cs="Arial"/>
          <w:b/>
          <w:bCs/>
          <w:color w:val="000000"/>
          <w:sz w:val="22"/>
          <w:szCs w:val="22"/>
          <w:lang w:val="lv-LV" w:eastAsia="lv-LV"/>
        </w:rPr>
        <w:t xml:space="preserve"> e-pasta adrese</w:t>
      </w:r>
      <w:r w:rsidRPr="00B01C9B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 ____________________________.</w:t>
      </w:r>
    </w:p>
    <w:p w14:paraId="1F687D50" w14:textId="77777777" w:rsidR="00487363" w:rsidRDefault="00487363" w:rsidP="00487363">
      <w:pPr>
        <w:spacing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p w14:paraId="069C2A67" w14:textId="77777777" w:rsidR="00487363" w:rsidRDefault="00487363" w:rsidP="00487363">
      <w:pPr>
        <w:spacing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>Pretendenta vadītāja vai pilnvarotās</w:t>
      </w:r>
    </w:p>
    <w:p w14:paraId="301357B5" w14:textId="77777777" w:rsidR="00487363" w:rsidRDefault="00487363" w:rsidP="00487363">
      <w:pPr>
        <w:spacing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>personas amats, vārds un uzvārds</w:t>
      </w:r>
      <w:r>
        <w:rPr>
          <w:rFonts w:ascii="Arial" w:hAnsi="Arial" w:cs="Arial"/>
          <w:color w:val="000000"/>
          <w:sz w:val="22"/>
          <w:szCs w:val="22"/>
          <w:lang w:val="lv-LV" w:eastAsia="lv-LV"/>
        </w:rPr>
        <w:t>: _________________________________________</w:t>
      </w:r>
    </w:p>
    <w:p w14:paraId="71188D9F" w14:textId="77777777" w:rsidR="00487363" w:rsidRDefault="00487363" w:rsidP="0048736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p w14:paraId="3EFCF625" w14:textId="77777777" w:rsidR="007B6BED" w:rsidRPr="00AF5AE6" w:rsidRDefault="007B6BED" w:rsidP="0048736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p w14:paraId="55FE08EB" w14:textId="77777777" w:rsidR="00487363" w:rsidRDefault="00487363" w:rsidP="0048736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lv-LV" w:eastAsia="lv-LV"/>
        </w:rPr>
        <w:t>(datums)                                                                                                                             (paraksts)</w:t>
      </w:r>
    </w:p>
    <w:p w14:paraId="623C368F" w14:textId="4E7EB1BA" w:rsidR="00BF2922" w:rsidRDefault="00BF2922" w:rsidP="0048736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sectPr w:rsidR="00BF2922" w:rsidSect="001957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5E0F" w14:textId="77777777" w:rsidR="00910105" w:rsidRDefault="00910105" w:rsidP="003F1C49">
      <w:r>
        <w:separator/>
      </w:r>
    </w:p>
  </w:endnote>
  <w:endnote w:type="continuationSeparator" w:id="0">
    <w:p w14:paraId="1DF68A35" w14:textId="77777777" w:rsidR="00910105" w:rsidRDefault="00910105" w:rsidP="003F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4808" w14:textId="77777777" w:rsidR="00910105" w:rsidRDefault="00910105" w:rsidP="003F1C49">
      <w:r>
        <w:separator/>
      </w:r>
    </w:p>
  </w:footnote>
  <w:footnote w:type="continuationSeparator" w:id="0">
    <w:p w14:paraId="60E9F4C1" w14:textId="77777777" w:rsidR="00910105" w:rsidRDefault="00910105" w:rsidP="003F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1D6"/>
    <w:multiLevelType w:val="multilevel"/>
    <w:tmpl w:val="B052D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203F90"/>
    <w:multiLevelType w:val="hybridMultilevel"/>
    <w:tmpl w:val="0E6209C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7345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11674056"/>
    <w:multiLevelType w:val="hybridMultilevel"/>
    <w:tmpl w:val="8E84F2F4"/>
    <w:lvl w:ilvl="0" w:tplc="E6BA1A1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34D1A"/>
    <w:multiLevelType w:val="hybridMultilevel"/>
    <w:tmpl w:val="A04E772C"/>
    <w:lvl w:ilvl="0" w:tplc="485C409C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b w:val="0"/>
        <w:bCs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80408"/>
    <w:multiLevelType w:val="hybridMultilevel"/>
    <w:tmpl w:val="D3A2648A"/>
    <w:lvl w:ilvl="0" w:tplc="10E46652">
      <w:start w:val="1"/>
      <w:numFmt w:val="decimal"/>
      <w:lvlText w:val="%1."/>
      <w:lvlJc w:val="left"/>
      <w:pPr>
        <w:ind w:left="304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24" w:hanging="360"/>
      </w:pPr>
    </w:lvl>
    <w:lvl w:ilvl="2" w:tplc="0426001B" w:tentative="1">
      <w:start w:val="1"/>
      <w:numFmt w:val="lowerRoman"/>
      <w:lvlText w:val="%3."/>
      <w:lvlJc w:val="right"/>
      <w:pPr>
        <w:ind w:left="1744" w:hanging="180"/>
      </w:pPr>
    </w:lvl>
    <w:lvl w:ilvl="3" w:tplc="0426000F" w:tentative="1">
      <w:start w:val="1"/>
      <w:numFmt w:val="decimal"/>
      <w:lvlText w:val="%4."/>
      <w:lvlJc w:val="left"/>
      <w:pPr>
        <w:ind w:left="2464" w:hanging="360"/>
      </w:pPr>
    </w:lvl>
    <w:lvl w:ilvl="4" w:tplc="04260019" w:tentative="1">
      <w:start w:val="1"/>
      <w:numFmt w:val="lowerLetter"/>
      <w:lvlText w:val="%5."/>
      <w:lvlJc w:val="left"/>
      <w:pPr>
        <w:ind w:left="3184" w:hanging="360"/>
      </w:pPr>
    </w:lvl>
    <w:lvl w:ilvl="5" w:tplc="0426001B" w:tentative="1">
      <w:start w:val="1"/>
      <w:numFmt w:val="lowerRoman"/>
      <w:lvlText w:val="%6."/>
      <w:lvlJc w:val="right"/>
      <w:pPr>
        <w:ind w:left="3904" w:hanging="180"/>
      </w:pPr>
    </w:lvl>
    <w:lvl w:ilvl="6" w:tplc="0426000F" w:tentative="1">
      <w:start w:val="1"/>
      <w:numFmt w:val="decimal"/>
      <w:lvlText w:val="%7."/>
      <w:lvlJc w:val="left"/>
      <w:pPr>
        <w:ind w:left="4624" w:hanging="360"/>
      </w:pPr>
    </w:lvl>
    <w:lvl w:ilvl="7" w:tplc="04260019" w:tentative="1">
      <w:start w:val="1"/>
      <w:numFmt w:val="lowerLetter"/>
      <w:lvlText w:val="%8."/>
      <w:lvlJc w:val="left"/>
      <w:pPr>
        <w:ind w:left="5344" w:hanging="360"/>
      </w:pPr>
    </w:lvl>
    <w:lvl w:ilvl="8" w:tplc="0426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6" w15:restartNumberingAfterBreak="0">
    <w:nsid w:val="2D154497"/>
    <w:multiLevelType w:val="hybridMultilevel"/>
    <w:tmpl w:val="FD7ADC6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13ABC"/>
    <w:multiLevelType w:val="hybridMultilevel"/>
    <w:tmpl w:val="33BAB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521CC"/>
    <w:multiLevelType w:val="hybridMultilevel"/>
    <w:tmpl w:val="0EA4F3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F47"/>
    <w:multiLevelType w:val="hybridMultilevel"/>
    <w:tmpl w:val="914A3B60"/>
    <w:lvl w:ilvl="0" w:tplc="2A08EF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41873"/>
    <w:multiLevelType w:val="hybridMultilevel"/>
    <w:tmpl w:val="1D20B612"/>
    <w:lvl w:ilvl="0" w:tplc="97E6EB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33FD2"/>
    <w:multiLevelType w:val="multilevel"/>
    <w:tmpl w:val="36C24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kstsN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ekstsN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ekstsN3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pStyle w:val="TekstsN4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58531BB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315575357">
    <w:abstractNumId w:val="5"/>
  </w:num>
  <w:num w:numId="2" w16cid:durableId="504129493">
    <w:abstractNumId w:val="10"/>
  </w:num>
  <w:num w:numId="3" w16cid:durableId="1031418536">
    <w:abstractNumId w:val="2"/>
  </w:num>
  <w:num w:numId="4" w16cid:durableId="2033335451">
    <w:abstractNumId w:val="11"/>
  </w:num>
  <w:num w:numId="5" w16cid:durableId="1840388834">
    <w:abstractNumId w:val="12"/>
  </w:num>
  <w:num w:numId="6" w16cid:durableId="1710182112">
    <w:abstractNumId w:val="4"/>
  </w:num>
  <w:num w:numId="7" w16cid:durableId="2050451631">
    <w:abstractNumId w:val="9"/>
  </w:num>
  <w:num w:numId="8" w16cid:durableId="547842925">
    <w:abstractNumId w:val="8"/>
  </w:num>
  <w:num w:numId="9" w16cid:durableId="243610442">
    <w:abstractNumId w:val="7"/>
  </w:num>
  <w:num w:numId="10" w16cid:durableId="1067149281">
    <w:abstractNumId w:val="0"/>
  </w:num>
  <w:num w:numId="11" w16cid:durableId="1694843676">
    <w:abstractNumId w:val="1"/>
  </w:num>
  <w:num w:numId="12" w16cid:durableId="1186209482">
    <w:abstractNumId w:val="3"/>
  </w:num>
  <w:num w:numId="13" w16cid:durableId="9046093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F5"/>
    <w:rsid w:val="000228CE"/>
    <w:rsid w:val="000334B1"/>
    <w:rsid w:val="0003396D"/>
    <w:rsid w:val="00041E40"/>
    <w:rsid w:val="00046C7E"/>
    <w:rsid w:val="00051704"/>
    <w:rsid w:val="0005725B"/>
    <w:rsid w:val="00064644"/>
    <w:rsid w:val="00091CA6"/>
    <w:rsid w:val="00093107"/>
    <w:rsid w:val="000A073E"/>
    <w:rsid w:val="000B0E99"/>
    <w:rsid w:val="000C6AD8"/>
    <w:rsid w:val="000E1D82"/>
    <w:rsid w:val="001149DB"/>
    <w:rsid w:val="00115404"/>
    <w:rsid w:val="001259AA"/>
    <w:rsid w:val="001301FE"/>
    <w:rsid w:val="001444D5"/>
    <w:rsid w:val="00150412"/>
    <w:rsid w:val="00165966"/>
    <w:rsid w:val="0016741D"/>
    <w:rsid w:val="001748B5"/>
    <w:rsid w:val="0019205E"/>
    <w:rsid w:val="001957F6"/>
    <w:rsid w:val="001A4EEA"/>
    <w:rsid w:val="001A70EE"/>
    <w:rsid w:val="001B1821"/>
    <w:rsid w:val="001C3CBE"/>
    <w:rsid w:val="001C56CF"/>
    <w:rsid w:val="00200551"/>
    <w:rsid w:val="00207C65"/>
    <w:rsid w:val="00232604"/>
    <w:rsid w:val="002413D1"/>
    <w:rsid w:val="002441DF"/>
    <w:rsid w:val="00276B18"/>
    <w:rsid w:val="00286826"/>
    <w:rsid w:val="00296308"/>
    <w:rsid w:val="002A572C"/>
    <w:rsid w:val="002A79D7"/>
    <w:rsid w:val="002D5B12"/>
    <w:rsid w:val="0030556E"/>
    <w:rsid w:val="003463A3"/>
    <w:rsid w:val="00347C42"/>
    <w:rsid w:val="0035616A"/>
    <w:rsid w:val="00361641"/>
    <w:rsid w:val="003706CE"/>
    <w:rsid w:val="003939A9"/>
    <w:rsid w:val="003A41C6"/>
    <w:rsid w:val="003C5F05"/>
    <w:rsid w:val="003E78E5"/>
    <w:rsid w:val="003F1C49"/>
    <w:rsid w:val="004076E2"/>
    <w:rsid w:val="00422C38"/>
    <w:rsid w:val="00432A42"/>
    <w:rsid w:val="00445D26"/>
    <w:rsid w:val="00454DAA"/>
    <w:rsid w:val="0048201A"/>
    <w:rsid w:val="004838C2"/>
    <w:rsid w:val="00487363"/>
    <w:rsid w:val="004A64F1"/>
    <w:rsid w:val="004B0D07"/>
    <w:rsid w:val="004B56F4"/>
    <w:rsid w:val="004C00DC"/>
    <w:rsid w:val="004D1466"/>
    <w:rsid w:val="004D7DF1"/>
    <w:rsid w:val="004E0F65"/>
    <w:rsid w:val="004E5F31"/>
    <w:rsid w:val="00521258"/>
    <w:rsid w:val="00544148"/>
    <w:rsid w:val="0057662C"/>
    <w:rsid w:val="005776B4"/>
    <w:rsid w:val="005845EF"/>
    <w:rsid w:val="005B26D9"/>
    <w:rsid w:val="005B3305"/>
    <w:rsid w:val="005D2737"/>
    <w:rsid w:val="005F766A"/>
    <w:rsid w:val="006060C2"/>
    <w:rsid w:val="00610CEE"/>
    <w:rsid w:val="0066308C"/>
    <w:rsid w:val="006648BA"/>
    <w:rsid w:val="0067285B"/>
    <w:rsid w:val="0067578B"/>
    <w:rsid w:val="0067661A"/>
    <w:rsid w:val="00693D93"/>
    <w:rsid w:val="006B0126"/>
    <w:rsid w:val="006B4E78"/>
    <w:rsid w:val="006B7650"/>
    <w:rsid w:val="006D3633"/>
    <w:rsid w:val="0070058B"/>
    <w:rsid w:val="00716453"/>
    <w:rsid w:val="00717B5E"/>
    <w:rsid w:val="0075565E"/>
    <w:rsid w:val="007662BA"/>
    <w:rsid w:val="00781467"/>
    <w:rsid w:val="00781CC0"/>
    <w:rsid w:val="00782B0B"/>
    <w:rsid w:val="00793627"/>
    <w:rsid w:val="00796A80"/>
    <w:rsid w:val="007A63C1"/>
    <w:rsid w:val="007B6463"/>
    <w:rsid w:val="007B6BED"/>
    <w:rsid w:val="007C1881"/>
    <w:rsid w:val="007D476A"/>
    <w:rsid w:val="007D65EB"/>
    <w:rsid w:val="007E04B0"/>
    <w:rsid w:val="007E1AF5"/>
    <w:rsid w:val="007E1FD3"/>
    <w:rsid w:val="00805C28"/>
    <w:rsid w:val="00816A07"/>
    <w:rsid w:val="008339D6"/>
    <w:rsid w:val="00837BBF"/>
    <w:rsid w:val="00845DC1"/>
    <w:rsid w:val="00845F1B"/>
    <w:rsid w:val="00846BE6"/>
    <w:rsid w:val="00853E25"/>
    <w:rsid w:val="008567CE"/>
    <w:rsid w:val="008569ED"/>
    <w:rsid w:val="00863E5F"/>
    <w:rsid w:val="00864AC4"/>
    <w:rsid w:val="00876B0C"/>
    <w:rsid w:val="0088344B"/>
    <w:rsid w:val="0088364D"/>
    <w:rsid w:val="008A0431"/>
    <w:rsid w:val="008B69A8"/>
    <w:rsid w:val="00910105"/>
    <w:rsid w:val="00912162"/>
    <w:rsid w:val="009228B6"/>
    <w:rsid w:val="00944F30"/>
    <w:rsid w:val="00947E65"/>
    <w:rsid w:val="00977C27"/>
    <w:rsid w:val="009957FD"/>
    <w:rsid w:val="009A1E20"/>
    <w:rsid w:val="009A2813"/>
    <w:rsid w:val="009C20E6"/>
    <w:rsid w:val="009D0290"/>
    <w:rsid w:val="009D4733"/>
    <w:rsid w:val="009E2ADD"/>
    <w:rsid w:val="00A021BF"/>
    <w:rsid w:val="00A06F41"/>
    <w:rsid w:val="00A06FFC"/>
    <w:rsid w:val="00A43287"/>
    <w:rsid w:val="00A45900"/>
    <w:rsid w:val="00A47D16"/>
    <w:rsid w:val="00A52051"/>
    <w:rsid w:val="00A54098"/>
    <w:rsid w:val="00A66594"/>
    <w:rsid w:val="00A7302E"/>
    <w:rsid w:val="00A819DF"/>
    <w:rsid w:val="00A81E87"/>
    <w:rsid w:val="00A9617D"/>
    <w:rsid w:val="00AA63B6"/>
    <w:rsid w:val="00AC062A"/>
    <w:rsid w:val="00AC2490"/>
    <w:rsid w:val="00AD5899"/>
    <w:rsid w:val="00AE6409"/>
    <w:rsid w:val="00AF5225"/>
    <w:rsid w:val="00AF5AE6"/>
    <w:rsid w:val="00B01C9B"/>
    <w:rsid w:val="00B04A5A"/>
    <w:rsid w:val="00B1522E"/>
    <w:rsid w:val="00B2496C"/>
    <w:rsid w:val="00B30C16"/>
    <w:rsid w:val="00B55D7F"/>
    <w:rsid w:val="00B76E43"/>
    <w:rsid w:val="00B95913"/>
    <w:rsid w:val="00BA04D8"/>
    <w:rsid w:val="00BB55B7"/>
    <w:rsid w:val="00BF2922"/>
    <w:rsid w:val="00BF75D7"/>
    <w:rsid w:val="00C03A5D"/>
    <w:rsid w:val="00C04874"/>
    <w:rsid w:val="00C41184"/>
    <w:rsid w:val="00C472E1"/>
    <w:rsid w:val="00C56BD6"/>
    <w:rsid w:val="00C6233E"/>
    <w:rsid w:val="00C63BDB"/>
    <w:rsid w:val="00C870B1"/>
    <w:rsid w:val="00C939A5"/>
    <w:rsid w:val="00CA5318"/>
    <w:rsid w:val="00CB6321"/>
    <w:rsid w:val="00CD4691"/>
    <w:rsid w:val="00D216E8"/>
    <w:rsid w:val="00D31E51"/>
    <w:rsid w:val="00D52A9F"/>
    <w:rsid w:val="00D57D83"/>
    <w:rsid w:val="00D66993"/>
    <w:rsid w:val="00D90C88"/>
    <w:rsid w:val="00D953A9"/>
    <w:rsid w:val="00D956F9"/>
    <w:rsid w:val="00D957C8"/>
    <w:rsid w:val="00DD381E"/>
    <w:rsid w:val="00DD57BC"/>
    <w:rsid w:val="00DE1670"/>
    <w:rsid w:val="00DE30EA"/>
    <w:rsid w:val="00E100C7"/>
    <w:rsid w:val="00E11626"/>
    <w:rsid w:val="00E14DBA"/>
    <w:rsid w:val="00E15DE1"/>
    <w:rsid w:val="00E16613"/>
    <w:rsid w:val="00E23B9C"/>
    <w:rsid w:val="00E2515E"/>
    <w:rsid w:val="00E72D2E"/>
    <w:rsid w:val="00E7446A"/>
    <w:rsid w:val="00E746D8"/>
    <w:rsid w:val="00E87EB4"/>
    <w:rsid w:val="00E90F93"/>
    <w:rsid w:val="00EA518E"/>
    <w:rsid w:val="00EB06FE"/>
    <w:rsid w:val="00EB1430"/>
    <w:rsid w:val="00EC67F1"/>
    <w:rsid w:val="00EC6E6A"/>
    <w:rsid w:val="00F033EE"/>
    <w:rsid w:val="00F12BE9"/>
    <w:rsid w:val="00F254F5"/>
    <w:rsid w:val="00F25CBB"/>
    <w:rsid w:val="00F25F3C"/>
    <w:rsid w:val="00F3260C"/>
    <w:rsid w:val="00F37ACB"/>
    <w:rsid w:val="00F430D2"/>
    <w:rsid w:val="00F517FA"/>
    <w:rsid w:val="00F83A0C"/>
    <w:rsid w:val="00F84A07"/>
    <w:rsid w:val="00FB1991"/>
    <w:rsid w:val="00FC42BF"/>
    <w:rsid w:val="00FD601F"/>
    <w:rsid w:val="00FF4061"/>
    <w:rsid w:val="00FF44EE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144A"/>
  <w15:chartTrackingRefBased/>
  <w15:docId w15:val="{93688A7E-A8E7-461F-A2EA-E94F1A19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3">
    <w:name w:val="heading 3"/>
    <w:basedOn w:val="Parasts"/>
    <w:next w:val="Parasts"/>
    <w:link w:val="Virsraksts3Rakstz"/>
    <w:qFormat/>
    <w:rsid w:val="000E1D82"/>
    <w:pPr>
      <w:keepNext/>
      <w:ind w:left="1260"/>
      <w:jc w:val="both"/>
      <w:outlineLvl w:val="2"/>
    </w:pPr>
    <w:rPr>
      <w:b/>
      <w:szCs w:val="20"/>
      <w:lang w:val="ru-RU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A0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3F1C4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1C49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3F1C49"/>
    <w:pPr>
      <w:ind w:left="720"/>
      <w:contextualSpacing/>
    </w:pPr>
  </w:style>
  <w:style w:type="table" w:styleId="Reatabula">
    <w:name w:val="Table Grid"/>
    <w:aliases w:val="CV table"/>
    <w:basedOn w:val="Parastatabula"/>
    <w:uiPriority w:val="39"/>
    <w:rsid w:val="003F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aliases w:val="Footnote sign,Style 4,Footnote Reference Number,fr,footnote reference,footnote sign,style 4,footnote reference number,Footnote symbol,Char1,Ref,de nota al pie,Odwołanie przypisu,Footnote Reference Superscript,Footnote Refernece,ftref"/>
    <w:rsid w:val="003F1C49"/>
    <w:rPr>
      <w:vertAlign w:val="superscript"/>
    </w:rPr>
  </w:style>
  <w:style w:type="paragraph" w:styleId="Vresteksts">
    <w:name w:val="footnote text"/>
    <w:aliases w:val="Footnote text,Style 5,Footnote,Fußnote,fn,FT,ft,SD Footnote Text,Footnote Text AG,footnote text,style 5,footnote,fußnote,sd footnote text,footnote text ag, Char Char, Char Char3,ALTS FOOTNOTE,Mod-Footnote Text,ALTS FOOTNOTE Char,Char Char"/>
    <w:basedOn w:val="Parasts"/>
    <w:link w:val="VrestekstsRakstz"/>
    <w:qFormat/>
    <w:rsid w:val="003F1C49"/>
    <w:rPr>
      <w:sz w:val="20"/>
      <w:szCs w:val="20"/>
    </w:rPr>
  </w:style>
  <w:style w:type="character" w:customStyle="1" w:styleId="VrestekstsRakstz">
    <w:name w:val="Vēres teksts Rakstz."/>
    <w:aliases w:val="Footnote text Rakstz.,Style 5 Rakstz.,Footnote Rakstz.,Fußnote Rakstz.,fn Rakstz.,FT Rakstz.,ft Rakstz.,SD Footnote Text Rakstz.,Footnote Text AG Rakstz.,footnote text Rakstz.,style 5 Rakstz.,footnote Rakstz.,fußnote Rakstz."/>
    <w:basedOn w:val="Noklusjumarindkopasfonts"/>
    <w:link w:val="Vresteksts"/>
    <w:rsid w:val="003F1C4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irsraksts3Rakstz">
    <w:name w:val="Virsraksts 3 Rakstz."/>
    <w:basedOn w:val="Noklusjumarindkopasfonts"/>
    <w:link w:val="Virsraksts3"/>
    <w:rsid w:val="000E1D82"/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customStyle="1" w:styleId="TekstsN">
    <w:name w:val="TekstsN"/>
    <w:basedOn w:val="Parasts"/>
    <w:rsid w:val="000E1D82"/>
    <w:pPr>
      <w:numPr>
        <w:ilvl w:val="1"/>
        <w:numId w:val="4"/>
      </w:numPr>
      <w:tabs>
        <w:tab w:val="left" w:pos="709"/>
      </w:tabs>
      <w:ind w:left="709" w:hanging="709"/>
      <w:jc w:val="both"/>
    </w:pPr>
    <w:rPr>
      <w:iCs/>
      <w:lang w:val="lv-LV" w:eastAsia="ar-SA"/>
    </w:rPr>
  </w:style>
  <w:style w:type="paragraph" w:customStyle="1" w:styleId="TekstsN2">
    <w:name w:val="TekstsN2"/>
    <w:basedOn w:val="Parasts"/>
    <w:rsid w:val="000E1D82"/>
    <w:pPr>
      <w:numPr>
        <w:ilvl w:val="2"/>
        <w:numId w:val="4"/>
      </w:numPr>
      <w:tabs>
        <w:tab w:val="left" w:pos="709"/>
        <w:tab w:val="left" w:pos="992"/>
      </w:tabs>
      <w:ind w:left="720" w:hanging="720"/>
      <w:jc w:val="both"/>
    </w:pPr>
    <w:rPr>
      <w:iCs/>
      <w:lang w:val="lv-LV" w:eastAsia="ar-SA"/>
    </w:rPr>
  </w:style>
  <w:style w:type="paragraph" w:customStyle="1" w:styleId="TekstsN3">
    <w:name w:val="TekstsN3"/>
    <w:basedOn w:val="Parasts"/>
    <w:rsid w:val="000E1D82"/>
    <w:pPr>
      <w:numPr>
        <w:ilvl w:val="3"/>
        <w:numId w:val="4"/>
      </w:numPr>
      <w:tabs>
        <w:tab w:val="left" w:pos="1134"/>
      </w:tabs>
      <w:ind w:left="709" w:hanging="709"/>
      <w:jc w:val="both"/>
    </w:pPr>
    <w:rPr>
      <w:iCs/>
      <w:lang w:val="lv-LV" w:eastAsia="ar-SA"/>
    </w:rPr>
  </w:style>
  <w:style w:type="paragraph" w:customStyle="1" w:styleId="TekstsN4">
    <w:name w:val="TekstsN4"/>
    <w:basedOn w:val="Parasts"/>
    <w:rsid w:val="000E1D82"/>
    <w:pPr>
      <w:numPr>
        <w:ilvl w:val="4"/>
        <w:numId w:val="4"/>
      </w:numPr>
      <w:tabs>
        <w:tab w:val="left" w:pos="426"/>
      </w:tabs>
      <w:ind w:left="709" w:hanging="709"/>
      <w:jc w:val="both"/>
    </w:pPr>
    <w:rPr>
      <w:iCs/>
      <w:lang w:val="lv-LV" w:eastAsia="ar-SA"/>
    </w:rPr>
  </w:style>
  <w:style w:type="paragraph" w:styleId="Galvene">
    <w:name w:val="header"/>
    <w:aliases w:val="Header Char Char"/>
    <w:basedOn w:val="Parasts"/>
    <w:link w:val="GalveneRakstz"/>
    <w:rsid w:val="006766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 Char Rakstz."/>
    <w:basedOn w:val="Noklusjumarindkopasfonts"/>
    <w:link w:val="Galvene"/>
    <w:rsid w:val="0067661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A04D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FF708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F7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Vanagelis</dc:creator>
  <cp:keywords/>
  <dc:description/>
  <cp:lastModifiedBy>Inga Zilberga</cp:lastModifiedBy>
  <cp:revision>2</cp:revision>
  <dcterms:created xsi:type="dcterms:W3CDTF">2025-10-02T12:01:00Z</dcterms:created>
  <dcterms:modified xsi:type="dcterms:W3CDTF">2025-10-02T12:01:00Z</dcterms:modified>
</cp:coreProperties>
</file>