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77777777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bookmarkStart w:id="3" w:name="_Hlk98452946"/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bookmarkEnd w:id="3"/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6BB9F7F0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033EE" w:rsidRPr="00F033EE">
        <w:rPr>
          <w:rFonts w:ascii="Arial" w:hAnsi="Arial" w:cs="Arial"/>
          <w:b/>
          <w:sz w:val="22"/>
          <w:szCs w:val="22"/>
          <w:lang w:val="lv-LV"/>
        </w:rPr>
        <w:t xml:space="preserve">Šķirotavas stacijas 10kV </w:t>
      </w:r>
      <w:proofErr w:type="spellStart"/>
      <w:r w:rsidR="00F033EE" w:rsidRPr="00F033EE">
        <w:rPr>
          <w:rFonts w:ascii="Arial" w:hAnsi="Arial" w:cs="Arial"/>
          <w:b/>
          <w:sz w:val="22"/>
          <w:szCs w:val="22"/>
          <w:lang w:val="lv-LV"/>
        </w:rPr>
        <w:t>kabeļlīnijas</w:t>
      </w:r>
      <w:proofErr w:type="spellEnd"/>
      <w:r w:rsidR="00F033EE" w:rsidRPr="00F033EE">
        <w:rPr>
          <w:rFonts w:ascii="Arial" w:hAnsi="Arial" w:cs="Arial"/>
          <w:b/>
          <w:sz w:val="22"/>
          <w:szCs w:val="22"/>
          <w:lang w:val="lv-LV"/>
        </w:rPr>
        <w:t xml:space="preserve"> daļējas nomaiņas būvprojektu izstrāde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E16613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367D69A5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“Šķirotavas stacijas 10kV </w:t>
            </w:r>
            <w:proofErr w:type="spellStart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kabeļlīnijas</w:t>
            </w:r>
            <w:proofErr w:type="spellEnd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daļēja nomaiņa. 1.etaps.”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būvprojekta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977C27" w:rsidRPr="00E16613" w14:paraId="5DD00CF4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9AB8" w14:textId="1AB06C18" w:rsidR="00977C27" w:rsidRPr="00782B0B" w:rsidRDefault="00796A80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04D" w14:textId="063DBBC2" w:rsidR="00977C27" w:rsidRPr="00782B0B" w:rsidRDefault="00F033EE" w:rsidP="00B7249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“Šķirotavas stacijas 10kV </w:t>
            </w:r>
            <w:proofErr w:type="spellStart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kabeļlīnijas</w:t>
            </w:r>
            <w:proofErr w:type="spellEnd"/>
            <w:r w:rsidRPr="00F033E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daļēja nomaiņa. 2.etaps.”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būvprojekta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E14D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96A80" w:rsidRPr="00782B0B" w14:paraId="0554342E" w14:textId="77777777" w:rsidTr="0033513C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7B17" w14:textId="699ADC16" w:rsidR="00796A80" w:rsidRPr="00782B0B" w:rsidRDefault="00796A80" w:rsidP="0033513C">
            <w:pPr>
              <w:spacing w:line="252" w:lineRule="auto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PAVISĀM, </w:t>
            </w:r>
            <w:r w:rsidRPr="00782B0B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EED4" w14:textId="77777777" w:rsidR="00796A80" w:rsidRPr="00782B0B" w:rsidRDefault="00796A80" w:rsidP="0033513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118A362D" w:rsidR="00E16613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E16613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78146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18E9" w14:textId="77777777" w:rsidR="00D675B2" w:rsidRDefault="00D675B2" w:rsidP="003F1C49">
      <w:r>
        <w:separator/>
      </w:r>
    </w:p>
  </w:endnote>
  <w:endnote w:type="continuationSeparator" w:id="0">
    <w:p w14:paraId="0163FDCB" w14:textId="77777777" w:rsidR="00D675B2" w:rsidRDefault="00D675B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1A95" w14:textId="77777777" w:rsidR="00D675B2" w:rsidRDefault="00D675B2" w:rsidP="003F1C49">
      <w:r>
        <w:separator/>
      </w:r>
    </w:p>
  </w:footnote>
  <w:footnote w:type="continuationSeparator" w:id="0">
    <w:p w14:paraId="47043520" w14:textId="77777777" w:rsidR="00D675B2" w:rsidRDefault="00D675B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177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675B2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2022-03-22T11:57:00Z</dcterms:created>
  <dcterms:modified xsi:type="dcterms:W3CDTF">2022-03-22T11:57:00Z</dcterms:modified>
</cp:coreProperties>
</file>