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4224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791CA7EE" w14:textId="77777777" w:rsidR="001E04D7" w:rsidRDefault="000358C6" w:rsidP="00B636D9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r w:rsidR="001E04D7">
        <w:rPr>
          <w:rFonts w:ascii="Arial" w:hAnsi="Arial" w:cs="Arial"/>
          <w:bCs/>
          <w:sz w:val="22"/>
          <w:szCs w:val="22"/>
        </w:rPr>
        <w:t xml:space="preserve">Slodzes palielinājums un </w:t>
      </w:r>
      <w:r w:rsidR="001E04D7" w:rsidRPr="001E04D7">
        <w:rPr>
          <w:rFonts w:ascii="Arial" w:hAnsi="Arial" w:cs="Arial"/>
          <w:bCs/>
          <w:sz w:val="22"/>
          <w:szCs w:val="22"/>
        </w:rPr>
        <w:t>ārējo elektroapgādes tīklu</w:t>
      </w:r>
    </w:p>
    <w:p w14:paraId="6A8FBDEA" w14:textId="5B634853" w:rsidR="00782F56" w:rsidRPr="00422421" w:rsidRDefault="001E04D7" w:rsidP="00B636D9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1E04D7">
        <w:rPr>
          <w:rFonts w:ascii="Arial" w:hAnsi="Arial" w:cs="Arial"/>
          <w:bCs/>
          <w:sz w:val="22"/>
          <w:szCs w:val="22"/>
        </w:rPr>
        <w:t>izbūve</w:t>
      </w:r>
      <w:r>
        <w:rPr>
          <w:rFonts w:ascii="Arial" w:hAnsi="Arial" w:cs="Arial"/>
          <w:bCs/>
          <w:sz w:val="22"/>
          <w:szCs w:val="22"/>
        </w:rPr>
        <w:t xml:space="preserve"> “Dzelzceļa ēka 11.km”, </w:t>
      </w:r>
      <w:proofErr w:type="spellStart"/>
      <w:r>
        <w:rPr>
          <w:rFonts w:ascii="Arial" w:hAnsi="Arial" w:cs="Arial"/>
          <w:bCs/>
          <w:sz w:val="22"/>
          <w:szCs w:val="22"/>
        </w:rPr>
        <w:t>Stūnīši</w:t>
      </w:r>
      <w:proofErr w:type="spellEnd"/>
      <w:r>
        <w:rPr>
          <w:rFonts w:ascii="Arial" w:hAnsi="Arial" w:cs="Arial"/>
          <w:bCs/>
          <w:sz w:val="22"/>
          <w:szCs w:val="22"/>
        </w:rPr>
        <w:t>, Olaines pag.</w:t>
      </w:r>
      <w:r w:rsidR="000358C6" w:rsidRPr="00422421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0F516D7E" w:rsidR="00156F51" w:rsidRPr="00CF7206" w:rsidRDefault="00156F51" w:rsidP="001E04D7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1E04D7" w:rsidRPr="001E04D7">
        <w:rPr>
          <w:rFonts w:ascii="Arial" w:hAnsi="Arial" w:cs="Arial"/>
          <w:b/>
          <w:sz w:val="22"/>
          <w:szCs w:val="22"/>
        </w:rPr>
        <w:t>Slodzes palielinājums un ārējo elektroapgādes tīklu</w:t>
      </w:r>
      <w:r w:rsidR="001E04D7">
        <w:rPr>
          <w:rFonts w:ascii="Arial" w:hAnsi="Arial" w:cs="Arial"/>
          <w:b/>
          <w:sz w:val="22"/>
          <w:szCs w:val="22"/>
        </w:rPr>
        <w:t xml:space="preserve"> </w:t>
      </w:r>
      <w:r w:rsidR="001E04D7" w:rsidRPr="001E04D7">
        <w:rPr>
          <w:rFonts w:ascii="Arial" w:hAnsi="Arial" w:cs="Arial"/>
          <w:b/>
          <w:sz w:val="22"/>
          <w:szCs w:val="22"/>
        </w:rPr>
        <w:t>izbūve “Dzelzceļa ēka</w:t>
      </w:r>
      <w:r w:rsidR="002A05FA">
        <w:rPr>
          <w:rFonts w:ascii="Arial" w:hAnsi="Arial" w:cs="Arial"/>
          <w:b/>
          <w:sz w:val="22"/>
          <w:szCs w:val="22"/>
        </w:rPr>
        <w:t xml:space="preserve"> 11</w:t>
      </w:r>
      <w:r w:rsidR="001E04D7" w:rsidRPr="001E04D7">
        <w:rPr>
          <w:rFonts w:ascii="Arial" w:hAnsi="Arial" w:cs="Arial"/>
          <w:b/>
          <w:sz w:val="22"/>
          <w:szCs w:val="22"/>
        </w:rPr>
        <w:t xml:space="preserve">”, </w:t>
      </w:r>
      <w:proofErr w:type="spellStart"/>
      <w:r w:rsidR="001E04D7" w:rsidRPr="001E04D7">
        <w:rPr>
          <w:rFonts w:ascii="Arial" w:hAnsi="Arial" w:cs="Arial"/>
          <w:b/>
          <w:sz w:val="22"/>
          <w:szCs w:val="22"/>
        </w:rPr>
        <w:t>Stūnīši</w:t>
      </w:r>
      <w:proofErr w:type="spellEnd"/>
      <w:r w:rsidR="001E04D7" w:rsidRPr="001E04D7">
        <w:rPr>
          <w:rFonts w:ascii="Arial" w:hAnsi="Arial" w:cs="Arial"/>
          <w:b/>
          <w:sz w:val="22"/>
          <w:szCs w:val="22"/>
        </w:rPr>
        <w:t>, Olaines pag.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5A3C2A5" w:rsidR="001F603E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A05FA">
        <w:rPr>
          <w:rFonts w:ascii="Arial" w:hAnsi="Arial" w:cs="Arial"/>
        </w:rPr>
        <w:t xml:space="preserve">Darba apraksts: </w:t>
      </w:r>
      <w:r w:rsidR="002A05FA" w:rsidRPr="002A05FA">
        <w:rPr>
          <w:rFonts w:ascii="Arial" w:hAnsi="Arial" w:cs="Arial"/>
        </w:rPr>
        <w:t>ārējo</w:t>
      </w:r>
      <w:r w:rsidR="002A05FA">
        <w:rPr>
          <w:rFonts w:ascii="Arial" w:hAnsi="Arial" w:cs="Arial"/>
        </w:rPr>
        <w:t xml:space="preserve"> elektroapgādes tīklu izbūve pēc adreses: </w:t>
      </w:r>
      <w:r w:rsidR="002A05FA" w:rsidRPr="002A05FA">
        <w:rPr>
          <w:rFonts w:ascii="Arial" w:hAnsi="Arial" w:cs="Arial"/>
        </w:rPr>
        <w:t xml:space="preserve">Dzelzceļa ēka 11”, </w:t>
      </w:r>
      <w:proofErr w:type="spellStart"/>
      <w:r w:rsidR="002A05FA" w:rsidRPr="002A05FA">
        <w:rPr>
          <w:rFonts w:ascii="Arial" w:hAnsi="Arial" w:cs="Arial"/>
        </w:rPr>
        <w:t>Stūnīši</w:t>
      </w:r>
      <w:proofErr w:type="spellEnd"/>
      <w:r w:rsidR="002A05FA" w:rsidRPr="002A05FA">
        <w:rPr>
          <w:rFonts w:ascii="Arial" w:hAnsi="Arial" w:cs="Arial"/>
        </w:rPr>
        <w:t>, Olaines pag.”</w:t>
      </w:r>
      <w:r w:rsidR="002A05FA">
        <w:rPr>
          <w:rFonts w:ascii="Arial" w:hAnsi="Arial" w:cs="Arial"/>
        </w:rPr>
        <w:t xml:space="preserve"> </w:t>
      </w:r>
      <w:r w:rsidR="002A05FA" w:rsidRPr="002A05FA">
        <w:rPr>
          <w:rFonts w:ascii="Arial" w:hAnsi="Arial" w:cs="Arial"/>
        </w:rPr>
        <w:t xml:space="preserve">līdz VAS “Latvijas dzelzceļš” </w:t>
      </w:r>
      <w:r w:rsidR="002A05FA">
        <w:rPr>
          <w:rFonts w:ascii="Arial" w:hAnsi="Arial" w:cs="Arial"/>
        </w:rPr>
        <w:t>(tu</w:t>
      </w:r>
      <w:r w:rsidR="004E4406">
        <w:rPr>
          <w:rFonts w:ascii="Arial" w:hAnsi="Arial" w:cs="Arial"/>
        </w:rPr>
        <w:t>r</w:t>
      </w:r>
      <w:r w:rsidR="002A05FA">
        <w:rPr>
          <w:rFonts w:ascii="Arial" w:hAnsi="Arial" w:cs="Arial"/>
        </w:rPr>
        <w:t>pmāk -</w:t>
      </w:r>
      <w:r w:rsidR="004E4406">
        <w:rPr>
          <w:rFonts w:ascii="Arial" w:hAnsi="Arial" w:cs="Arial"/>
        </w:rPr>
        <w:t xml:space="preserve"> </w:t>
      </w:r>
      <w:proofErr w:type="spellStart"/>
      <w:r w:rsidR="002A05FA">
        <w:rPr>
          <w:rFonts w:ascii="Arial" w:hAnsi="Arial" w:cs="Arial"/>
        </w:rPr>
        <w:t>LDz</w:t>
      </w:r>
      <w:proofErr w:type="spellEnd"/>
      <w:r w:rsidR="002A05FA">
        <w:rPr>
          <w:rFonts w:ascii="Arial" w:hAnsi="Arial" w:cs="Arial"/>
        </w:rPr>
        <w:t xml:space="preserve">) </w:t>
      </w:r>
      <w:r w:rsidR="002A05FA" w:rsidRPr="002A05FA">
        <w:rPr>
          <w:rFonts w:ascii="Arial" w:hAnsi="Arial" w:cs="Arial"/>
        </w:rPr>
        <w:t xml:space="preserve">piederības un apkalpes robežai US-1 </w:t>
      </w:r>
      <w:proofErr w:type="spellStart"/>
      <w:r w:rsidR="002A05FA" w:rsidRPr="002A05FA">
        <w:rPr>
          <w:rFonts w:ascii="Arial" w:hAnsi="Arial" w:cs="Arial"/>
        </w:rPr>
        <w:t>sadalnē</w:t>
      </w:r>
      <w:proofErr w:type="spellEnd"/>
      <w:r w:rsidR="002A05FA">
        <w:rPr>
          <w:rFonts w:ascii="Arial" w:hAnsi="Arial" w:cs="Arial"/>
        </w:rPr>
        <w:t>.</w:t>
      </w:r>
    </w:p>
    <w:p w14:paraId="7436E79D" w14:textId="00587B01" w:rsidR="00637378" w:rsidRPr="00065241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722BD778" w:rsidR="008265BD" w:rsidRDefault="002A05F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85405">
        <w:rPr>
          <w:rFonts w:ascii="Arial" w:hAnsi="Arial" w:cs="Arial"/>
        </w:rPr>
        <w:t>ūv</w:t>
      </w:r>
      <w:r w:rsidR="008265BD">
        <w:rPr>
          <w:rFonts w:ascii="Arial" w:hAnsi="Arial" w:cs="Arial"/>
        </w:rPr>
        <w:t>darbi</w:t>
      </w:r>
      <w:r>
        <w:rPr>
          <w:rFonts w:ascii="Arial" w:hAnsi="Arial" w:cs="Arial"/>
        </w:rPr>
        <w:t xml:space="preserve"> (t.sk. demontāžas darbi)</w:t>
      </w:r>
      <w:r w:rsidR="008265BD">
        <w:rPr>
          <w:rFonts w:ascii="Arial" w:hAnsi="Arial" w:cs="Arial"/>
        </w:rPr>
        <w:t>;</w:t>
      </w:r>
    </w:p>
    <w:p w14:paraId="3E216686" w14:textId="5FDA9572" w:rsidR="00BF6E83" w:rsidRDefault="00A87EA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 w:rsidR="000B2DC2">
        <w:rPr>
          <w:rFonts w:ascii="Arial" w:hAnsi="Arial" w:cs="Arial"/>
        </w:rPr>
        <w:t>;</w:t>
      </w:r>
    </w:p>
    <w:p w14:paraId="6A9A7EDB" w14:textId="631E9355" w:rsidR="00BD698F" w:rsidRDefault="000920E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3" w:name="_Hlk108450222"/>
      <w:bookmarkStart w:id="4" w:name="_Hlk108478679"/>
      <w:r>
        <w:rPr>
          <w:rFonts w:ascii="Arial" w:hAnsi="Arial" w:cs="Arial"/>
        </w:rPr>
        <w:t>b</w:t>
      </w:r>
      <w:r w:rsidRPr="000920EA">
        <w:rPr>
          <w:rFonts w:ascii="Arial" w:hAnsi="Arial" w:cs="Arial"/>
        </w:rPr>
        <w:t xml:space="preserve">ūvniecības lietas noformēšana </w:t>
      </w:r>
      <w:bookmarkEnd w:id="3"/>
      <w:r w:rsidRPr="00113B25">
        <w:rPr>
          <w:rFonts w:ascii="Arial" w:hAnsi="Arial" w:cs="Arial"/>
        </w:rPr>
        <w:t>būvniecības informācijas sistēm</w:t>
      </w:r>
      <w:r>
        <w:rPr>
          <w:rFonts w:ascii="Arial" w:hAnsi="Arial" w:cs="Arial"/>
        </w:rPr>
        <w:t>ā</w:t>
      </w:r>
      <w:r w:rsidRPr="00113B25">
        <w:rPr>
          <w:rFonts w:ascii="Arial" w:hAnsi="Arial" w:cs="Arial"/>
        </w:rPr>
        <w:t xml:space="preserve"> (turpmāk - BIS)</w:t>
      </w:r>
      <w:r w:rsidR="00BD698F">
        <w:rPr>
          <w:rFonts w:ascii="Arial" w:hAnsi="Arial" w:cs="Arial"/>
        </w:rPr>
        <w:t>.</w:t>
      </w:r>
      <w:bookmarkEnd w:id="4"/>
    </w:p>
    <w:p w14:paraId="2FEFAF29" w14:textId="4041D33D" w:rsidR="00FD7A36" w:rsidRPr="002A05FA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A05FA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2A05FA">
        <w:rPr>
          <w:rFonts w:ascii="Arial" w:hAnsi="Arial" w:cs="Arial"/>
        </w:rPr>
        <w:t>Nr.</w:t>
      </w:r>
      <w:r w:rsidR="001A09F4" w:rsidRPr="002A05FA">
        <w:t xml:space="preserve"> </w:t>
      </w:r>
      <w:r w:rsidR="001A09F4" w:rsidRPr="002A05FA">
        <w:rPr>
          <w:rFonts w:ascii="Arial" w:hAnsi="Arial" w:cs="Arial"/>
        </w:rPr>
        <w:t xml:space="preserve">253 “Atsevišķu inženierbūvju būvnoteikumi”, </w:t>
      </w:r>
      <w:r w:rsidRPr="002A05FA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0D0F2E9D" w14:textId="70D0F183" w:rsidR="00034248" w:rsidRDefault="00034248" w:rsidP="00034248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638D7046" w:rsidR="00053374" w:rsidRPr="00053374" w:rsidRDefault="00053374" w:rsidP="00053374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</w:p>
    <w:p w14:paraId="4B47C707" w14:textId="697C704E" w:rsidR="000B2DC2" w:rsidRPr="008C0B51" w:rsidRDefault="000B2DC2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color w:val="FF0000"/>
        </w:rPr>
      </w:pPr>
      <w:r w:rsidRPr="00113B25">
        <w:rPr>
          <w:rFonts w:ascii="Arial" w:hAnsi="Arial" w:cs="Arial"/>
        </w:rPr>
        <w:t>Būv</w:t>
      </w:r>
      <w:r w:rsidR="004F280D">
        <w:rPr>
          <w:rFonts w:ascii="Arial" w:hAnsi="Arial" w:cs="Arial"/>
        </w:rPr>
        <w:t>d</w:t>
      </w:r>
      <w:r w:rsidRPr="00113B25">
        <w:rPr>
          <w:rFonts w:ascii="Arial" w:hAnsi="Arial" w:cs="Arial"/>
        </w:rPr>
        <w:t>arbus</w:t>
      </w:r>
      <w:r w:rsidR="004F280D">
        <w:rPr>
          <w:rFonts w:ascii="Arial" w:hAnsi="Arial" w:cs="Arial"/>
        </w:rPr>
        <w:t xml:space="preserve"> un demontāžas darbus</w:t>
      </w:r>
      <w:r w:rsidRPr="00113B25">
        <w:rPr>
          <w:rFonts w:ascii="Arial" w:hAnsi="Arial" w:cs="Arial"/>
        </w:rPr>
        <w:t xml:space="preserve"> veikt atbilstoši </w:t>
      </w:r>
      <w:r w:rsidR="000920EA">
        <w:rPr>
          <w:rFonts w:ascii="Arial" w:hAnsi="Arial" w:cs="Arial"/>
        </w:rPr>
        <w:t>BIS</w:t>
      </w:r>
      <w:r w:rsidRPr="00113B25">
        <w:rPr>
          <w:rFonts w:ascii="Arial" w:hAnsi="Arial" w:cs="Arial"/>
        </w:rPr>
        <w:t xml:space="preserve"> būvniecības lietas Nr. BIS-BL-</w:t>
      </w:r>
      <w:r w:rsidR="00113B25" w:rsidRPr="00113B25">
        <w:rPr>
          <w:rFonts w:ascii="Arial" w:hAnsi="Arial" w:cs="Arial"/>
        </w:rPr>
        <w:t>538620-8903</w:t>
      </w:r>
      <w:r w:rsidRPr="00113B25">
        <w:rPr>
          <w:rFonts w:ascii="Arial" w:hAnsi="Arial" w:cs="Arial"/>
        </w:rPr>
        <w:t xml:space="preserve"> </w:t>
      </w:r>
      <w:r w:rsidR="00113B25" w:rsidRPr="00113B25">
        <w:rPr>
          <w:rFonts w:ascii="Arial" w:hAnsi="Arial" w:cs="Arial"/>
        </w:rPr>
        <w:t xml:space="preserve">“Ārējā elektrība “Dzelzceļa ēka 11.km”. </w:t>
      </w:r>
      <w:proofErr w:type="spellStart"/>
      <w:r w:rsidR="00113B25" w:rsidRPr="00113B25">
        <w:rPr>
          <w:rFonts w:ascii="Arial" w:hAnsi="Arial" w:cs="Arial"/>
        </w:rPr>
        <w:t>Stūnīši</w:t>
      </w:r>
      <w:proofErr w:type="spellEnd"/>
      <w:r w:rsidR="00113B25" w:rsidRPr="00113B25">
        <w:rPr>
          <w:rFonts w:ascii="Arial" w:hAnsi="Arial" w:cs="Arial"/>
        </w:rPr>
        <w:t>, Olaines pag., Olaines novads</w:t>
      </w:r>
      <w:r w:rsidRPr="00113B25">
        <w:rPr>
          <w:rFonts w:ascii="Arial" w:hAnsi="Arial" w:cs="Arial"/>
        </w:rPr>
        <w:t>”</w:t>
      </w:r>
      <w:r w:rsidR="00113B25" w:rsidRPr="00113B25">
        <w:rPr>
          <w:rFonts w:ascii="Arial" w:hAnsi="Arial" w:cs="Arial"/>
        </w:rPr>
        <w:t xml:space="preserve"> </w:t>
      </w:r>
      <w:bookmarkStart w:id="5" w:name="_Hlk108473427"/>
      <w:r w:rsidR="00113B25" w:rsidRPr="00113B25">
        <w:rPr>
          <w:rFonts w:ascii="Arial" w:hAnsi="Arial" w:cs="Arial"/>
        </w:rPr>
        <w:t xml:space="preserve">(turpmāk – </w:t>
      </w:r>
      <w:r w:rsidR="000920EA">
        <w:rPr>
          <w:rFonts w:ascii="Arial" w:hAnsi="Arial" w:cs="Arial"/>
        </w:rPr>
        <w:t>b</w:t>
      </w:r>
      <w:r w:rsidR="00113B25" w:rsidRPr="00113B25">
        <w:rPr>
          <w:rFonts w:ascii="Arial" w:hAnsi="Arial" w:cs="Arial"/>
        </w:rPr>
        <w:t>ūvniecības lieta)</w:t>
      </w:r>
      <w:r w:rsidRPr="00113B25">
        <w:rPr>
          <w:rFonts w:ascii="Arial" w:hAnsi="Arial" w:cs="Arial"/>
        </w:rPr>
        <w:t xml:space="preserve"> </w:t>
      </w:r>
      <w:bookmarkEnd w:id="5"/>
      <w:r w:rsidRPr="00113B25">
        <w:rPr>
          <w:rFonts w:ascii="Arial" w:hAnsi="Arial" w:cs="Arial"/>
        </w:rPr>
        <w:t xml:space="preserve">paskaidrojuma rakstam </w:t>
      </w:r>
      <w:bookmarkStart w:id="6" w:name="_Hlk108473441"/>
      <w:r w:rsidRPr="00113B25">
        <w:rPr>
          <w:rFonts w:ascii="Arial" w:hAnsi="Arial" w:cs="Arial"/>
        </w:rPr>
        <w:t>un izstrādātaja</w:t>
      </w:r>
      <w:r w:rsidR="00113B25" w:rsidRPr="00113B25">
        <w:rPr>
          <w:rFonts w:ascii="Arial" w:hAnsi="Arial" w:cs="Arial"/>
        </w:rPr>
        <w:t>i</w:t>
      </w:r>
      <w:r w:rsidRPr="00113B25">
        <w:rPr>
          <w:rFonts w:ascii="Arial" w:hAnsi="Arial" w:cs="Arial"/>
        </w:rPr>
        <w:t xml:space="preserve"> un saskaņotaja</w:t>
      </w:r>
      <w:r w:rsidR="00113B25" w:rsidRPr="00113B25">
        <w:rPr>
          <w:rFonts w:ascii="Arial" w:hAnsi="Arial" w:cs="Arial"/>
        </w:rPr>
        <w:t>i būvniecības ieceres dokumentācijai (</w:t>
      </w:r>
      <w:r w:rsidRPr="00113B25">
        <w:rPr>
          <w:rFonts w:ascii="Arial" w:hAnsi="Arial" w:cs="Arial"/>
        </w:rPr>
        <w:t>turpmāk – būvprojekts</w:t>
      </w:r>
      <w:r w:rsidR="00113B25" w:rsidRPr="00113B25">
        <w:rPr>
          <w:rFonts w:ascii="Arial" w:hAnsi="Arial" w:cs="Arial"/>
        </w:rPr>
        <w:t>)</w:t>
      </w:r>
      <w:bookmarkEnd w:id="6"/>
      <w:r w:rsidR="00113B25" w:rsidRPr="00113B25">
        <w:rPr>
          <w:rFonts w:ascii="Arial" w:hAnsi="Arial" w:cs="Arial"/>
        </w:rPr>
        <w:t xml:space="preserve"> (1.pielikumā – būvprojekta </w:t>
      </w:r>
      <w:proofErr w:type="spellStart"/>
      <w:r w:rsidR="00113B25" w:rsidRPr="00113B25">
        <w:rPr>
          <w:rFonts w:ascii="Arial" w:hAnsi="Arial" w:cs="Arial"/>
        </w:rPr>
        <w:t>izkopējums</w:t>
      </w:r>
      <w:proofErr w:type="spellEnd"/>
      <w:r w:rsidR="00113B25" w:rsidRPr="00113B25">
        <w:rPr>
          <w:rFonts w:ascii="Arial" w:hAnsi="Arial" w:cs="Arial"/>
        </w:rPr>
        <w:t>)</w:t>
      </w:r>
      <w:r w:rsidRPr="00113B25">
        <w:rPr>
          <w:rFonts w:ascii="Arial" w:hAnsi="Arial" w:cs="Arial"/>
        </w:rPr>
        <w:t>.</w:t>
      </w:r>
    </w:p>
    <w:p w14:paraId="62AD898B" w14:textId="42C8D48A" w:rsidR="00427DE3" w:rsidRDefault="00427DE3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7" w:name="_Hlk108477755"/>
      <w:r>
        <w:rPr>
          <w:rFonts w:ascii="Arial" w:hAnsi="Arial" w:cs="Arial"/>
        </w:rPr>
        <w:t xml:space="preserve">Pirms </w:t>
      </w:r>
      <w:r w:rsidR="004F280D">
        <w:rPr>
          <w:rFonts w:ascii="Arial" w:hAnsi="Arial" w:cs="Arial"/>
        </w:rPr>
        <w:t>būv</w:t>
      </w:r>
      <w:r>
        <w:rPr>
          <w:rFonts w:ascii="Arial" w:hAnsi="Arial" w:cs="Arial"/>
        </w:rPr>
        <w:t xml:space="preserve">darbu </w:t>
      </w:r>
      <w:r w:rsidR="00CB02AE">
        <w:rPr>
          <w:rFonts w:ascii="Arial" w:hAnsi="Arial" w:cs="Arial"/>
        </w:rPr>
        <w:t>sā</w:t>
      </w:r>
      <w:r>
        <w:rPr>
          <w:rFonts w:ascii="Arial" w:hAnsi="Arial" w:cs="Arial"/>
        </w:rPr>
        <w:t>kum</w:t>
      </w:r>
      <w:r w:rsidR="00CB02A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B45781">
        <w:rPr>
          <w:rFonts w:ascii="Arial" w:hAnsi="Arial" w:cs="Arial"/>
        </w:rPr>
        <w:t>aņemt nepieciešam</w:t>
      </w:r>
      <w:r w:rsidR="00CB02AE"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</w:t>
      </w:r>
      <w:bookmarkEnd w:id="7"/>
      <w:r>
        <w:rPr>
          <w:rFonts w:ascii="Arial" w:hAnsi="Arial" w:cs="Arial"/>
        </w:rPr>
        <w:t>.</w:t>
      </w:r>
    </w:p>
    <w:p w14:paraId="11BC16DF" w14:textId="4131AE60" w:rsidR="001122A8" w:rsidRDefault="001122A8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577F2A37" w:rsidR="00053374" w:rsidRPr="004F280D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F280D">
        <w:rPr>
          <w:rFonts w:ascii="Arial" w:hAnsi="Arial" w:cs="Arial"/>
        </w:rPr>
        <w:t>Būvdarbu veikšanas laikā nodrošināt dzelzceļa signalizācijas, sakaru un elektroapgādes kabeļu saglabāšanu, neradot traucējumus vilcienu kustībai un patērētāju elektroenerģijas padevei.</w:t>
      </w:r>
    </w:p>
    <w:p w14:paraId="42F137AC" w14:textId="7E47FBA5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8" w:name="_Hlk76641641"/>
      <w:bookmarkStart w:id="9" w:name="_Hlk76641629"/>
      <w:r w:rsidRPr="00B334F6">
        <w:rPr>
          <w:rFonts w:ascii="Arial" w:hAnsi="Arial" w:cs="Arial"/>
        </w:rPr>
        <w:t>Nepieciešamības gadījumā uzņēmējam par saviem līdzekļiem jānodrošina dzelzceļa elektroietaišu, lauka ierīču un kabeļu komunikāciju pārvietošana no būvdarbu veikšanas zonas</w:t>
      </w:r>
      <w:bookmarkEnd w:id="8"/>
      <w:r w:rsidRPr="00B334F6">
        <w:rPr>
          <w:rFonts w:ascii="Arial" w:hAnsi="Arial" w:cs="Arial"/>
        </w:rPr>
        <w:t>.</w:t>
      </w:r>
      <w:bookmarkEnd w:id="9"/>
    </w:p>
    <w:p w14:paraId="710AE99A" w14:textId="4FE6F6E1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S</w:t>
      </w:r>
      <w:r w:rsidR="001122A8">
        <w:rPr>
          <w:rFonts w:ascii="Arial" w:hAnsi="Arial" w:cs="Arial"/>
        </w:rPr>
        <w:t xml:space="preserve">ignalizācijas, centralizācijas, </w:t>
      </w:r>
      <w:r w:rsidRPr="00926A2F">
        <w:rPr>
          <w:rFonts w:ascii="Arial" w:hAnsi="Arial" w:cs="Arial"/>
        </w:rPr>
        <w:t xml:space="preserve">sakaru un </w:t>
      </w:r>
      <w:r w:rsidRPr="00EE606F">
        <w:rPr>
          <w:rFonts w:ascii="Arial" w:hAnsi="Arial" w:cs="Arial"/>
        </w:rPr>
        <w:t>elektroapgādes</w:t>
      </w:r>
      <w:r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1D21EAAD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 xml:space="preserve">arbos izmantojamiem </w:t>
      </w:r>
      <w:r w:rsidRPr="004F280D">
        <w:rPr>
          <w:rFonts w:ascii="Arial" w:hAnsi="Arial" w:cs="Arial"/>
        </w:rPr>
        <w:t xml:space="preserve">materiāliem </w:t>
      </w:r>
      <w:r w:rsidR="00C727DA" w:rsidRPr="004F280D">
        <w:rPr>
          <w:rFonts w:ascii="Arial" w:hAnsi="Arial" w:cs="Arial"/>
        </w:rPr>
        <w:t xml:space="preserve">un iekārtam </w:t>
      </w:r>
      <w:r w:rsidRPr="004F280D">
        <w:rPr>
          <w:rFonts w:ascii="Arial" w:hAnsi="Arial" w:cs="Arial"/>
        </w:rPr>
        <w:t>ir jābūt sertificētiem atbilstoši Eiropas Savienības noteikumiem.</w:t>
      </w:r>
    </w:p>
    <w:p w14:paraId="0383E138" w14:textId="77777777" w:rsidR="004F280D" w:rsidRPr="00F23C26" w:rsidRDefault="004F280D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0" w:name="_Hlk108478138"/>
      <w:r w:rsidRPr="00F23C26">
        <w:rPr>
          <w:rFonts w:ascii="Arial" w:hAnsi="Arial" w:cs="Arial"/>
        </w:rPr>
        <w:t xml:space="preserve">Vecas </w:t>
      </w:r>
      <w:bookmarkEnd w:id="10"/>
      <w:r w:rsidRPr="00F23C26">
        <w:rPr>
          <w:rFonts w:ascii="Arial" w:hAnsi="Arial" w:cs="Arial"/>
        </w:rPr>
        <w:t>iekārtas demontāžu veikt rūpīgi, saglabājot to darbderīguma stāvoklī.</w:t>
      </w:r>
    </w:p>
    <w:p w14:paraId="3934ABEA" w14:textId="4F8384A1" w:rsidR="004F280D" w:rsidRPr="00F23C26" w:rsidRDefault="004F280D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23C26">
        <w:rPr>
          <w:rFonts w:ascii="Arial" w:hAnsi="Arial" w:cs="Arial"/>
        </w:rPr>
        <w:t xml:space="preserve">Demontētas iekārtas nodot </w:t>
      </w:r>
      <w:proofErr w:type="spellStart"/>
      <w:r w:rsidRPr="00F23C26">
        <w:rPr>
          <w:rFonts w:ascii="Arial" w:hAnsi="Arial" w:cs="Arial"/>
        </w:rPr>
        <w:t>LDz</w:t>
      </w:r>
      <w:proofErr w:type="spellEnd"/>
      <w:r w:rsidRPr="00F23C26">
        <w:rPr>
          <w:rFonts w:ascii="Arial" w:hAnsi="Arial" w:cs="Arial"/>
        </w:rPr>
        <w:t xml:space="preserve"> Elektrotehniskai pārvaldei, nogādājot to pēc adreses: Krūzes ielā 47A, Rīgā, noformējot pieņemšanas-nodošanas aktu.</w:t>
      </w:r>
    </w:p>
    <w:p w14:paraId="3D2A731D" w14:textId="2316D9FA" w:rsidR="00053374" w:rsidRPr="00053374" w:rsidRDefault="00053374" w:rsidP="00DF31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Pēc </w:t>
      </w:r>
      <w:r w:rsidR="001122A8">
        <w:rPr>
          <w:rFonts w:ascii="Arial" w:hAnsi="Arial" w:cs="Arial"/>
        </w:rPr>
        <w:t>būv</w:t>
      </w:r>
      <w:r w:rsidRPr="00053374">
        <w:rPr>
          <w:rFonts w:ascii="Arial" w:hAnsi="Arial" w:cs="Arial"/>
        </w:rPr>
        <w:t xml:space="preserve">darbu </w:t>
      </w:r>
      <w:r w:rsidR="001122A8">
        <w:rPr>
          <w:rFonts w:ascii="Arial" w:hAnsi="Arial" w:cs="Arial"/>
        </w:rPr>
        <w:t>pa</w:t>
      </w:r>
      <w:r w:rsidRPr="00053374">
        <w:rPr>
          <w:rFonts w:ascii="Arial" w:hAnsi="Arial" w:cs="Arial"/>
        </w:rPr>
        <w:t>beigšanas sakārtot un labiekārtot teritoriju.</w:t>
      </w:r>
    </w:p>
    <w:p w14:paraId="6DCC3D6F" w14:textId="43639569" w:rsidR="00053374" w:rsidRDefault="00053374" w:rsidP="00C6238C">
      <w:pPr>
        <w:jc w:val="both"/>
        <w:rPr>
          <w:rFonts w:ascii="Arial" w:hAnsi="Arial" w:cs="Arial"/>
        </w:rPr>
      </w:pPr>
    </w:p>
    <w:p w14:paraId="318E0FA6" w14:textId="678E8E04" w:rsidR="001122A8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>Izpilddokumentācijas sagatavošana</w:t>
      </w:r>
    </w:p>
    <w:p w14:paraId="08E10FAA" w14:textId="26226243" w:rsidR="002C1721" w:rsidRDefault="002C1721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1" w:name="_Hlk94123879"/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sagatavot </w:t>
      </w:r>
      <w:proofErr w:type="spellStart"/>
      <w:r>
        <w:rPr>
          <w:rFonts w:ascii="Arial" w:hAnsi="Arial" w:cs="Arial"/>
        </w:rPr>
        <w:t>izpilddokumentāciju</w:t>
      </w:r>
      <w:proofErr w:type="spellEnd"/>
      <w:r>
        <w:rPr>
          <w:rFonts w:ascii="Arial" w:hAnsi="Arial" w:cs="Arial"/>
        </w:rPr>
        <w:t>:</w:t>
      </w:r>
    </w:p>
    <w:p w14:paraId="3755B24D" w14:textId="5608E637" w:rsidR="00C757DD" w:rsidRPr="000920EA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920EA">
        <w:rPr>
          <w:rFonts w:ascii="Arial" w:hAnsi="Arial" w:cs="Arial"/>
        </w:rPr>
        <w:t>segto darbu akti;</w:t>
      </w:r>
    </w:p>
    <w:p w14:paraId="1544A38F" w14:textId="1165F799" w:rsidR="00C757DD" w:rsidRPr="000920EA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920EA">
        <w:rPr>
          <w:rFonts w:ascii="Arial" w:hAnsi="Arial" w:cs="Arial"/>
        </w:rPr>
        <w:t>atbilstības sertifikāti un ražotāja tehniskā informācija visiem pielietotajiem materiāliem un izstrādājumiem, uzstādītajām iekārtām u.tml.;</w:t>
      </w:r>
    </w:p>
    <w:p w14:paraId="0FD858B0" w14:textId="641BA456" w:rsidR="00531762" w:rsidRPr="000920EA" w:rsidRDefault="00531762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0920EA">
        <w:rPr>
          <w:rFonts w:ascii="Arial" w:hAnsi="Arial" w:cs="Arial"/>
          <w:bCs/>
        </w:rPr>
        <w:t>izpildshēmas</w:t>
      </w:r>
      <w:proofErr w:type="spellEnd"/>
      <w:r w:rsidRPr="000920EA">
        <w:rPr>
          <w:rFonts w:ascii="Arial" w:hAnsi="Arial" w:cs="Arial"/>
          <w:bCs/>
        </w:rPr>
        <w:t>;</w:t>
      </w:r>
    </w:p>
    <w:p w14:paraId="45BCE3B9" w14:textId="602D6A7B" w:rsidR="00C757DD" w:rsidRPr="000920EA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920EA">
        <w:rPr>
          <w:rFonts w:ascii="Arial" w:hAnsi="Arial" w:cs="Arial"/>
          <w:bCs/>
        </w:rPr>
        <w:t>atzinumus par objekta gatavību pieņemšanai ekspluatācijā, komunikāciju ekspluatējošo organizāciju atzinumus;</w:t>
      </w:r>
    </w:p>
    <w:p w14:paraId="13E9CF83" w14:textId="04843D22" w:rsidR="00C757DD" w:rsidRPr="000920EA" w:rsidRDefault="00C757DD" w:rsidP="000920E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2" w:name="_Hlk96514901"/>
      <w:r w:rsidRPr="000920EA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0920EA">
        <w:rPr>
          <w:rFonts w:ascii="Arial" w:hAnsi="Arial" w:cs="Arial"/>
          <w:bCs/>
        </w:rPr>
        <w:t>izpildmērījumus</w:t>
      </w:r>
      <w:bookmarkEnd w:id="12"/>
      <w:proofErr w:type="spellEnd"/>
      <w:r w:rsidR="000920EA" w:rsidRPr="000920EA">
        <w:rPr>
          <w:rFonts w:ascii="Arial" w:hAnsi="Arial" w:cs="Arial"/>
          <w:bCs/>
        </w:rPr>
        <w:t>;</w:t>
      </w:r>
    </w:p>
    <w:p w14:paraId="448F8DB4" w14:textId="3E6C3AFF" w:rsidR="00C757DD" w:rsidRPr="000920EA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920EA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11"/>
    </w:p>
    <w:p w14:paraId="62EB2337" w14:textId="602A0097" w:rsidR="00F0309E" w:rsidRPr="008C4325" w:rsidRDefault="00F0309E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lastRenderedPageBreak/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</w:t>
      </w:r>
      <w:proofErr w:type="spellStart"/>
      <w:r w:rsidRPr="000631E1">
        <w:rPr>
          <w:rFonts w:ascii="Arial" w:hAnsi="Arial" w:cs="Arial"/>
        </w:rPr>
        <w:t>utt.rīkiem</w:t>
      </w:r>
      <w:proofErr w:type="spellEnd"/>
      <w:r w:rsidRPr="000631E1">
        <w:rPr>
          <w:rFonts w:ascii="Arial" w:hAnsi="Arial" w:cs="Arial"/>
        </w:rPr>
        <w:t xml:space="preserve">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Elektrotehniskai pārvaldei</w:t>
      </w:r>
      <w:r w:rsidRPr="000631E1">
        <w:rPr>
          <w:rFonts w:ascii="Arial" w:hAnsi="Arial" w:cs="Arial"/>
        </w:rPr>
        <w:t>.</w:t>
      </w:r>
    </w:p>
    <w:p w14:paraId="0C86D00A" w14:textId="77F3F5E6" w:rsidR="001122A8" w:rsidRPr="000920EA" w:rsidRDefault="008C4325" w:rsidP="00CD7939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0920EA">
        <w:rPr>
          <w:rFonts w:ascii="Arial" w:hAnsi="Arial" w:cs="Arial"/>
          <w:color w:val="000000"/>
          <w:lang w:eastAsia="lv-LV"/>
        </w:rPr>
        <w:t>Izpildmērījumu</w:t>
      </w:r>
      <w:proofErr w:type="spellEnd"/>
      <w:r w:rsidRPr="000920EA">
        <w:rPr>
          <w:rFonts w:ascii="Arial" w:hAnsi="Arial" w:cs="Arial"/>
          <w:color w:val="000000"/>
          <w:lang w:eastAsia="lv-LV"/>
        </w:rPr>
        <w:t xml:space="preserve"> plānu 1:500 mērogā elektroniskā veidā </w:t>
      </w:r>
      <w:proofErr w:type="spellStart"/>
      <w:r w:rsidRPr="000920EA">
        <w:rPr>
          <w:rFonts w:ascii="Arial" w:hAnsi="Arial" w:cs="Arial"/>
          <w:color w:val="000000"/>
          <w:lang w:eastAsia="lv-LV"/>
        </w:rPr>
        <w:t>MicroStation</w:t>
      </w:r>
      <w:proofErr w:type="spellEnd"/>
      <w:r w:rsidRPr="000920EA">
        <w:rPr>
          <w:rFonts w:ascii="Arial" w:hAnsi="Arial" w:cs="Arial"/>
          <w:color w:val="000000"/>
          <w:lang w:eastAsia="lv-LV"/>
        </w:rPr>
        <w:t xml:space="preserve"> vai </w:t>
      </w:r>
      <w:proofErr w:type="spellStart"/>
      <w:r w:rsidRPr="000920EA">
        <w:rPr>
          <w:rFonts w:ascii="Arial" w:hAnsi="Arial" w:cs="Arial"/>
          <w:color w:val="000000"/>
          <w:lang w:eastAsia="lv-LV"/>
        </w:rPr>
        <w:t>AutoCad</w:t>
      </w:r>
      <w:proofErr w:type="spellEnd"/>
      <w:r w:rsidRPr="000920EA">
        <w:rPr>
          <w:rFonts w:ascii="Arial" w:hAnsi="Arial" w:cs="Arial"/>
          <w:color w:val="000000"/>
          <w:lang w:eastAsia="lv-LV"/>
        </w:rPr>
        <w:t xml:space="preserve"> formātā jānosūta uz e-pastu: </w:t>
      </w:r>
      <w:bookmarkStart w:id="13" w:name="_Hlk94017606"/>
      <w:r w:rsidR="00FE0134" w:rsidRPr="000920EA">
        <w:rPr>
          <w:rFonts w:ascii="Arial" w:hAnsi="Arial" w:cs="Arial"/>
          <w:color w:val="000000"/>
          <w:lang w:eastAsia="lv-LV"/>
        </w:rPr>
        <w:fldChar w:fldCharType="begin"/>
      </w:r>
      <w:r w:rsidR="00FE0134" w:rsidRPr="000920EA">
        <w:rPr>
          <w:rFonts w:ascii="Arial" w:hAnsi="Arial" w:cs="Arial"/>
          <w:color w:val="000000"/>
          <w:lang w:eastAsia="lv-LV"/>
        </w:rPr>
        <w:instrText>HYPERLINK "mailto:jelena.armanda@ldz.lv"</w:instrText>
      </w:r>
      <w:r w:rsidR="00FE0134" w:rsidRPr="000920EA">
        <w:rPr>
          <w:rFonts w:ascii="Arial" w:hAnsi="Arial" w:cs="Arial"/>
          <w:color w:val="000000"/>
          <w:lang w:eastAsia="lv-LV"/>
        </w:rPr>
        <w:fldChar w:fldCharType="separate"/>
      </w:r>
      <w:r w:rsidR="00FE0134" w:rsidRPr="000920EA">
        <w:rPr>
          <w:rStyle w:val="Hipersaite"/>
          <w:rFonts w:ascii="Arial" w:hAnsi="Arial" w:cs="Arial"/>
          <w:lang w:eastAsia="lv-LV"/>
        </w:rPr>
        <w:t>jelena.armanda@ldz.lv</w:t>
      </w:r>
      <w:r w:rsidR="00FE0134" w:rsidRPr="000920EA">
        <w:rPr>
          <w:rFonts w:ascii="Arial" w:hAnsi="Arial" w:cs="Arial"/>
          <w:color w:val="000000"/>
          <w:lang w:eastAsia="lv-LV"/>
        </w:rPr>
        <w:fldChar w:fldCharType="end"/>
      </w:r>
      <w:r w:rsidR="00FE0134" w:rsidRPr="000920EA">
        <w:rPr>
          <w:rFonts w:ascii="Arial" w:hAnsi="Arial" w:cs="Arial"/>
          <w:color w:val="000000"/>
          <w:lang w:eastAsia="lv-LV"/>
        </w:rPr>
        <w:t xml:space="preserve"> (tālr.67234581)</w:t>
      </w:r>
      <w:bookmarkEnd w:id="13"/>
      <w:r w:rsidRPr="000920EA">
        <w:rPr>
          <w:rFonts w:ascii="Arial" w:hAnsi="Arial" w:cs="Arial"/>
          <w:color w:val="000000"/>
          <w:lang w:eastAsia="lv-LV"/>
        </w:rPr>
        <w:t>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E12C1A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proofErr w:type="spellEnd"/>
      <w:r w:rsidRPr="00E12C1A">
        <w:rPr>
          <w:rFonts w:ascii="Arial" w:hAnsi="Arial" w:cs="Arial"/>
          <w:b/>
          <w:bCs/>
        </w:rPr>
        <w:t>:</w:t>
      </w:r>
    </w:p>
    <w:p w14:paraId="08218662" w14:textId="77777777" w:rsidR="00FB4C76" w:rsidRPr="00757354" w:rsidRDefault="00FB4C76" w:rsidP="00FB4C7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4" w:name="_Hlk108479359"/>
      <w:r w:rsidRPr="00757354">
        <w:rPr>
          <w:rFonts w:ascii="Arial" w:hAnsi="Arial" w:cs="Arial"/>
        </w:rPr>
        <w:t xml:space="preserve">Sagatavot visu </w:t>
      </w:r>
      <w:r w:rsidRPr="00FB4C76">
        <w:rPr>
          <w:rFonts w:ascii="Arial" w:hAnsi="Arial" w:cs="Arial"/>
          <w:color w:val="000000"/>
          <w:lang w:eastAsia="lv-LV"/>
        </w:rPr>
        <w:t>nepieciešamo</w:t>
      </w:r>
      <w:r w:rsidRPr="00757354">
        <w:rPr>
          <w:rFonts w:ascii="Arial" w:hAnsi="Arial" w:cs="Arial"/>
        </w:rPr>
        <w:t xml:space="preserve"> dokumentāciju atzīmes par būvdarbu uzsākšanas nosacījumu izpildi saņemšanai.</w:t>
      </w:r>
    </w:p>
    <w:p w14:paraId="4D9CC5C0" w14:textId="71C288D9" w:rsidR="00E549D5" w:rsidRDefault="00FB4C76" w:rsidP="00FB4C7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757354">
        <w:rPr>
          <w:rFonts w:ascii="Arial" w:hAnsi="Arial" w:cs="Arial"/>
        </w:rPr>
        <w:t xml:space="preserve">Pēc būvdarbu </w:t>
      </w:r>
      <w:r w:rsidRPr="00FB4C76">
        <w:rPr>
          <w:rFonts w:ascii="Arial" w:hAnsi="Arial" w:cs="Arial"/>
          <w:color w:val="000000"/>
          <w:lang w:eastAsia="lv-LV"/>
        </w:rPr>
        <w:t>pabeigšanas</w:t>
      </w:r>
      <w:r w:rsidRPr="00757354">
        <w:rPr>
          <w:rFonts w:ascii="Arial" w:hAnsi="Arial" w:cs="Arial"/>
        </w:rPr>
        <w:t xml:space="preserve"> pieprasīt nepieciešamas atzinumus.</w:t>
      </w:r>
    </w:p>
    <w:p w14:paraId="5AE00732" w14:textId="7ED5AB40" w:rsidR="00A676FD" w:rsidRPr="00916D8E" w:rsidRDefault="00A676FD" w:rsidP="00FB4C7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bookmarkStart w:id="15" w:name="_Hlk108479165"/>
      <w:r w:rsidRPr="0078732E">
        <w:rPr>
          <w:rFonts w:ascii="Arial" w:hAnsi="Arial" w:cs="Arial"/>
        </w:rPr>
        <w:t xml:space="preserve">Pēc </w:t>
      </w:r>
      <w:r w:rsidRPr="00FB4C76">
        <w:rPr>
          <w:rFonts w:ascii="Arial" w:hAnsi="Arial" w:cs="Arial"/>
          <w:color w:val="000000"/>
          <w:lang w:eastAsia="lv-LV"/>
        </w:rPr>
        <w:t>būvdarbu</w:t>
      </w:r>
      <w:r w:rsidRPr="0078732E">
        <w:rPr>
          <w:rFonts w:ascii="Arial" w:hAnsi="Arial" w:cs="Arial"/>
        </w:rPr>
        <w:t xml:space="preserve"> pabeigšanas </w:t>
      </w:r>
      <w:r w:rsidR="00FB4C76">
        <w:rPr>
          <w:rFonts w:ascii="Arial" w:hAnsi="Arial" w:cs="Arial"/>
        </w:rPr>
        <w:t xml:space="preserve">inženierbūvi </w:t>
      </w:r>
      <w:r w:rsidRPr="0078732E">
        <w:rPr>
          <w:rFonts w:ascii="Arial" w:hAnsi="Arial" w:cs="Arial"/>
        </w:rPr>
        <w:t xml:space="preserve">nodot ekspluatācijā </w:t>
      </w:r>
      <w:r w:rsidR="004D5320">
        <w:rPr>
          <w:rFonts w:ascii="Arial" w:hAnsi="Arial" w:cs="Arial"/>
        </w:rPr>
        <w:t xml:space="preserve">BIS </w:t>
      </w:r>
      <w:r w:rsidRPr="0078732E">
        <w:rPr>
          <w:rFonts w:ascii="Arial" w:hAnsi="Arial" w:cs="Arial"/>
        </w:rPr>
        <w:t>noteiktajā kartībā</w:t>
      </w:r>
      <w:r w:rsidR="00FB4C76">
        <w:rPr>
          <w:rFonts w:ascii="Arial" w:hAnsi="Arial" w:cs="Arial"/>
        </w:rPr>
        <w:t>, saņemot atzīmi par būvdarbu pabeigšanu.</w:t>
      </w:r>
    </w:p>
    <w:bookmarkEnd w:id="14"/>
    <w:bookmarkEnd w:id="15"/>
    <w:p w14:paraId="460EE40B" w14:textId="444F5CD4" w:rsidR="00E549D5" w:rsidRDefault="00E549D5" w:rsidP="00C6238C">
      <w:pPr>
        <w:jc w:val="both"/>
        <w:rPr>
          <w:rFonts w:ascii="Arial" w:hAnsi="Arial" w:cs="Arial"/>
        </w:rPr>
      </w:pPr>
    </w:p>
    <w:p w14:paraId="4E01B8E8" w14:textId="77777777" w:rsidR="00264A1B" w:rsidRPr="00757354" w:rsidRDefault="00264A1B" w:rsidP="00264A1B">
      <w:pPr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Pielikumā</w:t>
      </w:r>
      <w:r>
        <w:rPr>
          <w:rFonts w:ascii="Arial" w:hAnsi="Arial" w:cs="Arial"/>
          <w:sz w:val="22"/>
        </w:rPr>
        <w:t xml:space="preserve"> </w:t>
      </w:r>
      <w:r w:rsidRPr="00757354">
        <w:rPr>
          <w:rFonts w:ascii="Arial" w:hAnsi="Arial" w:cs="Arial"/>
          <w:i/>
          <w:iCs/>
          <w:color w:val="7F7F7F" w:themeColor="text1" w:themeTint="80"/>
          <w:sz w:val="22"/>
        </w:rPr>
        <w:t>/</w:t>
      </w:r>
      <w:r w:rsidRPr="00757354">
        <w:rPr>
          <w:rFonts w:ascii="Arial" w:hAnsi="Arial" w:cs="Arial"/>
          <w:bCs/>
          <w:i/>
          <w:iCs/>
          <w:noProof/>
          <w:color w:val="7F7F7F" w:themeColor="text1" w:themeTint="80"/>
          <w:sz w:val="22"/>
        </w:rPr>
        <w:t>tirgus izpētes ietvaros pielikums tiek izsniegts pēc pieprasījuma</w:t>
      </w:r>
      <w:r w:rsidRPr="00757354">
        <w:rPr>
          <w:rFonts w:ascii="Arial" w:hAnsi="Arial" w:cs="Arial"/>
          <w:i/>
          <w:iCs/>
          <w:color w:val="7F7F7F" w:themeColor="text1" w:themeTint="80"/>
          <w:sz w:val="22"/>
        </w:rPr>
        <w:t>/</w:t>
      </w:r>
      <w:r w:rsidRPr="00757354">
        <w:rPr>
          <w:rFonts w:ascii="Arial" w:hAnsi="Arial" w:cs="Arial"/>
          <w:sz w:val="22"/>
        </w:rPr>
        <w:t>:</w:t>
      </w:r>
    </w:p>
    <w:p w14:paraId="25F2C155" w14:textId="3572251F" w:rsidR="00B24CF4" w:rsidRDefault="00264A1B" w:rsidP="00264A1B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  <w:r w:rsidRPr="00757354">
        <w:rPr>
          <w:rFonts w:ascii="Arial" w:hAnsi="Arial" w:cs="Arial"/>
        </w:rPr>
        <w:t>Būvprojekta "</w:t>
      </w:r>
      <w:r>
        <w:rPr>
          <w:rFonts w:ascii="Arial" w:hAnsi="Arial" w:cs="Arial"/>
        </w:rPr>
        <w:t>Īpašuma ārējā elektroapgāde, 11.km dzelzceļa ēka, Olaines pag., Olaines nov., Slodzes palielinājums</w:t>
      </w:r>
      <w:r w:rsidRPr="00757354">
        <w:rPr>
          <w:rFonts w:ascii="Arial" w:hAnsi="Arial" w:cs="Arial"/>
        </w:rPr>
        <w:t xml:space="preserve">" </w:t>
      </w:r>
      <w:proofErr w:type="spellStart"/>
      <w:r w:rsidRPr="00757354">
        <w:rPr>
          <w:rFonts w:ascii="Arial" w:hAnsi="Arial" w:cs="Arial"/>
        </w:rPr>
        <w:t>izkopējums</w:t>
      </w:r>
      <w:proofErr w:type="spellEnd"/>
      <w:r>
        <w:rPr>
          <w:rFonts w:ascii="Arial" w:hAnsi="Arial" w:cs="Arial"/>
        </w:rPr>
        <w:t xml:space="preserve"> </w:t>
      </w:r>
      <w:r w:rsidRPr="00803573">
        <w:rPr>
          <w:rFonts w:ascii="Arial" w:hAnsi="Arial" w:cs="Arial"/>
        </w:rPr>
        <w:t>(</w:t>
      </w:r>
      <w:r w:rsidRPr="00803573">
        <w:rPr>
          <w:rFonts w:ascii="Arial" w:hAnsi="Arial" w:cs="Arial"/>
          <w:i/>
          <w:iCs/>
        </w:rPr>
        <w:t>rasējums ELT-</w:t>
      </w:r>
      <w:r>
        <w:rPr>
          <w:rFonts w:ascii="Arial" w:hAnsi="Arial" w:cs="Arial"/>
          <w:i/>
          <w:iCs/>
        </w:rPr>
        <w:t>2/1, ELT-2/2 un ELT-3/1</w:t>
      </w:r>
      <w:r w:rsidRPr="00803573">
        <w:rPr>
          <w:rFonts w:ascii="Arial" w:hAnsi="Arial" w:cs="Arial"/>
          <w:i/>
          <w:iCs/>
        </w:rPr>
        <w:t>)</w:t>
      </w:r>
      <w:r w:rsidRPr="00757354">
        <w:rPr>
          <w:rFonts w:ascii="Arial" w:hAnsi="Arial" w:cs="Arial"/>
        </w:rPr>
        <w:t>.</w:t>
      </w: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0BA3" w14:textId="77777777" w:rsidR="009426EE" w:rsidRDefault="009426EE">
      <w:r>
        <w:separator/>
      </w:r>
    </w:p>
  </w:endnote>
  <w:endnote w:type="continuationSeparator" w:id="0">
    <w:p w14:paraId="477C2A16" w14:textId="77777777" w:rsidR="009426EE" w:rsidRDefault="0094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9426E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EE87" w14:textId="77777777" w:rsidR="009426EE" w:rsidRDefault="009426EE">
      <w:r>
        <w:separator/>
      </w:r>
    </w:p>
  </w:footnote>
  <w:footnote w:type="continuationSeparator" w:id="0">
    <w:p w14:paraId="0B7548DF" w14:textId="77777777" w:rsidR="009426EE" w:rsidRDefault="0094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D0E46C8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6F4F"/>
    <w:rsid w:val="000771F6"/>
    <w:rsid w:val="00084036"/>
    <w:rsid w:val="0008572C"/>
    <w:rsid w:val="000857B0"/>
    <w:rsid w:val="000920EA"/>
    <w:rsid w:val="00093E6C"/>
    <w:rsid w:val="000978F3"/>
    <w:rsid w:val="00097FFC"/>
    <w:rsid w:val="000A12B3"/>
    <w:rsid w:val="000A149B"/>
    <w:rsid w:val="000A2373"/>
    <w:rsid w:val="000B08CD"/>
    <w:rsid w:val="000B2DC2"/>
    <w:rsid w:val="000B5D8C"/>
    <w:rsid w:val="000B7468"/>
    <w:rsid w:val="000B79E8"/>
    <w:rsid w:val="000C7B8C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3B25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31A8"/>
    <w:rsid w:val="001D68D9"/>
    <w:rsid w:val="001E04D7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4A1B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05F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06"/>
    <w:rsid w:val="004E44C4"/>
    <w:rsid w:val="004E5F39"/>
    <w:rsid w:val="004E600B"/>
    <w:rsid w:val="004F0E5D"/>
    <w:rsid w:val="004F0F07"/>
    <w:rsid w:val="004F1658"/>
    <w:rsid w:val="004F280D"/>
    <w:rsid w:val="004F2E9B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C527C"/>
    <w:rsid w:val="005D3131"/>
    <w:rsid w:val="005D3E2C"/>
    <w:rsid w:val="005D7B36"/>
    <w:rsid w:val="005F0C37"/>
    <w:rsid w:val="005F2EB7"/>
    <w:rsid w:val="005F5039"/>
    <w:rsid w:val="005F7B23"/>
    <w:rsid w:val="00603550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119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932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26EE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5C84"/>
    <w:rsid w:val="009E6CBE"/>
    <w:rsid w:val="009F594D"/>
    <w:rsid w:val="00A022EE"/>
    <w:rsid w:val="00A02A30"/>
    <w:rsid w:val="00A02DDF"/>
    <w:rsid w:val="00A03540"/>
    <w:rsid w:val="00A04C2A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4D0F"/>
    <w:rsid w:val="00AC08F5"/>
    <w:rsid w:val="00AC156C"/>
    <w:rsid w:val="00AC4E03"/>
    <w:rsid w:val="00AC771D"/>
    <w:rsid w:val="00AD39A4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6207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D698F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3C26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4C76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412C-E810-43C5-AAD2-456A48BF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2022-07-18T08:35:00Z</dcterms:created>
  <dcterms:modified xsi:type="dcterms:W3CDTF">2022-07-18T08:35:00Z</dcterms:modified>
</cp:coreProperties>
</file>