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2978A" w14:textId="7DF2CFF6" w:rsidR="00CF5FD7" w:rsidRPr="00EA5F8E" w:rsidRDefault="00CF5FD7" w:rsidP="00CF5FD7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8282795"/>
      <w:r w:rsidRPr="00EA5F8E">
        <w:rPr>
          <w:rFonts w:ascii="Arial" w:hAnsi="Arial" w:cs="Arial"/>
          <w:b/>
          <w:i/>
          <w:sz w:val="20"/>
          <w:szCs w:val="20"/>
        </w:rPr>
        <w:t>SIA „LDZ ritošā sastāva serviss”</w:t>
      </w:r>
      <w:r w:rsidR="00EA5F8E" w:rsidRPr="00EA5F8E">
        <w:rPr>
          <w:rFonts w:ascii="Arial" w:hAnsi="Arial" w:cs="Arial"/>
          <w:sz w:val="20"/>
          <w:szCs w:val="20"/>
        </w:rPr>
        <w:t xml:space="preserve"> (turpmāk-</w:t>
      </w:r>
      <w:r w:rsidR="00D7113A">
        <w:rPr>
          <w:rFonts w:ascii="Arial" w:hAnsi="Arial" w:cs="Arial"/>
          <w:sz w:val="20"/>
          <w:szCs w:val="20"/>
        </w:rPr>
        <w:t>P</w:t>
      </w:r>
      <w:r w:rsidR="00EA5F8E" w:rsidRPr="00EA5F8E">
        <w:rPr>
          <w:rFonts w:ascii="Arial" w:hAnsi="Arial" w:cs="Arial"/>
          <w:sz w:val="20"/>
          <w:szCs w:val="20"/>
        </w:rPr>
        <w:t>asūtītājs)</w:t>
      </w:r>
    </w:p>
    <w:p w14:paraId="6D8C4DEA" w14:textId="77777777" w:rsidR="00CF5FD7" w:rsidRPr="00EA5F8E" w:rsidRDefault="00CF5FD7" w:rsidP="00CF5FD7">
      <w:pPr>
        <w:spacing w:after="0" w:line="240" w:lineRule="auto"/>
        <w:ind w:right="-286"/>
        <w:rPr>
          <w:rFonts w:ascii="Arial" w:hAnsi="Arial" w:cs="Arial"/>
          <w:sz w:val="20"/>
          <w:szCs w:val="20"/>
        </w:rPr>
      </w:pPr>
      <w:proofErr w:type="spellStart"/>
      <w:r w:rsidRPr="00EA5F8E">
        <w:rPr>
          <w:rFonts w:ascii="Arial" w:hAnsi="Arial" w:cs="Arial"/>
          <w:sz w:val="20"/>
          <w:szCs w:val="20"/>
        </w:rPr>
        <w:t>reģ</w:t>
      </w:r>
      <w:proofErr w:type="spellEnd"/>
      <w:r w:rsidRPr="00EA5F8E">
        <w:rPr>
          <w:rFonts w:ascii="Arial" w:hAnsi="Arial" w:cs="Arial"/>
          <w:sz w:val="20"/>
          <w:szCs w:val="20"/>
        </w:rPr>
        <w:t xml:space="preserve">. Nr. 40003788351, </w:t>
      </w:r>
    </w:p>
    <w:p w14:paraId="3A960078" w14:textId="77777777" w:rsidR="00CF5FD7" w:rsidRPr="00EA5F8E" w:rsidRDefault="00CF5FD7" w:rsidP="00CF5FD7">
      <w:pPr>
        <w:spacing w:after="0" w:line="240" w:lineRule="auto"/>
        <w:ind w:right="-286"/>
        <w:rPr>
          <w:rFonts w:ascii="Arial" w:hAnsi="Arial" w:cs="Arial"/>
          <w:sz w:val="20"/>
          <w:szCs w:val="20"/>
        </w:rPr>
      </w:pPr>
      <w:r w:rsidRPr="00EA5F8E">
        <w:rPr>
          <w:rFonts w:ascii="Arial" w:hAnsi="Arial" w:cs="Arial"/>
          <w:sz w:val="20"/>
          <w:szCs w:val="20"/>
        </w:rPr>
        <w:t xml:space="preserve">juridiskā adrese: </w:t>
      </w:r>
      <w:proofErr w:type="spellStart"/>
      <w:r w:rsidRPr="00EA5F8E">
        <w:rPr>
          <w:rFonts w:ascii="Arial" w:hAnsi="Arial" w:cs="Arial"/>
          <w:sz w:val="20"/>
          <w:szCs w:val="20"/>
        </w:rPr>
        <w:t>Turgeņeva</w:t>
      </w:r>
      <w:proofErr w:type="spellEnd"/>
      <w:r w:rsidRPr="00EA5F8E">
        <w:rPr>
          <w:rFonts w:ascii="Arial" w:hAnsi="Arial" w:cs="Arial"/>
          <w:sz w:val="20"/>
          <w:szCs w:val="20"/>
        </w:rPr>
        <w:t xml:space="preserve"> iela 21, Rīga</w:t>
      </w:r>
    </w:p>
    <w:p w14:paraId="279CDC2E" w14:textId="118CF348" w:rsidR="00CF5FD7" w:rsidRPr="00852C55" w:rsidRDefault="00CF5FD7" w:rsidP="00CF5FD7">
      <w:pPr>
        <w:spacing w:after="0" w:line="24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EA5F8E">
        <w:rPr>
          <w:rFonts w:ascii="Arial" w:hAnsi="Arial" w:cs="Arial"/>
          <w:sz w:val="20"/>
          <w:szCs w:val="20"/>
        </w:rPr>
        <w:t>uzaicina J</w:t>
      </w:r>
      <w:r w:rsidRPr="00852C55">
        <w:rPr>
          <w:rFonts w:ascii="Arial" w:hAnsi="Arial" w:cs="Arial"/>
          <w:sz w:val="20"/>
          <w:szCs w:val="20"/>
        </w:rPr>
        <w:t xml:space="preserve">ūsu uzņēmumu piedalīties atklātā iepirkumā </w:t>
      </w:r>
      <w:r w:rsidRPr="00852C55">
        <w:rPr>
          <w:rFonts w:ascii="Arial" w:hAnsi="Arial" w:cs="Arial"/>
          <w:b/>
          <w:sz w:val="20"/>
          <w:szCs w:val="20"/>
        </w:rPr>
        <w:t>“</w:t>
      </w:r>
      <w:r w:rsidR="00740038" w:rsidRPr="00852C55">
        <w:rPr>
          <w:rFonts w:ascii="Arial" w:hAnsi="Arial" w:cs="Arial"/>
          <w:b/>
          <w:sz w:val="20"/>
          <w:szCs w:val="20"/>
        </w:rPr>
        <w:t xml:space="preserve">Slauķu </w:t>
      </w:r>
      <w:r w:rsidR="00D7113A">
        <w:rPr>
          <w:rFonts w:ascii="Arial" w:hAnsi="Arial" w:cs="Arial"/>
          <w:b/>
          <w:sz w:val="20"/>
          <w:szCs w:val="20"/>
        </w:rPr>
        <w:t>p</w:t>
      </w:r>
      <w:r w:rsidR="00740038" w:rsidRPr="00852C55">
        <w:rPr>
          <w:rFonts w:ascii="Arial" w:hAnsi="Arial" w:cs="Arial"/>
          <w:b/>
          <w:sz w:val="20"/>
          <w:szCs w:val="20"/>
        </w:rPr>
        <w:t>iegāde</w:t>
      </w:r>
      <w:r w:rsidRPr="00852C55">
        <w:rPr>
          <w:rFonts w:ascii="Arial" w:hAnsi="Arial" w:cs="Arial"/>
          <w:b/>
          <w:sz w:val="20"/>
          <w:szCs w:val="20"/>
        </w:rPr>
        <w:t>”</w:t>
      </w:r>
      <w:r w:rsidRPr="00852C55">
        <w:rPr>
          <w:rFonts w:ascii="Arial" w:hAnsi="Arial" w:cs="Arial"/>
          <w:sz w:val="20"/>
          <w:szCs w:val="20"/>
        </w:rPr>
        <w:t xml:space="preserve"> identifikācijas Nr.RSS</w:t>
      </w:r>
      <w:r w:rsidR="00D7113A">
        <w:rPr>
          <w:rFonts w:ascii="Arial" w:hAnsi="Arial" w:cs="Arial"/>
          <w:sz w:val="20"/>
          <w:szCs w:val="20"/>
        </w:rPr>
        <w:t>A-</w:t>
      </w:r>
      <w:r w:rsidR="00BA3EB8" w:rsidRPr="00852C55">
        <w:rPr>
          <w:rFonts w:ascii="Arial" w:hAnsi="Arial" w:cs="Arial"/>
          <w:sz w:val="20"/>
          <w:szCs w:val="20"/>
        </w:rPr>
        <w:t>1</w:t>
      </w:r>
      <w:r w:rsidR="00852C55" w:rsidRPr="00852C55">
        <w:rPr>
          <w:rFonts w:ascii="Arial" w:hAnsi="Arial" w:cs="Arial"/>
          <w:sz w:val="20"/>
          <w:szCs w:val="20"/>
        </w:rPr>
        <w:t>2</w:t>
      </w:r>
      <w:r w:rsidR="00D7113A">
        <w:rPr>
          <w:rFonts w:ascii="Arial" w:hAnsi="Arial" w:cs="Arial"/>
          <w:sz w:val="20"/>
          <w:szCs w:val="20"/>
        </w:rPr>
        <w:t>5</w:t>
      </w:r>
      <w:r w:rsidRPr="00852C55">
        <w:rPr>
          <w:rFonts w:ascii="Arial" w:hAnsi="Arial" w:cs="Arial"/>
          <w:sz w:val="20"/>
          <w:szCs w:val="20"/>
        </w:rPr>
        <w:t>/202</w:t>
      </w:r>
      <w:r w:rsidR="00D7113A">
        <w:rPr>
          <w:rFonts w:ascii="Arial" w:hAnsi="Arial" w:cs="Arial"/>
          <w:sz w:val="20"/>
          <w:szCs w:val="20"/>
        </w:rPr>
        <w:t>2</w:t>
      </w:r>
      <w:r w:rsidRPr="00852C55">
        <w:rPr>
          <w:rFonts w:ascii="Arial" w:hAnsi="Arial" w:cs="Arial"/>
          <w:sz w:val="20"/>
          <w:szCs w:val="20"/>
        </w:rPr>
        <w:t>.</w:t>
      </w:r>
    </w:p>
    <w:bookmarkEnd w:id="0"/>
    <w:p w14:paraId="47B7895B" w14:textId="77777777" w:rsidR="00CF5FD7" w:rsidRPr="00852C55" w:rsidRDefault="00CF5FD7" w:rsidP="00CF5FD7">
      <w:pPr>
        <w:spacing w:after="0" w:line="240" w:lineRule="auto"/>
        <w:ind w:right="-143" w:firstLine="284"/>
        <w:jc w:val="both"/>
        <w:rPr>
          <w:rFonts w:ascii="Arial" w:hAnsi="Arial" w:cs="Arial"/>
          <w:sz w:val="20"/>
          <w:szCs w:val="20"/>
        </w:rPr>
      </w:pPr>
    </w:p>
    <w:p w14:paraId="0BB603D5" w14:textId="4FD53442" w:rsidR="00D7113A" w:rsidRPr="008A3215" w:rsidRDefault="00D7113A" w:rsidP="00D7113A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8A3215">
        <w:rPr>
          <w:rFonts w:ascii="Arial" w:eastAsia="Calibri" w:hAnsi="Arial" w:cs="Arial"/>
          <w:sz w:val="20"/>
          <w:szCs w:val="20"/>
        </w:rPr>
        <w:t xml:space="preserve">Aicinām Jūs iesniegt piedāvājumu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sistēmā elektroniski vai nosūtot elektroniski parakstītu piedāvājumu uz e-pasta adresi: </w:t>
      </w:r>
      <w:hyperlink r:id="rId6" w:history="1">
        <w:r w:rsidRPr="00660D19">
          <w:rPr>
            <w:rStyle w:val="Hyperlink"/>
            <w:rFonts w:ascii="Arial" w:eastAsia="Calibri" w:hAnsi="Arial" w:cs="Arial"/>
            <w:sz w:val="20"/>
            <w:szCs w:val="20"/>
          </w:rPr>
          <w:t>nauris.jansons@ldz.lv</w:t>
        </w:r>
      </w:hyperlink>
      <w:r w:rsidRPr="008A3215">
        <w:rPr>
          <w:rFonts w:ascii="Arial" w:eastAsia="Calibri" w:hAnsi="Arial" w:cs="Arial"/>
          <w:sz w:val="20"/>
          <w:szCs w:val="20"/>
        </w:rPr>
        <w:t xml:space="preserve">, līdz 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 xml:space="preserve">2022.gada </w:t>
      </w:r>
      <w:r>
        <w:rPr>
          <w:rFonts w:ascii="Arial" w:eastAsia="Calibri" w:hAnsi="Arial" w:cs="Arial"/>
          <w:b/>
          <w:bCs/>
          <w:sz w:val="20"/>
          <w:szCs w:val="20"/>
        </w:rPr>
        <w:t>27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>.</w:t>
      </w:r>
      <w:r>
        <w:rPr>
          <w:rFonts w:ascii="Arial" w:eastAsia="Calibri" w:hAnsi="Arial" w:cs="Arial"/>
          <w:b/>
          <w:bCs/>
          <w:sz w:val="20"/>
          <w:szCs w:val="20"/>
        </w:rPr>
        <w:t>oktobrim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 xml:space="preserve"> plkst. </w:t>
      </w:r>
      <w:r>
        <w:rPr>
          <w:rFonts w:ascii="Arial" w:eastAsia="Calibri" w:hAnsi="Arial" w:cs="Arial"/>
          <w:b/>
          <w:bCs/>
          <w:sz w:val="20"/>
          <w:szCs w:val="20"/>
        </w:rPr>
        <w:t>12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>:00</w:t>
      </w:r>
      <w:r w:rsidRPr="008A3215">
        <w:rPr>
          <w:rFonts w:ascii="Arial" w:eastAsia="Calibri" w:hAnsi="Arial" w:cs="Arial"/>
          <w:sz w:val="20"/>
          <w:szCs w:val="20"/>
        </w:rPr>
        <w:t xml:space="preserve">. Iesniedzot piedāvājumu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nepieciešams ievadīt cenas sistēmā, sadaļā “Produkti”, kā arī pievienot piedāvājumu saskaņā ar uzaicinājuma pielikumu Nr.1 (parakstītu ar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paraksttiesīgās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personas parakstu</w:t>
      </w:r>
      <w:r>
        <w:rPr>
          <w:rFonts w:ascii="Arial" w:eastAsia="Calibri" w:hAnsi="Arial" w:cs="Arial"/>
          <w:sz w:val="20"/>
          <w:szCs w:val="20"/>
        </w:rPr>
        <w:t xml:space="preserve"> un noskanētu vai elektroniski parakstītu</w:t>
      </w:r>
      <w:r w:rsidRPr="008A3215">
        <w:rPr>
          <w:rFonts w:ascii="Arial" w:eastAsia="Calibri" w:hAnsi="Arial" w:cs="Arial"/>
          <w:sz w:val="20"/>
          <w:szCs w:val="20"/>
        </w:rPr>
        <w:t>).</w:t>
      </w:r>
    </w:p>
    <w:p w14:paraId="60BDAC43" w14:textId="6C4C7D36" w:rsidR="00D7113A" w:rsidRDefault="00D7113A" w:rsidP="00D7113A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8A3215">
        <w:rPr>
          <w:rFonts w:ascii="Arial" w:eastAsia="Calibri" w:hAnsi="Arial" w:cs="Arial"/>
          <w:sz w:val="20"/>
          <w:szCs w:val="20"/>
        </w:rPr>
        <w:t>Lai piekļūtu sadaļai “Faili”, spiediet pogu “Izrādīt interesi”.</w:t>
      </w:r>
    </w:p>
    <w:p w14:paraId="659CE927" w14:textId="77777777" w:rsidR="00FB3AFC" w:rsidRDefault="00FB3AFC" w:rsidP="00FB3AFC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</w:p>
    <w:p w14:paraId="5F62F206" w14:textId="7D7DFE97" w:rsidR="00FB3AFC" w:rsidRPr="008A3215" w:rsidRDefault="00FB3AFC" w:rsidP="00FB3AFC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8A3215">
        <w:rPr>
          <w:rFonts w:ascii="Arial" w:eastAsia="Calibri" w:hAnsi="Arial" w:cs="Arial"/>
          <w:sz w:val="20"/>
          <w:szCs w:val="20"/>
        </w:rPr>
        <w:t xml:space="preserve">Jautājumu gadījumā par tirgus cenu izpētes priekšmetu, lūdzu sazināties ar Pasūtītāju rakstiski, izmantojot “Sarakste” moduli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iepirkumu sistēmā.</w:t>
      </w:r>
    </w:p>
    <w:p w14:paraId="4D6C7475" w14:textId="44A7D97B" w:rsidR="00FB3AFC" w:rsidRPr="008A3215" w:rsidRDefault="00FB3AFC" w:rsidP="00D7113A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8A3215">
        <w:rPr>
          <w:rFonts w:ascii="Arial" w:eastAsia="Calibri" w:hAnsi="Arial" w:cs="Arial"/>
          <w:sz w:val="20"/>
          <w:szCs w:val="20"/>
        </w:rPr>
        <w:t xml:space="preserve">Jautājumu gadījumā par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sistēmu un piedāvājumu iesniegšanas procesu, lūdzu sazināties ar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atbalsta dienestu pa tālr. 27763529 vai e-pastu </w:t>
      </w:r>
      <w:hyperlink r:id="rId7" w:history="1">
        <w:r w:rsidRPr="008A3215">
          <w:rPr>
            <w:rStyle w:val="Hyperlink"/>
            <w:rFonts w:ascii="Arial" w:eastAsia="Calibri" w:hAnsi="Arial" w:cs="Arial"/>
            <w:sz w:val="20"/>
            <w:szCs w:val="20"/>
          </w:rPr>
          <w:t>latvija@mercell.com</w:t>
        </w:r>
      </w:hyperlink>
      <w:r w:rsidRPr="008A3215">
        <w:rPr>
          <w:rFonts w:ascii="Arial" w:eastAsia="Calibri" w:hAnsi="Arial" w:cs="Arial"/>
          <w:sz w:val="20"/>
          <w:szCs w:val="20"/>
        </w:rPr>
        <w:t>.</w:t>
      </w:r>
    </w:p>
    <w:p w14:paraId="678674C8" w14:textId="77777777" w:rsidR="00D7113A" w:rsidRPr="00C8235C" w:rsidRDefault="00D7113A" w:rsidP="00D7113A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</w:p>
    <w:p w14:paraId="61ADBB97" w14:textId="2C3B12D2" w:rsidR="00EA5F8E" w:rsidRPr="00EA5F8E" w:rsidRDefault="00D7113A" w:rsidP="00D7113A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8235C">
        <w:rPr>
          <w:rFonts w:ascii="Arial" w:eastAsia="Calibri" w:hAnsi="Arial" w:cs="Arial"/>
          <w:sz w:val="20"/>
          <w:szCs w:val="20"/>
        </w:rPr>
        <w:t xml:space="preserve">    </w:t>
      </w:r>
      <w:r w:rsidRPr="00C8235C">
        <w:rPr>
          <w:rFonts w:ascii="Arial" w:eastAsia="Calibri" w:hAnsi="Arial" w:cs="Arial"/>
          <w:sz w:val="20"/>
          <w:szCs w:val="20"/>
          <w:u w:val="single"/>
        </w:rPr>
        <w:t xml:space="preserve"> Piedāvājumi elektroniski </w:t>
      </w:r>
      <w:proofErr w:type="spellStart"/>
      <w:r w:rsidRPr="00C8235C">
        <w:rPr>
          <w:rFonts w:ascii="Arial" w:eastAsia="Calibri" w:hAnsi="Arial" w:cs="Arial"/>
          <w:sz w:val="20"/>
          <w:szCs w:val="20"/>
          <w:u w:val="single"/>
        </w:rPr>
        <w:t>Mercell</w:t>
      </w:r>
      <w:proofErr w:type="spellEnd"/>
      <w:r w:rsidRPr="00C8235C">
        <w:rPr>
          <w:rFonts w:ascii="Arial" w:eastAsia="Calibri" w:hAnsi="Arial" w:cs="Arial"/>
          <w:sz w:val="20"/>
          <w:szCs w:val="20"/>
          <w:u w:val="single"/>
        </w:rPr>
        <w:t xml:space="preserve"> iepirkumu sistēmā iesniedzami bez maksas</w:t>
      </w:r>
    </w:p>
    <w:p w14:paraId="368586BC" w14:textId="77777777" w:rsidR="00D7113A" w:rsidRDefault="00D7113A" w:rsidP="00D62A59">
      <w:pPr>
        <w:tabs>
          <w:tab w:val="left" w:pos="567"/>
        </w:tabs>
        <w:spacing w:after="0" w:line="240" w:lineRule="auto"/>
        <w:ind w:right="142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9C7553C" w14:textId="024D551A" w:rsidR="00D7113A" w:rsidRDefault="00D7113A" w:rsidP="00D62A59">
      <w:pPr>
        <w:tabs>
          <w:tab w:val="left" w:pos="567"/>
        </w:tabs>
        <w:spacing w:after="0" w:line="240" w:lineRule="auto"/>
        <w:ind w:right="142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Tirgus cenu izpētes priekšmets:</w:t>
      </w:r>
      <w:r w:rsidRPr="00D7113A">
        <w:rPr>
          <w:rFonts w:ascii="Arial" w:hAnsi="Arial" w:cs="Arial"/>
          <w:bCs/>
          <w:sz w:val="20"/>
          <w:szCs w:val="20"/>
        </w:rPr>
        <w:t xml:space="preserve"> Slauķ</w:t>
      </w:r>
      <w:r>
        <w:rPr>
          <w:rFonts w:ascii="Arial" w:hAnsi="Arial" w:cs="Arial"/>
          <w:bCs/>
          <w:sz w:val="20"/>
          <w:szCs w:val="20"/>
        </w:rPr>
        <w:t>u piegāde</w:t>
      </w:r>
    </w:p>
    <w:p w14:paraId="53D384C8" w14:textId="77777777" w:rsidR="00D7113A" w:rsidRDefault="00D7113A" w:rsidP="00D62A59">
      <w:pPr>
        <w:tabs>
          <w:tab w:val="left" w:pos="567"/>
        </w:tabs>
        <w:spacing w:after="0" w:line="240" w:lineRule="auto"/>
        <w:ind w:right="142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1027109" w14:textId="1F1DC321" w:rsidR="00572C2B" w:rsidRDefault="00CF5FD7" w:rsidP="00D62A59">
      <w:pPr>
        <w:tabs>
          <w:tab w:val="left" w:pos="567"/>
        </w:tabs>
        <w:spacing w:after="0" w:line="240" w:lineRule="auto"/>
        <w:ind w:right="14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A5F8E">
        <w:rPr>
          <w:rFonts w:ascii="Arial" w:hAnsi="Arial" w:cs="Arial"/>
          <w:b/>
          <w:sz w:val="20"/>
          <w:szCs w:val="20"/>
          <w:u w:val="single"/>
        </w:rPr>
        <w:t>Iepirkuma prasības:</w:t>
      </w:r>
    </w:p>
    <w:p w14:paraId="35B756AA" w14:textId="77777777" w:rsidR="00D62A59" w:rsidRDefault="00D62A59" w:rsidP="00D62A59">
      <w:pPr>
        <w:tabs>
          <w:tab w:val="left" w:pos="567"/>
        </w:tabs>
        <w:spacing w:after="0" w:line="240" w:lineRule="auto"/>
        <w:ind w:right="142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6B90FF2" w14:textId="38B4E64F" w:rsidR="00572C2B" w:rsidRPr="00852C55" w:rsidRDefault="00572C2B" w:rsidP="00FF13B6">
      <w:pPr>
        <w:tabs>
          <w:tab w:val="left" w:pos="567"/>
        </w:tabs>
        <w:ind w:right="142"/>
        <w:jc w:val="both"/>
        <w:rPr>
          <w:rFonts w:ascii="Arial" w:hAnsi="Arial" w:cs="Arial"/>
          <w:sz w:val="20"/>
          <w:szCs w:val="20"/>
        </w:rPr>
      </w:pPr>
      <w:r w:rsidRPr="00852C55">
        <w:rPr>
          <w:rFonts w:ascii="Arial" w:hAnsi="Arial" w:cs="Arial"/>
          <w:b/>
          <w:sz w:val="20"/>
          <w:szCs w:val="20"/>
        </w:rPr>
        <w:t xml:space="preserve">Pretendentam jāiesniedz finanšu un tehnisko piedāvājumu (skat. </w:t>
      </w:r>
      <w:r w:rsidR="00BA3EB8" w:rsidRPr="00852C55">
        <w:rPr>
          <w:rFonts w:ascii="Arial" w:hAnsi="Arial" w:cs="Arial"/>
          <w:b/>
          <w:sz w:val="20"/>
          <w:szCs w:val="20"/>
        </w:rPr>
        <w:t>u</w:t>
      </w:r>
      <w:r w:rsidRPr="00852C55">
        <w:rPr>
          <w:rFonts w:ascii="Arial" w:hAnsi="Arial" w:cs="Arial"/>
          <w:b/>
          <w:sz w:val="20"/>
          <w:szCs w:val="20"/>
        </w:rPr>
        <w:t>zaicinājuma pielikumu Nr. 1):</w:t>
      </w:r>
    </w:p>
    <w:p w14:paraId="08D7125B" w14:textId="4DF2942A" w:rsidR="00800D68" w:rsidRPr="00D7113A" w:rsidRDefault="00080B6A" w:rsidP="00D7113A">
      <w:pPr>
        <w:pStyle w:val="ListParagraph"/>
        <w:numPr>
          <w:ilvl w:val="0"/>
          <w:numId w:val="16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D7113A">
        <w:rPr>
          <w:rFonts w:ascii="Arial" w:hAnsi="Arial" w:cs="Arial"/>
          <w:sz w:val="20"/>
          <w:szCs w:val="20"/>
        </w:rPr>
        <w:t xml:space="preserve">Cena norādāma EUR, bez PVN, ar divām zīmēm aiz komata, cenā iekļautas visas </w:t>
      </w:r>
      <w:r w:rsidR="00AB3BC0" w:rsidRPr="00D7113A">
        <w:rPr>
          <w:rFonts w:ascii="Arial" w:hAnsi="Arial" w:cs="Arial"/>
          <w:sz w:val="20"/>
          <w:szCs w:val="20"/>
        </w:rPr>
        <w:t xml:space="preserve">ar </w:t>
      </w:r>
      <w:r w:rsidR="00B80DD9" w:rsidRPr="00D7113A">
        <w:rPr>
          <w:rFonts w:ascii="Arial" w:hAnsi="Arial" w:cs="Arial"/>
          <w:sz w:val="20"/>
          <w:szCs w:val="20"/>
        </w:rPr>
        <w:t>pre</w:t>
      </w:r>
      <w:r w:rsidR="007C6BBF" w:rsidRPr="00D7113A">
        <w:rPr>
          <w:rFonts w:ascii="Arial" w:hAnsi="Arial" w:cs="Arial"/>
          <w:sz w:val="20"/>
          <w:szCs w:val="20"/>
        </w:rPr>
        <w:t>ču</w:t>
      </w:r>
      <w:r w:rsidR="00B80DD9" w:rsidRPr="00D7113A">
        <w:rPr>
          <w:rFonts w:ascii="Arial" w:hAnsi="Arial" w:cs="Arial"/>
          <w:sz w:val="20"/>
          <w:szCs w:val="20"/>
        </w:rPr>
        <w:t xml:space="preserve"> piegādi saistītās izmaksas un izdevumi līdz pircēja noliktavai.</w:t>
      </w:r>
    </w:p>
    <w:p w14:paraId="2C02FD44" w14:textId="1B9BDEB3" w:rsidR="00800D68" w:rsidRPr="00852C55" w:rsidRDefault="00800D68" w:rsidP="00800D68">
      <w:pPr>
        <w:pStyle w:val="ListParagraph"/>
        <w:numPr>
          <w:ilvl w:val="0"/>
          <w:numId w:val="16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52C55">
        <w:rPr>
          <w:rFonts w:ascii="Arial" w:hAnsi="Arial" w:cs="Arial"/>
          <w:sz w:val="20"/>
          <w:szCs w:val="20"/>
        </w:rPr>
        <w:t xml:space="preserve">Pretendenta iesniegtā piedāvājuma derīguma termiņam jābūt vismaz </w:t>
      </w:r>
      <w:r w:rsidR="00D7113A">
        <w:rPr>
          <w:rFonts w:ascii="Arial" w:hAnsi="Arial" w:cs="Arial"/>
          <w:sz w:val="20"/>
          <w:szCs w:val="20"/>
        </w:rPr>
        <w:t>4</w:t>
      </w:r>
      <w:r w:rsidRPr="00852C55">
        <w:rPr>
          <w:rFonts w:ascii="Arial" w:hAnsi="Arial" w:cs="Arial"/>
          <w:sz w:val="20"/>
          <w:szCs w:val="20"/>
        </w:rPr>
        <w:t>0 (</w:t>
      </w:r>
      <w:r w:rsidR="00D7113A">
        <w:rPr>
          <w:rFonts w:ascii="Arial" w:hAnsi="Arial" w:cs="Arial"/>
          <w:sz w:val="20"/>
          <w:szCs w:val="20"/>
        </w:rPr>
        <w:t>četr</w:t>
      </w:r>
      <w:r w:rsidRPr="00852C55">
        <w:rPr>
          <w:rFonts w:ascii="Arial" w:hAnsi="Arial" w:cs="Arial"/>
          <w:sz w:val="20"/>
          <w:szCs w:val="20"/>
        </w:rPr>
        <w:t>desmit) kalendārām dienām no tā iesniegšanas dienas.</w:t>
      </w:r>
    </w:p>
    <w:p w14:paraId="7A5B89C3" w14:textId="12E0A9A1" w:rsidR="00AB3BC0" w:rsidRPr="00852C55" w:rsidRDefault="00AB3BC0" w:rsidP="00800D68">
      <w:pPr>
        <w:pStyle w:val="ListParagraph"/>
        <w:numPr>
          <w:ilvl w:val="0"/>
          <w:numId w:val="16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852C55">
        <w:rPr>
          <w:rFonts w:ascii="Arial" w:hAnsi="Arial" w:cs="Arial"/>
          <w:sz w:val="20"/>
          <w:szCs w:val="20"/>
        </w:rPr>
        <w:t xml:space="preserve">Samaksas nosacījumi: </w:t>
      </w:r>
      <w:r w:rsidR="00800D68" w:rsidRPr="00852C55">
        <w:rPr>
          <w:rFonts w:ascii="Arial" w:hAnsi="Arial" w:cs="Arial"/>
          <w:sz w:val="20"/>
          <w:szCs w:val="20"/>
        </w:rPr>
        <w:t xml:space="preserve">ne mazāk kā </w:t>
      </w:r>
      <w:r w:rsidRPr="00852C55">
        <w:rPr>
          <w:rFonts w:ascii="Arial" w:hAnsi="Arial" w:cs="Arial"/>
          <w:i/>
          <w:iCs/>
          <w:sz w:val="20"/>
          <w:szCs w:val="20"/>
        </w:rPr>
        <w:t xml:space="preserve">30 (trīsdesmit) kalendāro dienu laikā pēc </w:t>
      </w:r>
      <w:r w:rsidR="00800D68" w:rsidRPr="00852C55">
        <w:rPr>
          <w:rFonts w:ascii="Arial" w:hAnsi="Arial" w:cs="Arial"/>
          <w:i/>
          <w:iCs/>
          <w:sz w:val="20"/>
          <w:szCs w:val="20"/>
        </w:rPr>
        <w:t xml:space="preserve">pavadzīmes </w:t>
      </w:r>
      <w:r w:rsidRPr="00852C55">
        <w:rPr>
          <w:rFonts w:ascii="Arial" w:hAnsi="Arial" w:cs="Arial"/>
          <w:i/>
          <w:iCs/>
          <w:sz w:val="20"/>
          <w:szCs w:val="20"/>
        </w:rPr>
        <w:t xml:space="preserve">saņemšanas, </w:t>
      </w:r>
      <w:r w:rsidR="00800D68" w:rsidRPr="00852C55">
        <w:rPr>
          <w:rFonts w:ascii="Arial" w:hAnsi="Arial" w:cs="Arial"/>
          <w:i/>
          <w:iCs/>
          <w:sz w:val="20"/>
          <w:szCs w:val="20"/>
        </w:rPr>
        <w:t>skaitot no nākamās dienas, kad pircējs ir parakstījis preču pavadzīmi.</w:t>
      </w:r>
    </w:p>
    <w:p w14:paraId="4FD8422E" w14:textId="5E423832" w:rsidR="00800D68" w:rsidRPr="00852C55" w:rsidRDefault="00800D68" w:rsidP="00800D68">
      <w:pPr>
        <w:pStyle w:val="ListParagraph"/>
        <w:numPr>
          <w:ilvl w:val="0"/>
          <w:numId w:val="16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852C55">
        <w:rPr>
          <w:rFonts w:ascii="Arial" w:hAnsi="Arial" w:cs="Arial"/>
          <w:sz w:val="20"/>
          <w:szCs w:val="20"/>
        </w:rPr>
        <w:t xml:space="preserve">Pārdevējs piegādā pircējam preci pa daļām </w:t>
      </w:r>
      <w:r w:rsidRPr="00852C55">
        <w:rPr>
          <w:rFonts w:ascii="Arial" w:hAnsi="Arial" w:cs="Arial"/>
          <w:b/>
          <w:bCs/>
          <w:i/>
          <w:iCs/>
          <w:sz w:val="20"/>
          <w:szCs w:val="20"/>
        </w:rPr>
        <w:t>5 (piecu) darba dienu laikā</w:t>
      </w:r>
      <w:r w:rsidRPr="00852C55">
        <w:rPr>
          <w:rFonts w:ascii="Arial" w:hAnsi="Arial" w:cs="Arial"/>
          <w:sz w:val="20"/>
          <w:szCs w:val="20"/>
        </w:rPr>
        <w:t xml:space="preserve"> pēc pasūtītāja rakstveida pieprasījuma iesniegšanas dienas neatkarīgi no pieprasīto preču daudzuma.</w:t>
      </w:r>
    </w:p>
    <w:p w14:paraId="42EFCF93" w14:textId="37FE0762" w:rsidR="006978A7" w:rsidRPr="001E4DBC" w:rsidRDefault="00800D68" w:rsidP="006978A7">
      <w:pPr>
        <w:pStyle w:val="ListParagraph"/>
        <w:numPr>
          <w:ilvl w:val="0"/>
          <w:numId w:val="16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1E4DBC">
        <w:rPr>
          <w:rFonts w:ascii="Arial" w:hAnsi="Arial" w:cs="Arial"/>
          <w:i/>
          <w:iCs/>
          <w:sz w:val="20"/>
          <w:szCs w:val="20"/>
        </w:rPr>
        <w:t xml:space="preserve">Līguma </w:t>
      </w:r>
      <w:r w:rsidR="009D6FE2" w:rsidRPr="001E4DBC">
        <w:rPr>
          <w:rFonts w:ascii="Arial" w:hAnsi="Arial" w:cs="Arial"/>
          <w:i/>
          <w:iCs/>
          <w:sz w:val="20"/>
          <w:szCs w:val="20"/>
        </w:rPr>
        <w:t xml:space="preserve">darbības </w:t>
      </w:r>
      <w:r w:rsidRPr="001E4DBC">
        <w:rPr>
          <w:rFonts w:ascii="Arial" w:hAnsi="Arial" w:cs="Arial"/>
          <w:i/>
          <w:iCs/>
          <w:sz w:val="20"/>
          <w:szCs w:val="20"/>
        </w:rPr>
        <w:t>termiņš</w:t>
      </w:r>
      <w:r w:rsidR="009D6FE2" w:rsidRPr="001E4DBC">
        <w:rPr>
          <w:rFonts w:ascii="Arial" w:hAnsi="Arial" w:cs="Arial"/>
          <w:i/>
          <w:iCs/>
          <w:sz w:val="20"/>
          <w:szCs w:val="20"/>
        </w:rPr>
        <w:t xml:space="preserve">: līdz </w:t>
      </w:r>
      <w:r w:rsidR="009D6FE2" w:rsidRPr="001E4DBC">
        <w:rPr>
          <w:rFonts w:ascii="Arial" w:hAnsi="Arial" w:cs="Arial"/>
          <w:b/>
          <w:bCs/>
          <w:i/>
          <w:iCs/>
          <w:sz w:val="20"/>
          <w:szCs w:val="20"/>
        </w:rPr>
        <w:t>202</w:t>
      </w:r>
      <w:r w:rsidR="00D7113A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="009D6FE2" w:rsidRPr="001E4DBC">
        <w:rPr>
          <w:rFonts w:ascii="Arial" w:hAnsi="Arial" w:cs="Arial"/>
          <w:b/>
          <w:bCs/>
          <w:i/>
          <w:iCs/>
          <w:sz w:val="20"/>
          <w:szCs w:val="20"/>
        </w:rPr>
        <w:t>.gada 1.novembrim</w:t>
      </w:r>
    </w:p>
    <w:p w14:paraId="48CA58B7" w14:textId="1306BB22" w:rsidR="00852C55" w:rsidRPr="00852C55" w:rsidRDefault="006978A7" w:rsidP="00852C55">
      <w:pPr>
        <w:pStyle w:val="ListParagraph"/>
        <w:numPr>
          <w:ilvl w:val="0"/>
          <w:numId w:val="16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852C55">
        <w:rPr>
          <w:rFonts w:ascii="Arial" w:hAnsi="Arial" w:cs="Arial"/>
          <w:sz w:val="20"/>
          <w:szCs w:val="20"/>
        </w:rPr>
        <w:t>Kopā ar preci piegādātājam jāiesniedz šādi dokumenti: Kvalitāti apliecinoši dokumenti – piegādātājs kopā ar piegādāto preci iesniedz pircēja pārstāvim pārdevēja atbilstības deklarāciju un preces ražotāja izsniegtus preces kvalitāti apliecinošus dokumentus</w:t>
      </w:r>
      <w:r w:rsidR="00D7113A">
        <w:rPr>
          <w:rFonts w:ascii="Arial" w:hAnsi="Arial" w:cs="Arial"/>
          <w:sz w:val="20"/>
          <w:szCs w:val="20"/>
        </w:rPr>
        <w:t xml:space="preserve"> (sertifikāti, tehniskās pases, iepakojuma lapas), kas apliecina, ka piegādātā prece ir jauna un atbilst noteiktām tehniskām prasībām</w:t>
      </w:r>
      <w:r w:rsidRPr="00852C55">
        <w:rPr>
          <w:rFonts w:ascii="Arial" w:hAnsi="Arial" w:cs="Arial"/>
          <w:sz w:val="20"/>
          <w:szCs w:val="20"/>
        </w:rPr>
        <w:t>.</w:t>
      </w:r>
    </w:p>
    <w:p w14:paraId="6D44217D" w14:textId="281B2657" w:rsidR="009D5595" w:rsidRPr="00852C55" w:rsidRDefault="00FF13B6" w:rsidP="00852C55">
      <w:pPr>
        <w:pStyle w:val="ListParagraph"/>
        <w:numPr>
          <w:ilvl w:val="0"/>
          <w:numId w:val="16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852C55">
        <w:rPr>
          <w:rFonts w:ascii="Arial" w:hAnsi="Arial" w:cs="Arial"/>
          <w:sz w:val="20"/>
          <w:szCs w:val="20"/>
        </w:rPr>
        <w:t>P</w:t>
      </w:r>
      <w:r w:rsidR="009D5595" w:rsidRPr="00852C55">
        <w:rPr>
          <w:rFonts w:ascii="Arial" w:hAnsi="Arial" w:cs="Arial"/>
          <w:sz w:val="20"/>
          <w:szCs w:val="20"/>
        </w:rPr>
        <w:t>reces piegādes</w:t>
      </w:r>
      <w:r w:rsidRPr="00852C55">
        <w:rPr>
          <w:rFonts w:ascii="Arial" w:hAnsi="Arial" w:cs="Arial"/>
          <w:sz w:val="20"/>
          <w:szCs w:val="20"/>
        </w:rPr>
        <w:t xml:space="preserve"> vieta</w:t>
      </w:r>
      <w:r w:rsidR="005B1942" w:rsidRPr="00852C55">
        <w:rPr>
          <w:rFonts w:ascii="Arial" w:hAnsi="Arial" w:cs="Arial"/>
          <w:sz w:val="20"/>
          <w:szCs w:val="20"/>
        </w:rPr>
        <w:t>s</w:t>
      </w:r>
      <w:r w:rsidRPr="00852C55">
        <w:rPr>
          <w:rFonts w:ascii="Arial" w:hAnsi="Arial" w:cs="Arial"/>
          <w:sz w:val="20"/>
          <w:szCs w:val="20"/>
        </w:rPr>
        <w:t xml:space="preserve">: </w:t>
      </w:r>
      <w:r w:rsidR="00C45EC3" w:rsidRPr="00852C55">
        <w:rPr>
          <w:rFonts w:ascii="Arial" w:hAnsi="Arial" w:cs="Arial"/>
          <w:sz w:val="20"/>
          <w:szCs w:val="20"/>
        </w:rPr>
        <w:t>SIA “LDZ ritošā sastāva serviss”</w:t>
      </w:r>
      <w:r w:rsidR="00D7113A">
        <w:rPr>
          <w:rFonts w:ascii="Arial" w:hAnsi="Arial" w:cs="Arial"/>
          <w:sz w:val="20"/>
          <w:szCs w:val="20"/>
        </w:rPr>
        <w:t>:</w:t>
      </w:r>
      <w:r w:rsidR="00C45EC3" w:rsidRPr="00852C55">
        <w:rPr>
          <w:rFonts w:ascii="Arial" w:hAnsi="Arial" w:cs="Arial"/>
          <w:sz w:val="20"/>
          <w:szCs w:val="20"/>
        </w:rPr>
        <w:t xml:space="preserve"> </w:t>
      </w:r>
    </w:p>
    <w:p w14:paraId="1234850E" w14:textId="77777777" w:rsidR="00D7113A" w:rsidRPr="00D7113A" w:rsidRDefault="00D7113A" w:rsidP="00D7113A">
      <w:pPr>
        <w:pStyle w:val="ListParagraph"/>
        <w:numPr>
          <w:ilvl w:val="0"/>
          <w:numId w:val="21"/>
        </w:numPr>
        <w:tabs>
          <w:tab w:val="left" w:pos="567"/>
          <w:tab w:val="left" w:pos="1418"/>
        </w:tabs>
        <w:ind w:right="43"/>
        <w:rPr>
          <w:rFonts w:ascii="Arial" w:hAnsi="Arial" w:cs="Arial"/>
          <w:b/>
          <w:sz w:val="20"/>
          <w:szCs w:val="20"/>
        </w:rPr>
      </w:pPr>
      <w:r w:rsidRPr="00D7113A">
        <w:rPr>
          <w:rFonts w:ascii="Arial" w:hAnsi="Arial" w:cs="Arial"/>
          <w:sz w:val="20"/>
          <w:szCs w:val="20"/>
        </w:rPr>
        <w:t>Lokomotīvju remonta centrs – 2.Preču iela 30, Daugavpils;</w:t>
      </w:r>
    </w:p>
    <w:p w14:paraId="71443DA0" w14:textId="457E1D3D" w:rsidR="00D7113A" w:rsidRPr="00D7113A" w:rsidRDefault="00D7113A" w:rsidP="00D7113A">
      <w:pPr>
        <w:pStyle w:val="ListParagraph"/>
        <w:numPr>
          <w:ilvl w:val="0"/>
          <w:numId w:val="21"/>
        </w:numPr>
        <w:tabs>
          <w:tab w:val="left" w:pos="567"/>
          <w:tab w:val="left" w:pos="1418"/>
        </w:tabs>
        <w:ind w:right="43"/>
        <w:rPr>
          <w:rFonts w:ascii="Arial" w:hAnsi="Arial" w:cs="Arial"/>
          <w:b/>
          <w:sz w:val="20"/>
          <w:szCs w:val="20"/>
        </w:rPr>
      </w:pPr>
      <w:r w:rsidRPr="00D7113A">
        <w:rPr>
          <w:rFonts w:ascii="Arial" w:hAnsi="Arial" w:cs="Arial"/>
          <w:sz w:val="20"/>
          <w:szCs w:val="20"/>
        </w:rPr>
        <w:t>Lokomotīvju remonta centrs – Krustpils iela 24, Rīga;</w:t>
      </w:r>
    </w:p>
    <w:p w14:paraId="61FD0BA6" w14:textId="77777777" w:rsidR="00D7113A" w:rsidRPr="00742918" w:rsidRDefault="00D7113A" w:rsidP="00D7113A">
      <w:pPr>
        <w:pStyle w:val="ListParagraph"/>
        <w:numPr>
          <w:ilvl w:val="0"/>
          <w:numId w:val="21"/>
        </w:numPr>
        <w:tabs>
          <w:tab w:val="left" w:pos="567"/>
          <w:tab w:val="left" w:pos="1418"/>
        </w:tabs>
        <w:ind w:right="4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Vagonu remonta centrs – Varšavas iela 49, Daugavpils;</w:t>
      </w:r>
    </w:p>
    <w:p w14:paraId="43B4C821" w14:textId="77777777" w:rsidR="00D7113A" w:rsidRPr="005B1942" w:rsidRDefault="00D7113A" w:rsidP="00D7113A">
      <w:pPr>
        <w:pStyle w:val="ListParagraph"/>
        <w:numPr>
          <w:ilvl w:val="0"/>
          <w:numId w:val="21"/>
        </w:numPr>
        <w:tabs>
          <w:tab w:val="left" w:pos="567"/>
          <w:tab w:val="left" w:pos="1418"/>
        </w:tabs>
        <w:ind w:right="4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Sliežu ceļu remonta centrs, Kārklu ielā 4, Daugavpils.</w:t>
      </w:r>
    </w:p>
    <w:p w14:paraId="61F4F6A2" w14:textId="77777777" w:rsidR="00C45EC3" w:rsidRPr="00C45EC3" w:rsidRDefault="00C45EC3" w:rsidP="00C45EC3">
      <w:pPr>
        <w:pStyle w:val="ListParagraph"/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  <w:highlight w:val="green"/>
        </w:rPr>
      </w:pPr>
    </w:p>
    <w:p w14:paraId="4817B54F" w14:textId="48DBDE59" w:rsidR="00D62A59" w:rsidRDefault="00D100E7" w:rsidP="00D62A59">
      <w:pPr>
        <w:spacing w:line="240" w:lineRule="auto"/>
        <w:ind w:right="-2"/>
        <w:jc w:val="both"/>
        <w:rPr>
          <w:rFonts w:ascii="Arial" w:hAnsi="Arial" w:cs="Arial"/>
          <w:b/>
          <w:sz w:val="20"/>
          <w:szCs w:val="20"/>
        </w:rPr>
      </w:pPr>
      <w:r w:rsidRPr="00C45EC3">
        <w:rPr>
          <w:rFonts w:ascii="Arial" w:hAnsi="Arial" w:cs="Arial"/>
          <w:b/>
          <w:sz w:val="20"/>
          <w:szCs w:val="20"/>
        </w:rPr>
        <w:t xml:space="preserve">Tirgus cenu izpētes piedāvājuma izvēles kritērijs ir uzaicinājuma prasībām atbilstošs piedāvājums ar zemāko cenu </w:t>
      </w:r>
      <w:r w:rsidR="00800D68">
        <w:rPr>
          <w:rFonts w:ascii="Arial" w:hAnsi="Arial" w:cs="Arial"/>
          <w:b/>
          <w:sz w:val="20"/>
          <w:szCs w:val="20"/>
        </w:rPr>
        <w:t xml:space="preserve">katrā iepirkuma daļā atsevišķi. </w:t>
      </w:r>
      <w:bookmarkStart w:id="1" w:name="_Hlk8385996"/>
    </w:p>
    <w:p w14:paraId="35EDEA54" w14:textId="77777777" w:rsidR="00800D68" w:rsidRPr="00D62A59" w:rsidRDefault="00800D68" w:rsidP="00D62A59">
      <w:pPr>
        <w:spacing w:line="240" w:lineRule="auto"/>
        <w:ind w:right="-2"/>
        <w:jc w:val="both"/>
        <w:rPr>
          <w:rFonts w:ascii="Arial" w:hAnsi="Arial" w:cs="Arial"/>
          <w:b/>
          <w:sz w:val="20"/>
          <w:szCs w:val="20"/>
        </w:rPr>
      </w:pPr>
    </w:p>
    <w:bookmarkEnd w:id="1"/>
    <w:p w14:paraId="6D633303" w14:textId="77777777" w:rsidR="00B724EC" w:rsidRPr="0042498F" w:rsidRDefault="00B724EC" w:rsidP="00B724EC">
      <w:pPr>
        <w:spacing w:after="0" w:line="240" w:lineRule="auto"/>
        <w:ind w:right="-2"/>
        <w:jc w:val="both"/>
        <w:rPr>
          <w:rFonts w:ascii="Arial" w:hAnsi="Arial" w:cs="Arial"/>
          <w:i/>
          <w:iCs/>
          <w:sz w:val="18"/>
          <w:szCs w:val="20"/>
        </w:rPr>
      </w:pPr>
      <w:r w:rsidRPr="00735882">
        <w:rPr>
          <w:rFonts w:ascii="Arial" w:hAnsi="Arial" w:cs="Arial"/>
          <w:i/>
          <w:iCs/>
          <w:color w:val="FF0000"/>
          <w:sz w:val="20"/>
          <w:szCs w:val="20"/>
        </w:rPr>
        <w:t xml:space="preserve">! 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pasūtītājam ir tiesības </w:t>
      </w:r>
      <w:r w:rsidRPr="0042498F">
        <w:rPr>
          <w:rFonts w:ascii="Arial" w:hAnsi="Arial" w:cs="Arial"/>
          <w:i/>
          <w:iCs/>
          <w:sz w:val="18"/>
          <w:szCs w:val="20"/>
          <w:u w:val="single"/>
        </w:rPr>
        <w:t>noraidīt pretendenta piedāvājumu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, </w:t>
      </w:r>
      <w:r w:rsidRPr="0042498F">
        <w:rPr>
          <w:rFonts w:ascii="Arial" w:hAnsi="Arial" w:cs="Arial"/>
          <w:i/>
          <w:iCs/>
          <w:sz w:val="18"/>
          <w:szCs w:val="20"/>
          <w:u w:val="single"/>
        </w:rPr>
        <w:t>ja pretendentam uz piedāvājumu iesniegšanas dienu ir neizpildītas saistības pret pasūtītāju</w:t>
      </w:r>
      <w:r w:rsidRPr="0042498F">
        <w:rPr>
          <w:rFonts w:ascii="Arial" w:hAnsi="Arial" w:cs="Arial"/>
          <w:i/>
          <w:iCs/>
          <w:sz w:val="18"/>
          <w:szCs w:val="20"/>
        </w:rPr>
        <w:t>, kas izriet no pasūtītāja un pretendenta iepriekš noslēgta preces/pakalpojumu piegādes līguma, ja pasūtītājs un pretendents nav rakstiski vienojušies par saistību izpildes termiņa pagarināšanu.</w:t>
      </w:r>
    </w:p>
    <w:p w14:paraId="11A8F247" w14:textId="77777777" w:rsidR="00B724EC" w:rsidRDefault="00B724EC" w:rsidP="00B724EC">
      <w:pPr>
        <w:spacing w:after="0" w:line="240" w:lineRule="auto"/>
        <w:ind w:right="-2"/>
        <w:jc w:val="both"/>
        <w:rPr>
          <w:rFonts w:ascii="Arial" w:hAnsi="Arial" w:cs="Arial"/>
          <w:i/>
          <w:iCs/>
          <w:color w:val="FF0000"/>
          <w:sz w:val="18"/>
          <w:szCs w:val="20"/>
        </w:rPr>
      </w:pPr>
    </w:p>
    <w:p w14:paraId="19634EC2" w14:textId="77777777" w:rsidR="00B724EC" w:rsidRPr="0042498F" w:rsidRDefault="00B724EC" w:rsidP="00B724EC">
      <w:pPr>
        <w:spacing w:after="0" w:line="240" w:lineRule="auto"/>
        <w:ind w:right="-2"/>
        <w:jc w:val="both"/>
        <w:rPr>
          <w:rFonts w:ascii="Arial" w:hAnsi="Arial" w:cs="Arial"/>
          <w:i/>
          <w:iCs/>
          <w:sz w:val="18"/>
          <w:szCs w:val="20"/>
        </w:rPr>
      </w:pPr>
      <w:r w:rsidRPr="0042498F">
        <w:rPr>
          <w:rFonts w:ascii="Arial" w:hAnsi="Arial" w:cs="Arial"/>
          <w:i/>
          <w:iCs/>
          <w:color w:val="FF0000"/>
          <w:sz w:val="18"/>
          <w:szCs w:val="20"/>
        </w:rPr>
        <w:t xml:space="preserve">! 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Ja pretendentam pēc VID publiskajā datu bāzē pieejamās informācijas uz piedāvājuma iesniegšanas brīdi ir konstatējams nodokļu parāds, tajā skaitā valsts sociālās apdrošināšanas obligāto iemaksu parāds, kas kopsummā valstī pārsniedz 150 </w:t>
      </w:r>
      <w:proofErr w:type="spellStart"/>
      <w:r w:rsidRPr="0042498F">
        <w:rPr>
          <w:rFonts w:ascii="Arial" w:hAnsi="Arial" w:cs="Arial"/>
          <w:i/>
          <w:iCs/>
          <w:sz w:val="18"/>
          <w:szCs w:val="20"/>
        </w:rPr>
        <w:t>euro</w:t>
      </w:r>
      <w:proofErr w:type="spellEnd"/>
      <w:r w:rsidRPr="0042498F">
        <w:rPr>
          <w:rFonts w:ascii="Arial" w:hAnsi="Arial" w:cs="Arial"/>
          <w:i/>
          <w:iCs/>
          <w:sz w:val="18"/>
          <w:szCs w:val="20"/>
        </w:rPr>
        <w:t xml:space="preserve">, iesniegtais </w:t>
      </w:r>
      <w:proofErr w:type="spellStart"/>
      <w:r w:rsidRPr="0042498F">
        <w:rPr>
          <w:rFonts w:ascii="Arial" w:hAnsi="Arial" w:cs="Arial"/>
          <w:i/>
          <w:iCs/>
          <w:sz w:val="18"/>
          <w:szCs w:val="20"/>
        </w:rPr>
        <w:t>komercpiedāvājums</w:t>
      </w:r>
      <w:proofErr w:type="spellEnd"/>
      <w:r w:rsidRPr="0042498F">
        <w:rPr>
          <w:rFonts w:ascii="Arial" w:hAnsi="Arial" w:cs="Arial"/>
          <w:i/>
          <w:iCs/>
          <w:sz w:val="18"/>
          <w:szCs w:val="20"/>
        </w:rPr>
        <w:t xml:space="preserve"> tiks izskatīts tikai tajā gadījumā, ja ar piedāvājumu tiks iesniegts arī dokuments par nodokļu parādu neesamību – izziņu no VID elektroniskās deklarēšanas sistēmas (EDS), kas apliecina informāciju par nodokļu parādu neesamību. </w:t>
      </w:r>
    </w:p>
    <w:p w14:paraId="11D12E76" w14:textId="77777777" w:rsidR="00B724EC" w:rsidRDefault="00B724EC" w:rsidP="00B724EC">
      <w:pPr>
        <w:spacing w:after="0" w:line="240" w:lineRule="auto"/>
        <w:ind w:right="-2"/>
        <w:jc w:val="both"/>
        <w:rPr>
          <w:rFonts w:ascii="Arial" w:hAnsi="Arial" w:cs="Arial"/>
          <w:i/>
          <w:iCs/>
          <w:color w:val="FF0000"/>
          <w:szCs w:val="20"/>
        </w:rPr>
      </w:pPr>
    </w:p>
    <w:p w14:paraId="5C6881E1" w14:textId="20F0315F" w:rsidR="00CF5FD7" w:rsidRPr="00735882" w:rsidRDefault="00B724EC" w:rsidP="00B724EC">
      <w:pPr>
        <w:spacing w:after="0" w:line="240" w:lineRule="auto"/>
        <w:ind w:right="-2"/>
        <w:jc w:val="both"/>
        <w:rPr>
          <w:rFonts w:ascii="Arial" w:hAnsi="Arial" w:cs="Arial"/>
          <w:b/>
          <w:sz w:val="20"/>
          <w:szCs w:val="20"/>
        </w:rPr>
      </w:pPr>
      <w:r w:rsidRPr="0042498F">
        <w:rPr>
          <w:rFonts w:ascii="Arial" w:hAnsi="Arial" w:cs="Arial"/>
          <w:i/>
          <w:iCs/>
          <w:color w:val="FF0000"/>
          <w:szCs w:val="20"/>
        </w:rPr>
        <w:t xml:space="preserve">! 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Ja laika posmā no tirgus cenu izpētes rezultātu paziņošanas līdz līguma noslēgšanai VID publiskajā datu bāzē izraudzītajam pretendentam tiks konstatēts nodokļu parāds (lielāks par 150 </w:t>
      </w:r>
      <w:proofErr w:type="spellStart"/>
      <w:r w:rsidRPr="0042498F">
        <w:rPr>
          <w:rFonts w:ascii="Arial" w:hAnsi="Arial" w:cs="Arial"/>
          <w:i/>
          <w:iCs/>
          <w:sz w:val="18"/>
          <w:szCs w:val="20"/>
        </w:rPr>
        <w:t>euro</w:t>
      </w:r>
      <w:proofErr w:type="spellEnd"/>
      <w:r w:rsidRPr="0042498F">
        <w:rPr>
          <w:rFonts w:ascii="Arial" w:hAnsi="Arial" w:cs="Arial"/>
          <w:i/>
          <w:iCs/>
          <w:sz w:val="18"/>
          <w:szCs w:val="20"/>
        </w:rPr>
        <w:t>), pasūtītājs pieprasīs iesniegt apliecinājumu par nodokļu parādu neesamību – izziņu no VID elektroniskās deklarēšanas sistēmas (EDS), kas apliecina informāciju par nodokļu parādiem uz konkrētu (līguma noslēgšanas) dienu.</w:t>
      </w:r>
      <w:r w:rsidR="00CF5FD7" w:rsidRPr="00735882">
        <w:rPr>
          <w:rFonts w:ascii="Arial" w:hAnsi="Arial" w:cs="Arial"/>
          <w:b/>
          <w:sz w:val="20"/>
          <w:szCs w:val="20"/>
        </w:rPr>
        <w:br w:type="page"/>
      </w:r>
    </w:p>
    <w:p w14:paraId="304B72C6" w14:textId="77777777" w:rsidR="00657B98" w:rsidRPr="00DA784F" w:rsidRDefault="00657B98" w:rsidP="00D7113A">
      <w:pPr>
        <w:spacing w:after="0" w:line="240" w:lineRule="auto"/>
        <w:ind w:left="5812"/>
        <w:jc w:val="right"/>
        <w:rPr>
          <w:rFonts w:ascii="Arial" w:hAnsi="Arial" w:cs="Arial"/>
          <w:sz w:val="20"/>
          <w:szCs w:val="20"/>
        </w:rPr>
      </w:pPr>
      <w:bookmarkStart w:id="2" w:name="_Hlk80610318"/>
      <w:r w:rsidRPr="00DA784F">
        <w:rPr>
          <w:rFonts w:ascii="Arial" w:hAnsi="Arial" w:cs="Arial"/>
          <w:sz w:val="20"/>
          <w:szCs w:val="20"/>
        </w:rPr>
        <w:lastRenderedPageBreak/>
        <w:t>Tirgus cenu izpētes</w:t>
      </w:r>
    </w:p>
    <w:p w14:paraId="597EEE32" w14:textId="44F733C7" w:rsidR="00657B98" w:rsidRPr="00DA784F" w:rsidRDefault="00657B98" w:rsidP="00D7113A">
      <w:pPr>
        <w:spacing w:after="0" w:line="240" w:lineRule="auto"/>
        <w:ind w:left="5812"/>
        <w:jc w:val="right"/>
        <w:rPr>
          <w:rFonts w:ascii="Arial" w:hAnsi="Arial" w:cs="Arial"/>
          <w:sz w:val="20"/>
          <w:szCs w:val="20"/>
        </w:rPr>
      </w:pPr>
      <w:r w:rsidRPr="00DA784F">
        <w:rPr>
          <w:rFonts w:ascii="Arial" w:hAnsi="Arial" w:cs="Arial"/>
          <w:sz w:val="20"/>
          <w:szCs w:val="20"/>
        </w:rPr>
        <w:t>„</w:t>
      </w:r>
      <w:r w:rsidR="002B2186">
        <w:rPr>
          <w:rFonts w:ascii="Arial" w:hAnsi="Arial" w:cs="Arial"/>
          <w:bCs/>
          <w:sz w:val="20"/>
          <w:szCs w:val="20"/>
        </w:rPr>
        <w:t>Slauķu iegāde</w:t>
      </w:r>
      <w:r w:rsidRPr="00DA784F">
        <w:rPr>
          <w:rFonts w:ascii="Arial" w:hAnsi="Arial" w:cs="Arial"/>
          <w:sz w:val="20"/>
          <w:szCs w:val="20"/>
        </w:rPr>
        <w:t>”</w:t>
      </w:r>
    </w:p>
    <w:p w14:paraId="7584CCF3" w14:textId="77777777" w:rsidR="00657B98" w:rsidRPr="00D62A59" w:rsidRDefault="00657B98" w:rsidP="00D7113A">
      <w:pPr>
        <w:spacing w:after="0" w:line="240" w:lineRule="auto"/>
        <w:ind w:left="5812"/>
        <w:jc w:val="right"/>
        <w:rPr>
          <w:rFonts w:ascii="Arial" w:hAnsi="Arial" w:cs="Arial"/>
          <w:sz w:val="20"/>
          <w:szCs w:val="20"/>
        </w:rPr>
      </w:pPr>
      <w:r w:rsidRPr="00D62A59">
        <w:rPr>
          <w:rFonts w:ascii="Arial" w:hAnsi="Arial" w:cs="Arial"/>
          <w:sz w:val="20"/>
          <w:szCs w:val="20"/>
        </w:rPr>
        <w:t>Pielikums Nr.1</w:t>
      </w:r>
    </w:p>
    <w:bookmarkEnd w:id="2"/>
    <w:p w14:paraId="02B78FDA" w14:textId="77777777" w:rsidR="00657B98" w:rsidRPr="00DA784F" w:rsidRDefault="00657B98" w:rsidP="00657B98">
      <w:pPr>
        <w:tabs>
          <w:tab w:val="left" w:pos="6237"/>
        </w:tabs>
        <w:spacing w:after="0" w:line="240" w:lineRule="auto"/>
        <w:ind w:left="6237"/>
        <w:rPr>
          <w:rFonts w:ascii="Arial" w:hAnsi="Arial" w:cs="Arial"/>
        </w:rPr>
      </w:pPr>
    </w:p>
    <w:p w14:paraId="57163E30" w14:textId="77777777" w:rsidR="005A0FB3" w:rsidRPr="00DA784F" w:rsidRDefault="005A0FB3" w:rsidP="00657B98">
      <w:pPr>
        <w:spacing w:after="0" w:line="240" w:lineRule="auto"/>
        <w:jc w:val="center"/>
        <w:rPr>
          <w:rFonts w:ascii="Arial" w:hAnsi="Arial" w:cs="Arial"/>
          <w:b/>
        </w:rPr>
      </w:pPr>
    </w:p>
    <w:p w14:paraId="0B5CA6C9" w14:textId="296735D4" w:rsidR="00657B98" w:rsidRPr="00511B4D" w:rsidRDefault="00657B98" w:rsidP="00657B9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11B4D">
        <w:rPr>
          <w:rFonts w:ascii="Arial" w:hAnsi="Arial" w:cs="Arial"/>
          <w:b/>
          <w:sz w:val="20"/>
          <w:szCs w:val="20"/>
        </w:rPr>
        <w:t>FINANŠU</w:t>
      </w:r>
      <w:r w:rsidR="006262EB">
        <w:rPr>
          <w:rFonts w:ascii="Arial" w:hAnsi="Arial" w:cs="Arial"/>
          <w:b/>
          <w:sz w:val="20"/>
          <w:szCs w:val="20"/>
        </w:rPr>
        <w:t xml:space="preserve"> UN TEHNISKAIS</w:t>
      </w:r>
      <w:r w:rsidRPr="00511B4D">
        <w:rPr>
          <w:rFonts w:ascii="Arial" w:hAnsi="Arial" w:cs="Arial"/>
          <w:b/>
          <w:sz w:val="20"/>
          <w:szCs w:val="20"/>
        </w:rPr>
        <w:t xml:space="preserve"> </w:t>
      </w:r>
      <w:r w:rsidR="006262EB" w:rsidRPr="00511B4D">
        <w:rPr>
          <w:rFonts w:ascii="Arial" w:hAnsi="Arial" w:cs="Arial"/>
          <w:b/>
          <w:sz w:val="20"/>
          <w:szCs w:val="20"/>
        </w:rPr>
        <w:t>PIE</w:t>
      </w:r>
      <w:r w:rsidR="006262EB">
        <w:rPr>
          <w:rFonts w:ascii="Arial" w:hAnsi="Arial" w:cs="Arial"/>
          <w:b/>
          <w:sz w:val="20"/>
          <w:szCs w:val="20"/>
        </w:rPr>
        <w:t>DĀVĀJUMS</w:t>
      </w:r>
    </w:p>
    <w:p w14:paraId="7C773459" w14:textId="77777777" w:rsidR="00657B98" w:rsidRPr="00511B4D" w:rsidRDefault="00657B98" w:rsidP="00657B9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11B4D">
        <w:rPr>
          <w:rFonts w:ascii="Arial" w:hAnsi="Arial" w:cs="Arial"/>
          <w:sz w:val="20"/>
          <w:szCs w:val="20"/>
        </w:rPr>
        <w:t>/forma aizpildāma uz uzņēmuma veidlapas/</w:t>
      </w:r>
    </w:p>
    <w:p w14:paraId="0420378B" w14:textId="77777777" w:rsidR="005A0FB3" w:rsidRPr="00511B4D" w:rsidRDefault="005A0FB3" w:rsidP="00657B9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007A7C" w14:textId="77777777" w:rsidR="00D7113A" w:rsidRPr="008A3215" w:rsidRDefault="00D7113A" w:rsidP="00D711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2022. gada _____. ____________</w:t>
      </w:r>
    </w:p>
    <w:p w14:paraId="2F67CF59" w14:textId="77777777" w:rsidR="00D7113A" w:rsidRPr="008A3215" w:rsidRDefault="00D7113A" w:rsidP="00D711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Nr. ________</w:t>
      </w:r>
    </w:p>
    <w:p w14:paraId="3C8A5D2D" w14:textId="77777777" w:rsidR="00D7113A" w:rsidRPr="008A3215" w:rsidRDefault="00D7113A" w:rsidP="00D7113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A3215">
        <w:rPr>
          <w:rFonts w:ascii="Arial" w:hAnsi="Arial" w:cs="Arial"/>
          <w:b/>
          <w:sz w:val="20"/>
          <w:szCs w:val="20"/>
        </w:rPr>
        <w:tab/>
      </w:r>
    </w:p>
    <w:p w14:paraId="23256B01" w14:textId="77777777" w:rsidR="00D7113A" w:rsidRPr="009A3EA4" w:rsidRDefault="00D7113A" w:rsidP="00D7113A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E2E72">
        <w:rPr>
          <w:rFonts w:ascii="Arial" w:hAnsi="Arial" w:cs="Arial"/>
          <w:sz w:val="20"/>
          <w:szCs w:val="20"/>
        </w:rPr>
        <w:t>Pretendenta nosaukums</w:t>
      </w:r>
      <w:r w:rsidRPr="009A3EA4">
        <w:rPr>
          <w:rFonts w:ascii="Arial" w:hAnsi="Arial" w:cs="Arial"/>
          <w:sz w:val="20"/>
          <w:szCs w:val="20"/>
        </w:rPr>
        <w:t xml:space="preserve">, reģistrācijas nr. 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6D86CF2A" w14:textId="77777777" w:rsidR="00D7113A" w:rsidRPr="009A3EA4" w:rsidRDefault="00D7113A" w:rsidP="00D7113A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Juridiskā adrese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67C67B3C" w14:textId="77777777" w:rsidR="00D7113A" w:rsidRPr="009A3EA4" w:rsidRDefault="00D7113A" w:rsidP="00D7113A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Pretendenta bankas norēķinu rekvizīti (banka, kods, konts)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4472AC1A" w14:textId="77777777" w:rsidR="00D7113A" w:rsidRPr="009A3EA4" w:rsidRDefault="00D7113A" w:rsidP="00D7113A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Tālruņa nr., faksa nr.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7E412C38" w14:textId="77777777" w:rsidR="00D7113A" w:rsidRPr="009A3EA4" w:rsidRDefault="00D7113A" w:rsidP="00D7113A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E-pasta adrese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254A6B30" w14:textId="77777777" w:rsidR="00D7113A" w:rsidRPr="009A3EA4" w:rsidRDefault="00D7113A" w:rsidP="00D7113A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Kontaktpersona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32FEDA3E" w14:textId="77777777" w:rsidR="00D7113A" w:rsidRPr="00637EAC" w:rsidRDefault="00D7113A" w:rsidP="00D7113A">
      <w:pPr>
        <w:tabs>
          <w:tab w:val="left" w:pos="3261"/>
          <w:tab w:val="left" w:pos="3544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6075323" w14:textId="77777777" w:rsidR="00D7113A" w:rsidRDefault="00D7113A" w:rsidP="00D7113A">
      <w:pPr>
        <w:tabs>
          <w:tab w:val="left" w:pos="3261"/>
          <w:tab w:val="left" w:pos="3544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37EAC">
        <w:rPr>
          <w:rFonts w:ascii="Arial" w:hAnsi="Arial" w:cs="Arial"/>
          <w:sz w:val="20"/>
          <w:szCs w:val="20"/>
        </w:rPr>
        <w:t xml:space="preserve">SIA „_________” </w:t>
      </w:r>
      <w:r w:rsidRPr="009A3EA4">
        <w:rPr>
          <w:rFonts w:ascii="Arial" w:hAnsi="Arial" w:cs="Arial"/>
          <w:sz w:val="20"/>
          <w:szCs w:val="20"/>
        </w:rPr>
        <w:t>__________(amats, vārds, uzvārds)____ personā, kas pārstāv sabiedrību uz statūtu vai 20__ g. _______  pilnvaras Nr.____ (</w:t>
      </w:r>
      <w:proofErr w:type="spellStart"/>
      <w:r w:rsidRPr="009A3EA4">
        <w:rPr>
          <w:rFonts w:ascii="Arial" w:hAnsi="Arial" w:cs="Arial"/>
          <w:sz w:val="20"/>
          <w:szCs w:val="20"/>
        </w:rPr>
        <w:t>prokūras</w:t>
      </w:r>
      <w:proofErr w:type="spellEnd"/>
      <w:r w:rsidRPr="009A3EA4">
        <w:rPr>
          <w:rFonts w:ascii="Arial" w:hAnsi="Arial" w:cs="Arial"/>
          <w:sz w:val="20"/>
          <w:szCs w:val="20"/>
        </w:rPr>
        <w:t>) pamata, (pielikumā UR izziņa par pārstāvības/ paraksta tiesībām vai pilnvara (</w:t>
      </w:r>
      <w:proofErr w:type="spellStart"/>
      <w:r w:rsidRPr="009A3EA4">
        <w:rPr>
          <w:rFonts w:ascii="Arial" w:hAnsi="Arial" w:cs="Arial"/>
          <w:sz w:val="20"/>
          <w:szCs w:val="20"/>
        </w:rPr>
        <w:t>prokūra</w:t>
      </w:r>
      <w:proofErr w:type="spellEnd"/>
      <w:r w:rsidRPr="009A3EA4">
        <w:rPr>
          <w:rFonts w:ascii="Arial" w:hAnsi="Arial" w:cs="Arial"/>
          <w:sz w:val="20"/>
          <w:szCs w:val="20"/>
        </w:rPr>
        <w:t xml:space="preserve">) uz ___ </w:t>
      </w:r>
      <w:proofErr w:type="spellStart"/>
      <w:r w:rsidRPr="009A3EA4">
        <w:rPr>
          <w:rFonts w:ascii="Arial" w:hAnsi="Arial" w:cs="Arial"/>
          <w:sz w:val="20"/>
          <w:szCs w:val="20"/>
        </w:rPr>
        <w:t>lp</w:t>
      </w:r>
      <w:proofErr w:type="spellEnd"/>
      <w:r w:rsidRPr="009A3EA4">
        <w:rPr>
          <w:rFonts w:ascii="Arial" w:hAnsi="Arial" w:cs="Arial"/>
          <w:sz w:val="20"/>
          <w:szCs w:val="20"/>
        </w:rPr>
        <w:t>.)</w:t>
      </w:r>
    </w:p>
    <w:p w14:paraId="120D6505" w14:textId="77777777" w:rsidR="00D7113A" w:rsidRDefault="00D7113A" w:rsidP="00D7113A">
      <w:pPr>
        <w:tabs>
          <w:tab w:val="left" w:pos="3261"/>
          <w:tab w:val="left" w:pos="3544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6E93BAC" w14:textId="77777777" w:rsidR="00D7113A" w:rsidRPr="00A416D6" w:rsidRDefault="00D7113A" w:rsidP="00D7113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Pretendents </w:t>
      </w:r>
      <w:r w:rsidRPr="00A416D6">
        <w:rPr>
          <w:rFonts w:ascii="Arial" w:hAnsi="Arial" w:cs="Arial"/>
          <w:sz w:val="20"/>
          <w:szCs w:val="20"/>
        </w:rPr>
        <w:t>ar šī piedāvājuma iesniegšanu:</w:t>
      </w:r>
    </w:p>
    <w:p w14:paraId="5CA2FA91" w14:textId="028BBCF4" w:rsidR="00D7113A" w:rsidRDefault="00D7113A" w:rsidP="00D7113A">
      <w:pPr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90F0D">
        <w:rPr>
          <w:rFonts w:ascii="Arial" w:hAnsi="Arial" w:cs="Arial"/>
          <w:sz w:val="20"/>
          <w:szCs w:val="20"/>
        </w:rPr>
        <w:t>apliecina savu dalību SIA “LDZ ritošā sastāva serviss” rīkotajā tirgus cenu izpētē „</w:t>
      </w:r>
      <w:r>
        <w:rPr>
          <w:rFonts w:ascii="Arial" w:hAnsi="Arial" w:cs="Arial"/>
          <w:sz w:val="20"/>
          <w:szCs w:val="20"/>
        </w:rPr>
        <w:t>Slauķu</w:t>
      </w:r>
      <w:r w:rsidRPr="00EE5DA8">
        <w:rPr>
          <w:rFonts w:ascii="Arial" w:hAnsi="Arial" w:cs="Arial"/>
          <w:sz w:val="20"/>
          <w:szCs w:val="20"/>
        </w:rPr>
        <w:t xml:space="preserve"> piegāde”  (identifikācijas Nr.RSSA-12</w:t>
      </w:r>
      <w:r>
        <w:rPr>
          <w:rFonts w:ascii="Arial" w:hAnsi="Arial" w:cs="Arial"/>
          <w:sz w:val="20"/>
          <w:szCs w:val="20"/>
        </w:rPr>
        <w:t>5</w:t>
      </w:r>
      <w:r w:rsidRPr="00EE5DA8">
        <w:rPr>
          <w:rFonts w:ascii="Arial" w:hAnsi="Arial" w:cs="Arial"/>
          <w:sz w:val="20"/>
          <w:szCs w:val="20"/>
        </w:rPr>
        <w:t xml:space="preserve">/2022) (turpmāk – </w:t>
      </w:r>
      <w:r w:rsidRPr="00990F0D">
        <w:rPr>
          <w:rFonts w:ascii="Arial" w:hAnsi="Arial" w:cs="Arial"/>
          <w:sz w:val="20"/>
          <w:szCs w:val="20"/>
        </w:rPr>
        <w:t>tirgus cenu izpēte);</w:t>
      </w:r>
    </w:p>
    <w:p w14:paraId="737378A5" w14:textId="77777777" w:rsidR="00D7113A" w:rsidRPr="00990F0D" w:rsidRDefault="00D7113A" w:rsidP="00D7113A">
      <w:pPr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90F0D">
        <w:rPr>
          <w:rFonts w:ascii="Arial" w:hAnsi="Arial" w:cs="Arial"/>
          <w:sz w:val="20"/>
          <w:szCs w:val="20"/>
        </w:rPr>
        <w:t>piedāvā piegādāt tirgus cenu izpētes uzaicinājumā norādītās preces par šādu cenu:</w:t>
      </w:r>
    </w:p>
    <w:p w14:paraId="6688696A" w14:textId="77777777" w:rsidR="003F6596" w:rsidRDefault="003F6596" w:rsidP="00657B98">
      <w:pPr>
        <w:tabs>
          <w:tab w:val="left" w:pos="3261"/>
          <w:tab w:val="left" w:pos="3544"/>
          <w:tab w:val="right" w:pos="9072"/>
        </w:tabs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29"/>
        <w:gridCol w:w="2524"/>
        <w:gridCol w:w="1277"/>
        <w:gridCol w:w="15"/>
        <w:gridCol w:w="2394"/>
        <w:gridCol w:w="993"/>
        <w:gridCol w:w="46"/>
        <w:gridCol w:w="1366"/>
      </w:tblGrid>
      <w:tr w:rsidR="00462C17" w14:paraId="04B16090" w14:textId="77777777" w:rsidTr="00742918">
        <w:tc>
          <w:tcPr>
            <w:tcW w:w="589" w:type="dxa"/>
            <w:gridSpan w:val="2"/>
            <w:shd w:val="clear" w:color="auto" w:fill="C5E0B3" w:themeFill="accent6" w:themeFillTint="66"/>
            <w:vAlign w:val="center"/>
          </w:tcPr>
          <w:p w14:paraId="1F074A68" w14:textId="77777777" w:rsidR="002B2186" w:rsidRPr="002B2186" w:rsidRDefault="002B2186" w:rsidP="00657B98">
            <w:pPr>
              <w:tabs>
                <w:tab w:val="left" w:pos="2694"/>
                <w:tab w:val="righ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186">
              <w:rPr>
                <w:rFonts w:ascii="Arial" w:hAnsi="Arial" w:cs="Arial"/>
                <w:b/>
                <w:bCs/>
                <w:sz w:val="20"/>
                <w:szCs w:val="20"/>
              </w:rPr>
              <w:t>Nr.</w:t>
            </w:r>
          </w:p>
          <w:p w14:paraId="5622B2F0" w14:textId="2E0F60F4" w:rsidR="002B2186" w:rsidRPr="002B2186" w:rsidRDefault="002B2186" w:rsidP="00657B98">
            <w:pPr>
              <w:tabs>
                <w:tab w:val="left" w:pos="2694"/>
                <w:tab w:val="righ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186">
              <w:rPr>
                <w:rFonts w:ascii="Arial" w:hAnsi="Arial" w:cs="Arial"/>
                <w:b/>
                <w:bCs/>
                <w:sz w:val="20"/>
                <w:szCs w:val="20"/>
              </w:rPr>
              <w:t>p.k.</w:t>
            </w:r>
          </w:p>
        </w:tc>
        <w:tc>
          <w:tcPr>
            <w:tcW w:w="2524" w:type="dxa"/>
            <w:shd w:val="clear" w:color="auto" w:fill="C5E0B3" w:themeFill="accent6" w:themeFillTint="66"/>
            <w:vAlign w:val="center"/>
          </w:tcPr>
          <w:p w14:paraId="0C378DC3" w14:textId="3A7F83C1" w:rsidR="002B2186" w:rsidRPr="002B2186" w:rsidRDefault="002B2186" w:rsidP="002B2186">
            <w:pPr>
              <w:tabs>
                <w:tab w:val="left" w:pos="2694"/>
                <w:tab w:val="right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186">
              <w:rPr>
                <w:rFonts w:ascii="Arial" w:hAnsi="Arial" w:cs="Arial"/>
                <w:b/>
                <w:bCs/>
                <w:sz w:val="20"/>
                <w:szCs w:val="20"/>
              </w:rPr>
              <w:t>Preces nosaukums  (tehniskais raksturojums)</w:t>
            </w:r>
          </w:p>
        </w:tc>
        <w:tc>
          <w:tcPr>
            <w:tcW w:w="1292" w:type="dxa"/>
            <w:gridSpan w:val="2"/>
            <w:shd w:val="clear" w:color="auto" w:fill="C5E0B3" w:themeFill="accent6" w:themeFillTint="66"/>
            <w:vAlign w:val="center"/>
          </w:tcPr>
          <w:p w14:paraId="4A462CE2" w14:textId="09175E77" w:rsidR="002B2186" w:rsidRPr="002B2186" w:rsidRDefault="002B2186" w:rsidP="00657B98">
            <w:pPr>
              <w:tabs>
                <w:tab w:val="left" w:pos="2694"/>
                <w:tab w:val="righ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186">
              <w:rPr>
                <w:rFonts w:ascii="Arial" w:hAnsi="Arial" w:cs="Arial"/>
                <w:b/>
                <w:bCs/>
                <w:sz w:val="20"/>
                <w:szCs w:val="20"/>
              </w:rPr>
              <w:t>Mērvienība</w:t>
            </w:r>
          </w:p>
        </w:tc>
        <w:tc>
          <w:tcPr>
            <w:tcW w:w="2394" w:type="dxa"/>
            <w:shd w:val="clear" w:color="auto" w:fill="C5E0B3" w:themeFill="accent6" w:themeFillTint="66"/>
            <w:vAlign w:val="center"/>
          </w:tcPr>
          <w:p w14:paraId="0134B90A" w14:textId="0309B2CD" w:rsidR="002B2186" w:rsidRPr="002B2186" w:rsidRDefault="002B2186" w:rsidP="00657B98">
            <w:pPr>
              <w:tabs>
                <w:tab w:val="left" w:pos="2694"/>
                <w:tab w:val="righ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186">
              <w:rPr>
                <w:rFonts w:ascii="Arial" w:hAnsi="Arial" w:cs="Arial"/>
                <w:b/>
                <w:bCs/>
                <w:sz w:val="20"/>
                <w:szCs w:val="20"/>
              </w:rPr>
              <w:t>Daudzums</w:t>
            </w:r>
          </w:p>
        </w:tc>
        <w:tc>
          <w:tcPr>
            <w:tcW w:w="1039" w:type="dxa"/>
            <w:gridSpan w:val="2"/>
            <w:shd w:val="clear" w:color="auto" w:fill="C5E0B3" w:themeFill="accent6" w:themeFillTint="66"/>
            <w:vAlign w:val="center"/>
          </w:tcPr>
          <w:p w14:paraId="5EAB6D6D" w14:textId="5BC645E6" w:rsidR="002B2186" w:rsidRPr="002B2186" w:rsidRDefault="002B2186" w:rsidP="002B2186">
            <w:pPr>
              <w:tabs>
                <w:tab w:val="left" w:pos="2694"/>
                <w:tab w:val="right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186">
              <w:rPr>
                <w:rFonts w:ascii="Arial" w:hAnsi="Arial" w:cs="Arial"/>
                <w:b/>
                <w:bCs/>
                <w:sz w:val="20"/>
                <w:szCs w:val="20"/>
              </w:rPr>
              <w:t>Vienības cena, EUR bez PVN</w:t>
            </w:r>
          </w:p>
        </w:tc>
        <w:tc>
          <w:tcPr>
            <w:tcW w:w="1366" w:type="dxa"/>
            <w:shd w:val="clear" w:color="auto" w:fill="C5E0B3" w:themeFill="accent6" w:themeFillTint="66"/>
            <w:vAlign w:val="center"/>
          </w:tcPr>
          <w:p w14:paraId="7191E2A9" w14:textId="6074652A" w:rsidR="002B2186" w:rsidRPr="002B2186" w:rsidRDefault="002B2186" w:rsidP="002B2186">
            <w:pPr>
              <w:tabs>
                <w:tab w:val="left" w:pos="2694"/>
                <w:tab w:val="right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186">
              <w:rPr>
                <w:rFonts w:ascii="Arial" w:hAnsi="Arial" w:cs="Arial"/>
                <w:b/>
                <w:bCs/>
                <w:sz w:val="20"/>
                <w:szCs w:val="20"/>
              </w:rPr>
              <w:t>Summa kopā, EUR bez PVN</w:t>
            </w:r>
          </w:p>
        </w:tc>
      </w:tr>
      <w:tr w:rsidR="002B2186" w14:paraId="0852E832" w14:textId="77777777" w:rsidTr="00A9524B">
        <w:trPr>
          <w:trHeight w:val="384"/>
        </w:trPr>
        <w:tc>
          <w:tcPr>
            <w:tcW w:w="9204" w:type="dxa"/>
            <w:gridSpan w:val="9"/>
            <w:vAlign w:val="center"/>
          </w:tcPr>
          <w:p w14:paraId="45A5E51A" w14:textId="6B327422" w:rsidR="005F6E13" w:rsidRPr="002B2186" w:rsidRDefault="002B2186" w:rsidP="00657B98">
            <w:pPr>
              <w:tabs>
                <w:tab w:val="left" w:pos="2694"/>
                <w:tab w:val="right" w:pos="9072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B218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Piegādes vieta: </w:t>
            </w:r>
            <w:r w:rsidR="0074291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</w:t>
            </w:r>
            <w:r w:rsidRPr="002B218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okomotīvju remonta centrs</w:t>
            </w:r>
            <w:r w:rsidR="0074291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2.Preču iela 30, Daugavpils</w:t>
            </w:r>
          </w:p>
        </w:tc>
      </w:tr>
      <w:tr w:rsidR="002B2186" w14:paraId="1E5EE81A" w14:textId="77777777" w:rsidTr="00742918">
        <w:trPr>
          <w:trHeight w:val="266"/>
        </w:trPr>
        <w:tc>
          <w:tcPr>
            <w:tcW w:w="589" w:type="dxa"/>
            <w:gridSpan w:val="2"/>
          </w:tcPr>
          <w:p w14:paraId="3C933CAB" w14:textId="37247496" w:rsidR="005F6E13" w:rsidRPr="002B2186" w:rsidRDefault="005F6E13" w:rsidP="00283FC0">
            <w:pPr>
              <w:tabs>
                <w:tab w:val="left" w:pos="2694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24" w:type="dxa"/>
          </w:tcPr>
          <w:p w14:paraId="778B38EB" w14:textId="60C77C11" w:rsidR="002B2186" w:rsidRPr="002B2186" w:rsidRDefault="002B2186" w:rsidP="002B2186">
            <w:pPr>
              <w:tabs>
                <w:tab w:val="left" w:pos="269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*Slauķi GOST 5354-79</w:t>
            </w:r>
          </w:p>
        </w:tc>
        <w:tc>
          <w:tcPr>
            <w:tcW w:w="1292" w:type="dxa"/>
            <w:gridSpan w:val="2"/>
          </w:tcPr>
          <w:p w14:paraId="3313968B" w14:textId="5ACE579D" w:rsidR="002B2186" w:rsidRPr="002B2186" w:rsidRDefault="002B2186" w:rsidP="002B2186">
            <w:pPr>
              <w:tabs>
                <w:tab w:val="left" w:pos="2694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2394" w:type="dxa"/>
          </w:tcPr>
          <w:p w14:paraId="1183200D" w14:textId="0C3EB552" w:rsidR="002B2186" w:rsidRPr="002B2186" w:rsidRDefault="00742918" w:rsidP="002B2186">
            <w:pPr>
              <w:tabs>
                <w:tab w:val="left" w:pos="2694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39" w:type="dxa"/>
            <w:gridSpan w:val="2"/>
          </w:tcPr>
          <w:p w14:paraId="6E71461F" w14:textId="77777777" w:rsidR="002B2186" w:rsidRPr="002B2186" w:rsidRDefault="002B2186" w:rsidP="00657B98">
            <w:pPr>
              <w:tabs>
                <w:tab w:val="left" w:pos="269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dxa"/>
          </w:tcPr>
          <w:p w14:paraId="0A9C0455" w14:textId="77777777" w:rsidR="002B2186" w:rsidRPr="002B2186" w:rsidRDefault="002B2186" w:rsidP="00657B98">
            <w:pPr>
              <w:tabs>
                <w:tab w:val="left" w:pos="269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186" w14:paraId="46B93335" w14:textId="77777777" w:rsidTr="00A9524B">
        <w:trPr>
          <w:trHeight w:val="293"/>
        </w:trPr>
        <w:tc>
          <w:tcPr>
            <w:tcW w:w="9204" w:type="dxa"/>
            <w:gridSpan w:val="9"/>
            <w:vAlign w:val="center"/>
          </w:tcPr>
          <w:p w14:paraId="5B577F3D" w14:textId="7572AFCF" w:rsidR="005F6E13" w:rsidRPr="002B2186" w:rsidRDefault="002B2186" w:rsidP="00657B98">
            <w:pPr>
              <w:tabs>
                <w:tab w:val="left" w:pos="2694"/>
                <w:tab w:val="right" w:pos="9072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B218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Piegādes vieta: </w:t>
            </w:r>
            <w:r w:rsidR="0074291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</w:t>
            </w:r>
            <w:r w:rsidRPr="002B218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okomotīvju remonta centrs</w:t>
            </w:r>
            <w:r w:rsidR="0074291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Krustpils iela 24, Rīga</w:t>
            </w:r>
          </w:p>
        </w:tc>
      </w:tr>
      <w:tr w:rsidR="002B2186" w14:paraId="4FDDC4AE" w14:textId="77777777" w:rsidTr="00742918">
        <w:tc>
          <w:tcPr>
            <w:tcW w:w="589" w:type="dxa"/>
            <w:gridSpan w:val="2"/>
          </w:tcPr>
          <w:p w14:paraId="1DF89EEE" w14:textId="3EE375A1" w:rsidR="005F6E13" w:rsidRPr="002B2186" w:rsidRDefault="002B2186" w:rsidP="00283FC0">
            <w:pPr>
              <w:tabs>
                <w:tab w:val="left" w:pos="2694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24" w:type="dxa"/>
            <w:vAlign w:val="center"/>
          </w:tcPr>
          <w:p w14:paraId="65F5E461" w14:textId="3DCF30F1" w:rsidR="002B2186" w:rsidRPr="002B2186" w:rsidRDefault="005F6E13" w:rsidP="002B2186">
            <w:pPr>
              <w:tabs>
                <w:tab w:val="left" w:pos="269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2B2186">
              <w:rPr>
                <w:rFonts w:ascii="Arial" w:hAnsi="Arial" w:cs="Arial"/>
                <w:sz w:val="20"/>
                <w:szCs w:val="20"/>
              </w:rPr>
              <w:t>Slauķi GOST 5354-79</w:t>
            </w:r>
          </w:p>
        </w:tc>
        <w:tc>
          <w:tcPr>
            <w:tcW w:w="1292" w:type="dxa"/>
            <w:gridSpan w:val="2"/>
            <w:vAlign w:val="center"/>
          </w:tcPr>
          <w:p w14:paraId="254747DD" w14:textId="4C9B7BF0" w:rsidR="002B2186" w:rsidRPr="002B2186" w:rsidRDefault="002B2186" w:rsidP="002B2186">
            <w:pPr>
              <w:tabs>
                <w:tab w:val="left" w:pos="2694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2394" w:type="dxa"/>
            <w:vAlign w:val="center"/>
          </w:tcPr>
          <w:p w14:paraId="3A9CAEF8" w14:textId="74CEC7E8" w:rsidR="002B2186" w:rsidRPr="002B2186" w:rsidRDefault="002B2186" w:rsidP="002B2186">
            <w:pPr>
              <w:tabs>
                <w:tab w:val="left" w:pos="2694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4291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39" w:type="dxa"/>
            <w:gridSpan w:val="2"/>
            <w:vAlign w:val="center"/>
          </w:tcPr>
          <w:p w14:paraId="27F13716" w14:textId="77777777" w:rsidR="002B2186" w:rsidRPr="002B2186" w:rsidRDefault="002B2186" w:rsidP="00657B98">
            <w:pPr>
              <w:tabs>
                <w:tab w:val="left" w:pos="269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14:paraId="6BDB1C68" w14:textId="77777777" w:rsidR="002B2186" w:rsidRPr="002B2186" w:rsidRDefault="002B2186" w:rsidP="00657B98">
            <w:pPr>
              <w:tabs>
                <w:tab w:val="left" w:pos="269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186" w14:paraId="0680BFD0" w14:textId="77777777" w:rsidTr="00A9524B">
        <w:trPr>
          <w:trHeight w:val="301"/>
        </w:trPr>
        <w:tc>
          <w:tcPr>
            <w:tcW w:w="9204" w:type="dxa"/>
            <w:gridSpan w:val="9"/>
            <w:vAlign w:val="center"/>
          </w:tcPr>
          <w:p w14:paraId="2F345A80" w14:textId="08D8CB88" w:rsidR="005F6E13" w:rsidRPr="002B2186" w:rsidRDefault="002B2186" w:rsidP="00657B98">
            <w:pPr>
              <w:tabs>
                <w:tab w:val="left" w:pos="2694"/>
                <w:tab w:val="right" w:pos="9072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B218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Piegādes vieta: </w:t>
            </w:r>
            <w:r w:rsidR="0074291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</w:t>
            </w:r>
            <w:r w:rsidRPr="002B218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agonu remonta centrs</w:t>
            </w:r>
            <w:r w:rsidR="0074291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Varšavas iela 49, Daugavpils</w:t>
            </w:r>
          </w:p>
        </w:tc>
      </w:tr>
      <w:tr w:rsidR="002B2186" w14:paraId="40F79AA0" w14:textId="77777777" w:rsidTr="00742918">
        <w:tc>
          <w:tcPr>
            <w:tcW w:w="589" w:type="dxa"/>
            <w:gridSpan w:val="2"/>
          </w:tcPr>
          <w:p w14:paraId="59FD66B6" w14:textId="3FE3B020" w:rsidR="005F6E13" w:rsidRPr="002B2186" w:rsidRDefault="00283FC0" w:rsidP="00283FC0">
            <w:pPr>
              <w:tabs>
                <w:tab w:val="left" w:pos="2694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24" w:type="dxa"/>
          </w:tcPr>
          <w:p w14:paraId="695A42EF" w14:textId="17875C0F" w:rsidR="005F6E13" w:rsidRPr="002B2186" w:rsidRDefault="005F6E13" w:rsidP="002B2186">
            <w:pPr>
              <w:tabs>
                <w:tab w:val="left" w:pos="269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2B2186">
              <w:rPr>
                <w:rFonts w:ascii="Arial" w:hAnsi="Arial" w:cs="Arial"/>
                <w:sz w:val="20"/>
                <w:szCs w:val="20"/>
              </w:rPr>
              <w:t>Slauķi GOST 5354-79</w:t>
            </w:r>
          </w:p>
        </w:tc>
        <w:tc>
          <w:tcPr>
            <w:tcW w:w="1292" w:type="dxa"/>
            <w:gridSpan w:val="2"/>
          </w:tcPr>
          <w:p w14:paraId="46C6BD77" w14:textId="1E70FAAC" w:rsidR="002B2186" w:rsidRPr="002B2186" w:rsidRDefault="005F6E13" w:rsidP="005F6E13">
            <w:pPr>
              <w:tabs>
                <w:tab w:val="left" w:pos="2694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2394" w:type="dxa"/>
          </w:tcPr>
          <w:p w14:paraId="515F549F" w14:textId="40C466AE" w:rsidR="002B2186" w:rsidRPr="002B2186" w:rsidRDefault="00742918" w:rsidP="005F6E13">
            <w:pPr>
              <w:tabs>
                <w:tab w:val="left" w:pos="2694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5F6E13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1039" w:type="dxa"/>
            <w:gridSpan w:val="2"/>
          </w:tcPr>
          <w:p w14:paraId="513E4229" w14:textId="77777777" w:rsidR="002B2186" w:rsidRPr="002B2186" w:rsidRDefault="002B2186" w:rsidP="00657B98">
            <w:pPr>
              <w:tabs>
                <w:tab w:val="left" w:pos="269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dxa"/>
          </w:tcPr>
          <w:p w14:paraId="5C7CF609" w14:textId="3A72FAC1" w:rsidR="005F6E13" w:rsidRPr="002B2186" w:rsidRDefault="005F6E13" w:rsidP="00657B98">
            <w:pPr>
              <w:tabs>
                <w:tab w:val="left" w:pos="269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918" w14:paraId="2F6042EE" w14:textId="77777777" w:rsidTr="00186144">
        <w:tc>
          <w:tcPr>
            <w:tcW w:w="9204" w:type="dxa"/>
            <w:gridSpan w:val="9"/>
            <w:vAlign w:val="center"/>
          </w:tcPr>
          <w:p w14:paraId="1D7512D5" w14:textId="40294A4B" w:rsidR="00742918" w:rsidRDefault="00742918" w:rsidP="00742918">
            <w:pPr>
              <w:tabs>
                <w:tab w:val="left" w:pos="269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2B218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Piegādes vieta: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Sliežu ceļu mašīnu remonta centrs Kārklu iela 4, Daugavpils</w:t>
            </w:r>
          </w:p>
        </w:tc>
      </w:tr>
      <w:tr w:rsidR="00742918" w14:paraId="2644EF57" w14:textId="77777777" w:rsidTr="00742918">
        <w:tc>
          <w:tcPr>
            <w:tcW w:w="560" w:type="dxa"/>
            <w:vAlign w:val="center"/>
          </w:tcPr>
          <w:p w14:paraId="7B652B61" w14:textId="0F8D1F53" w:rsidR="00742918" w:rsidRPr="00742918" w:rsidRDefault="00742918" w:rsidP="00742918">
            <w:pPr>
              <w:tabs>
                <w:tab w:val="left" w:pos="2694"/>
                <w:tab w:val="right" w:pos="907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291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3" w:type="dxa"/>
            <w:gridSpan w:val="2"/>
            <w:vAlign w:val="center"/>
          </w:tcPr>
          <w:p w14:paraId="733E2D9C" w14:textId="299FB535" w:rsidR="00742918" w:rsidRPr="00283FC0" w:rsidRDefault="00742918" w:rsidP="00742918">
            <w:pPr>
              <w:tabs>
                <w:tab w:val="left" w:pos="2694"/>
                <w:tab w:val="righ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*Slauķi GOST 5354-79</w:t>
            </w:r>
          </w:p>
        </w:tc>
        <w:tc>
          <w:tcPr>
            <w:tcW w:w="1277" w:type="dxa"/>
            <w:vAlign w:val="center"/>
          </w:tcPr>
          <w:p w14:paraId="33689FCD" w14:textId="6EF77C5B" w:rsidR="00742918" w:rsidRPr="00742918" w:rsidRDefault="00742918" w:rsidP="00742918">
            <w:pPr>
              <w:tabs>
                <w:tab w:val="left" w:pos="2694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918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2409" w:type="dxa"/>
            <w:gridSpan w:val="2"/>
            <w:vAlign w:val="center"/>
          </w:tcPr>
          <w:p w14:paraId="2AB3CBAC" w14:textId="3AD52632" w:rsidR="00742918" w:rsidRPr="00742918" w:rsidRDefault="00742918" w:rsidP="00742918">
            <w:pPr>
              <w:tabs>
                <w:tab w:val="left" w:pos="2694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918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993" w:type="dxa"/>
            <w:vAlign w:val="center"/>
          </w:tcPr>
          <w:p w14:paraId="1941F691" w14:textId="223F8F32" w:rsidR="00742918" w:rsidRPr="00283FC0" w:rsidRDefault="00742918" w:rsidP="00742918">
            <w:pPr>
              <w:tabs>
                <w:tab w:val="left" w:pos="2694"/>
                <w:tab w:val="right" w:pos="907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129CD931" w14:textId="77777777" w:rsidR="00742918" w:rsidRDefault="00742918" w:rsidP="00742918">
            <w:pPr>
              <w:tabs>
                <w:tab w:val="left" w:pos="269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918" w14:paraId="7ECB044F" w14:textId="77777777" w:rsidTr="00742918">
        <w:tc>
          <w:tcPr>
            <w:tcW w:w="6799" w:type="dxa"/>
            <w:gridSpan w:val="6"/>
            <w:vAlign w:val="center"/>
          </w:tcPr>
          <w:p w14:paraId="3AD69760" w14:textId="4296B6A4" w:rsidR="00742918" w:rsidRPr="00283FC0" w:rsidRDefault="00742918" w:rsidP="00742918">
            <w:pPr>
              <w:tabs>
                <w:tab w:val="left" w:pos="2694"/>
                <w:tab w:val="right" w:pos="907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FC0">
              <w:rPr>
                <w:rFonts w:ascii="Arial" w:hAnsi="Arial" w:cs="Arial"/>
                <w:b/>
                <w:bCs/>
                <w:sz w:val="20"/>
                <w:szCs w:val="20"/>
              </w:rPr>
              <w:t>Kopējā piedāvājuma summa EUR bez PVN</w:t>
            </w:r>
          </w:p>
        </w:tc>
        <w:tc>
          <w:tcPr>
            <w:tcW w:w="2405" w:type="dxa"/>
            <w:gridSpan w:val="3"/>
            <w:vAlign w:val="center"/>
          </w:tcPr>
          <w:p w14:paraId="4440A371" w14:textId="77777777" w:rsidR="00742918" w:rsidRDefault="00742918" w:rsidP="00742918">
            <w:pPr>
              <w:tabs>
                <w:tab w:val="left" w:pos="2694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918" w14:paraId="74F04B6C" w14:textId="77777777" w:rsidTr="001B1764">
        <w:tc>
          <w:tcPr>
            <w:tcW w:w="9204" w:type="dxa"/>
            <w:gridSpan w:val="9"/>
            <w:vAlign w:val="center"/>
          </w:tcPr>
          <w:p w14:paraId="1BB7CAEB" w14:textId="1A614D4B" w:rsidR="00742918" w:rsidRPr="000A7523" w:rsidRDefault="00742918" w:rsidP="00742918">
            <w:pPr>
              <w:tabs>
                <w:tab w:val="left" w:pos="2694"/>
                <w:tab w:val="right" w:pos="907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78A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*Slauķu tehniskais raksturojums:</w:t>
            </w:r>
            <w:r w:rsidRPr="000A752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Kokvilnas diegi (GOST 5354-79) vai mīkstas un izturīgas kokvilnas lupa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ta</w:t>
            </w:r>
            <w:r w:rsidRPr="000A7523">
              <w:rPr>
                <w:rFonts w:ascii="Arial" w:hAnsi="Arial" w:cs="Arial"/>
                <w:i/>
                <w:iCs/>
                <w:sz w:val="20"/>
                <w:szCs w:val="20"/>
              </w:rPr>
              <w:t>s (kokvilnas daudzums 95-100%) bez trūdēšanas vai citu bojājumu pazīmēm, lupatas laukumam jābūt aptuveni 300-400cm</w:t>
            </w:r>
            <w:r w:rsidRPr="000A7523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2</w:t>
            </w:r>
            <w:r w:rsidRPr="006978A7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Pr="000A752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šaurākās vietas ne mazāk kā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  <w:r w:rsidRPr="000A752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cm platas, jāatbilst visām sanitārās drošības prasībām. Slauķiem jābūt</w:t>
            </w:r>
            <w:r w:rsidRPr="000A7523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 w:rsidRPr="000A7523">
              <w:rPr>
                <w:rFonts w:ascii="Arial" w:hAnsi="Arial" w:cs="Arial"/>
                <w:i/>
                <w:iCs/>
                <w:sz w:val="20"/>
                <w:szCs w:val="20"/>
              </w:rPr>
              <w:t>sapresētiem ķīpās ar svaru 10-40 kg.</w:t>
            </w:r>
          </w:p>
        </w:tc>
      </w:tr>
    </w:tbl>
    <w:p w14:paraId="6EC55424" w14:textId="77777777" w:rsidR="001D0B68" w:rsidRPr="00DA784F" w:rsidRDefault="001D0B68" w:rsidP="00657B98">
      <w:pPr>
        <w:tabs>
          <w:tab w:val="left" w:pos="2694"/>
          <w:tab w:val="right" w:pos="9072"/>
        </w:tabs>
        <w:spacing w:after="0" w:line="240" w:lineRule="auto"/>
        <w:rPr>
          <w:rFonts w:ascii="Arial" w:hAnsi="Arial" w:cs="Arial"/>
        </w:rPr>
      </w:pPr>
    </w:p>
    <w:p w14:paraId="7E2D72B1" w14:textId="7A382DEC" w:rsidR="00657B98" w:rsidRPr="003E4534" w:rsidRDefault="00657B98" w:rsidP="00850423">
      <w:pPr>
        <w:tabs>
          <w:tab w:val="left" w:pos="9498"/>
        </w:tabs>
        <w:spacing w:after="0" w:line="240" w:lineRule="auto"/>
        <w:ind w:left="2694" w:hanging="2694"/>
        <w:rPr>
          <w:rFonts w:ascii="Arial" w:hAnsi="Arial" w:cs="Arial"/>
          <w:sz w:val="20"/>
          <w:szCs w:val="20"/>
        </w:rPr>
      </w:pPr>
      <w:r w:rsidRPr="003E4534">
        <w:rPr>
          <w:rFonts w:ascii="Arial" w:hAnsi="Arial" w:cs="Arial"/>
          <w:b/>
          <w:sz w:val="20"/>
          <w:szCs w:val="20"/>
        </w:rPr>
        <w:t>Samaksas nosacījumi:</w:t>
      </w:r>
      <w:r w:rsidR="003E4534" w:rsidRPr="003E4534">
        <w:rPr>
          <w:rFonts w:ascii="Arial" w:hAnsi="Arial" w:cs="Arial"/>
          <w:sz w:val="20"/>
          <w:szCs w:val="20"/>
        </w:rPr>
        <w:t xml:space="preserve"> ______</w:t>
      </w:r>
      <w:r w:rsidR="005B1942">
        <w:rPr>
          <w:rFonts w:ascii="Arial" w:hAnsi="Arial" w:cs="Arial"/>
          <w:sz w:val="20"/>
          <w:szCs w:val="20"/>
        </w:rPr>
        <w:t xml:space="preserve">_______ </w:t>
      </w:r>
      <w:r w:rsidR="005B1942" w:rsidRPr="005B1942">
        <w:rPr>
          <w:rFonts w:ascii="Arial" w:hAnsi="Arial" w:cs="Arial"/>
          <w:b/>
          <w:bCs/>
          <w:sz w:val="20"/>
          <w:szCs w:val="20"/>
        </w:rPr>
        <w:t>kalendāro dienu</w:t>
      </w:r>
      <w:r w:rsidR="005B1942">
        <w:rPr>
          <w:rFonts w:ascii="Arial" w:hAnsi="Arial" w:cs="Arial"/>
          <w:sz w:val="20"/>
          <w:szCs w:val="20"/>
        </w:rPr>
        <w:t xml:space="preserve"> laikā pēc pavadzīmes saņemšanas, skaitot no nākamās dienas, kad pircējs ir parakstījis preču pavadzīmi</w:t>
      </w:r>
      <w:r w:rsidR="003E4534" w:rsidRPr="003E4534">
        <w:rPr>
          <w:rFonts w:ascii="Arial" w:hAnsi="Arial" w:cs="Arial"/>
          <w:sz w:val="20"/>
          <w:szCs w:val="20"/>
        </w:rPr>
        <w:t>.</w:t>
      </w:r>
    </w:p>
    <w:p w14:paraId="3095F320" w14:textId="0EF5F259" w:rsidR="00657B98" w:rsidRPr="005B1942" w:rsidRDefault="005B1942" w:rsidP="00850423">
      <w:pPr>
        <w:tabs>
          <w:tab w:val="left" w:pos="8789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Preču piegādes</w:t>
      </w:r>
      <w:r w:rsidR="00850423">
        <w:rPr>
          <w:rFonts w:ascii="Arial" w:hAnsi="Arial" w:cs="Arial"/>
          <w:b/>
          <w:sz w:val="20"/>
          <w:szCs w:val="20"/>
        </w:rPr>
        <w:t xml:space="preserve"> termiņš: </w:t>
      </w:r>
      <w:r w:rsidR="00850423" w:rsidRPr="005B1942">
        <w:rPr>
          <w:rFonts w:ascii="Arial" w:hAnsi="Arial" w:cs="Arial"/>
          <w:bCs/>
          <w:sz w:val="20"/>
          <w:szCs w:val="20"/>
        </w:rPr>
        <w:t>__________</w:t>
      </w:r>
      <w:r w:rsidRPr="005B1942">
        <w:rPr>
          <w:rFonts w:ascii="Arial" w:hAnsi="Arial" w:cs="Arial"/>
          <w:bCs/>
          <w:sz w:val="20"/>
          <w:szCs w:val="20"/>
        </w:rPr>
        <w:t>________________________________________________.</w:t>
      </w:r>
    </w:p>
    <w:p w14:paraId="039CF22A" w14:textId="77777777" w:rsidR="00657B98" w:rsidRPr="003E4534" w:rsidRDefault="00657B98" w:rsidP="00850423">
      <w:pPr>
        <w:tabs>
          <w:tab w:val="right" w:pos="893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E4534">
        <w:rPr>
          <w:rFonts w:ascii="Arial" w:hAnsi="Arial" w:cs="Arial"/>
          <w:b/>
          <w:sz w:val="20"/>
          <w:szCs w:val="20"/>
        </w:rPr>
        <w:t xml:space="preserve">Piedāvājuma derīguma termiņš: </w:t>
      </w:r>
      <w:r w:rsidRPr="003E4534">
        <w:rPr>
          <w:rFonts w:ascii="Arial" w:hAnsi="Arial" w:cs="Arial"/>
          <w:sz w:val="20"/>
          <w:szCs w:val="20"/>
          <w:u w:val="single"/>
        </w:rPr>
        <w:tab/>
      </w:r>
      <w:r w:rsidRPr="003E4534">
        <w:rPr>
          <w:rFonts w:ascii="Arial" w:hAnsi="Arial" w:cs="Arial"/>
          <w:sz w:val="20"/>
          <w:szCs w:val="20"/>
        </w:rPr>
        <w:t>.</w:t>
      </w:r>
    </w:p>
    <w:p w14:paraId="1DBE450B" w14:textId="77777777" w:rsidR="005B1942" w:rsidRDefault="005B1942" w:rsidP="005B1942">
      <w:pPr>
        <w:tabs>
          <w:tab w:val="left" w:pos="567"/>
          <w:tab w:val="left" w:pos="1418"/>
        </w:tabs>
        <w:spacing w:after="0" w:line="240" w:lineRule="auto"/>
        <w:ind w:right="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Preces piegādes</w:t>
      </w:r>
      <w:r w:rsidR="00657B98" w:rsidRPr="003E4534">
        <w:rPr>
          <w:rFonts w:ascii="Arial" w:hAnsi="Arial" w:cs="Arial"/>
          <w:b/>
          <w:sz w:val="20"/>
          <w:szCs w:val="20"/>
        </w:rPr>
        <w:t xml:space="preserve"> vieta</w:t>
      </w:r>
      <w:r>
        <w:rPr>
          <w:rFonts w:ascii="Arial" w:hAnsi="Arial" w:cs="Arial"/>
          <w:b/>
          <w:sz w:val="20"/>
          <w:szCs w:val="20"/>
        </w:rPr>
        <w:t>s</w:t>
      </w:r>
      <w:r w:rsidR="00657B98" w:rsidRPr="003E4534">
        <w:rPr>
          <w:rFonts w:ascii="Arial" w:hAnsi="Arial" w:cs="Arial"/>
          <w:b/>
          <w:sz w:val="20"/>
          <w:szCs w:val="20"/>
        </w:rPr>
        <w:t xml:space="preserve">:  </w:t>
      </w:r>
      <w:r w:rsidR="00850423">
        <w:rPr>
          <w:rFonts w:ascii="Arial" w:hAnsi="Arial" w:cs="Arial"/>
          <w:sz w:val="20"/>
          <w:szCs w:val="20"/>
        </w:rPr>
        <w:t>SIA “LDZ ritošā sastāva serviss”</w:t>
      </w:r>
      <w:r>
        <w:rPr>
          <w:rFonts w:ascii="Arial" w:hAnsi="Arial" w:cs="Arial"/>
          <w:sz w:val="20"/>
          <w:szCs w:val="20"/>
        </w:rPr>
        <w:t>:</w:t>
      </w:r>
    </w:p>
    <w:p w14:paraId="41B553E7" w14:textId="1EDAA80A" w:rsidR="00850423" w:rsidRPr="005B1942" w:rsidRDefault="00742918" w:rsidP="005B1942">
      <w:pPr>
        <w:pStyle w:val="ListParagraph"/>
        <w:numPr>
          <w:ilvl w:val="0"/>
          <w:numId w:val="19"/>
        </w:numPr>
        <w:tabs>
          <w:tab w:val="left" w:pos="567"/>
          <w:tab w:val="left" w:pos="1418"/>
        </w:tabs>
        <w:ind w:right="4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8B03B7" w:rsidRPr="005B1942">
        <w:rPr>
          <w:rFonts w:ascii="Arial" w:hAnsi="Arial" w:cs="Arial"/>
          <w:sz w:val="20"/>
          <w:szCs w:val="20"/>
        </w:rPr>
        <w:t>okomotīvju remonta centr</w:t>
      </w:r>
      <w:r w:rsidR="005B1942">
        <w:rPr>
          <w:rFonts w:ascii="Arial" w:hAnsi="Arial" w:cs="Arial"/>
          <w:sz w:val="20"/>
          <w:szCs w:val="20"/>
        </w:rPr>
        <w:t>s – 2.Preču iela 30, Daugavpils;</w:t>
      </w:r>
    </w:p>
    <w:p w14:paraId="18FE7648" w14:textId="2C7E7DA5" w:rsidR="005B1942" w:rsidRPr="005B1942" w:rsidRDefault="00D7113A" w:rsidP="005B1942">
      <w:pPr>
        <w:pStyle w:val="ListParagraph"/>
        <w:numPr>
          <w:ilvl w:val="0"/>
          <w:numId w:val="19"/>
        </w:numPr>
        <w:tabs>
          <w:tab w:val="left" w:pos="567"/>
          <w:tab w:val="left" w:pos="1418"/>
        </w:tabs>
        <w:ind w:right="4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Lokomotīvju remonta centrs – Krustpils iela 24, Rīga</w:t>
      </w:r>
      <w:r w:rsidR="005B1942">
        <w:rPr>
          <w:rFonts w:ascii="Arial" w:hAnsi="Arial" w:cs="Arial"/>
          <w:sz w:val="20"/>
          <w:szCs w:val="20"/>
        </w:rPr>
        <w:t>;</w:t>
      </w:r>
    </w:p>
    <w:p w14:paraId="1AA10C7A" w14:textId="13608BDD" w:rsidR="00742918" w:rsidRPr="00742918" w:rsidRDefault="00D7113A" w:rsidP="005B1942">
      <w:pPr>
        <w:pStyle w:val="ListParagraph"/>
        <w:numPr>
          <w:ilvl w:val="0"/>
          <w:numId w:val="19"/>
        </w:numPr>
        <w:tabs>
          <w:tab w:val="left" w:pos="567"/>
          <w:tab w:val="left" w:pos="1418"/>
        </w:tabs>
        <w:ind w:right="4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Vagonu remonta centrs – Varšavas iela 49, Daugavpils</w:t>
      </w:r>
      <w:r w:rsidR="00742918">
        <w:rPr>
          <w:rFonts w:ascii="Arial" w:hAnsi="Arial" w:cs="Arial"/>
          <w:sz w:val="20"/>
          <w:szCs w:val="20"/>
        </w:rPr>
        <w:t>;</w:t>
      </w:r>
    </w:p>
    <w:p w14:paraId="64609EC1" w14:textId="506B30C8" w:rsidR="008B03B7" w:rsidRPr="00D7113A" w:rsidRDefault="00742918" w:rsidP="00923253">
      <w:pPr>
        <w:pStyle w:val="ListParagraph"/>
        <w:numPr>
          <w:ilvl w:val="0"/>
          <w:numId w:val="19"/>
        </w:numPr>
        <w:tabs>
          <w:tab w:val="left" w:pos="567"/>
          <w:tab w:val="left" w:pos="1418"/>
          <w:tab w:val="left" w:pos="3828"/>
          <w:tab w:val="left" w:pos="5103"/>
          <w:tab w:val="right" w:pos="9072"/>
        </w:tabs>
        <w:ind w:right="43"/>
        <w:rPr>
          <w:rFonts w:ascii="Arial" w:hAnsi="Arial" w:cs="Arial"/>
          <w:sz w:val="24"/>
          <w:u w:val="single"/>
        </w:rPr>
      </w:pPr>
      <w:r w:rsidRPr="00D7113A">
        <w:rPr>
          <w:rFonts w:ascii="Arial" w:hAnsi="Arial" w:cs="Arial"/>
          <w:sz w:val="20"/>
          <w:szCs w:val="20"/>
        </w:rPr>
        <w:t>Sliežu ceļu remonta centrs, Kārklu ielā 4, Daugavpils</w:t>
      </w:r>
      <w:r w:rsidR="005B1942" w:rsidRPr="00D7113A">
        <w:rPr>
          <w:rFonts w:ascii="Arial" w:hAnsi="Arial" w:cs="Arial"/>
          <w:sz w:val="20"/>
          <w:szCs w:val="20"/>
        </w:rPr>
        <w:t>.</w:t>
      </w:r>
    </w:p>
    <w:p w14:paraId="11A5596D" w14:textId="0F645C6E" w:rsidR="00BF0832" w:rsidRDefault="00BF0832" w:rsidP="00657B98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4"/>
          <w:u w:val="single"/>
        </w:rPr>
      </w:pPr>
    </w:p>
    <w:p w14:paraId="03FA927A" w14:textId="6126AA23" w:rsidR="00BF0832" w:rsidRDefault="00BF0832" w:rsidP="00BF083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9A3EA4">
        <w:rPr>
          <w:rFonts w:ascii="Arial" w:hAnsi="Arial" w:cs="Arial"/>
          <w:i/>
          <w:iCs/>
          <w:sz w:val="20"/>
          <w:szCs w:val="20"/>
        </w:rPr>
        <w:t>Apliecinām, ka visa piedāvātā prece atbilst tirgus cenu izpētes noteiktām tehniskajām prasībām.</w:t>
      </w:r>
    </w:p>
    <w:p w14:paraId="2359FA2D" w14:textId="77777777" w:rsidR="00805D4F" w:rsidRPr="009A3EA4" w:rsidRDefault="00805D4F" w:rsidP="00BF083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7A46D32" w14:textId="77777777" w:rsidR="00657B98" w:rsidRPr="00DA784F" w:rsidRDefault="00657B98" w:rsidP="00657B98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4"/>
        </w:rPr>
      </w:pPr>
      <w:r w:rsidRPr="00DA784F">
        <w:rPr>
          <w:rFonts w:ascii="Arial" w:hAnsi="Arial" w:cs="Arial"/>
          <w:sz w:val="24"/>
          <w:u w:val="single"/>
        </w:rPr>
        <w:tab/>
      </w:r>
      <w:r w:rsidRPr="00DA784F">
        <w:rPr>
          <w:rFonts w:ascii="Arial" w:hAnsi="Arial" w:cs="Arial"/>
          <w:sz w:val="24"/>
        </w:rPr>
        <w:tab/>
      </w:r>
      <w:r w:rsidRPr="00DA784F">
        <w:rPr>
          <w:rFonts w:ascii="Arial" w:hAnsi="Arial" w:cs="Arial"/>
          <w:sz w:val="24"/>
          <w:u w:val="single"/>
        </w:rPr>
        <w:tab/>
      </w:r>
    </w:p>
    <w:p w14:paraId="39FDE564" w14:textId="77777777" w:rsidR="00657B98" w:rsidRPr="00DA784F" w:rsidRDefault="00657B98" w:rsidP="00657B98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rPr>
          <w:rFonts w:ascii="Arial" w:hAnsi="Arial" w:cs="Arial"/>
          <w:sz w:val="24"/>
          <w:vertAlign w:val="superscript"/>
        </w:rPr>
      </w:pPr>
      <w:r w:rsidRPr="00DA784F">
        <w:rPr>
          <w:rFonts w:ascii="Arial" w:hAnsi="Arial" w:cs="Arial"/>
          <w:sz w:val="24"/>
          <w:vertAlign w:val="superscript"/>
        </w:rPr>
        <w:t>/uzņēmuma vadītāja vai pilnvarotās personas paraksts/</w:t>
      </w:r>
      <w:r w:rsidRPr="00DA784F">
        <w:rPr>
          <w:rFonts w:ascii="Arial" w:hAnsi="Arial" w:cs="Arial"/>
          <w:sz w:val="24"/>
          <w:vertAlign w:val="superscript"/>
        </w:rPr>
        <w:tab/>
      </w:r>
      <w:r w:rsidRPr="00DA784F">
        <w:rPr>
          <w:rFonts w:ascii="Arial" w:hAnsi="Arial" w:cs="Arial"/>
          <w:sz w:val="24"/>
          <w:vertAlign w:val="superscript"/>
        </w:rPr>
        <w:tab/>
        <w:t>/paraksta atšifrējums/</w:t>
      </w:r>
    </w:p>
    <w:p w14:paraId="4AD4B0DC" w14:textId="79C8F8F1" w:rsidR="00766F22" w:rsidRPr="00283FC0" w:rsidRDefault="00657B98" w:rsidP="00805D4F">
      <w:pPr>
        <w:spacing w:after="0" w:line="240" w:lineRule="auto"/>
        <w:ind w:left="6480" w:firstLine="720"/>
        <w:rPr>
          <w:rFonts w:ascii="Arial" w:hAnsi="Arial" w:cs="Arial"/>
          <w:sz w:val="20"/>
          <w:szCs w:val="20"/>
        </w:rPr>
      </w:pPr>
      <w:r w:rsidRPr="00DA784F">
        <w:rPr>
          <w:rFonts w:ascii="Arial" w:hAnsi="Arial" w:cs="Arial"/>
          <w:i/>
          <w:sz w:val="24"/>
        </w:rPr>
        <w:t>Z.v</w:t>
      </w:r>
      <w:r w:rsidRPr="00DA784F">
        <w:rPr>
          <w:rFonts w:ascii="Arial" w:hAnsi="Arial" w:cs="Arial"/>
          <w:sz w:val="24"/>
        </w:rPr>
        <w:t>.</w:t>
      </w:r>
    </w:p>
    <w:sectPr w:rsidR="00766F22" w:rsidRPr="00283FC0" w:rsidSect="00805D4F">
      <w:pgSz w:w="11906" w:h="16838"/>
      <w:pgMar w:top="851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3D2D"/>
    <w:multiLevelType w:val="hybridMultilevel"/>
    <w:tmpl w:val="8196E788"/>
    <w:lvl w:ilvl="0" w:tplc="31EA2644">
      <w:start w:val="2014"/>
      <w:numFmt w:val="bullet"/>
      <w:lvlText w:val="-"/>
      <w:lvlJc w:val="left"/>
      <w:pPr>
        <w:ind w:left="842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" w15:restartNumberingAfterBreak="0">
    <w:nsid w:val="046A747B"/>
    <w:multiLevelType w:val="hybridMultilevel"/>
    <w:tmpl w:val="B32049AA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9459C3"/>
    <w:multiLevelType w:val="multilevel"/>
    <w:tmpl w:val="46DE45E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" w15:restartNumberingAfterBreak="0">
    <w:nsid w:val="097D2E15"/>
    <w:multiLevelType w:val="hybridMultilevel"/>
    <w:tmpl w:val="DC54FCEA"/>
    <w:lvl w:ilvl="0" w:tplc="6292D65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97F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034D1A"/>
    <w:multiLevelType w:val="hybridMultilevel"/>
    <w:tmpl w:val="6BE242C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035944"/>
    <w:multiLevelType w:val="hybridMultilevel"/>
    <w:tmpl w:val="BD26EEF0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F82668"/>
    <w:multiLevelType w:val="hybridMultilevel"/>
    <w:tmpl w:val="2AA0A95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27204"/>
    <w:multiLevelType w:val="hybridMultilevel"/>
    <w:tmpl w:val="394C8C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F12D2"/>
    <w:multiLevelType w:val="hybridMultilevel"/>
    <w:tmpl w:val="C4D826D4"/>
    <w:lvl w:ilvl="0" w:tplc="042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5AE01F10"/>
    <w:multiLevelType w:val="multilevel"/>
    <w:tmpl w:val="68AE7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EA075CB"/>
    <w:multiLevelType w:val="hybridMultilevel"/>
    <w:tmpl w:val="56AA08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738FF"/>
    <w:multiLevelType w:val="hybridMultilevel"/>
    <w:tmpl w:val="E6BEBF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A75D7"/>
    <w:multiLevelType w:val="hybridMultilevel"/>
    <w:tmpl w:val="700E4374"/>
    <w:lvl w:ilvl="0" w:tplc="4830AB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37D35"/>
    <w:multiLevelType w:val="hybridMultilevel"/>
    <w:tmpl w:val="CD247296"/>
    <w:lvl w:ilvl="0" w:tplc="9E7EBA0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1256C"/>
    <w:multiLevelType w:val="hybridMultilevel"/>
    <w:tmpl w:val="20EA0E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8118C"/>
    <w:multiLevelType w:val="hybridMultilevel"/>
    <w:tmpl w:val="B8F897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65B84"/>
    <w:multiLevelType w:val="hybridMultilevel"/>
    <w:tmpl w:val="24F6523C"/>
    <w:lvl w:ilvl="0" w:tplc="F79E08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C5A9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5F63E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CA44DD"/>
    <w:multiLevelType w:val="hybridMultilevel"/>
    <w:tmpl w:val="20829E4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790064"/>
    <w:multiLevelType w:val="hybridMultilevel"/>
    <w:tmpl w:val="7772BF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19"/>
  </w:num>
  <w:num w:numId="5">
    <w:abstractNumId w:val="17"/>
  </w:num>
  <w:num w:numId="6">
    <w:abstractNumId w:val="16"/>
  </w:num>
  <w:num w:numId="7">
    <w:abstractNumId w:val="21"/>
  </w:num>
  <w:num w:numId="8">
    <w:abstractNumId w:val="15"/>
  </w:num>
  <w:num w:numId="9">
    <w:abstractNumId w:val="10"/>
  </w:num>
  <w:num w:numId="10">
    <w:abstractNumId w:val="8"/>
  </w:num>
  <w:num w:numId="11">
    <w:abstractNumId w:val="12"/>
  </w:num>
  <w:num w:numId="12">
    <w:abstractNumId w:val="13"/>
  </w:num>
  <w:num w:numId="13">
    <w:abstractNumId w:val="14"/>
  </w:num>
  <w:num w:numId="14">
    <w:abstractNumId w:val="2"/>
  </w:num>
  <w:num w:numId="15">
    <w:abstractNumId w:val="0"/>
  </w:num>
  <w:num w:numId="16">
    <w:abstractNumId w:val="3"/>
  </w:num>
  <w:num w:numId="17">
    <w:abstractNumId w:val="1"/>
  </w:num>
  <w:num w:numId="18">
    <w:abstractNumId w:val="6"/>
  </w:num>
  <w:num w:numId="19">
    <w:abstractNumId w:val="7"/>
  </w:num>
  <w:num w:numId="20">
    <w:abstractNumId w:val="20"/>
  </w:num>
  <w:num w:numId="21">
    <w:abstractNumId w:val="1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B5"/>
    <w:rsid w:val="00003B94"/>
    <w:rsid w:val="000769FC"/>
    <w:rsid w:val="00080B6A"/>
    <w:rsid w:val="00083981"/>
    <w:rsid w:val="000A6322"/>
    <w:rsid w:val="000A7523"/>
    <w:rsid w:val="000B4BD4"/>
    <w:rsid w:val="000B4F4E"/>
    <w:rsid w:val="000E0F1C"/>
    <w:rsid w:val="00123074"/>
    <w:rsid w:val="00145562"/>
    <w:rsid w:val="001A628F"/>
    <w:rsid w:val="001D0B68"/>
    <w:rsid w:val="001E4DBC"/>
    <w:rsid w:val="00205D98"/>
    <w:rsid w:val="00210B15"/>
    <w:rsid w:val="00283FC0"/>
    <w:rsid w:val="002929E0"/>
    <w:rsid w:val="002B2186"/>
    <w:rsid w:val="002D019F"/>
    <w:rsid w:val="002F4275"/>
    <w:rsid w:val="003139B5"/>
    <w:rsid w:val="003328CF"/>
    <w:rsid w:val="00335EE7"/>
    <w:rsid w:val="00354CA0"/>
    <w:rsid w:val="00376F68"/>
    <w:rsid w:val="00393AB5"/>
    <w:rsid w:val="003D6E3A"/>
    <w:rsid w:val="003E1FE0"/>
    <w:rsid w:val="003E4534"/>
    <w:rsid w:val="003F6596"/>
    <w:rsid w:val="00401E08"/>
    <w:rsid w:val="00420B38"/>
    <w:rsid w:val="0042585D"/>
    <w:rsid w:val="00441C46"/>
    <w:rsid w:val="004474CA"/>
    <w:rsid w:val="00462C17"/>
    <w:rsid w:val="004B70EF"/>
    <w:rsid w:val="004C133C"/>
    <w:rsid w:val="004D76F5"/>
    <w:rsid w:val="00511B4D"/>
    <w:rsid w:val="00553883"/>
    <w:rsid w:val="00572C2B"/>
    <w:rsid w:val="00591EE8"/>
    <w:rsid w:val="005A0FB3"/>
    <w:rsid w:val="005B1942"/>
    <w:rsid w:val="005E2D39"/>
    <w:rsid w:val="005F6E13"/>
    <w:rsid w:val="006262EB"/>
    <w:rsid w:val="00657B98"/>
    <w:rsid w:val="00662017"/>
    <w:rsid w:val="006978A7"/>
    <w:rsid w:val="00704EB0"/>
    <w:rsid w:val="00740038"/>
    <w:rsid w:val="00742918"/>
    <w:rsid w:val="00766F22"/>
    <w:rsid w:val="00777BA9"/>
    <w:rsid w:val="007839CD"/>
    <w:rsid w:val="0079270C"/>
    <w:rsid w:val="007C0507"/>
    <w:rsid w:val="007C6BBF"/>
    <w:rsid w:val="00800D68"/>
    <w:rsid w:val="00805D4F"/>
    <w:rsid w:val="00822D8A"/>
    <w:rsid w:val="00850423"/>
    <w:rsid w:val="00852C55"/>
    <w:rsid w:val="00873A82"/>
    <w:rsid w:val="0088332B"/>
    <w:rsid w:val="008B03B7"/>
    <w:rsid w:val="00934E05"/>
    <w:rsid w:val="00961D55"/>
    <w:rsid w:val="00973965"/>
    <w:rsid w:val="00994384"/>
    <w:rsid w:val="009B238F"/>
    <w:rsid w:val="009D0EC7"/>
    <w:rsid w:val="009D5595"/>
    <w:rsid w:val="009D6FE2"/>
    <w:rsid w:val="009E24E7"/>
    <w:rsid w:val="00A65F5A"/>
    <w:rsid w:val="00A9524B"/>
    <w:rsid w:val="00AB3BC0"/>
    <w:rsid w:val="00B724EC"/>
    <w:rsid w:val="00B80DD9"/>
    <w:rsid w:val="00BA2575"/>
    <w:rsid w:val="00BA3EB8"/>
    <w:rsid w:val="00BE0365"/>
    <w:rsid w:val="00BF0832"/>
    <w:rsid w:val="00C15F5A"/>
    <w:rsid w:val="00C435C9"/>
    <w:rsid w:val="00C45EC3"/>
    <w:rsid w:val="00C47924"/>
    <w:rsid w:val="00C47D95"/>
    <w:rsid w:val="00CF5FD7"/>
    <w:rsid w:val="00D100E7"/>
    <w:rsid w:val="00D62A59"/>
    <w:rsid w:val="00D65F32"/>
    <w:rsid w:val="00D7113A"/>
    <w:rsid w:val="00D92457"/>
    <w:rsid w:val="00DA784F"/>
    <w:rsid w:val="00DB45E7"/>
    <w:rsid w:val="00E00C80"/>
    <w:rsid w:val="00EA5F8E"/>
    <w:rsid w:val="00F11E48"/>
    <w:rsid w:val="00F24D95"/>
    <w:rsid w:val="00F63DA2"/>
    <w:rsid w:val="00F72F0E"/>
    <w:rsid w:val="00FA13BA"/>
    <w:rsid w:val="00FB3AFC"/>
    <w:rsid w:val="00FF13B6"/>
    <w:rsid w:val="00FF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43DFB5"/>
  <w15:docId w15:val="{48C872A0-BCF1-4868-AF0C-86AC7CDE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85D"/>
    <w:rPr>
      <w:color w:val="0563C1"/>
      <w:u w:val="single"/>
    </w:rPr>
  </w:style>
  <w:style w:type="paragraph" w:styleId="ListParagraph">
    <w:name w:val="List Paragraph"/>
    <w:aliases w:val="H&amp;P List Paragraph,2,Strip,Normal bullet 2,Bullet list,Saistīto dokumentu saraksts,Syle 1"/>
    <w:basedOn w:val="Normal"/>
    <w:link w:val="ListParagraphChar"/>
    <w:uiPriority w:val="34"/>
    <w:qFormat/>
    <w:rsid w:val="0042585D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BA2575"/>
    <w:rPr>
      <w:color w:val="808080"/>
      <w:shd w:val="clear" w:color="auto" w:fill="E6E6E6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Syle 1 Char"/>
    <w:link w:val="ListParagraph"/>
    <w:uiPriority w:val="34"/>
    <w:qFormat/>
    <w:locked/>
    <w:rsid w:val="00CF5FD7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AB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62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3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9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96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71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tvija@mercel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uris.jansons@ldz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71984-C176-4929-A7EA-FD7EF2151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4268</Words>
  <Characters>2433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Ozola</dc:creator>
  <cp:lastModifiedBy>Nauris Jansons</cp:lastModifiedBy>
  <cp:revision>6</cp:revision>
  <cp:lastPrinted>2021-06-01T12:55:00Z</cp:lastPrinted>
  <dcterms:created xsi:type="dcterms:W3CDTF">2022-10-21T08:52:00Z</dcterms:created>
  <dcterms:modified xsi:type="dcterms:W3CDTF">2022-10-21T09:50:00Z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1960769499</vt:i4>
  </property>
</Properties>
</file>