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DF647" w14:textId="77777777" w:rsidR="00D12053" w:rsidRPr="002B419B" w:rsidRDefault="00731D91" w:rsidP="00B249D0">
      <w:pPr>
        <w:spacing w:after="0" w:line="240" w:lineRule="auto"/>
        <w:ind w:right="-341"/>
        <w:jc w:val="both"/>
        <w:rPr>
          <w:rFonts w:ascii="Times New Roman" w:eastAsia="Times New Roman" w:hAnsi="Times New Roman" w:cs="Times New Roman"/>
          <w:b/>
          <w:i/>
        </w:rPr>
      </w:pPr>
      <w:r w:rsidRPr="002B419B">
        <w:rPr>
          <w:rFonts w:ascii="Times New Roman" w:eastAsia="Times New Roman" w:hAnsi="Times New Roman" w:cs="Times New Roman"/>
          <w:b/>
          <w:i/>
        </w:rPr>
        <w:t xml:space="preserve"> SIA „LDZ ritošā sastāva serviss” (turpmāk</w:t>
      </w:r>
      <w:r w:rsidR="00E47AA0" w:rsidRPr="002B419B">
        <w:rPr>
          <w:rFonts w:ascii="Times New Roman" w:eastAsia="Times New Roman" w:hAnsi="Times New Roman" w:cs="Times New Roman"/>
          <w:b/>
          <w:i/>
        </w:rPr>
        <w:t xml:space="preserve"> </w:t>
      </w:r>
      <w:r w:rsidRPr="002B419B">
        <w:rPr>
          <w:rFonts w:ascii="Times New Roman" w:eastAsia="Times New Roman" w:hAnsi="Times New Roman" w:cs="Times New Roman"/>
          <w:b/>
          <w:i/>
        </w:rPr>
        <w:t>- pasūtītājs)</w:t>
      </w:r>
    </w:p>
    <w:p w14:paraId="3E1DB665" w14:textId="77777777" w:rsidR="00D12053" w:rsidRPr="002B419B" w:rsidRDefault="00731D91" w:rsidP="00B249D0">
      <w:pPr>
        <w:spacing w:after="0" w:line="240" w:lineRule="auto"/>
        <w:ind w:right="-341"/>
        <w:jc w:val="both"/>
        <w:rPr>
          <w:rFonts w:ascii="Times New Roman" w:eastAsia="Times New Roman" w:hAnsi="Times New Roman" w:cs="Times New Roman"/>
        </w:rPr>
      </w:pPr>
      <w:proofErr w:type="spellStart"/>
      <w:r w:rsidRPr="002B419B">
        <w:rPr>
          <w:rFonts w:ascii="Times New Roman" w:eastAsia="Times New Roman" w:hAnsi="Times New Roman" w:cs="Times New Roman"/>
        </w:rPr>
        <w:t>reģ</w:t>
      </w:r>
      <w:proofErr w:type="spellEnd"/>
      <w:r w:rsidRPr="002B419B">
        <w:rPr>
          <w:rFonts w:ascii="Times New Roman" w:eastAsia="Times New Roman" w:hAnsi="Times New Roman" w:cs="Times New Roman"/>
        </w:rPr>
        <w:t xml:space="preserve">. Nr. 40003788351, juridiskā adrese: Turgeņeva iela 21, Rīga, LV-1050 </w:t>
      </w:r>
    </w:p>
    <w:p w14:paraId="1797056A" w14:textId="74AC2C8B" w:rsidR="00D12053" w:rsidRPr="002B419B" w:rsidRDefault="00731D91" w:rsidP="00B249D0">
      <w:pPr>
        <w:autoSpaceDE w:val="0"/>
        <w:autoSpaceDN w:val="0"/>
        <w:adjustRightInd w:val="0"/>
        <w:spacing w:after="0" w:line="240" w:lineRule="auto"/>
        <w:ind w:right="-382"/>
        <w:jc w:val="both"/>
        <w:rPr>
          <w:rFonts w:ascii="Times New Roman" w:eastAsia="Times New Roman" w:hAnsi="Times New Roman" w:cs="Times New Roman"/>
        </w:rPr>
      </w:pPr>
      <w:r w:rsidRPr="002B419B">
        <w:rPr>
          <w:rFonts w:ascii="Times New Roman" w:eastAsia="Times New Roman" w:hAnsi="Times New Roman" w:cs="Times New Roman"/>
        </w:rPr>
        <w:t xml:space="preserve">uzaicina piedalīties tirgus cenu izpētē </w:t>
      </w:r>
      <w:r w:rsidR="00270384" w:rsidRPr="002B419B">
        <w:rPr>
          <w:rFonts w:ascii="Times New Roman" w:eastAsia="Times New Roman" w:hAnsi="Times New Roman" w:cs="Times New Roman"/>
          <w:b/>
          <w:bCs/>
        </w:rPr>
        <w:t>“</w:t>
      </w:r>
      <w:r w:rsidR="002B419B" w:rsidRPr="002B419B">
        <w:rPr>
          <w:rFonts w:ascii="Times New Roman" w:eastAsia="Times New Roman" w:hAnsi="Times New Roman" w:cs="Times New Roman"/>
          <w:b/>
          <w:bCs/>
        </w:rPr>
        <w:t>A</w:t>
      </w:r>
      <w:r w:rsidR="002B419B" w:rsidRPr="002B419B">
        <w:rPr>
          <w:rFonts w:ascii="Times New Roman" w:hAnsi="Times New Roman" w:cs="Times New Roman"/>
          <w:b/>
          <w:color w:val="222222"/>
        </w:rPr>
        <w:t>tstrādāto eļļu savākšana</w:t>
      </w:r>
      <w:r w:rsidR="00DE672B">
        <w:rPr>
          <w:rFonts w:ascii="Times New Roman" w:hAnsi="Times New Roman" w:cs="Times New Roman"/>
          <w:b/>
          <w:color w:val="222222"/>
        </w:rPr>
        <w:t>, transportēšana un realizācija”</w:t>
      </w:r>
      <w:r w:rsidRPr="002B419B">
        <w:rPr>
          <w:rFonts w:ascii="Times New Roman" w:eastAsia="Times New Roman" w:hAnsi="Times New Roman" w:cs="Times New Roman"/>
          <w:b/>
          <w:bCs/>
        </w:rPr>
        <w:t>,</w:t>
      </w:r>
      <w:r w:rsidRPr="002B419B">
        <w:rPr>
          <w:rFonts w:ascii="Times New Roman" w:eastAsia="Times New Roman" w:hAnsi="Times New Roman" w:cs="Times New Roman"/>
        </w:rPr>
        <w:t xml:space="preserve">  identifikācijas </w:t>
      </w:r>
      <w:proofErr w:type="spellStart"/>
      <w:r w:rsidRPr="002B419B">
        <w:rPr>
          <w:rFonts w:ascii="Times New Roman" w:eastAsia="Times New Roman" w:hAnsi="Times New Roman" w:cs="Times New Roman"/>
          <w:b/>
          <w:bCs/>
        </w:rPr>
        <w:t>Nr.RSS</w:t>
      </w:r>
      <w:r w:rsidR="00FF5C82">
        <w:rPr>
          <w:rFonts w:ascii="Times New Roman" w:eastAsia="Times New Roman" w:hAnsi="Times New Roman" w:cs="Times New Roman"/>
          <w:b/>
          <w:bCs/>
        </w:rPr>
        <w:t>A</w:t>
      </w:r>
      <w:r w:rsidR="00270384" w:rsidRPr="002B419B">
        <w:rPr>
          <w:rFonts w:ascii="Times New Roman" w:eastAsia="Times New Roman" w:hAnsi="Times New Roman" w:cs="Times New Roman"/>
          <w:b/>
          <w:bCs/>
        </w:rPr>
        <w:t>-</w:t>
      </w:r>
      <w:r w:rsidR="00FF5C82">
        <w:rPr>
          <w:rFonts w:ascii="Times New Roman" w:eastAsia="Times New Roman" w:hAnsi="Times New Roman" w:cs="Times New Roman"/>
          <w:b/>
          <w:bCs/>
        </w:rPr>
        <w:t>57</w:t>
      </w:r>
      <w:proofErr w:type="spellEnd"/>
      <w:r w:rsidR="00FF5C82">
        <w:rPr>
          <w:rFonts w:ascii="Times New Roman" w:eastAsia="Times New Roman" w:hAnsi="Times New Roman" w:cs="Times New Roman"/>
          <w:b/>
          <w:bCs/>
        </w:rPr>
        <w:t>/2022</w:t>
      </w:r>
      <w:r w:rsidRPr="002B419B">
        <w:rPr>
          <w:rFonts w:ascii="Times New Roman" w:eastAsia="Times New Roman" w:hAnsi="Times New Roman" w:cs="Times New Roman"/>
        </w:rPr>
        <w:t>.</w:t>
      </w:r>
    </w:p>
    <w:p w14:paraId="17B760FE" w14:textId="77777777" w:rsidR="00D12053" w:rsidRDefault="00D12053" w:rsidP="00FB403C">
      <w:pPr>
        <w:spacing w:after="0" w:line="240" w:lineRule="auto"/>
        <w:ind w:right="-341"/>
        <w:jc w:val="both"/>
        <w:rPr>
          <w:rFonts w:ascii="Times New Roman" w:eastAsia="Times New Roman" w:hAnsi="Times New Roman" w:cs="Times New Roman"/>
        </w:rPr>
      </w:pPr>
    </w:p>
    <w:p w14:paraId="7110AD90" w14:textId="6C42FBF9" w:rsidR="00D12053" w:rsidRDefault="00731D91" w:rsidP="00FB403C">
      <w:pPr>
        <w:spacing w:after="0" w:line="240" w:lineRule="auto"/>
        <w:ind w:right="-341" w:firstLine="284"/>
        <w:jc w:val="both"/>
        <w:rPr>
          <w:rFonts w:ascii="Times New Roman" w:eastAsia="Times New Roman" w:hAnsi="Times New Roman" w:cs="Times New Roman"/>
        </w:rPr>
      </w:pPr>
      <w:r w:rsidRPr="0046627F">
        <w:rPr>
          <w:rFonts w:ascii="Times New Roman" w:eastAsia="Times New Roman" w:hAnsi="Times New Roman" w:cs="Times New Roman"/>
        </w:rPr>
        <w:t xml:space="preserve">Aicinām Jūs iesniegt piedāvājumu </w:t>
      </w:r>
      <w:proofErr w:type="spellStart"/>
      <w:r w:rsidRPr="0046627F">
        <w:rPr>
          <w:rFonts w:ascii="Times New Roman" w:eastAsia="Times New Roman" w:hAnsi="Times New Roman" w:cs="Times New Roman"/>
        </w:rPr>
        <w:t>Mercell</w:t>
      </w:r>
      <w:proofErr w:type="spellEnd"/>
      <w:r w:rsidRPr="0046627F">
        <w:rPr>
          <w:rFonts w:ascii="Times New Roman" w:eastAsia="Times New Roman" w:hAnsi="Times New Roman" w:cs="Times New Roman"/>
        </w:rPr>
        <w:t xml:space="preserve"> sistēmā elektroniski līdz </w:t>
      </w:r>
      <w:r w:rsidR="00DE672B">
        <w:rPr>
          <w:rFonts w:ascii="Times New Roman" w:eastAsia="Times New Roman" w:hAnsi="Times New Roman" w:cs="Times New Roman"/>
          <w:b/>
        </w:rPr>
        <w:t>2022</w:t>
      </w:r>
      <w:r w:rsidRPr="0046627F">
        <w:rPr>
          <w:rFonts w:ascii="Times New Roman" w:eastAsia="Times New Roman" w:hAnsi="Times New Roman" w:cs="Times New Roman"/>
          <w:b/>
        </w:rPr>
        <w:t xml:space="preserve">.gada </w:t>
      </w:r>
      <w:r w:rsidR="00DE672B">
        <w:rPr>
          <w:rFonts w:ascii="Times New Roman" w:eastAsia="Times New Roman" w:hAnsi="Times New Roman" w:cs="Times New Roman"/>
          <w:b/>
        </w:rPr>
        <w:t>04.aprīlim</w:t>
      </w:r>
      <w:r w:rsidR="0046627F">
        <w:rPr>
          <w:rFonts w:ascii="Times New Roman" w:eastAsia="Times New Roman" w:hAnsi="Times New Roman" w:cs="Times New Roman"/>
          <w:b/>
        </w:rPr>
        <w:t xml:space="preserve">     </w:t>
      </w:r>
      <w:r w:rsidRPr="00731D91">
        <w:rPr>
          <w:rFonts w:ascii="Times New Roman" w:eastAsia="Times New Roman" w:hAnsi="Times New Roman" w:cs="Times New Roman"/>
          <w:b/>
        </w:rPr>
        <w:t xml:space="preserve"> plkst. </w:t>
      </w:r>
      <w:r w:rsidR="00B91AA9">
        <w:rPr>
          <w:rFonts w:ascii="Times New Roman" w:eastAsia="Times New Roman" w:hAnsi="Times New Roman" w:cs="Times New Roman"/>
          <w:b/>
        </w:rPr>
        <w:t>10</w:t>
      </w:r>
      <w:r w:rsidRPr="00731D91">
        <w:rPr>
          <w:rFonts w:ascii="Times New Roman" w:eastAsia="Times New Roman" w:hAnsi="Times New Roman" w:cs="Times New Roman"/>
          <w:b/>
        </w:rPr>
        <w:t>:00.</w:t>
      </w:r>
      <w:r w:rsidRPr="00731D91">
        <w:rPr>
          <w:rFonts w:ascii="Times New Roman" w:eastAsia="Times New Roman" w:hAnsi="Times New Roman" w:cs="Times New Roman"/>
        </w:rPr>
        <w:t xml:space="preserve"> Iesniedzot piedāvājumu nepieciešams ievadīt cenas sistēmā, sadaļā</w:t>
      </w:r>
      <w:r>
        <w:rPr>
          <w:rFonts w:ascii="Times New Roman" w:eastAsia="Times New Roman" w:hAnsi="Times New Roman" w:cs="Times New Roman"/>
        </w:rPr>
        <w:t xml:space="preserve"> “Produkti”, kā arī pievienot piedāvājumu saskaņā ar uzaicinājuma </w:t>
      </w:r>
      <w:r>
        <w:rPr>
          <w:rFonts w:ascii="Times New Roman" w:eastAsia="Times New Roman" w:hAnsi="Times New Roman" w:cs="Times New Roman"/>
          <w:b/>
        </w:rPr>
        <w:t xml:space="preserve">Pielikumu Nr.1 </w:t>
      </w:r>
      <w:r>
        <w:rPr>
          <w:rFonts w:ascii="Times New Roman" w:eastAsia="Times New Roman" w:hAnsi="Times New Roman" w:cs="Times New Roman"/>
        </w:rPr>
        <w:t>(</w:t>
      </w:r>
      <w:r w:rsidR="00F27797">
        <w:rPr>
          <w:rFonts w:ascii="Times New Roman" w:eastAsia="Times New Roman" w:hAnsi="Times New Roman" w:cs="Times New Roman"/>
        </w:rPr>
        <w:t xml:space="preserve">parakstītu elektroniski vai </w:t>
      </w:r>
      <w:bookmarkStart w:id="0" w:name="_GoBack"/>
      <w:bookmarkEnd w:id="0"/>
      <w:r>
        <w:rPr>
          <w:rFonts w:ascii="Times New Roman" w:eastAsia="Times New Roman" w:hAnsi="Times New Roman" w:cs="Times New Roman"/>
        </w:rPr>
        <w:t xml:space="preserve">parakstītu ar </w:t>
      </w:r>
      <w:proofErr w:type="spellStart"/>
      <w:r>
        <w:rPr>
          <w:rFonts w:ascii="Times New Roman" w:eastAsia="Times New Roman" w:hAnsi="Times New Roman" w:cs="Times New Roman"/>
        </w:rPr>
        <w:t>paraksttiesīgās</w:t>
      </w:r>
      <w:proofErr w:type="spellEnd"/>
      <w:r>
        <w:rPr>
          <w:rFonts w:ascii="Times New Roman" w:eastAsia="Times New Roman" w:hAnsi="Times New Roman" w:cs="Times New Roman"/>
        </w:rPr>
        <w:t xml:space="preserve"> personas parakstu un </w:t>
      </w:r>
      <w:r w:rsidRPr="00B249D0">
        <w:rPr>
          <w:rFonts w:ascii="Times New Roman" w:eastAsia="Times New Roman" w:hAnsi="Times New Roman" w:cs="Times New Roman"/>
          <w:b/>
          <w:bCs/>
          <w:u w:val="single"/>
        </w:rPr>
        <w:t>noskanētu</w:t>
      </w:r>
      <w:r>
        <w:rPr>
          <w:rFonts w:ascii="Times New Roman" w:eastAsia="Times New Roman" w:hAnsi="Times New Roman" w:cs="Times New Roman"/>
        </w:rPr>
        <w:t>).</w:t>
      </w:r>
    </w:p>
    <w:p w14:paraId="37BD908D" w14:textId="5363E393" w:rsidR="004B1446" w:rsidRPr="004B1446" w:rsidRDefault="004B1446" w:rsidP="00FB403C">
      <w:pPr>
        <w:spacing w:after="0" w:line="240" w:lineRule="auto"/>
        <w:ind w:right="-341" w:firstLine="284"/>
        <w:jc w:val="both"/>
        <w:rPr>
          <w:rFonts w:ascii="Times New Roman" w:eastAsia="Times New Roman" w:hAnsi="Times New Roman" w:cs="Times New Roman"/>
        </w:rPr>
      </w:pPr>
      <w:r w:rsidRPr="004B1446">
        <w:rPr>
          <w:rFonts w:ascii="Times New Roman" w:hAnsi="Times New Roman" w:cs="Times New Roman"/>
          <w:color w:val="000000"/>
          <w:shd w:val="clear" w:color="auto" w:fill="FFFFFF"/>
        </w:rPr>
        <w:t>Sadaļā "Faili" pieejama iepirkuma dokumentācija un norādījumi piedāvājumu iesniegšanai.</w:t>
      </w:r>
      <w:r w:rsidRPr="004B1446">
        <w:rPr>
          <w:rFonts w:ascii="Times New Roman" w:hAnsi="Times New Roman" w:cs="Times New Roman"/>
          <w:color w:val="000000"/>
        </w:rPr>
        <w:br/>
      </w:r>
      <w:r w:rsidRPr="004B1446">
        <w:rPr>
          <w:rFonts w:ascii="Times New Roman" w:hAnsi="Times New Roman" w:cs="Times New Roman"/>
          <w:color w:val="000000"/>
          <w:shd w:val="clear" w:color="auto" w:fill="FFFFFF"/>
        </w:rPr>
        <w:t>Lai piekļūtu iepirkuma dokumentācijai, spiediet pogu "Izrādīt interesi".</w:t>
      </w:r>
    </w:p>
    <w:p w14:paraId="27DF5D7B" w14:textId="77777777" w:rsidR="00D12053" w:rsidRDefault="00731D91" w:rsidP="00FB403C">
      <w:pPr>
        <w:spacing w:after="160" w:line="256" w:lineRule="auto"/>
        <w:ind w:right="-341"/>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b/>
          <w:color w:val="333333"/>
          <w:shd w:val="clear" w:color="auto" w:fill="FFFFFF"/>
        </w:rPr>
        <w:t xml:space="preserve">     </w:t>
      </w:r>
      <w:r>
        <w:rPr>
          <w:rFonts w:ascii="Times New Roman" w:eastAsia="Times New Roman" w:hAnsi="Times New Roman" w:cs="Times New Roman"/>
          <w:b/>
          <w:color w:val="333333"/>
          <w:u w:val="single"/>
          <w:shd w:val="clear" w:color="auto" w:fill="FFFFFF"/>
        </w:rPr>
        <w:t xml:space="preserve">Piedāvājumi bez maksas iesniedzami elektroniski </w:t>
      </w:r>
      <w:proofErr w:type="spellStart"/>
      <w:r>
        <w:rPr>
          <w:rFonts w:ascii="Times New Roman" w:eastAsia="Times New Roman" w:hAnsi="Times New Roman" w:cs="Times New Roman"/>
          <w:b/>
          <w:color w:val="333333"/>
          <w:u w:val="single"/>
          <w:shd w:val="clear" w:color="auto" w:fill="FFFFFF"/>
        </w:rPr>
        <w:t>Mercell</w:t>
      </w:r>
      <w:proofErr w:type="spellEnd"/>
      <w:r>
        <w:rPr>
          <w:rFonts w:ascii="Times New Roman" w:eastAsia="Times New Roman" w:hAnsi="Times New Roman" w:cs="Times New Roman"/>
          <w:b/>
          <w:color w:val="333333"/>
          <w:u w:val="single"/>
          <w:shd w:val="clear" w:color="auto" w:fill="FFFFFF"/>
        </w:rPr>
        <w:t xml:space="preserve"> iepirkumu sistēmā</w:t>
      </w:r>
      <w:r>
        <w:rPr>
          <w:rFonts w:ascii="Times New Roman" w:eastAsia="Times New Roman" w:hAnsi="Times New Roman" w:cs="Times New Roman"/>
          <w:color w:val="333333"/>
          <w:shd w:val="clear" w:color="auto" w:fill="FFFFFF"/>
        </w:rPr>
        <w:t>.</w:t>
      </w:r>
    </w:p>
    <w:p w14:paraId="3F120E60" w14:textId="77777777" w:rsidR="00D12053" w:rsidRDefault="00731D91" w:rsidP="00FB403C">
      <w:pPr>
        <w:spacing w:after="0" w:line="240" w:lineRule="auto"/>
        <w:ind w:right="-341" w:firstLine="284"/>
        <w:jc w:val="both"/>
        <w:rPr>
          <w:rFonts w:ascii="Times New Roman" w:eastAsia="Times New Roman" w:hAnsi="Times New Roman" w:cs="Times New Roman"/>
        </w:rPr>
      </w:pPr>
      <w:r>
        <w:rPr>
          <w:rFonts w:ascii="Times New Roman" w:eastAsia="Times New Roman" w:hAnsi="Times New Roman" w:cs="Times New Roman"/>
        </w:rPr>
        <w:t xml:space="preserve">Jautājumu gadījumā par tirgus cenu izpētes priekšmetu, lūdzu sazināties ar Pasūtītāju rakstiski, izmantojot “Sarakste” moduli </w:t>
      </w:r>
      <w:proofErr w:type="spellStart"/>
      <w:r>
        <w:rPr>
          <w:rFonts w:ascii="Times New Roman" w:eastAsia="Times New Roman" w:hAnsi="Times New Roman" w:cs="Times New Roman"/>
        </w:rPr>
        <w:t>Mercell</w:t>
      </w:r>
      <w:proofErr w:type="spellEnd"/>
      <w:r>
        <w:rPr>
          <w:rFonts w:ascii="Times New Roman" w:eastAsia="Times New Roman" w:hAnsi="Times New Roman" w:cs="Times New Roman"/>
        </w:rPr>
        <w:t xml:space="preserve"> iepirkumu sistēmā.</w:t>
      </w:r>
    </w:p>
    <w:p w14:paraId="32BE58C9" w14:textId="77777777" w:rsidR="00D12053" w:rsidRDefault="00731D91" w:rsidP="00FB403C">
      <w:pPr>
        <w:spacing w:after="0" w:line="240" w:lineRule="auto"/>
        <w:ind w:right="-341" w:firstLine="284"/>
        <w:jc w:val="both"/>
        <w:rPr>
          <w:rFonts w:ascii="Times New Roman" w:eastAsia="Times New Roman" w:hAnsi="Times New Roman" w:cs="Times New Roman"/>
        </w:rPr>
      </w:pPr>
      <w:r>
        <w:rPr>
          <w:rFonts w:ascii="Times New Roman" w:eastAsia="Times New Roman" w:hAnsi="Times New Roman" w:cs="Times New Roman"/>
        </w:rPr>
        <w:t xml:space="preserve">Jautājumu gadījumā par </w:t>
      </w:r>
      <w:proofErr w:type="spellStart"/>
      <w:r>
        <w:rPr>
          <w:rFonts w:ascii="Times New Roman" w:eastAsia="Times New Roman" w:hAnsi="Times New Roman" w:cs="Times New Roman"/>
        </w:rPr>
        <w:t>Mercell</w:t>
      </w:r>
      <w:proofErr w:type="spellEnd"/>
      <w:r>
        <w:rPr>
          <w:rFonts w:ascii="Times New Roman" w:eastAsia="Times New Roman" w:hAnsi="Times New Roman" w:cs="Times New Roman"/>
        </w:rPr>
        <w:t xml:space="preserve"> sistēmu un piedāvājumu iesniegšanas procesu, lūdzu sazināties ar </w:t>
      </w:r>
      <w:proofErr w:type="spellStart"/>
      <w:r>
        <w:rPr>
          <w:rFonts w:ascii="Times New Roman" w:eastAsia="Times New Roman" w:hAnsi="Times New Roman" w:cs="Times New Roman"/>
        </w:rPr>
        <w:t>Mercell</w:t>
      </w:r>
      <w:proofErr w:type="spellEnd"/>
      <w:r>
        <w:rPr>
          <w:rFonts w:ascii="Times New Roman" w:eastAsia="Times New Roman" w:hAnsi="Times New Roman" w:cs="Times New Roman"/>
        </w:rPr>
        <w:t xml:space="preserve"> atbalsta dienestu pa tālr. 27763529 vai e-pastu </w:t>
      </w:r>
      <w:hyperlink r:id="rId6">
        <w:r>
          <w:rPr>
            <w:rFonts w:ascii="Times New Roman" w:eastAsia="Times New Roman" w:hAnsi="Times New Roman" w:cs="Times New Roman"/>
            <w:color w:val="0563C1"/>
            <w:u w:val="single"/>
          </w:rPr>
          <w:t>latvija@mercell.com</w:t>
        </w:r>
      </w:hyperlink>
      <w:r>
        <w:rPr>
          <w:rFonts w:ascii="Times New Roman" w:eastAsia="Times New Roman" w:hAnsi="Times New Roman" w:cs="Times New Roman"/>
        </w:rPr>
        <w:t xml:space="preserve"> </w:t>
      </w:r>
    </w:p>
    <w:p w14:paraId="4B60DDAD" w14:textId="77777777" w:rsidR="00D12053" w:rsidRDefault="00D12053" w:rsidP="00FB403C">
      <w:pPr>
        <w:tabs>
          <w:tab w:val="left" w:pos="567"/>
        </w:tabs>
        <w:spacing w:after="0" w:line="240" w:lineRule="auto"/>
        <w:ind w:right="-341"/>
        <w:jc w:val="both"/>
        <w:rPr>
          <w:rFonts w:ascii="Times New Roman" w:eastAsia="Times New Roman" w:hAnsi="Times New Roman" w:cs="Times New Roman"/>
        </w:rPr>
      </w:pPr>
    </w:p>
    <w:p w14:paraId="5E251AB3" w14:textId="77777777" w:rsidR="00D12053" w:rsidRDefault="00731D91" w:rsidP="00FB403C">
      <w:pPr>
        <w:tabs>
          <w:tab w:val="left" w:pos="567"/>
        </w:tabs>
        <w:spacing w:after="0" w:line="240" w:lineRule="auto"/>
        <w:ind w:right="-341"/>
        <w:jc w:val="both"/>
        <w:rPr>
          <w:rFonts w:ascii="Times New Roman" w:eastAsia="Times New Roman" w:hAnsi="Times New Roman" w:cs="Times New Roman"/>
        </w:rPr>
      </w:pPr>
      <w:r>
        <w:rPr>
          <w:rFonts w:ascii="Times New Roman" w:eastAsia="Times New Roman" w:hAnsi="Times New Roman" w:cs="Times New Roman"/>
        </w:rPr>
        <w:t>Papildus tehniskās informācijas saņemšanai, lūdzam, sazināties ar:</w:t>
      </w:r>
    </w:p>
    <w:p w14:paraId="7017AD1B" w14:textId="5AC1807C" w:rsidR="00D3034C" w:rsidRPr="00DE672B" w:rsidRDefault="00731D91" w:rsidP="00DE672B">
      <w:pPr>
        <w:jc w:val="both"/>
        <w:rPr>
          <w:rFonts w:ascii="Arial" w:eastAsia="Times New Roman" w:hAnsi="Arial" w:cs="Arial"/>
        </w:rPr>
      </w:pPr>
      <w:r>
        <w:rPr>
          <w:rFonts w:ascii="Times New Roman" w:eastAsia="Times New Roman" w:hAnsi="Times New Roman" w:cs="Times New Roman"/>
        </w:rPr>
        <w:t xml:space="preserve">SIA “LDZ ritošā sastāva serviss” Daugavpils </w:t>
      </w:r>
      <w:r w:rsidR="00D3034C">
        <w:rPr>
          <w:rFonts w:ascii="Times New Roman" w:eastAsia="Times New Roman" w:hAnsi="Times New Roman" w:cs="Times New Roman"/>
        </w:rPr>
        <w:t>lokomotīvju</w:t>
      </w:r>
      <w:r>
        <w:rPr>
          <w:rFonts w:ascii="Times New Roman" w:eastAsia="Times New Roman" w:hAnsi="Times New Roman" w:cs="Times New Roman"/>
        </w:rPr>
        <w:t xml:space="preserve"> remonta centra </w:t>
      </w:r>
      <w:r w:rsidR="00D3034C">
        <w:rPr>
          <w:rFonts w:ascii="Times New Roman" w:eastAsia="Times New Roman" w:hAnsi="Times New Roman" w:cs="Times New Roman"/>
        </w:rPr>
        <w:t xml:space="preserve">Vides </w:t>
      </w:r>
      <w:r>
        <w:rPr>
          <w:rFonts w:ascii="Times New Roman" w:eastAsia="Times New Roman" w:hAnsi="Times New Roman" w:cs="Times New Roman"/>
        </w:rPr>
        <w:t xml:space="preserve">inženieri </w:t>
      </w:r>
      <w:r w:rsidR="00D3034C">
        <w:rPr>
          <w:rFonts w:ascii="Times New Roman" w:eastAsia="Times New Roman" w:hAnsi="Times New Roman" w:cs="Times New Roman"/>
        </w:rPr>
        <w:t xml:space="preserve">Dianu </w:t>
      </w:r>
      <w:proofErr w:type="spellStart"/>
      <w:r w:rsidR="00D3034C">
        <w:rPr>
          <w:rFonts w:ascii="Times New Roman" w:eastAsia="Times New Roman" w:hAnsi="Times New Roman" w:cs="Times New Roman"/>
        </w:rPr>
        <w:t>Geislaua</w:t>
      </w:r>
      <w:proofErr w:type="spellEnd"/>
      <w:r>
        <w:rPr>
          <w:rFonts w:ascii="Times New Roman" w:eastAsia="Times New Roman" w:hAnsi="Times New Roman" w:cs="Times New Roman"/>
        </w:rPr>
        <w:t xml:space="preserve">, tālrunis </w:t>
      </w:r>
      <w:r w:rsidR="00DE672B" w:rsidRPr="00DE672B">
        <w:rPr>
          <w:rFonts w:ascii="Arial" w:eastAsia="Times New Roman" w:hAnsi="Arial" w:cs="Arial"/>
        </w:rPr>
        <w:t>28458548</w:t>
      </w:r>
      <w:r>
        <w:rPr>
          <w:rFonts w:ascii="Times New Roman" w:eastAsia="Times New Roman" w:hAnsi="Times New Roman" w:cs="Times New Roman"/>
        </w:rPr>
        <w:t>, e-pasts:</w:t>
      </w:r>
      <w:r w:rsidR="00D3034C">
        <w:rPr>
          <w:rFonts w:ascii="Times New Roman" w:eastAsia="Times New Roman" w:hAnsi="Times New Roman" w:cs="Times New Roman"/>
        </w:rPr>
        <w:t xml:space="preserve"> </w:t>
      </w:r>
      <w:hyperlink r:id="rId7" w:history="1">
        <w:r w:rsidR="00D3034C" w:rsidRPr="008A7DF4">
          <w:rPr>
            <w:rStyle w:val="Hyperlink"/>
            <w:rFonts w:ascii="Times New Roman" w:eastAsia="Times New Roman" w:hAnsi="Times New Roman" w:cs="Times New Roman"/>
          </w:rPr>
          <w:t>diana.geislaua@ldz.lv</w:t>
        </w:r>
      </w:hyperlink>
    </w:p>
    <w:p w14:paraId="6537F74F" w14:textId="77777777" w:rsidR="00D3034C" w:rsidRDefault="00D3034C" w:rsidP="00FB403C">
      <w:pPr>
        <w:tabs>
          <w:tab w:val="left" w:pos="567"/>
        </w:tabs>
        <w:spacing w:after="0" w:line="240" w:lineRule="auto"/>
        <w:ind w:right="-341"/>
        <w:jc w:val="both"/>
        <w:rPr>
          <w:rFonts w:ascii="Times New Roman" w:eastAsia="Times New Roman" w:hAnsi="Times New Roman" w:cs="Times New Roman"/>
          <w:b/>
          <w:bCs/>
          <w:u w:val="single"/>
        </w:rPr>
      </w:pPr>
    </w:p>
    <w:p w14:paraId="340A17D8" w14:textId="3FBA32B4" w:rsidR="00D12053" w:rsidRPr="00FB403C" w:rsidRDefault="00731D91" w:rsidP="00FB403C">
      <w:pPr>
        <w:tabs>
          <w:tab w:val="left" w:pos="567"/>
        </w:tabs>
        <w:spacing w:after="0" w:line="240" w:lineRule="auto"/>
        <w:ind w:right="-341"/>
        <w:jc w:val="both"/>
        <w:rPr>
          <w:rFonts w:ascii="Times New Roman" w:eastAsia="Times New Roman" w:hAnsi="Times New Roman" w:cs="Times New Roman"/>
          <w:b/>
          <w:bCs/>
          <w:u w:val="single"/>
        </w:rPr>
      </w:pPr>
      <w:r w:rsidRPr="00FB403C">
        <w:rPr>
          <w:rFonts w:ascii="Times New Roman" w:eastAsia="Times New Roman" w:hAnsi="Times New Roman" w:cs="Times New Roman"/>
          <w:b/>
          <w:bCs/>
          <w:u w:val="single"/>
        </w:rPr>
        <w:t>Tirgus cenu izpētes prasības:</w:t>
      </w:r>
    </w:p>
    <w:p w14:paraId="024198A2" w14:textId="77777777" w:rsidR="009A1F84" w:rsidRPr="00FB403C" w:rsidRDefault="009A1F84" w:rsidP="00FB403C">
      <w:pPr>
        <w:pStyle w:val="ListParagraph"/>
        <w:numPr>
          <w:ilvl w:val="0"/>
          <w:numId w:val="4"/>
        </w:numPr>
        <w:spacing w:after="0" w:line="240" w:lineRule="auto"/>
        <w:ind w:left="284" w:right="-341" w:hanging="426"/>
        <w:jc w:val="both"/>
        <w:rPr>
          <w:rFonts w:ascii="Times New Roman" w:eastAsia="Times New Roman" w:hAnsi="Times New Roman" w:cs="Times New Roman"/>
        </w:rPr>
      </w:pPr>
      <w:r w:rsidRPr="00FB403C">
        <w:rPr>
          <w:rFonts w:ascii="Times New Roman" w:eastAsia="Times New Roman" w:hAnsi="Times New Roman" w:cs="Times New Roman"/>
        </w:rPr>
        <w:t>Pretendents ir  kompetents sniegt iepirkuma priekšmetā minēto pakalpojumu.</w:t>
      </w:r>
    </w:p>
    <w:p w14:paraId="29892631" w14:textId="77777777" w:rsidR="00D12053" w:rsidRPr="00FB403C" w:rsidRDefault="00731D91" w:rsidP="00FB403C">
      <w:pPr>
        <w:pStyle w:val="ListParagraph"/>
        <w:numPr>
          <w:ilvl w:val="0"/>
          <w:numId w:val="4"/>
        </w:numPr>
        <w:spacing w:after="160" w:line="256" w:lineRule="auto"/>
        <w:ind w:left="284" w:right="-341" w:hanging="426"/>
        <w:jc w:val="both"/>
        <w:rPr>
          <w:rFonts w:ascii="Times New Roman" w:eastAsia="Times New Roman" w:hAnsi="Times New Roman" w:cs="Times New Roman"/>
          <w:b/>
        </w:rPr>
      </w:pPr>
      <w:r w:rsidRPr="00FB403C">
        <w:rPr>
          <w:rFonts w:ascii="Times New Roman" w:eastAsia="Times New Roman" w:hAnsi="Times New Roman" w:cs="Times New Roman"/>
        </w:rPr>
        <w:t xml:space="preserve">Pretendentam jāiesniedz finanšu un tehnisko piedāvājumu (skatīt uzaicinājuma </w:t>
      </w:r>
      <w:r w:rsidRPr="00FB403C">
        <w:rPr>
          <w:rFonts w:ascii="Times New Roman" w:eastAsia="Times New Roman" w:hAnsi="Times New Roman" w:cs="Times New Roman"/>
          <w:b/>
        </w:rPr>
        <w:t>Pielikumu Nr.1):</w:t>
      </w:r>
    </w:p>
    <w:p w14:paraId="0D8AE725" w14:textId="77777777" w:rsidR="00D12053" w:rsidRDefault="00731D91" w:rsidP="00FB403C">
      <w:pPr>
        <w:numPr>
          <w:ilvl w:val="0"/>
          <w:numId w:val="1"/>
        </w:numPr>
        <w:spacing w:after="0" w:line="240" w:lineRule="auto"/>
        <w:ind w:left="284" w:right="-341" w:hanging="432"/>
        <w:jc w:val="both"/>
        <w:rPr>
          <w:rFonts w:ascii="Times New Roman" w:eastAsia="Times New Roman" w:hAnsi="Times New Roman" w:cs="Times New Roman"/>
        </w:rPr>
      </w:pPr>
      <w:r>
        <w:rPr>
          <w:rFonts w:ascii="Times New Roman" w:eastAsia="Times New Roman" w:hAnsi="Times New Roman" w:cs="Times New Roman"/>
        </w:rPr>
        <w:t>cena norādāma EUR, bez PVN, ar divām zīmēm aiz komata, cenā iekļautas visas ar pakalpojumu saistītās izmaksas</w:t>
      </w:r>
      <w:r w:rsidR="002931AC">
        <w:rPr>
          <w:rFonts w:ascii="Times New Roman" w:eastAsia="Times New Roman" w:hAnsi="Times New Roman" w:cs="Times New Roman"/>
        </w:rPr>
        <w:t xml:space="preserve"> un </w:t>
      </w:r>
      <w:r>
        <w:rPr>
          <w:rFonts w:ascii="Times New Roman" w:eastAsia="Times New Roman" w:hAnsi="Times New Roman" w:cs="Times New Roman"/>
        </w:rPr>
        <w:t>izdevumus.</w:t>
      </w:r>
    </w:p>
    <w:p w14:paraId="24D2298B" w14:textId="77777777" w:rsidR="00D12053" w:rsidRDefault="00731D91" w:rsidP="00FB403C">
      <w:pPr>
        <w:numPr>
          <w:ilvl w:val="0"/>
          <w:numId w:val="1"/>
        </w:numPr>
        <w:spacing w:after="0" w:line="240" w:lineRule="auto"/>
        <w:ind w:left="284" w:right="-341" w:hanging="432"/>
        <w:jc w:val="both"/>
        <w:rPr>
          <w:rFonts w:ascii="Times New Roman" w:eastAsia="Times New Roman" w:hAnsi="Times New Roman" w:cs="Times New Roman"/>
        </w:rPr>
      </w:pPr>
      <w:r>
        <w:rPr>
          <w:rFonts w:ascii="Times New Roman" w:eastAsia="Times New Roman" w:hAnsi="Times New Roman" w:cs="Times New Roman"/>
        </w:rPr>
        <w:t xml:space="preserve">pretendenta iesniegtā piedāvājuma derīguma termiņam jābūt vismaz </w:t>
      </w:r>
      <w:r w:rsidR="002931AC" w:rsidRPr="00EC57C7">
        <w:rPr>
          <w:rFonts w:ascii="Times New Roman" w:eastAsia="Times New Roman" w:hAnsi="Times New Roman" w:cs="Times New Roman"/>
          <w:bCs/>
          <w:i/>
          <w:iCs/>
        </w:rPr>
        <w:t>3</w:t>
      </w:r>
      <w:r w:rsidRPr="00EC57C7">
        <w:rPr>
          <w:rFonts w:ascii="Times New Roman" w:eastAsia="Times New Roman" w:hAnsi="Times New Roman" w:cs="Times New Roman"/>
          <w:i/>
        </w:rPr>
        <w:t>0 (</w:t>
      </w:r>
      <w:r w:rsidR="002931AC" w:rsidRPr="00EC57C7">
        <w:rPr>
          <w:rFonts w:ascii="Times New Roman" w:eastAsia="Times New Roman" w:hAnsi="Times New Roman" w:cs="Times New Roman"/>
          <w:i/>
        </w:rPr>
        <w:t>trīs</w:t>
      </w:r>
      <w:r w:rsidRPr="00EC57C7">
        <w:rPr>
          <w:rFonts w:ascii="Times New Roman" w:eastAsia="Times New Roman" w:hAnsi="Times New Roman" w:cs="Times New Roman"/>
          <w:i/>
        </w:rPr>
        <w:t>desmit) kalendārām dienām</w:t>
      </w:r>
      <w:r w:rsidRPr="00EC57C7">
        <w:rPr>
          <w:rFonts w:ascii="Times New Roman" w:eastAsia="Times New Roman" w:hAnsi="Times New Roman" w:cs="Times New Roman"/>
        </w:rPr>
        <w:t xml:space="preserve"> </w:t>
      </w:r>
      <w:r>
        <w:rPr>
          <w:rFonts w:ascii="Times New Roman" w:eastAsia="Times New Roman" w:hAnsi="Times New Roman" w:cs="Times New Roman"/>
        </w:rPr>
        <w:t>no tā iesniegšanas dienas.</w:t>
      </w:r>
    </w:p>
    <w:p w14:paraId="5D31F19E" w14:textId="77777777" w:rsidR="0034564E" w:rsidRPr="0034564E" w:rsidRDefault="0034564E" w:rsidP="00FB403C">
      <w:pPr>
        <w:tabs>
          <w:tab w:val="left" w:pos="567"/>
          <w:tab w:val="left" w:pos="1418"/>
        </w:tabs>
        <w:spacing w:after="0" w:line="240" w:lineRule="auto"/>
        <w:ind w:left="284" w:right="-341"/>
        <w:jc w:val="both"/>
        <w:rPr>
          <w:rFonts w:ascii="Times New Roman" w:eastAsia="Times New Roman" w:hAnsi="Times New Roman" w:cs="Times New Roman"/>
          <w:b/>
          <w:u w:val="single"/>
        </w:rPr>
      </w:pPr>
    </w:p>
    <w:p w14:paraId="092EE799" w14:textId="3124615D" w:rsidR="005F081F" w:rsidRDefault="005F081F" w:rsidP="005F081F">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u w:val="single"/>
        </w:rPr>
        <w:t xml:space="preserve">Tirgus cenu izpētes piedāvājuma izvēles kritērijs: uzaicinājuma prasībām atbilstošs piedāvājums ar </w:t>
      </w:r>
      <w:r w:rsidR="00691FFA">
        <w:rPr>
          <w:rFonts w:ascii="Times New Roman" w:eastAsia="Times New Roman" w:hAnsi="Times New Roman" w:cs="Times New Roman"/>
          <w:b/>
          <w:u w:val="single"/>
        </w:rPr>
        <w:t>augstāko</w:t>
      </w:r>
      <w:r>
        <w:rPr>
          <w:rFonts w:ascii="Times New Roman" w:eastAsia="Times New Roman" w:hAnsi="Times New Roman" w:cs="Times New Roman"/>
          <w:b/>
          <w:u w:val="single"/>
        </w:rPr>
        <w:t xml:space="preserve"> cenu katrā iepirkuma daļā atsevišķi.</w:t>
      </w:r>
    </w:p>
    <w:p w14:paraId="5B4EC211" w14:textId="77777777" w:rsidR="00D12053" w:rsidRDefault="00D12053" w:rsidP="00FB403C">
      <w:pPr>
        <w:spacing w:after="0" w:line="240" w:lineRule="auto"/>
        <w:ind w:right="-341"/>
        <w:jc w:val="both"/>
        <w:rPr>
          <w:rFonts w:ascii="Times New Roman" w:eastAsia="Times New Roman" w:hAnsi="Times New Roman" w:cs="Times New Roman"/>
        </w:rPr>
      </w:pPr>
    </w:p>
    <w:p w14:paraId="7777EC3A" w14:textId="77777777" w:rsidR="00D12053" w:rsidRDefault="00731D91" w:rsidP="00FB403C">
      <w:pPr>
        <w:spacing w:after="0" w:line="240" w:lineRule="auto"/>
        <w:ind w:right="-341"/>
        <w:jc w:val="both"/>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Pr>
          <w:rFonts w:ascii="Times New Roman" w:eastAsia="Times New Roman" w:hAnsi="Times New Roman" w:cs="Times New Roman"/>
        </w:rPr>
        <w:t>euro</w:t>
      </w:r>
      <w:proofErr w:type="spellEnd"/>
      <w:r>
        <w:rPr>
          <w:rFonts w:ascii="Times New Roman" w:eastAsia="Times New Roman" w:hAnsi="Times New Roman" w:cs="Times New Roman"/>
        </w:rPr>
        <w:t xml:space="preserve">, iesniegtais </w:t>
      </w:r>
      <w:proofErr w:type="spellStart"/>
      <w:r>
        <w:rPr>
          <w:rFonts w:ascii="Times New Roman" w:eastAsia="Times New Roman" w:hAnsi="Times New Roman" w:cs="Times New Roman"/>
        </w:rPr>
        <w:t>komercpiedāvājums</w:t>
      </w:r>
      <w:proofErr w:type="spellEnd"/>
      <w:r>
        <w:rPr>
          <w:rFonts w:ascii="Times New Roman" w:eastAsia="Times New Roman" w:hAnsi="Times New Roman" w:cs="Times New Roman"/>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4EAE560B" w14:textId="77777777" w:rsidR="00D12053" w:rsidRDefault="00731D91" w:rsidP="00FB403C">
      <w:pPr>
        <w:spacing w:after="0" w:line="240" w:lineRule="auto"/>
        <w:ind w:right="-341"/>
        <w:jc w:val="both"/>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1127D045" w14:textId="77777777" w:rsidR="00D12053" w:rsidRDefault="00D12053" w:rsidP="00FB403C">
      <w:pPr>
        <w:spacing w:after="0" w:line="240" w:lineRule="auto"/>
        <w:ind w:right="-341"/>
        <w:jc w:val="both"/>
        <w:rPr>
          <w:rFonts w:ascii="Times New Roman" w:eastAsia="Times New Roman" w:hAnsi="Times New Roman" w:cs="Times New Roman"/>
        </w:rPr>
      </w:pPr>
    </w:p>
    <w:p w14:paraId="3F6DAC9A" w14:textId="77777777" w:rsidR="00D12053" w:rsidRDefault="00D12053" w:rsidP="00FB403C">
      <w:pPr>
        <w:spacing w:after="0" w:line="240" w:lineRule="auto"/>
        <w:ind w:right="-341"/>
        <w:jc w:val="both"/>
        <w:rPr>
          <w:rFonts w:ascii="Times New Roman" w:eastAsia="Times New Roman" w:hAnsi="Times New Roman" w:cs="Times New Roman"/>
        </w:rPr>
      </w:pPr>
    </w:p>
    <w:p w14:paraId="6D8358FF" w14:textId="77777777" w:rsidR="00D12053" w:rsidRDefault="00731D91" w:rsidP="00FB403C">
      <w:pPr>
        <w:spacing w:after="160" w:line="256" w:lineRule="auto"/>
        <w:ind w:right="-341"/>
        <w:jc w:val="both"/>
        <w:rPr>
          <w:rFonts w:ascii="Times New Roman" w:eastAsia="Times New Roman" w:hAnsi="Times New Roman" w:cs="Times New Roman"/>
          <w:i/>
          <w:u w:val="single"/>
        </w:rPr>
      </w:pPr>
      <w:r>
        <w:rPr>
          <w:rFonts w:ascii="Times New Roman" w:eastAsia="Times New Roman" w:hAnsi="Times New Roman" w:cs="Times New Roman"/>
          <w:color w:val="FF0000"/>
        </w:rPr>
        <w:t xml:space="preserve">! </w:t>
      </w:r>
      <w:r>
        <w:rPr>
          <w:rFonts w:ascii="Times New Roman" w:eastAsia="Times New Roman" w:hAnsi="Times New Roman" w:cs="Times New Roman"/>
          <w:i/>
          <w:u w:val="single"/>
        </w:rPr>
        <w:t xml:space="preserve">Vēršam uzmanību, ka SIA “LDZ ritošā sastāva serviss” </w:t>
      </w:r>
      <w:r w:rsidR="009A1F84">
        <w:rPr>
          <w:rFonts w:ascii="Times New Roman" w:eastAsia="Times New Roman" w:hAnsi="Times New Roman" w:cs="Times New Roman"/>
          <w:i/>
          <w:u w:val="single"/>
        </w:rPr>
        <w:t>iepirkumu   organizē</w:t>
      </w:r>
      <w:r>
        <w:rPr>
          <w:rFonts w:ascii="Times New Roman" w:eastAsia="Times New Roman" w:hAnsi="Times New Roman" w:cs="Times New Roman"/>
          <w:i/>
          <w:u w:val="single"/>
        </w:rPr>
        <w:t xml:space="preserve"> saskaņā ar SIA “LDZ ritošā sastāva serviss” iekšējiem normatīvajiem aktiem. </w:t>
      </w:r>
    </w:p>
    <w:p w14:paraId="62FA32A9" w14:textId="77777777" w:rsidR="00D12053" w:rsidRDefault="00D12053" w:rsidP="00FB403C">
      <w:pPr>
        <w:spacing w:after="0" w:line="240" w:lineRule="auto"/>
        <w:ind w:right="-341"/>
        <w:rPr>
          <w:rFonts w:ascii="Times New Roman" w:eastAsia="Times New Roman" w:hAnsi="Times New Roman" w:cs="Times New Roman"/>
        </w:rPr>
      </w:pPr>
    </w:p>
    <w:p w14:paraId="33765955" w14:textId="77777777" w:rsidR="00D12053" w:rsidRDefault="00D12053" w:rsidP="00FB403C">
      <w:pPr>
        <w:spacing w:after="0" w:line="240" w:lineRule="auto"/>
        <w:ind w:right="-341"/>
        <w:rPr>
          <w:rFonts w:ascii="Times New Roman" w:eastAsia="Times New Roman" w:hAnsi="Times New Roman" w:cs="Times New Roman"/>
        </w:rPr>
      </w:pPr>
    </w:p>
    <w:p w14:paraId="5E4DE6D9" w14:textId="09277C0F" w:rsidR="00D12053" w:rsidRDefault="00D12053" w:rsidP="00FB403C">
      <w:pPr>
        <w:spacing w:after="0" w:line="240" w:lineRule="auto"/>
        <w:ind w:right="-341"/>
        <w:rPr>
          <w:rFonts w:ascii="Times New Roman" w:eastAsia="Times New Roman" w:hAnsi="Times New Roman" w:cs="Times New Roman"/>
        </w:rPr>
      </w:pPr>
    </w:p>
    <w:p w14:paraId="4ACEF2A3" w14:textId="25DE45C3" w:rsidR="002308E6" w:rsidRDefault="002308E6" w:rsidP="00FB403C">
      <w:pPr>
        <w:spacing w:after="0" w:line="240" w:lineRule="auto"/>
        <w:ind w:right="-341"/>
        <w:rPr>
          <w:rFonts w:ascii="Times New Roman" w:eastAsia="Times New Roman" w:hAnsi="Times New Roman" w:cs="Times New Roman"/>
        </w:rPr>
      </w:pPr>
    </w:p>
    <w:p w14:paraId="6D9DEBEB" w14:textId="1CB8ACB7" w:rsidR="009A1F84" w:rsidRDefault="00731D91" w:rsidP="00FB403C">
      <w:pPr>
        <w:tabs>
          <w:tab w:val="left" w:pos="5812"/>
        </w:tabs>
        <w:spacing w:after="0" w:line="240" w:lineRule="auto"/>
        <w:ind w:right="-341"/>
        <w:jc w:val="right"/>
        <w:rPr>
          <w:rFonts w:ascii="Times New Roman" w:eastAsia="Times New Roman" w:hAnsi="Times New Roman" w:cs="Times New Roman"/>
          <w:sz w:val="18"/>
          <w:szCs w:val="18"/>
        </w:rPr>
      </w:pPr>
      <w:r w:rsidRPr="005969C0">
        <w:rPr>
          <w:rFonts w:ascii="Times New Roman" w:eastAsia="Times New Roman" w:hAnsi="Times New Roman" w:cs="Times New Roman"/>
          <w:sz w:val="18"/>
          <w:szCs w:val="18"/>
        </w:rPr>
        <w:t xml:space="preserve">                                                  </w:t>
      </w:r>
    </w:p>
    <w:p w14:paraId="57FDEEB5" w14:textId="77777777" w:rsidR="00756D87" w:rsidRDefault="00731D91" w:rsidP="00FB403C">
      <w:pPr>
        <w:tabs>
          <w:tab w:val="left" w:pos="5812"/>
        </w:tabs>
        <w:spacing w:after="0" w:line="240" w:lineRule="auto"/>
        <w:ind w:right="-341"/>
        <w:jc w:val="right"/>
        <w:rPr>
          <w:rFonts w:ascii="Times New Roman" w:eastAsia="Times New Roman" w:hAnsi="Times New Roman" w:cs="Times New Roman"/>
          <w:sz w:val="20"/>
          <w:szCs w:val="20"/>
        </w:rPr>
      </w:pPr>
      <w:r w:rsidRPr="002308E6">
        <w:rPr>
          <w:rFonts w:ascii="Times New Roman" w:eastAsia="Times New Roman" w:hAnsi="Times New Roman" w:cs="Times New Roman"/>
          <w:sz w:val="20"/>
          <w:szCs w:val="20"/>
        </w:rPr>
        <w:t xml:space="preserve">                     </w:t>
      </w:r>
    </w:p>
    <w:p w14:paraId="0927E6B9" w14:textId="77777777" w:rsidR="00756D87" w:rsidRDefault="00756D87" w:rsidP="00FB403C">
      <w:pPr>
        <w:tabs>
          <w:tab w:val="left" w:pos="5812"/>
        </w:tabs>
        <w:spacing w:after="0" w:line="240" w:lineRule="auto"/>
        <w:ind w:right="-341"/>
        <w:jc w:val="right"/>
        <w:rPr>
          <w:rFonts w:ascii="Times New Roman" w:eastAsia="Times New Roman" w:hAnsi="Times New Roman" w:cs="Times New Roman"/>
          <w:sz w:val="20"/>
          <w:szCs w:val="20"/>
        </w:rPr>
      </w:pPr>
    </w:p>
    <w:p w14:paraId="3639B1AE" w14:textId="77777777" w:rsidR="00756D87" w:rsidRDefault="00756D87" w:rsidP="00FB403C">
      <w:pPr>
        <w:tabs>
          <w:tab w:val="left" w:pos="5812"/>
        </w:tabs>
        <w:spacing w:after="0" w:line="240" w:lineRule="auto"/>
        <w:ind w:right="-341"/>
        <w:jc w:val="right"/>
        <w:rPr>
          <w:rFonts w:ascii="Times New Roman" w:eastAsia="Times New Roman" w:hAnsi="Times New Roman" w:cs="Times New Roman"/>
          <w:sz w:val="20"/>
          <w:szCs w:val="20"/>
        </w:rPr>
      </w:pPr>
    </w:p>
    <w:p w14:paraId="5E709573" w14:textId="5ACAEED8" w:rsidR="00D12053" w:rsidRPr="002308E6" w:rsidRDefault="00731D91" w:rsidP="00FB403C">
      <w:pPr>
        <w:tabs>
          <w:tab w:val="left" w:pos="5812"/>
        </w:tabs>
        <w:spacing w:after="0" w:line="240" w:lineRule="auto"/>
        <w:ind w:right="-341"/>
        <w:jc w:val="right"/>
        <w:rPr>
          <w:rFonts w:ascii="Times New Roman" w:eastAsia="Times New Roman" w:hAnsi="Times New Roman" w:cs="Times New Roman"/>
          <w:sz w:val="20"/>
          <w:szCs w:val="20"/>
        </w:rPr>
      </w:pPr>
      <w:r w:rsidRPr="002308E6">
        <w:rPr>
          <w:rFonts w:ascii="Times New Roman" w:eastAsia="Times New Roman" w:hAnsi="Times New Roman" w:cs="Times New Roman"/>
          <w:sz w:val="20"/>
          <w:szCs w:val="20"/>
        </w:rPr>
        <w:t xml:space="preserve">       Tirgus cenu izpētes</w:t>
      </w:r>
    </w:p>
    <w:p w14:paraId="20223904" w14:textId="639F6FF3" w:rsidR="00D12053" w:rsidRPr="009F699B" w:rsidRDefault="00731D91" w:rsidP="00FB403C">
      <w:pPr>
        <w:tabs>
          <w:tab w:val="left" w:pos="5812"/>
        </w:tabs>
        <w:spacing w:after="0" w:line="240" w:lineRule="auto"/>
        <w:ind w:left="6237" w:right="-341"/>
        <w:jc w:val="right"/>
        <w:rPr>
          <w:rFonts w:ascii="Times New Roman" w:hAnsi="Times New Roman" w:cs="Times New Roman"/>
          <w:b/>
          <w:bCs/>
          <w:i/>
          <w:iCs/>
          <w:sz w:val="20"/>
          <w:szCs w:val="20"/>
        </w:rPr>
      </w:pPr>
      <w:r w:rsidRPr="009F699B">
        <w:rPr>
          <w:rFonts w:ascii="Times New Roman" w:eastAsia="Times New Roman" w:hAnsi="Times New Roman" w:cs="Times New Roman"/>
          <w:i/>
          <w:iCs/>
          <w:sz w:val="20"/>
          <w:szCs w:val="20"/>
        </w:rPr>
        <w:t xml:space="preserve"> </w:t>
      </w:r>
      <w:r w:rsidR="005969C0" w:rsidRPr="009F699B">
        <w:rPr>
          <w:rFonts w:ascii="Times New Roman" w:eastAsia="Times New Roman" w:hAnsi="Times New Roman" w:cs="Times New Roman"/>
          <w:b/>
          <w:bCs/>
          <w:i/>
          <w:iCs/>
          <w:sz w:val="20"/>
          <w:szCs w:val="20"/>
        </w:rPr>
        <w:t>“</w:t>
      </w:r>
      <w:r w:rsidR="009F699B" w:rsidRPr="009F699B">
        <w:rPr>
          <w:rFonts w:ascii="Times New Roman" w:eastAsia="Times New Roman" w:hAnsi="Times New Roman" w:cs="Times New Roman"/>
          <w:b/>
          <w:bCs/>
          <w:sz w:val="20"/>
          <w:szCs w:val="20"/>
        </w:rPr>
        <w:t>A</w:t>
      </w:r>
      <w:r w:rsidR="00DE672B">
        <w:rPr>
          <w:rFonts w:ascii="Times New Roman" w:hAnsi="Times New Roman" w:cs="Times New Roman"/>
          <w:b/>
          <w:color w:val="222222"/>
          <w:sz w:val="20"/>
          <w:szCs w:val="20"/>
        </w:rPr>
        <w:t>tstrādāto eļļu savākšana, transportēšana un realizācija</w:t>
      </w:r>
      <w:r w:rsidR="005969C0" w:rsidRPr="009F699B">
        <w:rPr>
          <w:rFonts w:ascii="Times New Roman" w:hAnsi="Times New Roman" w:cs="Times New Roman"/>
          <w:b/>
          <w:bCs/>
          <w:i/>
          <w:iCs/>
          <w:sz w:val="20"/>
          <w:szCs w:val="20"/>
        </w:rPr>
        <w:t>”</w:t>
      </w:r>
    </w:p>
    <w:p w14:paraId="5BF218EE" w14:textId="77777777" w:rsidR="005969C0" w:rsidRPr="005969C0" w:rsidRDefault="005969C0" w:rsidP="00FB403C">
      <w:pPr>
        <w:tabs>
          <w:tab w:val="left" w:pos="5812"/>
        </w:tabs>
        <w:spacing w:after="0" w:line="240" w:lineRule="auto"/>
        <w:ind w:left="6237" w:right="-341"/>
        <w:jc w:val="right"/>
        <w:rPr>
          <w:rFonts w:ascii="Times New Roman" w:eastAsia="Times New Roman" w:hAnsi="Times New Roman" w:cs="Times New Roman"/>
          <w:i/>
          <w:iCs/>
          <w:color w:val="222222"/>
          <w:sz w:val="20"/>
        </w:rPr>
      </w:pPr>
    </w:p>
    <w:p w14:paraId="71B3516D" w14:textId="77777777" w:rsidR="00D12053" w:rsidRDefault="00731D91" w:rsidP="00FB403C">
      <w:pPr>
        <w:tabs>
          <w:tab w:val="left" w:pos="5812"/>
        </w:tabs>
        <w:spacing w:after="0" w:line="240" w:lineRule="auto"/>
        <w:ind w:left="6237" w:right="-341"/>
        <w:jc w:val="right"/>
        <w:rPr>
          <w:rFonts w:ascii="Times New Roman" w:eastAsia="Times New Roman" w:hAnsi="Times New Roman" w:cs="Times New Roman"/>
          <w:b/>
          <w:sz w:val="20"/>
          <w:u w:val="single"/>
        </w:rPr>
      </w:pPr>
      <w:r>
        <w:rPr>
          <w:rFonts w:ascii="Times New Roman" w:eastAsia="Times New Roman" w:hAnsi="Times New Roman" w:cs="Times New Roman"/>
          <w:b/>
          <w:sz w:val="20"/>
          <w:u w:val="single"/>
        </w:rPr>
        <w:t>Pielikums Nr.1</w:t>
      </w:r>
    </w:p>
    <w:p w14:paraId="0747C32E" w14:textId="77777777" w:rsidR="00D12053" w:rsidRDefault="00D12053" w:rsidP="00FB403C">
      <w:pPr>
        <w:tabs>
          <w:tab w:val="left" w:pos="6237"/>
        </w:tabs>
        <w:spacing w:after="0" w:line="240" w:lineRule="auto"/>
        <w:ind w:left="6237" w:right="-341"/>
        <w:jc w:val="right"/>
        <w:rPr>
          <w:rFonts w:ascii="Times New Roman" w:eastAsia="Times New Roman" w:hAnsi="Times New Roman" w:cs="Times New Roman"/>
        </w:rPr>
      </w:pPr>
    </w:p>
    <w:p w14:paraId="6717637F" w14:textId="77777777" w:rsidR="00D12053" w:rsidRDefault="00D12053" w:rsidP="00FB403C">
      <w:pPr>
        <w:tabs>
          <w:tab w:val="left" w:pos="5812"/>
        </w:tabs>
        <w:spacing w:after="0" w:line="240" w:lineRule="auto"/>
        <w:ind w:left="6237" w:right="-341"/>
        <w:jc w:val="right"/>
        <w:rPr>
          <w:rFonts w:ascii="Times New Roman" w:eastAsia="Times New Roman" w:hAnsi="Times New Roman" w:cs="Times New Roman"/>
          <w:sz w:val="20"/>
        </w:rPr>
      </w:pPr>
    </w:p>
    <w:p w14:paraId="0750EA4A" w14:textId="77777777" w:rsidR="00D12053" w:rsidRDefault="00D12053" w:rsidP="00FB403C">
      <w:pPr>
        <w:spacing w:after="0" w:line="240" w:lineRule="auto"/>
        <w:ind w:left="1440" w:right="-341" w:firstLine="720"/>
        <w:jc w:val="both"/>
        <w:rPr>
          <w:rFonts w:ascii="Times New Roman" w:eastAsia="Times New Roman" w:hAnsi="Times New Roman" w:cs="Times New Roman"/>
          <w:b/>
        </w:rPr>
      </w:pPr>
    </w:p>
    <w:p w14:paraId="4638C29E" w14:textId="77777777" w:rsidR="00D12053" w:rsidRDefault="00D12053" w:rsidP="00FB403C">
      <w:pPr>
        <w:spacing w:after="0" w:line="240" w:lineRule="auto"/>
        <w:ind w:left="1440" w:right="-341" w:firstLine="720"/>
        <w:jc w:val="both"/>
        <w:rPr>
          <w:rFonts w:ascii="Times New Roman" w:eastAsia="Times New Roman" w:hAnsi="Times New Roman" w:cs="Times New Roman"/>
          <w:b/>
        </w:rPr>
      </w:pPr>
    </w:p>
    <w:p w14:paraId="0A8F07E9" w14:textId="77777777" w:rsidR="00D12053" w:rsidRDefault="00731D91" w:rsidP="00FB403C">
      <w:pPr>
        <w:spacing w:after="0" w:line="240" w:lineRule="auto"/>
        <w:ind w:left="1440" w:right="-341" w:firstLine="720"/>
        <w:jc w:val="both"/>
        <w:rPr>
          <w:rFonts w:ascii="Times New Roman" w:eastAsia="Times New Roman" w:hAnsi="Times New Roman" w:cs="Times New Roman"/>
          <w:b/>
        </w:rPr>
      </w:pPr>
      <w:r>
        <w:rPr>
          <w:rFonts w:ascii="Times New Roman" w:eastAsia="Times New Roman" w:hAnsi="Times New Roman" w:cs="Times New Roman"/>
          <w:b/>
        </w:rPr>
        <w:t>FINANŠU UN TEHNISKAIS PIEDĀVĀJUMS</w:t>
      </w:r>
    </w:p>
    <w:p w14:paraId="2C2F2753" w14:textId="77777777" w:rsidR="00D12053" w:rsidRDefault="00731D91" w:rsidP="00FB403C">
      <w:pPr>
        <w:spacing w:after="0" w:line="240" w:lineRule="auto"/>
        <w:ind w:left="2160" w:right="-341"/>
        <w:jc w:val="both"/>
        <w:rPr>
          <w:rFonts w:ascii="Times New Roman" w:eastAsia="Times New Roman" w:hAnsi="Times New Roman" w:cs="Times New Roman"/>
        </w:rPr>
      </w:pPr>
      <w:r>
        <w:rPr>
          <w:rFonts w:ascii="Times New Roman" w:eastAsia="Times New Roman" w:hAnsi="Times New Roman" w:cs="Times New Roman"/>
        </w:rPr>
        <w:t>/ forma aizpildāma uz uzņēmuma veidlapas/</w:t>
      </w:r>
    </w:p>
    <w:p w14:paraId="28045F0A" w14:textId="7C9FE9D5" w:rsidR="00D12053" w:rsidRDefault="00DE672B" w:rsidP="00FB403C">
      <w:pPr>
        <w:spacing w:after="0" w:line="240" w:lineRule="auto"/>
        <w:ind w:right="-341"/>
        <w:jc w:val="both"/>
        <w:rPr>
          <w:rFonts w:ascii="Times New Roman" w:eastAsia="Times New Roman" w:hAnsi="Times New Roman" w:cs="Times New Roman"/>
        </w:rPr>
      </w:pPr>
      <w:r>
        <w:rPr>
          <w:rFonts w:ascii="Times New Roman" w:eastAsia="Times New Roman" w:hAnsi="Times New Roman" w:cs="Times New Roman"/>
        </w:rPr>
        <w:t>2022</w:t>
      </w:r>
      <w:r w:rsidR="00731D91">
        <w:rPr>
          <w:rFonts w:ascii="Times New Roman" w:eastAsia="Times New Roman" w:hAnsi="Times New Roman" w:cs="Times New Roman"/>
        </w:rPr>
        <w:t>. gada _____. ____________</w:t>
      </w:r>
    </w:p>
    <w:p w14:paraId="4ABECBD6" w14:textId="77777777" w:rsidR="00D12053" w:rsidRDefault="00731D91" w:rsidP="00FB403C">
      <w:pPr>
        <w:spacing w:after="0" w:line="240" w:lineRule="auto"/>
        <w:ind w:right="-341"/>
        <w:jc w:val="both"/>
        <w:rPr>
          <w:rFonts w:ascii="Times New Roman" w:eastAsia="Times New Roman" w:hAnsi="Times New Roman" w:cs="Times New Roman"/>
        </w:rPr>
      </w:pPr>
      <w:r>
        <w:rPr>
          <w:rFonts w:ascii="Times New Roman" w:eastAsia="Times New Roman" w:hAnsi="Times New Roman" w:cs="Times New Roman"/>
        </w:rPr>
        <w:t>Nr. ________</w:t>
      </w:r>
    </w:p>
    <w:p w14:paraId="149EBC58" w14:textId="77777777" w:rsidR="00D12053" w:rsidRDefault="00731D91" w:rsidP="00FB403C">
      <w:pPr>
        <w:spacing w:after="0" w:line="240" w:lineRule="auto"/>
        <w:ind w:right="-341"/>
        <w:jc w:val="both"/>
        <w:rPr>
          <w:rFonts w:ascii="Times New Roman" w:eastAsia="Times New Roman" w:hAnsi="Times New Roman" w:cs="Times New Roman"/>
          <w:b/>
        </w:rPr>
      </w:pPr>
      <w:r>
        <w:rPr>
          <w:rFonts w:ascii="Times New Roman" w:eastAsia="Times New Roman" w:hAnsi="Times New Roman" w:cs="Times New Roman"/>
          <w:b/>
        </w:rPr>
        <w:tab/>
      </w:r>
    </w:p>
    <w:p w14:paraId="28AC2927" w14:textId="77777777" w:rsidR="00D12053" w:rsidRDefault="00731D91" w:rsidP="00FB403C">
      <w:pPr>
        <w:tabs>
          <w:tab w:val="right" w:pos="9639"/>
        </w:tabs>
        <w:spacing w:after="0"/>
        <w:ind w:right="-341"/>
        <w:jc w:val="both"/>
        <w:rPr>
          <w:rFonts w:ascii="Times New Roman" w:eastAsia="Times New Roman" w:hAnsi="Times New Roman" w:cs="Times New Roman"/>
          <w:u w:val="single"/>
        </w:rPr>
      </w:pPr>
      <w:r>
        <w:rPr>
          <w:rFonts w:ascii="Times New Roman" w:eastAsia="Times New Roman" w:hAnsi="Times New Roman" w:cs="Times New Roman"/>
        </w:rPr>
        <w:t xml:space="preserve">Pretendenta nosaukums, reģistrācijas nr. </w:t>
      </w:r>
      <w:r>
        <w:rPr>
          <w:rFonts w:ascii="Times New Roman" w:eastAsia="Times New Roman" w:hAnsi="Times New Roman" w:cs="Times New Roman"/>
          <w:u w:val="single"/>
        </w:rPr>
        <w:tab/>
      </w:r>
    </w:p>
    <w:p w14:paraId="6FB384F2" w14:textId="77777777" w:rsidR="00D12053" w:rsidRDefault="00731D91" w:rsidP="00FB403C">
      <w:pPr>
        <w:tabs>
          <w:tab w:val="right" w:pos="9639"/>
        </w:tabs>
        <w:spacing w:after="0"/>
        <w:ind w:right="-341"/>
        <w:jc w:val="both"/>
        <w:rPr>
          <w:rFonts w:ascii="Times New Roman" w:eastAsia="Times New Roman" w:hAnsi="Times New Roman" w:cs="Times New Roman"/>
          <w:u w:val="single"/>
        </w:rPr>
      </w:pPr>
      <w:r>
        <w:rPr>
          <w:rFonts w:ascii="Times New Roman" w:eastAsia="Times New Roman" w:hAnsi="Times New Roman" w:cs="Times New Roman"/>
        </w:rPr>
        <w:t>Nodokļu maksātāja reģistrācijas nr.</w:t>
      </w:r>
      <w:r>
        <w:rPr>
          <w:rFonts w:ascii="Times New Roman" w:eastAsia="Times New Roman" w:hAnsi="Times New Roman" w:cs="Times New Roman"/>
          <w:u w:val="single"/>
        </w:rPr>
        <w:tab/>
      </w:r>
    </w:p>
    <w:p w14:paraId="55003891" w14:textId="77777777" w:rsidR="00D12053" w:rsidRDefault="00731D91" w:rsidP="00FB403C">
      <w:pPr>
        <w:tabs>
          <w:tab w:val="right" w:pos="9639"/>
        </w:tabs>
        <w:spacing w:after="0"/>
        <w:ind w:right="-341"/>
        <w:jc w:val="both"/>
        <w:rPr>
          <w:rFonts w:ascii="Times New Roman" w:eastAsia="Times New Roman" w:hAnsi="Times New Roman" w:cs="Times New Roman"/>
          <w:u w:val="single"/>
        </w:rPr>
      </w:pPr>
      <w:r>
        <w:rPr>
          <w:rFonts w:ascii="Times New Roman" w:eastAsia="Times New Roman" w:hAnsi="Times New Roman" w:cs="Times New Roman"/>
        </w:rPr>
        <w:t>Juridiskā adrese</w:t>
      </w:r>
      <w:r>
        <w:rPr>
          <w:rFonts w:ascii="Times New Roman" w:eastAsia="Times New Roman" w:hAnsi="Times New Roman" w:cs="Times New Roman"/>
          <w:u w:val="single"/>
        </w:rPr>
        <w:tab/>
      </w:r>
    </w:p>
    <w:p w14:paraId="0486E7E0" w14:textId="77777777" w:rsidR="00D12053" w:rsidRDefault="00731D91" w:rsidP="00FB403C">
      <w:pPr>
        <w:tabs>
          <w:tab w:val="right" w:pos="9639"/>
        </w:tabs>
        <w:spacing w:after="0"/>
        <w:ind w:right="-341"/>
        <w:jc w:val="both"/>
        <w:rPr>
          <w:rFonts w:ascii="Times New Roman" w:eastAsia="Times New Roman" w:hAnsi="Times New Roman" w:cs="Times New Roman"/>
          <w:u w:val="single"/>
        </w:rPr>
      </w:pPr>
      <w:r>
        <w:rPr>
          <w:rFonts w:ascii="Times New Roman" w:eastAsia="Times New Roman" w:hAnsi="Times New Roman" w:cs="Times New Roman"/>
        </w:rPr>
        <w:t>Biroja adrese</w:t>
      </w:r>
      <w:r>
        <w:rPr>
          <w:rFonts w:ascii="Times New Roman" w:eastAsia="Times New Roman" w:hAnsi="Times New Roman" w:cs="Times New Roman"/>
          <w:u w:val="single"/>
        </w:rPr>
        <w:tab/>
      </w:r>
    </w:p>
    <w:p w14:paraId="467A1DA5" w14:textId="77777777" w:rsidR="00D12053" w:rsidRDefault="00731D91" w:rsidP="00FB403C">
      <w:pPr>
        <w:tabs>
          <w:tab w:val="right" w:pos="9639"/>
        </w:tabs>
        <w:spacing w:after="0"/>
        <w:ind w:right="-341"/>
        <w:jc w:val="both"/>
        <w:rPr>
          <w:rFonts w:ascii="Times New Roman" w:eastAsia="Times New Roman" w:hAnsi="Times New Roman" w:cs="Times New Roman"/>
          <w:u w:val="single"/>
        </w:rPr>
      </w:pPr>
      <w:r>
        <w:rPr>
          <w:rFonts w:ascii="Times New Roman" w:eastAsia="Times New Roman" w:hAnsi="Times New Roman" w:cs="Times New Roman"/>
        </w:rPr>
        <w:t>Pretendenta bankas norēķinu rekvizīti (kods, konts)</w:t>
      </w:r>
      <w:r>
        <w:rPr>
          <w:rFonts w:ascii="Times New Roman" w:eastAsia="Times New Roman" w:hAnsi="Times New Roman" w:cs="Times New Roman"/>
          <w:u w:val="single"/>
        </w:rPr>
        <w:tab/>
      </w:r>
    </w:p>
    <w:p w14:paraId="55D00F4B" w14:textId="77777777" w:rsidR="00D12053" w:rsidRDefault="00731D91" w:rsidP="00FB403C">
      <w:pPr>
        <w:tabs>
          <w:tab w:val="right" w:pos="9639"/>
        </w:tabs>
        <w:spacing w:after="0"/>
        <w:ind w:right="-341"/>
        <w:jc w:val="both"/>
        <w:rPr>
          <w:rFonts w:ascii="Times New Roman" w:eastAsia="Times New Roman" w:hAnsi="Times New Roman" w:cs="Times New Roman"/>
          <w:u w:val="single"/>
        </w:rPr>
      </w:pPr>
      <w:r>
        <w:rPr>
          <w:rFonts w:ascii="Times New Roman" w:eastAsia="Times New Roman" w:hAnsi="Times New Roman" w:cs="Times New Roman"/>
        </w:rPr>
        <w:t>Tālruņa nr., faksa nr.</w:t>
      </w:r>
      <w:r>
        <w:rPr>
          <w:rFonts w:ascii="Times New Roman" w:eastAsia="Times New Roman" w:hAnsi="Times New Roman" w:cs="Times New Roman"/>
          <w:u w:val="single"/>
        </w:rPr>
        <w:tab/>
      </w:r>
    </w:p>
    <w:p w14:paraId="29E78D9C" w14:textId="77777777" w:rsidR="00D12053" w:rsidRDefault="00731D91" w:rsidP="00FB403C">
      <w:pPr>
        <w:tabs>
          <w:tab w:val="right" w:pos="9639"/>
        </w:tabs>
        <w:spacing w:after="0"/>
        <w:ind w:right="-341"/>
        <w:jc w:val="both"/>
        <w:rPr>
          <w:rFonts w:ascii="Times New Roman" w:eastAsia="Times New Roman" w:hAnsi="Times New Roman" w:cs="Times New Roman"/>
          <w:u w:val="single"/>
        </w:rPr>
      </w:pPr>
      <w:r>
        <w:rPr>
          <w:rFonts w:ascii="Times New Roman" w:eastAsia="Times New Roman" w:hAnsi="Times New Roman" w:cs="Times New Roman"/>
        </w:rPr>
        <w:t>E-pasta adrese</w:t>
      </w:r>
      <w:r>
        <w:rPr>
          <w:rFonts w:ascii="Times New Roman" w:eastAsia="Times New Roman" w:hAnsi="Times New Roman" w:cs="Times New Roman"/>
          <w:u w:val="single"/>
        </w:rPr>
        <w:tab/>
      </w:r>
    </w:p>
    <w:p w14:paraId="33305996" w14:textId="77777777" w:rsidR="00D12053" w:rsidRDefault="00731D91" w:rsidP="00FB403C">
      <w:pPr>
        <w:tabs>
          <w:tab w:val="right" w:pos="9639"/>
        </w:tabs>
        <w:spacing w:after="0"/>
        <w:ind w:right="-341"/>
        <w:jc w:val="both"/>
        <w:rPr>
          <w:rFonts w:ascii="Times New Roman" w:eastAsia="Times New Roman" w:hAnsi="Times New Roman" w:cs="Times New Roman"/>
          <w:u w:val="single"/>
        </w:rPr>
      </w:pPr>
      <w:r>
        <w:rPr>
          <w:rFonts w:ascii="Times New Roman" w:eastAsia="Times New Roman" w:hAnsi="Times New Roman" w:cs="Times New Roman"/>
        </w:rPr>
        <w:t>Kontaktpersona</w:t>
      </w:r>
      <w:r>
        <w:rPr>
          <w:rFonts w:ascii="Times New Roman" w:eastAsia="Times New Roman" w:hAnsi="Times New Roman" w:cs="Times New Roman"/>
          <w:u w:val="single"/>
        </w:rPr>
        <w:tab/>
      </w:r>
    </w:p>
    <w:p w14:paraId="60E9A702" w14:textId="1DE6EA4F" w:rsidR="00D12053" w:rsidRDefault="00731D91" w:rsidP="00FB403C">
      <w:pPr>
        <w:tabs>
          <w:tab w:val="right" w:pos="9639"/>
        </w:tabs>
        <w:spacing w:after="0"/>
        <w:ind w:right="-341"/>
        <w:jc w:val="both"/>
        <w:rPr>
          <w:rFonts w:ascii="Times New Roman" w:eastAsia="Times New Roman" w:hAnsi="Times New Roman" w:cs="Times New Roman"/>
        </w:rPr>
      </w:pPr>
      <w:r>
        <w:rPr>
          <w:rFonts w:ascii="Times New Roman" w:eastAsia="Times New Roman" w:hAnsi="Times New Roman" w:cs="Times New Roman"/>
        </w:rPr>
        <w:t>SIA „_________” __________(amats, vārds, uzvārds)____ personā, kas pārstāv sabiedrību uz statūtu vai 20__ g. _______  pilnvaras Nr.____ (</w:t>
      </w:r>
      <w:proofErr w:type="spellStart"/>
      <w:r>
        <w:rPr>
          <w:rFonts w:ascii="Times New Roman" w:eastAsia="Times New Roman" w:hAnsi="Times New Roman" w:cs="Times New Roman"/>
        </w:rPr>
        <w:t>prokūras</w:t>
      </w:r>
      <w:proofErr w:type="spellEnd"/>
      <w:r>
        <w:rPr>
          <w:rFonts w:ascii="Times New Roman" w:eastAsia="Times New Roman" w:hAnsi="Times New Roman" w:cs="Times New Roman"/>
        </w:rPr>
        <w:t>) pamata</w:t>
      </w:r>
    </w:p>
    <w:p w14:paraId="3EB79791" w14:textId="77777777" w:rsidR="00756D87" w:rsidRDefault="00756D87" w:rsidP="00FB403C">
      <w:pPr>
        <w:tabs>
          <w:tab w:val="right" w:pos="9639"/>
        </w:tabs>
        <w:spacing w:after="0"/>
        <w:ind w:right="-341"/>
        <w:jc w:val="both"/>
        <w:rPr>
          <w:rFonts w:ascii="Times New Roman" w:eastAsia="Times New Roman" w:hAnsi="Times New Roman" w:cs="Times New Roman"/>
        </w:rPr>
      </w:pPr>
    </w:p>
    <w:tbl>
      <w:tblPr>
        <w:tblW w:w="8858" w:type="dxa"/>
        <w:tblLook w:val="04A0" w:firstRow="1" w:lastRow="0" w:firstColumn="1" w:lastColumn="0" w:noHBand="0" w:noVBand="1"/>
      </w:tblPr>
      <w:tblGrid>
        <w:gridCol w:w="580"/>
        <w:gridCol w:w="6020"/>
        <w:gridCol w:w="1192"/>
        <w:gridCol w:w="1066"/>
      </w:tblGrid>
      <w:tr w:rsidR="00756D87" w:rsidRPr="00756D87" w14:paraId="648E803F" w14:textId="77777777" w:rsidTr="00756D87">
        <w:trPr>
          <w:trHeight w:val="945"/>
        </w:trPr>
        <w:tc>
          <w:tcPr>
            <w:tcW w:w="58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1335B0B" w14:textId="77777777" w:rsidR="00756D87" w:rsidRPr="00756D87" w:rsidRDefault="00756D87" w:rsidP="00756D87">
            <w:pPr>
              <w:spacing w:after="0" w:line="240" w:lineRule="auto"/>
              <w:jc w:val="center"/>
              <w:rPr>
                <w:rFonts w:ascii="Times New Roman" w:eastAsia="Times New Roman" w:hAnsi="Times New Roman" w:cs="Times New Roman"/>
                <w:b/>
                <w:bCs/>
                <w:color w:val="000000"/>
                <w:sz w:val="20"/>
                <w:szCs w:val="20"/>
              </w:rPr>
            </w:pPr>
            <w:r w:rsidRPr="00756D87">
              <w:rPr>
                <w:rFonts w:ascii="Times New Roman" w:eastAsia="Times New Roman" w:hAnsi="Times New Roman" w:cs="Times New Roman"/>
                <w:b/>
                <w:bCs/>
                <w:color w:val="000000"/>
                <w:sz w:val="20"/>
                <w:szCs w:val="20"/>
              </w:rPr>
              <w:t>Nr. p.k.</w:t>
            </w:r>
          </w:p>
        </w:tc>
        <w:tc>
          <w:tcPr>
            <w:tcW w:w="6020" w:type="dxa"/>
            <w:tcBorders>
              <w:top w:val="single" w:sz="4" w:space="0" w:color="auto"/>
              <w:left w:val="nil"/>
              <w:bottom w:val="nil"/>
              <w:right w:val="nil"/>
            </w:tcBorders>
            <w:shd w:val="clear" w:color="000000" w:fill="C6E0B4"/>
            <w:vAlign w:val="center"/>
            <w:hideMark/>
          </w:tcPr>
          <w:p w14:paraId="1A387B0F" w14:textId="77777777" w:rsidR="00756D87" w:rsidRPr="00756D87" w:rsidRDefault="00756D87" w:rsidP="00756D87">
            <w:pPr>
              <w:spacing w:after="0" w:line="240" w:lineRule="auto"/>
              <w:jc w:val="center"/>
              <w:rPr>
                <w:rFonts w:ascii="Times New Roman" w:eastAsia="Times New Roman" w:hAnsi="Times New Roman" w:cs="Times New Roman"/>
                <w:b/>
                <w:bCs/>
                <w:color w:val="000000"/>
                <w:sz w:val="20"/>
                <w:szCs w:val="20"/>
              </w:rPr>
            </w:pPr>
            <w:r w:rsidRPr="00756D87">
              <w:rPr>
                <w:rFonts w:ascii="Times New Roman" w:eastAsia="Times New Roman" w:hAnsi="Times New Roman" w:cs="Times New Roman"/>
                <w:b/>
                <w:bCs/>
                <w:color w:val="000000"/>
                <w:sz w:val="20"/>
                <w:szCs w:val="20"/>
              </w:rPr>
              <w:t>Pakalpojuma daļas nosaukums</w:t>
            </w:r>
          </w:p>
        </w:tc>
        <w:tc>
          <w:tcPr>
            <w:tcW w:w="119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3D59B8F" w14:textId="77777777" w:rsidR="00756D87" w:rsidRPr="00756D87" w:rsidRDefault="00756D87" w:rsidP="00756D87">
            <w:pPr>
              <w:spacing w:after="0" w:line="240" w:lineRule="auto"/>
              <w:jc w:val="center"/>
              <w:rPr>
                <w:rFonts w:ascii="Times New Roman" w:eastAsia="Times New Roman" w:hAnsi="Times New Roman" w:cs="Times New Roman"/>
                <w:b/>
                <w:bCs/>
                <w:sz w:val="20"/>
                <w:szCs w:val="20"/>
              </w:rPr>
            </w:pPr>
            <w:r w:rsidRPr="00756D87">
              <w:rPr>
                <w:rFonts w:ascii="Times New Roman" w:eastAsia="Times New Roman" w:hAnsi="Times New Roman" w:cs="Times New Roman"/>
                <w:b/>
                <w:bCs/>
                <w:sz w:val="20"/>
                <w:szCs w:val="20"/>
              </w:rPr>
              <w:t>Aptuvenais daudzums gadā</w:t>
            </w:r>
          </w:p>
        </w:tc>
        <w:tc>
          <w:tcPr>
            <w:tcW w:w="1066" w:type="dxa"/>
            <w:tcBorders>
              <w:top w:val="single" w:sz="4" w:space="0" w:color="auto"/>
              <w:left w:val="nil"/>
              <w:bottom w:val="single" w:sz="4" w:space="0" w:color="auto"/>
              <w:right w:val="single" w:sz="4" w:space="0" w:color="auto"/>
            </w:tcBorders>
            <w:shd w:val="clear" w:color="000000" w:fill="C6E0B4"/>
            <w:vAlign w:val="center"/>
            <w:hideMark/>
          </w:tcPr>
          <w:p w14:paraId="34BD7DC3" w14:textId="77777777" w:rsidR="00756D87" w:rsidRPr="00756D87" w:rsidRDefault="00756D87" w:rsidP="00756D87">
            <w:pPr>
              <w:spacing w:after="0" w:line="240" w:lineRule="auto"/>
              <w:jc w:val="center"/>
              <w:rPr>
                <w:rFonts w:ascii="Times New Roman" w:eastAsia="Times New Roman" w:hAnsi="Times New Roman" w:cs="Times New Roman"/>
                <w:b/>
                <w:bCs/>
                <w:sz w:val="20"/>
                <w:szCs w:val="20"/>
              </w:rPr>
            </w:pPr>
            <w:r w:rsidRPr="00756D87">
              <w:rPr>
                <w:rFonts w:ascii="Times New Roman" w:eastAsia="Times New Roman" w:hAnsi="Times New Roman" w:cs="Times New Roman"/>
                <w:b/>
                <w:bCs/>
                <w:sz w:val="20"/>
                <w:szCs w:val="20"/>
              </w:rPr>
              <w:t>Cena par tonnu,         EUR bez PVN</w:t>
            </w:r>
          </w:p>
        </w:tc>
      </w:tr>
      <w:tr w:rsidR="00756D87" w:rsidRPr="00756D87" w14:paraId="16BD0E55" w14:textId="77777777" w:rsidTr="00756D87">
        <w:trPr>
          <w:trHeight w:val="525"/>
        </w:trPr>
        <w:tc>
          <w:tcPr>
            <w:tcW w:w="580" w:type="dxa"/>
            <w:tcBorders>
              <w:top w:val="nil"/>
              <w:left w:val="single" w:sz="4" w:space="0" w:color="auto"/>
              <w:bottom w:val="single" w:sz="4" w:space="0" w:color="auto"/>
              <w:right w:val="nil"/>
            </w:tcBorders>
            <w:shd w:val="clear" w:color="000000" w:fill="FFFFFF"/>
            <w:vAlign w:val="center"/>
            <w:hideMark/>
          </w:tcPr>
          <w:p w14:paraId="49DAEBFE" w14:textId="77777777" w:rsidR="00756D87" w:rsidRPr="00756D87" w:rsidRDefault="00756D87" w:rsidP="00756D87">
            <w:pPr>
              <w:spacing w:after="0" w:line="240" w:lineRule="auto"/>
              <w:jc w:val="right"/>
              <w:rPr>
                <w:rFonts w:ascii="Times New Roman" w:eastAsia="Times New Roman" w:hAnsi="Times New Roman" w:cs="Times New Roman"/>
                <w:b/>
                <w:bCs/>
                <w:i/>
                <w:iCs/>
                <w:color w:val="000000"/>
                <w:sz w:val="20"/>
                <w:szCs w:val="20"/>
              </w:rPr>
            </w:pPr>
            <w:r w:rsidRPr="00756D87">
              <w:rPr>
                <w:rFonts w:ascii="Times New Roman" w:eastAsia="Times New Roman" w:hAnsi="Times New Roman" w:cs="Times New Roman"/>
                <w:b/>
                <w:bCs/>
                <w:i/>
                <w:iCs/>
                <w:color w:val="000000"/>
                <w:sz w:val="20"/>
                <w:szCs w:val="20"/>
              </w:rPr>
              <w:t>1</w:t>
            </w:r>
          </w:p>
        </w:tc>
        <w:tc>
          <w:tcPr>
            <w:tcW w:w="6020" w:type="dxa"/>
            <w:tcBorders>
              <w:top w:val="single" w:sz="4" w:space="0" w:color="auto"/>
              <w:left w:val="single" w:sz="4" w:space="0" w:color="auto"/>
              <w:bottom w:val="single" w:sz="4" w:space="0" w:color="auto"/>
              <w:right w:val="nil"/>
            </w:tcBorders>
            <w:shd w:val="clear" w:color="000000" w:fill="FFFFFF"/>
            <w:vAlign w:val="center"/>
            <w:hideMark/>
          </w:tcPr>
          <w:p w14:paraId="6E9C59D2" w14:textId="77777777" w:rsidR="00756D87" w:rsidRPr="00756D87" w:rsidRDefault="00756D87" w:rsidP="00756D87">
            <w:pPr>
              <w:spacing w:after="0" w:line="240" w:lineRule="auto"/>
              <w:rPr>
                <w:rFonts w:ascii="Times New Roman" w:eastAsia="Times New Roman" w:hAnsi="Times New Roman" w:cs="Times New Roman"/>
                <w:b/>
                <w:bCs/>
                <w:i/>
                <w:iCs/>
                <w:color w:val="000000"/>
                <w:sz w:val="20"/>
                <w:szCs w:val="20"/>
              </w:rPr>
            </w:pPr>
            <w:r w:rsidRPr="00756D87">
              <w:rPr>
                <w:rFonts w:ascii="Times New Roman" w:eastAsia="Times New Roman" w:hAnsi="Times New Roman" w:cs="Times New Roman"/>
                <w:b/>
                <w:bCs/>
                <w:i/>
                <w:iCs/>
                <w:color w:val="000000"/>
                <w:sz w:val="20"/>
                <w:szCs w:val="20"/>
              </w:rPr>
              <w:t xml:space="preserve"> Rīgas lokomotīvju remonta centrs, Krustpils ielā 24, Rīgā</w:t>
            </w:r>
          </w:p>
        </w:tc>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7F2EB25D" w14:textId="77777777" w:rsidR="00756D87" w:rsidRPr="00756D87" w:rsidRDefault="00756D87" w:rsidP="00756D87">
            <w:pPr>
              <w:spacing w:after="0" w:line="240" w:lineRule="auto"/>
              <w:rPr>
                <w:rFonts w:ascii="Times New Roman" w:eastAsia="Times New Roman" w:hAnsi="Times New Roman" w:cs="Times New Roman"/>
                <w:b/>
                <w:bCs/>
                <w:i/>
                <w:iCs/>
                <w:color w:val="000000"/>
                <w:sz w:val="20"/>
                <w:szCs w:val="20"/>
              </w:rPr>
            </w:pPr>
            <w:r w:rsidRPr="00756D87">
              <w:rPr>
                <w:rFonts w:ascii="Times New Roman" w:eastAsia="Times New Roman" w:hAnsi="Times New Roman" w:cs="Times New Roman"/>
                <w:b/>
                <w:bCs/>
                <w:i/>
                <w:iCs/>
                <w:color w:val="000000"/>
                <w:sz w:val="20"/>
                <w:szCs w:val="20"/>
              </w:rPr>
              <w:t> </w:t>
            </w:r>
          </w:p>
        </w:tc>
        <w:tc>
          <w:tcPr>
            <w:tcW w:w="1066" w:type="dxa"/>
            <w:tcBorders>
              <w:top w:val="nil"/>
              <w:left w:val="nil"/>
              <w:bottom w:val="single" w:sz="4" w:space="0" w:color="auto"/>
              <w:right w:val="single" w:sz="4" w:space="0" w:color="auto"/>
            </w:tcBorders>
            <w:shd w:val="clear" w:color="000000" w:fill="FFFFFF"/>
            <w:vAlign w:val="center"/>
            <w:hideMark/>
          </w:tcPr>
          <w:p w14:paraId="3D7D9B56" w14:textId="77777777" w:rsidR="00756D87" w:rsidRPr="00756D87" w:rsidRDefault="00756D87" w:rsidP="00756D87">
            <w:pPr>
              <w:spacing w:after="0" w:line="240" w:lineRule="auto"/>
              <w:rPr>
                <w:rFonts w:ascii="Times New Roman" w:eastAsia="Times New Roman" w:hAnsi="Times New Roman" w:cs="Times New Roman"/>
                <w:b/>
                <w:bCs/>
                <w:i/>
                <w:iCs/>
                <w:color w:val="000000"/>
                <w:sz w:val="20"/>
                <w:szCs w:val="20"/>
              </w:rPr>
            </w:pPr>
            <w:r w:rsidRPr="00756D87">
              <w:rPr>
                <w:rFonts w:ascii="Times New Roman" w:eastAsia="Times New Roman" w:hAnsi="Times New Roman" w:cs="Times New Roman"/>
                <w:b/>
                <w:bCs/>
                <w:i/>
                <w:iCs/>
                <w:color w:val="000000"/>
                <w:sz w:val="20"/>
                <w:szCs w:val="20"/>
              </w:rPr>
              <w:t> </w:t>
            </w:r>
          </w:p>
        </w:tc>
      </w:tr>
      <w:tr w:rsidR="00756D87" w:rsidRPr="00756D87" w14:paraId="34C7D188" w14:textId="77777777" w:rsidTr="00756D87">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DB8F6B" w14:textId="77777777" w:rsidR="00756D87" w:rsidRPr="00756D87" w:rsidRDefault="00756D87" w:rsidP="00756D87">
            <w:pPr>
              <w:spacing w:after="0" w:line="240" w:lineRule="auto"/>
              <w:jc w:val="center"/>
              <w:rPr>
                <w:rFonts w:ascii="Times New Roman" w:eastAsia="Times New Roman" w:hAnsi="Times New Roman" w:cs="Times New Roman"/>
                <w:color w:val="000000"/>
                <w:sz w:val="20"/>
                <w:szCs w:val="20"/>
              </w:rPr>
            </w:pPr>
            <w:r w:rsidRPr="00756D87">
              <w:rPr>
                <w:rFonts w:ascii="Times New Roman" w:eastAsia="Times New Roman" w:hAnsi="Times New Roman" w:cs="Times New Roman"/>
                <w:color w:val="000000"/>
                <w:sz w:val="20"/>
                <w:szCs w:val="20"/>
              </w:rPr>
              <w:t> </w:t>
            </w:r>
          </w:p>
        </w:tc>
        <w:tc>
          <w:tcPr>
            <w:tcW w:w="6020" w:type="dxa"/>
            <w:tcBorders>
              <w:top w:val="nil"/>
              <w:left w:val="nil"/>
              <w:bottom w:val="single" w:sz="4" w:space="0" w:color="auto"/>
              <w:right w:val="nil"/>
            </w:tcBorders>
            <w:shd w:val="clear" w:color="000000" w:fill="FFFFFF"/>
            <w:vAlign w:val="center"/>
            <w:hideMark/>
          </w:tcPr>
          <w:p w14:paraId="1B19F316" w14:textId="77777777" w:rsidR="00756D87" w:rsidRPr="00756D87" w:rsidRDefault="00756D87" w:rsidP="00756D87">
            <w:pPr>
              <w:spacing w:after="0" w:line="240" w:lineRule="auto"/>
              <w:rPr>
                <w:rFonts w:ascii="Times New Roman" w:eastAsia="Times New Roman" w:hAnsi="Times New Roman" w:cs="Times New Roman"/>
                <w:color w:val="000000"/>
                <w:sz w:val="20"/>
                <w:szCs w:val="20"/>
              </w:rPr>
            </w:pPr>
            <w:r w:rsidRPr="00756D87">
              <w:rPr>
                <w:rFonts w:ascii="Times New Roman" w:eastAsia="Times New Roman" w:hAnsi="Times New Roman" w:cs="Times New Roman"/>
                <w:color w:val="000000"/>
                <w:sz w:val="20"/>
                <w:szCs w:val="20"/>
              </w:rPr>
              <w:t xml:space="preserve">Atstrādātā eļļa ar ūdens saturu līdz 10,5% no masas                         (atkritumu klase </w:t>
            </w:r>
            <w:r w:rsidRPr="00756D87">
              <w:rPr>
                <w:rFonts w:ascii="Times New Roman" w:eastAsia="Times New Roman" w:hAnsi="Times New Roman" w:cs="Times New Roman"/>
                <w:b/>
                <w:bCs/>
                <w:color w:val="000000"/>
                <w:sz w:val="20"/>
                <w:szCs w:val="20"/>
              </w:rPr>
              <w:t>130206</w:t>
            </w:r>
            <w:r w:rsidRPr="00756D87">
              <w:rPr>
                <w:rFonts w:ascii="Times New Roman" w:eastAsia="Times New Roman" w:hAnsi="Times New Roman" w:cs="Times New Roman"/>
                <w:color w:val="000000"/>
                <w:sz w:val="20"/>
                <w:szCs w:val="20"/>
              </w:rPr>
              <w:t>) RSSLR</w:t>
            </w:r>
          </w:p>
        </w:tc>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4D8F462B" w14:textId="5EF672E4" w:rsidR="00756D87" w:rsidRPr="00756D87" w:rsidRDefault="00794FA6" w:rsidP="00756D8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066" w:type="dxa"/>
            <w:tcBorders>
              <w:top w:val="nil"/>
              <w:left w:val="nil"/>
              <w:bottom w:val="single" w:sz="4" w:space="0" w:color="auto"/>
              <w:right w:val="single" w:sz="4" w:space="0" w:color="auto"/>
            </w:tcBorders>
            <w:shd w:val="clear" w:color="000000" w:fill="FFFFFF"/>
            <w:noWrap/>
            <w:vAlign w:val="center"/>
            <w:hideMark/>
          </w:tcPr>
          <w:p w14:paraId="0C83BBC9" w14:textId="77777777" w:rsidR="00756D87" w:rsidRPr="00756D87" w:rsidRDefault="00756D87" w:rsidP="00756D87">
            <w:pPr>
              <w:spacing w:after="0" w:line="240" w:lineRule="auto"/>
              <w:rPr>
                <w:rFonts w:ascii="Times New Roman" w:eastAsia="Times New Roman" w:hAnsi="Times New Roman" w:cs="Times New Roman"/>
                <w:b/>
                <w:bCs/>
                <w:i/>
                <w:iCs/>
                <w:color w:val="000000"/>
                <w:sz w:val="20"/>
                <w:szCs w:val="20"/>
              </w:rPr>
            </w:pPr>
            <w:r w:rsidRPr="00756D87">
              <w:rPr>
                <w:rFonts w:ascii="Times New Roman" w:eastAsia="Times New Roman" w:hAnsi="Times New Roman" w:cs="Times New Roman"/>
                <w:b/>
                <w:bCs/>
                <w:i/>
                <w:iCs/>
                <w:color w:val="000000"/>
                <w:sz w:val="20"/>
                <w:szCs w:val="20"/>
              </w:rPr>
              <w:t> </w:t>
            </w:r>
          </w:p>
        </w:tc>
      </w:tr>
      <w:tr w:rsidR="00756D87" w:rsidRPr="00756D87" w14:paraId="2377B373" w14:textId="77777777" w:rsidTr="00756D87">
        <w:trPr>
          <w:trHeight w:val="645"/>
        </w:trPr>
        <w:tc>
          <w:tcPr>
            <w:tcW w:w="580" w:type="dxa"/>
            <w:tcBorders>
              <w:top w:val="nil"/>
              <w:left w:val="single" w:sz="4" w:space="0" w:color="auto"/>
              <w:bottom w:val="single" w:sz="4" w:space="0" w:color="auto"/>
              <w:right w:val="nil"/>
            </w:tcBorders>
            <w:shd w:val="clear" w:color="000000" w:fill="FFFFFF"/>
            <w:vAlign w:val="center"/>
            <w:hideMark/>
          </w:tcPr>
          <w:p w14:paraId="70BE1B21" w14:textId="77777777" w:rsidR="00756D87" w:rsidRPr="00756D87" w:rsidRDefault="00756D87" w:rsidP="00756D87">
            <w:pPr>
              <w:spacing w:after="0" w:line="240" w:lineRule="auto"/>
              <w:jc w:val="right"/>
              <w:rPr>
                <w:rFonts w:ascii="Times New Roman" w:eastAsia="Times New Roman" w:hAnsi="Times New Roman" w:cs="Times New Roman"/>
                <w:b/>
                <w:bCs/>
                <w:i/>
                <w:iCs/>
                <w:color w:val="000000"/>
                <w:sz w:val="20"/>
                <w:szCs w:val="20"/>
              </w:rPr>
            </w:pPr>
            <w:r w:rsidRPr="00756D87">
              <w:rPr>
                <w:rFonts w:ascii="Times New Roman" w:eastAsia="Times New Roman" w:hAnsi="Times New Roman" w:cs="Times New Roman"/>
                <w:b/>
                <w:bCs/>
                <w:i/>
                <w:iCs/>
                <w:color w:val="000000"/>
                <w:sz w:val="20"/>
                <w:szCs w:val="20"/>
              </w:rPr>
              <w:t>2</w:t>
            </w:r>
          </w:p>
        </w:tc>
        <w:tc>
          <w:tcPr>
            <w:tcW w:w="6020" w:type="dxa"/>
            <w:tcBorders>
              <w:top w:val="nil"/>
              <w:left w:val="single" w:sz="4" w:space="0" w:color="auto"/>
              <w:bottom w:val="single" w:sz="4" w:space="0" w:color="auto"/>
              <w:right w:val="nil"/>
            </w:tcBorders>
            <w:shd w:val="clear" w:color="000000" w:fill="FFFFFF"/>
            <w:vAlign w:val="center"/>
            <w:hideMark/>
          </w:tcPr>
          <w:p w14:paraId="4823C131" w14:textId="06D0B497" w:rsidR="00756D87" w:rsidRPr="00756D87" w:rsidRDefault="00756D87" w:rsidP="00756D87">
            <w:pPr>
              <w:spacing w:after="0" w:line="240" w:lineRule="auto"/>
              <w:rPr>
                <w:rFonts w:ascii="Times New Roman" w:eastAsia="Times New Roman" w:hAnsi="Times New Roman" w:cs="Times New Roman"/>
                <w:b/>
                <w:bCs/>
                <w:i/>
                <w:iCs/>
                <w:color w:val="000000"/>
                <w:sz w:val="20"/>
                <w:szCs w:val="20"/>
              </w:rPr>
            </w:pPr>
            <w:r w:rsidRPr="00756D87">
              <w:rPr>
                <w:rFonts w:ascii="Times New Roman" w:eastAsia="Times New Roman" w:hAnsi="Times New Roman" w:cs="Times New Roman"/>
                <w:b/>
                <w:bCs/>
                <w:i/>
                <w:iCs/>
                <w:color w:val="000000"/>
                <w:sz w:val="20"/>
                <w:szCs w:val="20"/>
              </w:rPr>
              <w:t xml:space="preserve"> Daugavpils lokomotīvju remonta centrs, 2.Preču iela 30,  Daugavpil</w:t>
            </w:r>
            <w:r>
              <w:rPr>
                <w:rFonts w:ascii="Times New Roman" w:eastAsia="Times New Roman" w:hAnsi="Times New Roman" w:cs="Times New Roman"/>
                <w:b/>
                <w:bCs/>
                <w:i/>
                <w:iCs/>
                <w:color w:val="000000"/>
                <w:sz w:val="20"/>
                <w:szCs w:val="20"/>
              </w:rPr>
              <w:t>ī</w:t>
            </w:r>
          </w:p>
        </w:tc>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1EB7468D" w14:textId="77777777" w:rsidR="00756D87" w:rsidRPr="00756D87" w:rsidRDefault="00756D87" w:rsidP="00756D87">
            <w:pPr>
              <w:spacing w:after="0" w:line="240" w:lineRule="auto"/>
              <w:jc w:val="center"/>
              <w:rPr>
                <w:rFonts w:ascii="Times New Roman" w:eastAsia="Times New Roman" w:hAnsi="Times New Roman" w:cs="Times New Roman"/>
                <w:color w:val="000000"/>
                <w:sz w:val="20"/>
                <w:szCs w:val="20"/>
              </w:rPr>
            </w:pPr>
            <w:r w:rsidRPr="00756D87">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000000" w:fill="FFFFFF"/>
            <w:noWrap/>
            <w:vAlign w:val="center"/>
            <w:hideMark/>
          </w:tcPr>
          <w:p w14:paraId="781A4937" w14:textId="77777777" w:rsidR="00756D87" w:rsidRPr="00756D87" w:rsidRDefault="00756D87" w:rsidP="00756D87">
            <w:pPr>
              <w:spacing w:after="0" w:line="240" w:lineRule="auto"/>
              <w:jc w:val="center"/>
              <w:rPr>
                <w:rFonts w:ascii="Times New Roman" w:eastAsia="Times New Roman" w:hAnsi="Times New Roman" w:cs="Times New Roman"/>
                <w:b/>
                <w:bCs/>
                <w:i/>
                <w:iCs/>
                <w:color w:val="000000"/>
                <w:sz w:val="20"/>
                <w:szCs w:val="20"/>
              </w:rPr>
            </w:pPr>
            <w:r w:rsidRPr="00756D87">
              <w:rPr>
                <w:rFonts w:ascii="Times New Roman" w:eastAsia="Times New Roman" w:hAnsi="Times New Roman" w:cs="Times New Roman"/>
                <w:b/>
                <w:bCs/>
                <w:i/>
                <w:iCs/>
                <w:color w:val="000000"/>
                <w:sz w:val="20"/>
                <w:szCs w:val="20"/>
              </w:rPr>
              <w:t> </w:t>
            </w:r>
          </w:p>
        </w:tc>
      </w:tr>
      <w:tr w:rsidR="00756D87" w:rsidRPr="00756D87" w14:paraId="62422088" w14:textId="77777777" w:rsidTr="00756D87">
        <w:trPr>
          <w:trHeight w:val="79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22C0EFB" w14:textId="77777777" w:rsidR="00756D87" w:rsidRPr="00756D87" w:rsidRDefault="00756D87" w:rsidP="00756D87">
            <w:pPr>
              <w:spacing w:after="0" w:line="240" w:lineRule="auto"/>
              <w:jc w:val="center"/>
              <w:rPr>
                <w:rFonts w:ascii="Times New Roman" w:eastAsia="Times New Roman" w:hAnsi="Times New Roman" w:cs="Times New Roman"/>
                <w:color w:val="000000"/>
                <w:sz w:val="20"/>
                <w:szCs w:val="20"/>
              </w:rPr>
            </w:pPr>
            <w:r w:rsidRPr="00756D87">
              <w:rPr>
                <w:rFonts w:ascii="Times New Roman" w:eastAsia="Times New Roman" w:hAnsi="Times New Roman" w:cs="Times New Roman"/>
                <w:color w:val="000000"/>
                <w:sz w:val="20"/>
                <w:szCs w:val="20"/>
              </w:rPr>
              <w:t> </w:t>
            </w:r>
          </w:p>
        </w:tc>
        <w:tc>
          <w:tcPr>
            <w:tcW w:w="6020" w:type="dxa"/>
            <w:tcBorders>
              <w:top w:val="nil"/>
              <w:left w:val="nil"/>
              <w:bottom w:val="single" w:sz="4" w:space="0" w:color="auto"/>
              <w:right w:val="nil"/>
            </w:tcBorders>
            <w:shd w:val="clear" w:color="000000" w:fill="FFFFFF"/>
            <w:vAlign w:val="center"/>
            <w:hideMark/>
          </w:tcPr>
          <w:p w14:paraId="2F47829C" w14:textId="77777777" w:rsidR="00756D87" w:rsidRPr="00756D87" w:rsidRDefault="00756D87" w:rsidP="00756D87">
            <w:pPr>
              <w:spacing w:after="0" w:line="240" w:lineRule="auto"/>
              <w:rPr>
                <w:rFonts w:ascii="Times New Roman" w:eastAsia="Times New Roman" w:hAnsi="Times New Roman" w:cs="Times New Roman"/>
                <w:color w:val="000000"/>
                <w:sz w:val="20"/>
                <w:szCs w:val="20"/>
              </w:rPr>
            </w:pPr>
            <w:r w:rsidRPr="00756D87">
              <w:rPr>
                <w:rFonts w:ascii="Times New Roman" w:eastAsia="Times New Roman" w:hAnsi="Times New Roman" w:cs="Times New Roman"/>
                <w:color w:val="000000"/>
                <w:sz w:val="20"/>
                <w:szCs w:val="20"/>
              </w:rPr>
              <w:t xml:space="preserve">Atstrādātā eļļa ar ūdens saturu līdz 10,5% no masas                     (atkritumu klase </w:t>
            </w:r>
            <w:r w:rsidRPr="00756D87">
              <w:rPr>
                <w:rFonts w:ascii="Times New Roman" w:eastAsia="Times New Roman" w:hAnsi="Times New Roman" w:cs="Times New Roman"/>
                <w:b/>
                <w:bCs/>
                <w:color w:val="000000"/>
                <w:sz w:val="20"/>
                <w:szCs w:val="20"/>
              </w:rPr>
              <w:t>130206</w:t>
            </w:r>
            <w:r w:rsidRPr="00756D87">
              <w:rPr>
                <w:rFonts w:ascii="Times New Roman" w:eastAsia="Times New Roman" w:hAnsi="Times New Roman" w:cs="Times New Roman"/>
                <w:color w:val="000000"/>
                <w:sz w:val="20"/>
                <w:szCs w:val="20"/>
              </w:rPr>
              <w:t>) RSSLD</w:t>
            </w:r>
          </w:p>
        </w:tc>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656A62D3" w14:textId="77777777" w:rsidR="00756D87" w:rsidRPr="00756D87" w:rsidRDefault="00756D87" w:rsidP="00756D87">
            <w:pPr>
              <w:spacing w:after="0" w:line="240" w:lineRule="auto"/>
              <w:jc w:val="center"/>
              <w:rPr>
                <w:rFonts w:ascii="Times New Roman" w:eastAsia="Times New Roman" w:hAnsi="Times New Roman" w:cs="Times New Roman"/>
                <w:color w:val="000000"/>
                <w:sz w:val="20"/>
                <w:szCs w:val="20"/>
              </w:rPr>
            </w:pPr>
            <w:r w:rsidRPr="00756D87">
              <w:rPr>
                <w:rFonts w:ascii="Times New Roman" w:eastAsia="Times New Roman" w:hAnsi="Times New Roman" w:cs="Times New Roman"/>
                <w:color w:val="000000"/>
                <w:sz w:val="20"/>
                <w:szCs w:val="20"/>
              </w:rPr>
              <w:t>100</w:t>
            </w:r>
          </w:p>
        </w:tc>
        <w:tc>
          <w:tcPr>
            <w:tcW w:w="1066" w:type="dxa"/>
            <w:tcBorders>
              <w:top w:val="nil"/>
              <w:left w:val="nil"/>
              <w:bottom w:val="single" w:sz="4" w:space="0" w:color="auto"/>
              <w:right w:val="single" w:sz="4" w:space="0" w:color="auto"/>
            </w:tcBorders>
            <w:shd w:val="clear" w:color="000000" w:fill="FFFFFF"/>
            <w:vAlign w:val="center"/>
            <w:hideMark/>
          </w:tcPr>
          <w:p w14:paraId="3D5E35C8" w14:textId="77777777" w:rsidR="00756D87" w:rsidRPr="00756D87" w:rsidRDefault="00756D87" w:rsidP="00756D87">
            <w:pPr>
              <w:spacing w:after="0" w:line="240" w:lineRule="auto"/>
              <w:rPr>
                <w:rFonts w:ascii="Times New Roman" w:eastAsia="Times New Roman" w:hAnsi="Times New Roman" w:cs="Times New Roman"/>
                <w:b/>
                <w:bCs/>
                <w:i/>
                <w:iCs/>
                <w:color w:val="000000"/>
                <w:sz w:val="20"/>
                <w:szCs w:val="20"/>
              </w:rPr>
            </w:pPr>
            <w:r w:rsidRPr="00756D87">
              <w:rPr>
                <w:rFonts w:ascii="Times New Roman" w:eastAsia="Times New Roman" w:hAnsi="Times New Roman" w:cs="Times New Roman"/>
                <w:b/>
                <w:bCs/>
                <w:i/>
                <w:iCs/>
                <w:color w:val="000000"/>
                <w:sz w:val="20"/>
                <w:szCs w:val="20"/>
              </w:rPr>
              <w:t> </w:t>
            </w:r>
          </w:p>
        </w:tc>
      </w:tr>
    </w:tbl>
    <w:p w14:paraId="21E495D8" w14:textId="77777777" w:rsidR="007C3377" w:rsidRDefault="007C3377" w:rsidP="00FB403C">
      <w:pPr>
        <w:tabs>
          <w:tab w:val="left" w:pos="2694"/>
          <w:tab w:val="right" w:pos="9072"/>
        </w:tabs>
        <w:spacing w:after="0" w:line="360" w:lineRule="auto"/>
        <w:ind w:right="-341"/>
        <w:jc w:val="both"/>
        <w:rPr>
          <w:rFonts w:ascii="Times New Roman" w:eastAsia="Times New Roman" w:hAnsi="Times New Roman" w:cs="Times New Roman"/>
        </w:rPr>
      </w:pPr>
    </w:p>
    <w:p w14:paraId="0DFEB116" w14:textId="77D9D177" w:rsidR="00D12053" w:rsidRDefault="00731D91" w:rsidP="00FB403C">
      <w:pPr>
        <w:tabs>
          <w:tab w:val="left" w:pos="9498"/>
        </w:tabs>
        <w:spacing w:after="0" w:line="360" w:lineRule="auto"/>
        <w:ind w:left="2694" w:right="-341" w:hanging="2694"/>
        <w:rPr>
          <w:rFonts w:ascii="Times New Roman" w:eastAsia="Times New Roman" w:hAnsi="Times New Roman" w:cs="Times New Roman"/>
          <w:b/>
        </w:rPr>
      </w:pPr>
      <w:r>
        <w:rPr>
          <w:rFonts w:ascii="Times New Roman" w:eastAsia="Times New Roman" w:hAnsi="Times New Roman" w:cs="Times New Roman"/>
          <w:b/>
        </w:rPr>
        <w:t>Samaksas nosacījumi:______</w:t>
      </w:r>
      <w:r w:rsidR="005F081F">
        <w:rPr>
          <w:rFonts w:ascii="Times New Roman" w:eastAsia="Times New Roman" w:hAnsi="Times New Roman" w:cs="Times New Roman"/>
          <w:b/>
        </w:rPr>
        <w:t>_________</w:t>
      </w:r>
      <w:r w:rsidR="005F081F" w:rsidRPr="005F081F">
        <w:rPr>
          <w:rFonts w:ascii="Times New Roman" w:eastAsia="Times New Roman" w:hAnsi="Times New Roman" w:cs="Times New Roman"/>
          <w:i/>
        </w:rPr>
        <w:t xml:space="preserve"> </w:t>
      </w:r>
      <w:r w:rsidR="005F081F">
        <w:rPr>
          <w:rFonts w:ascii="Times New Roman" w:eastAsia="Times New Roman" w:hAnsi="Times New Roman" w:cs="Times New Roman"/>
          <w:i/>
        </w:rPr>
        <w:t xml:space="preserve">   kalendāro</w:t>
      </w:r>
      <w:r w:rsidR="005F081F" w:rsidRPr="00106FFE">
        <w:rPr>
          <w:rFonts w:ascii="Times New Roman" w:eastAsia="Times New Roman" w:hAnsi="Times New Roman" w:cs="Times New Roman"/>
          <w:i/>
        </w:rPr>
        <w:t xml:space="preserve"> dien</w:t>
      </w:r>
      <w:r w:rsidR="008B248D">
        <w:rPr>
          <w:rFonts w:ascii="Times New Roman" w:eastAsia="Times New Roman" w:hAnsi="Times New Roman" w:cs="Times New Roman"/>
          <w:i/>
        </w:rPr>
        <w:t>u</w:t>
      </w:r>
      <w:r w:rsidR="005F081F" w:rsidRPr="00106FFE">
        <w:rPr>
          <w:rFonts w:ascii="Times New Roman" w:eastAsia="Times New Roman" w:hAnsi="Times New Roman" w:cs="Times New Roman"/>
          <w:i/>
        </w:rPr>
        <w:t xml:space="preserve"> laikā</w:t>
      </w:r>
      <w:r>
        <w:rPr>
          <w:rFonts w:ascii="Times New Roman" w:eastAsia="Times New Roman" w:hAnsi="Times New Roman" w:cs="Times New Roman"/>
          <w:b/>
        </w:rPr>
        <w:t>.</w:t>
      </w:r>
    </w:p>
    <w:p w14:paraId="34E0BBF7" w14:textId="77777777" w:rsidR="007C3377" w:rsidRDefault="007C3377" w:rsidP="00FB403C">
      <w:pPr>
        <w:tabs>
          <w:tab w:val="left" w:pos="9498"/>
        </w:tabs>
        <w:spacing w:after="0" w:line="360" w:lineRule="auto"/>
        <w:ind w:left="2694" w:right="-341" w:hanging="2694"/>
        <w:rPr>
          <w:rFonts w:ascii="Times New Roman" w:eastAsia="Times New Roman" w:hAnsi="Times New Roman" w:cs="Times New Roman"/>
          <w:b/>
        </w:rPr>
      </w:pPr>
    </w:p>
    <w:p w14:paraId="7EDC463F" w14:textId="7A45C461" w:rsidR="00106FFE" w:rsidRDefault="00731D91" w:rsidP="00FB403C">
      <w:pPr>
        <w:spacing w:after="0" w:line="240" w:lineRule="auto"/>
        <w:ind w:right="-341"/>
        <w:jc w:val="both"/>
        <w:rPr>
          <w:rFonts w:ascii="Times New Roman" w:eastAsia="Times New Roman" w:hAnsi="Times New Roman" w:cs="Times New Roman"/>
          <w:i/>
          <w:color w:val="000000"/>
        </w:rPr>
      </w:pPr>
      <w:r>
        <w:rPr>
          <w:rFonts w:ascii="Times New Roman" w:eastAsia="Times New Roman" w:hAnsi="Times New Roman" w:cs="Times New Roman"/>
          <w:b/>
        </w:rPr>
        <w:t>Pakalpojuma izpildes termiņš: ________</w:t>
      </w:r>
      <w:r w:rsidR="005F081F">
        <w:rPr>
          <w:rFonts w:ascii="Times New Roman" w:eastAsia="Times New Roman" w:hAnsi="Times New Roman" w:cs="Times New Roman"/>
          <w:b/>
        </w:rPr>
        <w:t xml:space="preserve">  </w:t>
      </w:r>
      <w:r w:rsidR="00106FFE" w:rsidRPr="00106FFE">
        <w:rPr>
          <w:rFonts w:ascii="Times New Roman" w:eastAsia="Times New Roman" w:hAnsi="Times New Roman" w:cs="Times New Roman"/>
          <w:i/>
        </w:rPr>
        <w:t>darba dienas laikā</w:t>
      </w:r>
      <w:r w:rsidR="00106FFE" w:rsidRPr="00106FFE">
        <w:rPr>
          <w:rFonts w:ascii="Times New Roman" w:eastAsia="Times New Roman" w:hAnsi="Times New Roman" w:cs="Times New Roman"/>
          <w:i/>
          <w:color w:val="000000"/>
        </w:rPr>
        <w:t xml:space="preserve"> pēc rakstiskā pasūtījuma veikšana</w:t>
      </w:r>
      <w:r w:rsidR="005F081F">
        <w:rPr>
          <w:rFonts w:ascii="Times New Roman" w:eastAsia="Times New Roman" w:hAnsi="Times New Roman" w:cs="Times New Roman"/>
          <w:i/>
          <w:color w:val="000000"/>
        </w:rPr>
        <w:t>s.</w:t>
      </w:r>
    </w:p>
    <w:p w14:paraId="618BAAB5" w14:textId="77777777" w:rsidR="008B248D" w:rsidRDefault="008B248D" w:rsidP="00FB403C">
      <w:pPr>
        <w:spacing w:after="0" w:line="240" w:lineRule="auto"/>
        <w:ind w:right="-341"/>
        <w:jc w:val="both"/>
        <w:rPr>
          <w:rFonts w:ascii="Times New Roman" w:eastAsia="Times New Roman" w:hAnsi="Times New Roman" w:cs="Times New Roman"/>
          <w:i/>
          <w:color w:val="000000"/>
        </w:rPr>
      </w:pPr>
    </w:p>
    <w:p w14:paraId="637FD3FF" w14:textId="77777777" w:rsidR="0021750F" w:rsidRPr="00106FFE" w:rsidRDefault="0021750F" w:rsidP="00FB403C">
      <w:pPr>
        <w:spacing w:after="0" w:line="240" w:lineRule="auto"/>
        <w:ind w:right="-341"/>
        <w:jc w:val="both"/>
        <w:rPr>
          <w:rFonts w:ascii="Times New Roman" w:eastAsia="Times New Roman" w:hAnsi="Times New Roman" w:cs="Times New Roman"/>
          <w:i/>
          <w:color w:val="000000"/>
        </w:rPr>
      </w:pPr>
    </w:p>
    <w:p w14:paraId="39F4DA3E" w14:textId="1952B5E0" w:rsidR="00D12053" w:rsidRDefault="00731D91" w:rsidP="00FB403C">
      <w:pPr>
        <w:tabs>
          <w:tab w:val="right" w:pos="9639"/>
        </w:tabs>
        <w:spacing w:after="0" w:line="360" w:lineRule="auto"/>
        <w:ind w:right="-341"/>
        <w:rPr>
          <w:rFonts w:ascii="Times New Roman" w:eastAsia="Times New Roman" w:hAnsi="Times New Roman" w:cs="Times New Roman"/>
          <w:b/>
        </w:rPr>
      </w:pPr>
      <w:r>
        <w:rPr>
          <w:rFonts w:ascii="Times New Roman" w:eastAsia="Times New Roman" w:hAnsi="Times New Roman" w:cs="Times New Roman"/>
          <w:b/>
        </w:rPr>
        <w:t>Piedāvājuma derīguma termiņš: _____________________________________________.</w:t>
      </w:r>
    </w:p>
    <w:p w14:paraId="15181045" w14:textId="77777777" w:rsidR="007C3377" w:rsidRDefault="007C3377" w:rsidP="00FB403C">
      <w:pPr>
        <w:tabs>
          <w:tab w:val="right" w:pos="9639"/>
        </w:tabs>
        <w:spacing w:after="0" w:line="360" w:lineRule="auto"/>
        <w:ind w:right="-341"/>
        <w:rPr>
          <w:rFonts w:ascii="Times New Roman" w:eastAsia="Times New Roman" w:hAnsi="Times New Roman" w:cs="Times New Roman"/>
          <w:b/>
        </w:rPr>
      </w:pPr>
    </w:p>
    <w:p w14:paraId="25A5E9B0" w14:textId="2272B2AA" w:rsidR="00B91B6B" w:rsidRDefault="00B91B6B" w:rsidP="00FB403C">
      <w:pPr>
        <w:tabs>
          <w:tab w:val="left" w:pos="5812"/>
        </w:tabs>
        <w:spacing w:after="0" w:line="240" w:lineRule="auto"/>
        <w:ind w:right="-341"/>
        <w:jc w:val="right"/>
        <w:rPr>
          <w:rFonts w:ascii="Times New Roman" w:eastAsia="Times New Roman" w:hAnsi="Times New Roman" w:cs="Times New Roman"/>
          <w:sz w:val="20"/>
        </w:rPr>
      </w:pPr>
    </w:p>
    <w:p w14:paraId="253CF881" w14:textId="2F16310D" w:rsidR="00043F12" w:rsidRDefault="00043F12" w:rsidP="00FB403C">
      <w:pPr>
        <w:tabs>
          <w:tab w:val="left" w:pos="5812"/>
        </w:tabs>
        <w:spacing w:after="0" w:line="240" w:lineRule="auto"/>
        <w:ind w:right="-341"/>
        <w:jc w:val="right"/>
        <w:rPr>
          <w:rFonts w:ascii="Times New Roman" w:eastAsia="Times New Roman" w:hAnsi="Times New Roman" w:cs="Times New Roman"/>
          <w:sz w:val="20"/>
        </w:rPr>
      </w:pPr>
    </w:p>
    <w:p w14:paraId="01647E71" w14:textId="5E62388D" w:rsidR="00043F12" w:rsidRDefault="00043F12" w:rsidP="00FB403C">
      <w:pPr>
        <w:tabs>
          <w:tab w:val="left" w:pos="5812"/>
        </w:tabs>
        <w:spacing w:after="0" w:line="240" w:lineRule="auto"/>
        <w:ind w:right="-341"/>
        <w:jc w:val="right"/>
        <w:rPr>
          <w:rFonts w:ascii="Times New Roman" w:eastAsia="Times New Roman" w:hAnsi="Times New Roman" w:cs="Times New Roman"/>
          <w:sz w:val="20"/>
        </w:rPr>
      </w:pPr>
    </w:p>
    <w:p w14:paraId="792058FA" w14:textId="77777777" w:rsidR="00756D87" w:rsidRDefault="00756D87" w:rsidP="00FB403C">
      <w:pPr>
        <w:tabs>
          <w:tab w:val="left" w:pos="5812"/>
        </w:tabs>
        <w:spacing w:after="0" w:line="240" w:lineRule="auto"/>
        <w:ind w:right="-341"/>
        <w:jc w:val="right"/>
        <w:rPr>
          <w:rFonts w:ascii="Times New Roman" w:eastAsia="Times New Roman" w:hAnsi="Times New Roman" w:cs="Times New Roman"/>
          <w:sz w:val="20"/>
        </w:rPr>
      </w:pPr>
    </w:p>
    <w:p w14:paraId="260EB285" w14:textId="1CE35D84" w:rsidR="00043F12" w:rsidRDefault="00043F12" w:rsidP="00FB403C">
      <w:pPr>
        <w:tabs>
          <w:tab w:val="left" w:pos="5812"/>
        </w:tabs>
        <w:spacing w:after="0" w:line="240" w:lineRule="auto"/>
        <w:ind w:right="-341"/>
        <w:jc w:val="right"/>
        <w:rPr>
          <w:rFonts w:ascii="Times New Roman" w:eastAsia="Times New Roman" w:hAnsi="Times New Roman" w:cs="Times New Roman"/>
          <w:sz w:val="20"/>
        </w:rPr>
      </w:pPr>
    </w:p>
    <w:p w14:paraId="487BA22E" w14:textId="69027444" w:rsidR="00D12053" w:rsidRDefault="00731D91" w:rsidP="00FB403C">
      <w:pPr>
        <w:spacing w:after="160" w:line="256" w:lineRule="auto"/>
        <w:ind w:right="-341"/>
        <w:rPr>
          <w:rFonts w:ascii="Times New Roman" w:eastAsia="Times New Roman" w:hAnsi="Times New Roman" w:cs="Times New Roman"/>
          <w:b/>
          <w:caps/>
        </w:rPr>
      </w:pPr>
      <w:r w:rsidRPr="0034564E">
        <w:rPr>
          <w:rFonts w:ascii="Times New Roman" w:eastAsia="Times New Roman" w:hAnsi="Times New Roman" w:cs="Times New Roman"/>
          <w:b/>
          <w:caps/>
        </w:rPr>
        <w:lastRenderedPageBreak/>
        <w:t xml:space="preserve">                                                      Tehniskā SPECIFIKĀCIJA</w:t>
      </w:r>
    </w:p>
    <w:p w14:paraId="1E3341E0" w14:textId="77777777" w:rsidR="00756D87" w:rsidRPr="0034564E" w:rsidRDefault="00756D87" w:rsidP="00FB403C">
      <w:pPr>
        <w:spacing w:after="160" w:line="256" w:lineRule="auto"/>
        <w:ind w:right="-341"/>
        <w:rPr>
          <w:rFonts w:ascii="Times New Roman" w:eastAsia="Times New Roman" w:hAnsi="Times New Roman" w:cs="Times New Roman"/>
          <w:b/>
          <w:caps/>
        </w:rPr>
      </w:pPr>
    </w:p>
    <w:p w14:paraId="7C2AF4F0" w14:textId="52313D1B" w:rsidR="0034564E" w:rsidRDefault="0034564E" w:rsidP="00FB5DE3">
      <w:pPr>
        <w:autoSpaceDE w:val="0"/>
        <w:autoSpaceDN w:val="0"/>
        <w:adjustRightInd w:val="0"/>
        <w:spacing w:after="0" w:line="240" w:lineRule="auto"/>
        <w:ind w:right="-99"/>
        <w:rPr>
          <w:rFonts w:ascii="Times New Roman" w:hAnsi="Times New Roman" w:cs="Times New Roman"/>
          <w:b/>
          <w:bCs/>
          <w:color w:val="000000"/>
          <w:u w:val="single"/>
        </w:rPr>
      </w:pPr>
      <w:r w:rsidRPr="00456F79">
        <w:rPr>
          <w:rFonts w:ascii="Times New Roman" w:hAnsi="Times New Roman" w:cs="Times New Roman"/>
          <w:b/>
          <w:bCs/>
          <w:color w:val="000000"/>
          <w:u w:val="single"/>
        </w:rPr>
        <w:t>Iepirkuma priekšmetu raksturojošā informācija:</w:t>
      </w:r>
    </w:p>
    <w:p w14:paraId="46021BD6" w14:textId="77777777" w:rsidR="00756D87" w:rsidRDefault="00756D87" w:rsidP="00FB5DE3">
      <w:pPr>
        <w:autoSpaceDE w:val="0"/>
        <w:autoSpaceDN w:val="0"/>
        <w:adjustRightInd w:val="0"/>
        <w:spacing w:after="0" w:line="240" w:lineRule="auto"/>
        <w:ind w:right="-99"/>
        <w:rPr>
          <w:rFonts w:ascii="Times New Roman" w:hAnsi="Times New Roman" w:cs="Times New Roman"/>
          <w:b/>
          <w:bCs/>
          <w:color w:val="000000"/>
          <w:u w:val="single"/>
        </w:rPr>
      </w:pPr>
    </w:p>
    <w:p w14:paraId="59C92BED" w14:textId="261F6A99" w:rsidR="00756D87" w:rsidRPr="00756D87" w:rsidRDefault="00756D87" w:rsidP="00756D87">
      <w:pPr>
        <w:pStyle w:val="NormalWeb"/>
        <w:spacing w:line="276" w:lineRule="auto"/>
        <w:jc w:val="both"/>
        <w:rPr>
          <w:color w:val="222222"/>
          <w:sz w:val="22"/>
          <w:szCs w:val="22"/>
        </w:rPr>
      </w:pPr>
      <w:r w:rsidRPr="00756D87">
        <w:rPr>
          <w:color w:val="222222"/>
          <w:sz w:val="22"/>
          <w:szCs w:val="22"/>
        </w:rPr>
        <w:t>Atstrādāto eļļu savākšana, transportēšana un</w:t>
      </w:r>
      <w:r w:rsidR="00DE672B">
        <w:rPr>
          <w:color w:val="222222"/>
          <w:sz w:val="22"/>
          <w:szCs w:val="22"/>
        </w:rPr>
        <w:t xml:space="preserve"> realizācija laika periodā </w:t>
      </w:r>
      <w:r w:rsidR="0022755A">
        <w:rPr>
          <w:color w:val="222222"/>
          <w:sz w:val="22"/>
          <w:szCs w:val="22"/>
        </w:rPr>
        <w:t>līdz 31.03.2023</w:t>
      </w:r>
      <w:r w:rsidRPr="00756D87">
        <w:rPr>
          <w:color w:val="222222"/>
          <w:sz w:val="22"/>
          <w:szCs w:val="22"/>
        </w:rPr>
        <w:t>.</w:t>
      </w:r>
    </w:p>
    <w:p w14:paraId="4E8567F7" w14:textId="77777777" w:rsidR="00756D87" w:rsidRPr="00756D87" w:rsidRDefault="00756D87" w:rsidP="00756D87">
      <w:pPr>
        <w:pStyle w:val="NormalWeb"/>
        <w:tabs>
          <w:tab w:val="left" w:pos="284"/>
        </w:tabs>
        <w:spacing w:line="276" w:lineRule="auto"/>
        <w:ind w:left="284" w:hanging="284"/>
        <w:jc w:val="both"/>
        <w:rPr>
          <w:color w:val="222222"/>
          <w:sz w:val="22"/>
          <w:szCs w:val="22"/>
        </w:rPr>
      </w:pPr>
    </w:p>
    <w:p w14:paraId="418A5D23" w14:textId="59F2B137" w:rsidR="00756D87" w:rsidRPr="00756D87" w:rsidRDefault="00756D87" w:rsidP="00756D87">
      <w:pPr>
        <w:pStyle w:val="NormalWeb"/>
        <w:tabs>
          <w:tab w:val="left" w:pos="284"/>
        </w:tabs>
        <w:spacing w:line="276" w:lineRule="auto"/>
        <w:ind w:left="284" w:hanging="284"/>
        <w:jc w:val="both"/>
        <w:rPr>
          <w:sz w:val="22"/>
          <w:szCs w:val="22"/>
        </w:rPr>
      </w:pPr>
      <w:r w:rsidRPr="00756D87">
        <w:rPr>
          <w:color w:val="222222"/>
          <w:sz w:val="22"/>
          <w:szCs w:val="22"/>
        </w:rPr>
        <w:t xml:space="preserve">1. </w:t>
      </w:r>
      <w:r w:rsidRPr="00756D87">
        <w:rPr>
          <w:color w:val="222222"/>
          <w:sz w:val="22"/>
          <w:szCs w:val="22"/>
        </w:rPr>
        <w:tab/>
      </w:r>
      <w:r w:rsidRPr="00756D87">
        <w:rPr>
          <w:sz w:val="22"/>
          <w:szCs w:val="22"/>
        </w:rPr>
        <w:t>Atstrādāto eļļu izvešana (mucās, konteineros vai autocisternās): pēc pieprasījuma.</w:t>
      </w:r>
    </w:p>
    <w:p w14:paraId="7423DC4E" w14:textId="77777777" w:rsidR="00756D87" w:rsidRPr="00756D87" w:rsidRDefault="00756D87" w:rsidP="00756D87">
      <w:pPr>
        <w:pStyle w:val="NormalWeb"/>
        <w:tabs>
          <w:tab w:val="left" w:pos="284"/>
        </w:tabs>
        <w:spacing w:line="276" w:lineRule="auto"/>
        <w:ind w:left="284" w:hanging="284"/>
        <w:jc w:val="both"/>
        <w:rPr>
          <w:sz w:val="22"/>
          <w:szCs w:val="22"/>
        </w:rPr>
      </w:pPr>
      <w:r w:rsidRPr="00756D87">
        <w:rPr>
          <w:sz w:val="22"/>
          <w:szCs w:val="22"/>
        </w:rPr>
        <w:t xml:space="preserve">2. </w:t>
      </w:r>
      <w:r w:rsidRPr="00756D87">
        <w:rPr>
          <w:sz w:val="22"/>
          <w:szCs w:val="22"/>
        </w:rPr>
        <w:tab/>
      </w:r>
      <w:r w:rsidRPr="00756D87">
        <w:rPr>
          <w:b/>
          <w:bCs/>
          <w:sz w:val="22"/>
          <w:szCs w:val="22"/>
        </w:rPr>
        <w:t>Pakalpojuma sniedzējam</w:t>
      </w:r>
      <w:r w:rsidRPr="00756D87">
        <w:rPr>
          <w:sz w:val="22"/>
          <w:szCs w:val="22"/>
        </w:rPr>
        <w:t>:</w:t>
      </w:r>
    </w:p>
    <w:p w14:paraId="1EC79F50" w14:textId="77777777" w:rsidR="00756D87" w:rsidRPr="00756D87" w:rsidRDefault="00756D87" w:rsidP="00756D87">
      <w:pPr>
        <w:pStyle w:val="NormalWeb"/>
        <w:spacing w:line="276" w:lineRule="auto"/>
        <w:ind w:left="426" w:hanging="426"/>
        <w:jc w:val="both"/>
        <w:rPr>
          <w:sz w:val="22"/>
          <w:szCs w:val="22"/>
        </w:rPr>
      </w:pPr>
      <w:r w:rsidRPr="00756D87">
        <w:rPr>
          <w:sz w:val="22"/>
          <w:szCs w:val="22"/>
        </w:rPr>
        <w:t>2.1.</w:t>
      </w:r>
      <w:r w:rsidRPr="00756D87">
        <w:rPr>
          <w:sz w:val="22"/>
          <w:szCs w:val="22"/>
        </w:rPr>
        <w:tab/>
        <w:t xml:space="preserve">jāiesniedz </w:t>
      </w:r>
      <w:r w:rsidRPr="00756D87">
        <w:rPr>
          <w:i/>
          <w:iCs/>
          <w:sz w:val="22"/>
          <w:szCs w:val="22"/>
          <w:u w:val="single"/>
        </w:rPr>
        <w:t>apliecinājums par nepieciešamo licenču un atļauju, kas apliecina tiesības savākt un izvest bīstamos atkritumu, esamību</w:t>
      </w:r>
      <w:r w:rsidRPr="00756D87">
        <w:rPr>
          <w:sz w:val="22"/>
          <w:szCs w:val="22"/>
        </w:rPr>
        <w:t>;</w:t>
      </w:r>
    </w:p>
    <w:p w14:paraId="6B378704" w14:textId="77777777" w:rsidR="00756D87" w:rsidRPr="00756D87" w:rsidRDefault="00756D87" w:rsidP="00756D87">
      <w:pPr>
        <w:pStyle w:val="NormalWeb"/>
        <w:spacing w:line="276" w:lineRule="auto"/>
        <w:ind w:left="426" w:hanging="426"/>
        <w:jc w:val="both"/>
        <w:rPr>
          <w:sz w:val="22"/>
          <w:szCs w:val="22"/>
        </w:rPr>
      </w:pPr>
      <w:r w:rsidRPr="00756D87">
        <w:rPr>
          <w:sz w:val="22"/>
          <w:szCs w:val="22"/>
        </w:rPr>
        <w:t>2.2.</w:t>
      </w:r>
      <w:r w:rsidRPr="00756D87">
        <w:rPr>
          <w:sz w:val="22"/>
          <w:szCs w:val="22"/>
        </w:rPr>
        <w:tab/>
        <w:t>jānodrošina atstrādāto eļļu nosvēršana, etiķešu un brīdinājuma zīmju uznešana uz iepakojuma, iekraušana automašīnās, reģistrācijas karšu un aktu sastādīšana, transportēšana un ekoloģiski droša realizācija;</w:t>
      </w:r>
    </w:p>
    <w:p w14:paraId="4C43A52E" w14:textId="77777777" w:rsidR="00756D87" w:rsidRPr="00756D87" w:rsidRDefault="00756D87" w:rsidP="00756D87">
      <w:pPr>
        <w:pStyle w:val="NormalWeb"/>
        <w:spacing w:line="276" w:lineRule="auto"/>
        <w:ind w:left="426" w:hanging="426"/>
        <w:jc w:val="both"/>
        <w:rPr>
          <w:sz w:val="22"/>
          <w:szCs w:val="22"/>
        </w:rPr>
      </w:pPr>
      <w:r w:rsidRPr="00756D87">
        <w:rPr>
          <w:sz w:val="22"/>
          <w:szCs w:val="22"/>
        </w:rPr>
        <w:t>2.3.</w:t>
      </w:r>
      <w:r w:rsidRPr="00756D87">
        <w:rPr>
          <w:sz w:val="22"/>
          <w:szCs w:val="22"/>
        </w:rPr>
        <w:tab/>
        <w:t>atbilstošas iekārtas esamība atstrādāto eļļu pārsūknēšanai no Pasūtītāja tvertnēm;</w:t>
      </w:r>
    </w:p>
    <w:p w14:paraId="5A24B1F2" w14:textId="1372B37C" w:rsidR="00756D87" w:rsidRPr="00756D87" w:rsidRDefault="00756D87" w:rsidP="00756D87">
      <w:pPr>
        <w:pStyle w:val="NormalWeb"/>
        <w:tabs>
          <w:tab w:val="left" w:pos="284"/>
        </w:tabs>
        <w:spacing w:line="276" w:lineRule="auto"/>
        <w:ind w:left="284" w:hanging="284"/>
        <w:jc w:val="both"/>
        <w:rPr>
          <w:color w:val="222222"/>
          <w:sz w:val="22"/>
          <w:szCs w:val="22"/>
        </w:rPr>
      </w:pPr>
      <w:r w:rsidRPr="00756D87">
        <w:rPr>
          <w:color w:val="222222"/>
          <w:sz w:val="22"/>
          <w:szCs w:val="22"/>
        </w:rPr>
        <w:t xml:space="preserve">3. </w:t>
      </w:r>
      <w:r w:rsidRPr="00756D87">
        <w:rPr>
          <w:color w:val="222222"/>
          <w:sz w:val="22"/>
          <w:szCs w:val="22"/>
        </w:rPr>
        <w:tab/>
      </w:r>
      <w:r w:rsidRPr="00756D87">
        <w:rPr>
          <w:sz w:val="22"/>
          <w:szCs w:val="22"/>
        </w:rPr>
        <w:t xml:space="preserve">Prognozējamais atstrādāto eļļu daudzums </w:t>
      </w:r>
      <w:r w:rsidR="0027121D">
        <w:rPr>
          <w:sz w:val="22"/>
          <w:szCs w:val="22"/>
        </w:rPr>
        <w:t>12 mēnešu periodā</w:t>
      </w:r>
      <w:r w:rsidRPr="00756D87">
        <w:rPr>
          <w:sz w:val="22"/>
          <w:szCs w:val="22"/>
        </w:rPr>
        <w:t xml:space="preserve"> (sk. </w:t>
      </w:r>
      <w:r>
        <w:rPr>
          <w:sz w:val="22"/>
          <w:szCs w:val="22"/>
        </w:rPr>
        <w:t>tabulā</w:t>
      </w:r>
      <w:r w:rsidRPr="00756D87">
        <w:rPr>
          <w:sz w:val="22"/>
          <w:szCs w:val="22"/>
        </w:rPr>
        <w:t>)</w:t>
      </w:r>
      <w:r w:rsidRPr="00756D87">
        <w:rPr>
          <w:color w:val="222222"/>
          <w:sz w:val="22"/>
          <w:szCs w:val="22"/>
        </w:rPr>
        <w:t>.</w:t>
      </w:r>
    </w:p>
    <w:p w14:paraId="4CCB81C1" w14:textId="77777777" w:rsidR="00756D87" w:rsidRPr="00756D87" w:rsidRDefault="00756D87" w:rsidP="00756D87">
      <w:pPr>
        <w:tabs>
          <w:tab w:val="left" w:pos="284"/>
        </w:tabs>
        <w:spacing w:before="60" w:after="60"/>
        <w:ind w:left="284" w:hanging="284"/>
        <w:jc w:val="both"/>
        <w:rPr>
          <w:rFonts w:ascii="Times New Roman" w:hAnsi="Times New Roman" w:cs="Times New Roman"/>
          <w:b/>
          <w:bCs/>
        </w:rPr>
      </w:pPr>
      <w:r w:rsidRPr="00756D87">
        <w:rPr>
          <w:rFonts w:ascii="Times New Roman" w:hAnsi="Times New Roman" w:cs="Times New Roman"/>
          <w:color w:val="222222"/>
        </w:rPr>
        <w:t>4.</w:t>
      </w:r>
      <w:r w:rsidRPr="00756D87">
        <w:rPr>
          <w:rFonts w:ascii="Times New Roman" w:hAnsi="Times New Roman" w:cs="Times New Roman"/>
          <w:color w:val="222222"/>
        </w:rPr>
        <w:tab/>
      </w:r>
      <w:r w:rsidRPr="00756D87">
        <w:rPr>
          <w:rFonts w:ascii="Times New Roman" w:hAnsi="Times New Roman" w:cs="Times New Roman"/>
          <w:b/>
          <w:bCs/>
        </w:rPr>
        <w:t xml:space="preserve">Pakalpojuma priekšmeta izpildes vietas: </w:t>
      </w:r>
    </w:p>
    <w:p w14:paraId="363DB815" w14:textId="77777777" w:rsidR="00756D87" w:rsidRPr="00756D87" w:rsidRDefault="00756D87" w:rsidP="00756D87">
      <w:pPr>
        <w:tabs>
          <w:tab w:val="left" w:pos="284"/>
        </w:tabs>
        <w:spacing w:before="60" w:after="60"/>
        <w:ind w:left="284" w:hanging="284"/>
        <w:jc w:val="both"/>
        <w:rPr>
          <w:rFonts w:ascii="Times New Roman" w:hAnsi="Times New Roman" w:cs="Times New Roman"/>
        </w:rPr>
      </w:pPr>
      <w:r w:rsidRPr="00756D87">
        <w:rPr>
          <w:rFonts w:ascii="Times New Roman" w:hAnsi="Times New Roman" w:cs="Times New Roman"/>
          <w:color w:val="222222"/>
        </w:rPr>
        <w:tab/>
        <w:t>-</w:t>
      </w:r>
      <w:r w:rsidRPr="00756D87">
        <w:rPr>
          <w:rFonts w:ascii="Times New Roman" w:hAnsi="Times New Roman" w:cs="Times New Roman"/>
        </w:rPr>
        <w:t xml:space="preserve"> Daugavpils lokomotīvju remonta centra Degvielas bāze (Daugavpilī, 2.Preču ielā 30); </w:t>
      </w:r>
    </w:p>
    <w:p w14:paraId="78CBD7D7" w14:textId="77777777" w:rsidR="00756D87" w:rsidRPr="00756D87" w:rsidRDefault="00756D87" w:rsidP="00756D87">
      <w:pPr>
        <w:tabs>
          <w:tab w:val="left" w:pos="284"/>
        </w:tabs>
        <w:spacing w:before="60" w:after="60"/>
        <w:ind w:left="284" w:hanging="284"/>
        <w:jc w:val="both"/>
        <w:rPr>
          <w:rFonts w:ascii="Times New Roman" w:hAnsi="Times New Roman" w:cs="Times New Roman"/>
          <w:color w:val="222222"/>
        </w:rPr>
      </w:pPr>
      <w:r w:rsidRPr="00756D87">
        <w:rPr>
          <w:rFonts w:ascii="Times New Roman" w:hAnsi="Times New Roman" w:cs="Times New Roman"/>
          <w:color w:val="222222"/>
        </w:rPr>
        <w:tab/>
        <w:t>-</w:t>
      </w:r>
      <w:r w:rsidRPr="00756D87">
        <w:rPr>
          <w:rFonts w:ascii="Times New Roman" w:hAnsi="Times New Roman" w:cs="Times New Roman"/>
        </w:rPr>
        <w:t xml:space="preserve"> Rīgas lokomotīvju remonta centra Degvielas bāze (Rīgā, Krustpils ielā 24).</w:t>
      </w:r>
    </w:p>
    <w:p w14:paraId="3F24479F" w14:textId="77777777" w:rsidR="00756D87" w:rsidRPr="00756D87" w:rsidRDefault="00756D87" w:rsidP="00756D87">
      <w:pPr>
        <w:tabs>
          <w:tab w:val="left" w:pos="284"/>
        </w:tabs>
        <w:spacing w:before="60" w:after="60"/>
        <w:ind w:left="284" w:hanging="284"/>
        <w:jc w:val="both"/>
        <w:rPr>
          <w:rFonts w:ascii="Times New Roman" w:hAnsi="Times New Roman" w:cs="Times New Roman"/>
        </w:rPr>
      </w:pPr>
      <w:r w:rsidRPr="00756D87">
        <w:rPr>
          <w:rFonts w:ascii="Times New Roman" w:hAnsi="Times New Roman" w:cs="Times New Roman"/>
        </w:rPr>
        <w:t>5.  Regulāra atstrādāto eļļu savākšana un realizācija par cenām, kas norādītas līgumā.</w:t>
      </w:r>
    </w:p>
    <w:p w14:paraId="6DDC639E" w14:textId="77777777" w:rsidR="00756D87" w:rsidRPr="00756D87" w:rsidRDefault="00756D87" w:rsidP="00756D87">
      <w:pPr>
        <w:tabs>
          <w:tab w:val="left" w:pos="284"/>
        </w:tabs>
        <w:spacing w:before="60" w:after="60"/>
        <w:ind w:left="284" w:hanging="284"/>
        <w:jc w:val="both"/>
        <w:rPr>
          <w:rFonts w:ascii="Times New Roman" w:hAnsi="Times New Roman" w:cs="Times New Roman"/>
        </w:rPr>
      </w:pPr>
      <w:r w:rsidRPr="00756D87">
        <w:rPr>
          <w:rFonts w:ascii="Times New Roman" w:hAnsi="Times New Roman" w:cs="Times New Roman"/>
        </w:rPr>
        <w:t xml:space="preserve">6. </w:t>
      </w:r>
      <w:r w:rsidRPr="00756D87">
        <w:rPr>
          <w:rFonts w:ascii="Times New Roman" w:hAnsi="Times New Roman" w:cs="Times New Roman"/>
        </w:rPr>
        <w:tab/>
        <w:t xml:space="preserve">Rēķini tiek apmaksāti ar bankas pārskaitījumu </w:t>
      </w:r>
      <w:r w:rsidRPr="00BF3565">
        <w:rPr>
          <w:rFonts w:ascii="Times New Roman" w:hAnsi="Times New Roman" w:cs="Times New Roman"/>
          <w:i/>
          <w:iCs/>
          <w:u w:val="single"/>
        </w:rPr>
        <w:t>10 (desmit) kalendāro dienu laikā</w:t>
      </w:r>
      <w:r w:rsidRPr="00756D87">
        <w:rPr>
          <w:rFonts w:ascii="Times New Roman" w:hAnsi="Times New Roman" w:cs="Times New Roman"/>
        </w:rPr>
        <w:t>.</w:t>
      </w:r>
    </w:p>
    <w:p w14:paraId="3690E4B6" w14:textId="77777777" w:rsidR="00756D87" w:rsidRPr="00456F79" w:rsidRDefault="00756D87" w:rsidP="00FB5DE3">
      <w:pPr>
        <w:autoSpaceDE w:val="0"/>
        <w:autoSpaceDN w:val="0"/>
        <w:adjustRightInd w:val="0"/>
        <w:spacing w:after="0" w:line="240" w:lineRule="auto"/>
        <w:ind w:right="-99"/>
        <w:rPr>
          <w:rFonts w:ascii="Times New Roman" w:hAnsi="Times New Roman" w:cs="Times New Roman"/>
          <w:b/>
          <w:bCs/>
          <w:color w:val="000000"/>
          <w:u w:val="single"/>
        </w:rPr>
      </w:pPr>
    </w:p>
    <w:p w14:paraId="20DBC3BF" w14:textId="77777777" w:rsidR="00456F79" w:rsidRDefault="00456F79" w:rsidP="00FB5DE3">
      <w:pPr>
        <w:autoSpaceDE w:val="0"/>
        <w:autoSpaceDN w:val="0"/>
        <w:adjustRightInd w:val="0"/>
        <w:spacing w:after="0" w:line="240" w:lineRule="auto"/>
        <w:ind w:right="-99"/>
        <w:rPr>
          <w:rFonts w:ascii="Times New Roman" w:hAnsi="Times New Roman" w:cs="Times New Roman"/>
          <w:b/>
          <w:bCs/>
          <w:color w:val="000000"/>
        </w:rPr>
      </w:pPr>
    </w:p>
    <w:p w14:paraId="2E3666A8" w14:textId="780CF9E5" w:rsidR="00043F12" w:rsidRPr="00756D87" w:rsidRDefault="00043F12" w:rsidP="00FB5DE3">
      <w:pPr>
        <w:autoSpaceDE w:val="0"/>
        <w:autoSpaceDN w:val="0"/>
        <w:adjustRightInd w:val="0"/>
        <w:spacing w:after="0" w:line="240" w:lineRule="auto"/>
        <w:ind w:right="-99"/>
        <w:rPr>
          <w:rFonts w:ascii="Times New Roman" w:hAnsi="Times New Roman" w:cs="Times New Roman"/>
          <w:color w:val="000000"/>
        </w:rPr>
      </w:pPr>
    </w:p>
    <w:p w14:paraId="24DBAF3E" w14:textId="071AF09D" w:rsidR="00043F12" w:rsidRPr="00756D87" w:rsidRDefault="00043F12" w:rsidP="00FB5DE3">
      <w:pPr>
        <w:autoSpaceDE w:val="0"/>
        <w:autoSpaceDN w:val="0"/>
        <w:adjustRightInd w:val="0"/>
        <w:spacing w:after="0" w:line="240" w:lineRule="auto"/>
        <w:ind w:right="-99"/>
        <w:rPr>
          <w:rFonts w:ascii="Times New Roman" w:hAnsi="Times New Roman" w:cs="Times New Roman"/>
          <w:color w:val="000000"/>
        </w:rPr>
      </w:pPr>
    </w:p>
    <w:p w14:paraId="2F8D681D" w14:textId="5EDFF966" w:rsidR="002308E6" w:rsidRPr="00756D87" w:rsidRDefault="002308E6" w:rsidP="00FB5DE3">
      <w:pPr>
        <w:autoSpaceDE w:val="0"/>
        <w:autoSpaceDN w:val="0"/>
        <w:adjustRightInd w:val="0"/>
        <w:spacing w:after="0" w:line="240" w:lineRule="auto"/>
        <w:ind w:right="-99"/>
        <w:rPr>
          <w:rFonts w:ascii="Times New Roman" w:hAnsi="Times New Roman" w:cs="Times New Roman"/>
          <w:color w:val="000000"/>
        </w:rPr>
      </w:pPr>
    </w:p>
    <w:p w14:paraId="516FA83A" w14:textId="4395A1AC" w:rsidR="002308E6" w:rsidRPr="00756D87" w:rsidRDefault="002308E6" w:rsidP="00FB5DE3">
      <w:pPr>
        <w:autoSpaceDE w:val="0"/>
        <w:autoSpaceDN w:val="0"/>
        <w:adjustRightInd w:val="0"/>
        <w:spacing w:after="0" w:line="240" w:lineRule="auto"/>
        <w:ind w:right="-99"/>
        <w:rPr>
          <w:rFonts w:ascii="Times New Roman" w:hAnsi="Times New Roman" w:cs="Times New Roman"/>
          <w:color w:val="000000"/>
        </w:rPr>
      </w:pPr>
    </w:p>
    <w:p w14:paraId="5E680CD6" w14:textId="77777777" w:rsidR="002308E6" w:rsidRPr="00756D87" w:rsidRDefault="002308E6" w:rsidP="00FB5DE3">
      <w:pPr>
        <w:autoSpaceDE w:val="0"/>
        <w:autoSpaceDN w:val="0"/>
        <w:adjustRightInd w:val="0"/>
        <w:spacing w:after="0" w:line="240" w:lineRule="auto"/>
        <w:ind w:right="-99"/>
        <w:rPr>
          <w:rFonts w:ascii="Times New Roman" w:hAnsi="Times New Roman" w:cs="Times New Roman"/>
          <w:color w:val="000000"/>
        </w:rPr>
      </w:pPr>
    </w:p>
    <w:p w14:paraId="642608B3" w14:textId="53FB7816" w:rsidR="00043F12" w:rsidRPr="002308E6" w:rsidRDefault="00043F12" w:rsidP="00043F12">
      <w:pPr>
        <w:spacing w:after="240" w:line="360" w:lineRule="auto"/>
        <w:ind w:right="-341"/>
        <w:jc w:val="both"/>
        <w:rPr>
          <w:rFonts w:ascii="Times New Roman" w:eastAsia="Times New Roman" w:hAnsi="Times New Roman" w:cs="Times New Roman"/>
          <w:b/>
          <w:bCs/>
          <w:i/>
        </w:rPr>
      </w:pPr>
      <w:r w:rsidRPr="002308E6">
        <w:rPr>
          <w:rFonts w:ascii="Times New Roman" w:eastAsia="Times New Roman" w:hAnsi="Times New Roman" w:cs="Times New Roman"/>
          <w:b/>
          <w:bCs/>
          <w:i/>
        </w:rPr>
        <w:t>Apliecinām, ka  SIA ___________ir kompetents sniegt tirgus cenu izpētes priekšmetā minēto pakalpojumu.</w:t>
      </w:r>
    </w:p>
    <w:p w14:paraId="2228959E" w14:textId="77777777" w:rsidR="00043F12" w:rsidRDefault="00043F12" w:rsidP="00043F12">
      <w:pPr>
        <w:spacing w:after="240" w:line="360" w:lineRule="auto"/>
        <w:ind w:right="-341"/>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ab/>
      </w:r>
      <w:r>
        <w:rPr>
          <w:rFonts w:ascii="Times New Roman" w:eastAsia="Times New Roman" w:hAnsi="Times New Roman" w:cs="Times New Roman"/>
        </w:rPr>
        <w:tab/>
        <w:t xml:space="preserve">                                                                                 </w:t>
      </w:r>
      <w:r>
        <w:rPr>
          <w:rFonts w:ascii="Times New Roman" w:eastAsia="Times New Roman" w:hAnsi="Times New Roman" w:cs="Times New Roman"/>
          <w:u w:val="single"/>
        </w:rPr>
        <w:tab/>
      </w:r>
    </w:p>
    <w:p w14:paraId="0A009908" w14:textId="77777777" w:rsidR="00043F12" w:rsidRDefault="00043F12" w:rsidP="00043F12">
      <w:pPr>
        <w:spacing w:after="160" w:line="256" w:lineRule="auto"/>
        <w:ind w:right="-341"/>
        <w:rPr>
          <w:rFonts w:ascii="Arial" w:eastAsia="Arial" w:hAnsi="Arial" w:cs="Arial"/>
        </w:rPr>
      </w:pPr>
      <w:r>
        <w:rPr>
          <w:rFonts w:ascii="Times New Roman" w:eastAsia="Times New Roman" w:hAnsi="Times New Roman" w:cs="Times New Roman"/>
          <w:vertAlign w:val="superscript"/>
        </w:rPr>
        <w:t>/uzņēmuma vadītāja vai pilnvarotās personas paraksts/</w:t>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t>/paraksta atšifrējums/</w:t>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t>Z.v.</w:t>
      </w:r>
      <w:r>
        <w:rPr>
          <w:rFonts w:ascii="Times New Roman" w:eastAsia="Times New Roman" w:hAnsi="Times New Roman" w:cs="Times New Roman"/>
        </w:rPr>
        <w:t xml:space="preserve">                                                                              </w:t>
      </w:r>
    </w:p>
    <w:p w14:paraId="6B3ED2B3" w14:textId="77777777" w:rsidR="00043F12" w:rsidRPr="00043F12" w:rsidRDefault="00043F12" w:rsidP="00FB5DE3">
      <w:pPr>
        <w:autoSpaceDE w:val="0"/>
        <w:autoSpaceDN w:val="0"/>
        <w:adjustRightInd w:val="0"/>
        <w:spacing w:after="0" w:line="240" w:lineRule="auto"/>
        <w:ind w:right="-99"/>
        <w:rPr>
          <w:rFonts w:ascii="Times New Roman" w:hAnsi="Times New Roman" w:cs="Times New Roman"/>
          <w:b/>
          <w:bCs/>
          <w:color w:val="000000"/>
        </w:rPr>
      </w:pPr>
    </w:p>
    <w:sectPr w:rsidR="00043F12" w:rsidRPr="00043F12" w:rsidSect="002308E6">
      <w:pgSz w:w="11906" w:h="16838"/>
      <w:pgMar w:top="993"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365E"/>
    <w:multiLevelType w:val="hybridMultilevel"/>
    <w:tmpl w:val="C0400438"/>
    <w:lvl w:ilvl="0" w:tplc="2C2E5DCA">
      <w:start w:val="1"/>
      <w:numFmt w:val="lowerLetter"/>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1EE4577"/>
    <w:multiLevelType w:val="multilevel"/>
    <w:tmpl w:val="81C6FAD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5D345A"/>
    <w:multiLevelType w:val="multilevel"/>
    <w:tmpl w:val="81C6FAD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9C153B"/>
    <w:multiLevelType w:val="hybridMultilevel"/>
    <w:tmpl w:val="56F44E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53"/>
    <w:rsid w:val="0000524C"/>
    <w:rsid w:val="00021CBE"/>
    <w:rsid w:val="00043F12"/>
    <w:rsid w:val="000F6125"/>
    <w:rsid w:val="00106FFE"/>
    <w:rsid w:val="0021750F"/>
    <w:rsid w:val="0022755A"/>
    <w:rsid w:val="002308E6"/>
    <w:rsid w:val="00232E5C"/>
    <w:rsid w:val="00270384"/>
    <w:rsid w:val="0027121D"/>
    <w:rsid w:val="002931AC"/>
    <w:rsid w:val="002B419B"/>
    <w:rsid w:val="002D45D6"/>
    <w:rsid w:val="00306993"/>
    <w:rsid w:val="0034564E"/>
    <w:rsid w:val="00354169"/>
    <w:rsid w:val="00363651"/>
    <w:rsid w:val="00363F3E"/>
    <w:rsid w:val="00393A41"/>
    <w:rsid w:val="003D46EA"/>
    <w:rsid w:val="003E48D4"/>
    <w:rsid w:val="00456F79"/>
    <w:rsid w:val="0046627F"/>
    <w:rsid w:val="004B1446"/>
    <w:rsid w:val="005969C0"/>
    <w:rsid w:val="005D632F"/>
    <w:rsid w:val="005F081F"/>
    <w:rsid w:val="00691FFA"/>
    <w:rsid w:val="00731D91"/>
    <w:rsid w:val="00756D87"/>
    <w:rsid w:val="00794FA6"/>
    <w:rsid w:val="007C2596"/>
    <w:rsid w:val="007C3377"/>
    <w:rsid w:val="007C4B93"/>
    <w:rsid w:val="0085171B"/>
    <w:rsid w:val="008B248D"/>
    <w:rsid w:val="00941B59"/>
    <w:rsid w:val="009807A3"/>
    <w:rsid w:val="009A1F84"/>
    <w:rsid w:val="009D66AA"/>
    <w:rsid w:val="009F3A83"/>
    <w:rsid w:val="009F699B"/>
    <w:rsid w:val="00A67F8A"/>
    <w:rsid w:val="00A70F68"/>
    <w:rsid w:val="00B249D0"/>
    <w:rsid w:val="00B64A19"/>
    <w:rsid w:val="00B91AA9"/>
    <w:rsid w:val="00B91B6B"/>
    <w:rsid w:val="00BD3B7E"/>
    <w:rsid w:val="00BF3565"/>
    <w:rsid w:val="00C21425"/>
    <w:rsid w:val="00C26DE0"/>
    <w:rsid w:val="00D12053"/>
    <w:rsid w:val="00D3034C"/>
    <w:rsid w:val="00DB0B43"/>
    <w:rsid w:val="00DE1D15"/>
    <w:rsid w:val="00DE672B"/>
    <w:rsid w:val="00E13A55"/>
    <w:rsid w:val="00E47AA0"/>
    <w:rsid w:val="00E54987"/>
    <w:rsid w:val="00E94AA5"/>
    <w:rsid w:val="00EC57C7"/>
    <w:rsid w:val="00F2095A"/>
    <w:rsid w:val="00F26209"/>
    <w:rsid w:val="00F27797"/>
    <w:rsid w:val="00FA5702"/>
    <w:rsid w:val="00FB403C"/>
    <w:rsid w:val="00FB5DE3"/>
    <w:rsid w:val="00FF5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AA5"/>
    <w:pPr>
      <w:ind w:left="720"/>
      <w:contextualSpacing/>
    </w:pPr>
  </w:style>
  <w:style w:type="character" w:styleId="Hyperlink">
    <w:name w:val="Hyperlink"/>
    <w:basedOn w:val="DefaultParagraphFont"/>
    <w:uiPriority w:val="99"/>
    <w:unhideWhenUsed/>
    <w:rsid w:val="00D3034C"/>
    <w:rPr>
      <w:color w:val="0000FF" w:themeColor="hyperlink"/>
      <w:u w:val="single"/>
    </w:rPr>
  </w:style>
  <w:style w:type="character" w:customStyle="1" w:styleId="UnresolvedMention">
    <w:name w:val="Unresolved Mention"/>
    <w:basedOn w:val="DefaultParagraphFont"/>
    <w:uiPriority w:val="99"/>
    <w:semiHidden/>
    <w:unhideWhenUsed/>
    <w:rsid w:val="00D3034C"/>
    <w:rPr>
      <w:color w:val="605E5C"/>
      <w:shd w:val="clear" w:color="auto" w:fill="E1DFDD"/>
    </w:rPr>
  </w:style>
  <w:style w:type="paragraph" w:styleId="NormalWeb">
    <w:name w:val="Normal (Web)"/>
    <w:basedOn w:val="Normal"/>
    <w:uiPriority w:val="99"/>
    <w:unhideWhenUsed/>
    <w:rsid w:val="00756D87"/>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756D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AA5"/>
    <w:pPr>
      <w:ind w:left="720"/>
      <w:contextualSpacing/>
    </w:pPr>
  </w:style>
  <w:style w:type="character" w:styleId="Hyperlink">
    <w:name w:val="Hyperlink"/>
    <w:basedOn w:val="DefaultParagraphFont"/>
    <w:uiPriority w:val="99"/>
    <w:unhideWhenUsed/>
    <w:rsid w:val="00D3034C"/>
    <w:rPr>
      <w:color w:val="0000FF" w:themeColor="hyperlink"/>
      <w:u w:val="single"/>
    </w:rPr>
  </w:style>
  <w:style w:type="character" w:customStyle="1" w:styleId="UnresolvedMention">
    <w:name w:val="Unresolved Mention"/>
    <w:basedOn w:val="DefaultParagraphFont"/>
    <w:uiPriority w:val="99"/>
    <w:semiHidden/>
    <w:unhideWhenUsed/>
    <w:rsid w:val="00D3034C"/>
    <w:rPr>
      <w:color w:val="605E5C"/>
      <w:shd w:val="clear" w:color="auto" w:fill="E1DFDD"/>
    </w:rPr>
  </w:style>
  <w:style w:type="paragraph" w:styleId="NormalWeb">
    <w:name w:val="Normal (Web)"/>
    <w:basedOn w:val="Normal"/>
    <w:uiPriority w:val="99"/>
    <w:unhideWhenUsed/>
    <w:rsid w:val="00756D87"/>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756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1245">
      <w:bodyDiv w:val="1"/>
      <w:marLeft w:val="0"/>
      <w:marRight w:val="0"/>
      <w:marTop w:val="0"/>
      <w:marBottom w:val="0"/>
      <w:divBdr>
        <w:top w:val="none" w:sz="0" w:space="0" w:color="auto"/>
        <w:left w:val="none" w:sz="0" w:space="0" w:color="auto"/>
        <w:bottom w:val="none" w:sz="0" w:space="0" w:color="auto"/>
        <w:right w:val="none" w:sz="0" w:space="0" w:color="auto"/>
      </w:divBdr>
    </w:div>
    <w:div w:id="206182180">
      <w:bodyDiv w:val="1"/>
      <w:marLeft w:val="0"/>
      <w:marRight w:val="0"/>
      <w:marTop w:val="0"/>
      <w:marBottom w:val="0"/>
      <w:divBdr>
        <w:top w:val="none" w:sz="0" w:space="0" w:color="auto"/>
        <w:left w:val="none" w:sz="0" w:space="0" w:color="auto"/>
        <w:bottom w:val="none" w:sz="0" w:space="0" w:color="auto"/>
        <w:right w:val="none" w:sz="0" w:space="0" w:color="auto"/>
      </w:divBdr>
    </w:div>
    <w:div w:id="1111894303">
      <w:bodyDiv w:val="1"/>
      <w:marLeft w:val="0"/>
      <w:marRight w:val="0"/>
      <w:marTop w:val="0"/>
      <w:marBottom w:val="0"/>
      <w:divBdr>
        <w:top w:val="none" w:sz="0" w:space="0" w:color="auto"/>
        <w:left w:val="none" w:sz="0" w:space="0" w:color="auto"/>
        <w:bottom w:val="none" w:sz="0" w:space="0" w:color="auto"/>
        <w:right w:val="none" w:sz="0" w:space="0" w:color="auto"/>
      </w:divBdr>
    </w:div>
    <w:div w:id="204485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iana.geislaua@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3910</Words>
  <Characters>2230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Eduards</dc:creator>
  <cp:lastModifiedBy>Inta Pudule</cp:lastModifiedBy>
  <cp:revision>7</cp:revision>
  <dcterms:created xsi:type="dcterms:W3CDTF">2022-03-29T12:47:00Z</dcterms:created>
  <dcterms:modified xsi:type="dcterms:W3CDTF">2022-03-30T06:05:00Z</dcterms:modified>
</cp:coreProperties>
</file>