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53" w:rsidRPr="001F6ABE" w:rsidRDefault="00731D91" w:rsidP="00061AD7">
      <w:pPr>
        <w:rPr>
          <w:rFonts w:ascii="Arial" w:eastAsia="Times New Roman" w:hAnsi="Arial" w:cs="Arial"/>
        </w:rPr>
      </w:pPr>
      <w:r w:rsidRPr="001F6ABE">
        <w:rPr>
          <w:rFonts w:ascii="Arial" w:eastAsia="Times New Roman" w:hAnsi="Arial" w:cs="Arial"/>
        </w:rPr>
        <w:t>SIA „LDZ ritošā sastāva serviss”</w:t>
      </w:r>
      <w:r w:rsidR="003A67E8" w:rsidRPr="001F6ABE">
        <w:rPr>
          <w:rFonts w:ascii="Arial" w:eastAsia="Times New Roman" w:hAnsi="Arial" w:cs="Arial"/>
        </w:rPr>
        <w:t>,</w:t>
      </w:r>
      <w:r w:rsidRPr="001F6ABE">
        <w:rPr>
          <w:rFonts w:ascii="Arial" w:eastAsia="Times New Roman" w:hAnsi="Arial" w:cs="Arial"/>
        </w:rPr>
        <w:t xml:space="preserve"> </w:t>
      </w:r>
      <w:r w:rsidRPr="001F6ABE">
        <w:rPr>
          <w:rFonts w:ascii="Arial" w:eastAsia="Times New Roman" w:hAnsi="Arial" w:cs="Arial"/>
          <w:bCs/>
          <w:iCs/>
        </w:rPr>
        <w:t>(turpmāk</w:t>
      </w:r>
      <w:r w:rsidR="00E47AA0" w:rsidRPr="001F6ABE">
        <w:rPr>
          <w:rFonts w:ascii="Arial" w:eastAsia="Times New Roman" w:hAnsi="Arial" w:cs="Arial"/>
          <w:bCs/>
          <w:iCs/>
        </w:rPr>
        <w:t xml:space="preserve"> </w:t>
      </w:r>
      <w:r w:rsidRPr="001F6ABE">
        <w:rPr>
          <w:rFonts w:ascii="Arial" w:eastAsia="Times New Roman" w:hAnsi="Arial" w:cs="Arial"/>
          <w:bCs/>
          <w:iCs/>
        </w:rPr>
        <w:t>- pasūtītājs)</w:t>
      </w:r>
      <w:r w:rsidR="00061AD7">
        <w:rPr>
          <w:rFonts w:ascii="Arial" w:eastAsia="Times New Roman" w:hAnsi="Arial" w:cs="Arial"/>
        </w:rPr>
        <w:t xml:space="preserve"> </w:t>
      </w:r>
      <w:proofErr w:type="spellStart"/>
      <w:r w:rsidRPr="001F6ABE">
        <w:rPr>
          <w:rFonts w:ascii="Arial" w:eastAsia="Times New Roman" w:hAnsi="Arial" w:cs="Arial"/>
        </w:rPr>
        <w:t>reģ</w:t>
      </w:r>
      <w:proofErr w:type="spellEnd"/>
      <w:r w:rsidRPr="001F6ABE">
        <w:rPr>
          <w:rFonts w:ascii="Arial" w:eastAsia="Times New Roman" w:hAnsi="Arial" w:cs="Arial"/>
        </w:rPr>
        <w:t xml:space="preserve">. Nr. 40003788351, </w:t>
      </w:r>
    </w:p>
    <w:p w:rsidR="00D12053" w:rsidRPr="001F6ABE" w:rsidRDefault="00731D91" w:rsidP="00DE0514">
      <w:pPr>
        <w:spacing w:after="0" w:line="240" w:lineRule="auto"/>
        <w:ind w:right="-1"/>
        <w:jc w:val="both"/>
        <w:rPr>
          <w:rFonts w:ascii="Arial" w:eastAsia="Times New Roman" w:hAnsi="Arial" w:cs="Arial"/>
        </w:rPr>
      </w:pPr>
      <w:r w:rsidRPr="001F6ABE">
        <w:rPr>
          <w:rFonts w:ascii="Arial" w:eastAsia="Times New Roman" w:hAnsi="Arial" w:cs="Arial"/>
        </w:rPr>
        <w:t xml:space="preserve">juridiskā adrese: Turgeņeva iela 21, Rīga, LV-1050 uzaicina piedalīties tirgus cenu izpētē </w:t>
      </w:r>
      <w:r w:rsidR="003F665F">
        <w:rPr>
          <w:rFonts w:ascii="Arial" w:eastAsia="Times New Roman" w:hAnsi="Arial" w:cs="Arial"/>
        </w:rPr>
        <w:t>“</w:t>
      </w:r>
      <w:r w:rsidR="006F31AF" w:rsidRPr="001F6ABE">
        <w:rPr>
          <w:rFonts w:ascii="Arial" w:hAnsi="Arial" w:cs="Arial"/>
          <w:b/>
        </w:rPr>
        <w:t>Daugavpils lokomotīvju remonta centra</w:t>
      </w:r>
      <w:r w:rsidR="006F31AF" w:rsidRPr="001F6ABE">
        <w:rPr>
          <w:rFonts w:ascii="Arial" w:eastAsia="Times New Roman" w:hAnsi="Arial" w:cs="Arial"/>
        </w:rPr>
        <w:t xml:space="preserve"> </w:t>
      </w:r>
      <w:r w:rsidR="006F31AF" w:rsidRPr="001F6ABE">
        <w:rPr>
          <w:rFonts w:ascii="Arial" w:hAnsi="Arial" w:cs="Arial"/>
          <w:b/>
        </w:rPr>
        <w:t>iekšējo siltumapgādes tīklu pieslēgšanas</w:t>
      </w:r>
      <w:r w:rsidR="006F31AF" w:rsidRPr="001F6ABE">
        <w:rPr>
          <w:rFonts w:ascii="Arial" w:eastAsia="Times New Roman" w:hAnsi="Arial" w:cs="Arial"/>
        </w:rPr>
        <w:t xml:space="preserve"> </w:t>
      </w:r>
      <w:r w:rsidR="006F31AF" w:rsidRPr="001F6ABE">
        <w:rPr>
          <w:rFonts w:ascii="Arial" w:hAnsi="Arial" w:cs="Arial"/>
          <w:b/>
        </w:rPr>
        <w:t>PAS “Daugavpils siltumtīkli” tehniskā projekta izstrāde</w:t>
      </w:r>
      <w:r w:rsidR="0057572E" w:rsidRPr="001F6ABE">
        <w:rPr>
          <w:rFonts w:ascii="Arial" w:eastAsia="Times New Roman" w:hAnsi="Arial" w:cs="Arial"/>
        </w:rPr>
        <w:t xml:space="preserve">,  identifikācijas </w:t>
      </w:r>
      <w:proofErr w:type="spellStart"/>
      <w:r w:rsidR="0057572E" w:rsidRPr="001F6ABE">
        <w:rPr>
          <w:rFonts w:ascii="Arial" w:eastAsia="Times New Roman" w:hAnsi="Arial" w:cs="Arial"/>
        </w:rPr>
        <w:t>Nr.RSSA</w:t>
      </w:r>
      <w:r w:rsidRPr="001F6ABE">
        <w:rPr>
          <w:rFonts w:ascii="Arial" w:eastAsia="Times New Roman" w:hAnsi="Arial" w:cs="Arial"/>
        </w:rPr>
        <w:t>-</w:t>
      </w:r>
      <w:r w:rsidR="006F31AF" w:rsidRPr="001F6ABE">
        <w:rPr>
          <w:rFonts w:ascii="Arial" w:eastAsia="Times New Roman" w:hAnsi="Arial" w:cs="Arial"/>
        </w:rPr>
        <w:t>110</w:t>
      </w:r>
      <w:proofErr w:type="spellEnd"/>
      <w:r w:rsidRPr="001F6ABE">
        <w:rPr>
          <w:rFonts w:ascii="Arial" w:eastAsia="Times New Roman" w:hAnsi="Arial" w:cs="Arial"/>
        </w:rPr>
        <w:t>/202</w:t>
      </w:r>
      <w:r w:rsidR="006F31AF" w:rsidRPr="001F6ABE">
        <w:rPr>
          <w:rFonts w:ascii="Arial" w:eastAsia="Times New Roman" w:hAnsi="Arial" w:cs="Arial"/>
        </w:rPr>
        <w:t>2</w:t>
      </w:r>
      <w:r w:rsidRPr="001F6ABE">
        <w:rPr>
          <w:rFonts w:ascii="Arial" w:eastAsia="Times New Roman" w:hAnsi="Arial" w:cs="Arial"/>
        </w:rPr>
        <w:t>.</w:t>
      </w:r>
    </w:p>
    <w:p w:rsidR="00D12053" w:rsidRPr="001F6ABE" w:rsidRDefault="00D12053">
      <w:pPr>
        <w:spacing w:after="0" w:line="240" w:lineRule="auto"/>
        <w:ind w:right="-567"/>
        <w:jc w:val="both"/>
        <w:rPr>
          <w:rFonts w:ascii="Arial" w:eastAsia="Times New Roman" w:hAnsi="Arial" w:cs="Arial"/>
        </w:rPr>
      </w:pPr>
    </w:p>
    <w:p w:rsidR="004578D3" w:rsidRPr="001F6ABE" w:rsidRDefault="004578D3" w:rsidP="004578D3">
      <w:pPr>
        <w:spacing w:after="0" w:line="240" w:lineRule="auto"/>
        <w:ind w:firstLine="284"/>
        <w:jc w:val="both"/>
        <w:rPr>
          <w:rFonts w:ascii="Arial" w:hAnsi="Arial" w:cs="Arial"/>
          <w:lang w:val="da-DK"/>
        </w:rPr>
      </w:pPr>
      <w:r w:rsidRPr="001F6ABE">
        <w:rPr>
          <w:rFonts w:ascii="Arial" w:hAnsi="Arial" w:cs="Arial"/>
          <w:lang w:val="da-DK"/>
        </w:rPr>
        <w:t xml:space="preserve">Piedāvājums iesniedzams Mercell sistēmā elektroniski līdz </w:t>
      </w:r>
      <w:r w:rsidRPr="001F6ABE">
        <w:rPr>
          <w:rFonts w:ascii="Arial" w:hAnsi="Arial" w:cs="Arial"/>
          <w:b/>
          <w:bCs/>
          <w:lang w:val="da-DK"/>
        </w:rPr>
        <w:t>202</w:t>
      </w:r>
      <w:r w:rsidR="00A47FB8" w:rsidRPr="001F6ABE">
        <w:rPr>
          <w:rFonts w:ascii="Arial" w:hAnsi="Arial" w:cs="Arial"/>
          <w:b/>
          <w:bCs/>
          <w:lang w:val="da-DK"/>
        </w:rPr>
        <w:t>2</w:t>
      </w:r>
      <w:r w:rsidRPr="001F6ABE">
        <w:rPr>
          <w:rFonts w:ascii="Arial" w:hAnsi="Arial" w:cs="Arial"/>
          <w:b/>
          <w:bCs/>
          <w:lang w:val="da-DK"/>
        </w:rPr>
        <w:t xml:space="preserve">.gada </w:t>
      </w:r>
      <w:r w:rsidR="006F31AF" w:rsidRPr="001F6ABE">
        <w:rPr>
          <w:rFonts w:ascii="Arial" w:hAnsi="Arial" w:cs="Arial"/>
          <w:b/>
          <w:bCs/>
          <w:lang w:val="da-DK"/>
        </w:rPr>
        <w:t>31.augustam</w:t>
      </w:r>
      <w:r w:rsidRPr="001F6ABE">
        <w:rPr>
          <w:rFonts w:ascii="Arial" w:hAnsi="Arial" w:cs="Arial"/>
          <w:b/>
          <w:bCs/>
          <w:lang w:val="da-DK"/>
        </w:rPr>
        <w:t xml:space="preserve"> plkst.10:00</w:t>
      </w:r>
      <w:r w:rsidRPr="001F6ABE">
        <w:rPr>
          <w:rFonts w:ascii="Arial" w:hAnsi="Arial" w:cs="Arial"/>
          <w:lang w:val="da-DK"/>
        </w:rPr>
        <w:t xml:space="preserve">. </w:t>
      </w:r>
    </w:p>
    <w:p w:rsidR="004578D3" w:rsidRPr="001F6ABE" w:rsidRDefault="00867850" w:rsidP="004578D3">
      <w:pPr>
        <w:spacing w:after="0" w:line="240" w:lineRule="auto"/>
        <w:jc w:val="both"/>
        <w:rPr>
          <w:rFonts w:ascii="Arial" w:hAnsi="Arial" w:cs="Arial"/>
        </w:rPr>
      </w:pPr>
      <w:r>
        <w:rPr>
          <w:rFonts w:ascii="Arial" w:hAnsi="Arial" w:cs="Arial"/>
          <w:lang w:val="da-DK"/>
        </w:rPr>
        <w:t xml:space="preserve">     </w:t>
      </w:r>
      <w:r w:rsidR="004578D3" w:rsidRPr="001F6ABE">
        <w:rPr>
          <w:rFonts w:ascii="Arial" w:hAnsi="Arial" w:cs="Arial"/>
          <w:lang w:val="da-DK"/>
        </w:rPr>
        <w:t xml:space="preserve">Iesniedzot piedāvājumu nepieciešams ievadīt cenu sistēmā, sadaļā ”Produkti”, kā arī pievienot piedāvājumu saskaņā ar </w:t>
      </w:r>
      <w:r w:rsidR="00A014D7" w:rsidRPr="001F6ABE">
        <w:rPr>
          <w:rFonts w:ascii="Arial" w:hAnsi="Arial" w:cs="Arial"/>
          <w:lang w:val="da-DK"/>
        </w:rPr>
        <w:t>pieteikuma</w:t>
      </w:r>
      <w:r w:rsidR="004578D3" w:rsidRPr="001F6ABE">
        <w:rPr>
          <w:rFonts w:ascii="Arial" w:hAnsi="Arial" w:cs="Arial"/>
          <w:lang w:val="da-DK"/>
        </w:rPr>
        <w:t xml:space="preserve"> pielikumu Nr.1 (parakstītu </w:t>
      </w:r>
      <w:r w:rsidR="00061AD7">
        <w:rPr>
          <w:rFonts w:ascii="Arial" w:hAnsi="Arial" w:cs="Arial"/>
          <w:lang w:val="da-DK"/>
        </w:rPr>
        <w:t xml:space="preserve">ar </w:t>
      </w:r>
      <w:r w:rsidR="004578D3" w:rsidRPr="001F6ABE">
        <w:rPr>
          <w:rFonts w:ascii="Arial" w:hAnsi="Arial" w:cs="Arial"/>
          <w:lang w:val="da-DK"/>
        </w:rPr>
        <w:t>paraksttiesīgās personas parakstu un noskanētu</w:t>
      </w:r>
      <w:r w:rsidR="00061AD7">
        <w:rPr>
          <w:rFonts w:ascii="Arial" w:hAnsi="Arial" w:cs="Arial"/>
          <w:lang w:val="da-DK"/>
        </w:rPr>
        <w:t xml:space="preserve"> vai parakstītu elektroniski</w:t>
      </w:r>
      <w:r w:rsidR="004578D3" w:rsidRPr="001F6ABE">
        <w:rPr>
          <w:rFonts w:ascii="Arial" w:hAnsi="Arial" w:cs="Arial"/>
          <w:lang w:val="da-DK"/>
        </w:rPr>
        <w:t>).</w:t>
      </w:r>
    </w:p>
    <w:p w:rsidR="00D12053" w:rsidRPr="001F6ABE" w:rsidRDefault="00731D91" w:rsidP="004578D3">
      <w:pPr>
        <w:spacing w:after="0" w:line="240" w:lineRule="auto"/>
        <w:jc w:val="both"/>
        <w:rPr>
          <w:rFonts w:ascii="Arial" w:eastAsia="Times New Roman" w:hAnsi="Arial" w:cs="Arial"/>
          <w:color w:val="333333"/>
          <w:shd w:val="clear" w:color="auto" w:fill="FFFFFF"/>
        </w:rPr>
      </w:pPr>
      <w:r w:rsidRPr="001F6ABE">
        <w:rPr>
          <w:rFonts w:ascii="Arial" w:eastAsia="Times New Roman" w:hAnsi="Arial" w:cs="Arial"/>
          <w:b/>
          <w:color w:val="333333"/>
          <w:shd w:val="clear" w:color="auto" w:fill="FFFFFF"/>
        </w:rPr>
        <w:t xml:space="preserve">     </w:t>
      </w:r>
      <w:r w:rsidRPr="001F6ABE">
        <w:rPr>
          <w:rFonts w:ascii="Arial" w:eastAsia="Times New Roman" w:hAnsi="Arial" w:cs="Arial"/>
          <w:b/>
          <w:color w:val="333333"/>
          <w:u w:val="single"/>
          <w:shd w:val="clear" w:color="auto" w:fill="FFFFFF"/>
        </w:rPr>
        <w:t xml:space="preserve">Piedāvājumi bez maksas iesniedzami elektroniski </w:t>
      </w:r>
      <w:proofErr w:type="spellStart"/>
      <w:r w:rsidRPr="001F6ABE">
        <w:rPr>
          <w:rFonts w:ascii="Arial" w:eastAsia="Times New Roman" w:hAnsi="Arial" w:cs="Arial"/>
          <w:b/>
          <w:color w:val="333333"/>
          <w:u w:val="single"/>
          <w:shd w:val="clear" w:color="auto" w:fill="FFFFFF"/>
        </w:rPr>
        <w:t>Mercell</w:t>
      </w:r>
      <w:proofErr w:type="spellEnd"/>
      <w:r w:rsidRPr="001F6ABE">
        <w:rPr>
          <w:rFonts w:ascii="Arial" w:eastAsia="Times New Roman" w:hAnsi="Arial" w:cs="Arial"/>
          <w:b/>
          <w:color w:val="333333"/>
          <w:u w:val="single"/>
          <w:shd w:val="clear" w:color="auto" w:fill="FFFFFF"/>
        </w:rPr>
        <w:t xml:space="preserve"> iepirkumu sistēmā</w:t>
      </w:r>
      <w:r w:rsidRPr="001F6ABE">
        <w:rPr>
          <w:rFonts w:ascii="Arial" w:eastAsia="Times New Roman" w:hAnsi="Arial" w:cs="Arial"/>
          <w:color w:val="333333"/>
          <w:shd w:val="clear" w:color="auto" w:fill="FFFFFF"/>
        </w:rPr>
        <w:t>.</w:t>
      </w:r>
    </w:p>
    <w:p w:rsidR="00D12053" w:rsidRPr="001F6ABE" w:rsidRDefault="00731D91" w:rsidP="004578D3">
      <w:pPr>
        <w:spacing w:after="0" w:line="240" w:lineRule="auto"/>
        <w:ind w:firstLine="284"/>
        <w:jc w:val="both"/>
        <w:rPr>
          <w:rFonts w:ascii="Arial" w:eastAsia="Times New Roman" w:hAnsi="Arial" w:cs="Arial"/>
        </w:rPr>
      </w:pPr>
      <w:r w:rsidRPr="001F6ABE">
        <w:rPr>
          <w:rFonts w:ascii="Arial" w:eastAsia="Times New Roman" w:hAnsi="Arial" w:cs="Arial"/>
        </w:rPr>
        <w:t xml:space="preserve">Jautājumu gadījumā par tirgus cenu izpētes priekšmetu, lūdzu sazināties ar Pasūtītāju rakstiski, izmantojot “Sarakste” moduli </w:t>
      </w:r>
      <w:proofErr w:type="spellStart"/>
      <w:r w:rsidRPr="001F6ABE">
        <w:rPr>
          <w:rFonts w:ascii="Arial" w:eastAsia="Times New Roman" w:hAnsi="Arial" w:cs="Arial"/>
        </w:rPr>
        <w:t>Mercell</w:t>
      </w:r>
      <w:proofErr w:type="spellEnd"/>
      <w:r w:rsidRPr="001F6ABE">
        <w:rPr>
          <w:rFonts w:ascii="Arial" w:eastAsia="Times New Roman" w:hAnsi="Arial" w:cs="Arial"/>
        </w:rPr>
        <w:t xml:space="preserve"> iepirkumu sistēmā.</w:t>
      </w:r>
    </w:p>
    <w:p w:rsidR="00D12053" w:rsidRPr="001F6ABE" w:rsidRDefault="00731D91" w:rsidP="004578D3">
      <w:pPr>
        <w:spacing w:after="0" w:line="240" w:lineRule="auto"/>
        <w:ind w:firstLine="284"/>
        <w:jc w:val="both"/>
        <w:rPr>
          <w:rFonts w:ascii="Arial" w:eastAsia="Times New Roman" w:hAnsi="Arial" w:cs="Arial"/>
        </w:rPr>
      </w:pPr>
      <w:r w:rsidRPr="001F6ABE">
        <w:rPr>
          <w:rFonts w:ascii="Arial" w:eastAsia="Times New Roman" w:hAnsi="Arial" w:cs="Arial"/>
        </w:rPr>
        <w:t xml:space="preserve">Jautājumu gadījumā par </w:t>
      </w:r>
      <w:proofErr w:type="spellStart"/>
      <w:r w:rsidRPr="001F6ABE">
        <w:rPr>
          <w:rFonts w:ascii="Arial" w:eastAsia="Times New Roman" w:hAnsi="Arial" w:cs="Arial"/>
        </w:rPr>
        <w:t>Mercell</w:t>
      </w:r>
      <w:proofErr w:type="spellEnd"/>
      <w:r w:rsidRPr="001F6ABE">
        <w:rPr>
          <w:rFonts w:ascii="Arial" w:eastAsia="Times New Roman" w:hAnsi="Arial" w:cs="Arial"/>
        </w:rPr>
        <w:t xml:space="preserve"> sistēmu un piedāvājumu iesniegšanas procesu, lūdzu sazināties ar </w:t>
      </w:r>
      <w:proofErr w:type="spellStart"/>
      <w:r w:rsidRPr="001F6ABE">
        <w:rPr>
          <w:rFonts w:ascii="Arial" w:eastAsia="Times New Roman" w:hAnsi="Arial" w:cs="Arial"/>
        </w:rPr>
        <w:t>Mercell</w:t>
      </w:r>
      <w:proofErr w:type="spellEnd"/>
      <w:r w:rsidRPr="001F6ABE">
        <w:rPr>
          <w:rFonts w:ascii="Arial" w:eastAsia="Times New Roman" w:hAnsi="Arial" w:cs="Arial"/>
        </w:rPr>
        <w:t xml:space="preserve"> atbalsta dienestu pa tālr. 27763529 vai e-pastu </w:t>
      </w:r>
      <w:hyperlink r:id="rId8">
        <w:r w:rsidRPr="001F6ABE">
          <w:rPr>
            <w:rFonts w:ascii="Arial" w:eastAsia="Times New Roman" w:hAnsi="Arial" w:cs="Arial"/>
            <w:color w:val="0563C1"/>
            <w:u w:val="single"/>
          </w:rPr>
          <w:t>latvija@mercell.com</w:t>
        </w:r>
      </w:hyperlink>
      <w:r w:rsidRPr="001F6ABE">
        <w:rPr>
          <w:rFonts w:ascii="Arial" w:eastAsia="Times New Roman" w:hAnsi="Arial" w:cs="Arial"/>
        </w:rPr>
        <w:t xml:space="preserve"> </w:t>
      </w:r>
    </w:p>
    <w:p w:rsidR="00D12053" w:rsidRPr="001F6ABE" w:rsidRDefault="00D12053" w:rsidP="004578D3">
      <w:pPr>
        <w:tabs>
          <w:tab w:val="left" w:pos="567"/>
        </w:tabs>
        <w:spacing w:after="0" w:line="240" w:lineRule="auto"/>
        <w:ind w:right="-567"/>
        <w:jc w:val="both"/>
        <w:rPr>
          <w:rFonts w:ascii="Arial" w:eastAsia="Times New Roman" w:hAnsi="Arial" w:cs="Arial"/>
        </w:rPr>
      </w:pPr>
    </w:p>
    <w:p w:rsidR="00D12053" w:rsidRPr="000130D5" w:rsidRDefault="00731D91" w:rsidP="000130D5">
      <w:pPr>
        <w:tabs>
          <w:tab w:val="left" w:pos="567"/>
        </w:tabs>
        <w:spacing w:after="0" w:line="240" w:lineRule="auto"/>
        <w:ind w:right="-1"/>
        <w:jc w:val="both"/>
        <w:rPr>
          <w:rFonts w:ascii="Arial" w:eastAsia="Times New Roman" w:hAnsi="Arial" w:cs="Arial"/>
        </w:rPr>
      </w:pPr>
      <w:r w:rsidRPr="001F6ABE">
        <w:rPr>
          <w:rFonts w:ascii="Arial" w:eastAsia="Times New Roman" w:hAnsi="Arial" w:cs="Arial"/>
        </w:rPr>
        <w:t>Papildus tehniskās informācijas saņemšanai, lūdzam, sazināties ar:</w:t>
      </w:r>
      <w:r w:rsidR="000130D5">
        <w:rPr>
          <w:rFonts w:ascii="Arial" w:eastAsia="Times New Roman" w:hAnsi="Arial" w:cs="Arial"/>
        </w:rPr>
        <w:t xml:space="preserve"> </w:t>
      </w:r>
      <w:proofErr w:type="spellStart"/>
      <w:r w:rsidR="000130D5" w:rsidRPr="001F6ABE">
        <w:rPr>
          <w:rFonts w:ascii="Arial" w:hAnsi="Arial" w:cs="Arial"/>
        </w:rPr>
        <w:t>Inženierprocesu</w:t>
      </w:r>
      <w:proofErr w:type="spellEnd"/>
      <w:r w:rsidR="000130D5" w:rsidRPr="001F6ABE">
        <w:rPr>
          <w:rFonts w:ascii="Arial" w:hAnsi="Arial" w:cs="Arial"/>
        </w:rPr>
        <w:t xml:space="preserve"> nodrošinājuma nodaļas</w:t>
      </w:r>
      <w:r w:rsidR="000130D5">
        <w:rPr>
          <w:rFonts w:ascii="Arial" w:eastAsia="Times New Roman" w:hAnsi="Arial" w:cs="Arial"/>
        </w:rPr>
        <w:t xml:space="preserve"> </w:t>
      </w:r>
      <w:r w:rsidR="000130D5" w:rsidRPr="001F6ABE">
        <w:rPr>
          <w:rFonts w:ascii="Arial" w:hAnsi="Arial" w:cs="Arial"/>
        </w:rPr>
        <w:t>Vecāk</w:t>
      </w:r>
      <w:r w:rsidR="000130D5">
        <w:rPr>
          <w:rFonts w:ascii="Arial" w:hAnsi="Arial" w:cs="Arial"/>
        </w:rPr>
        <w:t xml:space="preserve">o inženieri Juriju </w:t>
      </w:r>
      <w:proofErr w:type="spellStart"/>
      <w:r w:rsidR="000130D5">
        <w:rPr>
          <w:rFonts w:ascii="Arial" w:hAnsi="Arial" w:cs="Arial"/>
        </w:rPr>
        <w:t>Kimberu</w:t>
      </w:r>
      <w:proofErr w:type="spellEnd"/>
      <w:r w:rsidR="000130D5">
        <w:rPr>
          <w:rFonts w:ascii="Arial" w:eastAsia="Times New Roman" w:hAnsi="Arial" w:cs="Arial"/>
        </w:rPr>
        <w:t xml:space="preserve">, </w:t>
      </w:r>
      <w:r w:rsidRPr="000130D5">
        <w:rPr>
          <w:rFonts w:ascii="Arial" w:eastAsia="Times New Roman" w:hAnsi="Arial" w:cs="Arial"/>
        </w:rPr>
        <w:t xml:space="preserve">tālrunis </w:t>
      </w:r>
      <w:r w:rsidR="004578D3" w:rsidRPr="000130D5">
        <w:rPr>
          <w:rFonts w:ascii="Arial" w:eastAsia="Times New Roman" w:hAnsi="Arial" w:cs="Arial"/>
        </w:rPr>
        <w:t xml:space="preserve">+371 </w:t>
      </w:r>
      <w:r w:rsidR="000130D5">
        <w:rPr>
          <w:rFonts w:ascii="Arial" w:eastAsia="Times New Roman" w:hAnsi="Arial" w:cs="Arial"/>
        </w:rPr>
        <w:t>26419309</w:t>
      </w:r>
      <w:r w:rsidR="00CC2504" w:rsidRPr="000130D5">
        <w:rPr>
          <w:rFonts w:ascii="Arial" w:eastAsia="Times New Roman" w:hAnsi="Arial" w:cs="Arial"/>
        </w:rPr>
        <w:t xml:space="preserve">, e-pasts : </w:t>
      </w:r>
      <w:hyperlink r:id="rId9" w:history="1">
        <w:r w:rsidR="000130D5" w:rsidRPr="00404280">
          <w:rPr>
            <w:rStyle w:val="Hyperlink"/>
            <w:rFonts w:ascii="Arial" w:eastAsia="Times New Roman" w:hAnsi="Arial" w:cs="Arial"/>
          </w:rPr>
          <w:t>jurijs.kimbers@ldz.lv</w:t>
        </w:r>
      </w:hyperlink>
      <w:r w:rsidRPr="000130D5">
        <w:rPr>
          <w:rFonts w:ascii="Arial" w:eastAsia="Times New Roman" w:hAnsi="Arial" w:cs="Arial"/>
        </w:rPr>
        <w:t xml:space="preserve"> </w:t>
      </w:r>
    </w:p>
    <w:p w:rsidR="00D12053" w:rsidRPr="001F6ABE" w:rsidRDefault="004578D3" w:rsidP="00C269E2">
      <w:pPr>
        <w:tabs>
          <w:tab w:val="left" w:pos="567"/>
        </w:tabs>
        <w:spacing w:after="0" w:line="240" w:lineRule="auto"/>
        <w:ind w:right="-1"/>
        <w:jc w:val="both"/>
        <w:rPr>
          <w:rFonts w:ascii="Arial" w:eastAsia="Times New Roman" w:hAnsi="Arial" w:cs="Arial"/>
          <w:b/>
          <w:bCs/>
          <w:u w:val="single"/>
        </w:rPr>
      </w:pPr>
      <w:r w:rsidRPr="001F6ABE">
        <w:rPr>
          <w:rFonts w:ascii="Arial" w:eastAsia="Times New Roman" w:hAnsi="Arial" w:cs="Arial"/>
          <w:b/>
          <w:bCs/>
          <w:u w:val="single"/>
        </w:rPr>
        <w:t>Iepirkuma</w:t>
      </w:r>
      <w:r w:rsidR="00731D91" w:rsidRPr="001F6ABE">
        <w:rPr>
          <w:rFonts w:ascii="Arial" w:eastAsia="Times New Roman" w:hAnsi="Arial" w:cs="Arial"/>
          <w:b/>
          <w:bCs/>
          <w:u w:val="single"/>
        </w:rPr>
        <w:t xml:space="preserve"> prasības:</w:t>
      </w:r>
    </w:p>
    <w:p w:rsidR="004C306E" w:rsidRPr="001F6ABE" w:rsidRDefault="004578D3" w:rsidP="00C269E2">
      <w:pPr>
        <w:pStyle w:val="ListParagraph"/>
        <w:numPr>
          <w:ilvl w:val="0"/>
          <w:numId w:val="1"/>
        </w:numPr>
        <w:spacing w:after="0" w:line="240" w:lineRule="auto"/>
        <w:ind w:left="284" w:right="-1" w:hanging="284"/>
        <w:jc w:val="both"/>
        <w:rPr>
          <w:rFonts w:ascii="Arial" w:eastAsiaTheme="minorHAnsi" w:hAnsi="Arial" w:cs="Arial"/>
        </w:rPr>
      </w:pPr>
      <w:r w:rsidRPr="001F6ABE">
        <w:rPr>
          <w:rFonts w:ascii="Arial" w:eastAsiaTheme="minorHAnsi" w:hAnsi="Arial" w:cs="Arial"/>
        </w:rPr>
        <w:t>Pretendentam jāiesniedz finanšu un tehnisko pie</w:t>
      </w:r>
      <w:r w:rsidR="00A014D7" w:rsidRPr="001F6ABE">
        <w:rPr>
          <w:rFonts w:ascii="Arial" w:eastAsiaTheme="minorHAnsi" w:hAnsi="Arial" w:cs="Arial"/>
        </w:rPr>
        <w:t>teikumu</w:t>
      </w:r>
      <w:r w:rsidRPr="001F6ABE">
        <w:rPr>
          <w:rFonts w:ascii="Arial" w:eastAsiaTheme="minorHAnsi" w:hAnsi="Arial" w:cs="Arial"/>
        </w:rPr>
        <w:t xml:space="preserve"> saskaņā ar pievienoto </w:t>
      </w:r>
      <w:r w:rsidR="00ED6208" w:rsidRPr="001F6ABE">
        <w:rPr>
          <w:rFonts w:ascii="Arial" w:eastAsiaTheme="minorHAnsi" w:hAnsi="Arial" w:cs="Arial"/>
        </w:rPr>
        <w:t>darba uzdevumu</w:t>
      </w:r>
      <w:r w:rsidRPr="001F6ABE">
        <w:rPr>
          <w:rFonts w:ascii="Arial" w:eastAsiaTheme="minorHAnsi" w:hAnsi="Arial" w:cs="Arial"/>
        </w:rPr>
        <w:t xml:space="preserve"> (skatīt uzaicinājuma pielikumu Nr.2):</w:t>
      </w:r>
    </w:p>
    <w:p w:rsidR="004578D3" w:rsidRPr="001F6ABE" w:rsidRDefault="004578D3" w:rsidP="00EB2985">
      <w:pPr>
        <w:pStyle w:val="ListParagraph"/>
        <w:numPr>
          <w:ilvl w:val="1"/>
          <w:numId w:val="4"/>
        </w:numPr>
        <w:spacing w:after="0" w:line="240" w:lineRule="auto"/>
        <w:ind w:left="709" w:right="-1" w:hanging="425"/>
        <w:jc w:val="both"/>
        <w:rPr>
          <w:rFonts w:ascii="Arial" w:eastAsiaTheme="minorHAnsi" w:hAnsi="Arial" w:cs="Arial"/>
        </w:rPr>
      </w:pPr>
      <w:r w:rsidRPr="001F6ABE">
        <w:rPr>
          <w:rFonts w:ascii="Arial" w:eastAsiaTheme="minorHAnsi" w:hAnsi="Arial" w:cs="Arial"/>
        </w:rPr>
        <w:t>cena norādāma EUR, bez PVN, ar divām zīmēm aiz komata, cenā iekļautas visas ar pakalpojumu saistītās izmaksas;</w:t>
      </w:r>
    </w:p>
    <w:p w:rsidR="00EB2985" w:rsidRPr="001F6ABE" w:rsidRDefault="00EB2985" w:rsidP="00EB2985">
      <w:pPr>
        <w:pStyle w:val="ListParagraph"/>
        <w:numPr>
          <w:ilvl w:val="1"/>
          <w:numId w:val="4"/>
        </w:numPr>
        <w:spacing w:after="0" w:line="240" w:lineRule="auto"/>
        <w:ind w:left="426" w:right="-1" w:hanging="142"/>
        <w:jc w:val="both"/>
        <w:rPr>
          <w:rFonts w:ascii="Arial" w:eastAsiaTheme="minorHAnsi" w:hAnsi="Arial" w:cs="Arial"/>
        </w:rPr>
      </w:pPr>
      <w:r w:rsidRPr="001F6ABE">
        <w:rPr>
          <w:rFonts w:ascii="Arial" w:eastAsiaTheme="minorHAnsi" w:hAnsi="Arial" w:cs="Arial"/>
        </w:rPr>
        <w:t xml:space="preserve">pakalpojumu izpildes laiks: saskaņā ar </w:t>
      </w:r>
      <w:r w:rsidR="0048052D" w:rsidRPr="001F6ABE">
        <w:rPr>
          <w:rFonts w:ascii="Arial" w:eastAsiaTheme="minorHAnsi" w:hAnsi="Arial" w:cs="Arial"/>
        </w:rPr>
        <w:t>darba uzdevumu</w:t>
      </w:r>
      <w:r w:rsidRPr="001F6ABE">
        <w:rPr>
          <w:rFonts w:ascii="Arial" w:eastAsiaTheme="minorHAnsi" w:hAnsi="Arial" w:cs="Arial"/>
        </w:rPr>
        <w:t>;</w:t>
      </w:r>
    </w:p>
    <w:p w:rsidR="00466900" w:rsidRPr="00F879C4" w:rsidRDefault="0048052D" w:rsidP="00466900">
      <w:pPr>
        <w:pStyle w:val="ListParagraph"/>
        <w:numPr>
          <w:ilvl w:val="1"/>
          <w:numId w:val="4"/>
        </w:numPr>
        <w:spacing w:after="0" w:line="240" w:lineRule="auto"/>
        <w:ind w:left="426" w:right="-1" w:hanging="142"/>
        <w:jc w:val="both"/>
        <w:rPr>
          <w:rFonts w:ascii="Arial" w:eastAsiaTheme="minorHAnsi" w:hAnsi="Arial" w:cs="Arial"/>
        </w:rPr>
      </w:pPr>
      <w:r w:rsidRPr="001F6ABE">
        <w:rPr>
          <w:rFonts w:ascii="Arial" w:eastAsia="Times New Roman" w:hAnsi="Arial" w:cs="Arial"/>
          <w:b/>
          <w:color w:val="000000"/>
        </w:rPr>
        <w:t xml:space="preserve">pretendents </w:t>
      </w:r>
      <w:r w:rsidR="00466900" w:rsidRPr="001F6ABE">
        <w:rPr>
          <w:rFonts w:ascii="Arial" w:eastAsia="Times New Roman" w:hAnsi="Arial" w:cs="Arial"/>
          <w:b/>
          <w:color w:val="000000"/>
        </w:rPr>
        <w:t xml:space="preserve"> ir reģistrēts </w:t>
      </w:r>
      <w:r w:rsidR="00466900" w:rsidRPr="001F6ABE">
        <w:rPr>
          <w:rFonts w:ascii="Arial" w:hAnsi="Arial" w:cs="Arial"/>
          <w:bCs/>
          <w:color w:val="000000"/>
          <w:lang w:eastAsia="ru-RU"/>
        </w:rPr>
        <w:t xml:space="preserve">Latvijas Republikas Būvniecība informācijas sistēmas </w:t>
      </w:r>
      <w:proofErr w:type="spellStart"/>
      <w:r w:rsidR="00466900" w:rsidRPr="001F6ABE">
        <w:rPr>
          <w:rFonts w:ascii="Arial" w:hAnsi="Arial" w:cs="Arial"/>
          <w:bCs/>
          <w:color w:val="000000"/>
          <w:lang w:eastAsia="ru-RU"/>
        </w:rPr>
        <w:t>Būvspeciālistu</w:t>
      </w:r>
      <w:proofErr w:type="spellEnd"/>
      <w:r w:rsidR="00466900" w:rsidRPr="001F6ABE">
        <w:rPr>
          <w:rFonts w:ascii="Arial" w:hAnsi="Arial" w:cs="Arial"/>
          <w:bCs/>
          <w:color w:val="000000"/>
          <w:lang w:eastAsia="ru-RU"/>
        </w:rPr>
        <w:t xml:space="preserve"> reģistrā vai līdzvērtīgā profesionālā reģistrā ārvalstīs un apliecina kompetenci tehniskā projekta izst</w:t>
      </w:r>
      <w:r w:rsidR="00F879C4">
        <w:rPr>
          <w:rFonts w:ascii="Arial" w:hAnsi="Arial" w:cs="Arial"/>
          <w:bCs/>
          <w:color w:val="000000"/>
          <w:lang w:eastAsia="ru-RU"/>
        </w:rPr>
        <w:t>rādē atbilstoši darba uzdevumam;</w:t>
      </w:r>
    </w:p>
    <w:p w:rsidR="00F879C4" w:rsidRPr="001F6ABE" w:rsidRDefault="00F879C4" w:rsidP="00466900">
      <w:pPr>
        <w:pStyle w:val="ListParagraph"/>
        <w:numPr>
          <w:ilvl w:val="1"/>
          <w:numId w:val="4"/>
        </w:numPr>
        <w:spacing w:after="0" w:line="240" w:lineRule="auto"/>
        <w:ind w:left="426" w:right="-1" w:hanging="142"/>
        <w:jc w:val="both"/>
        <w:rPr>
          <w:rFonts w:ascii="Arial" w:eastAsiaTheme="minorHAnsi" w:hAnsi="Arial" w:cs="Arial"/>
        </w:rPr>
      </w:pPr>
      <w:r>
        <w:rPr>
          <w:rFonts w:ascii="Arial" w:eastAsia="Times New Roman" w:hAnsi="Arial" w:cs="Arial"/>
          <w:b/>
          <w:color w:val="000000"/>
        </w:rPr>
        <w:t>Pretendentam ir vismaz 3 gadu pieredze līdzīgu projektu izstrādē.</w:t>
      </w:r>
    </w:p>
    <w:p w:rsidR="00D12053" w:rsidRPr="001F6ABE" w:rsidRDefault="00ED6208" w:rsidP="00C269E2">
      <w:pPr>
        <w:pStyle w:val="ListParagraph"/>
        <w:numPr>
          <w:ilvl w:val="0"/>
          <w:numId w:val="1"/>
        </w:numPr>
        <w:spacing w:after="0" w:line="240" w:lineRule="auto"/>
        <w:ind w:left="284" w:right="-1" w:hanging="284"/>
        <w:jc w:val="both"/>
        <w:rPr>
          <w:rFonts w:ascii="Arial" w:eastAsia="Times New Roman" w:hAnsi="Arial" w:cs="Arial"/>
        </w:rPr>
      </w:pPr>
      <w:r w:rsidRPr="001F6ABE">
        <w:rPr>
          <w:rFonts w:ascii="Arial" w:eastAsia="Times New Roman" w:hAnsi="Arial" w:cs="Arial"/>
        </w:rPr>
        <w:t>P</w:t>
      </w:r>
      <w:r w:rsidR="00731D91" w:rsidRPr="001F6ABE">
        <w:rPr>
          <w:rFonts w:ascii="Arial" w:eastAsia="Times New Roman" w:hAnsi="Arial" w:cs="Arial"/>
        </w:rPr>
        <w:t xml:space="preserve">retendenta iesniegtā piedāvājuma derīguma termiņam jābūt vismaz </w:t>
      </w:r>
      <w:r w:rsidR="00731D91" w:rsidRPr="001F6ABE">
        <w:rPr>
          <w:rFonts w:ascii="Arial" w:eastAsia="Times New Roman" w:hAnsi="Arial" w:cs="Arial"/>
          <w:b/>
          <w:i/>
        </w:rPr>
        <w:t>40 (četrdesmit) kalendārām dienām</w:t>
      </w:r>
      <w:r w:rsidR="00731D91" w:rsidRPr="001F6ABE">
        <w:rPr>
          <w:rFonts w:ascii="Arial" w:eastAsia="Times New Roman" w:hAnsi="Arial" w:cs="Arial"/>
        </w:rPr>
        <w:t xml:space="preserve"> no tā iesniegšanas dienas.</w:t>
      </w:r>
    </w:p>
    <w:p w:rsidR="00D12053" w:rsidRPr="001F6ABE" w:rsidRDefault="00ED6208" w:rsidP="004C306E">
      <w:pPr>
        <w:numPr>
          <w:ilvl w:val="0"/>
          <w:numId w:val="1"/>
        </w:numPr>
        <w:spacing w:after="0" w:line="240" w:lineRule="auto"/>
        <w:ind w:left="284" w:right="-1" w:hanging="284"/>
        <w:jc w:val="both"/>
        <w:rPr>
          <w:rFonts w:ascii="Arial" w:eastAsia="Times New Roman" w:hAnsi="Arial" w:cs="Arial"/>
        </w:rPr>
      </w:pPr>
      <w:r w:rsidRPr="001F6ABE">
        <w:rPr>
          <w:rFonts w:ascii="Arial" w:eastAsia="Times New Roman" w:hAnsi="Arial" w:cs="Arial"/>
        </w:rPr>
        <w:t>S</w:t>
      </w:r>
      <w:r w:rsidR="00731D91" w:rsidRPr="001F6ABE">
        <w:rPr>
          <w:rFonts w:ascii="Arial" w:eastAsia="Times New Roman" w:hAnsi="Arial" w:cs="Arial"/>
        </w:rPr>
        <w:t xml:space="preserve">amaksas nosacījumi: </w:t>
      </w:r>
      <w:r w:rsidR="00731D91" w:rsidRPr="001F6ABE">
        <w:rPr>
          <w:rFonts w:ascii="Arial" w:eastAsia="Times New Roman" w:hAnsi="Arial" w:cs="Arial"/>
          <w:b/>
          <w:i/>
        </w:rPr>
        <w:t>30 (trīsdesmit) kalendārās dienas</w:t>
      </w:r>
      <w:r w:rsidR="00731D91" w:rsidRPr="001F6ABE">
        <w:rPr>
          <w:rFonts w:ascii="Arial" w:eastAsia="Times New Roman" w:hAnsi="Arial" w:cs="Arial"/>
        </w:rPr>
        <w:t xml:space="preserve"> </w:t>
      </w:r>
      <w:r w:rsidR="00731D91" w:rsidRPr="001F6ABE">
        <w:rPr>
          <w:rFonts w:ascii="Arial" w:eastAsia="Times New Roman" w:hAnsi="Arial" w:cs="Arial"/>
          <w:b/>
          <w:i/>
        </w:rPr>
        <w:t>pēc</w:t>
      </w:r>
      <w:r w:rsidR="00731D91" w:rsidRPr="001F6ABE">
        <w:rPr>
          <w:rFonts w:ascii="Arial" w:eastAsia="Times New Roman" w:hAnsi="Arial" w:cs="Arial"/>
        </w:rPr>
        <w:t xml:space="preserve"> pakalpojuma pieņemšanas dokumenta parakstīšanas dienas</w:t>
      </w:r>
      <w:r w:rsidR="001F6ABE" w:rsidRPr="001F6ABE">
        <w:rPr>
          <w:rFonts w:ascii="Arial" w:hAnsi="Arial" w:cs="Arial"/>
        </w:rPr>
        <w:t xml:space="preserve"> un atzīmes saņemšanas par projektēšanas nosacījumu izpildi BIS sistēmā;</w:t>
      </w:r>
    </w:p>
    <w:p w:rsidR="00ED6208" w:rsidRPr="001F6ABE" w:rsidRDefault="00466900" w:rsidP="00466900">
      <w:pPr>
        <w:numPr>
          <w:ilvl w:val="0"/>
          <w:numId w:val="1"/>
        </w:numPr>
        <w:spacing w:after="0" w:line="240" w:lineRule="auto"/>
        <w:ind w:right="-1"/>
        <w:jc w:val="both"/>
        <w:rPr>
          <w:rFonts w:ascii="Arial" w:eastAsia="Times New Roman" w:hAnsi="Arial" w:cs="Arial"/>
        </w:rPr>
      </w:pPr>
      <w:r w:rsidRPr="001F6ABE">
        <w:rPr>
          <w:rFonts w:ascii="Arial" w:eastAsia="Times New Roman" w:hAnsi="Arial" w:cs="Arial"/>
        </w:rPr>
        <w:t xml:space="preserve">Objekta atrašanās </w:t>
      </w:r>
      <w:r w:rsidR="00EB2985" w:rsidRPr="001F6ABE">
        <w:rPr>
          <w:rFonts w:ascii="Arial" w:eastAsia="Times New Roman" w:hAnsi="Arial" w:cs="Arial"/>
        </w:rPr>
        <w:t xml:space="preserve"> </w:t>
      </w:r>
      <w:r w:rsidR="00731D91" w:rsidRPr="001F6ABE">
        <w:rPr>
          <w:rFonts w:ascii="Arial" w:eastAsia="Times New Roman" w:hAnsi="Arial" w:cs="Arial"/>
        </w:rPr>
        <w:t xml:space="preserve">vieta: </w:t>
      </w:r>
      <w:r w:rsidR="00CC2504" w:rsidRPr="001F6ABE">
        <w:rPr>
          <w:rFonts w:ascii="Arial" w:eastAsia="Times New Roman" w:hAnsi="Arial" w:cs="Arial"/>
        </w:rPr>
        <w:t xml:space="preserve">Daugavpils </w:t>
      </w:r>
      <w:r w:rsidR="006F31AF" w:rsidRPr="001F6ABE">
        <w:rPr>
          <w:rFonts w:ascii="Arial" w:eastAsia="Times New Roman" w:hAnsi="Arial" w:cs="Arial"/>
        </w:rPr>
        <w:t>lokomotīvju</w:t>
      </w:r>
      <w:r w:rsidR="00CC2504" w:rsidRPr="001F6ABE">
        <w:rPr>
          <w:rFonts w:ascii="Arial" w:eastAsia="Times New Roman" w:hAnsi="Arial" w:cs="Arial"/>
        </w:rPr>
        <w:t xml:space="preserve"> remonta centrs: </w:t>
      </w:r>
      <w:r w:rsidR="006F31AF" w:rsidRPr="001F6ABE">
        <w:rPr>
          <w:rFonts w:ascii="Arial" w:eastAsia="Times New Roman" w:hAnsi="Arial" w:cs="Arial"/>
        </w:rPr>
        <w:t>2.Preču iela 30</w:t>
      </w:r>
      <w:r w:rsidR="00CC2504" w:rsidRPr="001F6ABE">
        <w:rPr>
          <w:rFonts w:ascii="Arial" w:eastAsia="Times New Roman" w:hAnsi="Arial" w:cs="Arial"/>
        </w:rPr>
        <w:t>, Daugavpils.</w:t>
      </w:r>
    </w:p>
    <w:p w:rsidR="00ED6208" w:rsidRPr="001F6ABE" w:rsidRDefault="00ED6208" w:rsidP="00ED6208">
      <w:pPr>
        <w:numPr>
          <w:ilvl w:val="0"/>
          <w:numId w:val="1"/>
        </w:numPr>
        <w:spacing w:after="0" w:line="240" w:lineRule="auto"/>
        <w:ind w:right="-1"/>
        <w:jc w:val="both"/>
        <w:rPr>
          <w:rFonts w:ascii="Arial" w:eastAsia="Times New Roman" w:hAnsi="Arial" w:cs="Arial"/>
        </w:rPr>
      </w:pPr>
      <w:r w:rsidRPr="001F6ABE">
        <w:rPr>
          <w:rFonts w:ascii="Arial" w:eastAsia="Times New Roman" w:hAnsi="Arial" w:cs="Arial"/>
        </w:rPr>
        <w:t>Izpildes  termiņi un nosacījumi:</w:t>
      </w:r>
    </w:p>
    <w:p w:rsidR="00ED6208" w:rsidRPr="001F6ABE" w:rsidRDefault="00ED6208" w:rsidP="00ED6208">
      <w:pPr>
        <w:numPr>
          <w:ilvl w:val="1"/>
          <w:numId w:val="1"/>
        </w:numPr>
        <w:spacing w:after="0" w:line="240" w:lineRule="auto"/>
        <w:ind w:right="-1"/>
        <w:jc w:val="both"/>
        <w:rPr>
          <w:rFonts w:ascii="Arial" w:eastAsia="Times New Roman" w:hAnsi="Arial" w:cs="Arial"/>
        </w:rPr>
      </w:pPr>
      <w:r w:rsidRPr="001F6ABE">
        <w:rPr>
          <w:rFonts w:ascii="Arial" w:hAnsi="Arial" w:cs="Arial"/>
          <w:iCs/>
          <w:color w:val="222222"/>
        </w:rPr>
        <w:t>Projektēšanas laikā savlaicīgi informēt Pasūtītāju par pieņemtiem tehniskā uzdevuma</w:t>
      </w:r>
      <w:r w:rsidRPr="001F6ABE">
        <w:rPr>
          <w:rFonts w:ascii="Arial" w:eastAsia="Times New Roman" w:hAnsi="Arial" w:cs="Arial"/>
        </w:rPr>
        <w:t xml:space="preserve"> </w:t>
      </w:r>
      <w:r w:rsidRPr="001F6ABE">
        <w:rPr>
          <w:rFonts w:ascii="Arial" w:hAnsi="Arial" w:cs="Arial"/>
          <w:iCs/>
          <w:color w:val="222222"/>
        </w:rPr>
        <w:t>risinājumiem;</w:t>
      </w:r>
    </w:p>
    <w:p w:rsidR="00D12053" w:rsidRPr="001F6ABE" w:rsidRDefault="00ED6208" w:rsidP="00ED6208">
      <w:pPr>
        <w:numPr>
          <w:ilvl w:val="1"/>
          <w:numId w:val="1"/>
        </w:numPr>
        <w:spacing w:after="0" w:line="240" w:lineRule="auto"/>
        <w:ind w:right="-1"/>
        <w:jc w:val="both"/>
        <w:rPr>
          <w:rFonts w:ascii="Arial" w:eastAsia="Times New Roman" w:hAnsi="Arial" w:cs="Arial"/>
        </w:rPr>
      </w:pPr>
      <w:r w:rsidRPr="001F6ABE">
        <w:rPr>
          <w:rFonts w:ascii="Arial" w:hAnsi="Arial" w:cs="Arial"/>
          <w:iCs/>
          <w:color w:val="000000"/>
        </w:rPr>
        <w:t xml:space="preserve">Pakalpojuma izpildes termiņš </w:t>
      </w:r>
      <w:r w:rsidRPr="001F6ABE">
        <w:rPr>
          <w:rFonts w:ascii="Arial" w:hAnsi="Arial" w:cs="Arial"/>
          <w:b/>
          <w:iCs/>
          <w:color w:val="000000"/>
        </w:rPr>
        <w:t xml:space="preserve">līdz </w:t>
      </w:r>
      <w:r w:rsidR="001F6ABE" w:rsidRPr="001F6ABE">
        <w:rPr>
          <w:rFonts w:ascii="Arial" w:hAnsi="Arial" w:cs="Arial"/>
          <w:b/>
          <w:iCs/>
          <w:color w:val="000000"/>
        </w:rPr>
        <w:t>28.02.2023</w:t>
      </w:r>
      <w:r w:rsidRPr="001F6ABE">
        <w:rPr>
          <w:rFonts w:ascii="Arial" w:hAnsi="Arial" w:cs="Arial"/>
          <w:b/>
          <w:iCs/>
          <w:color w:val="000000"/>
        </w:rPr>
        <w:t>.</w:t>
      </w:r>
    </w:p>
    <w:p w:rsidR="0073255E" w:rsidRPr="001F6ABE" w:rsidRDefault="0073255E" w:rsidP="0073255E">
      <w:pPr>
        <w:numPr>
          <w:ilvl w:val="0"/>
          <w:numId w:val="1"/>
        </w:numPr>
        <w:spacing w:after="0" w:line="240" w:lineRule="auto"/>
        <w:ind w:right="-1"/>
        <w:jc w:val="both"/>
        <w:rPr>
          <w:rFonts w:ascii="Arial" w:eastAsia="Times New Roman" w:hAnsi="Arial" w:cs="Arial"/>
          <w:color w:val="FF0000"/>
        </w:rPr>
      </w:pPr>
      <w:r w:rsidRPr="001F6ABE">
        <w:rPr>
          <w:rFonts w:ascii="Arial" w:hAnsi="Arial" w:cs="Arial"/>
          <w:color w:val="FF0000"/>
        </w:rPr>
        <w:t xml:space="preserve">Pirms piedāvājuma sagatavošanas veikt objekta apsekošanu un precizēt tehniskā uzdevumā norādīto darbu apjomus. Objekta adrese: Daugavpils, </w:t>
      </w:r>
      <w:r w:rsidR="001F6ABE" w:rsidRPr="001F6ABE">
        <w:rPr>
          <w:rFonts w:ascii="Arial" w:hAnsi="Arial" w:cs="Arial"/>
          <w:color w:val="FF0000"/>
        </w:rPr>
        <w:t>2.Preču iela 30</w:t>
      </w:r>
      <w:r w:rsidRPr="001F6ABE">
        <w:rPr>
          <w:rFonts w:ascii="Arial" w:hAnsi="Arial" w:cs="Arial"/>
          <w:color w:val="FF0000"/>
        </w:rPr>
        <w:t>.</w:t>
      </w:r>
    </w:p>
    <w:p w:rsidR="0073255E" w:rsidRPr="001F6ABE" w:rsidRDefault="0073255E" w:rsidP="0073255E">
      <w:pPr>
        <w:spacing w:after="0" w:line="240" w:lineRule="auto"/>
        <w:ind w:left="360" w:right="-1"/>
        <w:jc w:val="both"/>
        <w:rPr>
          <w:rFonts w:ascii="Arial" w:eastAsia="Times New Roman" w:hAnsi="Arial" w:cs="Arial"/>
          <w:color w:val="FF0000"/>
        </w:rPr>
      </w:pPr>
    </w:p>
    <w:p w:rsidR="00731D91" w:rsidRPr="001F6ABE" w:rsidRDefault="00731D91" w:rsidP="00EB2985">
      <w:pPr>
        <w:tabs>
          <w:tab w:val="left" w:pos="567"/>
          <w:tab w:val="left" w:pos="1418"/>
        </w:tabs>
        <w:ind w:right="43"/>
        <w:jc w:val="both"/>
        <w:rPr>
          <w:rFonts w:ascii="Arial" w:hAnsi="Arial" w:cs="Arial"/>
          <w:b/>
          <w:u w:val="single"/>
        </w:rPr>
      </w:pPr>
      <w:r w:rsidRPr="001F6ABE">
        <w:rPr>
          <w:rFonts w:ascii="Arial" w:hAnsi="Arial" w:cs="Arial"/>
          <w:b/>
          <w:u w:val="single"/>
        </w:rPr>
        <w:t xml:space="preserve">Tirgus cenu izpētes piedāvājuma izvēles kritērijs ir </w:t>
      </w:r>
      <w:r w:rsidR="00EB2985" w:rsidRPr="001F6ABE">
        <w:rPr>
          <w:rFonts w:ascii="Arial" w:hAnsi="Arial" w:cs="Arial"/>
          <w:b/>
          <w:u w:val="single"/>
        </w:rPr>
        <w:t xml:space="preserve">iepirkuma prasībām atbilstošs piedāvājuma ar </w:t>
      </w:r>
      <w:r w:rsidRPr="001F6ABE">
        <w:rPr>
          <w:rFonts w:ascii="Arial" w:hAnsi="Arial" w:cs="Arial"/>
          <w:b/>
          <w:u w:val="single"/>
        </w:rPr>
        <w:t>zemāk</w:t>
      </w:r>
      <w:r w:rsidR="00EB2985" w:rsidRPr="001F6ABE">
        <w:rPr>
          <w:rFonts w:ascii="Arial" w:hAnsi="Arial" w:cs="Arial"/>
          <w:b/>
          <w:u w:val="single"/>
        </w:rPr>
        <w:t>o</w:t>
      </w:r>
      <w:r w:rsidRPr="001F6ABE">
        <w:rPr>
          <w:rFonts w:ascii="Arial" w:hAnsi="Arial" w:cs="Arial"/>
          <w:b/>
          <w:u w:val="single"/>
        </w:rPr>
        <w:t xml:space="preserve"> cen</w:t>
      </w:r>
      <w:r w:rsidR="00EB2985" w:rsidRPr="001F6ABE">
        <w:rPr>
          <w:rFonts w:ascii="Arial" w:hAnsi="Arial" w:cs="Arial"/>
          <w:b/>
          <w:u w:val="single"/>
        </w:rPr>
        <w:t>u</w:t>
      </w:r>
      <w:r w:rsidRPr="001F6ABE">
        <w:rPr>
          <w:rFonts w:ascii="Arial" w:hAnsi="Arial" w:cs="Arial"/>
          <w:b/>
          <w:u w:val="single"/>
        </w:rPr>
        <w:t>.</w:t>
      </w:r>
    </w:p>
    <w:p w:rsidR="00D12053" w:rsidRPr="001F6ABE" w:rsidRDefault="00731D91">
      <w:pPr>
        <w:spacing w:after="0" w:line="240" w:lineRule="auto"/>
        <w:jc w:val="both"/>
        <w:rPr>
          <w:rFonts w:ascii="Arial" w:eastAsia="Times New Roman" w:hAnsi="Arial" w:cs="Arial"/>
        </w:rPr>
      </w:pPr>
      <w:r w:rsidRPr="001F6ABE">
        <w:rPr>
          <w:rFonts w:ascii="Arial" w:eastAsia="Times New Roman" w:hAnsi="Arial" w:cs="Arial"/>
          <w:color w:val="FF0000"/>
        </w:rPr>
        <w:t xml:space="preserve">! </w:t>
      </w:r>
      <w:r w:rsidRPr="001F6ABE">
        <w:rPr>
          <w:rFonts w:ascii="Arial" w:eastAsia="Times New Roman" w:hAnsi="Arial" w:cs="Arial"/>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D12053" w:rsidRPr="001F6ABE" w:rsidRDefault="00731D91">
      <w:pPr>
        <w:spacing w:after="0" w:line="240" w:lineRule="auto"/>
        <w:jc w:val="both"/>
        <w:rPr>
          <w:rFonts w:ascii="Arial" w:eastAsia="Times New Roman" w:hAnsi="Arial" w:cs="Arial"/>
        </w:rPr>
      </w:pPr>
      <w:r w:rsidRPr="001F6ABE">
        <w:rPr>
          <w:rFonts w:ascii="Arial" w:eastAsia="Times New Roman" w:hAnsi="Arial" w:cs="Arial"/>
          <w:color w:val="FF0000"/>
        </w:rPr>
        <w:t xml:space="preserve">! </w:t>
      </w:r>
      <w:r w:rsidRPr="001F6ABE">
        <w:rPr>
          <w:rFonts w:ascii="Arial" w:eastAsia="Times New Roman" w:hAnsi="Arial" w:cs="Arial"/>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rsidR="00D12053" w:rsidRPr="001F6ABE" w:rsidRDefault="00D12053">
      <w:pPr>
        <w:spacing w:after="0" w:line="240" w:lineRule="auto"/>
        <w:jc w:val="both"/>
        <w:rPr>
          <w:rFonts w:ascii="Arial" w:eastAsia="Times New Roman" w:hAnsi="Arial" w:cs="Arial"/>
        </w:rPr>
      </w:pPr>
    </w:p>
    <w:p w:rsidR="00D12053" w:rsidRPr="001F6ABE" w:rsidRDefault="00731D91">
      <w:pPr>
        <w:spacing w:after="160" w:line="256" w:lineRule="auto"/>
        <w:ind w:right="84"/>
        <w:jc w:val="both"/>
        <w:rPr>
          <w:rFonts w:ascii="Arial" w:eastAsia="Times New Roman" w:hAnsi="Arial" w:cs="Arial"/>
          <w:i/>
          <w:u w:val="single"/>
        </w:rPr>
      </w:pPr>
      <w:r w:rsidRPr="001F6ABE">
        <w:rPr>
          <w:rFonts w:ascii="Arial" w:eastAsia="Times New Roman" w:hAnsi="Arial" w:cs="Arial"/>
          <w:color w:val="FF0000"/>
        </w:rPr>
        <w:lastRenderedPageBreak/>
        <w:t xml:space="preserve">! </w:t>
      </w:r>
      <w:r w:rsidRPr="001F6ABE">
        <w:rPr>
          <w:rFonts w:ascii="Arial" w:eastAsia="Times New Roman" w:hAnsi="Arial" w:cs="Arial"/>
          <w:i/>
          <w:u w:val="single"/>
        </w:rPr>
        <w:t>Vēršam uzmanību, ka SIA “LDZ ritošā sastāva serviss” iepirkums ti</w:t>
      </w:r>
      <w:r w:rsidR="000130D5">
        <w:rPr>
          <w:rFonts w:ascii="Arial" w:eastAsia="Times New Roman" w:hAnsi="Arial" w:cs="Arial"/>
          <w:i/>
          <w:u w:val="single"/>
        </w:rPr>
        <w:t>e</w:t>
      </w:r>
      <w:r w:rsidRPr="001F6ABE">
        <w:rPr>
          <w:rFonts w:ascii="Arial" w:eastAsia="Times New Roman" w:hAnsi="Arial" w:cs="Arial"/>
          <w:i/>
          <w:u w:val="single"/>
        </w:rPr>
        <w:t xml:space="preserve">k organizēts saskaņā ar SIA “LDZ ritošā sastāva serviss” iekšējiem normatīvajiem aktiem. </w:t>
      </w:r>
    </w:p>
    <w:p w:rsidR="00D12053" w:rsidRPr="001F6ABE" w:rsidRDefault="00D12053" w:rsidP="00E52275">
      <w:pPr>
        <w:spacing w:after="0" w:line="240" w:lineRule="auto"/>
        <w:rPr>
          <w:rFonts w:ascii="Arial" w:eastAsia="Times New Roman" w:hAnsi="Arial" w:cs="Arial"/>
        </w:rPr>
      </w:pPr>
    </w:p>
    <w:p w:rsidR="00A014D7" w:rsidRPr="001F6ABE" w:rsidRDefault="00A014D7" w:rsidP="00E52275">
      <w:pPr>
        <w:spacing w:after="0" w:line="240" w:lineRule="auto"/>
        <w:rPr>
          <w:rFonts w:ascii="Arial" w:eastAsia="Times New Roman" w:hAnsi="Arial" w:cs="Arial"/>
        </w:rPr>
      </w:pPr>
    </w:p>
    <w:p w:rsidR="00190B0D" w:rsidRPr="001F6ABE" w:rsidRDefault="00190B0D" w:rsidP="00E52275">
      <w:pPr>
        <w:spacing w:after="0" w:line="240" w:lineRule="auto"/>
        <w:rPr>
          <w:rFonts w:ascii="Arial" w:eastAsia="Times New Roman" w:hAnsi="Arial" w:cs="Arial"/>
        </w:rPr>
      </w:pPr>
    </w:p>
    <w:p w:rsidR="007D312C" w:rsidRPr="001F6ABE" w:rsidRDefault="007D312C" w:rsidP="00E52275">
      <w:pPr>
        <w:spacing w:after="0" w:line="240" w:lineRule="auto"/>
        <w:rPr>
          <w:rFonts w:ascii="Arial" w:eastAsia="Times New Roman" w:hAnsi="Arial" w:cs="Arial"/>
        </w:rPr>
      </w:pPr>
    </w:p>
    <w:p w:rsidR="007D312C" w:rsidRPr="001F6ABE" w:rsidRDefault="007D312C" w:rsidP="00E52275">
      <w:pPr>
        <w:spacing w:after="0" w:line="240" w:lineRule="auto"/>
        <w:rPr>
          <w:rFonts w:ascii="Arial" w:eastAsia="Times New Roman" w:hAnsi="Arial" w:cs="Arial"/>
        </w:rPr>
      </w:pPr>
    </w:p>
    <w:p w:rsidR="007D312C" w:rsidRPr="001F6ABE" w:rsidRDefault="007D312C" w:rsidP="00E52275">
      <w:pPr>
        <w:spacing w:after="0" w:line="240" w:lineRule="auto"/>
        <w:rPr>
          <w:rFonts w:ascii="Arial" w:eastAsia="Times New Roman" w:hAnsi="Arial" w:cs="Arial"/>
        </w:rPr>
      </w:pPr>
    </w:p>
    <w:p w:rsidR="007D312C" w:rsidRPr="001F6ABE" w:rsidRDefault="007D312C" w:rsidP="00E52275">
      <w:pPr>
        <w:spacing w:after="0" w:line="240" w:lineRule="auto"/>
        <w:rPr>
          <w:rFonts w:ascii="Arial" w:eastAsia="Times New Roman" w:hAnsi="Arial" w:cs="Arial"/>
        </w:rPr>
      </w:pPr>
    </w:p>
    <w:p w:rsidR="007D312C" w:rsidRPr="001F6ABE" w:rsidRDefault="007D312C" w:rsidP="00E52275">
      <w:pPr>
        <w:spacing w:after="0" w:line="240" w:lineRule="auto"/>
        <w:rPr>
          <w:rFonts w:ascii="Arial" w:eastAsia="Times New Roman" w:hAnsi="Arial" w:cs="Arial"/>
        </w:rPr>
      </w:pPr>
    </w:p>
    <w:p w:rsidR="00466900" w:rsidRPr="001F6ABE" w:rsidRDefault="00466900" w:rsidP="00E52275">
      <w:pPr>
        <w:spacing w:after="0" w:line="240" w:lineRule="auto"/>
        <w:rPr>
          <w:rFonts w:ascii="Arial" w:eastAsia="Times New Roman" w:hAnsi="Arial" w:cs="Arial"/>
        </w:rPr>
      </w:pPr>
    </w:p>
    <w:p w:rsidR="00466900" w:rsidRPr="001F6ABE" w:rsidRDefault="00466900" w:rsidP="00E52275">
      <w:pPr>
        <w:spacing w:after="0" w:line="240" w:lineRule="auto"/>
        <w:rPr>
          <w:rFonts w:ascii="Arial" w:eastAsia="Times New Roman" w:hAnsi="Arial" w:cs="Arial"/>
        </w:rPr>
      </w:pPr>
    </w:p>
    <w:p w:rsidR="007D312C" w:rsidRDefault="007D312C"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Default="001F6ABE" w:rsidP="00E52275">
      <w:pPr>
        <w:spacing w:after="0" w:line="240" w:lineRule="auto"/>
        <w:rPr>
          <w:rFonts w:ascii="Arial" w:eastAsia="Times New Roman" w:hAnsi="Arial" w:cs="Arial"/>
        </w:rPr>
      </w:pPr>
    </w:p>
    <w:p w:rsidR="001F6ABE" w:rsidRPr="001F6ABE" w:rsidRDefault="001F6ABE" w:rsidP="00E52275">
      <w:pPr>
        <w:spacing w:after="0" w:line="240" w:lineRule="auto"/>
        <w:rPr>
          <w:rFonts w:ascii="Arial" w:eastAsia="Times New Roman" w:hAnsi="Arial" w:cs="Arial"/>
        </w:rPr>
      </w:pPr>
    </w:p>
    <w:p w:rsidR="007D312C" w:rsidRDefault="007D312C" w:rsidP="00E52275">
      <w:pPr>
        <w:spacing w:after="0" w:line="240" w:lineRule="auto"/>
        <w:rPr>
          <w:rFonts w:ascii="Arial" w:eastAsia="Times New Roman" w:hAnsi="Arial" w:cs="Arial"/>
        </w:rPr>
      </w:pPr>
    </w:p>
    <w:p w:rsidR="000130D5" w:rsidRDefault="000130D5" w:rsidP="00E52275">
      <w:pPr>
        <w:spacing w:after="0" w:line="240" w:lineRule="auto"/>
        <w:rPr>
          <w:rFonts w:ascii="Arial" w:eastAsia="Times New Roman" w:hAnsi="Arial" w:cs="Arial"/>
        </w:rPr>
      </w:pPr>
    </w:p>
    <w:p w:rsidR="000130D5" w:rsidRDefault="000130D5" w:rsidP="00E52275">
      <w:pPr>
        <w:spacing w:after="0" w:line="240" w:lineRule="auto"/>
        <w:rPr>
          <w:rFonts w:ascii="Arial" w:eastAsia="Times New Roman" w:hAnsi="Arial" w:cs="Arial"/>
        </w:rPr>
      </w:pPr>
    </w:p>
    <w:p w:rsidR="000130D5" w:rsidRPr="001F6ABE" w:rsidRDefault="000130D5" w:rsidP="00E52275">
      <w:pPr>
        <w:spacing w:after="0" w:line="240" w:lineRule="auto"/>
        <w:rPr>
          <w:rFonts w:ascii="Arial" w:eastAsia="Times New Roman" w:hAnsi="Arial" w:cs="Arial"/>
        </w:rPr>
      </w:pPr>
    </w:p>
    <w:p w:rsidR="00CC2504" w:rsidRPr="001F6ABE" w:rsidRDefault="00CC2504" w:rsidP="00E52275">
      <w:pPr>
        <w:spacing w:after="0" w:line="240" w:lineRule="auto"/>
        <w:rPr>
          <w:rFonts w:ascii="Arial" w:eastAsia="Times New Roman" w:hAnsi="Arial" w:cs="Arial"/>
        </w:rPr>
      </w:pPr>
    </w:p>
    <w:p w:rsidR="00CC2504" w:rsidRPr="001F6ABE" w:rsidRDefault="00CC2504" w:rsidP="00E52275">
      <w:pPr>
        <w:spacing w:after="0" w:line="240" w:lineRule="auto"/>
        <w:rPr>
          <w:rFonts w:ascii="Arial" w:eastAsia="Times New Roman" w:hAnsi="Arial" w:cs="Arial"/>
        </w:rPr>
      </w:pPr>
    </w:p>
    <w:p w:rsidR="00D12053" w:rsidRPr="001F6ABE" w:rsidRDefault="00731D91" w:rsidP="00190B0D">
      <w:pPr>
        <w:tabs>
          <w:tab w:val="left" w:pos="5812"/>
        </w:tabs>
        <w:spacing w:after="0" w:line="240" w:lineRule="auto"/>
        <w:ind w:left="6237"/>
        <w:jc w:val="right"/>
        <w:rPr>
          <w:rFonts w:ascii="Arial" w:eastAsia="Times New Roman" w:hAnsi="Arial" w:cs="Arial"/>
          <w:bCs/>
          <w:i/>
          <w:iCs/>
          <w:u w:val="single"/>
        </w:rPr>
      </w:pPr>
      <w:r w:rsidRPr="001F6ABE">
        <w:rPr>
          <w:rFonts w:ascii="Arial" w:eastAsia="Times New Roman" w:hAnsi="Arial" w:cs="Arial"/>
          <w:bCs/>
          <w:i/>
          <w:iCs/>
          <w:u w:val="single"/>
        </w:rPr>
        <w:lastRenderedPageBreak/>
        <w:t>Pielikums Nr.1</w:t>
      </w:r>
    </w:p>
    <w:p w:rsidR="00D12053" w:rsidRPr="001F6ABE" w:rsidRDefault="00D12053">
      <w:pPr>
        <w:spacing w:after="0" w:line="240" w:lineRule="auto"/>
        <w:ind w:left="1440" w:firstLine="720"/>
        <w:jc w:val="both"/>
        <w:rPr>
          <w:rFonts w:ascii="Arial" w:eastAsia="Times New Roman" w:hAnsi="Arial" w:cs="Arial"/>
          <w:b/>
        </w:rPr>
      </w:pPr>
    </w:p>
    <w:p w:rsidR="00D12053" w:rsidRPr="001F6ABE" w:rsidRDefault="00731D91" w:rsidP="00E52275">
      <w:pPr>
        <w:spacing w:after="0" w:line="240" w:lineRule="auto"/>
        <w:jc w:val="center"/>
        <w:rPr>
          <w:rFonts w:ascii="Arial" w:eastAsia="Times New Roman" w:hAnsi="Arial" w:cs="Arial"/>
          <w:b/>
        </w:rPr>
      </w:pPr>
      <w:r w:rsidRPr="001F6ABE">
        <w:rPr>
          <w:rFonts w:ascii="Arial" w:eastAsia="Times New Roman" w:hAnsi="Arial" w:cs="Arial"/>
          <w:b/>
        </w:rPr>
        <w:t>FINANŠU UN TEHNISKAIS PI</w:t>
      </w:r>
      <w:r w:rsidR="00185515" w:rsidRPr="001F6ABE">
        <w:rPr>
          <w:rFonts w:ascii="Arial" w:eastAsia="Times New Roman" w:hAnsi="Arial" w:cs="Arial"/>
          <w:b/>
        </w:rPr>
        <w:t>E</w:t>
      </w:r>
      <w:r w:rsidR="00A014D7" w:rsidRPr="001F6ABE">
        <w:rPr>
          <w:rFonts w:ascii="Arial" w:eastAsia="Times New Roman" w:hAnsi="Arial" w:cs="Arial"/>
          <w:b/>
        </w:rPr>
        <w:t>TE</w:t>
      </w:r>
      <w:r w:rsidR="00185515" w:rsidRPr="001F6ABE">
        <w:rPr>
          <w:rFonts w:ascii="Arial" w:eastAsia="Times New Roman" w:hAnsi="Arial" w:cs="Arial"/>
          <w:b/>
        </w:rPr>
        <w:t>IKUMS</w:t>
      </w:r>
    </w:p>
    <w:p w:rsidR="00E52275" w:rsidRPr="001F6ABE" w:rsidRDefault="00E52275">
      <w:pPr>
        <w:spacing w:after="0" w:line="240" w:lineRule="auto"/>
        <w:jc w:val="both"/>
        <w:rPr>
          <w:rFonts w:ascii="Arial" w:eastAsia="Times New Roman" w:hAnsi="Arial" w:cs="Arial"/>
        </w:rPr>
      </w:pPr>
    </w:p>
    <w:p w:rsidR="00D12053" w:rsidRPr="001F6ABE" w:rsidRDefault="00731D91">
      <w:pPr>
        <w:spacing w:after="0" w:line="240" w:lineRule="auto"/>
        <w:jc w:val="both"/>
        <w:rPr>
          <w:rFonts w:ascii="Arial" w:eastAsia="Times New Roman" w:hAnsi="Arial" w:cs="Arial"/>
        </w:rPr>
      </w:pPr>
      <w:r w:rsidRPr="001F6ABE">
        <w:rPr>
          <w:rFonts w:ascii="Arial" w:eastAsia="Times New Roman" w:hAnsi="Arial" w:cs="Arial"/>
        </w:rPr>
        <w:t>202</w:t>
      </w:r>
      <w:r w:rsidR="00CC2504" w:rsidRPr="001F6ABE">
        <w:rPr>
          <w:rFonts w:ascii="Arial" w:eastAsia="Times New Roman" w:hAnsi="Arial" w:cs="Arial"/>
        </w:rPr>
        <w:t>2</w:t>
      </w:r>
      <w:r w:rsidRPr="001F6ABE">
        <w:rPr>
          <w:rFonts w:ascii="Arial" w:eastAsia="Times New Roman" w:hAnsi="Arial" w:cs="Arial"/>
        </w:rPr>
        <w:t>. gada _____. ____________</w:t>
      </w:r>
    </w:p>
    <w:p w:rsidR="00D12053" w:rsidRPr="001F6ABE" w:rsidRDefault="00731D91">
      <w:pPr>
        <w:spacing w:after="0" w:line="240" w:lineRule="auto"/>
        <w:jc w:val="both"/>
        <w:rPr>
          <w:rFonts w:ascii="Arial" w:eastAsia="Times New Roman" w:hAnsi="Arial" w:cs="Arial"/>
        </w:rPr>
      </w:pPr>
      <w:r w:rsidRPr="001F6ABE">
        <w:rPr>
          <w:rFonts w:ascii="Arial" w:eastAsia="Times New Roman" w:hAnsi="Arial" w:cs="Arial"/>
        </w:rPr>
        <w:t>Nr. ________</w:t>
      </w:r>
    </w:p>
    <w:p w:rsidR="00D12053" w:rsidRPr="001F6ABE" w:rsidRDefault="00731D91">
      <w:pPr>
        <w:spacing w:after="0" w:line="240" w:lineRule="auto"/>
        <w:jc w:val="both"/>
        <w:rPr>
          <w:rFonts w:ascii="Arial" w:eastAsia="Times New Roman" w:hAnsi="Arial" w:cs="Arial"/>
          <w:b/>
        </w:rPr>
      </w:pPr>
      <w:r w:rsidRPr="001F6ABE">
        <w:rPr>
          <w:rFonts w:ascii="Arial" w:eastAsia="Times New Roman" w:hAnsi="Arial" w:cs="Arial"/>
          <w:b/>
        </w:rPr>
        <w:tab/>
      </w:r>
    </w:p>
    <w:p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 xml:space="preserve">Pretendenta nosaukums, reģistrācijas nr. </w:t>
      </w:r>
      <w:r w:rsidRPr="001F6ABE">
        <w:rPr>
          <w:rFonts w:ascii="Arial" w:eastAsia="Times New Roman" w:hAnsi="Arial" w:cs="Arial"/>
          <w:u w:val="single"/>
        </w:rPr>
        <w:tab/>
      </w:r>
    </w:p>
    <w:p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Nodokļu maksātāja reģistrācijas nr.</w:t>
      </w:r>
      <w:r w:rsidRPr="001F6ABE">
        <w:rPr>
          <w:rFonts w:ascii="Arial" w:eastAsia="Times New Roman" w:hAnsi="Arial" w:cs="Arial"/>
          <w:u w:val="single"/>
        </w:rPr>
        <w:tab/>
      </w:r>
    </w:p>
    <w:p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Juridiskā adrese</w:t>
      </w:r>
      <w:r w:rsidRPr="001F6ABE">
        <w:rPr>
          <w:rFonts w:ascii="Arial" w:eastAsia="Times New Roman" w:hAnsi="Arial" w:cs="Arial"/>
          <w:u w:val="single"/>
        </w:rPr>
        <w:tab/>
      </w:r>
    </w:p>
    <w:p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Biroja adrese</w:t>
      </w:r>
      <w:r w:rsidRPr="001F6ABE">
        <w:rPr>
          <w:rFonts w:ascii="Arial" w:eastAsia="Times New Roman" w:hAnsi="Arial" w:cs="Arial"/>
          <w:u w:val="single"/>
        </w:rPr>
        <w:tab/>
      </w:r>
    </w:p>
    <w:p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Pretendenta bankas norēķinu rekvizīti (kods, konts)</w:t>
      </w:r>
      <w:r w:rsidRPr="001F6ABE">
        <w:rPr>
          <w:rFonts w:ascii="Arial" w:eastAsia="Times New Roman" w:hAnsi="Arial" w:cs="Arial"/>
          <w:u w:val="single"/>
        </w:rPr>
        <w:tab/>
      </w:r>
    </w:p>
    <w:p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Tālruņa nr., faksa nr.</w:t>
      </w:r>
      <w:r w:rsidRPr="001F6ABE">
        <w:rPr>
          <w:rFonts w:ascii="Arial" w:eastAsia="Times New Roman" w:hAnsi="Arial" w:cs="Arial"/>
          <w:u w:val="single"/>
        </w:rPr>
        <w:tab/>
      </w:r>
    </w:p>
    <w:p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E-pasta adrese</w:t>
      </w:r>
      <w:r w:rsidRPr="001F6ABE">
        <w:rPr>
          <w:rFonts w:ascii="Arial" w:eastAsia="Times New Roman" w:hAnsi="Arial" w:cs="Arial"/>
          <w:u w:val="single"/>
        </w:rPr>
        <w:tab/>
      </w:r>
    </w:p>
    <w:p w:rsidR="00D12053" w:rsidRPr="001F6ABE" w:rsidRDefault="00731D91">
      <w:pPr>
        <w:tabs>
          <w:tab w:val="right" w:pos="9639"/>
        </w:tabs>
        <w:spacing w:after="0"/>
        <w:jc w:val="both"/>
        <w:rPr>
          <w:rFonts w:ascii="Arial" w:eastAsia="Times New Roman" w:hAnsi="Arial" w:cs="Arial"/>
          <w:u w:val="single"/>
        </w:rPr>
      </w:pPr>
      <w:r w:rsidRPr="001F6ABE">
        <w:rPr>
          <w:rFonts w:ascii="Arial" w:eastAsia="Times New Roman" w:hAnsi="Arial" w:cs="Arial"/>
        </w:rPr>
        <w:t>Kontaktpersona</w:t>
      </w:r>
      <w:r w:rsidRPr="001F6ABE">
        <w:rPr>
          <w:rFonts w:ascii="Arial" w:eastAsia="Times New Roman" w:hAnsi="Arial" w:cs="Arial"/>
          <w:u w:val="single"/>
        </w:rPr>
        <w:tab/>
      </w:r>
    </w:p>
    <w:p w:rsidR="00D12053" w:rsidRPr="001F6ABE" w:rsidRDefault="00731D91">
      <w:pPr>
        <w:tabs>
          <w:tab w:val="right" w:pos="9639"/>
        </w:tabs>
        <w:spacing w:after="0"/>
        <w:jc w:val="both"/>
        <w:rPr>
          <w:rFonts w:ascii="Arial" w:eastAsia="Times New Roman" w:hAnsi="Arial" w:cs="Arial"/>
        </w:rPr>
      </w:pPr>
      <w:r w:rsidRPr="001F6ABE">
        <w:rPr>
          <w:rFonts w:ascii="Arial" w:eastAsia="Times New Roman" w:hAnsi="Arial" w:cs="Arial"/>
        </w:rPr>
        <w:t>SIA „_________” __________(amats, vārds, uzvārds)____ personā, kas pārstāv sabiedrību uz statūtu vai 20__ g. _______  pilnvaras Nr.____ (</w:t>
      </w:r>
      <w:proofErr w:type="spellStart"/>
      <w:r w:rsidRPr="001F6ABE">
        <w:rPr>
          <w:rFonts w:ascii="Arial" w:eastAsia="Times New Roman" w:hAnsi="Arial" w:cs="Arial"/>
        </w:rPr>
        <w:t>prokūras</w:t>
      </w:r>
      <w:proofErr w:type="spellEnd"/>
      <w:r w:rsidRPr="001F6ABE">
        <w:rPr>
          <w:rFonts w:ascii="Arial" w:eastAsia="Times New Roman" w:hAnsi="Arial" w:cs="Arial"/>
        </w:rPr>
        <w:t>) pamata, (pielikumā UR izziņa par pārstāvības/ paraksta tiesībām vai pilnvara (</w:t>
      </w:r>
      <w:proofErr w:type="spellStart"/>
      <w:r w:rsidRPr="001F6ABE">
        <w:rPr>
          <w:rFonts w:ascii="Arial" w:eastAsia="Times New Roman" w:hAnsi="Arial" w:cs="Arial"/>
        </w:rPr>
        <w:t>prokūra</w:t>
      </w:r>
      <w:proofErr w:type="spellEnd"/>
      <w:r w:rsidRPr="001F6ABE">
        <w:rPr>
          <w:rFonts w:ascii="Arial" w:eastAsia="Times New Roman" w:hAnsi="Arial" w:cs="Arial"/>
        </w:rPr>
        <w:t>) uz ___ lp.)</w:t>
      </w:r>
    </w:p>
    <w:p w:rsidR="004940F3" w:rsidRPr="001F6ABE" w:rsidRDefault="004940F3">
      <w:pPr>
        <w:tabs>
          <w:tab w:val="right" w:pos="9639"/>
        </w:tabs>
        <w:spacing w:after="0"/>
        <w:jc w:val="both"/>
        <w:rPr>
          <w:rFonts w:ascii="Arial" w:eastAsia="Times New Roman" w:hAnsi="Arial" w:cs="Arial"/>
        </w:rPr>
      </w:pPr>
    </w:p>
    <w:p w:rsidR="005704C1" w:rsidRPr="001F6ABE" w:rsidRDefault="005704C1" w:rsidP="005704C1">
      <w:pPr>
        <w:tabs>
          <w:tab w:val="left" w:pos="3261"/>
          <w:tab w:val="left" w:pos="3544"/>
          <w:tab w:val="right" w:pos="9072"/>
        </w:tabs>
        <w:spacing w:after="0" w:line="240" w:lineRule="auto"/>
        <w:jc w:val="both"/>
        <w:rPr>
          <w:rFonts w:ascii="Arial" w:hAnsi="Arial" w:cs="Arial"/>
        </w:rPr>
      </w:pPr>
      <w:r w:rsidRPr="001F6ABE">
        <w:rPr>
          <w:rFonts w:ascii="Arial" w:hAnsi="Arial" w:cs="Arial"/>
        </w:rPr>
        <w:t xml:space="preserve">Apliecina, ka esam iepazinušies ar tirgus cenu izpētes nosacījumiem, tie mums ir skaidri un saprotami, un piedāvājam SIA “LDZ ritošā sastāva serviss” veikt  tehniskā projekta izstrādi  (turpmāk-pakalpojums) līdz </w:t>
      </w:r>
      <w:r w:rsidR="001F6ABE" w:rsidRPr="001F6ABE">
        <w:rPr>
          <w:rFonts w:ascii="Arial" w:hAnsi="Arial" w:cs="Arial"/>
          <w:b/>
          <w:bCs/>
        </w:rPr>
        <w:t>28.02.2023</w:t>
      </w:r>
      <w:r w:rsidRPr="001F6ABE">
        <w:rPr>
          <w:rFonts w:ascii="Arial" w:hAnsi="Arial" w:cs="Arial"/>
          <w:b/>
          <w:bCs/>
        </w:rPr>
        <w:t xml:space="preserve"> </w:t>
      </w:r>
      <w:r w:rsidRPr="001F6ABE">
        <w:rPr>
          <w:rFonts w:ascii="Arial" w:hAnsi="Arial" w:cs="Arial"/>
        </w:rPr>
        <w:t>par šādu zemāk norādīto piedāvājuma summu (bez PVN):</w:t>
      </w:r>
    </w:p>
    <w:tbl>
      <w:tblPr>
        <w:tblStyle w:val="TableGrid"/>
        <w:tblW w:w="9889" w:type="dxa"/>
        <w:tblInd w:w="0" w:type="dxa"/>
        <w:tblLook w:val="04A0" w:firstRow="1" w:lastRow="0" w:firstColumn="1" w:lastColumn="0" w:noHBand="0" w:noVBand="1"/>
      </w:tblPr>
      <w:tblGrid>
        <w:gridCol w:w="704"/>
        <w:gridCol w:w="5103"/>
        <w:gridCol w:w="4082"/>
      </w:tblGrid>
      <w:tr w:rsidR="005704C1" w:rsidRPr="001F6ABE" w:rsidTr="005704C1">
        <w:tc>
          <w:tcPr>
            <w:tcW w:w="70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704C1" w:rsidRPr="001F6ABE" w:rsidRDefault="005704C1">
            <w:pPr>
              <w:tabs>
                <w:tab w:val="left" w:pos="3261"/>
                <w:tab w:val="left" w:pos="3544"/>
                <w:tab w:val="right" w:pos="9072"/>
              </w:tabs>
              <w:jc w:val="center"/>
              <w:rPr>
                <w:rFonts w:ascii="Arial" w:hAnsi="Arial" w:cs="Arial"/>
                <w:b/>
                <w:bCs/>
              </w:rPr>
            </w:pPr>
            <w:r w:rsidRPr="001F6ABE">
              <w:rPr>
                <w:rFonts w:ascii="Arial" w:hAnsi="Arial" w:cs="Arial"/>
                <w:b/>
                <w:bCs/>
              </w:rPr>
              <w:t>Nr. p.k.</w:t>
            </w:r>
          </w:p>
        </w:tc>
        <w:tc>
          <w:tcPr>
            <w:tcW w:w="510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704C1" w:rsidRPr="001F6ABE" w:rsidRDefault="005704C1">
            <w:pPr>
              <w:tabs>
                <w:tab w:val="left" w:pos="3261"/>
                <w:tab w:val="left" w:pos="3544"/>
                <w:tab w:val="right" w:pos="9072"/>
              </w:tabs>
              <w:jc w:val="center"/>
              <w:rPr>
                <w:rFonts w:ascii="Arial" w:hAnsi="Arial" w:cs="Arial"/>
                <w:b/>
                <w:bCs/>
              </w:rPr>
            </w:pPr>
            <w:r w:rsidRPr="001F6ABE">
              <w:rPr>
                <w:rFonts w:ascii="Arial" w:hAnsi="Arial" w:cs="Arial"/>
                <w:b/>
                <w:bCs/>
              </w:rPr>
              <w:t>Tirgus cenu izpētes priekšmets</w:t>
            </w:r>
          </w:p>
        </w:tc>
        <w:tc>
          <w:tcPr>
            <w:tcW w:w="408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704C1" w:rsidRPr="001F6ABE" w:rsidRDefault="005704C1">
            <w:pPr>
              <w:tabs>
                <w:tab w:val="left" w:pos="3261"/>
                <w:tab w:val="left" w:pos="3544"/>
                <w:tab w:val="right" w:pos="9072"/>
              </w:tabs>
              <w:jc w:val="center"/>
              <w:rPr>
                <w:rFonts w:ascii="Arial" w:hAnsi="Arial" w:cs="Arial"/>
                <w:b/>
                <w:bCs/>
              </w:rPr>
            </w:pPr>
            <w:r w:rsidRPr="001F6ABE">
              <w:rPr>
                <w:rFonts w:ascii="Arial" w:hAnsi="Arial" w:cs="Arial"/>
                <w:b/>
                <w:bCs/>
              </w:rPr>
              <w:t>Piedāvājuma summa kopā EUR (bez PVN)</w:t>
            </w:r>
          </w:p>
        </w:tc>
      </w:tr>
      <w:tr w:rsidR="005704C1" w:rsidRPr="001F6ABE" w:rsidTr="005704C1">
        <w:tc>
          <w:tcPr>
            <w:tcW w:w="704" w:type="dxa"/>
            <w:tcBorders>
              <w:top w:val="single" w:sz="4" w:space="0" w:color="auto"/>
              <w:left w:val="single" w:sz="4" w:space="0" w:color="auto"/>
              <w:bottom w:val="single" w:sz="4" w:space="0" w:color="auto"/>
              <w:right w:val="single" w:sz="4" w:space="0" w:color="auto"/>
            </w:tcBorders>
            <w:vAlign w:val="center"/>
            <w:hideMark/>
          </w:tcPr>
          <w:p w:rsidR="005704C1" w:rsidRPr="001F6ABE" w:rsidRDefault="005704C1">
            <w:pPr>
              <w:tabs>
                <w:tab w:val="left" w:pos="3261"/>
                <w:tab w:val="left" w:pos="3544"/>
                <w:tab w:val="right" w:pos="9072"/>
              </w:tabs>
              <w:jc w:val="center"/>
              <w:rPr>
                <w:rFonts w:ascii="Arial" w:hAnsi="Arial" w:cs="Arial"/>
              </w:rPr>
            </w:pPr>
            <w:r w:rsidRPr="001F6ABE">
              <w:rPr>
                <w:rFonts w:ascii="Arial" w:hAnsi="Arial" w:cs="Arial"/>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5704C1" w:rsidRPr="001F6ABE" w:rsidRDefault="005704C1" w:rsidP="001F6ABE">
            <w:pPr>
              <w:rPr>
                <w:rFonts w:ascii="Arial" w:hAnsi="Arial" w:cs="Arial"/>
                <w:b/>
              </w:rPr>
            </w:pPr>
            <w:r w:rsidRPr="001F6ABE">
              <w:rPr>
                <w:rFonts w:ascii="Arial" w:hAnsi="Arial" w:cs="Arial"/>
              </w:rPr>
              <w:t xml:space="preserve">SIA “LDZ ritošā sastāva serviss” </w:t>
            </w:r>
            <w:r w:rsidR="001F6ABE" w:rsidRPr="001F6ABE">
              <w:rPr>
                <w:rFonts w:ascii="Arial" w:hAnsi="Arial" w:cs="Arial"/>
                <w:b/>
              </w:rPr>
              <w:t>Daugavpils lokomotīvju remonta centra</w:t>
            </w:r>
            <w:r w:rsidR="001F6ABE" w:rsidRPr="001F6ABE">
              <w:rPr>
                <w:rFonts w:ascii="Arial" w:eastAsia="Times New Roman" w:hAnsi="Arial" w:cs="Arial"/>
              </w:rPr>
              <w:t xml:space="preserve"> </w:t>
            </w:r>
            <w:r w:rsidR="001F6ABE" w:rsidRPr="001F6ABE">
              <w:rPr>
                <w:rFonts w:ascii="Arial" w:hAnsi="Arial" w:cs="Arial"/>
                <w:b/>
              </w:rPr>
              <w:t>iekšējo siltumapgādes tīklu pieslēgšanas</w:t>
            </w:r>
            <w:r w:rsidR="001F6ABE" w:rsidRPr="001F6ABE">
              <w:rPr>
                <w:rFonts w:ascii="Arial" w:eastAsia="Times New Roman" w:hAnsi="Arial" w:cs="Arial"/>
              </w:rPr>
              <w:t xml:space="preserve"> </w:t>
            </w:r>
            <w:r w:rsidR="001F6ABE" w:rsidRPr="001F6ABE">
              <w:rPr>
                <w:rFonts w:ascii="Arial" w:hAnsi="Arial" w:cs="Arial"/>
                <w:b/>
              </w:rPr>
              <w:t>PAS “Daugavpils siltumtīkli” tehniskā projekta izstrāde</w:t>
            </w:r>
          </w:p>
          <w:p w:rsidR="005704C1" w:rsidRPr="001F6ABE" w:rsidRDefault="005704C1" w:rsidP="005704C1">
            <w:pPr>
              <w:tabs>
                <w:tab w:val="left" w:pos="3261"/>
                <w:tab w:val="left" w:pos="3544"/>
                <w:tab w:val="right" w:pos="9072"/>
              </w:tabs>
              <w:jc w:val="both"/>
              <w:rPr>
                <w:rFonts w:ascii="Arial" w:hAnsi="Arial" w:cs="Arial"/>
              </w:rPr>
            </w:pPr>
          </w:p>
        </w:tc>
        <w:tc>
          <w:tcPr>
            <w:tcW w:w="4082" w:type="dxa"/>
            <w:tcBorders>
              <w:top w:val="single" w:sz="4" w:space="0" w:color="auto"/>
              <w:left w:val="single" w:sz="4" w:space="0" w:color="auto"/>
              <w:bottom w:val="single" w:sz="4" w:space="0" w:color="auto"/>
              <w:right w:val="single" w:sz="4" w:space="0" w:color="auto"/>
            </w:tcBorders>
            <w:vAlign w:val="center"/>
          </w:tcPr>
          <w:p w:rsidR="005704C1" w:rsidRPr="001F6ABE" w:rsidRDefault="005704C1">
            <w:pPr>
              <w:tabs>
                <w:tab w:val="left" w:pos="3261"/>
                <w:tab w:val="left" w:pos="3544"/>
                <w:tab w:val="right" w:pos="9072"/>
              </w:tabs>
              <w:jc w:val="center"/>
              <w:rPr>
                <w:rFonts w:ascii="Arial" w:hAnsi="Arial" w:cs="Arial"/>
                <w:b/>
                <w:bCs/>
              </w:rPr>
            </w:pPr>
          </w:p>
        </w:tc>
      </w:tr>
      <w:tr w:rsidR="005704C1" w:rsidRPr="001F6ABE" w:rsidTr="005704C1">
        <w:tc>
          <w:tcPr>
            <w:tcW w:w="704" w:type="dxa"/>
            <w:tcBorders>
              <w:top w:val="single" w:sz="4" w:space="0" w:color="auto"/>
              <w:left w:val="single" w:sz="4" w:space="0" w:color="auto"/>
              <w:bottom w:val="single" w:sz="4" w:space="0" w:color="auto"/>
              <w:right w:val="single" w:sz="4" w:space="0" w:color="auto"/>
            </w:tcBorders>
            <w:vAlign w:val="center"/>
            <w:hideMark/>
          </w:tcPr>
          <w:p w:rsidR="005704C1" w:rsidRPr="001F6ABE" w:rsidRDefault="005704C1">
            <w:pPr>
              <w:tabs>
                <w:tab w:val="left" w:pos="3261"/>
                <w:tab w:val="left" w:pos="3544"/>
                <w:tab w:val="right" w:pos="9072"/>
              </w:tabs>
              <w:jc w:val="center"/>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5704C1" w:rsidRPr="001F6ABE" w:rsidRDefault="005704C1" w:rsidP="005704C1">
            <w:pPr>
              <w:tabs>
                <w:tab w:val="left" w:pos="3261"/>
                <w:tab w:val="left" w:pos="3544"/>
                <w:tab w:val="right" w:pos="9072"/>
              </w:tabs>
              <w:jc w:val="both"/>
              <w:rPr>
                <w:rFonts w:ascii="Arial" w:hAnsi="Arial" w:cs="Arial"/>
              </w:rPr>
            </w:pPr>
            <w:r w:rsidRPr="001F6ABE">
              <w:rPr>
                <w:rFonts w:ascii="Arial" w:hAnsi="Arial" w:cs="Arial"/>
              </w:rPr>
              <w:t xml:space="preserve"> </w:t>
            </w:r>
          </w:p>
        </w:tc>
        <w:tc>
          <w:tcPr>
            <w:tcW w:w="4082" w:type="dxa"/>
            <w:tcBorders>
              <w:top w:val="single" w:sz="4" w:space="0" w:color="auto"/>
              <w:left w:val="single" w:sz="4" w:space="0" w:color="auto"/>
              <w:bottom w:val="single" w:sz="4" w:space="0" w:color="auto"/>
              <w:right w:val="single" w:sz="4" w:space="0" w:color="auto"/>
            </w:tcBorders>
            <w:vAlign w:val="center"/>
          </w:tcPr>
          <w:p w:rsidR="005704C1" w:rsidRPr="001F6ABE" w:rsidRDefault="005704C1">
            <w:pPr>
              <w:tabs>
                <w:tab w:val="left" w:pos="3261"/>
                <w:tab w:val="left" w:pos="3544"/>
                <w:tab w:val="right" w:pos="9072"/>
              </w:tabs>
              <w:jc w:val="center"/>
              <w:rPr>
                <w:rFonts w:ascii="Arial" w:hAnsi="Arial" w:cs="Arial"/>
                <w:b/>
                <w:bCs/>
              </w:rPr>
            </w:pPr>
          </w:p>
        </w:tc>
      </w:tr>
    </w:tbl>
    <w:p w:rsidR="00D12053" w:rsidRPr="001F6ABE" w:rsidRDefault="00D12053">
      <w:pPr>
        <w:tabs>
          <w:tab w:val="right" w:pos="9639"/>
        </w:tabs>
        <w:spacing w:after="0" w:line="240" w:lineRule="auto"/>
        <w:jc w:val="both"/>
        <w:rPr>
          <w:rFonts w:ascii="Arial" w:eastAsia="Times New Roman" w:hAnsi="Arial" w:cs="Arial"/>
        </w:rPr>
      </w:pPr>
    </w:p>
    <w:p w:rsidR="00D12053" w:rsidRPr="001F6ABE" w:rsidRDefault="00D12053">
      <w:pPr>
        <w:tabs>
          <w:tab w:val="right" w:pos="9639"/>
        </w:tabs>
        <w:spacing w:after="0" w:line="240" w:lineRule="auto"/>
        <w:jc w:val="both"/>
        <w:rPr>
          <w:rFonts w:ascii="Arial" w:eastAsia="Times New Roman" w:hAnsi="Arial" w:cs="Arial"/>
        </w:rPr>
      </w:pPr>
    </w:p>
    <w:p w:rsidR="00D12053" w:rsidRPr="001F6ABE" w:rsidRDefault="00731D91" w:rsidP="00190B0D">
      <w:pPr>
        <w:tabs>
          <w:tab w:val="left" w:pos="2694"/>
          <w:tab w:val="right" w:pos="9072"/>
        </w:tabs>
        <w:spacing w:after="0" w:line="240" w:lineRule="auto"/>
        <w:ind w:right="-284"/>
        <w:jc w:val="both"/>
        <w:rPr>
          <w:rFonts w:ascii="Arial" w:eastAsia="Times New Roman" w:hAnsi="Arial" w:cs="Arial"/>
        </w:rPr>
      </w:pPr>
      <w:r w:rsidRPr="001F6ABE">
        <w:rPr>
          <w:rFonts w:ascii="Arial" w:eastAsia="Times New Roman" w:hAnsi="Arial" w:cs="Arial"/>
          <w:b/>
        </w:rPr>
        <w:t>Kopējā piedāvājuma summa</w:t>
      </w:r>
      <w:r w:rsidR="00BD3B7E" w:rsidRPr="001F6ABE">
        <w:rPr>
          <w:rFonts w:ascii="Arial" w:eastAsia="Times New Roman" w:hAnsi="Arial" w:cs="Arial"/>
          <w:b/>
        </w:rPr>
        <w:t>, EUR</w:t>
      </w:r>
      <w:r w:rsidRPr="001F6ABE">
        <w:rPr>
          <w:rFonts w:ascii="Arial" w:eastAsia="Times New Roman" w:hAnsi="Arial" w:cs="Arial"/>
          <w:b/>
        </w:rPr>
        <w:t xml:space="preserve"> bez PVN</w:t>
      </w:r>
      <w:r w:rsidR="00BD3B7E" w:rsidRPr="001F6ABE">
        <w:rPr>
          <w:rFonts w:ascii="Arial" w:eastAsia="Times New Roman" w:hAnsi="Arial" w:cs="Arial"/>
        </w:rPr>
        <w:t xml:space="preserve"> ____________</w:t>
      </w:r>
      <w:r w:rsidRPr="001F6ABE">
        <w:rPr>
          <w:rFonts w:ascii="Arial" w:eastAsia="Times New Roman" w:hAnsi="Arial" w:cs="Arial"/>
        </w:rPr>
        <w:t>(</w:t>
      </w:r>
      <w:r w:rsidRPr="001F6ABE">
        <w:rPr>
          <w:rFonts w:ascii="Arial" w:eastAsia="Times New Roman" w:hAnsi="Arial" w:cs="Arial"/>
          <w:i/>
        </w:rPr>
        <w:t>summa ciparos un vārdos</w:t>
      </w:r>
      <w:r w:rsidRPr="001F6ABE">
        <w:rPr>
          <w:rFonts w:ascii="Arial" w:eastAsia="Times New Roman" w:hAnsi="Arial" w:cs="Arial"/>
        </w:rPr>
        <w:t>).</w:t>
      </w:r>
    </w:p>
    <w:p w:rsidR="00D12053" w:rsidRPr="001F6ABE" w:rsidRDefault="00731D91" w:rsidP="00190B0D">
      <w:pPr>
        <w:tabs>
          <w:tab w:val="left" w:pos="9498"/>
        </w:tabs>
        <w:spacing w:after="0" w:line="240" w:lineRule="auto"/>
        <w:ind w:left="2694" w:right="-284" w:hanging="2694"/>
        <w:rPr>
          <w:rFonts w:ascii="Arial" w:eastAsia="Times New Roman" w:hAnsi="Arial" w:cs="Arial"/>
          <w:b/>
        </w:rPr>
      </w:pPr>
      <w:r w:rsidRPr="001F6ABE">
        <w:rPr>
          <w:rFonts w:ascii="Arial" w:eastAsia="Times New Roman" w:hAnsi="Arial" w:cs="Arial"/>
          <w:b/>
        </w:rPr>
        <w:t>Samaksas nosacījumi:</w:t>
      </w:r>
      <w:r w:rsidRPr="001F6ABE">
        <w:rPr>
          <w:rFonts w:ascii="Arial" w:eastAsia="Times New Roman" w:hAnsi="Arial" w:cs="Arial"/>
          <w:bCs/>
        </w:rPr>
        <w:t>_____________________________________________________</w:t>
      </w:r>
    </w:p>
    <w:p w:rsidR="00106FFE" w:rsidRPr="001F6ABE" w:rsidRDefault="00731D91" w:rsidP="00190B0D">
      <w:pPr>
        <w:spacing w:after="0" w:line="240" w:lineRule="auto"/>
        <w:ind w:right="-284"/>
        <w:jc w:val="both"/>
        <w:rPr>
          <w:rFonts w:ascii="Arial" w:eastAsia="Times New Roman" w:hAnsi="Arial" w:cs="Arial"/>
          <w:bCs/>
          <w:i/>
          <w:color w:val="000000"/>
        </w:rPr>
      </w:pPr>
      <w:r w:rsidRPr="001F6ABE">
        <w:rPr>
          <w:rFonts w:ascii="Arial" w:eastAsia="Times New Roman" w:hAnsi="Arial" w:cs="Arial"/>
          <w:b/>
        </w:rPr>
        <w:t>Pakalpojuma izpildes termiņš:</w:t>
      </w:r>
      <w:r w:rsidRPr="001F6ABE">
        <w:rPr>
          <w:rFonts w:ascii="Arial" w:eastAsia="Times New Roman" w:hAnsi="Arial" w:cs="Arial"/>
          <w:bCs/>
        </w:rPr>
        <w:t>________</w:t>
      </w:r>
      <w:r w:rsidR="005E4B5D" w:rsidRPr="001F6ABE">
        <w:rPr>
          <w:rFonts w:ascii="Arial" w:eastAsia="Times New Roman" w:hAnsi="Arial" w:cs="Arial"/>
          <w:bCs/>
        </w:rPr>
        <w:t xml:space="preserve"> </w:t>
      </w:r>
      <w:r w:rsidR="001F6ABE" w:rsidRPr="001F6ABE">
        <w:rPr>
          <w:rFonts w:ascii="Arial" w:eastAsia="Times New Roman" w:hAnsi="Arial" w:cs="Arial"/>
          <w:bCs/>
          <w:i/>
        </w:rPr>
        <w:t>.</w:t>
      </w:r>
    </w:p>
    <w:p w:rsidR="00D12053" w:rsidRPr="001F6ABE" w:rsidRDefault="00731D91" w:rsidP="00190B0D">
      <w:pPr>
        <w:tabs>
          <w:tab w:val="right" w:pos="9639"/>
        </w:tabs>
        <w:spacing w:after="0" w:line="240" w:lineRule="auto"/>
        <w:ind w:right="-284"/>
        <w:rPr>
          <w:rFonts w:ascii="Arial" w:eastAsia="Times New Roman" w:hAnsi="Arial" w:cs="Arial"/>
          <w:bCs/>
        </w:rPr>
      </w:pPr>
      <w:r w:rsidRPr="001F6ABE">
        <w:rPr>
          <w:rFonts w:ascii="Arial" w:eastAsia="Times New Roman" w:hAnsi="Arial" w:cs="Arial"/>
          <w:b/>
        </w:rPr>
        <w:t xml:space="preserve">Piedāvājuma derīguma termiņš: </w:t>
      </w:r>
      <w:r w:rsidRPr="001F6ABE">
        <w:rPr>
          <w:rFonts w:ascii="Arial" w:eastAsia="Times New Roman" w:hAnsi="Arial" w:cs="Arial"/>
          <w:bCs/>
        </w:rPr>
        <w:t>_____________________________________________</w:t>
      </w:r>
    </w:p>
    <w:p w:rsidR="00F879C4" w:rsidRDefault="00917E56" w:rsidP="00F879C4">
      <w:pPr>
        <w:tabs>
          <w:tab w:val="left" w:pos="3261"/>
          <w:tab w:val="left" w:pos="3544"/>
          <w:tab w:val="right" w:pos="9072"/>
        </w:tabs>
        <w:spacing w:after="0" w:line="240" w:lineRule="auto"/>
        <w:ind w:right="-284"/>
        <w:rPr>
          <w:rFonts w:ascii="Arial" w:eastAsia="Times New Roman" w:hAnsi="Arial" w:cs="Arial"/>
        </w:rPr>
      </w:pPr>
      <w:r w:rsidRPr="001F6ABE">
        <w:rPr>
          <w:rFonts w:ascii="Arial" w:eastAsia="Times New Roman" w:hAnsi="Arial" w:cs="Arial"/>
          <w:b/>
        </w:rPr>
        <w:t>Objekta atrašanās vieta</w:t>
      </w:r>
      <w:r w:rsidR="00731D91" w:rsidRPr="001F6ABE">
        <w:rPr>
          <w:rFonts w:ascii="Arial" w:eastAsia="Times New Roman" w:hAnsi="Arial" w:cs="Arial"/>
          <w:b/>
        </w:rPr>
        <w:t>:</w:t>
      </w:r>
      <w:r w:rsidR="00731D91" w:rsidRPr="001F6ABE">
        <w:rPr>
          <w:rFonts w:ascii="Arial" w:eastAsia="Times New Roman" w:hAnsi="Arial" w:cs="Arial"/>
        </w:rPr>
        <w:t xml:space="preserve"> SIA “LDZ ritošā sastāva serviss” </w:t>
      </w:r>
      <w:r w:rsidRPr="001F6ABE">
        <w:rPr>
          <w:rFonts w:ascii="Arial" w:eastAsia="Times New Roman" w:hAnsi="Arial" w:cs="Arial"/>
        </w:rPr>
        <w:t xml:space="preserve"> </w:t>
      </w:r>
      <w:r w:rsidR="00CC2504" w:rsidRPr="001F6ABE">
        <w:rPr>
          <w:rFonts w:ascii="Arial" w:eastAsia="Times New Roman" w:hAnsi="Arial" w:cs="Arial"/>
        </w:rPr>
        <w:t xml:space="preserve">Daugavpils </w:t>
      </w:r>
      <w:r w:rsidR="001F6ABE" w:rsidRPr="001F6ABE">
        <w:rPr>
          <w:rFonts w:ascii="Arial" w:eastAsia="Times New Roman" w:hAnsi="Arial" w:cs="Arial"/>
        </w:rPr>
        <w:t xml:space="preserve">lokomotīvju </w:t>
      </w:r>
      <w:r w:rsidR="00CC2504" w:rsidRPr="001F6ABE">
        <w:rPr>
          <w:rFonts w:ascii="Arial" w:eastAsia="Times New Roman" w:hAnsi="Arial" w:cs="Arial"/>
        </w:rPr>
        <w:t xml:space="preserve"> remonta centrs: </w:t>
      </w:r>
      <w:r w:rsidR="001F6ABE" w:rsidRPr="001F6ABE">
        <w:rPr>
          <w:rFonts w:ascii="Arial" w:eastAsia="Times New Roman" w:hAnsi="Arial" w:cs="Arial"/>
        </w:rPr>
        <w:t>2.Preču iela 30</w:t>
      </w:r>
      <w:r w:rsidR="00CC2504" w:rsidRPr="001F6ABE">
        <w:rPr>
          <w:rFonts w:ascii="Arial" w:eastAsia="Times New Roman" w:hAnsi="Arial" w:cs="Arial"/>
        </w:rPr>
        <w:t xml:space="preserve">, Daugavpils. </w:t>
      </w:r>
    </w:p>
    <w:p w:rsidR="00F879C4" w:rsidRPr="00F879C4" w:rsidRDefault="00F879C4" w:rsidP="00F879C4">
      <w:pPr>
        <w:tabs>
          <w:tab w:val="left" w:pos="3261"/>
          <w:tab w:val="left" w:pos="3544"/>
          <w:tab w:val="right" w:pos="9072"/>
        </w:tabs>
        <w:spacing w:after="0" w:line="240" w:lineRule="auto"/>
        <w:ind w:right="-284"/>
        <w:rPr>
          <w:rFonts w:ascii="Arial" w:eastAsia="Times New Roman" w:hAnsi="Arial" w:cs="Arial"/>
        </w:rPr>
      </w:pPr>
      <w:r>
        <w:rPr>
          <w:rFonts w:ascii="Arial" w:eastAsia="Times New Roman" w:hAnsi="Arial" w:cs="Arial"/>
        </w:rPr>
        <w:t xml:space="preserve">Informācija </w:t>
      </w:r>
      <w:r w:rsidRPr="00F2223B">
        <w:rPr>
          <w:rFonts w:ascii="Arial" w:hAnsi="Arial" w:cs="Arial"/>
        </w:rPr>
        <w:t>par pēdējo 3 (trīs) darbības gadu laikā (</w:t>
      </w:r>
      <w:r w:rsidRPr="00F2223B">
        <w:rPr>
          <w:rFonts w:ascii="Arial" w:hAnsi="Arial" w:cs="Arial"/>
          <w:i/>
          <w:iCs/>
        </w:rPr>
        <w:t>vai atbilstoši saimnieciskās darbības periodam, ja pretendents saimniecisko darbību uzsācis vēlāk</w:t>
      </w:r>
      <w:r w:rsidRPr="00F2223B">
        <w:rPr>
          <w:rFonts w:ascii="Arial" w:hAnsi="Arial" w:cs="Arial"/>
        </w:rPr>
        <w:t>) sekmīgi izpildīt</w:t>
      </w:r>
      <w:r w:rsidR="000F78CD">
        <w:rPr>
          <w:rFonts w:ascii="Arial" w:hAnsi="Arial" w:cs="Arial"/>
        </w:rPr>
        <w:t>iem līdzvērtīgiem pakalpojumiem</w:t>
      </w:r>
      <w:r w:rsidRPr="00F2223B">
        <w:rPr>
          <w:rFonts w:ascii="Arial" w:hAnsi="Arial" w:cs="Arial"/>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F879C4" w:rsidRPr="00F2223B" w:rsidTr="00A63C48">
        <w:tc>
          <w:tcPr>
            <w:tcW w:w="828" w:type="dxa"/>
            <w:vMerge w:val="restart"/>
            <w:vAlign w:val="center"/>
          </w:tcPr>
          <w:p w:rsidR="00F879C4" w:rsidRPr="00F2223B" w:rsidRDefault="00F879C4" w:rsidP="00A63C48">
            <w:pPr>
              <w:jc w:val="center"/>
              <w:rPr>
                <w:rFonts w:ascii="Arial" w:hAnsi="Arial" w:cs="Arial"/>
              </w:rPr>
            </w:pPr>
            <w:proofErr w:type="spellStart"/>
            <w:r w:rsidRPr="00F2223B">
              <w:rPr>
                <w:rFonts w:ascii="Arial" w:hAnsi="Arial" w:cs="Arial"/>
              </w:rPr>
              <w:t>Nr.p.k</w:t>
            </w:r>
            <w:proofErr w:type="spellEnd"/>
          </w:p>
        </w:tc>
        <w:tc>
          <w:tcPr>
            <w:tcW w:w="1914" w:type="dxa"/>
            <w:vMerge w:val="restart"/>
            <w:vAlign w:val="center"/>
          </w:tcPr>
          <w:p w:rsidR="00F879C4" w:rsidRPr="00F2223B" w:rsidRDefault="00046637" w:rsidP="00A63C48">
            <w:pPr>
              <w:jc w:val="center"/>
              <w:rPr>
                <w:rFonts w:ascii="Arial" w:hAnsi="Arial" w:cs="Arial"/>
              </w:rPr>
            </w:pPr>
            <w:r>
              <w:rPr>
                <w:rFonts w:ascii="Arial" w:hAnsi="Arial" w:cs="Arial"/>
              </w:rPr>
              <w:t>N</w:t>
            </w:r>
            <w:r w:rsidR="00F879C4" w:rsidRPr="00F2223B">
              <w:rPr>
                <w:rFonts w:ascii="Arial" w:hAnsi="Arial" w:cs="Arial"/>
              </w:rPr>
              <w:t>osaukums</w:t>
            </w:r>
          </w:p>
        </w:tc>
        <w:tc>
          <w:tcPr>
            <w:tcW w:w="1914" w:type="dxa"/>
            <w:vMerge w:val="restart"/>
            <w:vAlign w:val="center"/>
          </w:tcPr>
          <w:p w:rsidR="00F879C4" w:rsidRPr="00F2223B" w:rsidRDefault="00F879C4" w:rsidP="00A63C48">
            <w:pPr>
              <w:jc w:val="center"/>
              <w:rPr>
                <w:rFonts w:ascii="Arial" w:hAnsi="Arial" w:cs="Arial"/>
              </w:rPr>
            </w:pPr>
            <w:r w:rsidRPr="00F2223B">
              <w:rPr>
                <w:rFonts w:ascii="Arial" w:hAnsi="Arial" w:cs="Arial"/>
              </w:rPr>
              <w:t>Piegādes apjoms EUR,</w:t>
            </w:r>
          </w:p>
          <w:p w:rsidR="00F879C4" w:rsidRPr="00F2223B" w:rsidRDefault="00F879C4" w:rsidP="00A63C48">
            <w:pPr>
              <w:jc w:val="center"/>
              <w:rPr>
                <w:rFonts w:ascii="Arial" w:hAnsi="Arial" w:cs="Arial"/>
              </w:rPr>
            </w:pPr>
            <w:r w:rsidRPr="00F2223B">
              <w:rPr>
                <w:rFonts w:ascii="Arial" w:hAnsi="Arial" w:cs="Arial"/>
              </w:rPr>
              <w:t>summa bez PVN</w:t>
            </w:r>
          </w:p>
        </w:tc>
        <w:tc>
          <w:tcPr>
            <w:tcW w:w="3212" w:type="dxa"/>
            <w:gridSpan w:val="2"/>
            <w:vAlign w:val="center"/>
          </w:tcPr>
          <w:p w:rsidR="00F879C4" w:rsidRPr="00F2223B" w:rsidRDefault="00046637" w:rsidP="00A63C48">
            <w:pPr>
              <w:jc w:val="center"/>
              <w:rPr>
                <w:rFonts w:ascii="Arial" w:hAnsi="Arial" w:cs="Arial"/>
              </w:rPr>
            </w:pPr>
            <w:r>
              <w:rPr>
                <w:rFonts w:ascii="Arial" w:hAnsi="Arial" w:cs="Arial"/>
              </w:rPr>
              <w:t>Pasūtītājs</w:t>
            </w:r>
          </w:p>
        </w:tc>
        <w:tc>
          <w:tcPr>
            <w:tcW w:w="1283" w:type="dxa"/>
            <w:vMerge w:val="restart"/>
            <w:vAlign w:val="center"/>
          </w:tcPr>
          <w:p w:rsidR="00F879C4" w:rsidRPr="00F2223B" w:rsidRDefault="00F879C4" w:rsidP="00A63C48">
            <w:pPr>
              <w:jc w:val="center"/>
              <w:rPr>
                <w:rFonts w:ascii="Arial" w:hAnsi="Arial" w:cs="Arial"/>
              </w:rPr>
            </w:pPr>
            <w:r w:rsidRPr="00F2223B">
              <w:rPr>
                <w:rFonts w:ascii="Arial" w:hAnsi="Arial" w:cs="Arial"/>
              </w:rPr>
              <w:t>Pasūtījuma izpildes laiks</w:t>
            </w:r>
          </w:p>
          <w:p w:rsidR="00F879C4" w:rsidRPr="00F2223B" w:rsidRDefault="00F879C4" w:rsidP="00A63C48">
            <w:pPr>
              <w:jc w:val="center"/>
              <w:rPr>
                <w:rFonts w:ascii="Arial" w:hAnsi="Arial" w:cs="Arial"/>
              </w:rPr>
            </w:pPr>
            <w:r w:rsidRPr="00F2223B">
              <w:rPr>
                <w:rFonts w:ascii="Arial" w:hAnsi="Arial" w:cs="Arial"/>
              </w:rPr>
              <w:t>(no.. līdz..)</w:t>
            </w:r>
          </w:p>
        </w:tc>
      </w:tr>
      <w:tr w:rsidR="00F879C4" w:rsidRPr="00F2223B" w:rsidTr="00A63C48">
        <w:tc>
          <w:tcPr>
            <w:tcW w:w="828" w:type="dxa"/>
            <w:vMerge/>
          </w:tcPr>
          <w:p w:rsidR="00F879C4" w:rsidRPr="00F2223B" w:rsidRDefault="00F879C4" w:rsidP="00A63C48">
            <w:pPr>
              <w:rPr>
                <w:rFonts w:ascii="Arial" w:hAnsi="Arial" w:cs="Arial"/>
              </w:rPr>
            </w:pPr>
          </w:p>
        </w:tc>
        <w:tc>
          <w:tcPr>
            <w:tcW w:w="1914" w:type="dxa"/>
            <w:vMerge/>
          </w:tcPr>
          <w:p w:rsidR="00F879C4" w:rsidRPr="00F2223B" w:rsidRDefault="00F879C4" w:rsidP="00A63C48">
            <w:pPr>
              <w:rPr>
                <w:rFonts w:ascii="Arial" w:hAnsi="Arial" w:cs="Arial"/>
              </w:rPr>
            </w:pPr>
          </w:p>
        </w:tc>
        <w:tc>
          <w:tcPr>
            <w:tcW w:w="1914" w:type="dxa"/>
            <w:vMerge/>
          </w:tcPr>
          <w:p w:rsidR="00F879C4" w:rsidRPr="00F2223B" w:rsidRDefault="00F879C4" w:rsidP="00A63C48">
            <w:pPr>
              <w:rPr>
                <w:rFonts w:ascii="Arial" w:hAnsi="Arial" w:cs="Arial"/>
              </w:rPr>
            </w:pPr>
          </w:p>
        </w:tc>
        <w:tc>
          <w:tcPr>
            <w:tcW w:w="1296" w:type="dxa"/>
          </w:tcPr>
          <w:p w:rsidR="00F879C4" w:rsidRPr="00F2223B" w:rsidRDefault="00F879C4" w:rsidP="00A63C48">
            <w:pPr>
              <w:jc w:val="center"/>
              <w:rPr>
                <w:rFonts w:ascii="Arial" w:hAnsi="Arial" w:cs="Arial"/>
              </w:rPr>
            </w:pPr>
            <w:r w:rsidRPr="00F2223B">
              <w:rPr>
                <w:rFonts w:ascii="Arial" w:hAnsi="Arial" w:cs="Arial"/>
              </w:rPr>
              <w:t>Juridiskās personas nosaukums</w:t>
            </w:r>
          </w:p>
        </w:tc>
        <w:tc>
          <w:tcPr>
            <w:tcW w:w="1916" w:type="dxa"/>
          </w:tcPr>
          <w:p w:rsidR="00F879C4" w:rsidRPr="00F2223B" w:rsidRDefault="00F879C4" w:rsidP="00A63C48">
            <w:pPr>
              <w:jc w:val="center"/>
              <w:rPr>
                <w:rFonts w:ascii="Arial" w:hAnsi="Arial" w:cs="Arial"/>
              </w:rPr>
            </w:pPr>
            <w:r w:rsidRPr="00F2223B">
              <w:rPr>
                <w:rFonts w:ascii="Arial" w:hAnsi="Arial" w:cs="Arial"/>
              </w:rPr>
              <w:t>Kontaktpersonas vārds, uzvārds, amats, tālrunis</w:t>
            </w:r>
          </w:p>
        </w:tc>
        <w:tc>
          <w:tcPr>
            <w:tcW w:w="1283" w:type="dxa"/>
            <w:vMerge/>
          </w:tcPr>
          <w:p w:rsidR="00F879C4" w:rsidRPr="00F2223B" w:rsidRDefault="00F879C4" w:rsidP="00A63C48">
            <w:pPr>
              <w:rPr>
                <w:rFonts w:ascii="Arial" w:hAnsi="Arial" w:cs="Arial"/>
              </w:rPr>
            </w:pPr>
          </w:p>
        </w:tc>
      </w:tr>
      <w:tr w:rsidR="00F879C4" w:rsidRPr="00F2223B" w:rsidTr="00A63C48">
        <w:tc>
          <w:tcPr>
            <w:tcW w:w="828" w:type="dxa"/>
          </w:tcPr>
          <w:p w:rsidR="00F879C4" w:rsidRPr="00F2223B" w:rsidRDefault="00F879C4" w:rsidP="00A63C48">
            <w:pPr>
              <w:rPr>
                <w:rFonts w:ascii="Arial" w:hAnsi="Arial" w:cs="Arial"/>
              </w:rPr>
            </w:pPr>
            <w:r w:rsidRPr="00F2223B">
              <w:rPr>
                <w:rFonts w:ascii="Arial" w:hAnsi="Arial" w:cs="Arial"/>
              </w:rPr>
              <w:t>1.</w:t>
            </w:r>
          </w:p>
        </w:tc>
        <w:tc>
          <w:tcPr>
            <w:tcW w:w="1914" w:type="dxa"/>
          </w:tcPr>
          <w:p w:rsidR="00F879C4" w:rsidRPr="00F2223B" w:rsidRDefault="00F879C4" w:rsidP="00A63C48">
            <w:pPr>
              <w:rPr>
                <w:rFonts w:ascii="Arial" w:hAnsi="Arial" w:cs="Arial"/>
              </w:rPr>
            </w:pPr>
          </w:p>
        </w:tc>
        <w:tc>
          <w:tcPr>
            <w:tcW w:w="1914" w:type="dxa"/>
          </w:tcPr>
          <w:p w:rsidR="00F879C4" w:rsidRPr="00F2223B" w:rsidRDefault="00F879C4" w:rsidP="00A63C48">
            <w:pPr>
              <w:rPr>
                <w:rFonts w:ascii="Arial" w:hAnsi="Arial" w:cs="Arial"/>
              </w:rPr>
            </w:pPr>
          </w:p>
        </w:tc>
        <w:tc>
          <w:tcPr>
            <w:tcW w:w="1296" w:type="dxa"/>
          </w:tcPr>
          <w:p w:rsidR="00F879C4" w:rsidRPr="00F2223B" w:rsidRDefault="00F879C4" w:rsidP="00A63C48">
            <w:pPr>
              <w:rPr>
                <w:rFonts w:ascii="Arial" w:hAnsi="Arial" w:cs="Arial"/>
              </w:rPr>
            </w:pPr>
          </w:p>
        </w:tc>
        <w:tc>
          <w:tcPr>
            <w:tcW w:w="1916" w:type="dxa"/>
          </w:tcPr>
          <w:p w:rsidR="00F879C4" w:rsidRPr="00F2223B" w:rsidRDefault="00F879C4" w:rsidP="00A63C48">
            <w:pPr>
              <w:rPr>
                <w:rFonts w:ascii="Arial" w:hAnsi="Arial" w:cs="Arial"/>
              </w:rPr>
            </w:pPr>
          </w:p>
        </w:tc>
        <w:tc>
          <w:tcPr>
            <w:tcW w:w="1283" w:type="dxa"/>
          </w:tcPr>
          <w:p w:rsidR="00F879C4" w:rsidRPr="00F2223B" w:rsidRDefault="00F879C4" w:rsidP="00A63C48">
            <w:pPr>
              <w:rPr>
                <w:rFonts w:ascii="Arial" w:hAnsi="Arial" w:cs="Arial"/>
              </w:rPr>
            </w:pPr>
          </w:p>
        </w:tc>
      </w:tr>
      <w:tr w:rsidR="00F879C4" w:rsidRPr="00F2223B" w:rsidTr="00A63C48">
        <w:tc>
          <w:tcPr>
            <w:tcW w:w="828" w:type="dxa"/>
          </w:tcPr>
          <w:p w:rsidR="00F879C4" w:rsidRPr="00F2223B" w:rsidRDefault="00F879C4" w:rsidP="00A63C48">
            <w:pPr>
              <w:rPr>
                <w:rFonts w:ascii="Arial" w:hAnsi="Arial" w:cs="Arial"/>
              </w:rPr>
            </w:pPr>
            <w:r w:rsidRPr="00F2223B">
              <w:rPr>
                <w:rFonts w:ascii="Arial" w:hAnsi="Arial" w:cs="Arial"/>
              </w:rPr>
              <w:t>..</w:t>
            </w:r>
          </w:p>
        </w:tc>
        <w:tc>
          <w:tcPr>
            <w:tcW w:w="1914" w:type="dxa"/>
          </w:tcPr>
          <w:p w:rsidR="00F879C4" w:rsidRPr="00F2223B" w:rsidRDefault="00F879C4" w:rsidP="00A63C48">
            <w:pPr>
              <w:rPr>
                <w:rFonts w:ascii="Arial" w:hAnsi="Arial" w:cs="Arial"/>
              </w:rPr>
            </w:pPr>
          </w:p>
        </w:tc>
        <w:tc>
          <w:tcPr>
            <w:tcW w:w="1914" w:type="dxa"/>
          </w:tcPr>
          <w:p w:rsidR="00F879C4" w:rsidRPr="00F2223B" w:rsidRDefault="00F879C4" w:rsidP="00A63C48">
            <w:pPr>
              <w:rPr>
                <w:rFonts w:ascii="Arial" w:hAnsi="Arial" w:cs="Arial"/>
              </w:rPr>
            </w:pPr>
          </w:p>
        </w:tc>
        <w:tc>
          <w:tcPr>
            <w:tcW w:w="1296" w:type="dxa"/>
          </w:tcPr>
          <w:p w:rsidR="00F879C4" w:rsidRPr="00F2223B" w:rsidRDefault="00F879C4" w:rsidP="00A63C48">
            <w:pPr>
              <w:rPr>
                <w:rFonts w:ascii="Arial" w:hAnsi="Arial" w:cs="Arial"/>
              </w:rPr>
            </w:pPr>
          </w:p>
        </w:tc>
        <w:tc>
          <w:tcPr>
            <w:tcW w:w="1916" w:type="dxa"/>
          </w:tcPr>
          <w:p w:rsidR="00F879C4" w:rsidRPr="00F2223B" w:rsidRDefault="00F879C4" w:rsidP="00A63C48">
            <w:pPr>
              <w:rPr>
                <w:rFonts w:ascii="Arial" w:hAnsi="Arial" w:cs="Arial"/>
              </w:rPr>
            </w:pPr>
          </w:p>
        </w:tc>
        <w:tc>
          <w:tcPr>
            <w:tcW w:w="1283" w:type="dxa"/>
          </w:tcPr>
          <w:p w:rsidR="00F879C4" w:rsidRPr="00F2223B" w:rsidRDefault="00F879C4" w:rsidP="00A63C48">
            <w:pPr>
              <w:rPr>
                <w:rFonts w:ascii="Arial" w:hAnsi="Arial" w:cs="Arial"/>
              </w:rPr>
            </w:pPr>
          </w:p>
        </w:tc>
      </w:tr>
    </w:tbl>
    <w:p w:rsidR="00190B0D" w:rsidRPr="001F6ABE" w:rsidRDefault="00190B0D" w:rsidP="00190B0D">
      <w:pPr>
        <w:tabs>
          <w:tab w:val="left" w:pos="567"/>
          <w:tab w:val="left" w:pos="1418"/>
        </w:tabs>
        <w:spacing w:after="0" w:line="240" w:lineRule="auto"/>
        <w:ind w:right="45"/>
        <w:jc w:val="both"/>
        <w:rPr>
          <w:rFonts w:ascii="Arial" w:hAnsi="Arial" w:cs="Arial"/>
        </w:rPr>
      </w:pPr>
    </w:p>
    <w:p w:rsidR="00190B0D" w:rsidRPr="001F6ABE" w:rsidRDefault="00190B0D" w:rsidP="00190B0D">
      <w:pPr>
        <w:tabs>
          <w:tab w:val="left" w:pos="567"/>
          <w:tab w:val="left" w:pos="1418"/>
        </w:tabs>
        <w:spacing w:after="0" w:line="240" w:lineRule="auto"/>
        <w:ind w:right="45"/>
        <w:jc w:val="both"/>
        <w:rPr>
          <w:rFonts w:ascii="Arial" w:hAnsi="Arial" w:cs="Arial"/>
        </w:rPr>
      </w:pPr>
      <w:r w:rsidRPr="001F6ABE">
        <w:rPr>
          <w:rFonts w:ascii="Arial" w:hAnsi="Arial" w:cs="Arial"/>
        </w:rPr>
        <w:t>SIA „_________” __________(amats, vārds, uzvārds) ____ personā,</w:t>
      </w:r>
    </w:p>
    <w:p w:rsidR="00190B0D" w:rsidRPr="001F6ABE" w:rsidRDefault="00190B0D" w:rsidP="00190B0D">
      <w:pPr>
        <w:tabs>
          <w:tab w:val="left" w:pos="567"/>
          <w:tab w:val="left" w:pos="1418"/>
        </w:tabs>
        <w:spacing w:after="0" w:line="240" w:lineRule="auto"/>
        <w:ind w:right="45"/>
        <w:jc w:val="both"/>
        <w:rPr>
          <w:rFonts w:ascii="Arial" w:hAnsi="Arial" w:cs="Arial"/>
        </w:rPr>
      </w:pPr>
    </w:p>
    <w:p w:rsidR="00190B0D" w:rsidRPr="001F6ABE" w:rsidRDefault="00190B0D" w:rsidP="00190B0D">
      <w:pPr>
        <w:pStyle w:val="ListParagraph"/>
        <w:numPr>
          <w:ilvl w:val="0"/>
          <w:numId w:val="7"/>
        </w:numPr>
        <w:tabs>
          <w:tab w:val="left" w:pos="142"/>
          <w:tab w:val="left" w:pos="284"/>
        </w:tabs>
        <w:spacing w:after="0" w:line="240" w:lineRule="auto"/>
        <w:ind w:left="142" w:right="45" w:firstLine="0"/>
        <w:jc w:val="both"/>
        <w:rPr>
          <w:rFonts w:ascii="Arial" w:hAnsi="Arial" w:cs="Arial"/>
        </w:rPr>
      </w:pPr>
      <w:r w:rsidRPr="001F6ABE">
        <w:rPr>
          <w:rFonts w:ascii="Arial" w:hAnsi="Arial" w:cs="Arial"/>
        </w:rPr>
        <w:t>apliecina, ka piedāvājuma cenā ir iekļautas pilnīgi visas pretendenta izmaksas, kas saistītas ar pakalpojuma veikšanu</w:t>
      </w:r>
      <w:r w:rsidR="000F78CD">
        <w:rPr>
          <w:rFonts w:ascii="Arial" w:hAnsi="Arial" w:cs="Arial"/>
        </w:rPr>
        <w:t xml:space="preserve"> (t.sk.</w:t>
      </w:r>
      <w:r w:rsidR="00046637">
        <w:rPr>
          <w:rFonts w:ascii="Arial" w:hAnsi="Arial" w:cs="Arial"/>
        </w:rPr>
        <w:t xml:space="preserve"> </w:t>
      </w:r>
      <w:r w:rsidR="000F78CD">
        <w:rPr>
          <w:rFonts w:ascii="Arial" w:hAnsi="Arial" w:cs="Arial"/>
        </w:rPr>
        <w:t>tehniskā projekta saskaņošana)</w:t>
      </w:r>
      <w:r w:rsidRPr="001F6ABE">
        <w:rPr>
          <w:rFonts w:ascii="Arial" w:hAnsi="Arial" w:cs="Arial"/>
        </w:rPr>
        <w:t xml:space="preserve">, pretendenta neparedzamie izdevumi un citas iespējamās izmaksas u.c. </w:t>
      </w:r>
    </w:p>
    <w:p w:rsidR="00190B0D" w:rsidRPr="001F6ABE" w:rsidRDefault="00046637" w:rsidP="00190B0D">
      <w:pPr>
        <w:pStyle w:val="ListParagraph"/>
        <w:spacing w:after="0" w:line="240" w:lineRule="auto"/>
        <w:ind w:left="284" w:right="45" w:hanging="142"/>
        <w:jc w:val="both"/>
        <w:rPr>
          <w:rFonts w:ascii="Arial" w:hAnsi="Arial" w:cs="Arial"/>
        </w:rPr>
      </w:pPr>
      <w:r>
        <w:rPr>
          <w:rFonts w:ascii="Arial" w:hAnsi="Arial" w:cs="Arial"/>
        </w:rPr>
        <w:lastRenderedPageBreak/>
        <w:t>-a</w:t>
      </w:r>
      <w:r w:rsidR="00190B0D" w:rsidRPr="001F6ABE">
        <w:rPr>
          <w:rFonts w:ascii="Arial" w:hAnsi="Arial" w:cs="Arial"/>
        </w:rPr>
        <w:t>pzinās, ka piedāvājuma cenā neiekļautās izmaksas pakalpojuma izpildes laikā netiks kompensētas.</w:t>
      </w:r>
    </w:p>
    <w:p w:rsidR="00190B0D" w:rsidRPr="001F6ABE" w:rsidRDefault="00046637" w:rsidP="00190B0D">
      <w:pPr>
        <w:pStyle w:val="ListParagraph"/>
        <w:spacing w:after="0" w:line="240" w:lineRule="auto"/>
        <w:ind w:left="142" w:right="45"/>
        <w:jc w:val="both"/>
        <w:rPr>
          <w:rFonts w:ascii="Arial" w:hAnsi="Arial" w:cs="Arial"/>
        </w:rPr>
      </w:pPr>
      <w:r>
        <w:rPr>
          <w:rFonts w:ascii="Arial" w:hAnsi="Arial" w:cs="Arial"/>
        </w:rPr>
        <w:t>-apliecina, ka p</w:t>
      </w:r>
      <w:r w:rsidR="00190B0D" w:rsidRPr="001F6ABE">
        <w:rPr>
          <w:rFonts w:ascii="Arial" w:hAnsi="Arial" w:cs="Arial"/>
        </w:rPr>
        <w:t>iedāvātā cena pakalpojuma izpildes laikā būs nemainīga arī valūtas kursa, cenu inflācijas un pakalpojumu izmaksas ietekmējošu faktoru izmaiņu gadījumos.</w:t>
      </w:r>
    </w:p>
    <w:p w:rsidR="00190B0D" w:rsidRPr="001F6ABE" w:rsidRDefault="00190B0D" w:rsidP="00190B0D">
      <w:pPr>
        <w:pStyle w:val="ListParagraph"/>
        <w:spacing w:after="0" w:line="240" w:lineRule="auto"/>
        <w:ind w:left="142" w:right="45"/>
        <w:jc w:val="both"/>
        <w:rPr>
          <w:rFonts w:ascii="Arial" w:hAnsi="Arial" w:cs="Arial"/>
        </w:rPr>
      </w:pPr>
    </w:p>
    <w:p w:rsidR="00190B0D" w:rsidRPr="001F6ABE" w:rsidRDefault="00046637" w:rsidP="00046637">
      <w:pPr>
        <w:pStyle w:val="ListParagraph"/>
        <w:tabs>
          <w:tab w:val="left" w:pos="142"/>
          <w:tab w:val="left" w:pos="284"/>
          <w:tab w:val="left" w:pos="3828"/>
          <w:tab w:val="left" w:pos="5103"/>
          <w:tab w:val="right" w:pos="9072"/>
        </w:tabs>
        <w:spacing w:after="0" w:line="240" w:lineRule="auto"/>
        <w:ind w:left="142" w:right="45"/>
        <w:jc w:val="both"/>
        <w:rPr>
          <w:rFonts w:ascii="Arial" w:hAnsi="Arial" w:cs="Arial"/>
          <w:u w:val="single"/>
        </w:rPr>
      </w:pPr>
      <w:r>
        <w:rPr>
          <w:rFonts w:ascii="Arial" w:hAnsi="Arial" w:cs="Arial"/>
        </w:rPr>
        <w:t>-a</w:t>
      </w:r>
      <w:bookmarkStart w:id="0" w:name="_GoBack"/>
      <w:bookmarkEnd w:id="0"/>
      <w:r w:rsidR="00190B0D" w:rsidRPr="001F6ABE">
        <w:rPr>
          <w:rFonts w:ascii="Arial" w:hAnsi="Arial" w:cs="Arial"/>
        </w:rPr>
        <w:t>pliecinām, ka piedāvātais pakalpojums atbilst tirgus cenu izpētes noteiktām tehniskajām prasībām.</w:t>
      </w:r>
    </w:p>
    <w:p w:rsidR="00190B0D" w:rsidRPr="001F6ABE" w:rsidRDefault="00190B0D" w:rsidP="00190B0D">
      <w:pPr>
        <w:tabs>
          <w:tab w:val="left" w:pos="142"/>
          <w:tab w:val="left" w:pos="3828"/>
          <w:tab w:val="left" w:pos="5103"/>
          <w:tab w:val="right" w:pos="9072"/>
        </w:tabs>
        <w:spacing w:after="0" w:line="240" w:lineRule="auto"/>
        <w:rPr>
          <w:rFonts w:ascii="Arial" w:hAnsi="Arial" w:cs="Arial"/>
          <w:u w:val="single"/>
        </w:rPr>
      </w:pPr>
    </w:p>
    <w:p w:rsidR="00190B0D" w:rsidRPr="001F6ABE" w:rsidRDefault="00190B0D" w:rsidP="00190B0D">
      <w:pPr>
        <w:tabs>
          <w:tab w:val="left" w:pos="3828"/>
          <w:tab w:val="left" w:pos="5103"/>
          <w:tab w:val="right" w:pos="9072"/>
        </w:tabs>
        <w:spacing w:after="0" w:line="240" w:lineRule="auto"/>
        <w:rPr>
          <w:rFonts w:ascii="Arial" w:hAnsi="Arial" w:cs="Arial"/>
        </w:rPr>
      </w:pPr>
      <w:r w:rsidRPr="001F6ABE">
        <w:rPr>
          <w:rFonts w:ascii="Arial" w:hAnsi="Arial" w:cs="Arial"/>
          <w:u w:val="single"/>
        </w:rPr>
        <w:tab/>
      </w:r>
      <w:r w:rsidRPr="001F6ABE">
        <w:rPr>
          <w:rFonts w:ascii="Arial" w:hAnsi="Arial" w:cs="Arial"/>
        </w:rPr>
        <w:tab/>
      </w:r>
      <w:r w:rsidRPr="001F6ABE">
        <w:rPr>
          <w:rFonts w:ascii="Arial" w:hAnsi="Arial" w:cs="Arial"/>
          <w:u w:val="single"/>
        </w:rPr>
        <w:tab/>
      </w:r>
    </w:p>
    <w:p w:rsidR="00190B0D" w:rsidRPr="001F6ABE" w:rsidRDefault="00190B0D" w:rsidP="00190B0D">
      <w:pPr>
        <w:tabs>
          <w:tab w:val="left" w:pos="0"/>
          <w:tab w:val="left" w:pos="4536"/>
          <w:tab w:val="left" w:pos="6379"/>
          <w:tab w:val="right" w:pos="7655"/>
        </w:tabs>
        <w:spacing w:after="0" w:line="240" w:lineRule="auto"/>
        <w:rPr>
          <w:rFonts w:ascii="Arial" w:hAnsi="Arial" w:cs="Arial"/>
          <w:vertAlign w:val="superscript"/>
        </w:rPr>
      </w:pPr>
      <w:r w:rsidRPr="001F6ABE">
        <w:rPr>
          <w:rFonts w:ascii="Arial" w:hAnsi="Arial" w:cs="Arial"/>
          <w:vertAlign w:val="superscript"/>
        </w:rPr>
        <w:t xml:space="preserve">    /uzņēmuma vadītāja vai pilnvarotās personas paraksts/</w:t>
      </w:r>
      <w:r w:rsidRPr="001F6ABE">
        <w:rPr>
          <w:rFonts w:ascii="Arial" w:hAnsi="Arial" w:cs="Arial"/>
          <w:vertAlign w:val="superscript"/>
        </w:rPr>
        <w:tab/>
      </w:r>
      <w:r w:rsidRPr="001F6ABE">
        <w:rPr>
          <w:rFonts w:ascii="Arial" w:hAnsi="Arial" w:cs="Arial"/>
          <w:vertAlign w:val="superscript"/>
        </w:rPr>
        <w:tab/>
        <w:t>/paraksta atšifrējums/</w:t>
      </w:r>
    </w:p>
    <w:p w:rsidR="00190B0D" w:rsidRPr="001F6ABE" w:rsidRDefault="00190B0D" w:rsidP="00190B0D">
      <w:pPr>
        <w:spacing w:after="0" w:line="240" w:lineRule="auto"/>
        <w:ind w:left="6480" w:firstLine="720"/>
        <w:rPr>
          <w:rFonts w:ascii="Arial" w:hAnsi="Arial" w:cs="Arial"/>
        </w:rPr>
      </w:pPr>
      <w:r w:rsidRPr="001F6ABE">
        <w:rPr>
          <w:rFonts w:ascii="Arial" w:hAnsi="Arial" w:cs="Arial"/>
          <w:i/>
        </w:rPr>
        <w:t>Z.v</w:t>
      </w:r>
      <w:r w:rsidRPr="001F6ABE">
        <w:rPr>
          <w:rFonts w:ascii="Arial" w:hAnsi="Arial" w:cs="Arial"/>
        </w:rPr>
        <w:t>.</w:t>
      </w:r>
    </w:p>
    <w:p w:rsidR="00917E56" w:rsidRPr="001F6ABE" w:rsidRDefault="00917E56" w:rsidP="001F6ABE">
      <w:pPr>
        <w:tabs>
          <w:tab w:val="left" w:pos="5812"/>
        </w:tabs>
        <w:spacing w:after="0" w:line="240" w:lineRule="auto"/>
        <w:ind w:right="-427"/>
        <w:rPr>
          <w:rFonts w:ascii="Arial" w:eastAsia="Times New Roman" w:hAnsi="Arial" w:cs="Arial"/>
        </w:rPr>
      </w:pPr>
    </w:p>
    <w:p w:rsidR="00C269E2" w:rsidRDefault="00C269E2"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Default="000F78CD" w:rsidP="003E48D4">
      <w:pPr>
        <w:tabs>
          <w:tab w:val="left" w:pos="5812"/>
        </w:tabs>
        <w:spacing w:after="0" w:line="240" w:lineRule="auto"/>
        <w:ind w:right="-427"/>
        <w:jc w:val="right"/>
        <w:rPr>
          <w:rFonts w:ascii="Arial" w:eastAsia="Times New Roman" w:hAnsi="Arial" w:cs="Arial"/>
        </w:rPr>
      </w:pPr>
    </w:p>
    <w:p w:rsidR="000F78CD" w:rsidRPr="001F6ABE" w:rsidRDefault="000F78CD" w:rsidP="003E48D4">
      <w:pPr>
        <w:tabs>
          <w:tab w:val="left" w:pos="5812"/>
        </w:tabs>
        <w:spacing w:after="0" w:line="240" w:lineRule="auto"/>
        <w:ind w:right="-427"/>
        <w:jc w:val="right"/>
        <w:rPr>
          <w:rFonts w:ascii="Arial" w:eastAsia="Times New Roman" w:hAnsi="Arial" w:cs="Arial"/>
        </w:rPr>
      </w:pPr>
    </w:p>
    <w:p w:rsidR="003E48D4" w:rsidRPr="001F6ABE" w:rsidRDefault="003E48D4" w:rsidP="00C269E2">
      <w:pPr>
        <w:tabs>
          <w:tab w:val="left" w:pos="5387"/>
        </w:tabs>
        <w:spacing w:after="0" w:line="240" w:lineRule="auto"/>
        <w:ind w:left="6237" w:right="-2"/>
        <w:jc w:val="right"/>
        <w:rPr>
          <w:rFonts w:ascii="Arial" w:eastAsia="Times New Roman" w:hAnsi="Arial" w:cs="Arial"/>
          <w:bCs/>
          <w:i/>
          <w:iCs/>
          <w:u w:val="single"/>
        </w:rPr>
      </w:pPr>
      <w:r w:rsidRPr="001F6ABE">
        <w:rPr>
          <w:rFonts w:ascii="Arial" w:eastAsia="Times New Roman" w:hAnsi="Arial" w:cs="Arial"/>
          <w:bCs/>
          <w:i/>
          <w:iCs/>
          <w:u w:val="single"/>
        </w:rPr>
        <w:t>Pielikums Nr.2</w:t>
      </w:r>
    </w:p>
    <w:p w:rsidR="00917E56" w:rsidRPr="001F6ABE" w:rsidRDefault="00917E56" w:rsidP="00917E56">
      <w:pPr>
        <w:jc w:val="center"/>
        <w:rPr>
          <w:rFonts w:ascii="Arial" w:hAnsi="Arial" w:cs="Arial"/>
          <w:b/>
        </w:rPr>
      </w:pPr>
    </w:p>
    <w:p w:rsidR="001F6ABE" w:rsidRPr="001F6ABE" w:rsidRDefault="001F6ABE" w:rsidP="001F6ABE">
      <w:pPr>
        <w:spacing w:after="0"/>
        <w:jc w:val="center"/>
        <w:rPr>
          <w:rFonts w:ascii="Arial" w:hAnsi="Arial" w:cs="Arial"/>
          <w:b/>
        </w:rPr>
      </w:pPr>
      <w:r w:rsidRPr="001F6ABE">
        <w:rPr>
          <w:rFonts w:ascii="Arial" w:hAnsi="Arial" w:cs="Arial"/>
          <w:b/>
        </w:rPr>
        <w:t>PROJEKTĒŠNAS UZDEVUMS</w:t>
      </w:r>
    </w:p>
    <w:p w:rsidR="001F6ABE" w:rsidRPr="001F6ABE" w:rsidRDefault="001F6ABE" w:rsidP="001F6ABE">
      <w:pPr>
        <w:spacing w:after="0"/>
        <w:jc w:val="center"/>
        <w:rPr>
          <w:rFonts w:ascii="Arial" w:hAnsi="Arial" w:cs="Arial"/>
          <w:b/>
        </w:rPr>
      </w:pPr>
      <w:r w:rsidRPr="001F6ABE">
        <w:rPr>
          <w:rFonts w:ascii="Arial" w:hAnsi="Arial" w:cs="Arial"/>
          <w:b/>
        </w:rPr>
        <w:t>“SIA “LDZ ritošā sastāva serviss” Daugavpils lokomotīvju remonta centra</w:t>
      </w:r>
    </w:p>
    <w:p w:rsidR="001F6ABE" w:rsidRPr="001F6ABE" w:rsidRDefault="001F6ABE" w:rsidP="001F6ABE">
      <w:pPr>
        <w:spacing w:after="0"/>
        <w:jc w:val="center"/>
        <w:rPr>
          <w:rFonts w:ascii="Arial" w:hAnsi="Arial" w:cs="Arial"/>
          <w:b/>
        </w:rPr>
      </w:pPr>
      <w:r w:rsidRPr="001F6ABE">
        <w:rPr>
          <w:rFonts w:ascii="Arial" w:hAnsi="Arial" w:cs="Arial"/>
          <w:b/>
        </w:rPr>
        <w:t>iekšējo siltumapgādes tīklu pieslēgšana</w:t>
      </w:r>
    </w:p>
    <w:p w:rsidR="001F6ABE" w:rsidRPr="001F6ABE" w:rsidRDefault="001F6ABE" w:rsidP="001F6ABE">
      <w:pPr>
        <w:spacing w:after="0"/>
        <w:jc w:val="center"/>
        <w:rPr>
          <w:rFonts w:ascii="Arial" w:hAnsi="Arial" w:cs="Arial"/>
          <w:b/>
        </w:rPr>
      </w:pPr>
      <w:r w:rsidRPr="001F6ABE">
        <w:rPr>
          <w:rFonts w:ascii="Arial" w:hAnsi="Arial" w:cs="Arial"/>
          <w:b/>
        </w:rPr>
        <w:t>PAS “Daugavpils siltumtīkli” siltumtīkliem” projekta izstrādei</w:t>
      </w:r>
    </w:p>
    <w:p w:rsidR="001F6ABE" w:rsidRPr="001F6ABE" w:rsidRDefault="001F6ABE" w:rsidP="001F6ABE">
      <w:pPr>
        <w:spacing w:after="0"/>
        <w:jc w:val="center"/>
        <w:rPr>
          <w:rFonts w:ascii="Arial" w:hAnsi="Arial" w:cs="Arial"/>
          <w:b/>
        </w:rPr>
      </w:pPr>
    </w:p>
    <w:p w:rsidR="001F6ABE" w:rsidRPr="001F6ABE" w:rsidRDefault="001F6ABE" w:rsidP="001F6ABE">
      <w:pPr>
        <w:pStyle w:val="ListParagraph"/>
        <w:numPr>
          <w:ilvl w:val="0"/>
          <w:numId w:val="23"/>
        </w:numPr>
        <w:spacing w:after="0"/>
        <w:jc w:val="both"/>
        <w:rPr>
          <w:rFonts w:ascii="Arial" w:hAnsi="Arial" w:cs="Arial"/>
          <w:b/>
          <w:u w:val="single"/>
        </w:rPr>
      </w:pPr>
      <w:r w:rsidRPr="001F6ABE">
        <w:rPr>
          <w:rFonts w:ascii="Arial" w:hAnsi="Arial" w:cs="Arial"/>
          <w:b/>
          <w:u w:val="single"/>
        </w:rPr>
        <w:t>Darba mērķis</w:t>
      </w:r>
    </w:p>
    <w:p w:rsidR="001F6ABE" w:rsidRPr="001F6ABE" w:rsidRDefault="001F6ABE" w:rsidP="001F6ABE">
      <w:pPr>
        <w:pStyle w:val="ListParagraph"/>
        <w:spacing w:after="0"/>
        <w:ind w:left="360"/>
        <w:rPr>
          <w:rFonts w:ascii="Arial" w:hAnsi="Arial" w:cs="Arial"/>
        </w:rPr>
      </w:pPr>
      <w:r w:rsidRPr="001F6ABE">
        <w:rPr>
          <w:rFonts w:ascii="Arial" w:hAnsi="Arial" w:cs="Arial"/>
        </w:rPr>
        <w:t>Projekta izstrāde ir nepieciešama, lai veiktu SIA “LDZ ritošā sastāva serviss” Daugavpils lokomotīvju remonta centra (turpmāk – RSSLD) iekšējas siltumapgādes tīklu pieslēgšanu  PAS “Daugavpils siltumtīkli” tīkliem. Projektu izstrādāt tā, lai saglabātu iespēju siltumapgādei izmantot katlu mājā esošo gāzes katlu iekārtu.</w:t>
      </w:r>
    </w:p>
    <w:p w:rsidR="001F6ABE" w:rsidRPr="001F6ABE" w:rsidRDefault="001F6ABE" w:rsidP="001F6ABE">
      <w:pPr>
        <w:pStyle w:val="ListParagraph"/>
        <w:spacing w:after="0"/>
        <w:ind w:left="360"/>
        <w:rPr>
          <w:rFonts w:ascii="Arial" w:hAnsi="Arial" w:cs="Arial"/>
          <w:b/>
          <w:u w:val="single"/>
        </w:rPr>
      </w:pPr>
    </w:p>
    <w:p w:rsidR="001F6ABE" w:rsidRPr="001F6ABE" w:rsidRDefault="001F6ABE" w:rsidP="001F6ABE">
      <w:pPr>
        <w:pStyle w:val="ListParagraph"/>
        <w:numPr>
          <w:ilvl w:val="0"/>
          <w:numId w:val="23"/>
        </w:numPr>
        <w:spacing w:after="0"/>
        <w:jc w:val="both"/>
        <w:rPr>
          <w:rFonts w:ascii="Arial" w:hAnsi="Arial" w:cs="Arial"/>
          <w:b/>
          <w:u w:val="single"/>
        </w:rPr>
      </w:pPr>
      <w:r w:rsidRPr="001F6ABE">
        <w:rPr>
          <w:rFonts w:ascii="Arial" w:hAnsi="Arial" w:cs="Arial"/>
          <w:b/>
          <w:u w:val="single"/>
        </w:rPr>
        <w:t>Objekta dati:</w:t>
      </w:r>
    </w:p>
    <w:p w:rsidR="001F6ABE" w:rsidRPr="001F6ABE" w:rsidRDefault="001F6ABE" w:rsidP="001F6ABE">
      <w:pPr>
        <w:pStyle w:val="ListParagraph"/>
        <w:spacing w:after="0"/>
        <w:ind w:left="0" w:firstLine="426"/>
        <w:rPr>
          <w:rFonts w:ascii="Arial" w:hAnsi="Arial" w:cs="Arial"/>
        </w:rPr>
      </w:pPr>
      <w:r w:rsidRPr="001F6ABE">
        <w:rPr>
          <w:rFonts w:ascii="Arial" w:hAnsi="Arial" w:cs="Arial"/>
        </w:rPr>
        <w:t>Objekts:</w:t>
      </w:r>
      <w:r w:rsidRPr="001F6ABE">
        <w:rPr>
          <w:rFonts w:ascii="Arial" w:hAnsi="Arial" w:cs="Arial"/>
        </w:rPr>
        <w:tab/>
      </w:r>
      <w:r w:rsidRPr="001F6ABE">
        <w:rPr>
          <w:rFonts w:ascii="Arial" w:hAnsi="Arial" w:cs="Arial"/>
        </w:rPr>
        <w:tab/>
      </w:r>
      <w:r w:rsidRPr="001F6ABE">
        <w:rPr>
          <w:rFonts w:ascii="Arial" w:hAnsi="Arial" w:cs="Arial"/>
        </w:rPr>
        <w:tab/>
      </w:r>
      <w:r w:rsidRPr="001F6ABE">
        <w:rPr>
          <w:rFonts w:ascii="Arial" w:hAnsi="Arial" w:cs="Arial"/>
        </w:rPr>
        <w:tab/>
      </w:r>
      <w:r w:rsidRPr="001F6ABE">
        <w:rPr>
          <w:rFonts w:ascii="Arial" w:hAnsi="Arial" w:cs="Arial"/>
        </w:rPr>
        <w:tab/>
        <w:t>SIA “LDZ ritošā sastāva serviss”</w:t>
      </w:r>
    </w:p>
    <w:p w:rsidR="001F6ABE" w:rsidRPr="001F6ABE" w:rsidRDefault="001F6ABE" w:rsidP="001F6ABE">
      <w:pPr>
        <w:pStyle w:val="ListParagraph"/>
        <w:spacing w:after="0"/>
        <w:ind w:left="3600" w:firstLine="720"/>
        <w:rPr>
          <w:rFonts w:ascii="Arial" w:hAnsi="Arial" w:cs="Arial"/>
        </w:rPr>
      </w:pPr>
      <w:r w:rsidRPr="001F6ABE">
        <w:rPr>
          <w:rFonts w:ascii="Arial" w:hAnsi="Arial" w:cs="Arial"/>
        </w:rPr>
        <w:t>Daugavpils lokomotīvju remonta centrs</w:t>
      </w:r>
    </w:p>
    <w:p w:rsidR="001F6ABE" w:rsidRPr="001F6ABE" w:rsidRDefault="001F6ABE" w:rsidP="001F6ABE">
      <w:pPr>
        <w:pStyle w:val="ListParagraph"/>
        <w:spacing w:after="0"/>
        <w:ind w:left="3600" w:firstLine="720"/>
        <w:rPr>
          <w:rFonts w:ascii="Arial" w:hAnsi="Arial" w:cs="Arial"/>
          <w:b/>
          <w:u w:val="single"/>
        </w:rPr>
      </w:pPr>
    </w:p>
    <w:p w:rsidR="001F6ABE" w:rsidRPr="001F6ABE" w:rsidRDefault="001F6ABE" w:rsidP="001F6ABE">
      <w:pPr>
        <w:spacing w:after="0"/>
        <w:ind w:firstLine="426"/>
        <w:rPr>
          <w:rFonts w:ascii="Arial" w:hAnsi="Arial" w:cs="Arial"/>
        </w:rPr>
      </w:pPr>
      <w:r w:rsidRPr="001F6ABE">
        <w:rPr>
          <w:rFonts w:ascii="Arial" w:hAnsi="Arial" w:cs="Arial"/>
        </w:rPr>
        <w:t xml:space="preserve">Objekta adrese: </w:t>
      </w:r>
      <w:r w:rsidRPr="001F6ABE">
        <w:rPr>
          <w:rFonts w:ascii="Arial" w:hAnsi="Arial" w:cs="Arial"/>
        </w:rPr>
        <w:tab/>
      </w:r>
      <w:r w:rsidRPr="001F6ABE">
        <w:rPr>
          <w:rFonts w:ascii="Arial" w:hAnsi="Arial" w:cs="Arial"/>
        </w:rPr>
        <w:tab/>
      </w:r>
      <w:r w:rsidRPr="001F6ABE">
        <w:rPr>
          <w:rFonts w:ascii="Arial" w:hAnsi="Arial" w:cs="Arial"/>
        </w:rPr>
        <w:tab/>
      </w:r>
      <w:r w:rsidRPr="001F6ABE">
        <w:rPr>
          <w:rFonts w:ascii="Arial" w:hAnsi="Arial" w:cs="Arial"/>
        </w:rPr>
        <w:tab/>
        <w:t>2.preču iela 30, Daugavpils</w:t>
      </w:r>
    </w:p>
    <w:p w:rsidR="001F6ABE" w:rsidRPr="001F6ABE" w:rsidRDefault="001F6ABE" w:rsidP="001F6ABE">
      <w:pPr>
        <w:spacing w:after="0"/>
        <w:ind w:firstLine="426"/>
        <w:rPr>
          <w:rFonts w:ascii="Arial" w:hAnsi="Arial" w:cs="Arial"/>
        </w:rPr>
      </w:pPr>
    </w:p>
    <w:p w:rsidR="001F6ABE" w:rsidRPr="001F6ABE" w:rsidRDefault="001F6ABE" w:rsidP="001F6ABE">
      <w:pPr>
        <w:spacing w:after="0"/>
        <w:ind w:firstLine="426"/>
        <w:rPr>
          <w:rFonts w:ascii="Arial" w:hAnsi="Arial" w:cs="Arial"/>
        </w:rPr>
      </w:pPr>
      <w:r w:rsidRPr="001F6ABE">
        <w:rPr>
          <w:rFonts w:ascii="Arial" w:hAnsi="Arial" w:cs="Arial"/>
        </w:rPr>
        <w:t xml:space="preserve">Zemes vienības kadastra numurs: </w:t>
      </w:r>
      <w:r w:rsidRPr="001F6ABE">
        <w:rPr>
          <w:rFonts w:ascii="Arial" w:hAnsi="Arial" w:cs="Arial"/>
        </w:rPr>
        <w:tab/>
        <w:t xml:space="preserve">                  05000091101</w:t>
      </w:r>
    </w:p>
    <w:p w:rsidR="001F6ABE" w:rsidRPr="001F6ABE" w:rsidRDefault="001F6ABE" w:rsidP="001F6ABE">
      <w:pPr>
        <w:spacing w:after="0"/>
        <w:ind w:firstLine="426"/>
        <w:rPr>
          <w:rFonts w:ascii="Arial" w:hAnsi="Arial" w:cs="Arial"/>
        </w:rPr>
      </w:pPr>
    </w:p>
    <w:p w:rsidR="001F6ABE" w:rsidRPr="001F6ABE" w:rsidRDefault="001F6ABE" w:rsidP="001F6ABE">
      <w:pPr>
        <w:spacing w:after="0"/>
        <w:ind w:firstLine="426"/>
        <w:rPr>
          <w:rFonts w:ascii="Arial" w:hAnsi="Arial" w:cs="Arial"/>
        </w:rPr>
      </w:pPr>
      <w:r w:rsidRPr="001F6ABE">
        <w:rPr>
          <w:rFonts w:ascii="Arial" w:hAnsi="Arial" w:cs="Arial"/>
        </w:rPr>
        <w:t>Zemesgabala īpašnieks:</w:t>
      </w:r>
      <w:r w:rsidRPr="001F6ABE">
        <w:rPr>
          <w:rFonts w:ascii="Arial" w:hAnsi="Arial" w:cs="Arial"/>
        </w:rPr>
        <w:tab/>
      </w:r>
      <w:r w:rsidRPr="001F6ABE">
        <w:rPr>
          <w:rFonts w:ascii="Arial" w:hAnsi="Arial" w:cs="Arial"/>
        </w:rPr>
        <w:tab/>
      </w:r>
      <w:r w:rsidRPr="001F6ABE">
        <w:rPr>
          <w:rFonts w:ascii="Arial" w:hAnsi="Arial" w:cs="Arial"/>
        </w:rPr>
        <w:tab/>
        <w:t>VAS “Latvijas dzelzceļš”</w:t>
      </w:r>
    </w:p>
    <w:p w:rsidR="001F6ABE" w:rsidRPr="001F6ABE" w:rsidRDefault="001F6ABE" w:rsidP="001F6ABE">
      <w:pPr>
        <w:spacing w:after="0"/>
        <w:ind w:firstLine="426"/>
        <w:rPr>
          <w:rFonts w:ascii="Arial" w:hAnsi="Arial" w:cs="Arial"/>
        </w:rPr>
      </w:pPr>
    </w:p>
    <w:p w:rsidR="001F6ABE" w:rsidRPr="001F6ABE" w:rsidRDefault="001F6ABE" w:rsidP="001F6ABE">
      <w:pPr>
        <w:spacing w:after="0"/>
        <w:ind w:firstLine="426"/>
        <w:rPr>
          <w:rFonts w:ascii="Arial" w:hAnsi="Arial" w:cs="Arial"/>
        </w:rPr>
      </w:pPr>
      <w:r w:rsidRPr="001F6ABE">
        <w:rPr>
          <w:rFonts w:ascii="Arial" w:hAnsi="Arial" w:cs="Arial"/>
        </w:rPr>
        <w:t>Projekta pasūtītājs:</w:t>
      </w:r>
      <w:r w:rsidRPr="001F6ABE">
        <w:rPr>
          <w:rFonts w:ascii="Arial" w:hAnsi="Arial" w:cs="Arial"/>
        </w:rPr>
        <w:tab/>
      </w:r>
      <w:r w:rsidRPr="001F6ABE">
        <w:rPr>
          <w:rFonts w:ascii="Arial" w:hAnsi="Arial" w:cs="Arial"/>
        </w:rPr>
        <w:tab/>
      </w:r>
      <w:r w:rsidRPr="001F6ABE">
        <w:rPr>
          <w:rFonts w:ascii="Arial" w:hAnsi="Arial" w:cs="Arial"/>
        </w:rPr>
        <w:tab/>
      </w:r>
      <w:r w:rsidR="000130D5">
        <w:rPr>
          <w:rFonts w:ascii="Arial" w:hAnsi="Arial" w:cs="Arial"/>
        </w:rPr>
        <w:t xml:space="preserve"> </w:t>
      </w:r>
      <w:r w:rsidRPr="001F6ABE">
        <w:rPr>
          <w:rFonts w:ascii="Arial" w:hAnsi="Arial" w:cs="Arial"/>
        </w:rPr>
        <w:t>SIA “LDZ ritošā sastāva serviss”,</w:t>
      </w:r>
    </w:p>
    <w:p w:rsidR="001F6ABE" w:rsidRPr="001F6ABE" w:rsidRDefault="001F6ABE" w:rsidP="001F6ABE">
      <w:pPr>
        <w:spacing w:after="0"/>
        <w:ind w:left="3600" w:firstLine="720"/>
        <w:rPr>
          <w:rFonts w:ascii="Arial" w:hAnsi="Arial" w:cs="Arial"/>
        </w:rPr>
      </w:pPr>
      <w:proofErr w:type="spellStart"/>
      <w:r w:rsidRPr="001F6ABE">
        <w:rPr>
          <w:rFonts w:ascii="Arial" w:hAnsi="Arial" w:cs="Arial"/>
        </w:rPr>
        <w:t>Reģ</w:t>
      </w:r>
      <w:proofErr w:type="spellEnd"/>
      <w:r w:rsidRPr="001F6ABE">
        <w:rPr>
          <w:rFonts w:ascii="Arial" w:hAnsi="Arial" w:cs="Arial"/>
        </w:rPr>
        <w:t>, Nr. 4003788351,</w:t>
      </w:r>
    </w:p>
    <w:p w:rsidR="001F6ABE" w:rsidRPr="001F6ABE" w:rsidRDefault="001F6ABE" w:rsidP="001F6ABE">
      <w:pPr>
        <w:spacing w:after="0"/>
        <w:ind w:firstLine="426"/>
        <w:rPr>
          <w:rFonts w:ascii="Arial" w:hAnsi="Arial" w:cs="Arial"/>
        </w:rPr>
      </w:pPr>
      <w:r w:rsidRPr="001F6ABE">
        <w:rPr>
          <w:rFonts w:ascii="Arial" w:hAnsi="Arial" w:cs="Arial"/>
        </w:rPr>
        <w:tab/>
      </w:r>
      <w:r w:rsidRPr="001F6ABE">
        <w:rPr>
          <w:rFonts w:ascii="Arial" w:hAnsi="Arial" w:cs="Arial"/>
        </w:rPr>
        <w:tab/>
      </w:r>
      <w:r w:rsidRPr="001F6ABE">
        <w:rPr>
          <w:rFonts w:ascii="Arial" w:hAnsi="Arial" w:cs="Arial"/>
        </w:rPr>
        <w:tab/>
      </w:r>
      <w:r w:rsidRPr="001F6ABE">
        <w:rPr>
          <w:rFonts w:ascii="Arial" w:hAnsi="Arial" w:cs="Arial"/>
        </w:rPr>
        <w:tab/>
      </w:r>
      <w:r w:rsidRPr="001F6ABE">
        <w:rPr>
          <w:rFonts w:ascii="Arial" w:hAnsi="Arial" w:cs="Arial"/>
        </w:rPr>
        <w:tab/>
      </w:r>
      <w:r w:rsidRPr="001F6ABE">
        <w:rPr>
          <w:rFonts w:ascii="Arial" w:hAnsi="Arial" w:cs="Arial"/>
        </w:rPr>
        <w:tab/>
      </w:r>
      <w:proofErr w:type="spellStart"/>
      <w:r w:rsidRPr="001F6ABE">
        <w:rPr>
          <w:rFonts w:ascii="Arial" w:hAnsi="Arial" w:cs="Arial"/>
        </w:rPr>
        <w:t>jur</w:t>
      </w:r>
      <w:proofErr w:type="spellEnd"/>
      <w:r w:rsidRPr="001F6ABE">
        <w:rPr>
          <w:rFonts w:ascii="Arial" w:hAnsi="Arial" w:cs="Arial"/>
        </w:rPr>
        <w:t>. adrese: Turgeņeva iela 21, Rīga, LV-1050.</w:t>
      </w:r>
    </w:p>
    <w:p w:rsidR="001F6ABE" w:rsidRPr="001F6ABE" w:rsidRDefault="001F6ABE" w:rsidP="001F6ABE">
      <w:pPr>
        <w:spacing w:after="0"/>
        <w:ind w:firstLine="426"/>
        <w:rPr>
          <w:rFonts w:ascii="Arial" w:hAnsi="Arial" w:cs="Arial"/>
        </w:rPr>
      </w:pPr>
    </w:p>
    <w:p w:rsidR="001F6ABE" w:rsidRPr="001F6ABE" w:rsidRDefault="001F6ABE" w:rsidP="001F6ABE">
      <w:pPr>
        <w:spacing w:after="0"/>
        <w:ind w:firstLine="426"/>
        <w:rPr>
          <w:rFonts w:ascii="Arial" w:hAnsi="Arial" w:cs="Arial"/>
        </w:rPr>
      </w:pPr>
      <w:r w:rsidRPr="001F6ABE">
        <w:rPr>
          <w:rFonts w:ascii="Arial" w:hAnsi="Arial" w:cs="Arial"/>
        </w:rPr>
        <w:t>Pasūtītāja atbildīgais pārstāvis:</w:t>
      </w:r>
      <w:r w:rsidRPr="001F6ABE">
        <w:rPr>
          <w:rFonts w:ascii="Arial" w:hAnsi="Arial" w:cs="Arial"/>
        </w:rPr>
        <w:tab/>
      </w:r>
      <w:r w:rsidRPr="001F6ABE">
        <w:rPr>
          <w:rFonts w:ascii="Arial" w:hAnsi="Arial" w:cs="Arial"/>
        </w:rPr>
        <w:tab/>
        <w:t>SIA “LDZ ritošā sastāva serviss”</w:t>
      </w:r>
    </w:p>
    <w:p w:rsidR="001F6ABE" w:rsidRPr="001F6ABE" w:rsidRDefault="001F6ABE" w:rsidP="001F6ABE">
      <w:pPr>
        <w:spacing w:after="0"/>
        <w:ind w:left="3600" w:firstLine="720"/>
        <w:rPr>
          <w:rFonts w:ascii="Arial" w:hAnsi="Arial" w:cs="Arial"/>
        </w:rPr>
      </w:pPr>
      <w:r w:rsidRPr="001F6ABE">
        <w:rPr>
          <w:rFonts w:ascii="Arial" w:hAnsi="Arial" w:cs="Arial"/>
        </w:rPr>
        <w:t>Ražošanas nodrošinājuma daļas</w:t>
      </w:r>
    </w:p>
    <w:p w:rsidR="001F6ABE" w:rsidRPr="001F6ABE" w:rsidRDefault="001F6ABE" w:rsidP="001F6ABE">
      <w:pPr>
        <w:spacing w:after="0"/>
        <w:ind w:left="3600" w:firstLine="720"/>
        <w:rPr>
          <w:rFonts w:ascii="Arial" w:hAnsi="Arial" w:cs="Arial"/>
        </w:rPr>
      </w:pPr>
      <w:proofErr w:type="spellStart"/>
      <w:r w:rsidRPr="001F6ABE">
        <w:rPr>
          <w:rFonts w:ascii="Arial" w:hAnsi="Arial" w:cs="Arial"/>
        </w:rPr>
        <w:t>Inženierprocesu</w:t>
      </w:r>
      <w:proofErr w:type="spellEnd"/>
      <w:r w:rsidRPr="001F6ABE">
        <w:rPr>
          <w:rFonts w:ascii="Arial" w:hAnsi="Arial" w:cs="Arial"/>
        </w:rPr>
        <w:t xml:space="preserve"> nodrošinājuma nodaļas</w:t>
      </w:r>
    </w:p>
    <w:p w:rsidR="001F6ABE" w:rsidRPr="001F6ABE" w:rsidRDefault="001F6ABE" w:rsidP="001F6ABE">
      <w:pPr>
        <w:spacing w:after="0"/>
        <w:ind w:left="3600" w:firstLine="720"/>
        <w:rPr>
          <w:rFonts w:ascii="Arial" w:hAnsi="Arial" w:cs="Arial"/>
        </w:rPr>
      </w:pPr>
      <w:r w:rsidRPr="001F6ABE">
        <w:rPr>
          <w:rFonts w:ascii="Arial" w:hAnsi="Arial" w:cs="Arial"/>
        </w:rPr>
        <w:t>Vecākais inženieris Jurijs Kimbers</w:t>
      </w:r>
    </w:p>
    <w:p w:rsidR="001F6ABE" w:rsidRPr="001F6ABE" w:rsidRDefault="001F6ABE" w:rsidP="001F6ABE">
      <w:pPr>
        <w:spacing w:after="0"/>
        <w:ind w:firstLine="426"/>
        <w:rPr>
          <w:rFonts w:ascii="Arial" w:hAnsi="Arial" w:cs="Arial"/>
        </w:rPr>
      </w:pPr>
    </w:p>
    <w:p w:rsidR="001F6ABE" w:rsidRPr="001F6ABE" w:rsidRDefault="001F6ABE" w:rsidP="001F6ABE">
      <w:pPr>
        <w:pStyle w:val="ListParagraph"/>
        <w:numPr>
          <w:ilvl w:val="0"/>
          <w:numId w:val="23"/>
        </w:numPr>
        <w:spacing w:after="0"/>
        <w:jc w:val="both"/>
        <w:rPr>
          <w:rFonts w:ascii="Arial" w:hAnsi="Arial" w:cs="Arial"/>
          <w:b/>
          <w:u w:val="single"/>
        </w:rPr>
      </w:pPr>
      <w:r w:rsidRPr="001F6ABE">
        <w:rPr>
          <w:rFonts w:ascii="Arial" w:hAnsi="Arial" w:cs="Arial"/>
          <w:b/>
          <w:u w:val="single"/>
        </w:rPr>
        <w:t>Projekta izstrāde</w:t>
      </w:r>
    </w:p>
    <w:p w:rsidR="001F6ABE" w:rsidRPr="001F6ABE" w:rsidRDefault="001F6ABE" w:rsidP="001F6ABE">
      <w:pPr>
        <w:pStyle w:val="ListParagraph"/>
        <w:spacing w:after="0"/>
        <w:ind w:left="0" w:firstLine="426"/>
        <w:rPr>
          <w:rFonts w:ascii="Arial" w:hAnsi="Arial" w:cs="Arial"/>
        </w:rPr>
      </w:pPr>
      <w:r w:rsidRPr="001F6ABE">
        <w:rPr>
          <w:rFonts w:ascii="Arial" w:hAnsi="Arial" w:cs="Arial"/>
        </w:rPr>
        <w:t>Projektam jābūt izstrādātam atbilstoši sekojošiem normatīviem:</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Būvniecības likums;</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bCs/>
          <w:shd w:val="clear" w:color="auto" w:fill="FFFFFF"/>
        </w:rPr>
        <w:t>19.08.2014. Ministru kabineta noteikumi Nr.500 “Vispārīgie būvnoteikumi”;</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bCs/>
          <w:shd w:val="clear" w:color="auto" w:fill="FFFFFF"/>
        </w:rPr>
        <w:t>09.05.2017. Ministru kabineta noteikumi Nr. 253 Atsevišķu inženierbūvju būvnoteikumi;</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bCs/>
          <w:shd w:val="clear" w:color="auto" w:fill="FFFFFF"/>
        </w:rPr>
        <w:t>MK noteikumi Nr.545 Noteikumi par Latvijas būvnormatīvu LBN 202-18 "Būvniecības ieceres dokumentācijas noformēšana";</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bCs/>
          <w:shd w:val="clear" w:color="auto" w:fill="FFFFFF"/>
        </w:rPr>
        <w:t xml:space="preserve">30.09.2022. Ministru kabineta noteikumi Nr. 574 </w:t>
      </w:r>
      <w:r w:rsidRPr="001F6ABE">
        <w:rPr>
          <w:rFonts w:ascii="Arial" w:eastAsia="Times New Roman" w:hAnsi="Arial" w:cs="Arial"/>
          <w:bCs/>
        </w:rPr>
        <w:t>Noteikumi par Latvijas būvnormatīvu LBN 008-14 "Inženiertīklu izvietojums";</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bCs/>
          <w:shd w:val="clear" w:color="auto" w:fill="FFFFFF"/>
        </w:rPr>
        <w:t>16.06.2015. MK noteikumi Nr.310</w:t>
      </w:r>
      <w:r w:rsidRPr="001F6ABE">
        <w:rPr>
          <w:rStyle w:val="apple-converted-space"/>
          <w:rFonts w:ascii="Arial" w:hAnsi="Arial" w:cs="Arial"/>
          <w:shd w:val="clear" w:color="auto" w:fill="FFFFFF"/>
        </w:rPr>
        <w:t> </w:t>
      </w:r>
      <w:r w:rsidRPr="001F6ABE">
        <w:rPr>
          <w:rFonts w:ascii="Arial" w:hAnsi="Arial" w:cs="Arial"/>
        </w:rPr>
        <w:t>Noteikumi par LBN 231 – 15 „Dzīvojamo un publisko ēku apkure un ventilācija”;</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bCs/>
          <w:shd w:val="clear" w:color="auto" w:fill="FFFFFF"/>
        </w:rPr>
        <w:t>17.09.2022. MK noteikumi Nr. 432 Noteikumi par</w:t>
      </w:r>
      <w:r w:rsidRPr="001F6ABE">
        <w:rPr>
          <w:rStyle w:val="apple-converted-space"/>
          <w:rFonts w:ascii="Arial" w:hAnsi="Arial" w:cs="Arial"/>
          <w:b/>
          <w:bCs/>
          <w:shd w:val="clear" w:color="auto" w:fill="FFFFFF"/>
        </w:rPr>
        <w:t> </w:t>
      </w:r>
      <w:r w:rsidRPr="001F6ABE">
        <w:rPr>
          <w:rFonts w:ascii="Arial" w:hAnsi="Arial" w:cs="Arial"/>
        </w:rPr>
        <w:t>LBN 003 – 19 „</w:t>
      </w:r>
      <w:proofErr w:type="spellStart"/>
      <w:r w:rsidRPr="001F6ABE">
        <w:rPr>
          <w:rFonts w:ascii="Arial" w:hAnsi="Arial" w:cs="Arial"/>
        </w:rPr>
        <w:t>Būvklimatoloģija</w:t>
      </w:r>
      <w:proofErr w:type="spellEnd"/>
      <w:r w:rsidRPr="001F6ABE">
        <w:rPr>
          <w:rFonts w:ascii="Arial" w:hAnsi="Arial" w:cs="Arial"/>
        </w:rPr>
        <w:t>”;</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30.06.2015. MK noteikumi Nr.333 Noteikumi par Latvijas būvnormatīvu LBN 201-15 "Būvju ugunsdrošība";</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19.04.2016. MK noteikumi Nr. 238 Ugunsdrošības noteikumi;</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17.03.2022. PAS “Daugavpils siltumtīkli” Tehniskie noteikumi Nr. 3-001-22 (pielikumā);</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Citi tehniskie vai īpašie noteikumi attiecībā pret objektu precizējami ar Pasūtītāju.</w:t>
      </w:r>
    </w:p>
    <w:p w:rsidR="001F6ABE" w:rsidRPr="001F6ABE" w:rsidRDefault="001F6ABE" w:rsidP="001F6ABE">
      <w:pPr>
        <w:pStyle w:val="ListParagraph"/>
        <w:numPr>
          <w:ilvl w:val="0"/>
          <w:numId w:val="23"/>
        </w:numPr>
        <w:spacing w:after="0"/>
        <w:jc w:val="both"/>
        <w:rPr>
          <w:rFonts w:ascii="Arial" w:hAnsi="Arial" w:cs="Arial"/>
          <w:b/>
          <w:u w:val="single"/>
        </w:rPr>
      </w:pPr>
      <w:r w:rsidRPr="001F6ABE">
        <w:rPr>
          <w:rFonts w:ascii="Arial" w:hAnsi="Arial" w:cs="Arial"/>
          <w:b/>
          <w:u w:val="single"/>
        </w:rPr>
        <w:t>Projektētāja pienākumi</w:t>
      </w:r>
    </w:p>
    <w:p w:rsidR="001F6ABE" w:rsidRPr="001F6ABE" w:rsidRDefault="001F6ABE" w:rsidP="001F6ABE">
      <w:pPr>
        <w:pStyle w:val="ListParagraph"/>
        <w:spacing w:after="0"/>
        <w:rPr>
          <w:rFonts w:ascii="Arial" w:hAnsi="Arial" w:cs="Arial"/>
        </w:rPr>
      </w:pPr>
      <w:r w:rsidRPr="001F6ABE">
        <w:rPr>
          <w:rFonts w:ascii="Arial" w:hAnsi="Arial" w:cs="Arial"/>
        </w:rPr>
        <w:t>Projektētājam ir jāveic:</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lastRenderedPageBreak/>
        <w:t>Objekta esošās iekšējas siltumtrases apsekošana;</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Esošās principālās shēmas izgatavošana;</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Apsildāmo telpu apsekošana;</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Apsildāmo telpu apkures sistēmas apsekošana;</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 xml:space="preserve">Nepieciešamas </w:t>
      </w:r>
      <w:proofErr w:type="spellStart"/>
      <w:r w:rsidRPr="001F6ABE">
        <w:rPr>
          <w:rFonts w:ascii="Arial" w:hAnsi="Arial" w:cs="Arial"/>
        </w:rPr>
        <w:t>siltumslodzes</w:t>
      </w:r>
      <w:proofErr w:type="spellEnd"/>
      <w:r w:rsidRPr="001F6ABE">
        <w:rPr>
          <w:rFonts w:ascii="Arial" w:hAnsi="Arial" w:cs="Arial"/>
        </w:rPr>
        <w:t xml:space="preserve"> aprēķins;</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Nepieciešamu zemesgabalu topogrāfiskie mērījumi;</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bCs/>
        </w:rPr>
        <w:t>Siltumapgādei patērēto siltuma enerģijas stundā aprēķins;</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Cauruļvadu diametru aprēķins;</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Rasējumu izstrāde;</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Rasējumu ielāde BIS sistēmā;</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Projektēšanas nosacījumu izpildes atzīmes saņemšana.</w:t>
      </w:r>
    </w:p>
    <w:p w:rsidR="001F6ABE" w:rsidRPr="001F6ABE" w:rsidRDefault="001F6ABE" w:rsidP="001F6ABE">
      <w:pPr>
        <w:pStyle w:val="Default"/>
        <w:numPr>
          <w:ilvl w:val="0"/>
          <w:numId w:val="24"/>
        </w:numPr>
        <w:jc w:val="both"/>
        <w:rPr>
          <w:rFonts w:ascii="Arial" w:hAnsi="Arial" w:cs="Arial"/>
          <w:sz w:val="22"/>
          <w:szCs w:val="22"/>
        </w:rPr>
      </w:pPr>
      <w:r w:rsidRPr="001F6ABE">
        <w:rPr>
          <w:rFonts w:ascii="Arial" w:hAnsi="Arial" w:cs="Arial"/>
          <w:sz w:val="22"/>
          <w:szCs w:val="22"/>
        </w:rPr>
        <w:t xml:space="preserve">Nodrošināt iespēju attālināti novērot un regulēt siltummezgla darbību. </w:t>
      </w:r>
    </w:p>
    <w:p w:rsidR="001F6ABE" w:rsidRPr="001F6ABE" w:rsidRDefault="001F6ABE" w:rsidP="001F6ABE">
      <w:pPr>
        <w:pStyle w:val="ListParagraph"/>
        <w:numPr>
          <w:ilvl w:val="0"/>
          <w:numId w:val="24"/>
        </w:numPr>
        <w:spacing w:after="0"/>
        <w:jc w:val="both"/>
        <w:rPr>
          <w:rFonts w:ascii="Arial" w:hAnsi="Arial" w:cs="Arial"/>
        </w:rPr>
      </w:pPr>
      <w:r w:rsidRPr="001F6ABE">
        <w:rPr>
          <w:rFonts w:ascii="Arial" w:hAnsi="Arial" w:cs="Arial"/>
        </w:rPr>
        <w:t xml:space="preserve">Izvēlēties siltummezgla iekārtas saskaņā ar </w:t>
      </w:r>
      <w:proofErr w:type="spellStart"/>
      <w:r w:rsidRPr="001F6ABE">
        <w:rPr>
          <w:rFonts w:ascii="Arial" w:hAnsi="Arial" w:cs="Arial"/>
        </w:rPr>
        <w:t>siltumslodzēm</w:t>
      </w:r>
      <w:proofErr w:type="spellEnd"/>
      <w:r w:rsidRPr="001F6ABE">
        <w:rPr>
          <w:rFonts w:ascii="Arial" w:hAnsi="Arial" w:cs="Arial"/>
        </w:rPr>
        <w:t xml:space="preserve"> un izpildīt siltummezgla shēmu. Shēmā norādīt pieslēgšanas vietu pie siltumnesēja un pie siltuma patēriņa kontūra. </w:t>
      </w:r>
    </w:p>
    <w:p w:rsidR="001F6ABE" w:rsidRPr="001F6ABE" w:rsidRDefault="001F6ABE" w:rsidP="001F6ABE">
      <w:pPr>
        <w:pStyle w:val="ListParagraph"/>
        <w:numPr>
          <w:ilvl w:val="0"/>
          <w:numId w:val="23"/>
        </w:numPr>
        <w:spacing w:after="0" w:line="259" w:lineRule="auto"/>
        <w:contextualSpacing w:val="0"/>
        <w:jc w:val="both"/>
        <w:rPr>
          <w:rFonts w:ascii="Arial" w:hAnsi="Arial" w:cs="Arial"/>
          <w:b/>
          <w:u w:val="single"/>
        </w:rPr>
      </w:pPr>
      <w:r w:rsidRPr="001F6ABE">
        <w:rPr>
          <w:rFonts w:ascii="Arial" w:hAnsi="Arial" w:cs="Arial"/>
          <w:b/>
          <w:u w:val="single"/>
        </w:rPr>
        <w:t>Projekta sastāvs:</w:t>
      </w:r>
    </w:p>
    <w:p w:rsidR="001F6ABE" w:rsidRPr="001F6ABE" w:rsidRDefault="001F6ABE" w:rsidP="001F6ABE">
      <w:pPr>
        <w:pStyle w:val="ListParagraph"/>
        <w:numPr>
          <w:ilvl w:val="1"/>
          <w:numId w:val="23"/>
        </w:numPr>
        <w:spacing w:after="0" w:line="259" w:lineRule="auto"/>
        <w:ind w:left="993"/>
        <w:contextualSpacing w:val="0"/>
        <w:jc w:val="both"/>
        <w:rPr>
          <w:rFonts w:ascii="Arial" w:hAnsi="Arial" w:cs="Arial"/>
        </w:rPr>
      </w:pPr>
      <w:r w:rsidRPr="001F6ABE">
        <w:rPr>
          <w:rFonts w:ascii="Arial" w:hAnsi="Arial" w:cs="Arial"/>
        </w:rPr>
        <w:t>Vispārīgā daļa:</w:t>
      </w:r>
    </w:p>
    <w:p w:rsidR="001F6ABE" w:rsidRPr="001F6ABE" w:rsidRDefault="001F6ABE" w:rsidP="001F6ABE">
      <w:pPr>
        <w:pStyle w:val="ListParagraph"/>
        <w:numPr>
          <w:ilvl w:val="2"/>
          <w:numId w:val="23"/>
        </w:numPr>
        <w:spacing w:after="0" w:line="259" w:lineRule="auto"/>
        <w:ind w:left="993" w:hanging="142"/>
        <w:contextualSpacing w:val="0"/>
        <w:jc w:val="both"/>
        <w:rPr>
          <w:rFonts w:ascii="Arial" w:hAnsi="Arial" w:cs="Arial"/>
        </w:rPr>
      </w:pPr>
      <w:r w:rsidRPr="001F6ABE">
        <w:rPr>
          <w:rFonts w:ascii="Arial" w:hAnsi="Arial" w:cs="Arial"/>
        </w:rPr>
        <w:t>nepieciešamie izejošie dokumenti;</w:t>
      </w:r>
    </w:p>
    <w:p w:rsidR="001F6ABE" w:rsidRPr="001F6ABE" w:rsidRDefault="001F6ABE" w:rsidP="001F6ABE">
      <w:pPr>
        <w:pStyle w:val="ListParagraph"/>
        <w:numPr>
          <w:ilvl w:val="2"/>
          <w:numId w:val="23"/>
        </w:numPr>
        <w:spacing w:after="0" w:line="259" w:lineRule="auto"/>
        <w:ind w:left="993" w:hanging="142"/>
        <w:contextualSpacing w:val="0"/>
        <w:jc w:val="both"/>
        <w:rPr>
          <w:rFonts w:ascii="Arial" w:hAnsi="Arial" w:cs="Arial"/>
        </w:rPr>
      </w:pPr>
      <w:r w:rsidRPr="001F6ABE">
        <w:rPr>
          <w:rFonts w:ascii="Arial" w:hAnsi="Arial" w:cs="Arial"/>
        </w:rPr>
        <w:t>tehniskās prasības;</w:t>
      </w:r>
    </w:p>
    <w:p w:rsidR="001F6ABE" w:rsidRPr="001F6ABE" w:rsidRDefault="001F6ABE" w:rsidP="001F6ABE">
      <w:pPr>
        <w:pStyle w:val="ListParagraph"/>
        <w:numPr>
          <w:ilvl w:val="2"/>
          <w:numId w:val="23"/>
        </w:numPr>
        <w:spacing w:after="0" w:line="259" w:lineRule="auto"/>
        <w:ind w:left="993" w:hanging="142"/>
        <w:contextualSpacing w:val="0"/>
        <w:jc w:val="both"/>
        <w:rPr>
          <w:rFonts w:ascii="Arial" w:hAnsi="Arial" w:cs="Arial"/>
        </w:rPr>
      </w:pPr>
      <w:r w:rsidRPr="001F6ABE">
        <w:rPr>
          <w:rFonts w:ascii="Arial" w:hAnsi="Arial" w:cs="Arial"/>
        </w:rPr>
        <w:t>atļaujas un saskaņošana;</w:t>
      </w:r>
    </w:p>
    <w:p w:rsidR="001F6ABE" w:rsidRPr="001F6ABE" w:rsidRDefault="001F6ABE" w:rsidP="001F6ABE">
      <w:pPr>
        <w:pStyle w:val="ListParagraph"/>
        <w:numPr>
          <w:ilvl w:val="1"/>
          <w:numId w:val="23"/>
        </w:numPr>
        <w:spacing w:after="0" w:line="259" w:lineRule="auto"/>
        <w:ind w:left="993"/>
        <w:contextualSpacing w:val="0"/>
        <w:jc w:val="both"/>
        <w:rPr>
          <w:rFonts w:ascii="Arial" w:hAnsi="Arial" w:cs="Arial"/>
        </w:rPr>
      </w:pPr>
      <w:proofErr w:type="spellStart"/>
      <w:r w:rsidRPr="001F6ABE">
        <w:rPr>
          <w:rFonts w:ascii="Arial" w:hAnsi="Arial" w:cs="Arial"/>
        </w:rPr>
        <w:t>Inženierrisinājumu</w:t>
      </w:r>
      <w:proofErr w:type="spellEnd"/>
      <w:r w:rsidRPr="001F6ABE">
        <w:rPr>
          <w:rFonts w:ascii="Arial" w:hAnsi="Arial" w:cs="Arial"/>
        </w:rPr>
        <w:t xml:space="preserve"> daļa:</w:t>
      </w:r>
    </w:p>
    <w:p w:rsidR="001F6ABE" w:rsidRPr="001F6ABE" w:rsidRDefault="001F6ABE" w:rsidP="001F6ABE">
      <w:pPr>
        <w:pStyle w:val="ListParagraph"/>
        <w:numPr>
          <w:ilvl w:val="2"/>
          <w:numId w:val="23"/>
        </w:numPr>
        <w:spacing w:after="0" w:line="259" w:lineRule="auto"/>
        <w:ind w:left="1418" w:hanging="567"/>
        <w:contextualSpacing w:val="0"/>
        <w:jc w:val="both"/>
        <w:rPr>
          <w:rFonts w:ascii="Arial" w:hAnsi="Arial" w:cs="Arial"/>
        </w:rPr>
      </w:pPr>
      <w:r w:rsidRPr="001F6ABE">
        <w:rPr>
          <w:rFonts w:ascii="Arial" w:hAnsi="Arial" w:cs="Arial"/>
        </w:rPr>
        <w:t>skaidrojošs apraksts;</w:t>
      </w:r>
    </w:p>
    <w:p w:rsidR="001F6ABE" w:rsidRPr="001F6ABE" w:rsidRDefault="001F6ABE" w:rsidP="001F6ABE">
      <w:pPr>
        <w:pStyle w:val="ListParagraph"/>
        <w:numPr>
          <w:ilvl w:val="2"/>
          <w:numId w:val="23"/>
        </w:numPr>
        <w:spacing w:after="0" w:line="259" w:lineRule="auto"/>
        <w:ind w:left="1418" w:hanging="567"/>
        <w:contextualSpacing w:val="0"/>
        <w:jc w:val="both"/>
        <w:rPr>
          <w:rFonts w:ascii="Arial" w:hAnsi="Arial" w:cs="Arial"/>
        </w:rPr>
      </w:pPr>
      <w:r w:rsidRPr="001F6ABE">
        <w:rPr>
          <w:rFonts w:ascii="Arial" w:hAnsi="Arial" w:cs="Arial"/>
          <w:color w:val="000000"/>
        </w:rPr>
        <w:t>Apkures sistēma (AVK)</w:t>
      </w:r>
      <w:r w:rsidRPr="001F6ABE">
        <w:rPr>
          <w:rFonts w:ascii="Arial" w:hAnsi="Arial" w:cs="Arial"/>
        </w:rPr>
        <w:t>:</w:t>
      </w:r>
    </w:p>
    <w:p w:rsidR="001F6ABE" w:rsidRPr="001F6ABE" w:rsidRDefault="001F6ABE" w:rsidP="001F6ABE">
      <w:pPr>
        <w:pStyle w:val="ListParagraph"/>
        <w:numPr>
          <w:ilvl w:val="3"/>
          <w:numId w:val="23"/>
        </w:numPr>
        <w:spacing w:after="0" w:line="259" w:lineRule="auto"/>
        <w:ind w:left="1418" w:hanging="142"/>
        <w:contextualSpacing w:val="0"/>
        <w:jc w:val="both"/>
        <w:rPr>
          <w:rFonts w:ascii="Arial" w:hAnsi="Arial" w:cs="Arial"/>
        </w:rPr>
      </w:pPr>
      <w:r w:rsidRPr="001F6ABE">
        <w:rPr>
          <w:rFonts w:ascii="Arial" w:hAnsi="Arial" w:cs="Arial"/>
        </w:rPr>
        <w:t>izmantojamo iekārtu pielietošanas aprēķins un citi pielietojamie risinājumi;</w:t>
      </w:r>
    </w:p>
    <w:p w:rsidR="001F6ABE" w:rsidRPr="001F6ABE" w:rsidRDefault="001F6ABE" w:rsidP="001F6ABE">
      <w:pPr>
        <w:pStyle w:val="ListParagraph"/>
        <w:numPr>
          <w:ilvl w:val="3"/>
          <w:numId w:val="23"/>
        </w:numPr>
        <w:spacing w:after="0" w:line="259" w:lineRule="auto"/>
        <w:ind w:left="1418" w:hanging="142"/>
        <w:contextualSpacing w:val="0"/>
        <w:jc w:val="both"/>
        <w:rPr>
          <w:rFonts w:ascii="Arial" w:hAnsi="Arial" w:cs="Arial"/>
        </w:rPr>
      </w:pPr>
      <w:r w:rsidRPr="001F6ABE">
        <w:rPr>
          <w:rFonts w:ascii="Arial" w:hAnsi="Arial" w:cs="Arial"/>
        </w:rPr>
        <w:t>grafiskā daļa: plāni, griezumi, shēmas;</w:t>
      </w:r>
    </w:p>
    <w:p w:rsidR="001F6ABE" w:rsidRPr="001F6ABE" w:rsidRDefault="001F6ABE" w:rsidP="001F6ABE">
      <w:pPr>
        <w:pStyle w:val="ListParagraph"/>
        <w:numPr>
          <w:ilvl w:val="3"/>
          <w:numId w:val="23"/>
        </w:numPr>
        <w:spacing w:after="0" w:line="259" w:lineRule="auto"/>
        <w:ind w:left="1418" w:hanging="142"/>
        <w:contextualSpacing w:val="0"/>
        <w:jc w:val="both"/>
        <w:rPr>
          <w:rFonts w:ascii="Arial" w:hAnsi="Arial" w:cs="Arial"/>
        </w:rPr>
      </w:pPr>
      <w:r w:rsidRPr="001F6ABE">
        <w:rPr>
          <w:rFonts w:ascii="Arial" w:hAnsi="Arial" w:cs="Arial"/>
        </w:rPr>
        <w:t>pielietojamo iekārtu specifikācijas.</w:t>
      </w:r>
    </w:p>
    <w:p w:rsidR="001F6ABE" w:rsidRPr="001F6ABE" w:rsidRDefault="001F6ABE" w:rsidP="001F6ABE">
      <w:pPr>
        <w:pStyle w:val="ListParagraph"/>
        <w:numPr>
          <w:ilvl w:val="1"/>
          <w:numId w:val="23"/>
        </w:numPr>
        <w:spacing w:after="0" w:line="259" w:lineRule="auto"/>
        <w:ind w:left="993"/>
        <w:contextualSpacing w:val="0"/>
        <w:jc w:val="both"/>
        <w:rPr>
          <w:rFonts w:ascii="Arial" w:hAnsi="Arial" w:cs="Arial"/>
        </w:rPr>
      </w:pPr>
      <w:r w:rsidRPr="001F6ABE">
        <w:rPr>
          <w:rFonts w:ascii="Arial" w:hAnsi="Arial" w:cs="Arial"/>
          <w:color w:val="000000"/>
        </w:rPr>
        <w:t>Siltummezgls (SM)</w:t>
      </w:r>
    </w:p>
    <w:p w:rsidR="001F6ABE" w:rsidRPr="001F6ABE" w:rsidRDefault="001F6ABE" w:rsidP="001F6ABE">
      <w:pPr>
        <w:pStyle w:val="ListParagraph"/>
        <w:numPr>
          <w:ilvl w:val="2"/>
          <w:numId w:val="23"/>
        </w:numPr>
        <w:spacing w:after="0" w:line="259" w:lineRule="auto"/>
        <w:ind w:left="1701"/>
        <w:contextualSpacing w:val="0"/>
        <w:jc w:val="both"/>
        <w:rPr>
          <w:rFonts w:ascii="Arial" w:hAnsi="Arial" w:cs="Arial"/>
        </w:rPr>
      </w:pPr>
      <w:r w:rsidRPr="001F6ABE">
        <w:rPr>
          <w:rFonts w:ascii="Arial" w:hAnsi="Arial" w:cs="Arial"/>
        </w:rPr>
        <w:t xml:space="preserve">Izmantojamās siltummezgla iekārtu pielietošanas aprēķins saskaņā ar </w:t>
      </w:r>
      <w:proofErr w:type="spellStart"/>
      <w:r w:rsidRPr="001F6ABE">
        <w:rPr>
          <w:rFonts w:ascii="Arial" w:hAnsi="Arial" w:cs="Arial"/>
        </w:rPr>
        <w:t>siltumslodzēm</w:t>
      </w:r>
      <w:proofErr w:type="spellEnd"/>
      <w:r w:rsidRPr="001F6ABE">
        <w:rPr>
          <w:rFonts w:ascii="Arial" w:hAnsi="Arial" w:cs="Arial"/>
        </w:rPr>
        <w:t>;</w:t>
      </w:r>
    </w:p>
    <w:p w:rsidR="001F6ABE" w:rsidRPr="001F6ABE" w:rsidRDefault="001F6ABE" w:rsidP="001F6ABE">
      <w:pPr>
        <w:pStyle w:val="ListParagraph"/>
        <w:numPr>
          <w:ilvl w:val="2"/>
          <w:numId w:val="23"/>
        </w:numPr>
        <w:spacing w:after="0" w:line="259" w:lineRule="auto"/>
        <w:ind w:left="1701"/>
        <w:contextualSpacing w:val="0"/>
        <w:jc w:val="both"/>
        <w:rPr>
          <w:rFonts w:ascii="Arial" w:hAnsi="Arial" w:cs="Arial"/>
        </w:rPr>
      </w:pPr>
      <w:r w:rsidRPr="001F6ABE">
        <w:rPr>
          <w:rFonts w:ascii="Arial" w:hAnsi="Arial" w:cs="Arial"/>
        </w:rPr>
        <w:t>grafiskā daļa: plāni, griezumi, shēmas;</w:t>
      </w:r>
    </w:p>
    <w:p w:rsidR="001F6ABE" w:rsidRPr="001F6ABE" w:rsidRDefault="001F6ABE" w:rsidP="001F6ABE">
      <w:pPr>
        <w:pStyle w:val="ListParagraph"/>
        <w:numPr>
          <w:ilvl w:val="2"/>
          <w:numId w:val="23"/>
        </w:numPr>
        <w:spacing w:after="0" w:line="259" w:lineRule="auto"/>
        <w:ind w:left="1701"/>
        <w:contextualSpacing w:val="0"/>
        <w:jc w:val="both"/>
        <w:rPr>
          <w:rFonts w:ascii="Arial" w:hAnsi="Arial" w:cs="Arial"/>
        </w:rPr>
      </w:pPr>
      <w:r w:rsidRPr="001F6ABE">
        <w:rPr>
          <w:rFonts w:ascii="Arial" w:hAnsi="Arial" w:cs="Arial"/>
        </w:rPr>
        <w:t>pielietojamo iekārtu specifikācijas.</w:t>
      </w:r>
    </w:p>
    <w:p w:rsidR="001F6ABE" w:rsidRPr="001F6ABE" w:rsidRDefault="001F6ABE" w:rsidP="001F6ABE">
      <w:pPr>
        <w:pStyle w:val="ListParagraph"/>
        <w:numPr>
          <w:ilvl w:val="1"/>
          <w:numId w:val="23"/>
        </w:numPr>
        <w:spacing w:after="0" w:line="259" w:lineRule="auto"/>
        <w:ind w:left="993"/>
        <w:contextualSpacing w:val="0"/>
        <w:jc w:val="both"/>
        <w:rPr>
          <w:rFonts w:ascii="Arial" w:hAnsi="Arial" w:cs="Arial"/>
        </w:rPr>
      </w:pPr>
      <w:r w:rsidRPr="001F6ABE">
        <w:rPr>
          <w:rFonts w:ascii="Arial" w:hAnsi="Arial" w:cs="Arial"/>
        </w:rPr>
        <w:t>Būvkonstrukciju daļa (BK):</w:t>
      </w:r>
    </w:p>
    <w:p w:rsidR="001F6ABE" w:rsidRPr="001F6ABE" w:rsidRDefault="001F6ABE" w:rsidP="001F6ABE">
      <w:pPr>
        <w:pStyle w:val="ListParagraph"/>
        <w:numPr>
          <w:ilvl w:val="2"/>
          <w:numId w:val="23"/>
        </w:numPr>
        <w:spacing w:after="0" w:line="259" w:lineRule="auto"/>
        <w:ind w:left="1418" w:hanging="567"/>
        <w:contextualSpacing w:val="0"/>
        <w:jc w:val="both"/>
        <w:rPr>
          <w:rFonts w:ascii="Arial" w:hAnsi="Arial" w:cs="Arial"/>
        </w:rPr>
      </w:pPr>
      <w:r w:rsidRPr="001F6ABE">
        <w:rPr>
          <w:rFonts w:ascii="Arial" w:hAnsi="Arial" w:cs="Arial"/>
        </w:rPr>
        <w:t>pamatu ierīkošana (nepieciešamības gadījumā);</w:t>
      </w:r>
    </w:p>
    <w:p w:rsidR="001F6ABE" w:rsidRPr="001F6ABE" w:rsidRDefault="001F6ABE" w:rsidP="001F6ABE">
      <w:pPr>
        <w:pStyle w:val="ListParagraph"/>
        <w:numPr>
          <w:ilvl w:val="2"/>
          <w:numId w:val="23"/>
        </w:numPr>
        <w:spacing w:after="0" w:line="259" w:lineRule="auto"/>
        <w:ind w:left="1418" w:hanging="567"/>
        <w:contextualSpacing w:val="0"/>
        <w:jc w:val="both"/>
        <w:rPr>
          <w:rFonts w:ascii="Arial" w:hAnsi="Arial" w:cs="Arial"/>
        </w:rPr>
      </w:pPr>
      <w:r w:rsidRPr="001F6ABE">
        <w:rPr>
          <w:rFonts w:ascii="Arial" w:hAnsi="Arial" w:cs="Arial"/>
        </w:rPr>
        <w:t xml:space="preserve">sienu </w:t>
      </w:r>
      <w:proofErr w:type="spellStart"/>
      <w:r w:rsidRPr="001F6ABE">
        <w:rPr>
          <w:rFonts w:ascii="Arial" w:hAnsi="Arial" w:cs="Arial"/>
        </w:rPr>
        <w:t>caurejamības</w:t>
      </w:r>
      <w:proofErr w:type="spellEnd"/>
      <w:r w:rsidRPr="001F6ABE">
        <w:rPr>
          <w:rFonts w:ascii="Arial" w:hAnsi="Arial" w:cs="Arial"/>
        </w:rPr>
        <w:t xml:space="preserve"> risinājumi;</w:t>
      </w:r>
    </w:p>
    <w:p w:rsidR="001F6ABE" w:rsidRPr="001F6ABE" w:rsidRDefault="001F6ABE" w:rsidP="001F6ABE">
      <w:pPr>
        <w:pStyle w:val="ListParagraph"/>
        <w:numPr>
          <w:ilvl w:val="1"/>
          <w:numId w:val="23"/>
        </w:numPr>
        <w:spacing w:after="0" w:line="259" w:lineRule="auto"/>
        <w:ind w:left="993"/>
        <w:contextualSpacing w:val="0"/>
        <w:jc w:val="both"/>
        <w:rPr>
          <w:rFonts w:ascii="Arial" w:hAnsi="Arial" w:cs="Arial"/>
        </w:rPr>
      </w:pPr>
      <w:r w:rsidRPr="001F6ABE">
        <w:rPr>
          <w:rFonts w:ascii="Arial" w:hAnsi="Arial" w:cs="Arial"/>
        </w:rPr>
        <w:t xml:space="preserve">Iekārtu pieslēgšana </w:t>
      </w:r>
      <w:proofErr w:type="spellStart"/>
      <w:r w:rsidRPr="001F6ABE">
        <w:rPr>
          <w:rFonts w:ascii="Arial" w:hAnsi="Arial" w:cs="Arial"/>
        </w:rPr>
        <w:t>elektrobarošanai</w:t>
      </w:r>
      <w:proofErr w:type="spellEnd"/>
      <w:r w:rsidRPr="001F6ABE">
        <w:rPr>
          <w:rFonts w:ascii="Arial" w:hAnsi="Arial" w:cs="Arial"/>
        </w:rPr>
        <w:t xml:space="preserve"> (EL)</w:t>
      </w:r>
    </w:p>
    <w:p w:rsidR="001F6ABE" w:rsidRPr="001F6ABE" w:rsidRDefault="001F6ABE" w:rsidP="001F6ABE">
      <w:pPr>
        <w:pStyle w:val="ListParagraph"/>
        <w:numPr>
          <w:ilvl w:val="1"/>
          <w:numId w:val="23"/>
        </w:numPr>
        <w:spacing w:after="0" w:line="259" w:lineRule="auto"/>
        <w:ind w:left="993"/>
        <w:contextualSpacing w:val="0"/>
        <w:jc w:val="both"/>
        <w:rPr>
          <w:rFonts w:ascii="Arial" w:hAnsi="Arial" w:cs="Arial"/>
        </w:rPr>
      </w:pPr>
      <w:r w:rsidRPr="001F6ABE">
        <w:rPr>
          <w:rFonts w:ascii="Arial" w:hAnsi="Arial" w:cs="Arial"/>
        </w:rPr>
        <w:t>Ekonomiskā daļa:</w:t>
      </w:r>
    </w:p>
    <w:p w:rsidR="001F6ABE" w:rsidRPr="001F6ABE" w:rsidRDefault="001F6ABE" w:rsidP="001F6ABE">
      <w:pPr>
        <w:pStyle w:val="ListParagraph"/>
        <w:numPr>
          <w:ilvl w:val="2"/>
          <w:numId w:val="23"/>
        </w:numPr>
        <w:spacing w:after="0" w:line="259" w:lineRule="auto"/>
        <w:ind w:left="1276" w:hanging="425"/>
        <w:contextualSpacing w:val="0"/>
        <w:jc w:val="both"/>
        <w:rPr>
          <w:rFonts w:ascii="Arial" w:hAnsi="Arial" w:cs="Arial"/>
        </w:rPr>
      </w:pPr>
      <w:r w:rsidRPr="001F6ABE">
        <w:rPr>
          <w:rFonts w:ascii="Arial" w:hAnsi="Arial" w:cs="Arial"/>
        </w:rPr>
        <w:t>iesniegt celtniecības darbu un pielietojamo iekārtu apjomu (BA);</w:t>
      </w:r>
    </w:p>
    <w:p w:rsidR="001F6ABE" w:rsidRPr="001F6ABE" w:rsidRDefault="001F6ABE" w:rsidP="001F6ABE">
      <w:pPr>
        <w:pStyle w:val="ListParagraph"/>
        <w:numPr>
          <w:ilvl w:val="2"/>
          <w:numId w:val="23"/>
        </w:numPr>
        <w:spacing w:after="0" w:line="259" w:lineRule="auto"/>
        <w:ind w:left="1276" w:hanging="425"/>
        <w:contextualSpacing w:val="0"/>
        <w:jc w:val="both"/>
        <w:rPr>
          <w:rFonts w:ascii="Arial" w:hAnsi="Arial" w:cs="Arial"/>
        </w:rPr>
      </w:pPr>
      <w:r w:rsidRPr="001F6ABE">
        <w:rPr>
          <w:rFonts w:ascii="Arial" w:hAnsi="Arial" w:cs="Arial"/>
        </w:rPr>
        <w:t>finanšu aprēķins (izmaksu aprēķins (tāmes)) (T).</w:t>
      </w:r>
    </w:p>
    <w:p w:rsidR="001F6ABE" w:rsidRPr="001F6ABE" w:rsidRDefault="001F6ABE" w:rsidP="001F6ABE">
      <w:pPr>
        <w:pStyle w:val="ListParagraph"/>
        <w:numPr>
          <w:ilvl w:val="0"/>
          <w:numId w:val="23"/>
        </w:numPr>
        <w:spacing w:after="0"/>
        <w:jc w:val="both"/>
        <w:rPr>
          <w:rFonts w:ascii="Arial" w:hAnsi="Arial" w:cs="Arial"/>
          <w:b/>
          <w:u w:val="single"/>
        </w:rPr>
      </w:pPr>
      <w:r w:rsidRPr="001F6ABE">
        <w:rPr>
          <w:rFonts w:ascii="Arial" w:hAnsi="Arial" w:cs="Arial"/>
          <w:b/>
          <w:u w:val="single"/>
        </w:rPr>
        <w:t>Projekta saskaņošana</w:t>
      </w:r>
    </w:p>
    <w:p w:rsidR="001F6ABE" w:rsidRPr="001F6ABE" w:rsidRDefault="001F6ABE" w:rsidP="001F6ABE">
      <w:pPr>
        <w:pStyle w:val="ListParagraph"/>
        <w:spacing w:after="0"/>
        <w:ind w:left="0" w:firstLine="426"/>
        <w:rPr>
          <w:rFonts w:ascii="Arial" w:hAnsi="Arial" w:cs="Arial"/>
        </w:rPr>
      </w:pPr>
      <w:r w:rsidRPr="001F6ABE">
        <w:rPr>
          <w:rFonts w:ascii="Arial" w:hAnsi="Arial" w:cs="Arial"/>
        </w:rPr>
        <w:t xml:space="preserve">Izpildītājam jāsaskaņo projekts ar PAS “Daugavpils siltumtīkli” un ar blakus esošo komunikāciju turētājiem un Pasūtītāju. </w:t>
      </w:r>
    </w:p>
    <w:p w:rsidR="001F6ABE" w:rsidRPr="001F6ABE" w:rsidRDefault="001F6ABE" w:rsidP="001F6ABE">
      <w:pPr>
        <w:pStyle w:val="ListParagraph"/>
        <w:numPr>
          <w:ilvl w:val="0"/>
          <w:numId w:val="23"/>
        </w:numPr>
        <w:spacing w:after="0"/>
        <w:jc w:val="both"/>
        <w:rPr>
          <w:rFonts w:ascii="Arial" w:hAnsi="Arial" w:cs="Arial"/>
          <w:b/>
          <w:u w:val="single"/>
        </w:rPr>
      </w:pPr>
      <w:r w:rsidRPr="001F6ABE">
        <w:rPr>
          <w:rFonts w:ascii="Arial" w:hAnsi="Arial" w:cs="Arial"/>
          <w:b/>
          <w:u w:val="single"/>
        </w:rPr>
        <w:t>Darbu pieņemšana-nodošana</w:t>
      </w:r>
    </w:p>
    <w:p w:rsidR="001F6ABE" w:rsidRPr="001F6ABE" w:rsidRDefault="001F6ABE" w:rsidP="001F6ABE">
      <w:pPr>
        <w:autoSpaceDE w:val="0"/>
        <w:autoSpaceDN w:val="0"/>
        <w:adjustRightInd w:val="0"/>
        <w:spacing w:after="0" w:line="240" w:lineRule="auto"/>
        <w:ind w:firstLine="426"/>
        <w:rPr>
          <w:rFonts w:ascii="Arial" w:hAnsi="Arial" w:cs="Arial"/>
          <w:color w:val="000000"/>
        </w:rPr>
      </w:pPr>
      <w:r w:rsidRPr="001F6ABE">
        <w:rPr>
          <w:rFonts w:ascii="Arial" w:hAnsi="Arial" w:cs="Arial"/>
          <w:color w:val="000000"/>
        </w:rPr>
        <w:t xml:space="preserve">Projektētājs sagatavo un iesniedz Pasūtītājam divus būvniecības ieceres dokumentācijas eksemplārus un kopijas uz datu nesēja ACAD / PDF formātā. </w:t>
      </w:r>
    </w:p>
    <w:p w:rsidR="001F6ABE" w:rsidRPr="001F6ABE" w:rsidRDefault="001F6ABE" w:rsidP="001F6ABE">
      <w:pPr>
        <w:pStyle w:val="ListParagraph"/>
        <w:spacing w:after="0"/>
        <w:ind w:left="0" w:firstLine="426"/>
        <w:rPr>
          <w:rFonts w:ascii="Arial" w:hAnsi="Arial" w:cs="Arial"/>
        </w:rPr>
      </w:pPr>
      <w:r w:rsidRPr="001F6ABE">
        <w:rPr>
          <w:rFonts w:ascii="Arial" w:hAnsi="Arial" w:cs="Arial"/>
        </w:rPr>
        <w:t>Darbu pieņemšana-nodošana notiek pēc pabeigtiem darbiem, abpusēji parakstot aktu. Darbi skaitās par izpildītiem, kad BIS sistēmā saņemta atzīme par projektēšanas nosacījumu izpildi.</w:t>
      </w:r>
    </w:p>
    <w:p w:rsidR="001F6ABE" w:rsidRPr="001F6ABE" w:rsidRDefault="001F6ABE" w:rsidP="001F6ABE">
      <w:pPr>
        <w:spacing w:after="0"/>
        <w:rPr>
          <w:rFonts w:ascii="Arial" w:hAnsi="Arial" w:cs="Arial"/>
          <w:b/>
        </w:rPr>
      </w:pPr>
    </w:p>
    <w:p w:rsidR="001F6ABE" w:rsidRPr="001F6ABE" w:rsidRDefault="001F6ABE" w:rsidP="001F6ABE">
      <w:pPr>
        <w:spacing w:after="0"/>
        <w:rPr>
          <w:rFonts w:ascii="Arial" w:hAnsi="Arial" w:cs="Arial"/>
          <w:b/>
          <w:u w:val="single"/>
        </w:rPr>
      </w:pPr>
    </w:p>
    <w:p w:rsidR="00917E56" w:rsidRPr="0057572E" w:rsidRDefault="00917E56" w:rsidP="00C269E2">
      <w:pPr>
        <w:tabs>
          <w:tab w:val="left" w:pos="5387"/>
        </w:tabs>
        <w:spacing w:after="0" w:line="240" w:lineRule="auto"/>
        <w:ind w:left="6237" w:right="-2"/>
        <w:jc w:val="right"/>
        <w:rPr>
          <w:rFonts w:ascii="Arial" w:eastAsia="Times New Roman" w:hAnsi="Arial" w:cs="Arial"/>
          <w:bCs/>
          <w:i/>
          <w:iCs/>
          <w:sz w:val="20"/>
          <w:szCs w:val="20"/>
          <w:u w:val="single"/>
        </w:rPr>
      </w:pPr>
    </w:p>
    <w:sectPr w:rsidR="00917E56" w:rsidRPr="0057572E" w:rsidSect="00C07FBA">
      <w:pgSz w:w="11906" w:h="16838"/>
      <w:pgMar w:top="851" w:right="1133"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87" w:rsidRDefault="009F6387" w:rsidP="00466900">
      <w:pPr>
        <w:spacing w:after="0" w:line="240" w:lineRule="auto"/>
      </w:pPr>
      <w:r>
        <w:separator/>
      </w:r>
    </w:p>
  </w:endnote>
  <w:endnote w:type="continuationSeparator" w:id="0">
    <w:p w:rsidR="009F6387" w:rsidRDefault="009F6387" w:rsidP="0046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87" w:rsidRDefault="009F6387" w:rsidP="00466900">
      <w:pPr>
        <w:spacing w:after="0" w:line="240" w:lineRule="auto"/>
      </w:pPr>
      <w:r>
        <w:separator/>
      </w:r>
    </w:p>
  </w:footnote>
  <w:footnote w:type="continuationSeparator" w:id="0">
    <w:p w:rsidR="009F6387" w:rsidRDefault="009F6387" w:rsidP="00466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6FA2115"/>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1EDF07DE"/>
    <w:multiLevelType w:val="multilevel"/>
    <w:tmpl w:val="4FEA268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0982AEA"/>
    <w:multiLevelType w:val="multilevel"/>
    <w:tmpl w:val="AA2CCF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E62829"/>
    <w:multiLevelType w:val="multilevel"/>
    <w:tmpl w:val="A880B7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1EE4577"/>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0E6C2B"/>
    <w:multiLevelType w:val="hybridMultilevel"/>
    <w:tmpl w:val="FF200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7A33058"/>
    <w:multiLevelType w:val="hybridMultilevel"/>
    <w:tmpl w:val="D0CE18D6"/>
    <w:lvl w:ilvl="0" w:tplc="6E563288">
      <w:start w:val="1"/>
      <w:numFmt w:val="decimal"/>
      <w:lvlText w:val="3.%1."/>
      <w:lvlJc w:val="left"/>
      <w:pPr>
        <w:ind w:left="129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B9D3ACA"/>
    <w:multiLevelType w:val="hybridMultilevel"/>
    <w:tmpl w:val="B74A09BC"/>
    <w:lvl w:ilvl="0" w:tplc="330008F4">
      <w:start w:val="2020"/>
      <w:numFmt w:val="bullet"/>
      <w:lvlText w:val="-"/>
      <w:lvlJc w:val="left"/>
      <w:pPr>
        <w:ind w:left="786" w:hanging="360"/>
      </w:pPr>
      <w:rPr>
        <w:rFonts w:ascii="Arial" w:eastAsia="Calibr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nsid w:val="42766C93"/>
    <w:multiLevelType w:val="hybridMultilevel"/>
    <w:tmpl w:val="FE28F26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5591743"/>
    <w:multiLevelType w:val="multilevel"/>
    <w:tmpl w:val="3F0C38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A33476B"/>
    <w:multiLevelType w:val="multilevel"/>
    <w:tmpl w:val="6B38E3C4"/>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rPr>
    </w:lvl>
    <w:lvl w:ilvl="2">
      <w:start w:val="1"/>
      <w:numFmt w:val="decimal"/>
      <w:lvlText w:val="3.7.%3."/>
      <w:lvlJc w:val="left"/>
      <w:pPr>
        <w:ind w:left="1224" w:hanging="504"/>
      </w:pPr>
      <w:rPr>
        <w:rFonts w:hint="default"/>
      </w:rPr>
    </w:lvl>
    <w:lvl w:ilvl="3">
      <w:start w:val="1"/>
      <w:numFmt w:val="decimal"/>
      <w:lvlText w:val="3.7.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6842B6"/>
    <w:multiLevelType w:val="hybridMultilevel"/>
    <w:tmpl w:val="20C803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50A049BD"/>
    <w:multiLevelType w:val="hybridMultilevel"/>
    <w:tmpl w:val="D6E0F650"/>
    <w:lvl w:ilvl="0" w:tplc="27847982">
      <w:start w:val="2"/>
      <w:numFmt w:val="bullet"/>
      <w:lvlText w:val=""/>
      <w:lvlJc w:val="left"/>
      <w:pPr>
        <w:ind w:left="1146" w:hanging="360"/>
      </w:pPr>
      <w:rPr>
        <w:rFonts w:ascii="Symbol" w:eastAsia="Times New Roman" w:hAnsi="Symbo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
    <w:nsid w:val="540338E5"/>
    <w:multiLevelType w:val="hybridMultilevel"/>
    <w:tmpl w:val="E766E296"/>
    <w:lvl w:ilvl="0" w:tplc="F4BA1A4A">
      <w:start w:val="2"/>
      <w:numFmt w:val="bullet"/>
      <w:lvlText w:val=""/>
      <w:lvlJc w:val="left"/>
      <w:pPr>
        <w:ind w:left="786" w:hanging="360"/>
      </w:pPr>
      <w:rPr>
        <w:rFonts w:ascii="Symbol" w:eastAsia="Times New Roman" w:hAnsi="Symbo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6">
    <w:nsid w:val="5AB75B20"/>
    <w:multiLevelType w:val="hybridMultilevel"/>
    <w:tmpl w:val="49EC5D0C"/>
    <w:lvl w:ilvl="0" w:tplc="45E82CD4">
      <w:start w:val="202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nsid w:val="5D793015"/>
    <w:multiLevelType w:val="multilevel"/>
    <w:tmpl w:val="47D082F0"/>
    <w:lvl w:ilvl="0">
      <w:start w:val="1"/>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1641CD"/>
    <w:multiLevelType w:val="hybridMultilevel"/>
    <w:tmpl w:val="F69E8CD2"/>
    <w:lvl w:ilvl="0" w:tplc="D0340DB4">
      <w:start w:val="20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nsid w:val="677A70A9"/>
    <w:multiLevelType w:val="multilevel"/>
    <w:tmpl w:val="ACA6D0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6CE31E40"/>
    <w:multiLevelType w:val="multilevel"/>
    <w:tmpl w:val="F5C40D0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nsid w:val="71A463AB"/>
    <w:multiLevelType w:val="multilevel"/>
    <w:tmpl w:val="06FC6F72"/>
    <w:lvl w:ilvl="0">
      <w:start w:val="1"/>
      <w:numFmt w:val="decimal"/>
      <w:lvlText w:val="%1."/>
      <w:lvlJc w:val="left"/>
      <w:pPr>
        <w:ind w:left="360" w:hanging="360"/>
      </w:pPr>
      <w:rPr>
        <w:rFonts w:hint="default"/>
      </w:rPr>
    </w:lvl>
    <w:lvl w:ilvl="1">
      <w:start w:val="8"/>
      <w:numFmt w:val="decimal"/>
      <w:lvlText w:val="3.%2."/>
      <w:lvlJc w:val="left"/>
      <w:pPr>
        <w:ind w:left="574" w:hanging="432"/>
      </w:pPr>
      <w:rPr>
        <w:rFonts w:hint="default"/>
      </w:rPr>
    </w:lvl>
    <w:lvl w:ilvl="2">
      <w:start w:val="1"/>
      <w:numFmt w:val="decimal"/>
      <w:lvlText w:val="3.7.%3."/>
      <w:lvlJc w:val="left"/>
      <w:pPr>
        <w:ind w:left="1224" w:hanging="504"/>
      </w:pPr>
      <w:rPr>
        <w:rFonts w:hint="default"/>
      </w:rPr>
    </w:lvl>
    <w:lvl w:ilvl="3">
      <w:start w:val="1"/>
      <w:numFmt w:val="decimal"/>
      <w:lvlText w:val="3.7.5.%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2CC5A92"/>
    <w:multiLevelType w:val="multilevel"/>
    <w:tmpl w:val="904E8D08"/>
    <w:lvl w:ilvl="0">
      <w:start w:val="1"/>
      <w:numFmt w:val="decimal"/>
      <w:lvlText w:val="%1."/>
      <w:lvlJc w:val="left"/>
      <w:pPr>
        <w:ind w:left="360" w:hanging="360"/>
      </w:pPr>
      <w:rPr>
        <w:sz w:val="22"/>
        <w:szCs w:val="20"/>
      </w:rPr>
    </w:lvl>
    <w:lvl w:ilvl="1">
      <w:start w:val="1"/>
      <w:numFmt w:val="decimal"/>
      <w:lvlText w:val="%1.%2."/>
      <w:lvlJc w:val="left"/>
      <w:pPr>
        <w:ind w:left="858" w:hanging="432"/>
      </w:pPr>
      <w:rPr>
        <w:rFonts w:hint="default"/>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072BDB"/>
    <w:multiLevelType w:val="hybridMultilevel"/>
    <w:tmpl w:val="6028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CDC62BA"/>
    <w:multiLevelType w:val="hybridMultilevel"/>
    <w:tmpl w:val="53B6ECE4"/>
    <w:lvl w:ilvl="0" w:tplc="6BA627FC">
      <w:start w:val="3"/>
      <w:numFmt w:val="bullet"/>
      <w:lvlText w:val="-"/>
      <w:lvlJc w:val="left"/>
      <w:pPr>
        <w:ind w:left="786" w:hanging="360"/>
      </w:pPr>
      <w:rPr>
        <w:rFonts w:ascii="Arial" w:eastAsiaTheme="minorHAnsi"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6"/>
  </w:num>
  <w:num w:numId="2">
    <w:abstractNumId w:val="23"/>
  </w:num>
  <w:num w:numId="3">
    <w:abstractNumId w:val="22"/>
  </w:num>
  <w:num w:numId="4">
    <w:abstractNumId w:val="19"/>
  </w:num>
  <w:num w:numId="5">
    <w:abstractNumId w:val="10"/>
  </w:num>
  <w:num w:numId="6">
    <w:abstractNumId w:val="15"/>
  </w:num>
  <w:num w:numId="7">
    <w:abstractNumId w:val="0"/>
  </w:num>
  <w:num w:numId="8">
    <w:abstractNumId w:val="7"/>
  </w:num>
  <w:num w:numId="9">
    <w:abstractNumId w:val="1"/>
  </w:num>
  <w:num w:numId="10">
    <w:abstractNumId w:val="20"/>
  </w:num>
  <w:num w:numId="11">
    <w:abstractNumId w:val="14"/>
  </w:num>
  <w:num w:numId="12">
    <w:abstractNumId w:val="17"/>
  </w:num>
  <w:num w:numId="13">
    <w:abstractNumId w:val="4"/>
  </w:num>
  <w:num w:numId="14">
    <w:abstractNumId w:val="16"/>
  </w:num>
  <w:num w:numId="15">
    <w:abstractNumId w:val="12"/>
  </w:num>
  <w:num w:numId="16">
    <w:abstractNumId w:val="11"/>
  </w:num>
  <w:num w:numId="17">
    <w:abstractNumId w:val="9"/>
  </w:num>
  <w:num w:numId="18">
    <w:abstractNumId w:val="18"/>
  </w:num>
  <w:num w:numId="19">
    <w:abstractNumId w:val="13"/>
  </w:num>
  <w:num w:numId="20">
    <w:abstractNumId w:val="8"/>
  </w:num>
  <w:num w:numId="21">
    <w:abstractNumId w:val="5"/>
  </w:num>
  <w:num w:numId="22">
    <w:abstractNumId w:val="21"/>
  </w:num>
  <w:num w:numId="23">
    <w:abstractNumId w:val="3"/>
  </w:num>
  <w:num w:numId="24">
    <w:abstractNumId w:val="2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3"/>
    <w:rsid w:val="000130D5"/>
    <w:rsid w:val="00046637"/>
    <w:rsid w:val="00061AD7"/>
    <w:rsid w:val="000C437C"/>
    <w:rsid w:val="000F78CD"/>
    <w:rsid w:val="00106FFE"/>
    <w:rsid w:val="00110484"/>
    <w:rsid w:val="00185515"/>
    <w:rsid w:val="00190B0D"/>
    <w:rsid w:val="001F6ABE"/>
    <w:rsid w:val="00222478"/>
    <w:rsid w:val="002E7192"/>
    <w:rsid w:val="00393A41"/>
    <w:rsid w:val="003A67E8"/>
    <w:rsid w:val="003E48D4"/>
    <w:rsid w:val="003F665F"/>
    <w:rsid w:val="0042600D"/>
    <w:rsid w:val="00427AA3"/>
    <w:rsid w:val="004578D3"/>
    <w:rsid w:val="00466900"/>
    <w:rsid w:val="0048052D"/>
    <w:rsid w:val="004940F3"/>
    <w:rsid w:val="004C306E"/>
    <w:rsid w:val="005704C1"/>
    <w:rsid w:val="0057572E"/>
    <w:rsid w:val="005E4B5D"/>
    <w:rsid w:val="0064211F"/>
    <w:rsid w:val="006F31AF"/>
    <w:rsid w:val="00705473"/>
    <w:rsid w:val="0073190E"/>
    <w:rsid w:val="00731D91"/>
    <w:rsid w:val="0073255E"/>
    <w:rsid w:val="00771F53"/>
    <w:rsid w:val="007D312C"/>
    <w:rsid w:val="00862892"/>
    <w:rsid w:val="00867850"/>
    <w:rsid w:val="008F46AF"/>
    <w:rsid w:val="00917E56"/>
    <w:rsid w:val="009B1B75"/>
    <w:rsid w:val="009F10F4"/>
    <w:rsid w:val="009F6387"/>
    <w:rsid w:val="00A014D7"/>
    <w:rsid w:val="00A04548"/>
    <w:rsid w:val="00A47FB8"/>
    <w:rsid w:val="00BD3B7E"/>
    <w:rsid w:val="00C07FBA"/>
    <w:rsid w:val="00C269E2"/>
    <w:rsid w:val="00C6248C"/>
    <w:rsid w:val="00CC2504"/>
    <w:rsid w:val="00D12053"/>
    <w:rsid w:val="00DE0514"/>
    <w:rsid w:val="00E47AA0"/>
    <w:rsid w:val="00E52275"/>
    <w:rsid w:val="00E9357D"/>
    <w:rsid w:val="00EA052B"/>
    <w:rsid w:val="00EB2985"/>
    <w:rsid w:val="00ED6208"/>
    <w:rsid w:val="00F16AEF"/>
    <w:rsid w:val="00F87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D3"/>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4578D3"/>
    <w:pPr>
      <w:ind w:left="720"/>
      <w:contextualSpacing/>
    </w:pPr>
  </w:style>
  <w:style w:type="character" w:customStyle="1" w:styleId="UnresolvedMention">
    <w:name w:val="Unresolved Mention"/>
    <w:basedOn w:val="DefaultParagraphFont"/>
    <w:uiPriority w:val="99"/>
    <w:semiHidden/>
    <w:unhideWhenUsed/>
    <w:rsid w:val="004578D3"/>
    <w:rPr>
      <w:color w:val="605E5C"/>
      <w:shd w:val="clear" w:color="auto" w:fill="E1DFDD"/>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190B0D"/>
  </w:style>
  <w:style w:type="paragraph" w:customStyle="1" w:styleId="Default">
    <w:name w:val="Default"/>
    <w:rsid w:val="00A04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466900"/>
    <w:rPr>
      <w:vertAlign w:val="superscript"/>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66900"/>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66900"/>
    <w:rPr>
      <w:rFonts w:ascii="Times New Roman" w:eastAsia="Times New Roman" w:hAnsi="Times New Roman" w:cs="Times New Roman"/>
      <w:sz w:val="20"/>
      <w:szCs w:val="20"/>
      <w:lang w:val="en-GB" w:eastAsia="en-US"/>
    </w:rPr>
  </w:style>
  <w:style w:type="character" w:customStyle="1" w:styleId="apple-converted-space">
    <w:name w:val="apple-converted-space"/>
    <w:rsid w:val="00917E56"/>
  </w:style>
  <w:style w:type="character" w:styleId="Emphasis">
    <w:name w:val="Emphasis"/>
    <w:uiPriority w:val="20"/>
    <w:qFormat/>
    <w:rsid w:val="00917E56"/>
    <w:rPr>
      <w:i/>
      <w:iCs/>
    </w:rPr>
  </w:style>
  <w:style w:type="table" w:styleId="TableGrid">
    <w:name w:val="Table Grid"/>
    <w:basedOn w:val="TableNormal"/>
    <w:uiPriority w:val="39"/>
    <w:rsid w:val="005704C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rsid w:val="00F879C4"/>
    <w:pPr>
      <w:spacing w:after="160" w:line="240" w:lineRule="exact"/>
      <w:jc w:val="both"/>
      <w:textAlignment w:val="baseline"/>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8D3"/>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4578D3"/>
    <w:pPr>
      <w:ind w:left="720"/>
      <w:contextualSpacing/>
    </w:pPr>
  </w:style>
  <w:style w:type="character" w:customStyle="1" w:styleId="UnresolvedMention">
    <w:name w:val="Unresolved Mention"/>
    <w:basedOn w:val="DefaultParagraphFont"/>
    <w:uiPriority w:val="99"/>
    <w:semiHidden/>
    <w:unhideWhenUsed/>
    <w:rsid w:val="004578D3"/>
    <w:rPr>
      <w:color w:val="605E5C"/>
      <w:shd w:val="clear" w:color="auto" w:fill="E1DFDD"/>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190B0D"/>
  </w:style>
  <w:style w:type="paragraph" w:customStyle="1" w:styleId="Default">
    <w:name w:val="Default"/>
    <w:rsid w:val="00A0454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466900"/>
    <w:rPr>
      <w:vertAlign w:val="superscript"/>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66900"/>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66900"/>
    <w:rPr>
      <w:rFonts w:ascii="Times New Roman" w:eastAsia="Times New Roman" w:hAnsi="Times New Roman" w:cs="Times New Roman"/>
      <w:sz w:val="20"/>
      <w:szCs w:val="20"/>
      <w:lang w:val="en-GB" w:eastAsia="en-US"/>
    </w:rPr>
  </w:style>
  <w:style w:type="character" w:customStyle="1" w:styleId="apple-converted-space">
    <w:name w:val="apple-converted-space"/>
    <w:rsid w:val="00917E56"/>
  </w:style>
  <w:style w:type="character" w:styleId="Emphasis">
    <w:name w:val="Emphasis"/>
    <w:uiPriority w:val="20"/>
    <w:qFormat/>
    <w:rsid w:val="00917E56"/>
    <w:rPr>
      <w:i/>
      <w:iCs/>
    </w:rPr>
  </w:style>
  <w:style w:type="table" w:styleId="TableGrid">
    <w:name w:val="Table Grid"/>
    <w:basedOn w:val="TableNormal"/>
    <w:uiPriority w:val="39"/>
    <w:rsid w:val="005704C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rsid w:val="00F879C4"/>
    <w:pPr>
      <w:spacing w:after="160"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245">
      <w:bodyDiv w:val="1"/>
      <w:marLeft w:val="0"/>
      <w:marRight w:val="0"/>
      <w:marTop w:val="0"/>
      <w:marBottom w:val="0"/>
      <w:divBdr>
        <w:top w:val="none" w:sz="0" w:space="0" w:color="auto"/>
        <w:left w:val="none" w:sz="0" w:space="0" w:color="auto"/>
        <w:bottom w:val="none" w:sz="0" w:space="0" w:color="auto"/>
        <w:right w:val="none" w:sz="0" w:space="0" w:color="auto"/>
      </w:divBdr>
    </w:div>
    <w:div w:id="583807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rijs.kimber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6901</Words>
  <Characters>3935</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Pudule</dc:creator>
  <cp:lastModifiedBy>Inta Pudule</cp:lastModifiedBy>
  <cp:revision>4</cp:revision>
  <cp:lastPrinted>2021-05-13T10:41:00Z</cp:lastPrinted>
  <dcterms:created xsi:type="dcterms:W3CDTF">2022-08-24T13:41:00Z</dcterms:created>
  <dcterms:modified xsi:type="dcterms:W3CDTF">2022-08-25T07:29:00Z</dcterms:modified>
</cp:coreProperties>
</file>