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2FCB" w14:textId="77777777" w:rsidR="003B73FC" w:rsidRPr="006C2F1C" w:rsidRDefault="003B73FC" w:rsidP="004F742E">
      <w:pPr>
        <w:spacing w:after="0" w:line="240" w:lineRule="auto"/>
        <w:ind w:left="-284" w:right="-1"/>
        <w:jc w:val="both"/>
        <w:rPr>
          <w:rFonts w:ascii="Arial" w:eastAsia="Times New Roman" w:hAnsi="Arial" w:cs="Arial"/>
          <w:i/>
          <w:sz w:val="20"/>
          <w:szCs w:val="20"/>
        </w:rPr>
      </w:pPr>
      <w:r w:rsidRPr="006C2F1C">
        <w:rPr>
          <w:rFonts w:ascii="Arial" w:eastAsia="Times New Roman" w:hAnsi="Arial" w:cs="Arial"/>
          <w:b/>
          <w:i/>
          <w:sz w:val="20"/>
          <w:szCs w:val="20"/>
        </w:rPr>
        <w:t xml:space="preserve">SIA „LDZ ritošā sastāva serviss” </w:t>
      </w:r>
      <w:r w:rsidRPr="006C2F1C">
        <w:rPr>
          <w:rFonts w:ascii="Arial" w:eastAsia="Times New Roman" w:hAnsi="Arial" w:cs="Arial"/>
          <w:i/>
          <w:sz w:val="20"/>
          <w:szCs w:val="20"/>
        </w:rPr>
        <w:t>(turpmāk- pasūtītājs)</w:t>
      </w:r>
    </w:p>
    <w:p w14:paraId="0BBB5A3D" w14:textId="77777777" w:rsidR="003B73FC" w:rsidRPr="006C2F1C" w:rsidRDefault="003B73FC" w:rsidP="004F742E">
      <w:pPr>
        <w:spacing w:after="0" w:line="240" w:lineRule="auto"/>
        <w:ind w:left="-284" w:right="-1"/>
        <w:jc w:val="both"/>
        <w:rPr>
          <w:rFonts w:ascii="Arial" w:eastAsia="Times New Roman" w:hAnsi="Arial" w:cs="Arial"/>
          <w:sz w:val="20"/>
          <w:szCs w:val="20"/>
        </w:rPr>
      </w:pPr>
      <w:proofErr w:type="spellStart"/>
      <w:r w:rsidRPr="006C2F1C">
        <w:rPr>
          <w:rFonts w:ascii="Arial" w:eastAsia="Times New Roman" w:hAnsi="Arial" w:cs="Arial"/>
          <w:sz w:val="20"/>
          <w:szCs w:val="20"/>
        </w:rPr>
        <w:t>reģ</w:t>
      </w:r>
      <w:proofErr w:type="spellEnd"/>
      <w:r w:rsidRPr="006C2F1C">
        <w:rPr>
          <w:rFonts w:ascii="Arial" w:eastAsia="Times New Roman" w:hAnsi="Arial" w:cs="Arial"/>
          <w:sz w:val="20"/>
          <w:szCs w:val="20"/>
        </w:rPr>
        <w:t xml:space="preserve">. Nr. 40003788351, juridiskā adrese: Turgeņeva iela 21, Rīga, LV-1050 </w:t>
      </w:r>
    </w:p>
    <w:p w14:paraId="2D818152" w14:textId="012D664C" w:rsidR="003B73FC" w:rsidRPr="006C2F1C" w:rsidRDefault="003B73FC" w:rsidP="004F742E">
      <w:pPr>
        <w:autoSpaceDE w:val="0"/>
        <w:autoSpaceDN w:val="0"/>
        <w:ind w:left="-284"/>
        <w:jc w:val="both"/>
        <w:rPr>
          <w:rFonts w:ascii="Arial" w:eastAsia="Times New Roman" w:hAnsi="Arial" w:cs="Arial"/>
          <w:b/>
          <w:sz w:val="20"/>
          <w:szCs w:val="20"/>
        </w:rPr>
      </w:pPr>
      <w:r w:rsidRPr="006C2F1C">
        <w:rPr>
          <w:rFonts w:ascii="Arial" w:eastAsia="Times New Roman" w:hAnsi="Arial" w:cs="Arial"/>
          <w:sz w:val="20"/>
          <w:szCs w:val="20"/>
        </w:rPr>
        <w:t xml:space="preserve">uzaicina piedalīties tirgus cenu izpētē </w:t>
      </w:r>
      <w:r w:rsidRPr="006C2F1C">
        <w:rPr>
          <w:rFonts w:ascii="Arial" w:eastAsia="Times New Roman" w:hAnsi="Arial" w:cs="Arial"/>
          <w:b/>
          <w:sz w:val="20"/>
          <w:szCs w:val="20"/>
        </w:rPr>
        <w:t>„</w:t>
      </w:r>
      <w:r w:rsidR="00A77685" w:rsidRPr="006C2F1C">
        <w:rPr>
          <w:rFonts w:ascii="Arial" w:hAnsi="Arial" w:cs="Arial"/>
          <w:b/>
          <w:sz w:val="20"/>
          <w:szCs w:val="20"/>
        </w:rPr>
        <w:t>Piesūcināto koka gulšņu un brusu iegāde</w:t>
      </w:r>
      <w:r w:rsidR="00DC1580" w:rsidRPr="006C2F1C">
        <w:rPr>
          <w:rFonts w:ascii="Arial" w:hAnsi="Arial" w:cs="Arial"/>
          <w:b/>
          <w:sz w:val="20"/>
          <w:szCs w:val="20"/>
        </w:rPr>
        <w:t xml:space="preserve"> 2021.gadam</w:t>
      </w:r>
      <w:r w:rsidRPr="006C2F1C">
        <w:rPr>
          <w:rFonts w:ascii="Arial" w:eastAsia="Times New Roman" w:hAnsi="Arial" w:cs="Arial"/>
          <w:b/>
          <w:sz w:val="20"/>
          <w:szCs w:val="20"/>
        </w:rPr>
        <w:t xml:space="preserve">”, </w:t>
      </w:r>
      <w:r w:rsidRPr="006C2F1C">
        <w:rPr>
          <w:rFonts w:ascii="Arial" w:eastAsia="Times New Roman" w:hAnsi="Arial" w:cs="Arial"/>
          <w:bCs/>
          <w:sz w:val="20"/>
          <w:szCs w:val="20"/>
        </w:rPr>
        <w:t xml:space="preserve">identifikācijas </w:t>
      </w:r>
      <w:r w:rsidRPr="006C2F1C">
        <w:rPr>
          <w:rFonts w:ascii="Arial" w:eastAsia="Times New Roman" w:hAnsi="Arial" w:cs="Arial"/>
          <w:b/>
          <w:sz w:val="20"/>
          <w:szCs w:val="20"/>
        </w:rPr>
        <w:t>Nr.RSSI-</w:t>
      </w:r>
      <w:r w:rsidR="00DC1580" w:rsidRPr="006C2F1C">
        <w:rPr>
          <w:rFonts w:ascii="Arial" w:eastAsia="Times New Roman" w:hAnsi="Arial" w:cs="Arial"/>
          <w:b/>
          <w:sz w:val="20"/>
          <w:szCs w:val="20"/>
        </w:rPr>
        <w:t>128</w:t>
      </w:r>
      <w:r w:rsidRPr="006C2F1C">
        <w:rPr>
          <w:rFonts w:ascii="Arial" w:eastAsia="Times New Roman" w:hAnsi="Arial" w:cs="Arial"/>
          <w:b/>
          <w:sz w:val="20"/>
          <w:szCs w:val="20"/>
        </w:rPr>
        <w:t>/202</w:t>
      </w:r>
      <w:r w:rsidR="006244CE" w:rsidRPr="006C2F1C">
        <w:rPr>
          <w:rFonts w:ascii="Arial" w:eastAsia="Times New Roman" w:hAnsi="Arial" w:cs="Arial"/>
          <w:b/>
          <w:sz w:val="20"/>
          <w:szCs w:val="20"/>
        </w:rPr>
        <w:t>1</w:t>
      </w:r>
      <w:r w:rsidRPr="006C2F1C">
        <w:rPr>
          <w:rFonts w:ascii="Arial" w:eastAsia="Times New Roman" w:hAnsi="Arial" w:cs="Arial"/>
          <w:b/>
          <w:sz w:val="20"/>
          <w:szCs w:val="20"/>
        </w:rPr>
        <w:t>.</w:t>
      </w:r>
    </w:p>
    <w:p w14:paraId="423C0AFE" w14:textId="5F3B4463" w:rsidR="003B73FC" w:rsidRPr="00E40D32" w:rsidRDefault="003B73FC" w:rsidP="003B73FC">
      <w:pPr>
        <w:spacing w:after="0" w:line="240" w:lineRule="auto"/>
        <w:ind w:left="-284" w:right="-1" w:firstLine="284"/>
        <w:jc w:val="both"/>
        <w:rPr>
          <w:rFonts w:ascii="Arial" w:eastAsia="Times New Roman" w:hAnsi="Arial" w:cs="Arial"/>
          <w:sz w:val="20"/>
          <w:szCs w:val="20"/>
        </w:rPr>
      </w:pPr>
      <w:r w:rsidRPr="00E40D32">
        <w:rPr>
          <w:rFonts w:ascii="Arial" w:eastAsia="Times New Roman" w:hAnsi="Arial" w:cs="Arial"/>
          <w:sz w:val="20"/>
          <w:szCs w:val="20"/>
        </w:rPr>
        <w:t xml:space="preserve">Aicinām Jūs iesniegt piedāvājumu </w:t>
      </w:r>
      <w:proofErr w:type="spellStart"/>
      <w:r w:rsidRPr="00E40D32">
        <w:rPr>
          <w:rFonts w:ascii="Arial" w:eastAsia="Times New Roman" w:hAnsi="Arial" w:cs="Arial"/>
          <w:sz w:val="20"/>
          <w:szCs w:val="20"/>
        </w:rPr>
        <w:t>Mercell</w:t>
      </w:r>
      <w:proofErr w:type="spellEnd"/>
      <w:r w:rsidRPr="00E40D32">
        <w:rPr>
          <w:rFonts w:ascii="Arial" w:eastAsia="Times New Roman" w:hAnsi="Arial" w:cs="Arial"/>
          <w:sz w:val="20"/>
          <w:szCs w:val="20"/>
        </w:rPr>
        <w:t xml:space="preserve"> sistēmā elektroniski </w:t>
      </w:r>
      <w:r w:rsidRPr="00E40D32">
        <w:rPr>
          <w:rFonts w:ascii="Arial" w:eastAsia="Times New Roman" w:hAnsi="Arial" w:cs="Arial"/>
          <w:b/>
          <w:bCs/>
          <w:color w:val="0070C0"/>
          <w:sz w:val="20"/>
          <w:szCs w:val="20"/>
        </w:rPr>
        <w:t>līdz</w:t>
      </w:r>
      <w:r w:rsidRPr="00E40D32">
        <w:rPr>
          <w:rFonts w:ascii="Arial" w:eastAsia="Times New Roman" w:hAnsi="Arial" w:cs="Arial"/>
          <w:color w:val="0070C0"/>
          <w:sz w:val="20"/>
          <w:szCs w:val="20"/>
        </w:rPr>
        <w:t xml:space="preserve"> </w:t>
      </w:r>
      <w:r w:rsidRPr="00E40D32">
        <w:rPr>
          <w:rFonts w:ascii="Arial" w:eastAsia="Times New Roman" w:hAnsi="Arial" w:cs="Arial"/>
          <w:b/>
          <w:color w:val="0070C0"/>
          <w:sz w:val="20"/>
          <w:szCs w:val="20"/>
        </w:rPr>
        <w:t>202</w:t>
      </w:r>
      <w:r w:rsidR="00D12E07" w:rsidRPr="00E40D32">
        <w:rPr>
          <w:rFonts w:ascii="Arial" w:eastAsia="Times New Roman" w:hAnsi="Arial" w:cs="Arial"/>
          <w:b/>
          <w:color w:val="0070C0"/>
          <w:sz w:val="20"/>
          <w:szCs w:val="20"/>
        </w:rPr>
        <w:t>1</w:t>
      </w:r>
      <w:r w:rsidRPr="00E40D32">
        <w:rPr>
          <w:rFonts w:ascii="Arial" w:eastAsia="Times New Roman" w:hAnsi="Arial" w:cs="Arial"/>
          <w:b/>
          <w:color w:val="0070C0"/>
          <w:sz w:val="20"/>
          <w:szCs w:val="20"/>
        </w:rPr>
        <w:t xml:space="preserve">.gada </w:t>
      </w:r>
      <w:r w:rsidR="001B0B61">
        <w:rPr>
          <w:rFonts w:ascii="Arial" w:eastAsia="Times New Roman" w:hAnsi="Arial" w:cs="Arial"/>
          <w:b/>
          <w:color w:val="0070C0"/>
          <w:sz w:val="20"/>
          <w:szCs w:val="20"/>
        </w:rPr>
        <w:t>01</w:t>
      </w:r>
      <w:r w:rsidRPr="00E40D32">
        <w:rPr>
          <w:rFonts w:ascii="Arial" w:eastAsia="Times New Roman" w:hAnsi="Arial" w:cs="Arial"/>
          <w:b/>
          <w:color w:val="0070C0"/>
          <w:sz w:val="20"/>
          <w:szCs w:val="20"/>
        </w:rPr>
        <w:t>.</w:t>
      </w:r>
      <w:r w:rsidR="001B0B61">
        <w:rPr>
          <w:rFonts w:ascii="Arial" w:eastAsia="Times New Roman" w:hAnsi="Arial" w:cs="Arial"/>
          <w:b/>
          <w:color w:val="0070C0"/>
          <w:sz w:val="20"/>
          <w:szCs w:val="20"/>
        </w:rPr>
        <w:t>oktobra</w:t>
      </w:r>
      <w:r w:rsidR="002B6A52" w:rsidRPr="00E40D32">
        <w:rPr>
          <w:rFonts w:ascii="Arial" w:eastAsia="Times New Roman" w:hAnsi="Arial" w:cs="Arial"/>
          <w:b/>
          <w:color w:val="0070C0"/>
          <w:sz w:val="20"/>
          <w:szCs w:val="20"/>
        </w:rPr>
        <w:t xml:space="preserve"> </w:t>
      </w:r>
      <w:r w:rsidRPr="00E40D32">
        <w:rPr>
          <w:rFonts w:ascii="Arial" w:eastAsia="Times New Roman" w:hAnsi="Arial" w:cs="Arial"/>
          <w:b/>
          <w:color w:val="0070C0"/>
          <w:sz w:val="20"/>
          <w:szCs w:val="20"/>
        </w:rPr>
        <w:t>plkst.</w:t>
      </w:r>
      <w:r w:rsidR="005F35B1" w:rsidRPr="00E40D32">
        <w:rPr>
          <w:rFonts w:ascii="Arial" w:eastAsia="Times New Roman" w:hAnsi="Arial" w:cs="Arial"/>
          <w:b/>
          <w:color w:val="0070C0"/>
          <w:sz w:val="20"/>
          <w:szCs w:val="20"/>
        </w:rPr>
        <w:t xml:space="preserve"> </w:t>
      </w:r>
      <w:r w:rsidR="001B0B61">
        <w:rPr>
          <w:rFonts w:ascii="Arial" w:eastAsia="Times New Roman" w:hAnsi="Arial" w:cs="Arial"/>
          <w:b/>
          <w:color w:val="0070C0"/>
          <w:sz w:val="20"/>
          <w:szCs w:val="20"/>
        </w:rPr>
        <w:t>09</w:t>
      </w:r>
      <w:r w:rsidRPr="00E40D32">
        <w:rPr>
          <w:rFonts w:ascii="Arial" w:eastAsia="Times New Roman" w:hAnsi="Arial" w:cs="Arial"/>
          <w:b/>
          <w:color w:val="0070C0"/>
          <w:sz w:val="20"/>
          <w:szCs w:val="20"/>
        </w:rPr>
        <w:t>:</w:t>
      </w:r>
      <w:r w:rsidR="001B0B61">
        <w:rPr>
          <w:rFonts w:ascii="Arial" w:eastAsia="Times New Roman" w:hAnsi="Arial" w:cs="Arial"/>
          <w:b/>
          <w:color w:val="0070C0"/>
          <w:sz w:val="20"/>
          <w:szCs w:val="20"/>
        </w:rPr>
        <w:t>3</w:t>
      </w:r>
      <w:r w:rsidRPr="00E40D32">
        <w:rPr>
          <w:rFonts w:ascii="Arial" w:eastAsia="Times New Roman" w:hAnsi="Arial" w:cs="Arial"/>
          <w:b/>
          <w:color w:val="0070C0"/>
          <w:sz w:val="20"/>
          <w:szCs w:val="20"/>
        </w:rPr>
        <w:t>0.</w:t>
      </w:r>
      <w:r w:rsidRPr="00E40D32">
        <w:rPr>
          <w:rFonts w:ascii="Arial" w:eastAsia="Times New Roman" w:hAnsi="Arial" w:cs="Arial"/>
          <w:color w:val="0070C0"/>
          <w:sz w:val="20"/>
          <w:szCs w:val="20"/>
        </w:rPr>
        <w:t xml:space="preserve"> </w:t>
      </w:r>
      <w:r w:rsidRPr="00E40D32">
        <w:rPr>
          <w:rFonts w:ascii="Arial" w:eastAsia="Times New Roman" w:hAnsi="Arial" w:cs="Arial"/>
          <w:sz w:val="20"/>
          <w:szCs w:val="20"/>
        </w:rPr>
        <w:t xml:space="preserve">Iesniedzot piedāvājumu nepieciešams ievadīt cenas sistēmā, sadaļā “Produkti”, kā arī pievienot piedāvājumu saskaņā ar uzaicinājuma pielikumu Nr.1 (parakstītu ar </w:t>
      </w:r>
      <w:proofErr w:type="spellStart"/>
      <w:r w:rsidRPr="00E40D32">
        <w:rPr>
          <w:rFonts w:ascii="Arial" w:eastAsia="Times New Roman" w:hAnsi="Arial" w:cs="Arial"/>
          <w:sz w:val="20"/>
          <w:szCs w:val="20"/>
        </w:rPr>
        <w:t>paraksttiesīgās</w:t>
      </w:r>
      <w:proofErr w:type="spellEnd"/>
      <w:r w:rsidRPr="00E40D32">
        <w:rPr>
          <w:rFonts w:ascii="Arial" w:eastAsia="Times New Roman" w:hAnsi="Arial" w:cs="Arial"/>
          <w:sz w:val="20"/>
          <w:szCs w:val="20"/>
        </w:rPr>
        <w:t xml:space="preserve"> personas parakstu un </w:t>
      </w:r>
      <w:r w:rsidRPr="00E40D32">
        <w:rPr>
          <w:rFonts w:ascii="Arial" w:eastAsia="Times New Roman" w:hAnsi="Arial" w:cs="Arial"/>
          <w:b/>
          <w:bCs/>
          <w:sz w:val="20"/>
          <w:szCs w:val="20"/>
        </w:rPr>
        <w:t>noskanētu</w:t>
      </w:r>
      <w:r w:rsidRPr="00E40D32">
        <w:rPr>
          <w:rFonts w:ascii="Arial" w:eastAsia="Times New Roman" w:hAnsi="Arial" w:cs="Arial"/>
          <w:sz w:val="20"/>
          <w:szCs w:val="20"/>
        </w:rPr>
        <w:t>).</w:t>
      </w:r>
    </w:p>
    <w:p w14:paraId="55BA01CC" w14:textId="77777777" w:rsidR="00FC2057" w:rsidRPr="00E40D32" w:rsidRDefault="00FC2057" w:rsidP="00FC2057">
      <w:pPr>
        <w:spacing w:after="0" w:line="240" w:lineRule="auto"/>
        <w:jc w:val="both"/>
        <w:rPr>
          <w:rFonts w:ascii="Arial" w:eastAsia="Times New Roman" w:hAnsi="Arial" w:cs="Arial"/>
          <w:sz w:val="20"/>
          <w:szCs w:val="20"/>
          <w:lang w:eastAsia="en-GB"/>
        </w:rPr>
      </w:pPr>
      <w:r w:rsidRPr="00E40D32">
        <w:rPr>
          <w:rFonts w:ascii="Arial" w:eastAsia="Times New Roman" w:hAnsi="Arial" w:cs="Arial"/>
          <w:sz w:val="20"/>
          <w:szCs w:val="20"/>
          <w:lang w:eastAsia="en-GB"/>
        </w:rPr>
        <w:t>Sadaļā "Faili" pieejama iepirkuma dokumentācija un norādījumi piedāvājumu iesniegšanai.</w:t>
      </w:r>
    </w:p>
    <w:p w14:paraId="5BE3D28A" w14:textId="77777777" w:rsidR="00FC2057" w:rsidRPr="00E40D32" w:rsidRDefault="00FC2057" w:rsidP="00FC2057">
      <w:pPr>
        <w:spacing w:after="0" w:line="240" w:lineRule="auto"/>
        <w:jc w:val="both"/>
        <w:rPr>
          <w:rFonts w:ascii="Arial" w:eastAsia="Times New Roman" w:hAnsi="Arial" w:cs="Arial"/>
          <w:sz w:val="20"/>
          <w:szCs w:val="20"/>
          <w:lang w:val="en-GB" w:eastAsia="en-GB"/>
        </w:rPr>
      </w:pPr>
      <w:r w:rsidRPr="00E40D32">
        <w:rPr>
          <w:rFonts w:ascii="Arial" w:eastAsia="Times New Roman" w:hAnsi="Arial" w:cs="Arial"/>
          <w:sz w:val="20"/>
          <w:szCs w:val="20"/>
          <w:lang w:val="en-GB" w:eastAsia="en-GB"/>
        </w:rPr>
        <w:t xml:space="preserve">Lai </w:t>
      </w:r>
      <w:proofErr w:type="spellStart"/>
      <w:r w:rsidRPr="00E40D32">
        <w:rPr>
          <w:rFonts w:ascii="Arial" w:eastAsia="Times New Roman" w:hAnsi="Arial" w:cs="Arial"/>
          <w:sz w:val="20"/>
          <w:szCs w:val="20"/>
          <w:lang w:val="en-GB" w:eastAsia="en-GB"/>
        </w:rPr>
        <w:t>piekļūtu</w:t>
      </w:r>
      <w:proofErr w:type="spellEnd"/>
      <w:r w:rsidRPr="00E40D32">
        <w:rPr>
          <w:rFonts w:ascii="Arial" w:eastAsia="Times New Roman" w:hAnsi="Arial" w:cs="Arial"/>
          <w:sz w:val="20"/>
          <w:szCs w:val="20"/>
          <w:lang w:val="en-GB" w:eastAsia="en-GB"/>
        </w:rPr>
        <w:t xml:space="preserve"> </w:t>
      </w:r>
      <w:proofErr w:type="spellStart"/>
      <w:r w:rsidRPr="00E40D32">
        <w:rPr>
          <w:rFonts w:ascii="Arial" w:eastAsia="Times New Roman" w:hAnsi="Arial" w:cs="Arial"/>
          <w:sz w:val="20"/>
          <w:szCs w:val="20"/>
          <w:lang w:val="en-GB" w:eastAsia="en-GB"/>
        </w:rPr>
        <w:t>iepirkuma</w:t>
      </w:r>
      <w:proofErr w:type="spellEnd"/>
      <w:r w:rsidRPr="00E40D32">
        <w:rPr>
          <w:rFonts w:ascii="Arial" w:eastAsia="Times New Roman" w:hAnsi="Arial" w:cs="Arial"/>
          <w:sz w:val="20"/>
          <w:szCs w:val="20"/>
          <w:lang w:val="en-GB" w:eastAsia="en-GB"/>
        </w:rPr>
        <w:t xml:space="preserve"> </w:t>
      </w:r>
      <w:proofErr w:type="spellStart"/>
      <w:r w:rsidRPr="00E40D32">
        <w:rPr>
          <w:rFonts w:ascii="Arial" w:eastAsia="Times New Roman" w:hAnsi="Arial" w:cs="Arial"/>
          <w:sz w:val="20"/>
          <w:szCs w:val="20"/>
          <w:lang w:val="en-GB" w:eastAsia="en-GB"/>
        </w:rPr>
        <w:t>dokumentācijai</w:t>
      </w:r>
      <w:proofErr w:type="spellEnd"/>
      <w:r w:rsidRPr="00E40D32">
        <w:rPr>
          <w:rFonts w:ascii="Arial" w:eastAsia="Times New Roman" w:hAnsi="Arial" w:cs="Arial"/>
          <w:sz w:val="20"/>
          <w:szCs w:val="20"/>
          <w:lang w:val="en-GB" w:eastAsia="en-GB"/>
        </w:rPr>
        <w:t xml:space="preserve">, </w:t>
      </w:r>
      <w:proofErr w:type="spellStart"/>
      <w:r w:rsidRPr="00E40D32">
        <w:rPr>
          <w:rFonts w:ascii="Arial" w:eastAsia="Times New Roman" w:hAnsi="Arial" w:cs="Arial"/>
          <w:sz w:val="20"/>
          <w:szCs w:val="20"/>
          <w:lang w:val="en-GB" w:eastAsia="en-GB"/>
        </w:rPr>
        <w:t>spiediet</w:t>
      </w:r>
      <w:proofErr w:type="spellEnd"/>
      <w:r w:rsidRPr="00E40D32">
        <w:rPr>
          <w:rFonts w:ascii="Arial" w:eastAsia="Times New Roman" w:hAnsi="Arial" w:cs="Arial"/>
          <w:sz w:val="20"/>
          <w:szCs w:val="20"/>
          <w:lang w:val="en-GB" w:eastAsia="en-GB"/>
        </w:rPr>
        <w:t xml:space="preserve"> </w:t>
      </w:r>
      <w:proofErr w:type="spellStart"/>
      <w:r w:rsidRPr="00E40D32">
        <w:rPr>
          <w:rFonts w:ascii="Arial" w:eastAsia="Times New Roman" w:hAnsi="Arial" w:cs="Arial"/>
          <w:sz w:val="20"/>
          <w:szCs w:val="20"/>
          <w:lang w:val="en-GB" w:eastAsia="en-GB"/>
        </w:rPr>
        <w:t>pogu</w:t>
      </w:r>
      <w:proofErr w:type="spellEnd"/>
      <w:r w:rsidRPr="00E40D32">
        <w:rPr>
          <w:rFonts w:ascii="Arial" w:eastAsia="Times New Roman" w:hAnsi="Arial" w:cs="Arial"/>
          <w:sz w:val="20"/>
          <w:szCs w:val="20"/>
          <w:lang w:val="en-GB" w:eastAsia="en-GB"/>
        </w:rPr>
        <w:t xml:space="preserve"> "</w:t>
      </w:r>
      <w:proofErr w:type="spellStart"/>
      <w:r w:rsidRPr="00E40D32">
        <w:rPr>
          <w:rFonts w:ascii="Arial" w:eastAsia="Times New Roman" w:hAnsi="Arial" w:cs="Arial"/>
          <w:sz w:val="20"/>
          <w:szCs w:val="20"/>
          <w:lang w:val="en-GB" w:eastAsia="en-GB"/>
        </w:rPr>
        <w:t>Izrādīt</w:t>
      </w:r>
      <w:proofErr w:type="spellEnd"/>
      <w:r w:rsidRPr="00E40D32">
        <w:rPr>
          <w:rFonts w:ascii="Arial" w:eastAsia="Times New Roman" w:hAnsi="Arial" w:cs="Arial"/>
          <w:sz w:val="20"/>
          <w:szCs w:val="20"/>
          <w:lang w:val="en-GB" w:eastAsia="en-GB"/>
        </w:rPr>
        <w:t xml:space="preserve"> </w:t>
      </w:r>
      <w:proofErr w:type="spellStart"/>
      <w:r w:rsidRPr="00E40D32">
        <w:rPr>
          <w:rFonts w:ascii="Arial" w:eastAsia="Times New Roman" w:hAnsi="Arial" w:cs="Arial"/>
          <w:sz w:val="20"/>
          <w:szCs w:val="20"/>
          <w:lang w:val="en-GB" w:eastAsia="en-GB"/>
        </w:rPr>
        <w:t>interesi</w:t>
      </w:r>
      <w:proofErr w:type="spellEnd"/>
      <w:r w:rsidRPr="00E40D32">
        <w:rPr>
          <w:rFonts w:ascii="Arial" w:eastAsia="Times New Roman" w:hAnsi="Arial" w:cs="Arial"/>
          <w:sz w:val="20"/>
          <w:szCs w:val="20"/>
          <w:lang w:val="en-GB" w:eastAsia="en-GB"/>
        </w:rPr>
        <w:t>".</w:t>
      </w:r>
    </w:p>
    <w:p w14:paraId="147E7D48" w14:textId="46B4D0EC" w:rsidR="003B73FC" w:rsidRDefault="003B73FC" w:rsidP="003B73FC">
      <w:pPr>
        <w:spacing w:line="256" w:lineRule="auto"/>
        <w:ind w:left="-284" w:right="-1"/>
        <w:jc w:val="both"/>
        <w:rPr>
          <w:rFonts w:ascii="Arial" w:eastAsia="Times New Roman" w:hAnsi="Arial" w:cs="Arial"/>
          <w:color w:val="333333"/>
          <w:sz w:val="20"/>
          <w:szCs w:val="20"/>
          <w:shd w:val="clear" w:color="auto" w:fill="FFFFFF"/>
        </w:rPr>
      </w:pPr>
      <w:r w:rsidRPr="00E40D32">
        <w:rPr>
          <w:rFonts w:ascii="Arial" w:eastAsia="OpenSans-Regular" w:hAnsi="Arial" w:cs="Arial"/>
          <w:b/>
          <w:color w:val="333333"/>
          <w:sz w:val="20"/>
          <w:szCs w:val="20"/>
          <w:shd w:val="clear" w:color="auto" w:fill="FFFFFF"/>
        </w:rPr>
        <w:t xml:space="preserve">     </w:t>
      </w:r>
      <w:r w:rsidRPr="00E40D32">
        <w:rPr>
          <w:rFonts w:ascii="Arial" w:eastAsia="OpenSans-Regular" w:hAnsi="Arial" w:cs="Arial"/>
          <w:b/>
          <w:color w:val="333333"/>
          <w:sz w:val="20"/>
          <w:szCs w:val="20"/>
          <w:u w:val="single"/>
          <w:shd w:val="clear" w:color="auto" w:fill="FFFFFF"/>
        </w:rPr>
        <w:t>Pied</w:t>
      </w:r>
      <w:r w:rsidRPr="00E40D32">
        <w:rPr>
          <w:rFonts w:ascii="Arial" w:eastAsia="Arial" w:hAnsi="Arial" w:cs="Arial"/>
          <w:b/>
          <w:color w:val="333333"/>
          <w:sz w:val="20"/>
          <w:szCs w:val="20"/>
          <w:u w:val="single"/>
          <w:shd w:val="clear" w:color="auto" w:fill="FFFFFF"/>
        </w:rPr>
        <w:t>ā</w:t>
      </w:r>
      <w:r w:rsidRPr="00E40D32">
        <w:rPr>
          <w:rFonts w:ascii="Arial" w:eastAsia="OpenSans-Regular" w:hAnsi="Arial" w:cs="Arial"/>
          <w:b/>
          <w:color w:val="333333"/>
          <w:sz w:val="20"/>
          <w:szCs w:val="20"/>
          <w:u w:val="single"/>
          <w:shd w:val="clear" w:color="auto" w:fill="FFFFFF"/>
        </w:rPr>
        <w:t>v</w:t>
      </w:r>
      <w:r w:rsidRPr="00E40D32">
        <w:rPr>
          <w:rFonts w:ascii="Arial" w:eastAsia="Times New Roman" w:hAnsi="Arial" w:cs="Arial"/>
          <w:b/>
          <w:color w:val="333333"/>
          <w:sz w:val="20"/>
          <w:szCs w:val="20"/>
          <w:u w:val="single"/>
          <w:shd w:val="clear" w:color="auto" w:fill="FFFFFF"/>
        </w:rPr>
        <w:t xml:space="preserve">ājumi bez maksas iesniedzami elektroniski </w:t>
      </w:r>
      <w:proofErr w:type="spellStart"/>
      <w:r w:rsidRPr="00E40D32">
        <w:rPr>
          <w:rFonts w:ascii="Arial" w:eastAsia="Times New Roman" w:hAnsi="Arial" w:cs="Arial"/>
          <w:b/>
          <w:color w:val="333333"/>
          <w:sz w:val="20"/>
          <w:szCs w:val="20"/>
          <w:u w:val="single"/>
          <w:shd w:val="clear" w:color="auto" w:fill="FFFFFF"/>
        </w:rPr>
        <w:t>Mercell</w:t>
      </w:r>
      <w:proofErr w:type="spellEnd"/>
      <w:r w:rsidRPr="00E40D32">
        <w:rPr>
          <w:rFonts w:ascii="Arial" w:eastAsia="Times New Roman" w:hAnsi="Arial" w:cs="Arial"/>
          <w:b/>
          <w:color w:val="333333"/>
          <w:sz w:val="20"/>
          <w:szCs w:val="20"/>
          <w:u w:val="single"/>
          <w:shd w:val="clear" w:color="auto" w:fill="FFFFFF"/>
        </w:rPr>
        <w:t xml:space="preserve"> iepirkumu sistēmā</w:t>
      </w:r>
      <w:r w:rsidRPr="00E40D32">
        <w:rPr>
          <w:rFonts w:ascii="Arial" w:eastAsia="Times New Roman" w:hAnsi="Arial" w:cs="Arial"/>
          <w:color w:val="333333"/>
          <w:sz w:val="20"/>
          <w:szCs w:val="20"/>
          <w:shd w:val="clear" w:color="auto" w:fill="FFFFFF"/>
        </w:rPr>
        <w:t>.</w:t>
      </w:r>
    </w:p>
    <w:p w14:paraId="768B57C5" w14:textId="5C7FD504" w:rsidR="00D74168" w:rsidRDefault="00D74168" w:rsidP="003B73FC">
      <w:pPr>
        <w:spacing w:line="256" w:lineRule="auto"/>
        <w:ind w:left="-284" w:right="-1"/>
        <w:jc w:val="both"/>
        <w:rPr>
          <w:rFonts w:ascii="Arial" w:eastAsia="Times New Roman" w:hAnsi="Arial" w:cs="Arial"/>
          <w:color w:val="333333"/>
          <w:sz w:val="20"/>
          <w:szCs w:val="20"/>
          <w:shd w:val="clear" w:color="auto" w:fill="FFFFFF"/>
        </w:rPr>
      </w:pPr>
      <w:hyperlink r:id="rId5" w:history="1">
        <w:r w:rsidRPr="00123A09">
          <w:rPr>
            <w:rStyle w:val="Hyperlink"/>
            <w:rFonts w:ascii="Arial" w:eastAsia="Times New Roman" w:hAnsi="Arial" w:cs="Arial"/>
            <w:sz w:val="20"/>
            <w:szCs w:val="20"/>
            <w:shd w:val="clear" w:color="auto" w:fill="FFFFFF"/>
          </w:rPr>
          <w:t>https://www.mercell.com/lv-lv/iepirkums/164039079/piesucinato-koka-gulsnu-un-brusu-iegade-2021gadam-iepirkums.aspx</w:t>
        </w:r>
      </w:hyperlink>
    </w:p>
    <w:p w14:paraId="2FACE679" w14:textId="77777777" w:rsidR="00D74168" w:rsidRPr="00E40D32" w:rsidRDefault="00D74168" w:rsidP="003B73FC">
      <w:pPr>
        <w:spacing w:line="256" w:lineRule="auto"/>
        <w:ind w:left="-284" w:right="-1"/>
        <w:jc w:val="both"/>
        <w:rPr>
          <w:rFonts w:ascii="Arial" w:eastAsia="Times New Roman" w:hAnsi="Arial" w:cs="Arial"/>
          <w:color w:val="333333"/>
          <w:sz w:val="20"/>
          <w:szCs w:val="20"/>
          <w:shd w:val="clear" w:color="auto" w:fill="FFFFFF"/>
        </w:rPr>
      </w:pPr>
      <w:bookmarkStart w:id="0" w:name="_GoBack"/>
      <w:bookmarkEnd w:id="0"/>
    </w:p>
    <w:p w14:paraId="5398DFD0" w14:textId="77777777" w:rsidR="003B73FC" w:rsidRPr="00127017" w:rsidRDefault="003B73FC" w:rsidP="003B73FC">
      <w:pPr>
        <w:spacing w:after="0" w:line="240" w:lineRule="auto"/>
        <w:ind w:left="-284" w:right="-1"/>
        <w:jc w:val="both"/>
        <w:rPr>
          <w:rFonts w:ascii="Arial" w:eastAsia="Times New Roman" w:hAnsi="Arial" w:cs="Arial"/>
          <w:sz w:val="20"/>
          <w:szCs w:val="20"/>
        </w:rPr>
      </w:pPr>
      <w:r w:rsidRPr="00127017">
        <w:rPr>
          <w:rFonts w:ascii="Arial" w:eastAsia="Times New Roman" w:hAnsi="Arial" w:cs="Arial"/>
          <w:sz w:val="20"/>
          <w:szCs w:val="20"/>
        </w:rPr>
        <w:t xml:space="preserve">Jautājumu gadījumā par tirgus cenu izpētes priekšmetu, lūdzu sazināties ar Pasūtītāju rakstiski, izmantojot “Sarakste” moduli </w:t>
      </w:r>
      <w:proofErr w:type="spellStart"/>
      <w:r w:rsidRPr="00127017">
        <w:rPr>
          <w:rFonts w:ascii="Arial" w:eastAsia="Times New Roman" w:hAnsi="Arial" w:cs="Arial"/>
          <w:sz w:val="20"/>
          <w:szCs w:val="20"/>
        </w:rPr>
        <w:t>Mercell</w:t>
      </w:r>
      <w:proofErr w:type="spellEnd"/>
      <w:r w:rsidRPr="00127017">
        <w:rPr>
          <w:rFonts w:ascii="Arial" w:eastAsia="Times New Roman" w:hAnsi="Arial" w:cs="Arial"/>
          <w:sz w:val="20"/>
          <w:szCs w:val="20"/>
        </w:rPr>
        <w:t xml:space="preserve"> iepirkumu sistēmā.</w:t>
      </w:r>
    </w:p>
    <w:p w14:paraId="2ACF124B" w14:textId="77777777" w:rsidR="003B73FC" w:rsidRPr="00127017" w:rsidRDefault="003B73FC" w:rsidP="003B73FC">
      <w:pPr>
        <w:spacing w:after="0" w:line="240" w:lineRule="auto"/>
        <w:ind w:left="-284" w:right="-1"/>
        <w:jc w:val="both"/>
        <w:rPr>
          <w:rFonts w:ascii="Arial" w:eastAsia="Times New Roman" w:hAnsi="Arial" w:cs="Arial"/>
          <w:sz w:val="20"/>
          <w:szCs w:val="20"/>
        </w:rPr>
      </w:pPr>
      <w:r w:rsidRPr="00127017">
        <w:rPr>
          <w:rFonts w:ascii="Arial" w:eastAsia="Times New Roman" w:hAnsi="Arial" w:cs="Arial"/>
          <w:sz w:val="20"/>
          <w:szCs w:val="20"/>
        </w:rPr>
        <w:t xml:space="preserve">Jautājumu gadījumā par </w:t>
      </w:r>
      <w:proofErr w:type="spellStart"/>
      <w:r w:rsidRPr="00127017">
        <w:rPr>
          <w:rFonts w:ascii="Arial" w:eastAsia="Times New Roman" w:hAnsi="Arial" w:cs="Arial"/>
          <w:sz w:val="20"/>
          <w:szCs w:val="20"/>
        </w:rPr>
        <w:t>Mercell</w:t>
      </w:r>
      <w:proofErr w:type="spellEnd"/>
      <w:r w:rsidRPr="00127017">
        <w:rPr>
          <w:rFonts w:ascii="Arial" w:eastAsia="Times New Roman" w:hAnsi="Arial" w:cs="Arial"/>
          <w:sz w:val="20"/>
          <w:szCs w:val="20"/>
        </w:rPr>
        <w:t xml:space="preserve"> sistēmu un piedāvājumu iesniegšanas procesu, lūdzu sazināties ar </w:t>
      </w:r>
      <w:proofErr w:type="spellStart"/>
      <w:r w:rsidRPr="00127017">
        <w:rPr>
          <w:rFonts w:ascii="Arial" w:eastAsia="Times New Roman" w:hAnsi="Arial" w:cs="Arial"/>
          <w:sz w:val="20"/>
          <w:szCs w:val="20"/>
        </w:rPr>
        <w:t>Mercell</w:t>
      </w:r>
      <w:proofErr w:type="spellEnd"/>
      <w:r w:rsidRPr="00127017">
        <w:rPr>
          <w:rFonts w:ascii="Arial" w:eastAsia="Times New Roman" w:hAnsi="Arial" w:cs="Arial"/>
          <w:sz w:val="20"/>
          <w:szCs w:val="20"/>
        </w:rPr>
        <w:t xml:space="preserve"> atbalsta dienestu pa tālr. 27763529 vai e-pastu </w:t>
      </w:r>
      <w:hyperlink r:id="rId6">
        <w:r w:rsidRPr="00127017">
          <w:rPr>
            <w:rFonts w:ascii="Arial" w:eastAsia="Times New Roman" w:hAnsi="Arial" w:cs="Arial"/>
            <w:color w:val="0563C1"/>
            <w:sz w:val="20"/>
            <w:szCs w:val="20"/>
            <w:u w:val="single"/>
          </w:rPr>
          <w:t>latvija@mercell.com</w:t>
        </w:r>
      </w:hyperlink>
      <w:r w:rsidRPr="00127017">
        <w:rPr>
          <w:rFonts w:ascii="Arial" w:eastAsia="Times New Roman" w:hAnsi="Arial" w:cs="Arial"/>
          <w:sz w:val="20"/>
          <w:szCs w:val="20"/>
        </w:rPr>
        <w:t xml:space="preserve"> </w:t>
      </w:r>
    </w:p>
    <w:p w14:paraId="64FD9804" w14:textId="77777777" w:rsidR="003B73FC" w:rsidRPr="00127017" w:rsidRDefault="003B73FC" w:rsidP="003B73FC">
      <w:pPr>
        <w:tabs>
          <w:tab w:val="left" w:pos="567"/>
        </w:tabs>
        <w:spacing w:after="0" w:line="240" w:lineRule="auto"/>
        <w:ind w:left="-284" w:right="-1"/>
        <w:jc w:val="both"/>
        <w:rPr>
          <w:rFonts w:ascii="Arial" w:eastAsia="Times New Roman" w:hAnsi="Arial" w:cs="Arial"/>
          <w:sz w:val="20"/>
          <w:szCs w:val="20"/>
        </w:rPr>
      </w:pPr>
    </w:p>
    <w:p w14:paraId="330AA87F" w14:textId="77777777" w:rsidR="003B73FC" w:rsidRPr="00127017" w:rsidRDefault="003B73FC" w:rsidP="003B73FC">
      <w:pPr>
        <w:tabs>
          <w:tab w:val="left" w:pos="567"/>
        </w:tabs>
        <w:spacing w:after="0" w:line="240" w:lineRule="auto"/>
        <w:ind w:left="-284" w:right="-1"/>
        <w:jc w:val="both"/>
        <w:rPr>
          <w:rFonts w:ascii="Arial" w:eastAsia="Times New Roman" w:hAnsi="Arial" w:cs="Arial"/>
          <w:sz w:val="20"/>
          <w:szCs w:val="20"/>
        </w:rPr>
      </w:pPr>
    </w:p>
    <w:p w14:paraId="3AEEE003" w14:textId="77777777" w:rsidR="003B73FC" w:rsidRPr="00127017" w:rsidRDefault="003B73FC" w:rsidP="003B73FC">
      <w:pPr>
        <w:tabs>
          <w:tab w:val="left" w:pos="567"/>
        </w:tabs>
        <w:spacing w:after="0" w:line="240" w:lineRule="auto"/>
        <w:ind w:left="-284" w:right="-1"/>
        <w:jc w:val="both"/>
        <w:rPr>
          <w:rFonts w:ascii="Arial" w:eastAsia="Times New Roman" w:hAnsi="Arial" w:cs="Arial"/>
          <w:b/>
          <w:sz w:val="20"/>
          <w:szCs w:val="20"/>
          <w:u w:val="single"/>
        </w:rPr>
      </w:pPr>
      <w:r w:rsidRPr="00127017">
        <w:rPr>
          <w:rFonts w:ascii="Arial" w:eastAsia="Times New Roman" w:hAnsi="Arial" w:cs="Arial"/>
          <w:b/>
          <w:sz w:val="20"/>
          <w:szCs w:val="20"/>
          <w:u w:val="single"/>
        </w:rPr>
        <w:t>Tirgus cenu izpētes prasības</w:t>
      </w:r>
    </w:p>
    <w:p w14:paraId="79149EB0" w14:textId="77777777" w:rsidR="003B73FC" w:rsidRPr="00127017" w:rsidRDefault="003B73FC" w:rsidP="003B73FC">
      <w:pPr>
        <w:tabs>
          <w:tab w:val="left" w:pos="567"/>
        </w:tabs>
        <w:spacing w:after="0" w:line="240" w:lineRule="auto"/>
        <w:ind w:left="-284" w:right="-1"/>
        <w:jc w:val="both"/>
        <w:rPr>
          <w:rFonts w:ascii="Arial" w:eastAsia="Calibri" w:hAnsi="Arial" w:cs="Arial"/>
          <w:sz w:val="20"/>
          <w:szCs w:val="20"/>
        </w:rPr>
      </w:pPr>
    </w:p>
    <w:p w14:paraId="2718D0B5" w14:textId="48248B6B" w:rsidR="003B73FC" w:rsidRPr="00127017" w:rsidRDefault="003B73FC" w:rsidP="003B73FC">
      <w:pPr>
        <w:spacing w:line="256" w:lineRule="auto"/>
        <w:ind w:left="-284" w:right="-1"/>
        <w:jc w:val="both"/>
        <w:rPr>
          <w:rFonts w:ascii="Arial" w:eastAsia="Times New Roman" w:hAnsi="Arial" w:cs="Arial"/>
          <w:b/>
          <w:sz w:val="20"/>
          <w:szCs w:val="20"/>
        </w:rPr>
      </w:pPr>
      <w:r w:rsidRPr="00127017">
        <w:rPr>
          <w:rFonts w:ascii="Arial" w:eastAsia="Times New Roman" w:hAnsi="Arial" w:cs="Arial"/>
          <w:b/>
          <w:sz w:val="20"/>
          <w:szCs w:val="20"/>
        </w:rPr>
        <w:t xml:space="preserve">Pretendentam jāiesniedz finanšu un tehnisko piedāvājumu (skatīt </w:t>
      </w:r>
      <w:r w:rsidR="00796A9E" w:rsidRPr="00127017">
        <w:rPr>
          <w:rFonts w:ascii="Arial" w:eastAsia="Times New Roman" w:hAnsi="Arial" w:cs="Arial"/>
          <w:b/>
          <w:sz w:val="20"/>
          <w:szCs w:val="20"/>
        </w:rPr>
        <w:t>U</w:t>
      </w:r>
      <w:r w:rsidRPr="00127017">
        <w:rPr>
          <w:rFonts w:ascii="Arial" w:eastAsia="Times New Roman" w:hAnsi="Arial" w:cs="Arial"/>
          <w:b/>
          <w:sz w:val="20"/>
          <w:szCs w:val="20"/>
        </w:rPr>
        <w:t xml:space="preserve">zaicinājuma </w:t>
      </w:r>
      <w:r w:rsidR="00796A9E" w:rsidRPr="00127017">
        <w:rPr>
          <w:rFonts w:ascii="Arial" w:eastAsia="Times New Roman" w:hAnsi="Arial" w:cs="Arial"/>
          <w:b/>
          <w:sz w:val="20"/>
          <w:szCs w:val="20"/>
        </w:rPr>
        <w:t>P</w:t>
      </w:r>
      <w:r w:rsidRPr="00127017">
        <w:rPr>
          <w:rFonts w:ascii="Arial" w:eastAsia="Times New Roman" w:hAnsi="Arial" w:cs="Arial"/>
          <w:b/>
          <w:sz w:val="20"/>
          <w:szCs w:val="20"/>
        </w:rPr>
        <w:t>ielikumu Nr.1):</w:t>
      </w:r>
    </w:p>
    <w:p w14:paraId="7E0B7283" w14:textId="77777777" w:rsidR="003B73FC" w:rsidRPr="009B34E5" w:rsidRDefault="003B73FC" w:rsidP="003B73FC">
      <w:pPr>
        <w:pStyle w:val="ListParagraph"/>
        <w:numPr>
          <w:ilvl w:val="0"/>
          <w:numId w:val="7"/>
        </w:numPr>
        <w:spacing w:after="0" w:line="240" w:lineRule="auto"/>
        <w:ind w:left="-284" w:right="-1"/>
        <w:jc w:val="both"/>
        <w:rPr>
          <w:rFonts w:ascii="Arial" w:eastAsia="Times New Roman" w:hAnsi="Arial" w:cs="Arial"/>
          <w:i/>
          <w:sz w:val="20"/>
          <w:szCs w:val="20"/>
        </w:rPr>
      </w:pPr>
      <w:r w:rsidRPr="009B34E5">
        <w:rPr>
          <w:rFonts w:ascii="Arial" w:eastAsia="Times New Roman" w:hAnsi="Arial" w:cs="Arial"/>
          <w:sz w:val="20"/>
          <w:szCs w:val="20"/>
        </w:rPr>
        <w:t xml:space="preserve">Cena norādāma EUR, bez PVN, ar divām zīmēm aiz komata, </w:t>
      </w:r>
      <w:r w:rsidRPr="009B34E5">
        <w:rPr>
          <w:rFonts w:ascii="Arial" w:eastAsia="Times New Roman" w:hAnsi="Arial" w:cs="Arial"/>
          <w:i/>
          <w:sz w:val="20"/>
          <w:szCs w:val="20"/>
        </w:rPr>
        <w:t>cenā iekļautas visas ar preču piegādes saistītās izmaksas un izdevumus līdz pircēja noliktavas.</w:t>
      </w:r>
    </w:p>
    <w:p w14:paraId="183505BA" w14:textId="77777777" w:rsidR="003B73FC" w:rsidRPr="009B34E5" w:rsidRDefault="003B73FC" w:rsidP="003B73FC">
      <w:pPr>
        <w:pStyle w:val="ListParagraph"/>
        <w:numPr>
          <w:ilvl w:val="0"/>
          <w:numId w:val="7"/>
        </w:numPr>
        <w:spacing w:after="0" w:line="240" w:lineRule="auto"/>
        <w:ind w:left="-284" w:right="-1"/>
        <w:jc w:val="both"/>
        <w:rPr>
          <w:rFonts w:ascii="Arial" w:eastAsia="Times New Roman" w:hAnsi="Arial" w:cs="Arial"/>
          <w:sz w:val="20"/>
          <w:szCs w:val="20"/>
        </w:rPr>
      </w:pPr>
      <w:r w:rsidRPr="009B34E5">
        <w:rPr>
          <w:rFonts w:ascii="Arial" w:eastAsia="Times New Roman" w:hAnsi="Arial" w:cs="Arial"/>
          <w:sz w:val="20"/>
          <w:szCs w:val="20"/>
        </w:rPr>
        <w:t xml:space="preserve">Pretendenta iesniegtā piedāvājuma derīguma termiņam jābūt vismaz </w:t>
      </w:r>
      <w:r w:rsidRPr="009B34E5">
        <w:rPr>
          <w:rFonts w:ascii="Arial" w:eastAsia="Times New Roman" w:hAnsi="Arial" w:cs="Arial"/>
          <w:i/>
          <w:iCs/>
          <w:sz w:val="20"/>
          <w:szCs w:val="20"/>
        </w:rPr>
        <w:t>3</w:t>
      </w:r>
      <w:r w:rsidRPr="009B34E5">
        <w:rPr>
          <w:rFonts w:ascii="Arial" w:eastAsia="Times New Roman" w:hAnsi="Arial" w:cs="Arial"/>
          <w:i/>
          <w:sz w:val="20"/>
          <w:szCs w:val="20"/>
        </w:rPr>
        <w:t>0 (trīsdesmit) kalendārām dienām</w:t>
      </w:r>
      <w:r w:rsidRPr="009B34E5">
        <w:rPr>
          <w:rFonts w:ascii="Arial" w:eastAsia="Times New Roman" w:hAnsi="Arial" w:cs="Arial"/>
          <w:sz w:val="20"/>
          <w:szCs w:val="20"/>
        </w:rPr>
        <w:t xml:space="preserve"> no tā iesniegšanas dienas.</w:t>
      </w:r>
    </w:p>
    <w:p w14:paraId="4529670B" w14:textId="28607D8C" w:rsidR="003B73FC" w:rsidRPr="009B34E5" w:rsidRDefault="003B73FC" w:rsidP="003B73FC">
      <w:pPr>
        <w:pStyle w:val="ListParagraph"/>
        <w:numPr>
          <w:ilvl w:val="0"/>
          <w:numId w:val="7"/>
        </w:numPr>
        <w:spacing w:after="0" w:line="240" w:lineRule="auto"/>
        <w:ind w:left="-284" w:right="-1"/>
        <w:jc w:val="both"/>
        <w:rPr>
          <w:rFonts w:ascii="Arial" w:eastAsia="Times New Roman" w:hAnsi="Arial" w:cs="Arial"/>
          <w:sz w:val="20"/>
          <w:szCs w:val="20"/>
        </w:rPr>
      </w:pPr>
      <w:r w:rsidRPr="009B34E5">
        <w:rPr>
          <w:rFonts w:ascii="Arial" w:eastAsia="Times New Roman" w:hAnsi="Arial" w:cs="Arial"/>
          <w:sz w:val="20"/>
          <w:szCs w:val="20"/>
        </w:rPr>
        <w:t xml:space="preserve">Samaksas nosacījumi: ne mazāk kā </w:t>
      </w:r>
      <w:r w:rsidRPr="009B34E5">
        <w:rPr>
          <w:rFonts w:ascii="Arial" w:hAnsi="Arial" w:cs="Arial"/>
          <w:i/>
          <w:sz w:val="20"/>
          <w:szCs w:val="20"/>
        </w:rPr>
        <w:t>30 (trīsdesmit) kalendāro dienu</w:t>
      </w:r>
      <w:r w:rsidRPr="009B34E5">
        <w:rPr>
          <w:rFonts w:ascii="Arial" w:hAnsi="Arial" w:cs="Arial"/>
          <w:sz w:val="20"/>
          <w:szCs w:val="20"/>
        </w:rPr>
        <w:t xml:space="preserve"> </w:t>
      </w:r>
      <w:r w:rsidRPr="009B34E5">
        <w:rPr>
          <w:rFonts w:ascii="Arial" w:hAnsi="Arial" w:cs="Arial"/>
          <w:i/>
          <w:sz w:val="20"/>
          <w:szCs w:val="20"/>
        </w:rPr>
        <w:t>laikā pēc pavadzīmes saņemšanas, skaitot no nākamās dienas, kad pircējs ir parakstījis preču pavadzīmi</w:t>
      </w:r>
      <w:r w:rsidRPr="009B34E5">
        <w:rPr>
          <w:rFonts w:ascii="Arial" w:hAnsi="Arial" w:cs="Arial"/>
          <w:sz w:val="20"/>
          <w:szCs w:val="20"/>
        </w:rPr>
        <w:t>.</w:t>
      </w:r>
    </w:p>
    <w:p w14:paraId="3097CD17" w14:textId="06F5C39C" w:rsidR="009B34E5" w:rsidRPr="009B34E5" w:rsidRDefault="009B34E5" w:rsidP="009B34E5">
      <w:pPr>
        <w:pStyle w:val="ListParagraph"/>
        <w:numPr>
          <w:ilvl w:val="0"/>
          <w:numId w:val="7"/>
        </w:numPr>
        <w:spacing w:after="0" w:line="240" w:lineRule="auto"/>
        <w:ind w:left="-284" w:right="-427" w:hanging="283"/>
        <w:jc w:val="both"/>
        <w:rPr>
          <w:rFonts w:ascii="Arial" w:eastAsiaTheme="minorHAnsi" w:hAnsi="Arial" w:cs="Arial"/>
          <w:color w:val="FF0000"/>
          <w:sz w:val="20"/>
          <w:szCs w:val="20"/>
        </w:rPr>
      </w:pPr>
      <w:r w:rsidRPr="009B34E5">
        <w:rPr>
          <w:rFonts w:ascii="Arial" w:hAnsi="Arial" w:cs="Arial"/>
          <w:sz w:val="20"/>
          <w:szCs w:val="20"/>
        </w:rPr>
        <w:t xml:space="preserve">Piegādes nosacījumi: </w:t>
      </w:r>
      <w:r w:rsidRPr="009B34E5">
        <w:rPr>
          <w:rFonts w:ascii="Arial" w:eastAsiaTheme="minorHAnsi" w:hAnsi="Arial" w:cs="Arial"/>
          <w:i/>
          <w:iCs/>
          <w:sz w:val="20"/>
          <w:szCs w:val="20"/>
        </w:rPr>
        <w:t xml:space="preserve">10 (desmit) </w:t>
      </w:r>
      <w:r>
        <w:rPr>
          <w:rFonts w:ascii="Arial" w:eastAsiaTheme="minorHAnsi" w:hAnsi="Arial" w:cs="Arial"/>
          <w:i/>
          <w:iCs/>
          <w:sz w:val="20"/>
          <w:szCs w:val="20"/>
        </w:rPr>
        <w:t>darba</w:t>
      </w:r>
      <w:r w:rsidRPr="009B34E5">
        <w:rPr>
          <w:rFonts w:ascii="Arial" w:eastAsiaTheme="minorHAnsi" w:hAnsi="Arial" w:cs="Arial"/>
          <w:i/>
          <w:iCs/>
          <w:sz w:val="20"/>
          <w:szCs w:val="20"/>
        </w:rPr>
        <w:t xml:space="preserve"> dienu laikā pēc līguma abpusējas parakstīšanas</w:t>
      </w:r>
      <w:r w:rsidR="00EB3987">
        <w:rPr>
          <w:rFonts w:ascii="Arial" w:eastAsiaTheme="minorHAnsi" w:hAnsi="Arial" w:cs="Arial"/>
          <w:sz w:val="20"/>
          <w:szCs w:val="20"/>
        </w:rPr>
        <w:t>.</w:t>
      </w:r>
    </w:p>
    <w:p w14:paraId="0FF617F3" w14:textId="2E7848BB" w:rsidR="003B73FC" w:rsidRPr="009B34E5" w:rsidRDefault="003B73FC" w:rsidP="00C12044">
      <w:pPr>
        <w:pStyle w:val="ListParagraph"/>
        <w:numPr>
          <w:ilvl w:val="0"/>
          <w:numId w:val="7"/>
        </w:numPr>
        <w:spacing w:after="0" w:line="240" w:lineRule="auto"/>
        <w:ind w:left="-284" w:right="-1"/>
        <w:jc w:val="both"/>
        <w:rPr>
          <w:rFonts w:ascii="Arial" w:eastAsia="Times New Roman" w:hAnsi="Arial" w:cs="Arial"/>
          <w:sz w:val="20"/>
          <w:szCs w:val="20"/>
        </w:rPr>
      </w:pPr>
      <w:r w:rsidRPr="009B34E5">
        <w:rPr>
          <w:rFonts w:ascii="Arial" w:eastAsia="Times New Roman" w:hAnsi="Arial" w:cs="Arial"/>
          <w:sz w:val="20"/>
          <w:szCs w:val="20"/>
        </w:rPr>
        <w:t xml:space="preserve">Preču piegādes vieta: </w:t>
      </w:r>
      <w:r w:rsidRPr="009B34E5">
        <w:rPr>
          <w:rFonts w:ascii="Arial" w:eastAsia="Times New Roman" w:hAnsi="Arial" w:cs="Arial"/>
          <w:b/>
          <w:bCs/>
          <w:sz w:val="20"/>
          <w:szCs w:val="20"/>
        </w:rPr>
        <w:t>SIA “LDZ ritošā sastāva serviss”</w:t>
      </w:r>
      <w:r w:rsidR="00BD0C17" w:rsidRPr="009B34E5">
        <w:rPr>
          <w:rFonts w:ascii="Arial" w:eastAsia="Times New Roman" w:hAnsi="Arial" w:cs="Arial"/>
          <w:b/>
          <w:bCs/>
          <w:sz w:val="20"/>
          <w:szCs w:val="20"/>
        </w:rPr>
        <w:t>:</w:t>
      </w:r>
      <w:r w:rsidRPr="009B34E5">
        <w:rPr>
          <w:rFonts w:ascii="Arial" w:eastAsia="Times New Roman" w:hAnsi="Arial" w:cs="Arial"/>
          <w:sz w:val="20"/>
          <w:szCs w:val="20"/>
        </w:rPr>
        <w:t xml:space="preserve"> </w:t>
      </w:r>
    </w:p>
    <w:p w14:paraId="7CB86ADA" w14:textId="77777777" w:rsidR="00BD0C17" w:rsidRPr="001049C8" w:rsidRDefault="00BD0C17" w:rsidP="00BD0C17">
      <w:pPr>
        <w:pStyle w:val="ListParagraph"/>
        <w:numPr>
          <w:ilvl w:val="0"/>
          <w:numId w:val="7"/>
        </w:numPr>
        <w:spacing w:line="264" w:lineRule="auto"/>
        <w:ind w:left="142"/>
        <w:jc w:val="both"/>
        <w:rPr>
          <w:rFonts w:ascii="Arial" w:hAnsi="Arial" w:cs="Arial"/>
          <w:bCs/>
          <w:sz w:val="20"/>
          <w:szCs w:val="20"/>
        </w:rPr>
      </w:pPr>
      <w:r w:rsidRPr="001049C8">
        <w:rPr>
          <w:rFonts w:ascii="Arial" w:hAnsi="Arial" w:cs="Arial"/>
          <w:bCs/>
          <w:sz w:val="20"/>
          <w:szCs w:val="20"/>
        </w:rPr>
        <w:t>RSSLR - Rīgas lokomotīvju remonta centrs, Krustpils iela 24, Rīga;</w:t>
      </w:r>
    </w:p>
    <w:p w14:paraId="49E837E3" w14:textId="3E9B3638" w:rsidR="00BD0C17" w:rsidRPr="001049C8" w:rsidRDefault="00BD0C17" w:rsidP="00BD0C17">
      <w:pPr>
        <w:pStyle w:val="ListParagraph"/>
        <w:numPr>
          <w:ilvl w:val="0"/>
          <w:numId w:val="7"/>
        </w:numPr>
        <w:spacing w:line="264" w:lineRule="auto"/>
        <w:ind w:left="142"/>
        <w:jc w:val="both"/>
        <w:rPr>
          <w:rFonts w:ascii="Arial" w:hAnsi="Arial" w:cs="Arial"/>
          <w:bCs/>
          <w:sz w:val="20"/>
          <w:szCs w:val="20"/>
        </w:rPr>
      </w:pPr>
      <w:r w:rsidRPr="001049C8">
        <w:rPr>
          <w:rFonts w:ascii="Arial" w:hAnsi="Arial" w:cs="Arial"/>
          <w:bCs/>
          <w:sz w:val="20"/>
          <w:szCs w:val="20"/>
        </w:rPr>
        <w:t>RSSLD - Daugavpils lokomotīvju remonta centrs, 2.Preču iela 30, Daugavpils</w:t>
      </w:r>
      <w:r w:rsidR="009B34E5">
        <w:rPr>
          <w:rFonts w:ascii="Arial" w:hAnsi="Arial" w:cs="Arial"/>
          <w:bCs/>
          <w:sz w:val="20"/>
          <w:szCs w:val="20"/>
        </w:rPr>
        <w:t>.</w:t>
      </w:r>
      <w:r w:rsidRPr="001049C8">
        <w:rPr>
          <w:rFonts w:ascii="Arial" w:hAnsi="Arial" w:cs="Arial"/>
          <w:bCs/>
          <w:sz w:val="20"/>
          <w:szCs w:val="20"/>
        </w:rPr>
        <w:t xml:space="preserve">                                                                                                                       </w:t>
      </w:r>
    </w:p>
    <w:p w14:paraId="4EC2BE1A" w14:textId="77777777" w:rsidR="001049C8" w:rsidRPr="001049C8" w:rsidRDefault="001049C8" w:rsidP="001049C8">
      <w:pPr>
        <w:pStyle w:val="ListParagraph"/>
        <w:spacing w:line="264" w:lineRule="auto"/>
        <w:ind w:left="142"/>
        <w:jc w:val="both"/>
        <w:rPr>
          <w:rFonts w:ascii="Arial" w:hAnsi="Arial" w:cs="Arial"/>
          <w:bCs/>
          <w:sz w:val="20"/>
          <w:szCs w:val="20"/>
        </w:rPr>
      </w:pPr>
    </w:p>
    <w:p w14:paraId="4B44ABCC" w14:textId="1D5DF45E" w:rsidR="001049C8" w:rsidRDefault="001049C8" w:rsidP="001049C8">
      <w:pPr>
        <w:pStyle w:val="ListParagraph"/>
        <w:numPr>
          <w:ilvl w:val="0"/>
          <w:numId w:val="7"/>
        </w:numPr>
        <w:spacing w:after="0" w:line="240" w:lineRule="auto"/>
        <w:ind w:left="-284"/>
        <w:jc w:val="both"/>
        <w:rPr>
          <w:rFonts w:ascii="Arial" w:hAnsi="Arial" w:cs="Arial"/>
          <w:sz w:val="20"/>
          <w:szCs w:val="20"/>
        </w:rPr>
      </w:pPr>
      <w:r w:rsidRPr="001049C8">
        <w:rPr>
          <w:rFonts w:ascii="Arial" w:hAnsi="Arial" w:cs="Arial"/>
          <w:b/>
          <w:sz w:val="20"/>
          <w:szCs w:val="20"/>
        </w:rPr>
        <w:t xml:space="preserve">Dokumenti, kādi jāiesniedz piegādātājam: </w:t>
      </w:r>
      <w:r w:rsidRPr="001049C8">
        <w:rPr>
          <w:rFonts w:ascii="Arial" w:hAnsi="Arial" w:cs="Arial"/>
          <w:sz w:val="20"/>
          <w:szCs w:val="20"/>
        </w:rPr>
        <w:t xml:space="preserve">kompetentas institūcijas izsniegta dokumenta kopiju (apliecinātu ar </w:t>
      </w:r>
      <w:r w:rsidRPr="00D67BDE">
        <w:rPr>
          <w:rFonts w:ascii="Arial" w:hAnsi="Arial" w:cs="Arial"/>
          <w:i/>
          <w:iCs/>
          <w:sz w:val="20"/>
          <w:szCs w:val="20"/>
          <w:u w:val="single"/>
        </w:rPr>
        <w:t>preces ražotāja vadītāja parakstu</w:t>
      </w:r>
      <w:r w:rsidRPr="00D67BDE">
        <w:rPr>
          <w:rFonts w:ascii="Arial" w:hAnsi="Arial" w:cs="Arial"/>
          <w:sz w:val="20"/>
          <w:szCs w:val="20"/>
        </w:rPr>
        <w:t>)</w:t>
      </w:r>
      <w:r w:rsidRPr="001049C8">
        <w:rPr>
          <w:rFonts w:ascii="Arial" w:hAnsi="Arial" w:cs="Arial"/>
          <w:sz w:val="20"/>
          <w:szCs w:val="20"/>
        </w:rPr>
        <w:t>, kas apstiprina piedāvātās preces atbilstību standartam LVS EN 13145:2012 „Dzelzceļa aprīkojums. Sliežu ceļš. Koka gulšņi un brusas” un tehniskajām prasībām  vai ekvivalentam.</w:t>
      </w:r>
    </w:p>
    <w:p w14:paraId="665C1C42" w14:textId="77777777" w:rsidR="00EB3987" w:rsidRPr="00EB3987" w:rsidRDefault="00EB3987" w:rsidP="00EB3987">
      <w:pPr>
        <w:pStyle w:val="ListParagraph"/>
        <w:rPr>
          <w:rFonts w:ascii="Arial" w:hAnsi="Arial" w:cs="Arial"/>
          <w:sz w:val="20"/>
          <w:szCs w:val="20"/>
        </w:rPr>
      </w:pPr>
    </w:p>
    <w:p w14:paraId="38747292" w14:textId="77777777" w:rsidR="00EB3987" w:rsidRPr="001049C8" w:rsidRDefault="00EB3987" w:rsidP="001049C8">
      <w:pPr>
        <w:pStyle w:val="ListParagraph"/>
        <w:numPr>
          <w:ilvl w:val="0"/>
          <w:numId w:val="7"/>
        </w:numPr>
        <w:spacing w:after="0" w:line="240" w:lineRule="auto"/>
        <w:ind w:left="-284"/>
        <w:jc w:val="both"/>
        <w:rPr>
          <w:rFonts w:ascii="Arial" w:hAnsi="Arial" w:cs="Arial"/>
          <w:sz w:val="20"/>
          <w:szCs w:val="20"/>
        </w:rPr>
      </w:pPr>
    </w:p>
    <w:p w14:paraId="78ADDB0D" w14:textId="39F4C0F0" w:rsidR="003B73FC" w:rsidRDefault="00D67BDE" w:rsidP="003B73FC">
      <w:pPr>
        <w:tabs>
          <w:tab w:val="left" w:pos="567"/>
          <w:tab w:val="left" w:pos="1418"/>
        </w:tabs>
        <w:spacing w:after="0" w:line="240" w:lineRule="auto"/>
        <w:ind w:left="-284" w:right="-1"/>
        <w:jc w:val="both"/>
        <w:rPr>
          <w:rFonts w:ascii="Arial" w:hAnsi="Arial" w:cs="Arial"/>
          <w:i/>
          <w:iCs/>
          <w:sz w:val="20"/>
          <w:szCs w:val="20"/>
          <w:u w:val="single"/>
        </w:rPr>
      </w:pPr>
      <w:r w:rsidRPr="00D67BDE">
        <w:rPr>
          <w:rFonts w:ascii="Arial" w:hAnsi="Arial" w:cs="Arial"/>
          <w:i/>
          <w:iCs/>
          <w:sz w:val="20"/>
          <w:szCs w:val="20"/>
          <w:u w:val="single"/>
        </w:rPr>
        <w:t>Piedāvājumu var iesniegt gan par visu sarunu procedūras priekšmetu kopumā, gan atsevišķām tā daļām pilnā apjomā</w:t>
      </w:r>
    </w:p>
    <w:p w14:paraId="7D9A8350" w14:textId="77777777" w:rsidR="00EB3987" w:rsidRPr="00D67BDE" w:rsidRDefault="00EB3987" w:rsidP="003B73FC">
      <w:pPr>
        <w:tabs>
          <w:tab w:val="left" w:pos="567"/>
          <w:tab w:val="left" w:pos="1418"/>
        </w:tabs>
        <w:spacing w:after="0" w:line="240" w:lineRule="auto"/>
        <w:ind w:left="-284" w:right="-1"/>
        <w:jc w:val="both"/>
        <w:rPr>
          <w:rFonts w:ascii="Arial" w:eastAsia="Times New Roman" w:hAnsi="Arial" w:cs="Arial"/>
          <w:b/>
          <w:i/>
          <w:iCs/>
          <w:sz w:val="20"/>
          <w:szCs w:val="20"/>
          <w:u w:val="single"/>
        </w:rPr>
      </w:pPr>
    </w:p>
    <w:p w14:paraId="40B98BAA" w14:textId="77777777" w:rsidR="003B73FC" w:rsidRPr="00047DF6" w:rsidRDefault="003B73FC" w:rsidP="003B73FC">
      <w:pPr>
        <w:spacing w:after="0" w:line="240" w:lineRule="auto"/>
        <w:ind w:left="-284" w:right="-1"/>
        <w:jc w:val="both"/>
        <w:rPr>
          <w:rFonts w:ascii="Arial" w:eastAsia="Times New Roman" w:hAnsi="Arial" w:cs="Arial"/>
          <w:i/>
          <w:iCs/>
          <w:color w:val="0070C0"/>
          <w:sz w:val="20"/>
          <w:szCs w:val="20"/>
        </w:rPr>
      </w:pPr>
      <w:r w:rsidRPr="00047DF6">
        <w:rPr>
          <w:rFonts w:ascii="Arial" w:eastAsia="Times New Roman" w:hAnsi="Arial" w:cs="Arial"/>
          <w:b/>
          <w:color w:val="0070C0"/>
          <w:sz w:val="20"/>
          <w:szCs w:val="20"/>
          <w:u w:val="single"/>
        </w:rPr>
        <w:t xml:space="preserve">Tirgus cenu izpētes piedāvājuma izvēles kritērijs: uzaicinājuma prasībām atbilstošs piedāvājums ar </w:t>
      </w:r>
      <w:r w:rsidRPr="00047DF6">
        <w:rPr>
          <w:rFonts w:ascii="Arial" w:eastAsia="Times New Roman" w:hAnsi="Arial" w:cs="Arial"/>
          <w:b/>
          <w:i/>
          <w:iCs/>
          <w:color w:val="0070C0"/>
          <w:sz w:val="20"/>
          <w:szCs w:val="20"/>
          <w:u w:val="single"/>
        </w:rPr>
        <w:t>zemāko cenu katrā iepirkuma daļā atsevišķi.</w:t>
      </w:r>
    </w:p>
    <w:p w14:paraId="292FE209" w14:textId="77777777" w:rsidR="003B73FC" w:rsidRPr="00047DF6" w:rsidRDefault="003B73FC" w:rsidP="003B73FC">
      <w:pPr>
        <w:spacing w:after="0" w:line="240" w:lineRule="auto"/>
        <w:ind w:left="-284" w:right="-1"/>
        <w:jc w:val="both"/>
        <w:rPr>
          <w:rFonts w:ascii="Arial" w:eastAsia="Times New Roman" w:hAnsi="Arial" w:cs="Arial"/>
          <w:i/>
          <w:iCs/>
          <w:sz w:val="20"/>
          <w:szCs w:val="20"/>
        </w:rPr>
      </w:pPr>
    </w:p>
    <w:p w14:paraId="2CFF2E9D" w14:textId="77777777" w:rsidR="003B73FC" w:rsidRPr="00127017" w:rsidRDefault="003B73FC" w:rsidP="003B73FC">
      <w:pPr>
        <w:spacing w:after="0" w:line="240" w:lineRule="auto"/>
        <w:ind w:left="-284" w:right="-1"/>
        <w:jc w:val="both"/>
        <w:rPr>
          <w:rFonts w:ascii="Arial" w:eastAsia="Times New Roman" w:hAnsi="Arial" w:cs="Arial"/>
          <w:i/>
          <w:iCs/>
          <w:sz w:val="20"/>
          <w:szCs w:val="20"/>
        </w:rPr>
      </w:pPr>
      <w:r w:rsidRPr="00127017">
        <w:rPr>
          <w:rFonts w:ascii="Arial" w:eastAsia="Times New Roman" w:hAnsi="Arial" w:cs="Arial"/>
          <w:i/>
          <w:iCs/>
          <w:color w:val="FF0000"/>
          <w:sz w:val="20"/>
          <w:szCs w:val="20"/>
        </w:rPr>
        <w:t xml:space="preserve">! </w:t>
      </w:r>
      <w:r w:rsidRPr="00127017">
        <w:rPr>
          <w:rFonts w:ascii="Arial" w:eastAsia="Times New Roman" w:hAnsi="Arial" w:cs="Arial"/>
          <w:i/>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w:t>
      </w:r>
      <w:proofErr w:type="spellStart"/>
      <w:r w:rsidRPr="00127017">
        <w:rPr>
          <w:rFonts w:ascii="Arial" w:eastAsia="Times New Roman" w:hAnsi="Arial" w:cs="Arial"/>
          <w:i/>
          <w:iCs/>
          <w:sz w:val="20"/>
          <w:szCs w:val="20"/>
        </w:rPr>
        <w:t>komercpiedāvājums</w:t>
      </w:r>
      <w:proofErr w:type="spellEnd"/>
      <w:r w:rsidRPr="00127017">
        <w:rPr>
          <w:rFonts w:ascii="Arial" w:eastAsia="Times New Roman" w:hAnsi="Arial" w:cs="Arial"/>
          <w:i/>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4AC117A" w14:textId="77777777" w:rsidR="003B73FC" w:rsidRPr="00127017" w:rsidRDefault="003B73FC" w:rsidP="003B73FC">
      <w:pPr>
        <w:spacing w:after="0" w:line="240" w:lineRule="auto"/>
        <w:ind w:left="-284" w:right="-1"/>
        <w:jc w:val="both"/>
        <w:rPr>
          <w:rFonts w:ascii="Arial" w:eastAsia="Times New Roman" w:hAnsi="Arial" w:cs="Arial"/>
          <w:i/>
          <w:iCs/>
          <w:sz w:val="20"/>
          <w:szCs w:val="20"/>
        </w:rPr>
      </w:pPr>
      <w:r w:rsidRPr="00127017">
        <w:rPr>
          <w:rFonts w:ascii="Arial" w:eastAsia="Times New Roman" w:hAnsi="Arial" w:cs="Arial"/>
          <w:i/>
          <w:iCs/>
          <w:color w:val="FF0000"/>
          <w:sz w:val="20"/>
          <w:szCs w:val="20"/>
        </w:rPr>
        <w:t xml:space="preserve">! </w:t>
      </w:r>
      <w:r w:rsidRPr="00127017">
        <w:rPr>
          <w:rFonts w:ascii="Arial" w:eastAsia="Times New Roman" w:hAnsi="Arial" w:cs="Arial"/>
          <w:i/>
          <w:iCs/>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68276A5B" w14:textId="77777777" w:rsidR="003B73FC" w:rsidRPr="00127017" w:rsidRDefault="003B73FC" w:rsidP="003B73FC">
      <w:pPr>
        <w:spacing w:after="0" w:line="240" w:lineRule="auto"/>
        <w:ind w:left="-284" w:right="-1"/>
        <w:jc w:val="both"/>
        <w:rPr>
          <w:rFonts w:ascii="Arial" w:eastAsia="Times New Roman" w:hAnsi="Arial" w:cs="Arial"/>
          <w:i/>
          <w:iCs/>
          <w:sz w:val="20"/>
          <w:szCs w:val="20"/>
        </w:rPr>
      </w:pPr>
    </w:p>
    <w:p w14:paraId="4B281A9F" w14:textId="77777777" w:rsidR="003B73FC" w:rsidRPr="00127017" w:rsidRDefault="003B73FC" w:rsidP="003B73FC">
      <w:pPr>
        <w:spacing w:line="256" w:lineRule="auto"/>
        <w:ind w:left="-284" w:right="-1"/>
        <w:jc w:val="both"/>
        <w:rPr>
          <w:rFonts w:ascii="Arial" w:eastAsia="Times New Roman" w:hAnsi="Arial" w:cs="Arial"/>
          <w:i/>
          <w:iCs/>
          <w:sz w:val="20"/>
          <w:szCs w:val="20"/>
          <w:u w:val="single"/>
        </w:rPr>
      </w:pPr>
      <w:r w:rsidRPr="00127017">
        <w:rPr>
          <w:rFonts w:ascii="Arial" w:eastAsia="Times New Roman" w:hAnsi="Arial" w:cs="Arial"/>
          <w:i/>
          <w:iCs/>
          <w:color w:val="FF0000"/>
          <w:sz w:val="20"/>
          <w:szCs w:val="20"/>
        </w:rPr>
        <w:t xml:space="preserve">! </w:t>
      </w:r>
      <w:r w:rsidRPr="00127017">
        <w:rPr>
          <w:rFonts w:ascii="Arial" w:eastAsia="Times New Roman" w:hAnsi="Arial" w:cs="Arial"/>
          <w:i/>
          <w:iCs/>
          <w:sz w:val="20"/>
          <w:szCs w:val="20"/>
          <w:u w:val="single"/>
        </w:rPr>
        <w:t xml:space="preserve">Vēršam uzmanību, ka SIA “LDZ ritošā sastāva serviss” nav Publisko iepirkumu likuma subjekts, līdz ar to šīs iepirkums tika organizēts saskaņā ar SIA “LDZ ritošā sastāva serviss” iekšējiem normatīvajiem aktiem. </w:t>
      </w:r>
    </w:p>
    <w:p w14:paraId="69A2F9E3" w14:textId="2C54DA60" w:rsidR="0024250A" w:rsidRPr="00127017" w:rsidRDefault="0024250A" w:rsidP="00EB7071">
      <w:pPr>
        <w:tabs>
          <w:tab w:val="left" w:pos="5812"/>
        </w:tabs>
        <w:spacing w:after="0" w:line="240" w:lineRule="auto"/>
        <w:ind w:left="-284" w:right="-1"/>
        <w:jc w:val="right"/>
        <w:rPr>
          <w:rFonts w:ascii="Arial" w:eastAsia="Times New Roman" w:hAnsi="Arial" w:cs="Arial"/>
          <w:sz w:val="20"/>
          <w:szCs w:val="20"/>
        </w:rPr>
      </w:pPr>
    </w:p>
    <w:p w14:paraId="4E4A5D08" w14:textId="3DA170B9" w:rsidR="00B92EE9" w:rsidRDefault="00B92EE9" w:rsidP="00EB7071">
      <w:pPr>
        <w:tabs>
          <w:tab w:val="left" w:pos="5812"/>
        </w:tabs>
        <w:spacing w:after="0" w:line="240" w:lineRule="auto"/>
        <w:ind w:left="-284" w:right="-1"/>
        <w:jc w:val="right"/>
        <w:rPr>
          <w:rFonts w:ascii="Arial" w:eastAsia="Times New Roman" w:hAnsi="Arial" w:cs="Arial"/>
          <w:sz w:val="20"/>
          <w:szCs w:val="20"/>
        </w:rPr>
      </w:pPr>
    </w:p>
    <w:p w14:paraId="756E3E19" w14:textId="21513D92" w:rsidR="00127017" w:rsidRDefault="00127017" w:rsidP="00EB7071">
      <w:pPr>
        <w:tabs>
          <w:tab w:val="left" w:pos="5812"/>
        </w:tabs>
        <w:spacing w:after="0" w:line="240" w:lineRule="auto"/>
        <w:ind w:left="-284" w:right="-1"/>
        <w:jc w:val="right"/>
        <w:rPr>
          <w:rFonts w:ascii="Arial" w:eastAsia="Times New Roman" w:hAnsi="Arial" w:cs="Arial"/>
          <w:sz w:val="20"/>
          <w:szCs w:val="20"/>
        </w:rPr>
      </w:pPr>
    </w:p>
    <w:p w14:paraId="44B3C083" w14:textId="3EED3D74" w:rsidR="00127017" w:rsidRDefault="00127017" w:rsidP="00EB7071">
      <w:pPr>
        <w:tabs>
          <w:tab w:val="left" w:pos="5812"/>
        </w:tabs>
        <w:spacing w:after="0" w:line="240" w:lineRule="auto"/>
        <w:ind w:left="-284" w:right="-1"/>
        <w:jc w:val="right"/>
        <w:rPr>
          <w:rFonts w:ascii="Arial" w:eastAsia="Times New Roman" w:hAnsi="Arial" w:cs="Arial"/>
          <w:sz w:val="20"/>
          <w:szCs w:val="20"/>
        </w:rPr>
      </w:pPr>
    </w:p>
    <w:p w14:paraId="2E5B5924" w14:textId="78A5C900" w:rsidR="00127017" w:rsidRDefault="00127017" w:rsidP="00EB7071">
      <w:pPr>
        <w:tabs>
          <w:tab w:val="left" w:pos="5812"/>
        </w:tabs>
        <w:spacing w:after="0" w:line="240" w:lineRule="auto"/>
        <w:ind w:left="-284" w:right="-1"/>
        <w:jc w:val="right"/>
        <w:rPr>
          <w:rFonts w:ascii="Arial" w:eastAsia="Times New Roman" w:hAnsi="Arial" w:cs="Arial"/>
          <w:sz w:val="20"/>
          <w:szCs w:val="20"/>
        </w:rPr>
      </w:pPr>
    </w:p>
    <w:p w14:paraId="0B1CFB04" w14:textId="77777777" w:rsidR="00047DF6" w:rsidRDefault="00047DF6" w:rsidP="00EB7071">
      <w:pPr>
        <w:tabs>
          <w:tab w:val="left" w:pos="5812"/>
        </w:tabs>
        <w:spacing w:after="0" w:line="240" w:lineRule="auto"/>
        <w:ind w:left="-284" w:right="-1"/>
        <w:jc w:val="right"/>
        <w:rPr>
          <w:rFonts w:ascii="Arial" w:eastAsia="Times New Roman" w:hAnsi="Arial" w:cs="Arial"/>
          <w:sz w:val="20"/>
          <w:szCs w:val="20"/>
        </w:rPr>
      </w:pPr>
    </w:p>
    <w:p w14:paraId="643C93AA" w14:textId="77777777" w:rsidR="00EA4A45" w:rsidRDefault="00EA4A45" w:rsidP="00EB7071">
      <w:pPr>
        <w:tabs>
          <w:tab w:val="left" w:pos="5812"/>
        </w:tabs>
        <w:spacing w:after="0" w:line="240" w:lineRule="auto"/>
        <w:ind w:left="-284" w:right="-1"/>
        <w:jc w:val="right"/>
        <w:rPr>
          <w:rFonts w:ascii="Arial" w:eastAsia="Times New Roman" w:hAnsi="Arial" w:cs="Arial"/>
          <w:sz w:val="20"/>
          <w:szCs w:val="20"/>
        </w:rPr>
      </w:pPr>
    </w:p>
    <w:p w14:paraId="43D9B5D6" w14:textId="77777777" w:rsidR="00EA4A45" w:rsidRDefault="00EA4A45" w:rsidP="00EB7071">
      <w:pPr>
        <w:tabs>
          <w:tab w:val="left" w:pos="5812"/>
        </w:tabs>
        <w:spacing w:after="0" w:line="240" w:lineRule="auto"/>
        <w:ind w:left="-284" w:right="-1"/>
        <w:jc w:val="right"/>
        <w:rPr>
          <w:rFonts w:ascii="Arial" w:eastAsia="Times New Roman" w:hAnsi="Arial" w:cs="Arial"/>
          <w:sz w:val="20"/>
          <w:szCs w:val="20"/>
        </w:rPr>
      </w:pPr>
    </w:p>
    <w:p w14:paraId="3222EA94" w14:textId="77777777" w:rsidR="00EA4A45" w:rsidRDefault="00EA4A45" w:rsidP="00EB7071">
      <w:pPr>
        <w:tabs>
          <w:tab w:val="left" w:pos="5812"/>
        </w:tabs>
        <w:spacing w:after="0" w:line="240" w:lineRule="auto"/>
        <w:ind w:left="-284" w:right="-1"/>
        <w:jc w:val="right"/>
        <w:rPr>
          <w:rFonts w:ascii="Arial" w:eastAsia="Times New Roman" w:hAnsi="Arial" w:cs="Arial"/>
          <w:sz w:val="20"/>
          <w:szCs w:val="20"/>
        </w:rPr>
      </w:pPr>
    </w:p>
    <w:p w14:paraId="63A3709C" w14:textId="1221B4D4" w:rsidR="00F30A55" w:rsidRPr="00127017" w:rsidRDefault="0011452E" w:rsidP="00EB7071">
      <w:pPr>
        <w:tabs>
          <w:tab w:val="left" w:pos="5812"/>
        </w:tabs>
        <w:spacing w:after="0" w:line="240" w:lineRule="auto"/>
        <w:ind w:left="-284" w:right="-1"/>
        <w:jc w:val="right"/>
        <w:rPr>
          <w:rFonts w:ascii="Arial" w:eastAsia="Times New Roman" w:hAnsi="Arial" w:cs="Arial"/>
          <w:sz w:val="20"/>
          <w:szCs w:val="20"/>
        </w:rPr>
      </w:pPr>
      <w:r w:rsidRPr="00127017">
        <w:rPr>
          <w:rFonts w:ascii="Arial" w:eastAsia="Times New Roman" w:hAnsi="Arial" w:cs="Arial"/>
          <w:sz w:val="20"/>
          <w:szCs w:val="20"/>
        </w:rPr>
        <w:t xml:space="preserve"> </w:t>
      </w:r>
    </w:p>
    <w:p w14:paraId="5E76B29A" w14:textId="6103A37A" w:rsidR="00EB7071" w:rsidRPr="00BD0C17" w:rsidRDefault="0011452E" w:rsidP="00EB7071">
      <w:pPr>
        <w:tabs>
          <w:tab w:val="left" w:pos="5812"/>
        </w:tabs>
        <w:spacing w:after="0" w:line="240" w:lineRule="auto"/>
        <w:ind w:left="-284" w:right="-1"/>
        <w:jc w:val="right"/>
        <w:rPr>
          <w:rFonts w:ascii="Arial" w:eastAsia="Times New Roman" w:hAnsi="Arial" w:cs="Arial"/>
          <w:b/>
          <w:bCs/>
          <w:sz w:val="18"/>
          <w:szCs w:val="18"/>
        </w:rPr>
      </w:pPr>
      <w:r w:rsidRPr="00BD0C17">
        <w:rPr>
          <w:rFonts w:ascii="Arial" w:eastAsia="Times New Roman" w:hAnsi="Arial" w:cs="Arial"/>
          <w:sz w:val="18"/>
          <w:szCs w:val="18"/>
        </w:rPr>
        <w:t xml:space="preserve">    </w:t>
      </w:r>
      <w:r w:rsidR="00EB7071" w:rsidRPr="00BD0C17">
        <w:rPr>
          <w:rFonts w:ascii="Arial" w:eastAsia="Times New Roman" w:hAnsi="Arial" w:cs="Arial"/>
          <w:b/>
          <w:bCs/>
          <w:sz w:val="18"/>
          <w:szCs w:val="18"/>
        </w:rPr>
        <w:t>Pielikums Nr.1</w:t>
      </w:r>
    </w:p>
    <w:p w14:paraId="6422EB2D" w14:textId="77777777" w:rsidR="00BD0C17" w:rsidRDefault="0011452E" w:rsidP="00FC5269">
      <w:pPr>
        <w:tabs>
          <w:tab w:val="left" w:pos="5812"/>
        </w:tabs>
        <w:spacing w:after="0" w:line="240" w:lineRule="auto"/>
        <w:ind w:left="-284" w:right="-1"/>
        <w:jc w:val="right"/>
        <w:rPr>
          <w:rFonts w:ascii="Arial" w:eastAsia="Times New Roman" w:hAnsi="Arial" w:cs="Arial"/>
          <w:sz w:val="18"/>
          <w:szCs w:val="18"/>
        </w:rPr>
      </w:pPr>
      <w:r w:rsidRPr="00BD0C17">
        <w:rPr>
          <w:rFonts w:ascii="Arial" w:eastAsia="Times New Roman" w:hAnsi="Arial" w:cs="Arial"/>
          <w:sz w:val="18"/>
          <w:szCs w:val="18"/>
        </w:rPr>
        <w:t xml:space="preserve">  Tirgus cenu izpētes</w:t>
      </w:r>
      <w:r w:rsidR="00B92EE9" w:rsidRPr="00BD0C17">
        <w:rPr>
          <w:rFonts w:ascii="Arial" w:eastAsia="Times New Roman" w:hAnsi="Arial" w:cs="Arial"/>
          <w:sz w:val="18"/>
          <w:szCs w:val="18"/>
        </w:rPr>
        <w:t xml:space="preserve"> izpētē</w:t>
      </w:r>
      <w:r w:rsidR="006535F4" w:rsidRPr="00BD0C17">
        <w:rPr>
          <w:rFonts w:ascii="Arial" w:eastAsia="Times New Roman" w:hAnsi="Arial" w:cs="Arial"/>
          <w:sz w:val="18"/>
          <w:szCs w:val="18"/>
        </w:rPr>
        <w:t xml:space="preserve"> </w:t>
      </w:r>
    </w:p>
    <w:p w14:paraId="677B8C5A" w14:textId="651C0508" w:rsidR="006535F4" w:rsidRPr="00BD0C17" w:rsidRDefault="006535F4" w:rsidP="00FC5269">
      <w:pPr>
        <w:tabs>
          <w:tab w:val="left" w:pos="5812"/>
        </w:tabs>
        <w:spacing w:after="0" w:line="240" w:lineRule="auto"/>
        <w:ind w:left="-284" w:right="-1"/>
        <w:jc w:val="right"/>
        <w:rPr>
          <w:rFonts w:ascii="Arial" w:eastAsia="Times New Roman" w:hAnsi="Arial" w:cs="Arial"/>
          <w:b/>
          <w:sz w:val="18"/>
          <w:szCs w:val="18"/>
        </w:rPr>
      </w:pPr>
    </w:p>
    <w:p w14:paraId="7F25D94A" w14:textId="6646B3E1" w:rsidR="00B92EE9" w:rsidRPr="006535F4" w:rsidRDefault="006535F4" w:rsidP="00FC5269">
      <w:pPr>
        <w:tabs>
          <w:tab w:val="left" w:pos="5812"/>
        </w:tabs>
        <w:spacing w:after="0" w:line="240" w:lineRule="auto"/>
        <w:ind w:left="-284" w:right="-1"/>
        <w:jc w:val="right"/>
        <w:rPr>
          <w:rFonts w:ascii="Arial" w:eastAsia="Times New Roman" w:hAnsi="Arial" w:cs="Arial"/>
          <w:sz w:val="18"/>
          <w:szCs w:val="18"/>
        </w:rPr>
      </w:pPr>
      <w:r w:rsidRPr="006535F4">
        <w:rPr>
          <w:rFonts w:ascii="Arial" w:eastAsia="Times New Roman" w:hAnsi="Arial" w:cs="Arial"/>
          <w:bCs/>
          <w:sz w:val="18"/>
          <w:szCs w:val="18"/>
        </w:rPr>
        <w:t xml:space="preserve">identifikācijas </w:t>
      </w:r>
      <w:proofErr w:type="spellStart"/>
      <w:r w:rsidRPr="006535F4">
        <w:rPr>
          <w:rFonts w:ascii="Arial" w:eastAsia="Times New Roman" w:hAnsi="Arial" w:cs="Arial"/>
          <w:b/>
          <w:sz w:val="18"/>
          <w:szCs w:val="18"/>
        </w:rPr>
        <w:t>Nr.RSSI</w:t>
      </w:r>
      <w:proofErr w:type="spellEnd"/>
      <w:r w:rsidRPr="006535F4">
        <w:rPr>
          <w:rFonts w:ascii="Arial" w:eastAsia="Times New Roman" w:hAnsi="Arial" w:cs="Arial"/>
          <w:b/>
          <w:sz w:val="18"/>
          <w:szCs w:val="18"/>
        </w:rPr>
        <w:t>-/2021</w:t>
      </w:r>
    </w:p>
    <w:p w14:paraId="359E014F" w14:textId="06CB1042" w:rsidR="00F964D0" w:rsidRPr="00127017" w:rsidRDefault="00F964D0" w:rsidP="00FC5269">
      <w:pPr>
        <w:tabs>
          <w:tab w:val="left" w:pos="5812"/>
        </w:tabs>
        <w:spacing w:after="0" w:line="240" w:lineRule="auto"/>
        <w:ind w:left="-284" w:right="-1"/>
        <w:jc w:val="right"/>
        <w:rPr>
          <w:rFonts w:ascii="Arial" w:eastAsia="Times New Roman" w:hAnsi="Arial" w:cs="Arial"/>
          <w:sz w:val="20"/>
          <w:szCs w:val="20"/>
        </w:rPr>
      </w:pPr>
    </w:p>
    <w:p w14:paraId="0B1B6602" w14:textId="77777777" w:rsidR="00F964D0" w:rsidRPr="00127017" w:rsidRDefault="0011452E" w:rsidP="00FC5269">
      <w:pPr>
        <w:spacing w:after="0" w:line="240" w:lineRule="auto"/>
        <w:ind w:left="-284" w:right="-1"/>
        <w:jc w:val="center"/>
        <w:rPr>
          <w:rFonts w:ascii="Arial" w:eastAsia="Times New Roman" w:hAnsi="Arial" w:cs="Arial"/>
          <w:b/>
          <w:sz w:val="20"/>
          <w:szCs w:val="20"/>
        </w:rPr>
      </w:pPr>
      <w:r w:rsidRPr="00127017">
        <w:rPr>
          <w:rFonts w:ascii="Arial" w:eastAsia="Times New Roman" w:hAnsi="Arial" w:cs="Arial"/>
          <w:b/>
          <w:sz w:val="20"/>
          <w:szCs w:val="20"/>
        </w:rPr>
        <w:t>FINANŠU UN TEHNISKAIS PIEDĀVĀJUMS</w:t>
      </w:r>
    </w:p>
    <w:p w14:paraId="35251BB1" w14:textId="77777777" w:rsidR="00F964D0" w:rsidRPr="00127017" w:rsidRDefault="00F964D0" w:rsidP="00FC5269">
      <w:pPr>
        <w:spacing w:after="0" w:line="240" w:lineRule="auto"/>
        <w:ind w:left="-284" w:right="-1"/>
        <w:jc w:val="both"/>
        <w:rPr>
          <w:rFonts w:ascii="Arial" w:eastAsia="Times New Roman" w:hAnsi="Arial" w:cs="Arial"/>
          <w:sz w:val="20"/>
          <w:szCs w:val="20"/>
        </w:rPr>
      </w:pPr>
    </w:p>
    <w:p w14:paraId="6BA41B48" w14:textId="265F5EF9" w:rsidR="00F964D0" w:rsidRPr="00022529" w:rsidRDefault="0011452E" w:rsidP="00FC5269">
      <w:pPr>
        <w:spacing w:after="0" w:line="240" w:lineRule="auto"/>
        <w:ind w:left="-284" w:right="-1"/>
        <w:jc w:val="both"/>
        <w:rPr>
          <w:rFonts w:ascii="Arial" w:eastAsia="Times New Roman" w:hAnsi="Arial" w:cs="Arial"/>
          <w:sz w:val="20"/>
          <w:szCs w:val="20"/>
        </w:rPr>
      </w:pPr>
      <w:r w:rsidRPr="00022529">
        <w:rPr>
          <w:rFonts w:ascii="Arial" w:eastAsia="Times New Roman" w:hAnsi="Arial" w:cs="Arial"/>
          <w:sz w:val="20"/>
          <w:szCs w:val="20"/>
        </w:rPr>
        <w:t>202</w:t>
      </w:r>
      <w:r w:rsidR="00127017" w:rsidRPr="00022529">
        <w:rPr>
          <w:rFonts w:ascii="Arial" w:eastAsia="Times New Roman" w:hAnsi="Arial" w:cs="Arial"/>
          <w:sz w:val="20"/>
          <w:szCs w:val="20"/>
        </w:rPr>
        <w:t>1</w:t>
      </w:r>
      <w:r w:rsidRPr="00022529">
        <w:rPr>
          <w:rFonts w:ascii="Arial" w:eastAsia="Times New Roman" w:hAnsi="Arial" w:cs="Arial"/>
          <w:sz w:val="20"/>
          <w:szCs w:val="20"/>
        </w:rPr>
        <w:t>. gada _____. ____________</w:t>
      </w:r>
    </w:p>
    <w:p w14:paraId="11B78C06" w14:textId="77777777" w:rsidR="00F964D0" w:rsidRPr="00022529" w:rsidRDefault="0011452E" w:rsidP="00FC5269">
      <w:pPr>
        <w:spacing w:after="0" w:line="240" w:lineRule="auto"/>
        <w:ind w:left="-284" w:right="-1"/>
        <w:jc w:val="both"/>
        <w:rPr>
          <w:rFonts w:ascii="Arial" w:eastAsia="Times New Roman" w:hAnsi="Arial" w:cs="Arial"/>
          <w:sz w:val="20"/>
          <w:szCs w:val="20"/>
        </w:rPr>
      </w:pPr>
      <w:r w:rsidRPr="00022529">
        <w:rPr>
          <w:rFonts w:ascii="Arial" w:eastAsia="Times New Roman" w:hAnsi="Arial" w:cs="Arial"/>
          <w:sz w:val="20"/>
          <w:szCs w:val="20"/>
        </w:rPr>
        <w:t>Nr. ________</w:t>
      </w:r>
      <w:r w:rsidRPr="00022529">
        <w:rPr>
          <w:rFonts w:ascii="Arial" w:eastAsia="Times New Roman" w:hAnsi="Arial" w:cs="Arial"/>
          <w:b/>
          <w:sz w:val="20"/>
          <w:szCs w:val="20"/>
        </w:rPr>
        <w:tab/>
      </w:r>
    </w:p>
    <w:p w14:paraId="49838730" w14:textId="77777777" w:rsidR="00F964D0" w:rsidRPr="00022529"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022529">
        <w:rPr>
          <w:rFonts w:ascii="Arial" w:eastAsia="Times New Roman" w:hAnsi="Arial" w:cs="Arial"/>
          <w:sz w:val="20"/>
          <w:szCs w:val="20"/>
        </w:rPr>
        <w:t xml:space="preserve">Pretendenta nosaukums, reģistrācijas nr. </w:t>
      </w:r>
      <w:r w:rsidRPr="00022529">
        <w:rPr>
          <w:rFonts w:ascii="Arial" w:eastAsia="Times New Roman" w:hAnsi="Arial" w:cs="Arial"/>
          <w:sz w:val="20"/>
          <w:szCs w:val="20"/>
          <w:u w:val="single"/>
        </w:rPr>
        <w:tab/>
      </w:r>
    </w:p>
    <w:p w14:paraId="55E62171" w14:textId="77777777" w:rsidR="00F964D0" w:rsidRPr="00022529" w:rsidRDefault="0011452E" w:rsidP="00FC5269">
      <w:pPr>
        <w:tabs>
          <w:tab w:val="left" w:pos="1276"/>
          <w:tab w:val="left" w:pos="3122"/>
          <w:tab w:val="right" w:pos="9639"/>
        </w:tabs>
        <w:spacing w:after="0" w:line="240" w:lineRule="auto"/>
        <w:ind w:left="-284" w:right="-1"/>
        <w:jc w:val="both"/>
        <w:rPr>
          <w:rFonts w:ascii="Arial" w:eastAsia="Times New Roman" w:hAnsi="Arial" w:cs="Arial"/>
          <w:sz w:val="20"/>
          <w:szCs w:val="20"/>
          <w:u w:val="single"/>
        </w:rPr>
      </w:pPr>
      <w:r w:rsidRPr="00022529">
        <w:rPr>
          <w:rFonts w:ascii="Arial" w:eastAsia="Times New Roman" w:hAnsi="Arial" w:cs="Arial"/>
          <w:sz w:val="20"/>
          <w:szCs w:val="20"/>
        </w:rPr>
        <w:t>Nodokļu maksātāja reģistrācijas nr.</w:t>
      </w:r>
      <w:r w:rsidRPr="00022529">
        <w:rPr>
          <w:rFonts w:ascii="Arial" w:eastAsia="Times New Roman" w:hAnsi="Arial" w:cs="Arial"/>
          <w:sz w:val="20"/>
          <w:szCs w:val="20"/>
        </w:rPr>
        <w:tab/>
      </w:r>
      <w:r w:rsidRPr="00022529">
        <w:rPr>
          <w:rFonts w:ascii="Arial" w:eastAsia="Times New Roman" w:hAnsi="Arial" w:cs="Arial"/>
          <w:sz w:val="20"/>
          <w:szCs w:val="20"/>
          <w:u w:val="single"/>
        </w:rPr>
        <w:tab/>
      </w:r>
    </w:p>
    <w:p w14:paraId="789DC031" w14:textId="77777777" w:rsidR="00F964D0" w:rsidRPr="00022529"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022529">
        <w:rPr>
          <w:rFonts w:ascii="Arial" w:eastAsia="Times New Roman" w:hAnsi="Arial" w:cs="Arial"/>
          <w:sz w:val="20"/>
          <w:szCs w:val="20"/>
        </w:rPr>
        <w:t>Juridiskā adrese</w:t>
      </w:r>
      <w:r w:rsidRPr="00022529">
        <w:rPr>
          <w:rFonts w:ascii="Arial" w:eastAsia="Times New Roman" w:hAnsi="Arial" w:cs="Arial"/>
          <w:sz w:val="20"/>
          <w:szCs w:val="20"/>
          <w:u w:val="single"/>
        </w:rPr>
        <w:tab/>
      </w:r>
    </w:p>
    <w:p w14:paraId="56E31754" w14:textId="77777777" w:rsidR="00F964D0" w:rsidRPr="00022529"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022529">
        <w:rPr>
          <w:rFonts w:ascii="Arial" w:eastAsia="Times New Roman" w:hAnsi="Arial" w:cs="Arial"/>
          <w:sz w:val="20"/>
          <w:szCs w:val="20"/>
        </w:rPr>
        <w:t>Biroja adrese</w:t>
      </w:r>
      <w:r w:rsidRPr="00022529">
        <w:rPr>
          <w:rFonts w:ascii="Arial" w:eastAsia="Times New Roman" w:hAnsi="Arial" w:cs="Arial"/>
          <w:sz w:val="20"/>
          <w:szCs w:val="20"/>
          <w:u w:val="single"/>
        </w:rPr>
        <w:tab/>
      </w:r>
    </w:p>
    <w:p w14:paraId="6102D159" w14:textId="77777777" w:rsidR="00F964D0" w:rsidRPr="00022529"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022529">
        <w:rPr>
          <w:rFonts w:ascii="Arial" w:eastAsia="Times New Roman" w:hAnsi="Arial" w:cs="Arial"/>
          <w:sz w:val="20"/>
          <w:szCs w:val="20"/>
        </w:rPr>
        <w:t>Pretendenta bankas norēķinu rekvizīti (kods, konts)</w:t>
      </w:r>
      <w:r w:rsidRPr="00022529">
        <w:rPr>
          <w:rFonts w:ascii="Arial" w:eastAsia="Times New Roman" w:hAnsi="Arial" w:cs="Arial"/>
          <w:sz w:val="20"/>
          <w:szCs w:val="20"/>
          <w:u w:val="single"/>
        </w:rPr>
        <w:tab/>
      </w:r>
    </w:p>
    <w:p w14:paraId="44262962" w14:textId="77777777" w:rsidR="00F964D0" w:rsidRPr="00022529"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022529">
        <w:rPr>
          <w:rFonts w:ascii="Arial" w:eastAsia="Times New Roman" w:hAnsi="Arial" w:cs="Arial"/>
          <w:sz w:val="20"/>
          <w:szCs w:val="20"/>
        </w:rPr>
        <w:t>Tālruņa nr., faksa nr.</w:t>
      </w:r>
      <w:r w:rsidRPr="00022529">
        <w:rPr>
          <w:rFonts w:ascii="Arial" w:eastAsia="Times New Roman" w:hAnsi="Arial" w:cs="Arial"/>
          <w:sz w:val="20"/>
          <w:szCs w:val="20"/>
          <w:u w:val="single"/>
        </w:rPr>
        <w:tab/>
      </w:r>
    </w:p>
    <w:p w14:paraId="070E7D94" w14:textId="77777777" w:rsidR="00F964D0" w:rsidRPr="00022529"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022529">
        <w:rPr>
          <w:rFonts w:ascii="Arial" w:eastAsia="Times New Roman" w:hAnsi="Arial" w:cs="Arial"/>
          <w:sz w:val="20"/>
          <w:szCs w:val="20"/>
        </w:rPr>
        <w:t>E-pasta adrese</w:t>
      </w:r>
      <w:r w:rsidRPr="00022529">
        <w:rPr>
          <w:rFonts w:ascii="Arial" w:eastAsia="Times New Roman" w:hAnsi="Arial" w:cs="Arial"/>
          <w:sz w:val="20"/>
          <w:szCs w:val="20"/>
          <w:u w:val="single"/>
        </w:rPr>
        <w:tab/>
      </w:r>
    </w:p>
    <w:p w14:paraId="51F45C99" w14:textId="77777777" w:rsidR="00F964D0" w:rsidRPr="00022529"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022529">
        <w:rPr>
          <w:rFonts w:ascii="Arial" w:eastAsia="Times New Roman" w:hAnsi="Arial" w:cs="Arial"/>
          <w:sz w:val="20"/>
          <w:szCs w:val="20"/>
        </w:rPr>
        <w:t>Kontaktpersona</w:t>
      </w:r>
      <w:r w:rsidRPr="00022529">
        <w:rPr>
          <w:rFonts w:ascii="Arial" w:eastAsia="Times New Roman" w:hAnsi="Arial" w:cs="Arial"/>
          <w:sz w:val="20"/>
          <w:szCs w:val="20"/>
          <w:u w:val="single"/>
        </w:rPr>
        <w:tab/>
      </w:r>
    </w:p>
    <w:p w14:paraId="26913E83" w14:textId="5651B03E" w:rsidR="00F964D0" w:rsidRPr="00022529" w:rsidRDefault="0011452E" w:rsidP="00FC5269">
      <w:pPr>
        <w:tabs>
          <w:tab w:val="left" w:pos="3261"/>
          <w:tab w:val="left" w:pos="3544"/>
          <w:tab w:val="right" w:pos="9072"/>
        </w:tabs>
        <w:spacing w:after="0" w:line="240" w:lineRule="auto"/>
        <w:ind w:left="-284" w:right="-1"/>
        <w:rPr>
          <w:rFonts w:ascii="Arial" w:eastAsia="Times New Roman" w:hAnsi="Arial" w:cs="Arial"/>
          <w:sz w:val="20"/>
          <w:szCs w:val="20"/>
        </w:rPr>
      </w:pPr>
      <w:r w:rsidRPr="00022529">
        <w:rPr>
          <w:rFonts w:ascii="Arial" w:eastAsia="Times New Roman" w:hAnsi="Arial" w:cs="Arial"/>
          <w:sz w:val="20"/>
          <w:szCs w:val="20"/>
        </w:rPr>
        <w:t>SIA „_________” __________(amats, vārds, uzvārds)____ personā, kas pārstāv sabiedrību uz statūtu vai 20__ g. _______  pilnv</w:t>
      </w:r>
      <w:r w:rsidR="00FB3104" w:rsidRPr="00022529">
        <w:rPr>
          <w:rFonts w:ascii="Arial" w:eastAsia="Times New Roman" w:hAnsi="Arial" w:cs="Arial"/>
          <w:sz w:val="20"/>
          <w:szCs w:val="20"/>
        </w:rPr>
        <w:t>aras Nr.____ (</w:t>
      </w:r>
      <w:proofErr w:type="spellStart"/>
      <w:r w:rsidR="00FB3104" w:rsidRPr="00022529">
        <w:rPr>
          <w:rFonts w:ascii="Arial" w:eastAsia="Times New Roman" w:hAnsi="Arial" w:cs="Arial"/>
          <w:sz w:val="20"/>
          <w:szCs w:val="20"/>
        </w:rPr>
        <w:t>prokūras</w:t>
      </w:r>
      <w:proofErr w:type="spellEnd"/>
      <w:r w:rsidR="00FB3104" w:rsidRPr="00022529">
        <w:rPr>
          <w:rFonts w:ascii="Arial" w:eastAsia="Times New Roman" w:hAnsi="Arial" w:cs="Arial"/>
          <w:sz w:val="20"/>
          <w:szCs w:val="20"/>
        </w:rPr>
        <w:t>) pamata</w:t>
      </w:r>
    </w:p>
    <w:p w14:paraId="6CC6EAEC" w14:textId="177C07E9" w:rsidR="00DE6086" w:rsidRPr="00022529" w:rsidRDefault="00DE6086" w:rsidP="00FC5269">
      <w:pPr>
        <w:tabs>
          <w:tab w:val="left" w:pos="3261"/>
          <w:tab w:val="left" w:pos="3544"/>
          <w:tab w:val="right" w:pos="9072"/>
        </w:tabs>
        <w:spacing w:after="0" w:line="240" w:lineRule="auto"/>
        <w:ind w:left="-284" w:right="-1"/>
        <w:rPr>
          <w:rFonts w:ascii="Arial" w:eastAsia="Times New Roman" w:hAnsi="Arial" w:cs="Arial"/>
          <w:sz w:val="20"/>
          <w:szCs w:val="20"/>
        </w:rPr>
      </w:pPr>
    </w:p>
    <w:p w14:paraId="27B0A04A" w14:textId="5A1BAAE7" w:rsidR="007109B5" w:rsidRDefault="007109B5" w:rsidP="007109B5">
      <w:pPr>
        <w:numPr>
          <w:ilvl w:val="0"/>
          <w:numId w:val="10"/>
        </w:numPr>
        <w:tabs>
          <w:tab w:val="clear" w:pos="720"/>
        </w:tabs>
        <w:spacing w:after="0" w:line="240" w:lineRule="auto"/>
        <w:ind w:left="284" w:hanging="284"/>
        <w:jc w:val="both"/>
        <w:rPr>
          <w:rFonts w:ascii="Arial" w:hAnsi="Arial" w:cs="Arial"/>
          <w:sz w:val="20"/>
          <w:szCs w:val="20"/>
        </w:rPr>
      </w:pPr>
      <w:r w:rsidRPr="00022529">
        <w:rPr>
          <w:rFonts w:ascii="Arial" w:hAnsi="Arial" w:cs="Arial"/>
          <w:sz w:val="20"/>
          <w:szCs w:val="20"/>
        </w:rPr>
        <w:t xml:space="preserve">piedāvā piegādāt Tehniskās specifikācijas </w:t>
      </w:r>
      <w:r w:rsidR="002A4D0E" w:rsidRPr="00022529">
        <w:rPr>
          <w:rFonts w:ascii="Arial" w:hAnsi="Arial" w:cs="Arial"/>
          <w:sz w:val="20"/>
          <w:szCs w:val="20"/>
        </w:rPr>
        <w:t>p</w:t>
      </w:r>
      <w:r w:rsidRPr="00022529">
        <w:rPr>
          <w:rFonts w:ascii="Arial" w:hAnsi="Arial" w:cs="Arial"/>
          <w:sz w:val="20"/>
          <w:szCs w:val="20"/>
        </w:rPr>
        <w:t>rasībām atbilstošas preces par šādu cenu:</w:t>
      </w:r>
    </w:p>
    <w:tbl>
      <w:tblPr>
        <w:tblW w:w="9973" w:type="dxa"/>
        <w:tblLayout w:type="fixed"/>
        <w:tblLook w:val="04A0" w:firstRow="1" w:lastRow="0" w:firstColumn="1" w:lastColumn="0" w:noHBand="0" w:noVBand="1"/>
      </w:tblPr>
      <w:tblGrid>
        <w:gridCol w:w="556"/>
        <w:gridCol w:w="1986"/>
        <w:gridCol w:w="1771"/>
        <w:gridCol w:w="893"/>
        <w:gridCol w:w="992"/>
        <w:gridCol w:w="992"/>
        <w:gridCol w:w="957"/>
        <w:gridCol w:w="890"/>
        <w:gridCol w:w="6"/>
        <w:gridCol w:w="911"/>
        <w:gridCol w:w="6"/>
        <w:gridCol w:w="13"/>
      </w:tblGrid>
      <w:tr w:rsidR="00601247" w:rsidRPr="00601247" w14:paraId="2C7103A4" w14:textId="77777777" w:rsidTr="00601247">
        <w:trPr>
          <w:gridAfter w:val="2"/>
          <w:wAfter w:w="19" w:type="dxa"/>
          <w:trHeight w:val="1008"/>
        </w:trPr>
        <w:tc>
          <w:tcPr>
            <w:tcW w:w="556" w:type="dxa"/>
            <w:tcBorders>
              <w:top w:val="single" w:sz="8" w:space="0" w:color="auto"/>
              <w:left w:val="single" w:sz="8" w:space="0" w:color="auto"/>
              <w:bottom w:val="nil"/>
              <w:right w:val="single" w:sz="4" w:space="0" w:color="auto"/>
            </w:tcBorders>
            <w:shd w:val="clear" w:color="000000" w:fill="DDEBF7"/>
            <w:noWrap/>
            <w:vAlign w:val="center"/>
            <w:hideMark/>
          </w:tcPr>
          <w:p w14:paraId="42F3B228"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proofErr w:type="spellStart"/>
            <w:r w:rsidRPr="00601247">
              <w:rPr>
                <w:rFonts w:ascii="Arial" w:eastAsia="Times New Roman" w:hAnsi="Arial" w:cs="Arial"/>
                <w:b/>
                <w:bCs/>
                <w:i/>
                <w:iCs/>
                <w:color w:val="000000"/>
                <w:sz w:val="18"/>
                <w:szCs w:val="18"/>
                <w:lang w:val="en-GB" w:eastAsia="en-GB"/>
              </w:rPr>
              <w:t>Npk</w:t>
            </w:r>
            <w:proofErr w:type="spellEnd"/>
          </w:p>
        </w:tc>
        <w:tc>
          <w:tcPr>
            <w:tcW w:w="1986" w:type="dxa"/>
            <w:tcBorders>
              <w:top w:val="single" w:sz="8" w:space="0" w:color="auto"/>
              <w:left w:val="nil"/>
              <w:bottom w:val="nil"/>
              <w:right w:val="single" w:sz="4" w:space="0" w:color="auto"/>
            </w:tcBorders>
            <w:shd w:val="clear" w:color="000000" w:fill="DDEBF7"/>
            <w:vAlign w:val="center"/>
            <w:hideMark/>
          </w:tcPr>
          <w:p w14:paraId="1A068BD0"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proofErr w:type="spellStart"/>
            <w:r w:rsidRPr="00601247">
              <w:rPr>
                <w:rFonts w:ascii="Arial" w:eastAsia="Times New Roman" w:hAnsi="Arial" w:cs="Arial"/>
                <w:b/>
                <w:bCs/>
                <w:i/>
                <w:iCs/>
                <w:color w:val="000000"/>
                <w:sz w:val="18"/>
                <w:szCs w:val="18"/>
                <w:lang w:val="en-GB" w:eastAsia="en-GB"/>
              </w:rPr>
              <w:t>Preces</w:t>
            </w:r>
            <w:proofErr w:type="spellEnd"/>
            <w:r w:rsidRPr="00601247">
              <w:rPr>
                <w:rFonts w:ascii="Arial" w:eastAsia="Times New Roman" w:hAnsi="Arial" w:cs="Arial"/>
                <w:b/>
                <w:bCs/>
                <w:i/>
                <w:iCs/>
                <w:color w:val="000000"/>
                <w:sz w:val="18"/>
                <w:szCs w:val="18"/>
                <w:lang w:val="en-GB" w:eastAsia="en-GB"/>
              </w:rPr>
              <w:t xml:space="preserve"> </w:t>
            </w:r>
            <w:proofErr w:type="spellStart"/>
            <w:r w:rsidRPr="00601247">
              <w:rPr>
                <w:rFonts w:ascii="Arial" w:eastAsia="Times New Roman" w:hAnsi="Arial" w:cs="Arial"/>
                <w:b/>
                <w:bCs/>
                <w:i/>
                <w:iCs/>
                <w:color w:val="000000"/>
                <w:sz w:val="18"/>
                <w:szCs w:val="18"/>
                <w:lang w:val="en-GB" w:eastAsia="en-GB"/>
              </w:rPr>
              <w:t>nosaukums</w:t>
            </w:r>
            <w:proofErr w:type="spellEnd"/>
          </w:p>
        </w:tc>
        <w:tc>
          <w:tcPr>
            <w:tcW w:w="1771" w:type="dxa"/>
            <w:tcBorders>
              <w:top w:val="single" w:sz="8" w:space="0" w:color="auto"/>
              <w:left w:val="nil"/>
              <w:bottom w:val="nil"/>
              <w:right w:val="single" w:sz="8" w:space="0" w:color="auto"/>
            </w:tcBorders>
            <w:shd w:val="clear" w:color="000000" w:fill="DDEBF7"/>
            <w:vAlign w:val="center"/>
            <w:hideMark/>
          </w:tcPr>
          <w:p w14:paraId="082E77E4" w14:textId="77777777" w:rsidR="00601247" w:rsidRPr="00601247" w:rsidRDefault="00601247" w:rsidP="00601247">
            <w:pPr>
              <w:spacing w:after="0" w:line="240" w:lineRule="auto"/>
              <w:jc w:val="center"/>
              <w:rPr>
                <w:rFonts w:ascii="Arial" w:eastAsia="Times New Roman" w:hAnsi="Arial" w:cs="Arial"/>
                <w:b/>
                <w:bCs/>
                <w:i/>
                <w:iCs/>
                <w:sz w:val="18"/>
                <w:szCs w:val="18"/>
                <w:lang w:val="en-GB" w:eastAsia="en-GB"/>
              </w:rPr>
            </w:pPr>
            <w:proofErr w:type="spellStart"/>
            <w:r w:rsidRPr="00601247">
              <w:rPr>
                <w:rFonts w:ascii="Arial" w:eastAsia="Times New Roman" w:hAnsi="Arial" w:cs="Arial"/>
                <w:b/>
                <w:bCs/>
                <w:i/>
                <w:iCs/>
                <w:sz w:val="18"/>
                <w:szCs w:val="18"/>
                <w:lang w:val="en-GB" w:eastAsia="en-GB"/>
              </w:rPr>
              <w:t>Atbilstība</w:t>
            </w:r>
            <w:proofErr w:type="spellEnd"/>
            <w:r w:rsidRPr="00601247">
              <w:rPr>
                <w:rFonts w:ascii="Arial" w:eastAsia="Times New Roman" w:hAnsi="Arial" w:cs="Arial"/>
                <w:b/>
                <w:bCs/>
                <w:i/>
                <w:iCs/>
                <w:sz w:val="18"/>
                <w:szCs w:val="18"/>
                <w:lang w:val="en-GB" w:eastAsia="en-GB"/>
              </w:rPr>
              <w:t xml:space="preserve"> </w:t>
            </w:r>
            <w:proofErr w:type="spellStart"/>
            <w:r w:rsidRPr="00601247">
              <w:rPr>
                <w:rFonts w:ascii="Arial" w:eastAsia="Times New Roman" w:hAnsi="Arial" w:cs="Arial"/>
                <w:b/>
                <w:bCs/>
                <w:i/>
                <w:iCs/>
                <w:sz w:val="18"/>
                <w:szCs w:val="18"/>
                <w:lang w:val="en-GB" w:eastAsia="en-GB"/>
              </w:rPr>
              <w:t>standartiem</w:t>
            </w:r>
            <w:proofErr w:type="spellEnd"/>
            <w:r w:rsidRPr="00601247">
              <w:rPr>
                <w:rFonts w:ascii="Arial" w:eastAsia="Times New Roman" w:hAnsi="Arial" w:cs="Arial"/>
                <w:b/>
                <w:bCs/>
                <w:i/>
                <w:iCs/>
                <w:sz w:val="18"/>
                <w:szCs w:val="18"/>
                <w:lang w:val="en-GB" w:eastAsia="en-GB"/>
              </w:rPr>
              <w:t xml:space="preserve">     </w:t>
            </w:r>
            <w:proofErr w:type="gramStart"/>
            <w:r w:rsidRPr="00601247">
              <w:rPr>
                <w:rFonts w:ascii="Arial" w:eastAsia="Times New Roman" w:hAnsi="Arial" w:cs="Arial"/>
                <w:b/>
                <w:bCs/>
                <w:i/>
                <w:iCs/>
                <w:sz w:val="18"/>
                <w:szCs w:val="18"/>
                <w:lang w:val="en-GB" w:eastAsia="en-GB"/>
              </w:rPr>
              <w:t xml:space="preserve">   (</w:t>
            </w:r>
            <w:proofErr w:type="spellStart"/>
            <w:proofErr w:type="gramEnd"/>
            <w:r w:rsidRPr="00601247">
              <w:rPr>
                <w:rFonts w:ascii="Arial" w:eastAsia="Times New Roman" w:hAnsi="Arial" w:cs="Arial"/>
                <w:b/>
                <w:bCs/>
                <w:i/>
                <w:iCs/>
                <w:sz w:val="18"/>
                <w:szCs w:val="18"/>
                <w:lang w:val="en-GB" w:eastAsia="en-GB"/>
              </w:rPr>
              <w:t>biezums</w:t>
            </w:r>
            <w:proofErr w:type="spellEnd"/>
            <w:r w:rsidRPr="00601247">
              <w:rPr>
                <w:rFonts w:ascii="Arial" w:eastAsia="Times New Roman" w:hAnsi="Arial" w:cs="Arial"/>
                <w:b/>
                <w:bCs/>
                <w:i/>
                <w:iCs/>
                <w:sz w:val="18"/>
                <w:szCs w:val="18"/>
                <w:lang w:val="en-GB" w:eastAsia="en-GB"/>
              </w:rPr>
              <w:t xml:space="preserve">, </w:t>
            </w:r>
            <w:proofErr w:type="spellStart"/>
            <w:r w:rsidRPr="00601247">
              <w:rPr>
                <w:rFonts w:ascii="Arial" w:eastAsia="Times New Roman" w:hAnsi="Arial" w:cs="Arial"/>
                <w:b/>
                <w:bCs/>
                <w:i/>
                <w:iCs/>
                <w:sz w:val="18"/>
                <w:szCs w:val="18"/>
                <w:lang w:val="en-GB" w:eastAsia="en-GB"/>
              </w:rPr>
              <w:t>platums</w:t>
            </w:r>
            <w:proofErr w:type="spellEnd"/>
            <w:r w:rsidRPr="00601247">
              <w:rPr>
                <w:rFonts w:ascii="Arial" w:eastAsia="Times New Roman" w:hAnsi="Arial" w:cs="Arial"/>
                <w:b/>
                <w:bCs/>
                <w:i/>
                <w:iCs/>
                <w:sz w:val="18"/>
                <w:szCs w:val="18"/>
                <w:lang w:val="en-GB" w:eastAsia="en-GB"/>
              </w:rPr>
              <w:t>, garums)</w:t>
            </w:r>
          </w:p>
        </w:tc>
        <w:tc>
          <w:tcPr>
            <w:tcW w:w="893"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9BA2AAF"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proofErr w:type="spellStart"/>
            <w:r w:rsidRPr="00601247">
              <w:rPr>
                <w:rFonts w:ascii="Arial" w:eastAsia="Times New Roman" w:hAnsi="Arial" w:cs="Arial"/>
                <w:b/>
                <w:bCs/>
                <w:i/>
                <w:iCs/>
                <w:color w:val="000000"/>
                <w:sz w:val="18"/>
                <w:szCs w:val="18"/>
                <w:lang w:val="en-GB" w:eastAsia="en-GB"/>
              </w:rPr>
              <w:t>Daudzums</w:t>
            </w:r>
            <w:proofErr w:type="spellEnd"/>
            <w:r w:rsidRPr="00601247">
              <w:rPr>
                <w:rFonts w:ascii="Arial" w:eastAsia="Times New Roman" w:hAnsi="Arial" w:cs="Arial"/>
                <w:b/>
                <w:bCs/>
                <w:i/>
                <w:iCs/>
                <w:color w:val="000000"/>
                <w:sz w:val="18"/>
                <w:szCs w:val="18"/>
                <w:lang w:val="en-GB" w:eastAsia="en-GB"/>
              </w:rPr>
              <w:t xml:space="preserve">, </w:t>
            </w:r>
            <w:proofErr w:type="spellStart"/>
            <w:r w:rsidRPr="00601247">
              <w:rPr>
                <w:rFonts w:ascii="Arial" w:eastAsia="Times New Roman" w:hAnsi="Arial" w:cs="Arial"/>
                <w:b/>
                <w:bCs/>
                <w:i/>
                <w:iCs/>
                <w:color w:val="000000"/>
                <w:sz w:val="18"/>
                <w:szCs w:val="18"/>
                <w:lang w:val="en-GB" w:eastAsia="en-GB"/>
              </w:rPr>
              <w:t>Kopā</w:t>
            </w:r>
            <w:proofErr w:type="spellEnd"/>
            <w:r w:rsidRPr="00601247">
              <w:rPr>
                <w:rFonts w:ascii="Arial" w:eastAsia="Times New Roman" w:hAnsi="Arial" w:cs="Arial"/>
                <w:b/>
                <w:bCs/>
                <w:i/>
                <w:iCs/>
                <w:color w:val="000000"/>
                <w:sz w:val="18"/>
                <w:szCs w:val="18"/>
                <w:lang w:val="en-GB" w:eastAsia="en-GB"/>
              </w:rPr>
              <w:t>, m3</w:t>
            </w:r>
          </w:p>
        </w:tc>
        <w:tc>
          <w:tcPr>
            <w:tcW w:w="992" w:type="dxa"/>
            <w:tcBorders>
              <w:top w:val="single" w:sz="8" w:space="0" w:color="auto"/>
              <w:left w:val="single" w:sz="4" w:space="0" w:color="auto"/>
              <w:bottom w:val="nil"/>
              <w:right w:val="nil"/>
            </w:tcBorders>
            <w:shd w:val="clear" w:color="000000" w:fill="DDEBF7"/>
            <w:vAlign w:val="center"/>
            <w:hideMark/>
          </w:tcPr>
          <w:p w14:paraId="76047900"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 xml:space="preserve">T.sk. </w:t>
            </w:r>
            <w:proofErr w:type="spellStart"/>
            <w:r w:rsidRPr="00601247">
              <w:rPr>
                <w:rFonts w:ascii="Arial" w:eastAsia="Times New Roman" w:hAnsi="Arial" w:cs="Arial"/>
                <w:b/>
                <w:bCs/>
                <w:i/>
                <w:iCs/>
                <w:color w:val="000000"/>
                <w:sz w:val="18"/>
                <w:szCs w:val="18"/>
                <w:lang w:val="en-GB" w:eastAsia="en-GB"/>
              </w:rPr>
              <w:t>daudzums</w:t>
            </w:r>
            <w:proofErr w:type="spellEnd"/>
            <w:r w:rsidRPr="00601247">
              <w:rPr>
                <w:rFonts w:ascii="Arial" w:eastAsia="Times New Roman" w:hAnsi="Arial" w:cs="Arial"/>
                <w:b/>
                <w:bCs/>
                <w:i/>
                <w:iCs/>
                <w:color w:val="000000"/>
                <w:sz w:val="18"/>
                <w:szCs w:val="18"/>
                <w:lang w:val="en-GB" w:eastAsia="en-GB"/>
              </w:rPr>
              <w:t xml:space="preserve"> RSSLR, m3</w:t>
            </w:r>
          </w:p>
        </w:tc>
        <w:tc>
          <w:tcPr>
            <w:tcW w:w="992" w:type="dxa"/>
            <w:tcBorders>
              <w:top w:val="single" w:sz="8" w:space="0" w:color="auto"/>
              <w:left w:val="single" w:sz="4" w:space="0" w:color="auto"/>
              <w:bottom w:val="nil"/>
              <w:right w:val="nil"/>
            </w:tcBorders>
            <w:shd w:val="clear" w:color="000000" w:fill="DDEBF7"/>
            <w:vAlign w:val="center"/>
            <w:hideMark/>
          </w:tcPr>
          <w:p w14:paraId="24A2F7E7"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 xml:space="preserve">T.sk. </w:t>
            </w:r>
            <w:proofErr w:type="spellStart"/>
            <w:r w:rsidRPr="00601247">
              <w:rPr>
                <w:rFonts w:ascii="Arial" w:eastAsia="Times New Roman" w:hAnsi="Arial" w:cs="Arial"/>
                <w:b/>
                <w:bCs/>
                <w:i/>
                <w:iCs/>
                <w:color w:val="000000"/>
                <w:sz w:val="18"/>
                <w:szCs w:val="18"/>
                <w:lang w:val="en-GB" w:eastAsia="en-GB"/>
              </w:rPr>
              <w:t>daudzums</w:t>
            </w:r>
            <w:proofErr w:type="spellEnd"/>
            <w:r w:rsidRPr="00601247">
              <w:rPr>
                <w:rFonts w:ascii="Arial" w:eastAsia="Times New Roman" w:hAnsi="Arial" w:cs="Arial"/>
                <w:b/>
                <w:bCs/>
                <w:i/>
                <w:iCs/>
                <w:color w:val="000000"/>
                <w:sz w:val="18"/>
                <w:szCs w:val="18"/>
                <w:lang w:val="en-GB" w:eastAsia="en-GB"/>
              </w:rPr>
              <w:t xml:space="preserve"> RSSLD, m3</w:t>
            </w:r>
          </w:p>
        </w:tc>
        <w:tc>
          <w:tcPr>
            <w:tcW w:w="957" w:type="dxa"/>
            <w:tcBorders>
              <w:top w:val="single" w:sz="8" w:space="0" w:color="auto"/>
              <w:left w:val="single" w:sz="4" w:space="0" w:color="auto"/>
              <w:bottom w:val="single" w:sz="8" w:space="0" w:color="auto"/>
              <w:right w:val="single" w:sz="8" w:space="0" w:color="auto"/>
            </w:tcBorders>
            <w:shd w:val="clear" w:color="000000" w:fill="DDEBF7"/>
            <w:vAlign w:val="center"/>
            <w:hideMark/>
          </w:tcPr>
          <w:p w14:paraId="1B0D18FC"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proofErr w:type="spellStart"/>
            <w:r w:rsidRPr="00601247">
              <w:rPr>
                <w:rFonts w:ascii="Arial" w:eastAsia="Times New Roman" w:hAnsi="Arial" w:cs="Arial"/>
                <w:b/>
                <w:bCs/>
                <w:i/>
                <w:iCs/>
                <w:color w:val="000000"/>
                <w:sz w:val="18"/>
                <w:szCs w:val="18"/>
                <w:lang w:val="en-GB" w:eastAsia="en-GB"/>
              </w:rPr>
              <w:t>Ražotājs</w:t>
            </w:r>
            <w:proofErr w:type="spellEnd"/>
          </w:p>
        </w:tc>
        <w:tc>
          <w:tcPr>
            <w:tcW w:w="890" w:type="dxa"/>
            <w:tcBorders>
              <w:top w:val="single" w:sz="8" w:space="0" w:color="auto"/>
              <w:left w:val="nil"/>
              <w:bottom w:val="single" w:sz="8" w:space="0" w:color="auto"/>
              <w:right w:val="nil"/>
            </w:tcBorders>
            <w:shd w:val="clear" w:color="000000" w:fill="DDEBF7"/>
            <w:vAlign w:val="center"/>
            <w:hideMark/>
          </w:tcPr>
          <w:p w14:paraId="60843AA3"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Cena par m3, EUR bez PVN</w:t>
            </w:r>
          </w:p>
        </w:tc>
        <w:tc>
          <w:tcPr>
            <w:tcW w:w="917" w:type="dxa"/>
            <w:gridSpan w:val="2"/>
            <w:tcBorders>
              <w:top w:val="single" w:sz="8" w:space="0" w:color="auto"/>
              <w:left w:val="single" w:sz="4" w:space="0" w:color="auto"/>
              <w:bottom w:val="single" w:sz="8" w:space="0" w:color="auto"/>
              <w:right w:val="single" w:sz="8" w:space="0" w:color="auto"/>
            </w:tcBorders>
            <w:shd w:val="clear" w:color="000000" w:fill="DDEBF7"/>
            <w:vAlign w:val="center"/>
            <w:hideMark/>
          </w:tcPr>
          <w:p w14:paraId="4BCA56CE"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Summa, EUR bez PVN</w:t>
            </w:r>
          </w:p>
        </w:tc>
      </w:tr>
      <w:tr w:rsidR="00601247" w:rsidRPr="00601247" w14:paraId="124C82CB" w14:textId="77777777" w:rsidTr="00601247">
        <w:trPr>
          <w:trHeight w:val="516"/>
        </w:trPr>
        <w:tc>
          <w:tcPr>
            <w:tcW w:w="9973" w:type="dxa"/>
            <w:gridSpan w:val="12"/>
            <w:tcBorders>
              <w:top w:val="single" w:sz="8" w:space="0" w:color="auto"/>
              <w:left w:val="single" w:sz="8" w:space="0" w:color="auto"/>
              <w:bottom w:val="single" w:sz="8" w:space="0" w:color="auto"/>
              <w:right w:val="nil"/>
            </w:tcBorders>
            <w:shd w:val="clear" w:color="auto" w:fill="auto"/>
            <w:noWrap/>
            <w:vAlign w:val="center"/>
            <w:hideMark/>
          </w:tcPr>
          <w:p w14:paraId="06A56626" w14:textId="77777777" w:rsidR="00601247" w:rsidRPr="00601247" w:rsidRDefault="00601247" w:rsidP="00601247">
            <w:pPr>
              <w:spacing w:after="0" w:line="240" w:lineRule="auto"/>
              <w:jc w:val="center"/>
              <w:rPr>
                <w:rFonts w:ascii="Arial" w:eastAsia="Times New Roman" w:hAnsi="Arial" w:cs="Arial"/>
                <w:b/>
                <w:bCs/>
                <w:i/>
                <w:iCs/>
                <w:sz w:val="18"/>
                <w:szCs w:val="18"/>
                <w:lang w:val="en-GB" w:eastAsia="en-GB"/>
              </w:rPr>
            </w:pPr>
            <w:r w:rsidRPr="00601247">
              <w:rPr>
                <w:rFonts w:ascii="Arial" w:eastAsia="Times New Roman" w:hAnsi="Arial" w:cs="Arial"/>
                <w:b/>
                <w:bCs/>
                <w:i/>
                <w:iCs/>
                <w:sz w:val="18"/>
                <w:szCs w:val="18"/>
                <w:lang w:val="en-GB" w:eastAsia="en-GB"/>
              </w:rPr>
              <w:t>1.daļa</w:t>
            </w:r>
          </w:p>
        </w:tc>
      </w:tr>
      <w:tr w:rsidR="00601247" w:rsidRPr="00601247" w14:paraId="241E40D3" w14:textId="77777777" w:rsidTr="00601247">
        <w:trPr>
          <w:gridAfter w:val="2"/>
          <w:wAfter w:w="19" w:type="dxa"/>
          <w:trHeight w:val="516"/>
        </w:trPr>
        <w:tc>
          <w:tcPr>
            <w:tcW w:w="556" w:type="dxa"/>
            <w:tcBorders>
              <w:top w:val="nil"/>
              <w:left w:val="single" w:sz="8" w:space="0" w:color="auto"/>
              <w:bottom w:val="single" w:sz="8" w:space="0" w:color="auto"/>
              <w:right w:val="single" w:sz="4" w:space="0" w:color="auto"/>
            </w:tcBorders>
            <w:shd w:val="clear" w:color="auto" w:fill="auto"/>
            <w:noWrap/>
            <w:vAlign w:val="center"/>
            <w:hideMark/>
          </w:tcPr>
          <w:p w14:paraId="1C42680F"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1</w:t>
            </w:r>
          </w:p>
        </w:tc>
        <w:tc>
          <w:tcPr>
            <w:tcW w:w="1986" w:type="dxa"/>
            <w:tcBorders>
              <w:top w:val="nil"/>
              <w:left w:val="nil"/>
              <w:bottom w:val="single" w:sz="8" w:space="0" w:color="auto"/>
              <w:right w:val="single" w:sz="4" w:space="0" w:color="auto"/>
            </w:tcBorders>
            <w:shd w:val="clear" w:color="auto" w:fill="auto"/>
            <w:vAlign w:val="center"/>
            <w:hideMark/>
          </w:tcPr>
          <w:p w14:paraId="3A9ED7C6" w14:textId="77777777" w:rsidR="00601247" w:rsidRPr="00601247" w:rsidRDefault="00601247" w:rsidP="00601247">
            <w:pPr>
              <w:spacing w:after="0" w:line="240" w:lineRule="auto"/>
              <w:rPr>
                <w:rFonts w:ascii="Arial" w:eastAsia="Times New Roman" w:hAnsi="Arial" w:cs="Arial"/>
                <w:sz w:val="18"/>
                <w:szCs w:val="18"/>
                <w:lang w:val="en-GB" w:eastAsia="en-GB"/>
              </w:rPr>
            </w:pPr>
            <w:proofErr w:type="spellStart"/>
            <w:r w:rsidRPr="00601247">
              <w:rPr>
                <w:rFonts w:ascii="Arial" w:eastAsia="Times New Roman" w:hAnsi="Arial" w:cs="Arial"/>
                <w:sz w:val="18"/>
                <w:szCs w:val="18"/>
                <w:lang w:val="en-GB" w:eastAsia="en-GB"/>
              </w:rPr>
              <w:t>Piesūcināti</w:t>
            </w:r>
            <w:proofErr w:type="spellEnd"/>
            <w:r w:rsidRPr="00601247">
              <w:rPr>
                <w:rFonts w:ascii="Arial" w:eastAsia="Times New Roman" w:hAnsi="Arial" w:cs="Arial"/>
                <w:sz w:val="18"/>
                <w:szCs w:val="18"/>
                <w:lang w:val="en-GB" w:eastAsia="en-GB"/>
              </w:rPr>
              <w:t xml:space="preserve"> </w:t>
            </w:r>
            <w:proofErr w:type="spellStart"/>
            <w:r w:rsidRPr="00601247">
              <w:rPr>
                <w:rFonts w:ascii="Arial" w:eastAsia="Times New Roman" w:hAnsi="Arial" w:cs="Arial"/>
                <w:sz w:val="18"/>
                <w:szCs w:val="18"/>
                <w:lang w:val="en-GB" w:eastAsia="en-GB"/>
              </w:rPr>
              <w:t>koka</w:t>
            </w:r>
            <w:proofErr w:type="spellEnd"/>
            <w:r w:rsidRPr="00601247">
              <w:rPr>
                <w:rFonts w:ascii="Arial" w:eastAsia="Times New Roman" w:hAnsi="Arial" w:cs="Arial"/>
                <w:sz w:val="18"/>
                <w:szCs w:val="18"/>
                <w:lang w:val="en-GB" w:eastAsia="en-GB"/>
              </w:rPr>
              <w:t xml:space="preserve"> </w:t>
            </w:r>
            <w:proofErr w:type="spellStart"/>
            <w:r w:rsidRPr="00601247">
              <w:rPr>
                <w:rFonts w:ascii="Arial" w:eastAsia="Times New Roman" w:hAnsi="Arial" w:cs="Arial"/>
                <w:sz w:val="18"/>
                <w:szCs w:val="18"/>
                <w:lang w:val="en-GB" w:eastAsia="en-GB"/>
              </w:rPr>
              <w:t>gulšņi</w:t>
            </w:r>
            <w:proofErr w:type="spellEnd"/>
            <w:r w:rsidRPr="00601247">
              <w:rPr>
                <w:rFonts w:ascii="Arial" w:eastAsia="Times New Roman" w:hAnsi="Arial" w:cs="Arial"/>
                <w:sz w:val="18"/>
                <w:szCs w:val="18"/>
                <w:lang w:val="en-GB" w:eastAsia="en-GB"/>
              </w:rPr>
              <w:t xml:space="preserve"> II </w:t>
            </w:r>
            <w:proofErr w:type="spellStart"/>
            <w:r w:rsidRPr="00601247">
              <w:rPr>
                <w:rFonts w:ascii="Arial" w:eastAsia="Times New Roman" w:hAnsi="Arial" w:cs="Arial"/>
                <w:sz w:val="18"/>
                <w:szCs w:val="18"/>
                <w:lang w:val="en-GB" w:eastAsia="en-GB"/>
              </w:rPr>
              <w:t>tipa</w:t>
            </w:r>
            <w:proofErr w:type="spellEnd"/>
            <w:r w:rsidRPr="00601247">
              <w:rPr>
                <w:rFonts w:ascii="Arial" w:eastAsia="Times New Roman" w:hAnsi="Arial" w:cs="Arial"/>
                <w:sz w:val="18"/>
                <w:szCs w:val="18"/>
                <w:lang w:val="en-GB" w:eastAsia="en-GB"/>
              </w:rPr>
              <w:t xml:space="preserve"> </w:t>
            </w:r>
          </w:p>
        </w:tc>
        <w:tc>
          <w:tcPr>
            <w:tcW w:w="1771" w:type="dxa"/>
            <w:tcBorders>
              <w:top w:val="nil"/>
              <w:left w:val="nil"/>
              <w:bottom w:val="single" w:sz="8" w:space="0" w:color="auto"/>
              <w:right w:val="single" w:sz="4" w:space="0" w:color="auto"/>
            </w:tcBorders>
            <w:shd w:val="clear" w:color="auto" w:fill="auto"/>
            <w:vAlign w:val="center"/>
            <w:hideMark/>
          </w:tcPr>
          <w:p w14:paraId="7AC895FA"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160mm x 230mm x 2750mm</w:t>
            </w:r>
          </w:p>
        </w:tc>
        <w:tc>
          <w:tcPr>
            <w:tcW w:w="893" w:type="dxa"/>
            <w:tcBorders>
              <w:top w:val="nil"/>
              <w:left w:val="single" w:sz="8" w:space="0" w:color="auto"/>
              <w:bottom w:val="single" w:sz="8" w:space="0" w:color="auto"/>
              <w:right w:val="single" w:sz="8" w:space="0" w:color="auto"/>
            </w:tcBorders>
            <w:shd w:val="clear" w:color="000000" w:fill="DDEBF7"/>
            <w:vAlign w:val="center"/>
            <w:hideMark/>
          </w:tcPr>
          <w:p w14:paraId="7C2E89DC"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2.8336</w:t>
            </w:r>
          </w:p>
        </w:tc>
        <w:tc>
          <w:tcPr>
            <w:tcW w:w="992" w:type="dxa"/>
            <w:tcBorders>
              <w:top w:val="nil"/>
              <w:left w:val="nil"/>
              <w:bottom w:val="single" w:sz="8" w:space="0" w:color="auto"/>
              <w:right w:val="single" w:sz="4" w:space="0" w:color="auto"/>
            </w:tcBorders>
            <w:shd w:val="clear" w:color="000000" w:fill="FFFFFF"/>
            <w:vAlign w:val="center"/>
            <w:hideMark/>
          </w:tcPr>
          <w:p w14:paraId="206BA872" w14:textId="77777777" w:rsidR="00601247" w:rsidRPr="00601247" w:rsidRDefault="00601247" w:rsidP="00601247">
            <w:pPr>
              <w:spacing w:after="0" w:line="240" w:lineRule="auto"/>
              <w:jc w:val="center"/>
              <w:rPr>
                <w:rFonts w:ascii="Arial" w:eastAsia="Times New Roman" w:hAnsi="Arial" w:cs="Arial"/>
                <w:b/>
                <w:bCs/>
                <w:sz w:val="18"/>
                <w:szCs w:val="18"/>
                <w:lang w:val="en-GB" w:eastAsia="en-GB"/>
              </w:rPr>
            </w:pPr>
            <w:r w:rsidRPr="00601247">
              <w:rPr>
                <w:rFonts w:ascii="Arial" w:eastAsia="Times New Roman" w:hAnsi="Arial" w:cs="Arial"/>
                <w:b/>
                <w:bCs/>
                <w:sz w:val="18"/>
                <w:szCs w:val="18"/>
                <w:lang w:val="en-GB" w:eastAsia="en-GB"/>
              </w:rPr>
              <w:t>1.8216</w:t>
            </w:r>
          </w:p>
        </w:tc>
        <w:tc>
          <w:tcPr>
            <w:tcW w:w="992" w:type="dxa"/>
            <w:tcBorders>
              <w:top w:val="nil"/>
              <w:left w:val="nil"/>
              <w:bottom w:val="single" w:sz="8" w:space="0" w:color="auto"/>
              <w:right w:val="nil"/>
            </w:tcBorders>
            <w:shd w:val="clear" w:color="000000" w:fill="FFFFFF"/>
            <w:vAlign w:val="center"/>
            <w:hideMark/>
          </w:tcPr>
          <w:p w14:paraId="5D29EA10" w14:textId="77777777" w:rsidR="00601247" w:rsidRPr="00601247" w:rsidRDefault="00601247" w:rsidP="00601247">
            <w:pPr>
              <w:spacing w:after="0" w:line="240" w:lineRule="auto"/>
              <w:jc w:val="center"/>
              <w:rPr>
                <w:rFonts w:ascii="Arial" w:eastAsia="Times New Roman" w:hAnsi="Arial" w:cs="Arial"/>
                <w:b/>
                <w:bCs/>
                <w:sz w:val="18"/>
                <w:szCs w:val="18"/>
                <w:lang w:val="en-GB" w:eastAsia="en-GB"/>
              </w:rPr>
            </w:pPr>
            <w:r w:rsidRPr="00601247">
              <w:rPr>
                <w:rFonts w:ascii="Arial" w:eastAsia="Times New Roman" w:hAnsi="Arial" w:cs="Arial"/>
                <w:b/>
                <w:bCs/>
                <w:sz w:val="18"/>
                <w:szCs w:val="18"/>
                <w:lang w:val="en-GB" w:eastAsia="en-GB"/>
              </w:rPr>
              <w:t>1.012</w:t>
            </w:r>
          </w:p>
        </w:tc>
        <w:tc>
          <w:tcPr>
            <w:tcW w:w="957" w:type="dxa"/>
            <w:tcBorders>
              <w:top w:val="nil"/>
              <w:left w:val="single" w:sz="8" w:space="0" w:color="auto"/>
              <w:bottom w:val="single" w:sz="8" w:space="0" w:color="auto"/>
              <w:right w:val="single" w:sz="4" w:space="0" w:color="auto"/>
            </w:tcBorders>
            <w:shd w:val="clear" w:color="000000" w:fill="FFFFFF"/>
            <w:vAlign w:val="center"/>
            <w:hideMark/>
          </w:tcPr>
          <w:p w14:paraId="2C05610C"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8" w:space="0" w:color="auto"/>
              <w:right w:val="single" w:sz="4" w:space="0" w:color="auto"/>
            </w:tcBorders>
            <w:shd w:val="clear" w:color="auto" w:fill="auto"/>
            <w:noWrap/>
            <w:vAlign w:val="bottom"/>
            <w:hideMark/>
          </w:tcPr>
          <w:p w14:paraId="6568DF26"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8" w:space="0" w:color="auto"/>
              <w:right w:val="single" w:sz="8" w:space="0" w:color="auto"/>
            </w:tcBorders>
            <w:shd w:val="clear" w:color="auto" w:fill="auto"/>
            <w:noWrap/>
            <w:vAlign w:val="bottom"/>
            <w:hideMark/>
          </w:tcPr>
          <w:p w14:paraId="0345B430"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0051F96A" w14:textId="77777777" w:rsidTr="00601247">
        <w:trPr>
          <w:trHeight w:val="516"/>
        </w:trPr>
        <w:tc>
          <w:tcPr>
            <w:tcW w:w="9973" w:type="dxa"/>
            <w:gridSpan w:val="12"/>
            <w:tcBorders>
              <w:top w:val="single" w:sz="8" w:space="0" w:color="auto"/>
              <w:left w:val="single" w:sz="8" w:space="0" w:color="auto"/>
              <w:bottom w:val="single" w:sz="8" w:space="0" w:color="auto"/>
              <w:right w:val="nil"/>
            </w:tcBorders>
            <w:shd w:val="clear" w:color="auto" w:fill="auto"/>
            <w:noWrap/>
            <w:vAlign w:val="center"/>
            <w:hideMark/>
          </w:tcPr>
          <w:p w14:paraId="37A998A6" w14:textId="77777777" w:rsidR="00601247" w:rsidRPr="00601247" w:rsidRDefault="00601247" w:rsidP="00601247">
            <w:pPr>
              <w:spacing w:after="0" w:line="240" w:lineRule="auto"/>
              <w:jc w:val="center"/>
              <w:rPr>
                <w:rFonts w:ascii="Arial" w:eastAsia="Times New Roman" w:hAnsi="Arial" w:cs="Arial"/>
                <w:b/>
                <w:bCs/>
                <w:i/>
                <w:iCs/>
                <w:sz w:val="18"/>
                <w:szCs w:val="18"/>
                <w:lang w:val="en-GB" w:eastAsia="en-GB"/>
              </w:rPr>
            </w:pPr>
            <w:r w:rsidRPr="00601247">
              <w:rPr>
                <w:rFonts w:ascii="Arial" w:eastAsia="Times New Roman" w:hAnsi="Arial" w:cs="Arial"/>
                <w:b/>
                <w:bCs/>
                <w:i/>
                <w:iCs/>
                <w:sz w:val="18"/>
                <w:szCs w:val="18"/>
                <w:lang w:val="en-GB" w:eastAsia="en-GB"/>
              </w:rPr>
              <w:t>2.daļa</w:t>
            </w:r>
          </w:p>
        </w:tc>
      </w:tr>
      <w:tr w:rsidR="00601247" w:rsidRPr="00601247" w14:paraId="2CDFC653"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63DA1A91"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2</w:t>
            </w:r>
          </w:p>
        </w:tc>
        <w:tc>
          <w:tcPr>
            <w:tcW w:w="1986" w:type="dxa"/>
            <w:tcBorders>
              <w:top w:val="nil"/>
              <w:left w:val="nil"/>
              <w:bottom w:val="single" w:sz="4" w:space="0" w:color="auto"/>
              <w:right w:val="single" w:sz="4" w:space="0" w:color="auto"/>
            </w:tcBorders>
            <w:shd w:val="clear" w:color="auto" w:fill="auto"/>
            <w:vAlign w:val="center"/>
            <w:hideMark/>
          </w:tcPr>
          <w:p w14:paraId="413A1C52"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3.00m</w:t>
            </w:r>
          </w:p>
        </w:tc>
        <w:tc>
          <w:tcPr>
            <w:tcW w:w="1771" w:type="dxa"/>
            <w:tcBorders>
              <w:top w:val="nil"/>
              <w:left w:val="nil"/>
              <w:bottom w:val="single" w:sz="4" w:space="0" w:color="auto"/>
              <w:right w:val="single" w:sz="8" w:space="0" w:color="auto"/>
            </w:tcBorders>
            <w:shd w:val="clear" w:color="auto" w:fill="auto"/>
            <w:vAlign w:val="center"/>
            <w:hideMark/>
          </w:tcPr>
          <w:p w14:paraId="6D5D5060"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3000mm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2FE163DE"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1.7472</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74C11230"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0.7488</w:t>
            </w:r>
          </w:p>
        </w:tc>
        <w:tc>
          <w:tcPr>
            <w:tcW w:w="992" w:type="dxa"/>
            <w:tcBorders>
              <w:top w:val="nil"/>
              <w:left w:val="nil"/>
              <w:bottom w:val="single" w:sz="4" w:space="0" w:color="auto"/>
              <w:right w:val="single" w:sz="8" w:space="0" w:color="auto"/>
            </w:tcBorders>
            <w:shd w:val="clear" w:color="auto" w:fill="auto"/>
            <w:vAlign w:val="center"/>
            <w:hideMark/>
          </w:tcPr>
          <w:p w14:paraId="2DE3B3C6"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0.9984</w:t>
            </w:r>
          </w:p>
        </w:tc>
        <w:tc>
          <w:tcPr>
            <w:tcW w:w="957" w:type="dxa"/>
            <w:tcBorders>
              <w:top w:val="nil"/>
              <w:left w:val="nil"/>
              <w:bottom w:val="single" w:sz="4" w:space="0" w:color="auto"/>
              <w:right w:val="single" w:sz="4" w:space="0" w:color="auto"/>
            </w:tcBorders>
            <w:shd w:val="clear" w:color="000000" w:fill="FFFFFF"/>
            <w:vAlign w:val="center"/>
            <w:hideMark/>
          </w:tcPr>
          <w:p w14:paraId="137481FB"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77AB45DC"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00A3F44C"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3692E390"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1FC83945"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3</w:t>
            </w:r>
          </w:p>
        </w:tc>
        <w:tc>
          <w:tcPr>
            <w:tcW w:w="1986" w:type="dxa"/>
            <w:tcBorders>
              <w:top w:val="nil"/>
              <w:left w:val="nil"/>
              <w:bottom w:val="single" w:sz="4" w:space="0" w:color="auto"/>
              <w:right w:val="single" w:sz="4" w:space="0" w:color="auto"/>
            </w:tcBorders>
            <w:shd w:val="clear" w:color="auto" w:fill="auto"/>
            <w:vAlign w:val="center"/>
            <w:hideMark/>
          </w:tcPr>
          <w:p w14:paraId="5F49C63F"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3.25m</w:t>
            </w:r>
          </w:p>
        </w:tc>
        <w:tc>
          <w:tcPr>
            <w:tcW w:w="1771" w:type="dxa"/>
            <w:tcBorders>
              <w:top w:val="nil"/>
              <w:left w:val="nil"/>
              <w:bottom w:val="single" w:sz="4" w:space="0" w:color="auto"/>
              <w:right w:val="single" w:sz="8" w:space="0" w:color="auto"/>
            </w:tcBorders>
            <w:shd w:val="clear" w:color="auto" w:fill="auto"/>
            <w:vAlign w:val="center"/>
            <w:hideMark/>
          </w:tcPr>
          <w:p w14:paraId="2C474D98"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3250mm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46789530"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3.6504</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1B002B88"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1.6224</w:t>
            </w:r>
          </w:p>
        </w:tc>
        <w:tc>
          <w:tcPr>
            <w:tcW w:w="992" w:type="dxa"/>
            <w:tcBorders>
              <w:top w:val="nil"/>
              <w:left w:val="nil"/>
              <w:bottom w:val="single" w:sz="4" w:space="0" w:color="auto"/>
              <w:right w:val="single" w:sz="8" w:space="0" w:color="auto"/>
            </w:tcBorders>
            <w:shd w:val="clear" w:color="auto" w:fill="auto"/>
            <w:vAlign w:val="center"/>
            <w:hideMark/>
          </w:tcPr>
          <w:p w14:paraId="7092B2C1"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2.028</w:t>
            </w:r>
          </w:p>
        </w:tc>
        <w:tc>
          <w:tcPr>
            <w:tcW w:w="957" w:type="dxa"/>
            <w:tcBorders>
              <w:top w:val="nil"/>
              <w:left w:val="nil"/>
              <w:bottom w:val="single" w:sz="4" w:space="0" w:color="auto"/>
              <w:right w:val="single" w:sz="4" w:space="0" w:color="auto"/>
            </w:tcBorders>
            <w:shd w:val="clear" w:color="000000" w:fill="FFFFFF"/>
            <w:vAlign w:val="center"/>
            <w:hideMark/>
          </w:tcPr>
          <w:p w14:paraId="46E098B7"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314F6F09"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4F637BD8"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34E198DD"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3C30D9D7"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4</w:t>
            </w:r>
          </w:p>
        </w:tc>
        <w:tc>
          <w:tcPr>
            <w:tcW w:w="1986" w:type="dxa"/>
            <w:tcBorders>
              <w:top w:val="nil"/>
              <w:left w:val="nil"/>
              <w:bottom w:val="single" w:sz="4" w:space="0" w:color="auto"/>
              <w:right w:val="single" w:sz="4" w:space="0" w:color="auto"/>
            </w:tcBorders>
            <w:shd w:val="clear" w:color="auto" w:fill="auto"/>
            <w:vAlign w:val="center"/>
            <w:hideMark/>
          </w:tcPr>
          <w:p w14:paraId="3921CE5E"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3.50m</w:t>
            </w:r>
          </w:p>
        </w:tc>
        <w:tc>
          <w:tcPr>
            <w:tcW w:w="1771" w:type="dxa"/>
            <w:tcBorders>
              <w:top w:val="nil"/>
              <w:left w:val="nil"/>
              <w:bottom w:val="single" w:sz="4" w:space="0" w:color="auto"/>
              <w:right w:val="single" w:sz="8" w:space="0" w:color="auto"/>
            </w:tcBorders>
            <w:shd w:val="clear" w:color="auto" w:fill="auto"/>
            <w:vAlign w:val="center"/>
            <w:hideMark/>
          </w:tcPr>
          <w:p w14:paraId="60F6CE01"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3500mm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7749DEBE"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3.7856</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67F30BD1"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1.456</w:t>
            </w:r>
          </w:p>
        </w:tc>
        <w:tc>
          <w:tcPr>
            <w:tcW w:w="992" w:type="dxa"/>
            <w:tcBorders>
              <w:top w:val="nil"/>
              <w:left w:val="nil"/>
              <w:bottom w:val="single" w:sz="4" w:space="0" w:color="auto"/>
              <w:right w:val="single" w:sz="8" w:space="0" w:color="auto"/>
            </w:tcBorders>
            <w:shd w:val="clear" w:color="auto" w:fill="auto"/>
            <w:vAlign w:val="center"/>
            <w:hideMark/>
          </w:tcPr>
          <w:p w14:paraId="7219473C"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2.3296</w:t>
            </w:r>
          </w:p>
        </w:tc>
        <w:tc>
          <w:tcPr>
            <w:tcW w:w="957" w:type="dxa"/>
            <w:tcBorders>
              <w:top w:val="nil"/>
              <w:left w:val="nil"/>
              <w:bottom w:val="single" w:sz="4" w:space="0" w:color="auto"/>
              <w:right w:val="single" w:sz="4" w:space="0" w:color="auto"/>
            </w:tcBorders>
            <w:shd w:val="clear" w:color="000000" w:fill="FFFFFF"/>
            <w:vAlign w:val="center"/>
            <w:hideMark/>
          </w:tcPr>
          <w:p w14:paraId="4ECEC1BB"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6CEB035D"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0EECFE39"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75DF14CE"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4DB22D0D"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5</w:t>
            </w:r>
          </w:p>
        </w:tc>
        <w:tc>
          <w:tcPr>
            <w:tcW w:w="1986" w:type="dxa"/>
            <w:tcBorders>
              <w:top w:val="nil"/>
              <w:left w:val="nil"/>
              <w:bottom w:val="single" w:sz="4" w:space="0" w:color="auto"/>
              <w:right w:val="single" w:sz="4" w:space="0" w:color="auto"/>
            </w:tcBorders>
            <w:shd w:val="clear" w:color="auto" w:fill="auto"/>
            <w:vAlign w:val="center"/>
            <w:hideMark/>
          </w:tcPr>
          <w:p w14:paraId="47773299"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3.75m</w:t>
            </w:r>
          </w:p>
        </w:tc>
        <w:tc>
          <w:tcPr>
            <w:tcW w:w="1771" w:type="dxa"/>
            <w:tcBorders>
              <w:top w:val="nil"/>
              <w:left w:val="nil"/>
              <w:bottom w:val="single" w:sz="4" w:space="0" w:color="auto"/>
              <w:right w:val="single" w:sz="8" w:space="0" w:color="auto"/>
            </w:tcBorders>
            <w:shd w:val="clear" w:color="auto" w:fill="auto"/>
            <w:vAlign w:val="center"/>
            <w:hideMark/>
          </w:tcPr>
          <w:p w14:paraId="42DD007B"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3750mm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336853EA"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4.524</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4467FAB2"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1.872</w:t>
            </w:r>
          </w:p>
        </w:tc>
        <w:tc>
          <w:tcPr>
            <w:tcW w:w="992" w:type="dxa"/>
            <w:tcBorders>
              <w:top w:val="nil"/>
              <w:left w:val="nil"/>
              <w:bottom w:val="single" w:sz="4" w:space="0" w:color="auto"/>
              <w:right w:val="single" w:sz="8" w:space="0" w:color="auto"/>
            </w:tcBorders>
            <w:shd w:val="clear" w:color="auto" w:fill="auto"/>
            <w:vAlign w:val="center"/>
            <w:hideMark/>
          </w:tcPr>
          <w:p w14:paraId="64094B77"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2.652</w:t>
            </w:r>
          </w:p>
        </w:tc>
        <w:tc>
          <w:tcPr>
            <w:tcW w:w="957" w:type="dxa"/>
            <w:tcBorders>
              <w:top w:val="nil"/>
              <w:left w:val="nil"/>
              <w:bottom w:val="single" w:sz="4" w:space="0" w:color="auto"/>
              <w:right w:val="single" w:sz="4" w:space="0" w:color="auto"/>
            </w:tcBorders>
            <w:shd w:val="clear" w:color="000000" w:fill="FFFFFF"/>
            <w:vAlign w:val="center"/>
            <w:hideMark/>
          </w:tcPr>
          <w:p w14:paraId="53A0F509"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60E54E2F"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57F53AD6"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6B7383DA"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0A2E26B7"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6</w:t>
            </w:r>
          </w:p>
        </w:tc>
        <w:tc>
          <w:tcPr>
            <w:tcW w:w="1986" w:type="dxa"/>
            <w:tcBorders>
              <w:top w:val="nil"/>
              <w:left w:val="nil"/>
              <w:bottom w:val="single" w:sz="4" w:space="0" w:color="auto"/>
              <w:right w:val="single" w:sz="4" w:space="0" w:color="auto"/>
            </w:tcBorders>
            <w:shd w:val="clear" w:color="auto" w:fill="auto"/>
            <w:vAlign w:val="center"/>
            <w:hideMark/>
          </w:tcPr>
          <w:p w14:paraId="278FE1F8"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4.00m</w:t>
            </w:r>
          </w:p>
        </w:tc>
        <w:tc>
          <w:tcPr>
            <w:tcW w:w="1771" w:type="dxa"/>
            <w:tcBorders>
              <w:top w:val="nil"/>
              <w:left w:val="nil"/>
              <w:bottom w:val="single" w:sz="4" w:space="0" w:color="auto"/>
              <w:right w:val="single" w:sz="8" w:space="0" w:color="auto"/>
            </w:tcBorders>
            <w:shd w:val="clear" w:color="auto" w:fill="auto"/>
            <w:vAlign w:val="center"/>
            <w:hideMark/>
          </w:tcPr>
          <w:p w14:paraId="55DCB65E"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4000mm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0F4D14BC"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2.1632</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1B2128F2"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0.9984</w:t>
            </w:r>
          </w:p>
        </w:tc>
        <w:tc>
          <w:tcPr>
            <w:tcW w:w="992" w:type="dxa"/>
            <w:tcBorders>
              <w:top w:val="nil"/>
              <w:left w:val="nil"/>
              <w:bottom w:val="single" w:sz="4" w:space="0" w:color="auto"/>
              <w:right w:val="single" w:sz="8" w:space="0" w:color="auto"/>
            </w:tcBorders>
            <w:shd w:val="clear" w:color="auto" w:fill="auto"/>
            <w:vAlign w:val="center"/>
            <w:hideMark/>
          </w:tcPr>
          <w:p w14:paraId="622C8BAD"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1.1648</w:t>
            </w:r>
          </w:p>
        </w:tc>
        <w:tc>
          <w:tcPr>
            <w:tcW w:w="957" w:type="dxa"/>
            <w:tcBorders>
              <w:top w:val="nil"/>
              <w:left w:val="nil"/>
              <w:bottom w:val="single" w:sz="4" w:space="0" w:color="auto"/>
              <w:right w:val="single" w:sz="4" w:space="0" w:color="auto"/>
            </w:tcBorders>
            <w:shd w:val="clear" w:color="000000" w:fill="FFFFFF"/>
            <w:vAlign w:val="center"/>
            <w:hideMark/>
          </w:tcPr>
          <w:p w14:paraId="61F75BCA"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69893C75"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50E139CE"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164D761E"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4996313D"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7</w:t>
            </w:r>
          </w:p>
        </w:tc>
        <w:tc>
          <w:tcPr>
            <w:tcW w:w="1986" w:type="dxa"/>
            <w:tcBorders>
              <w:top w:val="nil"/>
              <w:left w:val="nil"/>
              <w:bottom w:val="single" w:sz="4" w:space="0" w:color="auto"/>
              <w:right w:val="single" w:sz="4" w:space="0" w:color="auto"/>
            </w:tcBorders>
            <w:shd w:val="clear" w:color="auto" w:fill="auto"/>
            <w:vAlign w:val="center"/>
            <w:hideMark/>
          </w:tcPr>
          <w:p w14:paraId="21EBD27F"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4.25m</w:t>
            </w:r>
          </w:p>
        </w:tc>
        <w:tc>
          <w:tcPr>
            <w:tcW w:w="1771" w:type="dxa"/>
            <w:tcBorders>
              <w:top w:val="nil"/>
              <w:left w:val="nil"/>
              <w:bottom w:val="single" w:sz="4" w:space="0" w:color="auto"/>
              <w:right w:val="single" w:sz="8" w:space="0" w:color="auto"/>
            </w:tcBorders>
            <w:shd w:val="clear" w:color="auto" w:fill="auto"/>
            <w:vAlign w:val="center"/>
            <w:hideMark/>
          </w:tcPr>
          <w:p w14:paraId="6EF703BD"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4250mm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15574CF1"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2.652</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512F86F3"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0.7072</w:t>
            </w:r>
          </w:p>
        </w:tc>
        <w:tc>
          <w:tcPr>
            <w:tcW w:w="992" w:type="dxa"/>
            <w:tcBorders>
              <w:top w:val="nil"/>
              <w:left w:val="nil"/>
              <w:bottom w:val="single" w:sz="4" w:space="0" w:color="auto"/>
              <w:right w:val="single" w:sz="8" w:space="0" w:color="auto"/>
            </w:tcBorders>
            <w:shd w:val="clear" w:color="auto" w:fill="auto"/>
            <w:vAlign w:val="center"/>
            <w:hideMark/>
          </w:tcPr>
          <w:p w14:paraId="27590A78"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1.9448</w:t>
            </w:r>
          </w:p>
        </w:tc>
        <w:tc>
          <w:tcPr>
            <w:tcW w:w="957" w:type="dxa"/>
            <w:tcBorders>
              <w:top w:val="nil"/>
              <w:left w:val="nil"/>
              <w:bottom w:val="single" w:sz="4" w:space="0" w:color="auto"/>
              <w:right w:val="single" w:sz="4" w:space="0" w:color="auto"/>
            </w:tcBorders>
            <w:shd w:val="clear" w:color="000000" w:fill="FFFFFF"/>
            <w:vAlign w:val="center"/>
            <w:hideMark/>
          </w:tcPr>
          <w:p w14:paraId="1DF3708B"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1F313AE5"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3EAD3816"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4B4FFDCF"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34B9135F"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8</w:t>
            </w:r>
          </w:p>
        </w:tc>
        <w:tc>
          <w:tcPr>
            <w:tcW w:w="1986" w:type="dxa"/>
            <w:tcBorders>
              <w:top w:val="nil"/>
              <w:left w:val="nil"/>
              <w:bottom w:val="single" w:sz="4" w:space="0" w:color="auto"/>
              <w:right w:val="single" w:sz="4" w:space="0" w:color="auto"/>
            </w:tcBorders>
            <w:shd w:val="clear" w:color="auto" w:fill="auto"/>
            <w:vAlign w:val="center"/>
            <w:hideMark/>
          </w:tcPr>
          <w:p w14:paraId="3B28FF60"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4.50m</w:t>
            </w:r>
          </w:p>
        </w:tc>
        <w:tc>
          <w:tcPr>
            <w:tcW w:w="1771" w:type="dxa"/>
            <w:tcBorders>
              <w:top w:val="nil"/>
              <w:left w:val="nil"/>
              <w:bottom w:val="single" w:sz="4" w:space="0" w:color="auto"/>
              <w:right w:val="single" w:sz="8" w:space="0" w:color="auto"/>
            </w:tcBorders>
            <w:shd w:val="clear" w:color="auto" w:fill="auto"/>
            <w:vAlign w:val="center"/>
            <w:hideMark/>
          </w:tcPr>
          <w:p w14:paraId="2ED9D3E0"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4500mm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75A21595"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3.3696</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6622F3D5"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1.4976</w:t>
            </w:r>
          </w:p>
        </w:tc>
        <w:tc>
          <w:tcPr>
            <w:tcW w:w="992" w:type="dxa"/>
            <w:tcBorders>
              <w:top w:val="nil"/>
              <w:left w:val="nil"/>
              <w:bottom w:val="single" w:sz="4" w:space="0" w:color="auto"/>
              <w:right w:val="single" w:sz="8" w:space="0" w:color="auto"/>
            </w:tcBorders>
            <w:shd w:val="clear" w:color="auto" w:fill="auto"/>
            <w:vAlign w:val="center"/>
            <w:hideMark/>
          </w:tcPr>
          <w:p w14:paraId="65F11236"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1.872</w:t>
            </w:r>
          </w:p>
        </w:tc>
        <w:tc>
          <w:tcPr>
            <w:tcW w:w="957" w:type="dxa"/>
            <w:tcBorders>
              <w:top w:val="nil"/>
              <w:left w:val="nil"/>
              <w:bottom w:val="single" w:sz="4" w:space="0" w:color="auto"/>
              <w:right w:val="single" w:sz="4" w:space="0" w:color="auto"/>
            </w:tcBorders>
            <w:shd w:val="clear" w:color="000000" w:fill="FFFFFF"/>
            <w:vAlign w:val="center"/>
            <w:hideMark/>
          </w:tcPr>
          <w:p w14:paraId="6C5487AB"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01E5941A"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5F6F48FD"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3F1F3D05"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56C8CE42"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9</w:t>
            </w:r>
          </w:p>
        </w:tc>
        <w:tc>
          <w:tcPr>
            <w:tcW w:w="1986" w:type="dxa"/>
            <w:tcBorders>
              <w:top w:val="nil"/>
              <w:left w:val="nil"/>
              <w:bottom w:val="single" w:sz="4" w:space="0" w:color="auto"/>
              <w:right w:val="single" w:sz="4" w:space="0" w:color="auto"/>
            </w:tcBorders>
            <w:shd w:val="clear" w:color="auto" w:fill="auto"/>
            <w:vAlign w:val="center"/>
            <w:hideMark/>
          </w:tcPr>
          <w:p w14:paraId="709D8E91"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4.75m</w:t>
            </w:r>
          </w:p>
        </w:tc>
        <w:tc>
          <w:tcPr>
            <w:tcW w:w="1771" w:type="dxa"/>
            <w:tcBorders>
              <w:top w:val="nil"/>
              <w:left w:val="nil"/>
              <w:bottom w:val="single" w:sz="4" w:space="0" w:color="auto"/>
              <w:right w:val="single" w:sz="8" w:space="0" w:color="auto"/>
            </w:tcBorders>
            <w:shd w:val="clear" w:color="auto" w:fill="auto"/>
            <w:vAlign w:val="center"/>
            <w:hideMark/>
          </w:tcPr>
          <w:p w14:paraId="677353A6"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4750mm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4E5CF4A0"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3.1616</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5F21787D"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1.1856</w:t>
            </w:r>
          </w:p>
        </w:tc>
        <w:tc>
          <w:tcPr>
            <w:tcW w:w="992" w:type="dxa"/>
            <w:tcBorders>
              <w:top w:val="nil"/>
              <w:left w:val="nil"/>
              <w:bottom w:val="single" w:sz="4" w:space="0" w:color="auto"/>
              <w:right w:val="single" w:sz="8" w:space="0" w:color="auto"/>
            </w:tcBorders>
            <w:shd w:val="clear" w:color="auto" w:fill="auto"/>
            <w:vAlign w:val="center"/>
            <w:hideMark/>
          </w:tcPr>
          <w:p w14:paraId="22182F80"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1.976</w:t>
            </w:r>
          </w:p>
        </w:tc>
        <w:tc>
          <w:tcPr>
            <w:tcW w:w="957" w:type="dxa"/>
            <w:tcBorders>
              <w:top w:val="nil"/>
              <w:left w:val="nil"/>
              <w:bottom w:val="single" w:sz="4" w:space="0" w:color="auto"/>
              <w:right w:val="single" w:sz="4" w:space="0" w:color="auto"/>
            </w:tcBorders>
            <w:shd w:val="clear" w:color="000000" w:fill="FFFFFF"/>
            <w:vAlign w:val="center"/>
            <w:hideMark/>
          </w:tcPr>
          <w:p w14:paraId="14E2FE0C"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6338BCD8"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12B183F0"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72034554" w14:textId="77777777" w:rsidTr="00601247">
        <w:trPr>
          <w:gridAfter w:val="2"/>
          <w:wAfter w:w="19" w:type="dxa"/>
          <w:trHeight w:val="52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2C74B073"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10</w:t>
            </w:r>
          </w:p>
        </w:tc>
        <w:tc>
          <w:tcPr>
            <w:tcW w:w="1986" w:type="dxa"/>
            <w:tcBorders>
              <w:top w:val="nil"/>
              <w:left w:val="nil"/>
              <w:bottom w:val="single" w:sz="4" w:space="0" w:color="auto"/>
              <w:right w:val="single" w:sz="4" w:space="0" w:color="auto"/>
            </w:tcBorders>
            <w:shd w:val="clear" w:color="auto" w:fill="auto"/>
            <w:vAlign w:val="center"/>
            <w:hideMark/>
          </w:tcPr>
          <w:p w14:paraId="13A1F822"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5.00m</w:t>
            </w:r>
          </w:p>
        </w:tc>
        <w:tc>
          <w:tcPr>
            <w:tcW w:w="1771" w:type="dxa"/>
            <w:tcBorders>
              <w:top w:val="nil"/>
              <w:left w:val="nil"/>
              <w:bottom w:val="single" w:sz="4" w:space="0" w:color="auto"/>
              <w:right w:val="single" w:sz="8" w:space="0" w:color="auto"/>
            </w:tcBorders>
            <w:shd w:val="clear" w:color="auto" w:fill="auto"/>
            <w:vAlign w:val="center"/>
            <w:hideMark/>
          </w:tcPr>
          <w:p w14:paraId="47B8E759"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5000mm</w:t>
            </w:r>
          </w:p>
        </w:tc>
        <w:tc>
          <w:tcPr>
            <w:tcW w:w="893" w:type="dxa"/>
            <w:tcBorders>
              <w:top w:val="nil"/>
              <w:left w:val="single" w:sz="8" w:space="0" w:color="auto"/>
              <w:bottom w:val="single" w:sz="4" w:space="0" w:color="auto"/>
              <w:right w:val="single" w:sz="8" w:space="0" w:color="auto"/>
            </w:tcBorders>
            <w:shd w:val="clear" w:color="000000" w:fill="DDEBF7"/>
            <w:vAlign w:val="center"/>
            <w:hideMark/>
          </w:tcPr>
          <w:p w14:paraId="1B90279D"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2.08</w:t>
            </w:r>
          </w:p>
        </w:tc>
        <w:tc>
          <w:tcPr>
            <w:tcW w:w="992" w:type="dxa"/>
            <w:tcBorders>
              <w:top w:val="nil"/>
              <w:left w:val="single" w:sz="8" w:space="0" w:color="auto"/>
              <w:bottom w:val="single" w:sz="4" w:space="0" w:color="auto"/>
              <w:right w:val="single" w:sz="4" w:space="0" w:color="auto"/>
            </w:tcBorders>
            <w:shd w:val="clear" w:color="auto" w:fill="auto"/>
            <w:vAlign w:val="center"/>
            <w:hideMark/>
          </w:tcPr>
          <w:p w14:paraId="044C6331"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0.832</w:t>
            </w:r>
          </w:p>
        </w:tc>
        <w:tc>
          <w:tcPr>
            <w:tcW w:w="992" w:type="dxa"/>
            <w:tcBorders>
              <w:top w:val="nil"/>
              <w:left w:val="nil"/>
              <w:bottom w:val="single" w:sz="4" w:space="0" w:color="auto"/>
              <w:right w:val="single" w:sz="8" w:space="0" w:color="auto"/>
            </w:tcBorders>
            <w:shd w:val="clear" w:color="auto" w:fill="auto"/>
            <w:vAlign w:val="center"/>
            <w:hideMark/>
          </w:tcPr>
          <w:p w14:paraId="01860846"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1.248</w:t>
            </w:r>
          </w:p>
        </w:tc>
        <w:tc>
          <w:tcPr>
            <w:tcW w:w="957" w:type="dxa"/>
            <w:tcBorders>
              <w:top w:val="nil"/>
              <w:left w:val="nil"/>
              <w:bottom w:val="single" w:sz="4" w:space="0" w:color="auto"/>
              <w:right w:val="single" w:sz="4" w:space="0" w:color="auto"/>
            </w:tcBorders>
            <w:shd w:val="clear" w:color="000000" w:fill="FFFFFF"/>
            <w:vAlign w:val="center"/>
            <w:hideMark/>
          </w:tcPr>
          <w:p w14:paraId="0DF8251F"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nil"/>
              <w:bottom w:val="single" w:sz="4" w:space="0" w:color="auto"/>
              <w:right w:val="single" w:sz="4" w:space="0" w:color="auto"/>
            </w:tcBorders>
            <w:shd w:val="clear" w:color="auto" w:fill="auto"/>
            <w:noWrap/>
            <w:vAlign w:val="bottom"/>
            <w:hideMark/>
          </w:tcPr>
          <w:p w14:paraId="03B4D8E1"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4" w:space="0" w:color="auto"/>
              <w:right w:val="single" w:sz="8" w:space="0" w:color="auto"/>
            </w:tcBorders>
            <w:shd w:val="clear" w:color="auto" w:fill="auto"/>
            <w:noWrap/>
            <w:vAlign w:val="bottom"/>
            <w:hideMark/>
          </w:tcPr>
          <w:p w14:paraId="4BF0DAB6"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31C7B772" w14:textId="77777777" w:rsidTr="00601247">
        <w:trPr>
          <w:gridAfter w:val="2"/>
          <w:wAfter w:w="19" w:type="dxa"/>
          <w:trHeight w:val="540"/>
        </w:trPr>
        <w:tc>
          <w:tcPr>
            <w:tcW w:w="556" w:type="dxa"/>
            <w:tcBorders>
              <w:top w:val="nil"/>
              <w:left w:val="single" w:sz="8" w:space="0" w:color="auto"/>
              <w:bottom w:val="single" w:sz="8" w:space="0" w:color="auto"/>
              <w:right w:val="single" w:sz="4" w:space="0" w:color="auto"/>
            </w:tcBorders>
            <w:shd w:val="clear" w:color="auto" w:fill="auto"/>
            <w:noWrap/>
            <w:vAlign w:val="center"/>
            <w:hideMark/>
          </w:tcPr>
          <w:p w14:paraId="02879B82"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11</w:t>
            </w:r>
          </w:p>
        </w:tc>
        <w:tc>
          <w:tcPr>
            <w:tcW w:w="1986" w:type="dxa"/>
            <w:tcBorders>
              <w:top w:val="nil"/>
              <w:left w:val="nil"/>
              <w:bottom w:val="single" w:sz="8" w:space="0" w:color="auto"/>
              <w:right w:val="single" w:sz="4" w:space="0" w:color="auto"/>
            </w:tcBorders>
            <w:shd w:val="clear" w:color="auto" w:fill="auto"/>
            <w:vAlign w:val="center"/>
            <w:hideMark/>
          </w:tcPr>
          <w:p w14:paraId="27658499"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proofErr w:type="spellStart"/>
            <w:r w:rsidRPr="00601247">
              <w:rPr>
                <w:rFonts w:ascii="Arial" w:eastAsia="Times New Roman" w:hAnsi="Arial" w:cs="Arial"/>
                <w:color w:val="000000"/>
                <w:sz w:val="18"/>
                <w:szCs w:val="18"/>
                <w:lang w:val="en-GB" w:eastAsia="en-GB"/>
              </w:rPr>
              <w:t>Piesūcinātas</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pārmiju</w:t>
            </w:r>
            <w:proofErr w:type="spellEnd"/>
            <w:r w:rsidRPr="00601247">
              <w:rPr>
                <w:rFonts w:ascii="Arial" w:eastAsia="Times New Roman" w:hAnsi="Arial" w:cs="Arial"/>
                <w:color w:val="000000"/>
                <w:sz w:val="18"/>
                <w:szCs w:val="18"/>
                <w:lang w:val="en-GB" w:eastAsia="en-GB"/>
              </w:rPr>
              <w:t xml:space="preserve"> </w:t>
            </w:r>
            <w:proofErr w:type="spellStart"/>
            <w:r w:rsidRPr="00601247">
              <w:rPr>
                <w:rFonts w:ascii="Arial" w:eastAsia="Times New Roman" w:hAnsi="Arial" w:cs="Arial"/>
                <w:color w:val="000000"/>
                <w:sz w:val="18"/>
                <w:szCs w:val="18"/>
                <w:lang w:val="en-GB" w:eastAsia="en-GB"/>
              </w:rPr>
              <w:t>brusas</w:t>
            </w:r>
            <w:proofErr w:type="spellEnd"/>
            <w:r w:rsidRPr="00601247">
              <w:rPr>
                <w:rFonts w:ascii="Arial" w:eastAsia="Times New Roman" w:hAnsi="Arial" w:cs="Arial"/>
                <w:color w:val="000000"/>
                <w:sz w:val="18"/>
                <w:szCs w:val="18"/>
                <w:lang w:val="en-GB" w:eastAsia="en-GB"/>
              </w:rPr>
              <w:t xml:space="preserve"> garums 5.25m</w:t>
            </w:r>
          </w:p>
        </w:tc>
        <w:tc>
          <w:tcPr>
            <w:tcW w:w="1771" w:type="dxa"/>
            <w:tcBorders>
              <w:top w:val="nil"/>
              <w:left w:val="nil"/>
              <w:bottom w:val="single" w:sz="8" w:space="0" w:color="auto"/>
              <w:right w:val="single" w:sz="8" w:space="0" w:color="auto"/>
            </w:tcBorders>
            <w:shd w:val="clear" w:color="auto" w:fill="auto"/>
            <w:vAlign w:val="center"/>
            <w:hideMark/>
          </w:tcPr>
          <w:p w14:paraId="7C9CA82A" w14:textId="77777777" w:rsidR="00601247" w:rsidRPr="00601247" w:rsidRDefault="00601247" w:rsidP="00601247">
            <w:pPr>
              <w:spacing w:after="0" w:line="240" w:lineRule="auto"/>
              <w:jc w:val="center"/>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160mm x 260mm x 5250mm</w:t>
            </w:r>
          </w:p>
        </w:tc>
        <w:tc>
          <w:tcPr>
            <w:tcW w:w="893" w:type="dxa"/>
            <w:tcBorders>
              <w:top w:val="nil"/>
              <w:left w:val="single" w:sz="8" w:space="0" w:color="auto"/>
              <w:bottom w:val="single" w:sz="8" w:space="0" w:color="auto"/>
              <w:right w:val="single" w:sz="8" w:space="0" w:color="auto"/>
            </w:tcBorders>
            <w:shd w:val="clear" w:color="000000" w:fill="DDEBF7"/>
            <w:vAlign w:val="center"/>
            <w:hideMark/>
          </w:tcPr>
          <w:p w14:paraId="20EC4826" w14:textId="77777777" w:rsidR="00601247" w:rsidRPr="00601247" w:rsidRDefault="00601247" w:rsidP="00601247">
            <w:pPr>
              <w:spacing w:after="0" w:line="240" w:lineRule="auto"/>
              <w:jc w:val="center"/>
              <w:rPr>
                <w:rFonts w:ascii="Arial" w:eastAsia="Times New Roman" w:hAnsi="Arial" w:cs="Arial"/>
                <w:b/>
                <w:bCs/>
                <w:i/>
                <w:iCs/>
                <w:color w:val="000000"/>
                <w:sz w:val="18"/>
                <w:szCs w:val="18"/>
                <w:lang w:val="en-GB" w:eastAsia="en-GB"/>
              </w:rPr>
            </w:pPr>
            <w:r w:rsidRPr="00601247">
              <w:rPr>
                <w:rFonts w:ascii="Arial" w:eastAsia="Times New Roman" w:hAnsi="Arial" w:cs="Arial"/>
                <w:b/>
                <w:bCs/>
                <w:i/>
                <w:iCs/>
                <w:color w:val="000000"/>
                <w:sz w:val="18"/>
                <w:szCs w:val="18"/>
                <w:lang w:val="en-GB" w:eastAsia="en-GB"/>
              </w:rPr>
              <w:t>1.5288</w:t>
            </w:r>
          </w:p>
        </w:tc>
        <w:tc>
          <w:tcPr>
            <w:tcW w:w="992" w:type="dxa"/>
            <w:tcBorders>
              <w:top w:val="nil"/>
              <w:left w:val="single" w:sz="8" w:space="0" w:color="auto"/>
              <w:bottom w:val="single" w:sz="8" w:space="0" w:color="auto"/>
              <w:right w:val="single" w:sz="4" w:space="0" w:color="auto"/>
            </w:tcBorders>
            <w:shd w:val="clear" w:color="auto" w:fill="auto"/>
            <w:vAlign w:val="center"/>
            <w:hideMark/>
          </w:tcPr>
          <w:p w14:paraId="23989B12"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0.8736</w:t>
            </w:r>
          </w:p>
        </w:tc>
        <w:tc>
          <w:tcPr>
            <w:tcW w:w="992" w:type="dxa"/>
            <w:tcBorders>
              <w:top w:val="nil"/>
              <w:left w:val="nil"/>
              <w:bottom w:val="single" w:sz="8" w:space="0" w:color="auto"/>
              <w:right w:val="single" w:sz="8" w:space="0" w:color="auto"/>
            </w:tcBorders>
            <w:shd w:val="clear" w:color="auto" w:fill="auto"/>
            <w:vAlign w:val="center"/>
            <w:hideMark/>
          </w:tcPr>
          <w:p w14:paraId="3081BD09" w14:textId="77777777" w:rsidR="00601247" w:rsidRPr="00601247" w:rsidRDefault="00601247" w:rsidP="00601247">
            <w:pPr>
              <w:spacing w:after="0" w:line="240" w:lineRule="auto"/>
              <w:jc w:val="center"/>
              <w:rPr>
                <w:rFonts w:ascii="Arial" w:eastAsia="Times New Roman" w:hAnsi="Arial" w:cs="Arial"/>
                <w:b/>
                <w:bCs/>
                <w:color w:val="000000"/>
                <w:sz w:val="18"/>
                <w:szCs w:val="18"/>
                <w:lang w:val="en-GB" w:eastAsia="en-GB"/>
              </w:rPr>
            </w:pPr>
            <w:r w:rsidRPr="00601247">
              <w:rPr>
                <w:rFonts w:ascii="Arial" w:eastAsia="Times New Roman" w:hAnsi="Arial" w:cs="Arial"/>
                <w:b/>
                <w:bCs/>
                <w:color w:val="000000"/>
                <w:sz w:val="18"/>
                <w:szCs w:val="18"/>
                <w:lang w:val="en-GB" w:eastAsia="en-GB"/>
              </w:rPr>
              <w:t>0.6552</w:t>
            </w:r>
          </w:p>
        </w:tc>
        <w:tc>
          <w:tcPr>
            <w:tcW w:w="957" w:type="dxa"/>
            <w:tcBorders>
              <w:top w:val="nil"/>
              <w:left w:val="nil"/>
              <w:bottom w:val="single" w:sz="8" w:space="0" w:color="auto"/>
              <w:right w:val="nil"/>
            </w:tcBorders>
            <w:shd w:val="clear" w:color="000000" w:fill="FFFFFF"/>
            <w:vAlign w:val="center"/>
            <w:hideMark/>
          </w:tcPr>
          <w:p w14:paraId="7C3DBE49" w14:textId="77777777" w:rsidR="00601247" w:rsidRPr="00601247" w:rsidRDefault="00601247" w:rsidP="00601247">
            <w:pPr>
              <w:spacing w:after="0" w:line="240" w:lineRule="auto"/>
              <w:jc w:val="center"/>
              <w:rPr>
                <w:rFonts w:ascii="Arial" w:eastAsia="Times New Roman" w:hAnsi="Arial" w:cs="Arial"/>
                <w:sz w:val="18"/>
                <w:szCs w:val="18"/>
                <w:lang w:val="en-GB" w:eastAsia="en-GB"/>
              </w:rPr>
            </w:pPr>
            <w:r w:rsidRPr="00601247">
              <w:rPr>
                <w:rFonts w:ascii="Arial" w:eastAsia="Times New Roman" w:hAnsi="Arial" w:cs="Arial"/>
                <w:sz w:val="18"/>
                <w:szCs w:val="18"/>
                <w:lang w:val="en-GB" w:eastAsia="en-GB"/>
              </w:rPr>
              <w:t> </w:t>
            </w:r>
          </w:p>
        </w:tc>
        <w:tc>
          <w:tcPr>
            <w:tcW w:w="890" w:type="dxa"/>
            <w:tcBorders>
              <w:top w:val="nil"/>
              <w:left w:val="single" w:sz="4" w:space="0" w:color="auto"/>
              <w:bottom w:val="single" w:sz="8" w:space="0" w:color="auto"/>
              <w:right w:val="single" w:sz="4" w:space="0" w:color="auto"/>
            </w:tcBorders>
            <w:shd w:val="clear" w:color="auto" w:fill="auto"/>
            <w:noWrap/>
            <w:vAlign w:val="bottom"/>
            <w:hideMark/>
          </w:tcPr>
          <w:p w14:paraId="67B9E350"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c>
          <w:tcPr>
            <w:tcW w:w="917" w:type="dxa"/>
            <w:gridSpan w:val="2"/>
            <w:tcBorders>
              <w:top w:val="nil"/>
              <w:left w:val="nil"/>
              <w:bottom w:val="single" w:sz="8" w:space="0" w:color="auto"/>
              <w:right w:val="single" w:sz="8" w:space="0" w:color="auto"/>
            </w:tcBorders>
            <w:shd w:val="clear" w:color="auto" w:fill="auto"/>
            <w:noWrap/>
            <w:vAlign w:val="bottom"/>
            <w:hideMark/>
          </w:tcPr>
          <w:p w14:paraId="61526A5F"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r w:rsidR="00601247" w:rsidRPr="00601247" w14:paraId="60FD8981" w14:textId="77777777" w:rsidTr="00601247">
        <w:trPr>
          <w:gridAfter w:val="1"/>
          <w:wAfter w:w="13" w:type="dxa"/>
          <w:trHeight w:val="396"/>
        </w:trPr>
        <w:tc>
          <w:tcPr>
            <w:tcW w:w="9043" w:type="dxa"/>
            <w:gridSpan w:val="9"/>
            <w:tcBorders>
              <w:top w:val="single" w:sz="8" w:space="0" w:color="auto"/>
              <w:left w:val="single" w:sz="8" w:space="0" w:color="auto"/>
              <w:bottom w:val="single" w:sz="8" w:space="0" w:color="auto"/>
              <w:right w:val="nil"/>
            </w:tcBorders>
            <w:shd w:val="clear" w:color="000000" w:fill="DDEBF7"/>
            <w:noWrap/>
            <w:vAlign w:val="center"/>
            <w:hideMark/>
          </w:tcPr>
          <w:p w14:paraId="55D570B2" w14:textId="77777777" w:rsidR="00601247" w:rsidRPr="00601247" w:rsidRDefault="00601247" w:rsidP="00601247">
            <w:pPr>
              <w:spacing w:after="0" w:line="240" w:lineRule="auto"/>
              <w:jc w:val="right"/>
              <w:rPr>
                <w:rFonts w:ascii="Arial" w:eastAsia="Times New Roman" w:hAnsi="Arial" w:cs="Arial"/>
                <w:b/>
                <w:bCs/>
                <w:color w:val="000000"/>
                <w:sz w:val="18"/>
                <w:szCs w:val="18"/>
                <w:lang w:val="en-GB" w:eastAsia="en-GB"/>
              </w:rPr>
            </w:pPr>
            <w:proofErr w:type="spellStart"/>
            <w:proofErr w:type="gramStart"/>
            <w:r w:rsidRPr="00601247">
              <w:rPr>
                <w:rFonts w:ascii="Arial" w:eastAsia="Times New Roman" w:hAnsi="Arial" w:cs="Arial"/>
                <w:b/>
                <w:bCs/>
                <w:color w:val="000000"/>
                <w:sz w:val="18"/>
                <w:szCs w:val="18"/>
                <w:lang w:val="en-GB" w:eastAsia="en-GB"/>
              </w:rPr>
              <w:t>Piedāvājuma</w:t>
            </w:r>
            <w:proofErr w:type="spellEnd"/>
            <w:r w:rsidRPr="00601247">
              <w:rPr>
                <w:rFonts w:ascii="Arial" w:eastAsia="Times New Roman" w:hAnsi="Arial" w:cs="Arial"/>
                <w:b/>
                <w:bCs/>
                <w:color w:val="000000"/>
                <w:sz w:val="18"/>
                <w:szCs w:val="18"/>
                <w:lang w:val="en-GB" w:eastAsia="en-GB"/>
              </w:rPr>
              <w:t xml:space="preserve">  </w:t>
            </w:r>
            <w:proofErr w:type="spellStart"/>
            <w:r w:rsidRPr="00601247">
              <w:rPr>
                <w:rFonts w:ascii="Arial" w:eastAsia="Times New Roman" w:hAnsi="Arial" w:cs="Arial"/>
                <w:b/>
                <w:bCs/>
                <w:color w:val="000000"/>
                <w:sz w:val="18"/>
                <w:szCs w:val="18"/>
                <w:lang w:val="en-GB" w:eastAsia="en-GB"/>
              </w:rPr>
              <w:t>kopēja</w:t>
            </w:r>
            <w:proofErr w:type="spellEnd"/>
            <w:proofErr w:type="gramEnd"/>
            <w:r w:rsidRPr="00601247">
              <w:rPr>
                <w:rFonts w:ascii="Arial" w:eastAsia="Times New Roman" w:hAnsi="Arial" w:cs="Arial"/>
                <w:b/>
                <w:bCs/>
                <w:color w:val="000000"/>
                <w:sz w:val="18"/>
                <w:szCs w:val="18"/>
                <w:lang w:val="en-GB" w:eastAsia="en-GB"/>
              </w:rPr>
              <w:t xml:space="preserve"> summa, EUR bez PVN:</w:t>
            </w:r>
          </w:p>
        </w:tc>
        <w:tc>
          <w:tcPr>
            <w:tcW w:w="917" w:type="dxa"/>
            <w:gridSpan w:val="2"/>
            <w:tcBorders>
              <w:top w:val="nil"/>
              <w:left w:val="nil"/>
              <w:bottom w:val="single" w:sz="8" w:space="0" w:color="auto"/>
              <w:right w:val="single" w:sz="8" w:space="0" w:color="auto"/>
            </w:tcBorders>
            <w:shd w:val="clear" w:color="auto" w:fill="auto"/>
            <w:noWrap/>
            <w:vAlign w:val="bottom"/>
            <w:hideMark/>
          </w:tcPr>
          <w:p w14:paraId="78514629" w14:textId="77777777" w:rsidR="00601247" w:rsidRPr="00601247" w:rsidRDefault="00601247" w:rsidP="00601247">
            <w:pPr>
              <w:spacing w:after="0" w:line="240" w:lineRule="auto"/>
              <w:rPr>
                <w:rFonts w:ascii="Arial" w:eastAsia="Times New Roman" w:hAnsi="Arial" w:cs="Arial"/>
                <w:color w:val="000000"/>
                <w:sz w:val="18"/>
                <w:szCs w:val="18"/>
                <w:lang w:val="en-GB" w:eastAsia="en-GB"/>
              </w:rPr>
            </w:pPr>
            <w:r w:rsidRPr="00601247">
              <w:rPr>
                <w:rFonts w:ascii="Arial" w:eastAsia="Times New Roman" w:hAnsi="Arial" w:cs="Arial"/>
                <w:color w:val="000000"/>
                <w:sz w:val="18"/>
                <w:szCs w:val="18"/>
                <w:lang w:val="en-GB" w:eastAsia="en-GB"/>
              </w:rPr>
              <w:t> </w:t>
            </w:r>
          </w:p>
        </w:tc>
      </w:tr>
    </w:tbl>
    <w:p w14:paraId="7278388E" w14:textId="77777777" w:rsidR="00601247" w:rsidRDefault="00601247" w:rsidP="001F460F">
      <w:pPr>
        <w:spacing w:after="0" w:line="240" w:lineRule="auto"/>
        <w:ind w:left="284"/>
        <w:jc w:val="both"/>
        <w:rPr>
          <w:rFonts w:ascii="Arial" w:hAnsi="Arial" w:cs="Arial"/>
          <w:sz w:val="20"/>
          <w:szCs w:val="20"/>
        </w:rPr>
      </w:pPr>
    </w:p>
    <w:p w14:paraId="68400B1D" w14:textId="77777777" w:rsidR="00FA2A51" w:rsidRPr="00022529" w:rsidRDefault="00FA2A51" w:rsidP="00FA2A51">
      <w:pPr>
        <w:spacing w:after="0" w:line="240" w:lineRule="auto"/>
        <w:jc w:val="both"/>
        <w:rPr>
          <w:rFonts w:ascii="Arial" w:hAnsi="Arial" w:cs="Arial"/>
          <w:sz w:val="20"/>
          <w:szCs w:val="20"/>
        </w:rPr>
      </w:pPr>
    </w:p>
    <w:p w14:paraId="3AC98552" w14:textId="2E4D62D7" w:rsidR="002A4D0E" w:rsidRPr="00212BF1" w:rsidRDefault="002A4D0E" w:rsidP="002A4D0E">
      <w:pPr>
        <w:spacing w:after="0" w:line="240" w:lineRule="auto"/>
        <w:ind w:left="-284" w:right="-1"/>
        <w:jc w:val="both"/>
        <w:rPr>
          <w:rFonts w:ascii="Arial" w:eastAsia="Times New Roman" w:hAnsi="Arial" w:cs="Arial"/>
          <w:i/>
          <w:iCs/>
          <w:sz w:val="20"/>
          <w:szCs w:val="20"/>
        </w:rPr>
      </w:pPr>
      <w:r>
        <w:rPr>
          <w:rFonts w:ascii="Arial" w:eastAsia="Times New Roman" w:hAnsi="Arial" w:cs="Arial"/>
          <w:b/>
          <w:bCs/>
          <w:sz w:val="20"/>
          <w:szCs w:val="20"/>
        </w:rPr>
        <w:t xml:space="preserve">    </w:t>
      </w:r>
      <w:r w:rsidR="001F460F" w:rsidRPr="001F460F">
        <w:rPr>
          <w:rFonts w:ascii="Arial" w:eastAsia="Times New Roman" w:hAnsi="Arial" w:cs="Arial"/>
          <w:sz w:val="20"/>
          <w:szCs w:val="20"/>
        </w:rPr>
        <w:t>2</w:t>
      </w:r>
      <w:r w:rsidR="001F460F">
        <w:rPr>
          <w:rFonts w:ascii="Arial" w:eastAsia="Times New Roman" w:hAnsi="Arial" w:cs="Arial"/>
          <w:b/>
          <w:bCs/>
          <w:sz w:val="20"/>
          <w:szCs w:val="20"/>
        </w:rPr>
        <w:t>.</w:t>
      </w:r>
      <w:r>
        <w:rPr>
          <w:rFonts w:ascii="Arial" w:eastAsia="Times New Roman" w:hAnsi="Arial" w:cs="Arial"/>
          <w:b/>
          <w:bCs/>
          <w:sz w:val="20"/>
          <w:szCs w:val="20"/>
        </w:rPr>
        <w:t xml:space="preserve"> </w:t>
      </w:r>
      <w:r w:rsidRPr="00127017">
        <w:rPr>
          <w:rFonts w:ascii="Arial" w:eastAsia="Times New Roman" w:hAnsi="Arial" w:cs="Arial"/>
          <w:b/>
          <w:bCs/>
          <w:sz w:val="20"/>
          <w:szCs w:val="20"/>
        </w:rPr>
        <w:t>Piedāvājuma  kopēja summa</w:t>
      </w:r>
      <w:r w:rsidRPr="00127017">
        <w:rPr>
          <w:rFonts w:ascii="Arial" w:eastAsia="Times New Roman" w:hAnsi="Arial" w:cs="Arial"/>
          <w:i/>
          <w:iCs/>
          <w:sz w:val="20"/>
          <w:szCs w:val="20"/>
        </w:rPr>
        <w:t>:</w:t>
      </w:r>
      <w:r w:rsidRPr="00212BF1">
        <w:rPr>
          <w:rFonts w:ascii="Arial" w:eastAsia="Times New Roman" w:hAnsi="Arial" w:cs="Arial"/>
          <w:i/>
          <w:iCs/>
          <w:sz w:val="20"/>
          <w:szCs w:val="20"/>
        </w:rPr>
        <w:t>_______________________( vārdiem)</w:t>
      </w:r>
    </w:p>
    <w:p w14:paraId="5AF649AB" w14:textId="4F73667B" w:rsidR="007109B5" w:rsidRPr="00964979" w:rsidRDefault="007109B5" w:rsidP="007109B5">
      <w:pPr>
        <w:numPr>
          <w:ilvl w:val="0"/>
          <w:numId w:val="10"/>
        </w:numPr>
        <w:tabs>
          <w:tab w:val="clear" w:pos="720"/>
          <w:tab w:val="num" w:pos="180"/>
        </w:tabs>
        <w:spacing w:before="120" w:after="0" w:line="240" w:lineRule="auto"/>
        <w:ind w:left="181" w:hanging="181"/>
        <w:jc w:val="both"/>
        <w:rPr>
          <w:sz w:val="20"/>
          <w:szCs w:val="20"/>
        </w:rPr>
      </w:pPr>
      <w:r w:rsidRPr="00964979">
        <w:rPr>
          <w:rFonts w:ascii="Arial" w:hAnsi="Arial" w:cs="Arial"/>
          <w:sz w:val="20"/>
          <w:szCs w:val="20"/>
        </w:rPr>
        <w:t xml:space="preserve"> apliecina, ka piedāvājuma kopējā summā ir iekļautas visas izmaksas, kas saistītas ar preces izgatavošanu un piegādi līdz katrai preces norādītajai vietai, t.sk., preces cena, iegādes izdevumi, transportēšanas izdevumi līdz preces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35751ECE" w14:textId="77777777" w:rsidR="007109B5" w:rsidRPr="00964979" w:rsidRDefault="007109B5" w:rsidP="007109B5">
      <w:pPr>
        <w:numPr>
          <w:ilvl w:val="0"/>
          <w:numId w:val="10"/>
        </w:numPr>
        <w:tabs>
          <w:tab w:val="clear" w:pos="720"/>
          <w:tab w:val="num" w:pos="180"/>
        </w:tabs>
        <w:spacing w:before="120" w:after="0" w:line="240" w:lineRule="auto"/>
        <w:ind w:left="181" w:hanging="181"/>
        <w:jc w:val="both"/>
        <w:rPr>
          <w:rFonts w:ascii="Arial" w:hAnsi="Arial" w:cs="Arial"/>
          <w:sz w:val="20"/>
          <w:szCs w:val="20"/>
        </w:rPr>
      </w:pPr>
      <w:r w:rsidRPr="00964979">
        <w:rPr>
          <w:rFonts w:ascii="Arial" w:hAnsi="Arial" w:cs="Arial"/>
          <w:sz w:val="20"/>
          <w:szCs w:val="20"/>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692B9E13" w14:textId="32C5D3FA" w:rsidR="007109B5" w:rsidRPr="00964979" w:rsidRDefault="006A708B" w:rsidP="007109B5">
      <w:pPr>
        <w:numPr>
          <w:ilvl w:val="0"/>
          <w:numId w:val="10"/>
        </w:numPr>
        <w:tabs>
          <w:tab w:val="clear" w:pos="720"/>
          <w:tab w:val="num" w:pos="180"/>
        </w:tabs>
        <w:spacing w:before="120" w:after="0" w:line="240" w:lineRule="auto"/>
        <w:ind w:left="181" w:hanging="181"/>
        <w:jc w:val="both"/>
        <w:rPr>
          <w:rFonts w:ascii="Arial" w:hAnsi="Arial" w:cs="Arial"/>
          <w:sz w:val="20"/>
          <w:szCs w:val="20"/>
        </w:rPr>
      </w:pPr>
      <w:r>
        <w:rPr>
          <w:rFonts w:ascii="Arial" w:hAnsi="Arial" w:cs="Arial"/>
          <w:sz w:val="20"/>
          <w:szCs w:val="20"/>
        </w:rPr>
        <w:t xml:space="preserve"> </w:t>
      </w:r>
      <w:r w:rsidR="007109B5" w:rsidRPr="00964979">
        <w:rPr>
          <w:rFonts w:ascii="Arial" w:hAnsi="Arial" w:cs="Arial"/>
          <w:sz w:val="20"/>
          <w:szCs w:val="20"/>
        </w:rPr>
        <w:t xml:space="preserve">piedāvā preces </w:t>
      </w:r>
      <w:r w:rsidR="00964979" w:rsidRPr="00964979">
        <w:rPr>
          <w:rFonts w:ascii="Arial" w:hAnsi="Arial" w:cs="Arial"/>
          <w:sz w:val="20"/>
          <w:szCs w:val="20"/>
        </w:rPr>
        <w:t>garantijas</w:t>
      </w:r>
      <w:r w:rsidR="007109B5" w:rsidRPr="00964979">
        <w:rPr>
          <w:rFonts w:ascii="Arial" w:hAnsi="Arial" w:cs="Arial"/>
          <w:sz w:val="20"/>
          <w:szCs w:val="20"/>
        </w:rPr>
        <w:t xml:space="preserve"> termiņu __ gadi </w:t>
      </w:r>
      <w:r w:rsidR="007109B5" w:rsidRPr="00964979">
        <w:rPr>
          <w:rFonts w:ascii="Arial" w:hAnsi="Arial" w:cs="Arial"/>
          <w:i/>
          <w:iCs/>
          <w:sz w:val="20"/>
          <w:szCs w:val="20"/>
        </w:rPr>
        <w:t xml:space="preserve">(nosacījums: ne mazāk kā 2) no preces pieņemšanas dokumenta </w:t>
      </w:r>
      <w:r>
        <w:rPr>
          <w:rFonts w:ascii="Arial" w:hAnsi="Arial" w:cs="Arial"/>
          <w:i/>
          <w:iCs/>
          <w:sz w:val="20"/>
          <w:szCs w:val="20"/>
        </w:rPr>
        <w:t xml:space="preserve">  </w:t>
      </w:r>
      <w:r w:rsidR="007109B5" w:rsidRPr="00964979">
        <w:rPr>
          <w:rFonts w:ascii="Arial" w:hAnsi="Arial" w:cs="Arial"/>
          <w:i/>
          <w:iCs/>
          <w:sz w:val="20"/>
          <w:szCs w:val="20"/>
        </w:rPr>
        <w:t>parakstīšanas dienas</w:t>
      </w:r>
      <w:r w:rsidR="007109B5" w:rsidRPr="00964979">
        <w:rPr>
          <w:rFonts w:ascii="Arial" w:hAnsi="Arial" w:cs="Arial"/>
          <w:sz w:val="20"/>
          <w:szCs w:val="20"/>
        </w:rPr>
        <w:t>;</w:t>
      </w:r>
    </w:p>
    <w:p w14:paraId="495C258E" w14:textId="6A61DBC9" w:rsidR="007109B5" w:rsidRPr="00964979" w:rsidRDefault="006A708B" w:rsidP="007109B5">
      <w:pPr>
        <w:numPr>
          <w:ilvl w:val="0"/>
          <w:numId w:val="10"/>
        </w:numPr>
        <w:tabs>
          <w:tab w:val="clear" w:pos="720"/>
          <w:tab w:val="num" w:pos="180"/>
        </w:tabs>
        <w:spacing w:after="0" w:line="240" w:lineRule="auto"/>
        <w:ind w:left="180" w:hanging="180"/>
        <w:jc w:val="both"/>
        <w:rPr>
          <w:rFonts w:ascii="Arial" w:hAnsi="Arial" w:cs="Arial"/>
          <w:sz w:val="20"/>
          <w:szCs w:val="20"/>
        </w:rPr>
      </w:pPr>
      <w:r>
        <w:rPr>
          <w:rFonts w:ascii="Arial" w:hAnsi="Arial" w:cs="Arial"/>
          <w:sz w:val="20"/>
          <w:szCs w:val="20"/>
        </w:rPr>
        <w:t xml:space="preserve"> </w:t>
      </w:r>
      <w:r w:rsidR="007109B5" w:rsidRPr="00964979">
        <w:rPr>
          <w:rFonts w:ascii="Arial" w:hAnsi="Arial" w:cs="Arial"/>
          <w:sz w:val="20"/>
          <w:szCs w:val="20"/>
        </w:rPr>
        <w:t xml:space="preserve">piedāvā samaksas termiņu __ </w:t>
      </w:r>
      <w:r w:rsidR="007109B5" w:rsidRPr="00964979">
        <w:rPr>
          <w:rFonts w:ascii="Arial" w:hAnsi="Arial" w:cs="Arial"/>
          <w:i/>
          <w:iCs/>
          <w:sz w:val="20"/>
          <w:szCs w:val="20"/>
        </w:rPr>
        <w:t>kalendārās dienas (nosacījums: ne mazāk kā 30) no preces pieņemšanas dokumenta parakstīšanas dienas</w:t>
      </w:r>
      <w:r w:rsidR="007109B5" w:rsidRPr="00964979">
        <w:rPr>
          <w:rFonts w:ascii="Arial" w:hAnsi="Arial" w:cs="Arial"/>
          <w:sz w:val="20"/>
          <w:szCs w:val="20"/>
        </w:rPr>
        <w:t>;</w:t>
      </w:r>
    </w:p>
    <w:p w14:paraId="378CF83F" w14:textId="0C666956" w:rsidR="00964979" w:rsidRPr="00964979" w:rsidRDefault="00964979" w:rsidP="00964979">
      <w:pPr>
        <w:pStyle w:val="ListParagraph"/>
        <w:numPr>
          <w:ilvl w:val="0"/>
          <w:numId w:val="10"/>
        </w:numPr>
        <w:tabs>
          <w:tab w:val="clear" w:pos="720"/>
          <w:tab w:val="num" w:pos="851"/>
          <w:tab w:val="left" w:pos="9498"/>
        </w:tabs>
        <w:spacing w:after="0" w:line="240" w:lineRule="auto"/>
        <w:ind w:left="284" w:right="-1" w:hanging="284"/>
        <w:jc w:val="both"/>
        <w:rPr>
          <w:rFonts w:ascii="Arial" w:hAnsi="Arial" w:cs="Arial"/>
          <w:i/>
          <w:sz w:val="20"/>
          <w:szCs w:val="20"/>
        </w:rPr>
      </w:pPr>
      <w:r w:rsidRPr="00964979">
        <w:rPr>
          <w:rFonts w:ascii="Arial" w:eastAsia="Times New Roman" w:hAnsi="Arial" w:cs="Arial"/>
          <w:bCs/>
          <w:sz w:val="20"/>
          <w:szCs w:val="20"/>
        </w:rPr>
        <w:t>piedāvā preces piegādes termiņu</w:t>
      </w:r>
      <w:r w:rsidR="00976D68">
        <w:rPr>
          <w:rFonts w:ascii="Arial" w:eastAsia="Times New Roman" w:hAnsi="Arial" w:cs="Arial"/>
          <w:bCs/>
          <w:sz w:val="20"/>
          <w:szCs w:val="20"/>
        </w:rPr>
        <w:t>___</w:t>
      </w:r>
      <w:r w:rsidR="00976D68" w:rsidRPr="00976D68">
        <w:rPr>
          <w:rFonts w:ascii="Arial" w:hAnsi="Arial" w:cs="Arial"/>
          <w:i/>
          <w:iCs/>
          <w:sz w:val="20"/>
          <w:szCs w:val="20"/>
        </w:rPr>
        <w:t xml:space="preserve"> </w:t>
      </w:r>
      <w:r w:rsidR="00EB3987">
        <w:rPr>
          <w:rFonts w:ascii="Arial" w:hAnsi="Arial" w:cs="Arial"/>
          <w:i/>
          <w:iCs/>
          <w:sz w:val="20"/>
          <w:szCs w:val="20"/>
        </w:rPr>
        <w:t>darba</w:t>
      </w:r>
      <w:r w:rsidR="00976D68" w:rsidRPr="00964979">
        <w:rPr>
          <w:rFonts w:ascii="Arial" w:hAnsi="Arial" w:cs="Arial"/>
          <w:i/>
          <w:iCs/>
          <w:sz w:val="20"/>
          <w:szCs w:val="20"/>
        </w:rPr>
        <w:t xml:space="preserve"> dienas (nosacījums: </w:t>
      </w:r>
      <w:r w:rsidR="00EB3987" w:rsidRPr="009B34E5">
        <w:rPr>
          <w:rFonts w:ascii="Arial" w:eastAsiaTheme="minorHAnsi" w:hAnsi="Arial" w:cs="Arial"/>
          <w:i/>
          <w:iCs/>
          <w:sz w:val="20"/>
          <w:szCs w:val="20"/>
        </w:rPr>
        <w:t xml:space="preserve">10 (desmit) </w:t>
      </w:r>
      <w:r w:rsidR="00EB3987">
        <w:rPr>
          <w:rFonts w:ascii="Arial" w:eastAsiaTheme="minorHAnsi" w:hAnsi="Arial" w:cs="Arial"/>
          <w:i/>
          <w:iCs/>
          <w:sz w:val="20"/>
          <w:szCs w:val="20"/>
        </w:rPr>
        <w:t>darba</w:t>
      </w:r>
      <w:r w:rsidR="00EB3987" w:rsidRPr="009B34E5">
        <w:rPr>
          <w:rFonts w:ascii="Arial" w:eastAsiaTheme="minorHAnsi" w:hAnsi="Arial" w:cs="Arial"/>
          <w:i/>
          <w:iCs/>
          <w:sz w:val="20"/>
          <w:szCs w:val="20"/>
        </w:rPr>
        <w:t xml:space="preserve"> dienu laikā pēc līguma abpusējas parakstīšanas</w:t>
      </w:r>
      <w:r w:rsidR="00EB3987">
        <w:rPr>
          <w:rFonts w:ascii="Arial" w:eastAsiaTheme="minorHAnsi" w:hAnsi="Arial" w:cs="Arial"/>
          <w:i/>
          <w:iCs/>
          <w:sz w:val="20"/>
          <w:szCs w:val="20"/>
        </w:rPr>
        <w:t>);</w:t>
      </w:r>
    </w:p>
    <w:p w14:paraId="553D15E7" w14:textId="5C3E0CF6" w:rsidR="007109B5" w:rsidRPr="00964979" w:rsidRDefault="00964979" w:rsidP="007109B5">
      <w:pPr>
        <w:numPr>
          <w:ilvl w:val="0"/>
          <w:numId w:val="10"/>
        </w:numPr>
        <w:tabs>
          <w:tab w:val="clear" w:pos="720"/>
          <w:tab w:val="num" w:pos="180"/>
          <w:tab w:val="left" w:pos="426"/>
        </w:tabs>
        <w:spacing w:after="0" w:line="240" w:lineRule="auto"/>
        <w:ind w:left="180" w:hanging="180"/>
        <w:jc w:val="both"/>
        <w:rPr>
          <w:rFonts w:ascii="Arial" w:hAnsi="Arial" w:cs="Arial"/>
          <w:sz w:val="20"/>
          <w:szCs w:val="20"/>
        </w:rPr>
      </w:pPr>
      <w:r>
        <w:rPr>
          <w:rFonts w:ascii="Arial" w:hAnsi="Arial" w:cs="Arial"/>
          <w:sz w:val="20"/>
          <w:szCs w:val="20"/>
        </w:rPr>
        <w:t xml:space="preserve">  </w:t>
      </w:r>
      <w:r w:rsidR="007109B5" w:rsidRPr="00964979">
        <w:rPr>
          <w:rFonts w:ascii="Arial" w:hAnsi="Arial" w:cs="Arial"/>
          <w:sz w:val="20"/>
          <w:szCs w:val="20"/>
        </w:rPr>
        <w:t xml:space="preserve">garantē, ka prece tiks piegādāta </w:t>
      </w:r>
      <w:r w:rsidR="007109B5" w:rsidRPr="00976D68">
        <w:rPr>
          <w:rFonts w:ascii="Arial" w:hAnsi="Arial" w:cs="Arial"/>
          <w:i/>
          <w:iCs/>
          <w:sz w:val="20"/>
          <w:szCs w:val="20"/>
        </w:rPr>
        <w:t>no piedāvājumā norādītajiem ražotājiem</w:t>
      </w:r>
      <w:r w:rsidR="007109B5" w:rsidRPr="00964979">
        <w:rPr>
          <w:rFonts w:ascii="Arial" w:hAnsi="Arial" w:cs="Arial"/>
          <w:sz w:val="20"/>
          <w:szCs w:val="20"/>
        </w:rPr>
        <w:t xml:space="preserve"> un tā būs jauna;</w:t>
      </w:r>
    </w:p>
    <w:p w14:paraId="27F22359" w14:textId="77777777" w:rsidR="007109B5" w:rsidRPr="00964979" w:rsidRDefault="007109B5" w:rsidP="004B6CBB">
      <w:pPr>
        <w:numPr>
          <w:ilvl w:val="0"/>
          <w:numId w:val="10"/>
        </w:numPr>
        <w:tabs>
          <w:tab w:val="clear" w:pos="720"/>
        </w:tabs>
        <w:spacing w:after="0" w:line="240" w:lineRule="auto"/>
        <w:ind w:left="284" w:hanging="284"/>
        <w:jc w:val="both"/>
        <w:rPr>
          <w:rFonts w:ascii="Arial" w:hAnsi="Arial" w:cs="Arial"/>
          <w:sz w:val="20"/>
          <w:szCs w:val="20"/>
        </w:rPr>
      </w:pPr>
      <w:r w:rsidRPr="00964979">
        <w:rPr>
          <w:rFonts w:ascii="Arial" w:hAnsi="Arial" w:cs="Arial"/>
          <w:sz w:val="20"/>
          <w:szCs w:val="20"/>
        </w:rPr>
        <w:t>garantē, ka visas sniegtās ziņas ir patiesas.</w:t>
      </w:r>
    </w:p>
    <w:p w14:paraId="475F6DD5" w14:textId="1B733E33" w:rsidR="00964979" w:rsidRDefault="00964979" w:rsidP="007109B5">
      <w:pPr>
        <w:pStyle w:val="BodyTextIndent"/>
        <w:ind w:firstLine="0"/>
        <w:jc w:val="right"/>
        <w:rPr>
          <w:rFonts w:ascii="Arial" w:hAnsi="Arial" w:cs="Arial"/>
          <w:sz w:val="20"/>
          <w:szCs w:val="20"/>
          <w:lang w:val="lv-LV"/>
        </w:rPr>
      </w:pPr>
    </w:p>
    <w:p w14:paraId="454D8893" w14:textId="3953F6C5" w:rsidR="00F964D0" w:rsidRPr="00127017" w:rsidRDefault="0011452E" w:rsidP="006646D3">
      <w:pPr>
        <w:spacing w:after="240" w:line="360" w:lineRule="auto"/>
        <w:ind w:left="-284" w:right="-1"/>
        <w:jc w:val="center"/>
        <w:rPr>
          <w:rFonts w:ascii="Arial" w:eastAsia="Times New Roman" w:hAnsi="Arial" w:cs="Arial"/>
          <w:sz w:val="20"/>
          <w:szCs w:val="20"/>
        </w:rPr>
      </w:pPr>
      <w:r w:rsidRPr="00127017">
        <w:rPr>
          <w:rFonts w:ascii="Arial" w:eastAsia="Times New Roman" w:hAnsi="Arial" w:cs="Arial"/>
          <w:i/>
          <w:sz w:val="20"/>
          <w:szCs w:val="20"/>
        </w:rPr>
        <w:t>Apliecinām, ka visa piedāvātā prece atbilst tirgus cenu izpētes noteiktajām prasībām.</w:t>
      </w:r>
      <w:r w:rsidRPr="00127017">
        <w:rPr>
          <w:rFonts w:ascii="Arial" w:eastAsia="Times New Roman" w:hAnsi="Arial" w:cs="Arial"/>
          <w:sz w:val="20"/>
          <w:szCs w:val="20"/>
          <w:shd w:val="clear" w:color="auto" w:fill="FFFF00"/>
        </w:rPr>
        <w:t xml:space="preserve"> </w:t>
      </w:r>
    </w:p>
    <w:p w14:paraId="4A7D590D" w14:textId="77777777" w:rsidR="00F964D0" w:rsidRPr="00127017" w:rsidRDefault="0011452E" w:rsidP="00FC526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127017">
        <w:rPr>
          <w:rFonts w:ascii="Arial" w:eastAsia="Times New Roman" w:hAnsi="Arial" w:cs="Arial"/>
          <w:sz w:val="20"/>
          <w:szCs w:val="20"/>
          <w:u w:val="single"/>
        </w:rPr>
        <w:tab/>
      </w:r>
      <w:r w:rsidRPr="00127017">
        <w:rPr>
          <w:rFonts w:ascii="Arial" w:eastAsia="Times New Roman" w:hAnsi="Arial" w:cs="Arial"/>
          <w:sz w:val="20"/>
          <w:szCs w:val="20"/>
        </w:rPr>
        <w:tab/>
      </w:r>
      <w:r w:rsidRPr="00127017">
        <w:rPr>
          <w:rFonts w:ascii="Arial" w:eastAsia="Times New Roman" w:hAnsi="Arial" w:cs="Arial"/>
          <w:sz w:val="20"/>
          <w:szCs w:val="20"/>
          <w:u w:val="single"/>
        </w:rPr>
        <w:tab/>
      </w:r>
    </w:p>
    <w:p w14:paraId="45CE25E8" w14:textId="77777777" w:rsidR="00F964D0" w:rsidRPr="00127017" w:rsidRDefault="0011452E" w:rsidP="00FC5269">
      <w:pPr>
        <w:spacing w:line="256" w:lineRule="auto"/>
        <w:ind w:left="-284" w:right="-1"/>
        <w:rPr>
          <w:rFonts w:ascii="Arial" w:eastAsia="Times New Roman" w:hAnsi="Arial" w:cs="Arial"/>
          <w:sz w:val="20"/>
          <w:szCs w:val="20"/>
          <w:vertAlign w:val="superscript"/>
        </w:rPr>
      </w:pPr>
      <w:r w:rsidRPr="00127017">
        <w:rPr>
          <w:rFonts w:ascii="Arial" w:eastAsia="Times New Roman" w:hAnsi="Arial" w:cs="Arial"/>
          <w:sz w:val="20"/>
          <w:szCs w:val="20"/>
          <w:vertAlign w:val="superscript"/>
        </w:rPr>
        <w:t>/uzņēmuma vadītāja vai pilnvarotās personas paraksts/</w:t>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t>/paraksta atšifrējums/</w:t>
      </w:r>
    </w:p>
    <w:p w14:paraId="10911B7D" w14:textId="0560D7B2" w:rsidR="00F964D0" w:rsidRPr="00127017" w:rsidRDefault="0011452E" w:rsidP="00FC5269">
      <w:pPr>
        <w:spacing w:line="256" w:lineRule="auto"/>
        <w:ind w:left="-284" w:right="-1"/>
        <w:rPr>
          <w:rFonts w:ascii="Arial" w:eastAsia="Arial" w:hAnsi="Arial" w:cs="Arial"/>
          <w:sz w:val="20"/>
          <w:szCs w:val="20"/>
        </w:rPr>
      </w:pP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t>Z.v.</w:t>
      </w:r>
      <w:r w:rsidRPr="00127017">
        <w:rPr>
          <w:rFonts w:ascii="Arial" w:eastAsia="Times New Roman" w:hAnsi="Arial" w:cs="Arial"/>
          <w:sz w:val="20"/>
          <w:szCs w:val="20"/>
        </w:rPr>
        <w:t xml:space="preserve">        </w:t>
      </w:r>
      <w:r w:rsidR="00E663D3" w:rsidRPr="00127017">
        <w:rPr>
          <w:rFonts w:ascii="Arial" w:eastAsia="Times New Roman" w:hAnsi="Arial" w:cs="Arial"/>
          <w:sz w:val="20"/>
          <w:szCs w:val="20"/>
        </w:rPr>
        <w:t xml:space="preserve">    </w:t>
      </w:r>
      <w:r w:rsidRPr="00127017">
        <w:rPr>
          <w:rFonts w:ascii="Arial" w:eastAsia="Times New Roman" w:hAnsi="Arial" w:cs="Arial"/>
          <w:sz w:val="20"/>
          <w:szCs w:val="20"/>
        </w:rPr>
        <w:t xml:space="preserve">                                                                 </w:t>
      </w:r>
    </w:p>
    <w:sectPr w:rsidR="00F964D0" w:rsidRPr="00127017" w:rsidSect="001E3817">
      <w:pgSz w:w="11906" w:h="16838"/>
      <w:pgMar w:top="851"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1A0"/>
    <w:multiLevelType w:val="hybridMultilevel"/>
    <w:tmpl w:val="A97EEF50"/>
    <w:lvl w:ilvl="0" w:tplc="8FDC5B66">
      <w:start w:val="1"/>
      <w:numFmt w:val="bullet"/>
      <w:lvlText w:val=""/>
      <w:lvlJc w:val="left"/>
      <w:pPr>
        <w:ind w:left="1146" w:hanging="360"/>
      </w:pPr>
      <w:rPr>
        <w:rFonts w:ascii="Wingdings" w:hAnsi="Wingdings" w:hint="default"/>
        <w:color w:val="auto"/>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33A7F26"/>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3219"/>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45C53"/>
    <w:multiLevelType w:val="hybridMultilevel"/>
    <w:tmpl w:val="28E65A90"/>
    <w:lvl w:ilvl="0" w:tplc="04260001">
      <w:start w:val="1"/>
      <w:numFmt w:val="bullet"/>
      <w:lvlText w:val=""/>
      <w:lvlJc w:val="left"/>
      <w:pPr>
        <w:ind w:left="1158" w:hanging="360"/>
      </w:pPr>
      <w:rPr>
        <w:rFonts w:ascii="Symbol" w:hAnsi="Symbol" w:cs="Symbol" w:hint="default"/>
      </w:rPr>
    </w:lvl>
    <w:lvl w:ilvl="1" w:tplc="04260003" w:tentative="1">
      <w:start w:val="1"/>
      <w:numFmt w:val="bullet"/>
      <w:lvlText w:val="o"/>
      <w:lvlJc w:val="left"/>
      <w:pPr>
        <w:ind w:left="1878" w:hanging="360"/>
      </w:pPr>
      <w:rPr>
        <w:rFonts w:ascii="Courier New" w:hAnsi="Courier New" w:cs="Courier New" w:hint="default"/>
      </w:rPr>
    </w:lvl>
    <w:lvl w:ilvl="2" w:tplc="04260005" w:tentative="1">
      <w:start w:val="1"/>
      <w:numFmt w:val="bullet"/>
      <w:lvlText w:val=""/>
      <w:lvlJc w:val="left"/>
      <w:pPr>
        <w:ind w:left="2598" w:hanging="360"/>
      </w:pPr>
      <w:rPr>
        <w:rFonts w:ascii="Wingdings" w:hAnsi="Wingdings" w:cs="Wingdings" w:hint="default"/>
      </w:rPr>
    </w:lvl>
    <w:lvl w:ilvl="3" w:tplc="04260001" w:tentative="1">
      <w:start w:val="1"/>
      <w:numFmt w:val="bullet"/>
      <w:lvlText w:val=""/>
      <w:lvlJc w:val="left"/>
      <w:pPr>
        <w:ind w:left="3318" w:hanging="360"/>
      </w:pPr>
      <w:rPr>
        <w:rFonts w:ascii="Symbol" w:hAnsi="Symbol" w:cs="Symbol" w:hint="default"/>
      </w:rPr>
    </w:lvl>
    <w:lvl w:ilvl="4" w:tplc="04260003" w:tentative="1">
      <w:start w:val="1"/>
      <w:numFmt w:val="bullet"/>
      <w:lvlText w:val="o"/>
      <w:lvlJc w:val="left"/>
      <w:pPr>
        <w:ind w:left="4038" w:hanging="360"/>
      </w:pPr>
      <w:rPr>
        <w:rFonts w:ascii="Courier New" w:hAnsi="Courier New" w:cs="Courier New" w:hint="default"/>
      </w:rPr>
    </w:lvl>
    <w:lvl w:ilvl="5" w:tplc="04260005" w:tentative="1">
      <w:start w:val="1"/>
      <w:numFmt w:val="bullet"/>
      <w:lvlText w:val=""/>
      <w:lvlJc w:val="left"/>
      <w:pPr>
        <w:ind w:left="4758" w:hanging="360"/>
      </w:pPr>
      <w:rPr>
        <w:rFonts w:ascii="Wingdings" w:hAnsi="Wingdings" w:cs="Wingdings" w:hint="default"/>
      </w:rPr>
    </w:lvl>
    <w:lvl w:ilvl="6" w:tplc="04260001" w:tentative="1">
      <w:start w:val="1"/>
      <w:numFmt w:val="bullet"/>
      <w:lvlText w:val=""/>
      <w:lvlJc w:val="left"/>
      <w:pPr>
        <w:ind w:left="5478" w:hanging="360"/>
      </w:pPr>
      <w:rPr>
        <w:rFonts w:ascii="Symbol" w:hAnsi="Symbol" w:cs="Symbol" w:hint="default"/>
      </w:rPr>
    </w:lvl>
    <w:lvl w:ilvl="7" w:tplc="04260003" w:tentative="1">
      <w:start w:val="1"/>
      <w:numFmt w:val="bullet"/>
      <w:lvlText w:val="o"/>
      <w:lvlJc w:val="left"/>
      <w:pPr>
        <w:ind w:left="6198" w:hanging="360"/>
      </w:pPr>
      <w:rPr>
        <w:rFonts w:ascii="Courier New" w:hAnsi="Courier New" w:cs="Courier New" w:hint="default"/>
      </w:rPr>
    </w:lvl>
    <w:lvl w:ilvl="8" w:tplc="04260005" w:tentative="1">
      <w:start w:val="1"/>
      <w:numFmt w:val="bullet"/>
      <w:lvlText w:val=""/>
      <w:lvlJc w:val="left"/>
      <w:pPr>
        <w:ind w:left="6918" w:hanging="360"/>
      </w:pPr>
      <w:rPr>
        <w:rFonts w:ascii="Wingdings" w:hAnsi="Wingdings" w:cs="Wingdings" w:hint="default"/>
      </w:rPr>
    </w:lvl>
  </w:abstractNum>
  <w:abstractNum w:abstractNumId="4" w15:restartNumberingAfterBreak="0">
    <w:nsid w:val="1A4C7C05"/>
    <w:multiLevelType w:val="hybridMultilevel"/>
    <w:tmpl w:val="26561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FAD2D162"/>
    <w:lvl w:ilvl="0" w:tplc="47F25E80">
      <w:start w:val="1"/>
      <w:numFmt w:val="decimal"/>
      <w:lvlText w:val="%1."/>
      <w:lvlJc w:val="left"/>
      <w:pPr>
        <w:tabs>
          <w:tab w:val="num" w:pos="720"/>
        </w:tabs>
        <w:ind w:left="720" w:hanging="360"/>
      </w:pPr>
      <w:rPr>
        <w:rFonts w:ascii="Arial" w:hAnsi="Arial" w:cs="Arial" w:hint="default"/>
        <w:i w:val="0"/>
        <w:iCs/>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70A51BF"/>
    <w:multiLevelType w:val="hybridMultilevel"/>
    <w:tmpl w:val="7DE2EF9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32911916"/>
    <w:multiLevelType w:val="hybridMultilevel"/>
    <w:tmpl w:val="34BEC022"/>
    <w:lvl w:ilvl="0" w:tplc="29CE157A">
      <w:start w:val="1"/>
      <w:numFmt w:val="bullet"/>
      <w:lvlText w:val=""/>
      <w:lvlJc w:val="left"/>
      <w:pPr>
        <w:ind w:left="1440" w:hanging="360"/>
      </w:pPr>
      <w:rPr>
        <w:rFonts w:ascii="Symbol" w:hAnsi="Symbol" w:hint="default"/>
        <w:sz w:val="1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5D793015"/>
    <w:multiLevelType w:val="multilevel"/>
    <w:tmpl w:val="47D082F0"/>
    <w:lvl w:ilvl="0">
      <w:start w:val="1"/>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B56153"/>
    <w:multiLevelType w:val="hybridMultilevel"/>
    <w:tmpl w:val="FFDADC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6"/>
  </w:num>
  <w:num w:numId="7">
    <w:abstractNumId w:val="0"/>
  </w:num>
  <w:num w:numId="8">
    <w:abstractNumId w:val="1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2621"/>
    <w:rsid w:val="00006666"/>
    <w:rsid w:val="00017875"/>
    <w:rsid w:val="00020B90"/>
    <w:rsid w:val="00020D6E"/>
    <w:rsid w:val="0002125F"/>
    <w:rsid w:val="00022529"/>
    <w:rsid w:val="00023F64"/>
    <w:rsid w:val="00047DF6"/>
    <w:rsid w:val="000D3CE0"/>
    <w:rsid w:val="000E5410"/>
    <w:rsid w:val="0010294D"/>
    <w:rsid w:val="001049C8"/>
    <w:rsid w:val="0011452E"/>
    <w:rsid w:val="00127017"/>
    <w:rsid w:val="00174955"/>
    <w:rsid w:val="001A0F98"/>
    <w:rsid w:val="001B0B61"/>
    <w:rsid w:val="001D2020"/>
    <w:rsid w:val="001D4A7E"/>
    <w:rsid w:val="001E3817"/>
    <w:rsid w:val="001F460F"/>
    <w:rsid w:val="00204DC2"/>
    <w:rsid w:val="00212BF1"/>
    <w:rsid w:val="00227D6B"/>
    <w:rsid w:val="00241A32"/>
    <w:rsid w:val="0024250A"/>
    <w:rsid w:val="0026204A"/>
    <w:rsid w:val="0026271F"/>
    <w:rsid w:val="00286AB9"/>
    <w:rsid w:val="002A4D0E"/>
    <w:rsid w:val="002B6A52"/>
    <w:rsid w:val="002D6389"/>
    <w:rsid w:val="002E0C7B"/>
    <w:rsid w:val="0030056A"/>
    <w:rsid w:val="00312AC9"/>
    <w:rsid w:val="0033299F"/>
    <w:rsid w:val="00337026"/>
    <w:rsid w:val="003402BA"/>
    <w:rsid w:val="00381125"/>
    <w:rsid w:val="003B73FC"/>
    <w:rsid w:val="003C4AE0"/>
    <w:rsid w:val="003F54D4"/>
    <w:rsid w:val="00446A57"/>
    <w:rsid w:val="00473E67"/>
    <w:rsid w:val="00480AED"/>
    <w:rsid w:val="00491E41"/>
    <w:rsid w:val="004B109F"/>
    <w:rsid w:val="004B4013"/>
    <w:rsid w:val="004B6CBB"/>
    <w:rsid w:val="004D1A10"/>
    <w:rsid w:val="004D7893"/>
    <w:rsid w:val="004E07AB"/>
    <w:rsid w:val="004F2E35"/>
    <w:rsid w:val="004F742E"/>
    <w:rsid w:val="0051566B"/>
    <w:rsid w:val="005966B3"/>
    <w:rsid w:val="0059739D"/>
    <w:rsid w:val="005A78EC"/>
    <w:rsid w:val="005B7B93"/>
    <w:rsid w:val="005C22DF"/>
    <w:rsid w:val="005F35B1"/>
    <w:rsid w:val="00601247"/>
    <w:rsid w:val="00601EC4"/>
    <w:rsid w:val="006244CE"/>
    <w:rsid w:val="0063445D"/>
    <w:rsid w:val="0063571B"/>
    <w:rsid w:val="006535F4"/>
    <w:rsid w:val="00663F71"/>
    <w:rsid w:val="006646D3"/>
    <w:rsid w:val="00674842"/>
    <w:rsid w:val="00683D69"/>
    <w:rsid w:val="006A708B"/>
    <w:rsid w:val="006C2F1C"/>
    <w:rsid w:val="006F2F03"/>
    <w:rsid w:val="007109B5"/>
    <w:rsid w:val="00751E20"/>
    <w:rsid w:val="00755266"/>
    <w:rsid w:val="00770D42"/>
    <w:rsid w:val="007806A3"/>
    <w:rsid w:val="00786F80"/>
    <w:rsid w:val="00791CC3"/>
    <w:rsid w:val="00796A9E"/>
    <w:rsid w:val="007B2C2C"/>
    <w:rsid w:val="007B561A"/>
    <w:rsid w:val="00847E06"/>
    <w:rsid w:val="00854DC6"/>
    <w:rsid w:val="00857570"/>
    <w:rsid w:val="008A74C5"/>
    <w:rsid w:val="008C594B"/>
    <w:rsid w:val="008E7C1C"/>
    <w:rsid w:val="008F06C8"/>
    <w:rsid w:val="008F3FEB"/>
    <w:rsid w:val="008F41A9"/>
    <w:rsid w:val="00914472"/>
    <w:rsid w:val="00944088"/>
    <w:rsid w:val="00956DC3"/>
    <w:rsid w:val="009629EB"/>
    <w:rsid w:val="00964979"/>
    <w:rsid w:val="00976D68"/>
    <w:rsid w:val="0098429E"/>
    <w:rsid w:val="00990D45"/>
    <w:rsid w:val="009B34E5"/>
    <w:rsid w:val="009E23B2"/>
    <w:rsid w:val="009E509D"/>
    <w:rsid w:val="009F77E4"/>
    <w:rsid w:val="00A00197"/>
    <w:rsid w:val="00A25A91"/>
    <w:rsid w:val="00A25DE7"/>
    <w:rsid w:val="00A51068"/>
    <w:rsid w:val="00A666B6"/>
    <w:rsid w:val="00A71677"/>
    <w:rsid w:val="00A77685"/>
    <w:rsid w:val="00A861AF"/>
    <w:rsid w:val="00AB4100"/>
    <w:rsid w:val="00AC6169"/>
    <w:rsid w:val="00B164B2"/>
    <w:rsid w:val="00B17930"/>
    <w:rsid w:val="00B22CEB"/>
    <w:rsid w:val="00B26FA2"/>
    <w:rsid w:val="00B5103E"/>
    <w:rsid w:val="00B5672D"/>
    <w:rsid w:val="00B81E66"/>
    <w:rsid w:val="00B92EE9"/>
    <w:rsid w:val="00B96B54"/>
    <w:rsid w:val="00BD0C17"/>
    <w:rsid w:val="00C12461"/>
    <w:rsid w:val="00C2785F"/>
    <w:rsid w:val="00C301C2"/>
    <w:rsid w:val="00C501E4"/>
    <w:rsid w:val="00C9660E"/>
    <w:rsid w:val="00CB2F59"/>
    <w:rsid w:val="00CE4BD2"/>
    <w:rsid w:val="00D05EEE"/>
    <w:rsid w:val="00D12E07"/>
    <w:rsid w:val="00D251DF"/>
    <w:rsid w:val="00D67BDE"/>
    <w:rsid w:val="00D74168"/>
    <w:rsid w:val="00D85934"/>
    <w:rsid w:val="00D87C18"/>
    <w:rsid w:val="00DB0A07"/>
    <w:rsid w:val="00DC1580"/>
    <w:rsid w:val="00DC19A3"/>
    <w:rsid w:val="00DC5A4D"/>
    <w:rsid w:val="00DD2821"/>
    <w:rsid w:val="00DE6086"/>
    <w:rsid w:val="00DF1692"/>
    <w:rsid w:val="00E14A18"/>
    <w:rsid w:val="00E40D32"/>
    <w:rsid w:val="00E5566B"/>
    <w:rsid w:val="00E663D3"/>
    <w:rsid w:val="00EA4A45"/>
    <w:rsid w:val="00EB3987"/>
    <w:rsid w:val="00EB7071"/>
    <w:rsid w:val="00ED571B"/>
    <w:rsid w:val="00EE2914"/>
    <w:rsid w:val="00EF112A"/>
    <w:rsid w:val="00F00656"/>
    <w:rsid w:val="00F050C4"/>
    <w:rsid w:val="00F30A55"/>
    <w:rsid w:val="00F349B1"/>
    <w:rsid w:val="00F504C5"/>
    <w:rsid w:val="00F754DC"/>
    <w:rsid w:val="00F964D0"/>
    <w:rsid w:val="00F964DA"/>
    <w:rsid w:val="00FA2A51"/>
    <w:rsid w:val="00FB3104"/>
    <w:rsid w:val="00FC2057"/>
    <w:rsid w:val="00FC5269"/>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8F2C"/>
  <w15:docId w15:val="{DD99C3FD-9BC8-4F0B-97D3-0BC0B7FE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H&amp;P List Paragraph,2,Strip,PPS_Bullet,Numurets,Virsraksti,Saraksta rindkopa"/>
    <w:basedOn w:val="Normal"/>
    <w:link w:val="ListParagraphChar"/>
    <w:uiPriority w:val="34"/>
    <w:qFormat/>
    <w:rsid w:val="007B2C2C"/>
    <w:pPr>
      <w:ind w:left="720"/>
      <w:contextualSpacing/>
    </w:pPr>
  </w:style>
  <w:style w:type="character" w:styleId="Hyperlink">
    <w:name w:val="Hyperlink"/>
    <w:basedOn w:val="DefaultParagraphFont"/>
    <w:uiPriority w:val="99"/>
    <w:unhideWhenUsed/>
    <w:rsid w:val="00683D69"/>
    <w:rPr>
      <w:color w:val="0563C1" w:themeColor="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Saraksta rindkopa Char"/>
    <w:link w:val="ListParagraph"/>
    <w:uiPriority w:val="34"/>
    <w:qFormat/>
    <w:locked/>
    <w:rsid w:val="00BD0C17"/>
  </w:style>
  <w:style w:type="paragraph" w:styleId="BodyTextIndent">
    <w:name w:val="Body Text Indent"/>
    <w:basedOn w:val="Normal"/>
    <w:link w:val="BodyTextIndentChar"/>
    <w:rsid w:val="007109B5"/>
    <w:pPr>
      <w:spacing w:after="0" w:line="240" w:lineRule="auto"/>
      <w:ind w:firstLine="720"/>
      <w:jc w:val="both"/>
    </w:pPr>
    <w:rPr>
      <w:rFonts w:ascii="Times New Roman" w:eastAsia="Times New Roman" w:hAnsi="Times New Roman" w:cs="Times New Roman"/>
      <w:szCs w:val="24"/>
      <w:lang w:val="ru-RU" w:eastAsia="en-US"/>
    </w:rPr>
  </w:style>
  <w:style w:type="character" w:customStyle="1" w:styleId="BodyTextIndentChar">
    <w:name w:val="Body Text Indent Char"/>
    <w:basedOn w:val="DefaultParagraphFont"/>
    <w:link w:val="BodyTextIndent"/>
    <w:rsid w:val="007109B5"/>
    <w:rPr>
      <w:rFonts w:ascii="Times New Roman" w:eastAsia="Times New Roman" w:hAnsi="Times New Roman" w:cs="Times New Roman"/>
      <w:szCs w:val="24"/>
      <w:lang w:val="ru-RU" w:eastAsia="en-US"/>
    </w:rPr>
  </w:style>
  <w:style w:type="paragraph" w:customStyle="1" w:styleId="BodyText21">
    <w:name w:val="Body Text 21"/>
    <w:basedOn w:val="Normal"/>
    <w:link w:val="BodyText21Char"/>
    <w:rsid w:val="007109B5"/>
    <w:pPr>
      <w:spacing w:after="0" w:line="240" w:lineRule="auto"/>
      <w:jc w:val="both"/>
    </w:pPr>
    <w:rPr>
      <w:rFonts w:ascii="Times New Roman" w:eastAsia="Times New Roman" w:hAnsi="Times New Roman" w:cs="Times New Roman"/>
      <w:sz w:val="24"/>
      <w:szCs w:val="20"/>
      <w:lang w:eastAsia="en-US"/>
    </w:rPr>
  </w:style>
  <w:style w:type="paragraph" w:customStyle="1" w:styleId="Default">
    <w:name w:val="Default"/>
    <w:rsid w:val="007109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1Char">
    <w:name w:val="Body Text 21 Char"/>
    <w:link w:val="BodyText21"/>
    <w:locked/>
    <w:rsid w:val="007109B5"/>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D7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2746">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423183468">
      <w:bodyDiv w:val="1"/>
      <w:marLeft w:val="0"/>
      <w:marRight w:val="0"/>
      <w:marTop w:val="0"/>
      <w:marBottom w:val="0"/>
      <w:divBdr>
        <w:top w:val="none" w:sz="0" w:space="0" w:color="auto"/>
        <w:left w:val="none" w:sz="0" w:space="0" w:color="auto"/>
        <w:bottom w:val="none" w:sz="0" w:space="0" w:color="auto"/>
        <w:right w:val="none" w:sz="0" w:space="0" w:color="auto"/>
      </w:divBdr>
    </w:div>
    <w:div w:id="481239450">
      <w:bodyDiv w:val="1"/>
      <w:marLeft w:val="0"/>
      <w:marRight w:val="0"/>
      <w:marTop w:val="0"/>
      <w:marBottom w:val="0"/>
      <w:divBdr>
        <w:top w:val="none" w:sz="0" w:space="0" w:color="auto"/>
        <w:left w:val="none" w:sz="0" w:space="0" w:color="auto"/>
        <w:bottom w:val="none" w:sz="0" w:space="0" w:color="auto"/>
        <w:right w:val="none" w:sz="0" w:space="0" w:color="auto"/>
      </w:divBdr>
    </w:div>
    <w:div w:id="582691640">
      <w:bodyDiv w:val="1"/>
      <w:marLeft w:val="0"/>
      <w:marRight w:val="0"/>
      <w:marTop w:val="0"/>
      <w:marBottom w:val="0"/>
      <w:divBdr>
        <w:top w:val="none" w:sz="0" w:space="0" w:color="auto"/>
        <w:left w:val="none" w:sz="0" w:space="0" w:color="auto"/>
        <w:bottom w:val="none" w:sz="0" w:space="0" w:color="auto"/>
        <w:right w:val="none" w:sz="0" w:space="0" w:color="auto"/>
      </w:divBdr>
    </w:div>
    <w:div w:id="591662988">
      <w:bodyDiv w:val="1"/>
      <w:marLeft w:val="0"/>
      <w:marRight w:val="0"/>
      <w:marTop w:val="0"/>
      <w:marBottom w:val="0"/>
      <w:divBdr>
        <w:top w:val="none" w:sz="0" w:space="0" w:color="auto"/>
        <w:left w:val="none" w:sz="0" w:space="0" w:color="auto"/>
        <w:bottom w:val="none" w:sz="0" w:space="0" w:color="auto"/>
        <w:right w:val="none" w:sz="0" w:space="0" w:color="auto"/>
      </w:divBdr>
    </w:div>
    <w:div w:id="868297425">
      <w:bodyDiv w:val="1"/>
      <w:marLeft w:val="0"/>
      <w:marRight w:val="0"/>
      <w:marTop w:val="0"/>
      <w:marBottom w:val="0"/>
      <w:divBdr>
        <w:top w:val="none" w:sz="0" w:space="0" w:color="auto"/>
        <w:left w:val="none" w:sz="0" w:space="0" w:color="auto"/>
        <w:bottom w:val="none" w:sz="0" w:space="0" w:color="auto"/>
        <w:right w:val="none" w:sz="0" w:space="0" w:color="auto"/>
      </w:divBdr>
    </w:div>
    <w:div w:id="881480038">
      <w:bodyDiv w:val="1"/>
      <w:marLeft w:val="0"/>
      <w:marRight w:val="0"/>
      <w:marTop w:val="0"/>
      <w:marBottom w:val="0"/>
      <w:divBdr>
        <w:top w:val="none" w:sz="0" w:space="0" w:color="auto"/>
        <w:left w:val="none" w:sz="0" w:space="0" w:color="auto"/>
        <w:bottom w:val="none" w:sz="0" w:space="0" w:color="auto"/>
        <w:right w:val="none" w:sz="0" w:space="0" w:color="auto"/>
      </w:divBdr>
    </w:div>
    <w:div w:id="1209074624">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530221593">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654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https://www.mercell.com/lv-lv/iepirkums/164039079/piesucinato-koka-gulsnu-un-brusu-iegade-2021gadam-iepirkum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Juzāne</dc:creator>
  <cp:lastModifiedBy>Svetlana Juzāne</cp:lastModifiedBy>
  <cp:revision>39</cp:revision>
  <cp:lastPrinted>2021-09-22T08:38:00Z</cp:lastPrinted>
  <dcterms:created xsi:type="dcterms:W3CDTF">2021-07-06T07:49:00Z</dcterms:created>
  <dcterms:modified xsi:type="dcterms:W3CDTF">2021-09-23T07:22:00Z</dcterms:modified>
</cp:coreProperties>
</file>