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8E4861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81D26B0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212981">
        <w:rPr>
          <w:rFonts w:ascii="Arial" w:hAnsi="Arial" w:cs="Arial"/>
          <w:b/>
          <w:bCs/>
          <w:color w:val="000000"/>
          <w:sz w:val="20"/>
          <w:szCs w:val="20"/>
        </w:rPr>
        <w:t>Liepājas dzelzceļa stacijas ēkas ba</w:t>
      </w:r>
      <w:r w:rsidR="00873576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212981">
        <w:rPr>
          <w:rFonts w:ascii="Arial" w:hAnsi="Arial" w:cs="Arial"/>
          <w:b/>
          <w:bCs/>
          <w:color w:val="000000"/>
          <w:sz w:val="20"/>
          <w:szCs w:val="20"/>
        </w:rPr>
        <w:t>kona</w:t>
      </w:r>
      <w:r w:rsidR="00D806B4">
        <w:rPr>
          <w:rFonts w:ascii="Arial" w:hAnsi="Arial" w:cs="Arial"/>
          <w:b/>
          <w:bCs/>
          <w:color w:val="000000"/>
          <w:sz w:val="20"/>
          <w:szCs w:val="20"/>
        </w:rPr>
        <w:t xml:space="preserve">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D647E0" w14:textId="13618F99" w:rsidR="00257267" w:rsidRPr="00257267" w:rsidRDefault="00257267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257267">
        <w:rPr>
          <w:rFonts w:ascii="Arial" w:hAnsi="Arial" w:cs="Arial"/>
          <w:sz w:val="20"/>
          <w:szCs w:val="20"/>
        </w:rPr>
        <w:t xml:space="preserve">            Liepājas dzelzceļa stacijas ēkai (būves kad. apzīmējums 17000210244001)  ir trīs virszemes un  viens pazemes stāvs, ēkas kopējā platība 2618m</w:t>
      </w:r>
      <w:r w:rsidRPr="00257267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57267">
        <w:rPr>
          <w:rFonts w:ascii="Arial" w:hAnsi="Arial" w:cs="Arial"/>
          <w:sz w:val="20"/>
          <w:szCs w:val="20"/>
        </w:rPr>
        <w:t>. Pirmā stāva līmeni ir balkons 120m</w:t>
      </w:r>
      <w:r w:rsidRPr="00257267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57267">
        <w:rPr>
          <w:rFonts w:ascii="Arial" w:hAnsi="Arial" w:cs="Arial"/>
          <w:sz w:val="20"/>
          <w:szCs w:val="20"/>
        </w:rPr>
        <w:t xml:space="preserve">ar uzeju uz balkona terases no ēkas 2. stāva.  </w:t>
      </w:r>
      <w:r w:rsidR="00256E9E" w:rsidRPr="00256E9E">
        <w:rPr>
          <w:rFonts w:ascii="Arial" w:hAnsi="Arial" w:cs="Arial"/>
          <w:sz w:val="20"/>
          <w:szCs w:val="20"/>
        </w:rPr>
        <w:t>Ēkas balkons ir sliktā tehniskā stāvoklī, drūp apmetums un krīt uz ielas, apdraudot gājēju drošību.</w:t>
      </w:r>
    </w:p>
    <w:p w14:paraId="0359AC3D" w14:textId="77777777" w:rsidR="00257267" w:rsidRDefault="00DE6569" w:rsidP="00257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7267" w:rsidRPr="00257267">
        <w:rPr>
          <w:rFonts w:ascii="Arial" w:hAnsi="Arial" w:cs="Arial"/>
          <w:color w:val="000000"/>
          <w:sz w:val="20"/>
          <w:szCs w:val="20"/>
        </w:rPr>
        <w:t>Lai novērstu bīstamības situāciju un uzlabotu ēkas balkona tehnisko</w:t>
      </w:r>
    </w:p>
    <w:p w14:paraId="6B52E9EE" w14:textId="0CE7CC90" w:rsidR="00390373" w:rsidRPr="00257267" w:rsidRDefault="00257267" w:rsidP="00257267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257267">
        <w:rPr>
          <w:rFonts w:ascii="Arial" w:hAnsi="Arial" w:cs="Arial"/>
          <w:color w:val="000000"/>
          <w:sz w:val="20"/>
          <w:szCs w:val="20"/>
        </w:rPr>
        <w:t>stāvokli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72B427F" w14:textId="79C2D640" w:rsidR="007B500F" w:rsidRDefault="00364586" w:rsidP="0025726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256E9E" w:rsidRPr="00256E9E">
        <w:rPr>
          <w:rFonts w:ascii="Arial" w:hAnsi="Arial" w:cs="Arial"/>
          <w:color w:val="000000"/>
          <w:sz w:val="20"/>
          <w:szCs w:val="20"/>
        </w:rPr>
        <w:t>nepieciešams veikt sekojošus būvdarbus:</w:t>
      </w:r>
    </w:p>
    <w:tbl>
      <w:tblPr>
        <w:tblStyle w:val="Reatabula"/>
        <w:tblW w:w="8713" w:type="dxa"/>
        <w:tblInd w:w="0" w:type="dxa"/>
        <w:tblLook w:val="04A0" w:firstRow="1" w:lastRow="0" w:firstColumn="1" w:lastColumn="0" w:noHBand="0" w:noVBand="1"/>
      </w:tblPr>
      <w:tblGrid>
        <w:gridCol w:w="588"/>
        <w:gridCol w:w="5607"/>
        <w:gridCol w:w="1313"/>
        <w:gridCol w:w="1205"/>
      </w:tblGrid>
      <w:tr w:rsidR="004754D1" w:rsidRPr="001D395B" w14:paraId="4EE96FA6" w14:textId="77777777" w:rsidTr="004754D1">
        <w:trPr>
          <w:trHeight w:val="5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B77" w14:textId="77777777" w:rsidR="004754D1" w:rsidRPr="001D395B" w:rsidRDefault="004754D1" w:rsidP="007E226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Nr. p/k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169B" w14:textId="77777777" w:rsidR="004754D1" w:rsidRPr="001D395B" w:rsidRDefault="004754D1" w:rsidP="007E2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3F" w14:textId="77777777" w:rsidR="004754D1" w:rsidRPr="001D395B" w:rsidRDefault="004754D1" w:rsidP="007E22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9DB" w14:textId="40FDA8F0" w:rsidR="004754D1" w:rsidRPr="001D395B" w:rsidRDefault="004754D1" w:rsidP="007E2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Apjoms</w:t>
            </w:r>
            <w:r w:rsidR="00F058AA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</w:tr>
      <w:tr w:rsidR="004754D1" w:rsidRPr="001D395B" w14:paraId="3F9FB843" w14:textId="77777777" w:rsidTr="004754D1">
        <w:trPr>
          <w:trHeight w:val="5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C04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F80E" w14:textId="28436F4F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Attīrīt bojāto apmetumu no balkona karnīzes (39m),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balustriem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>, horizontālās dekoratīvās sijas un balstus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FBA5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228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27FAB34C" w14:textId="77777777" w:rsidTr="001D395B">
        <w:trPr>
          <w:trHeight w:val="5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0DD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5E8" w14:textId="77777777" w:rsidR="004754D1" w:rsidRPr="001D395B" w:rsidRDefault="004754D1" w:rsidP="007E2265">
            <w:pPr>
              <w:rPr>
                <w:rFonts w:ascii="Arial" w:hAnsi="Arial" w:cs="Arial"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Hidroizolācijas atjaunošana darba zonā ar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Hyperdesmo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hidroizolācijas materiāliem un poliuretāna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hermētiķiem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D93" w14:textId="77777777" w:rsidR="004754D1" w:rsidRPr="001D395B" w:rsidRDefault="004754D1" w:rsidP="007E22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9D4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41EA586D" w14:textId="77777777" w:rsidTr="004754D1">
        <w:trPr>
          <w:trHeight w:val="7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6CF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98FD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Atjaunot bojāto balkona karnīzes,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 horizontālās dekoratīvās sijas un balstu  apmetumu ar cementa bāzes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mūrjavu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ārdarbiem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A11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4F1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4A1AAA4E" w14:textId="77777777" w:rsidTr="004754D1">
        <w:trPr>
          <w:trHeight w:val="5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67F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B5E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Krāsot balkona karnīzes,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 horizontālās dekoratīvās siju un balstus.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7D6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98B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0C1F75DB" w14:textId="77777777" w:rsidTr="004754D1">
        <w:trPr>
          <w:trHeight w:val="2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FE2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C13B" w14:textId="4F02B1A6" w:rsidR="004754D1" w:rsidRPr="001D395B" w:rsidRDefault="004754D1" w:rsidP="007E2265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D395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</w:t>
            </w:r>
            <w:r w:rsidR="008E486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</w:t>
            </w:r>
            <w:r w:rsidRPr="001D395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izvešana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F49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>m</w:t>
            </w:r>
            <w:r w:rsidRPr="001D395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EF7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A3E1D" w14:textId="37FF30C6" w:rsidR="00F058AA" w:rsidRPr="00F058AA" w:rsidRDefault="00F058AA" w:rsidP="00F058AA">
      <w:pPr>
        <w:pStyle w:val="Sarakstarindkop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Darba apjomi norādīti o</w:t>
      </w:r>
      <w:r w:rsidRPr="00F058AA">
        <w:rPr>
          <w:rFonts w:ascii="Arial" w:hAnsi="Arial" w:cs="Arial"/>
          <w:sz w:val="20"/>
          <w:szCs w:val="20"/>
        </w:rPr>
        <w:t>rientējoši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17D52F9" w14:textId="1BB31A72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D806B4" w:rsidRPr="00D806B4">
        <w:rPr>
          <w:rFonts w:ascii="Arial" w:hAnsi="Arial" w:cs="Arial"/>
          <w:sz w:val="20"/>
          <w:szCs w:val="20"/>
        </w:rPr>
        <w:t>60 dienas no līguma parakstīšanas 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2566910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D806B4">
        <w:rPr>
          <w:rFonts w:ascii="Arial" w:hAnsi="Arial" w:cs="Arial"/>
          <w:b/>
          <w:bCs/>
          <w:sz w:val="20"/>
          <w:szCs w:val="20"/>
        </w:rPr>
        <w:t>5.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D806B4">
        <w:rPr>
          <w:rFonts w:ascii="Arial" w:hAnsi="Arial" w:cs="Arial"/>
          <w:b/>
          <w:bCs/>
          <w:sz w:val="20"/>
          <w:szCs w:val="20"/>
        </w:rPr>
        <w:t>2</w:t>
      </w:r>
      <w:r w:rsidR="008E4861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B623F09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59D5CADB" w14:textId="1AA490F8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0"/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sectPr w:rsidR="007B500F" w:rsidRPr="00624CBB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5A54"/>
    <w:rsid w:val="00047DDF"/>
    <w:rsid w:val="00066260"/>
    <w:rsid w:val="00075003"/>
    <w:rsid w:val="00080D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C20FD"/>
    <w:rsid w:val="008E2638"/>
    <w:rsid w:val="008E4861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06B4"/>
    <w:rsid w:val="00D82EEB"/>
    <w:rsid w:val="00D83213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5BD8"/>
    <w:rsid w:val="00F61D58"/>
    <w:rsid w:val="00F74616"/>
    <w:rsid w:val="00F769C1"/>
    <w:rsid w:val="00F8313F"/>
    <w:rsid w:val="00F95C82"/>
    <w:rsid w:val="00F95DE2"/>
    <w:rsid w:val="00FC636B"/>
    <w:rsid w:val="00FC6E27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2022-07-28T19:51:00Z</dcterms:created>
  <dcterms:modified xsi:type="dcterms:W3CDTF">2022-07-28T19:51:00Z</dcterms:modified>
</cp:coreProperties>
</file>