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proofErr w:type="spellStart"/>
      <w:r w:rsidRPr="008A3215">
        <w:rPr>
          <w:rFonts w:ascii="Arial" w:hAnsi="Arial" w:cs="Arial"/>
          <w:sz w:val="20"/>
          <w:szCs w:val="20"/>
        </w:rPr>
        <w:t>reģ</w:t>
      </w:r>
      <w:proofErr w:type="spellEnd"/>
      <w:r w:rsidRPr="008A3215">
        <w:rPr>
          <w:rFonts w:ascii="Arial" w:hAnsi="Arial" w:cs="Arial"/>
          <w:sz w:val="20"/>
          <w:szCs w:val="20"/>
        </w:rPr>
        <w:t xml:space="preserve">.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juridiskā adrese: Turgeņeva iela 21, Rīga</w:t>
      </w:r>
    </w:p>
    <w:p w14:paraId="53158BB0" w14:textId="298E3052" w:rsidR="00CF5FD7" w:rsidRPr="008A3215" w:rsidRDefault="00CF5FD7" w:rsidP="005B2EF3">
      <w:pPr>
        <w:autoSpaceDE w:val="0"/>
        <w:autoSpaceDN w:val="0"/>
        <w:adjustRightInd w:val="0"/>
        <w:spacing w:after="0" w:line="240" w:lineRule="auto"/>
        <w:rPr>
          <w:rFonts w:ascii="Arial" w:hAnsi="Arial" w:cs="Arial"/>
          <w:sz w:val="20"/>
          <w:szCs w:val="20"/>
        </w:rPr>
      </w:pPr>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5B2EF3">
        <w:rPr>
          <w:rFonts w:ascii="Arial" w:hAnsi="Arial" w:cs="Arial"/>
          <w:b/>
          <w:bCs/>
          <w:sz w:val="20"/>
          <w:szCs w:val="20"/>
        </w:rPr>
        <w:t>“</w:t>
      </w:r>
      <w:proofErr w:type="spellStart"/>
      <w:r w:rsidR="009F03EC" w:rsidRPr="009F03EC">
        <w:rPr>
          <w:rFonts w:ascii="Arial" w:hAnsi="Arial" w:cs="Arial"/>
          <w:b/>
          <w:bCs/>
          <w:sz w:val="20"/>
          <w:szCs w:val="20"/>
        </w:rPr>
        <w:t>Karcher</w:t>
      </w:r>
      <w:proofErr w:type="spellEnd"/>
      <w:r w:rsidR="009F03EC" w:rsidRPr="009F03EC">
        <w:rPr>
          <w:rFonts w:ascii="Arial" w:hAnsi="Arial" w:cs="Arial"/>
          <w:b/>
          <w:bCs/>
          <w:sz w:val="20"/>
          <w:szCs w:val="20"/>
        </w:rPr>
        <w:t xml:space="preserve"> HDS 10/20-4 MX</w:t>
      </w:r>
      <w:r w:rsidR="006B4EFA" w:rsidRPr="006B4EFA">
        <w:rPr>
          <w:rFonts w:ascii="Arial" w:hAnsi="Arial" w:cs="Arial"/>
          <w:b/>
          <w:bCs/>
          <w:sz w:val="20"/>
          <w:szCs w:val="20"/>
        </w:rPr>
        <w:t xml:space="preserve"> augstspiediena mazgāšanas iekārtas</w:t>
      </w:r>
      <w:r w:rsidR="006B4EFA">
        <w:rPr>
          <w:rFonts w:ascii="Arial" w:hAnsi="Arial" w:cs="Arial"/>
          <w:b/>
          <w:bCs/>
          <w:sz w:val="20"/>
          <w:szCs w:val="20"/>
        </w:rPr>
        <w:t xml:space="preserve"> </w:t>
      </w:r>
      <w:r w:rsidR="00F02AED">
        <w:rPr>
          <w:rFonts w:ascii="Arial" w:hAnsi="Arial" w:cs="Arial"/>
          <w:b/>
          <w:bCs/>
          <w:sz w:val="20"/>
          <w:szCs w:val="20"/>
        </w:rPr>
        <w:t>piegāde</w:t>
      </w:r>
      <w:r w:rsidRPr="005B2EF3">
        <w:rPr>
          <w:rFonts w:ascii="Arial" w:hAnsi="Arial" w:cs="Arial"/>
          <w:b/>
          <w:bCs/>
          <w:i/>
          <w:iCs/>
          <w:sz w:val="20"/>
          <w:szCs w:val="20"/>
        </w:rPr>
        <w:t>”</w:t>
      </w:r>
      <w:r w:rsidRPr="005E4BF1">
        <w:rPr>
          <w:rFonts w:ascii="Arial" w:hAnsi="Arial" w:cs="Arial"/>
          <w:i/>
          <w:iCs/>
          <w:sz w:val="20"/>
          <w:szCs w:val="20"/>
        </w:rPr>
        <w:t xml:space="preserve"> </w:t>
      </w:r>
      <w:r w:rsidRPr="008A3215">
        <w:rPr>
          <w:rFonts w:ascii="Arial" w:hAnsi="Arial" w:cs="Arial"/>
          <w:sz w:val="20"/>
          <w:szCs w:val="20"/>
        </w:rPr>
        <w:t>identifikācijas Nr.RSS</w:t>
      </w:r>
      <w:r w:rsidR="00F02AED">
        <w:rPr>
          <w:rFonts w:ascii="Arial" w:hAnsi="Arial" w:cs="Arial"/>
          <w:sz w:val="20"/>
          <w:szCs w:val="20"/>
        </w:rPr>
        <w:t>I</w:t>
      </w:r>
      <w:r w:rsidR="00B53894" w:rsidRPr="008A3215">
        <w:rPr>
          <w:rFonts w:ascii="Arial" w:hAnsi="Arial" w:cs="Arial"/>
          <w:sz w:val="20"/>
          <w:szCs w:val="20"/>
        </w:rPr>
        <w:t>-</w:t>
      </w:r>
      <w:r w:rsidR="006B4EFA">
        <w:rPr>
          <w:rFonts w:ascii="Arial" w:hAnsi="Arial" w:cs="Arial"/>
          <w:sz w:val="20"/>
          <w:szCs w:val="20"/>
        </w:rPr>
        <w:t>52</w:t>
      </w:r>
      <w:r w:rsidRPr="008A3215">
        <w:rPr>
          <w:rFonts w:ascii="Arial" w:hAnsi="Arial" w:cs="Arial"/>
          <w:sz w:val="20"/>
          <w:szCs w:val="20"/>
        </w:rPr>
        <w:t>/202</w:t>
      </w:r>
      <w:r w:rsidR="00F02AED">
        <w:rPr>
          <w:rFonts w:ascii="Arial" w:hAnsi="Arial" w:cs="Arial"/>
          <w:sz w:val="20"/>
          <w:szCs w:val="20"/>
        </w:rPr>
        <w:t>3</w:t>
      </w:r>
      <w:r w:rsidRPr="008A3215">
        <w:rPr>
          <w:rFonts w:ascii="Arial" w:hAnsi="Arial" w:cs="Arial"/>
          <w:sz w:val="20"/>
          <w:szCs w:val="20"/>
        </w:rPr>
        <w:t>.</w:t>
      </w:r>
    </w:p>
    <w:bookmarkEnd w:id="0"/>
    <w:p w14:paraId="7C9CBB78" w14:textId="34E384F0" w:rsidR="00CF5FD7" w:rsidRPr="008A3215" w:rsidRDefault="00CF5FD7" w:rsidP="00CF5FD7">
      <w:pPr>
        <w:spacing w:after="0" w:line="240" w:lineRule="auto"/>
        <w:ind w:right="-143" w:firstLine="284"/>
        <w:jc w:val="both"/>
        <w:rPr>
          <w:rFonts w:ascii="Arial" w:hAnsi="Arial" w:cs="Arial"/>
          <w:sz w:val="20"/>
          <w:szCs w:val="20"/>
        </w:rPr>
      </w:pPr>
    </w:p>
    <w:p w14:paraId="51C56BFF" w14:textId="7EF91975"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DA0FD4" w:rsidRPr="00660D19">
          <w:rPr>
            <w:rStyle w:val="Hyperlink"/>
            <w:rFonts w:ascii="Arial" w:eastAsia="Calibri" w:hAnsi="Arial" w:cs="Arial"/>
            <w:sz w:val="20"/>
            <w:szCs w:val="20"/>
          </w:rPr>
          <w:t>nauris.jansons@ldz.lv</w:t>
        </w:r>
      </w:hyperlink>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w:t>
      </w:r>
      <w:r w:rsidR="00C5270F" w:rsidRPr="008A3215">
        <w:rPr>
          <w:rFonts w:ascii="Arial" w:eastAsia="Calibri" w:hAnsi="Arial" w:cs="Arial"/>
          <w:b/>
          <w:bCs/>
          <w:sz w:val="20"/>
          <w:szCs w:val="20"/>
        </w:rPr>
        <w:t>2</w:t>
      </w:r>
      <w:r w:rsidR="00F02AED">
        <w:rPr>
          <w:rFonts w:ascii="Arial" w:eastAsia="Calibri" w:hAnsi="Arial" w:cs="Arial"/>
          <w:b/>
          <w:bCs/>
          <w:sz w:val="20"/>
          <w:szCs w:val="20"/>
        </w:rPr>
        <w:t>3</w:t>
      </w:r>
      <w:r w:rsidRPr="008A3215">
        <w:rPr>
          <w:rFonts w:ascii="Arial" w:eastAsia="Calibri" w:hAnsi="Arial" w:cs="Arial"/>
          <w:b/>
          <w:bCs/>
          <w:sz w:val="20"/>
          <w:szCs w:val="20"/>
        </w:rPr>
        <w:t xml:space="preserve">.gada </w:t>
      </w:r>
      <w:r w:rsidR="006B4EFA">
        <w:rPr>
          <w:rFonts w:ascii="Arial" w:eastAsia="Calibri" w:hAnsi="Arial" w:cs="Arial"/>
          <w:b/>
          <w:bCs/>
          <w:sz w:val="20"/>
          <w:szCs w:val="20"/>
        </w:rPr>
        <w:t>2</w:t>
      </w:r>
      <w:r w:rsidR="00ED5C09">
        <w:rPr>
          <w:rFonts w:ascii="Arial" w:eastAsia="Calibri" w:hAnsi="Arial" w:cs="Arial"/>
          <w:b/>
          <w:bCs/>
          <w:sz w:val="20"/>
          <w:szCs w:val="20"/>
        </w:rPr>
        <w:t>4</w:t>
      </w:r>
      <w:r w:rsidRPr="008A3215">
        <w:rPr>
          <w:rFonts w:ascii="Arial" w:eastAsia="Calibri" w:hAnsi="Arial" w:cs="Arial"/>
          <w:b/>
          <w:bCs/>
          <w:sz w:val="20"/>
          <w:szCs w:val="20"/>
        </w:rPr>
        <w:t>.</w:t>
      </w:r>
      <w:r w:rsidR="00F02AED">
        <w:rPr>
          <w:rFonts w:ascii="Arial" w:eastAsia="Calibri" w:hAnsi="Arial" w:cs="Arial"/>
          <w:b/>
          <w:bCs/>
          <w:sz w:val="20"/>
          <w:szCs w:val="20"/>
        </w:rPr>
        <w:t>jūlijam</w:t>
      </w:r>
      <w:r w:rsidRPr="008A3215">
        <w:rPr>
          <w:rFonts w:ascii="Arial" w:eastAsia="Calibri" w:hAnsi="Arial" w:cs="Arial"/>
          <w:b/>
          <w:bCs/>
          <w:sz w:val="20"/>
          <w:szCs w:val="20"/>
        </w:rPr>
        <w:t xml:space="preserve"> plkst. </w:t>
      </w:r>
      <w:r w:rsidR="005B2EF3">
        <w:rPr>
          <w:rFonts w:ascii="Arial" w:eastAsia="Calibri" w:hAnsi="Arial" w:cs="Arial"/>
          <w:b/>
          <w:bCs/>
          <w:sz w:val="20"/>
          <w:szCs w:val="20"/>
        </w:rPr>
        <w:t>1</w:t>
      </w:r>
      <w:r w:rsidR="006B4EFA">
        <w:rPr>
          <w:rFonts w:ascii="Arial" w:eastAsia="Calibri" w:hAnsi="Arial" w:cs="Arial"/>
          <w:b/>
          <w:bCs/>
          <w:sz w:val="20"/>
          <w:szCs w:val="20"/>
        </w:rPr>
        <w:t>4</w:t>
      </w:r>
      <w:r w:rsidRPr="008A3215">
        <w:rPr>
          <w:rFonts w:ascii="Arial" w:eastAsia="Calibri" w:hAnsi="Arial" w:cs="Arial"/>
          <w:b/>
          <w:bCs/>
          <w:sz w:val="20"/>
          <w:szCs w:val="20"/>
        </w:rPr>
        <w:t>:00</w:t>
      </w:r>
      <w:r w:rsidRPr="008A3215">
        <w:rPr>
          <w:rFonts w:ascii="Arial" w:eastAsia="Calibri" w:hAnsi="Arial" w:cs="Arial"/>
          <w:sz w:val="20"/>
          <w:szCs w:val="20"/>
        </w:rPr>
        <w:t xml:space="preserve">. Iesniedzot piedāvājumu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1DCCF88B"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B67BD58" w14:textId="77777777" w:rsidR="00CB2688" w:rsidRPr="00C8235C"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C8235C" w:rsidRDefault="00CB2688" w:rsidP="00CB2688">
      <w:pPr>
        <w:spacing w:after="0" w:line="240" w:lineRule="auto"/>
        <w:ind w:right="-143" w:firstLine="284"/>
        <w:jc w:val="both"/>
        <w:rPr>
          <w:rFonts w:ascii="Arial" w:eastAsia="Calibri" w:hAnsi="Arial" w:cs="Arial"/>
          <w:sz w:val="20"/>
          <w:szCs w:val="20"/>
          <w:u w:val="single"/>
        </w:rPr>
      </w:pPr>
      <w:r w:rsidRPr="00C8235C">
        <w:rPr>
          <w:rFonts w:ascii="Arial" w:eastAsia="Calibri" w:hAnsi="Arial" w:cs="Arial"/>
          <w:sz w:val="20"/>
          <w:szCs w:val="20"/>
        </w:rPr>
        <w:t xml:space="preserve">    </w:t>
      </w:r>
      <w:r w:rsidRPr="00C8235C">
        <w:rPr>
          <w:rFonts w:ascii="Arial" w:eastAsia="Calibri" w:hAnsi="Arial" w:cs="Arial"/>
          <w:sz w:val="20"/>
          <w:szCs w:val="20"/>
          <w:u w:val="single"/>
        </w:rPr>
        <w:t xml:space="preserve"> Piedāvājumi elektroniski </w:t>
      </w:r>
      <w:proofErr w:type="spellStart"/>
      <w:r w:rsidRPr="00C8235C">
        <w:rPr>
          <w:rFonts w:ascii="Arial" w:eastAsia="Calibri" w:hAnsi="Arial" w:cs="Arial"/>
          <w:sz w:val="20"/>
          <w:szCs w:val="20"/>
          <w:u w:val="single"/>
        </w:rPr>
        <w:t>Mercell</w:t>
      </w:r>
      <w:proofErr w:type="spellEnd"/>
      <w:r w:rsidRPr="00C8235C">
        <w:rPr>
          <w:rFonts w:ascii="Arial" w:eastAsia="Calibri" w:hAnsi="Arial" w:cs="Arial"/>
          <w:sz w:val="20"/>
          <w:szCs w:val="20"/>
          <w:u w:val="single"/>
        </w:rPr>
        <w:t xml:space="preserve"> iepirkumu sistēmā iesniedzami bez maksas.</w:t>
      </w:r>
    </w:p>
    <w:p w14:paraId="2EE52185" w14:textId="77777777" w:rsidR="00CB2688" w:rsidRPr="008A3215"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iepirkumu sistēmā.</w:t>
      </w:r>
    </w:p>
    <w:p w14:paraId="25C5638C" w14:textId="194CE496"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sistēmu un piedāvājumu iesniegšanas procesu, lūdzu sazināties 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atbalsta dienestu pa tālr. 27763529 vai e-pastu </w:t>
      </w:r>
      <w:hyperlink r:id="rId7"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 xml:space="preserve"> .</w:t>
      </w:r>
    </w:p>
    <w:p w14:paraId="212B73F4" w14:textId="561C5486" w:rsidR="00C5554F" w:rsidRDefault="00C5554F" w:rsidP="00CB2688">
      <w:pPr>
        <w:tabs>
          <w:tab w:val="left" w:pos="567"/>
        </w:tabs>
        <w:ind w:right="-567"/>
        <w:jc w:val="both"/>
        <w:rPr>
          <w:rStyle w:val="field-content5"/>
          <w:rFonts w:ascii="Arial" w:eastAsia="Calibri" w:hAnsi="Arial" w:cs="Arial"/>
          <w:sz w:val="20"/>
          <w:szCs w:val="20"/>
        </w:rPr>
      </w:pPr>
    </w:p>
    <w:p w14:paraId="0E144096" w14:textId="6E3EE168" w:rsidR="00EC7778" w:rsidRPr="00940140" w:rsidRDefault="00EC7778" w:rsidP="00A74537">
      <w:pPr>
        <w:tabs>
          <w:tab w:val="left" w:pos="567"/>
        </w:tabs>
        <w:ind w:right="-142"/>
        <w:jc w:val="both"/>
        <w:rPr>
          <w:rStyle w:val="field-content5"/>
          <w:rFonts w:ascii="Arial" w:eastAsia="Calibri" w:hAnsi="Arial" w:cs="Arial"/>
          <w:sz w:val="20"/>
          <w:szCs w:val="20"/>
        </w:rPr>
      </w:pPr>
      <w:r w:rsidRPr="00627130">
        <w:rPr>
          <w:rFonts w:ascii="Arial" w:eastAsia="Calibri" w:hAnsi="Arial" w:cs="Arial"/>
          <w:b/>
          <w:bCs/>
          <w:sz w:val="20"/>
          <w:szCs w:val="20"/>
          <w:u w:val="single"/>
        </w:rPr>
        <w:t>Tirgus cenu izpētes priekšmets:</w:t>
      </w:r>
      <w:r w:rsidRPr="00CB615B">
        <w:rPr>
          <w:rFonts w:ascii="Arial" w:hAnsi="Arial" w:cs="Arial"/>
          <w:b/>
          <w:bCs/>
          <w:sz w:val="20"/>
          <w:szCs w:val="20"/>
        </w:rPr>
        <w:t xml:space="preserve"> </w:t>
      </w:r>
      <w:proofErr w:type="spellStart"/>
      <w:r w:rsidR="00ED5C09" w:rsidRPr="009F03EC">
        <w:rPr>
          <w:rFonts w:ascii="Arial" w:hAnsi="Arial" w:cs="Arial"/>
          <w:b/>
          <w:bCs/>
          <w:sz w:val="20"/>
          <w:szCs w:val="20"/>
        </w:rPr>
        <w:t>Karcher</w:t>
      </w:r>
      <w:proofErr w:type="spellEnd"/>
      <w:r w:rsidR="00ED5C09" w:rsidRPr="009F03EC">
        <w:rPr>
          <w:rFonts w:ascii="Arial" w:hAnsi="Arial" w:cs="Arial"/>
          <w:b/>
          <w:bCs/>
          <w:sz w:val="20"/>
          <w:szCs w:val="20"/>
        </w:rPr>
        <w:t xml:space="preserve"> HDS 10/20-4 MX</w:t>
      </w:r>
      <w:r w:rsidR="00ED5C09" w:rsidRPr="006B4EFA">
        <w:rPr>
          <w:rFonts w:ascii="Arial" w:hAnsi="Arial" w:cs="Arial"/>
          <w:b/>
          <w:bCs/>
          <w:sz w:val="20"/>
          <w:szCs w:val="20"/>
        </w:rPr>
        <w:t xml:space="preserve"> augstspiediena mazgāšanas iekārtas</w:t>
      </w:r>
      <w:r w:rsidR="00ED5C09">
        <w:rPr>
          <w:rFonts w:ascii="Arial" w:hAnsi="Arial" w:cs="Arial"/>
          <w:b/>
          <w:bCs/>
          <w:sz w:val="20"/>
          <w:szCs w:val="20"/>
        </w:rPr>
        <w:t xml:space="preserve"> piegāde</w:t>
      </w:r>
    </w:p>
    <w:p w14:paraId="25613246" w14:textId="491A9610" w:rsidR="00CF5FD7" w:rsidRPr="008A3215" w:rsidRDefault="00C5554F" w:rsidP="00A74537">
      <w:pPr>
        <w:tabs>
          <w:tab w:val="left" w:pos="567"/>
        </w:tabs>
        <w:spacing w:after="0" w:line="240" w:lineRule="auto"/>
        <w:ind w:right="-142"/>
        <w:jc w:val="both"/>
        <w:rPr>
          <w:rFonts w:ascii="Arial" w:eastAsia="Calibri" w:hAnsi="Arial" w:cs="Arial"/>
          <w:b/>
          <w:bCs/>
          <w:sz w:val="20"/>
          <w:szCs w:val="20"/>
          <w:u w:val="single"/>
        </w:rPr>
      </w:pPr>
      <w:r w:rsidRPr="008A3215">
        <w:rPr>
          <w:rFonts w:ascii="Arial" w:eastAsia="Calibri" w:hAnsi="Arial" w:cs="Arial"/>
          <w:b/>
          <w:bCs/>
          <w:sz w:val="20"/>
          <w:szCs w:val="20"/>
          <w:u w:val="single"/>
        </w:rPr>
        <w:t>Tirgus cenu izpētes prasības:</w:t>
      </w:r>
    </w:p>
    <w:p w14:paraId="1BFBC60C" w14:textId="77777777" w:rsidR="00C5554F" w:rsidRPr="008A3215" w:rsidRDefault="00C5554F" w:rsidP="00A74537">
      <w:pPr>
        <w:tabs>
          <w:tab w:val="left" w:pos="567"/>
        </w:tabs>
        <w:spacing w:after="0" w:line="240" w:lineRule="auto"/>
        <w:ind w:right="-142"/>
        <w:jc w:val="both"/>
        <w:rPr>
          <w:rFonts w:ascii="Arial" w:eastAsia="Calibri" w:hAnsi="Arial" w:cs="Arial"/>
          <w:b/>
          <w:bCs/>
          <w:sz w:val="20"/>
          <w:szCs w:val="20"/>
          <w:u w:val="single"/>
        </w:rPr>
      </w:pPr>
    </w:p>
    <w:p w14:paraId="36A1DCCC" w14:textId="3FB078C3" w:rsidR="00B672EA" w:rsidRPr="008A3215" w:rsidRDefault="00CF5FD7" w:rsidP="00A74537">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Pretendentam jāiesniedz finanšu</w:t>
      </w:r>
      <w:r w:rsidR="000C7029" w:rsidRPr="008A3215">
        <w:rPr>
          <w:rFonts w:ascii="Arial" w:hAnsi="Arial" w:cs="Arial"/>
          <w:sz w:val="20"/>
          <w:szCs w:val="20"/>
        </w:rPr>
        <w:t xml:space="preserve"> un tehniskais</w:t>
      </w:r>
      <w:r w:rsidRPr="008A3215">
        <w:rPr>
          <w:rFonts w:ascii="Arial" w:hAnsi="Arial" w:cs="Arial"/>
          <w:sz w:val="20"/>
          <w:szCs w:val="20"/>
        </w:rPr>
        <w:t xml:space="preserve"> p</w:t>
      </w:r>
      <w:r w:rsidR="00C5554F" w:rsidRPr="008A3215">
        <w:rPr>
          <w:rFonts w:ascii="Arial" w:hAnsi="Arial" w:cs="Arial"/>
          <w:sz w:val="20"/>
          <w:szCs w:val="20"/>
        </w:rPr>
        <w:t>iedāvājums</w:t>
      </w:r>
      <w:r w:rsidR="00D100E7" w:rsidRPr="008A3215">
        <w:rPr>
          <w:rFonts w:ascii="Arial" w:hAnsi="Arial" w:cs="Arial"/>
          <w:sz w:val="20"/>
          <w:szCs w:val="20"/>
        </w:rPr>
        <w:t xml:space="preserve"> </w:t>
      </w:r>
      <w:r w:rsidR="00194A4A">
        <w:rPr>
          <w:rFonts w:ascii="Arial" w:hAnsi="Arial" w:cs="Arial"/>
          <w:sz w:val="20"/>
          <w:szCs w:val="20"/>
        </w:rPr>
        <w:t>(t</w:t>
      </w:r>
      <w:r w:rsidR="006E5515">
        <w:rPr>
          <w:rFonts w:ascii="Arial" w:hAnsi="Arial" w:cs="Arial"/>
          <w:sz w:val="20"/>
          <w:szCs w:val="20"/>
        </w:rPr>
        <w:t xml:space="preserve">.sk. </w:t>
      </w:r>
      <w:r w:rsidR="0000102D">
        <w:rPr>
          <w:rFonts w:ascii="Arial" w:hAnsi="Arial" w:cs="Arial"/>
          <w:sz w:val="20"/>
          <w:szCs w:val="20"/>
        </w:rPr>
        <w:t>ražotāja preces tehnisko aprakstu</w:t>
      </w:r>
      <w:r w:rsidR="00194A4A">
        <w:rPr>
          <w:rFonts w:ascii="Arial" w:hAnsi="Arial" w:cs="Arial"/>
          <w:sz w:val="20"/>
          <w:szCs w:val="20"/>
        </w:rPr>
        <w:t xml:space="preserve">) </w:t>
      </w:r>
      <w:r w:rsidR="00D100E7" w:rsidRPr="008A3215">
        <w:rPr>
          <w:rFonts w:ascii="Arial" w:hAnsi="Arial" w:cs="Arial"/>
          <w:sz w:val="20"/>
          <w:szCs w:val="20"/>
        </w:rPr>
        <w:t xml:space="preserve">saskaņā ar </w:t>
      </w:r>
      <w:r w:rsidRPr="008A3215">
        <w:rPr>
          <w:rFonts w:ascii="Arial" w:hAnsi="Arial" w:cs="Arial"/>
          <w:sz w:val="20"/>
          <w:szCs w:val="20"/>
        </w:rPr>
        <w:t xml:space="preserve">pielikumu Nr.1, kurā </w:t>
      </w:r>
      <w:r w:rsidR="00080B6A" w:rsidRPr="008A3215">
        <w:rPr>
          <w:rFonts w:ascii="Arial" w:hAnsi="Arial" w:cs="Arial"/>
          <w:sz w:val="20"/>
          <w:szCs w:val="20"/>
        </w:rPr>
        <w:t>jānorāda</w:t>
      </w:r>
      <w:r w:rsidRPr="008A3215">
        <w:rPr>
          <w:rFonts w:ascii="Arial" w:hAnsi="Arial" w:cs="Arial"/>
          <w:sz w:val="20"/>
          <w:szCs w:val="20"/>
        </w:rPr>
        <w:t>:</w:t>
      </w:r>
    </w:p>
    <w:p w14:paraId="5C7970E0" w14:textId="33F59818" w:rsidR="00B672EA" w:rsidRPr="008A3215" w:rsidRDefault="00080B6A" w:rsidP="00A74537">
      <w:pPr>
        <w:pStyle w:val="ListParagraph"/>
        <w:numPr>
          <w:ilvl w:val="1"/>
          <w:numId w:val="3"/>
        </w:numPr>
        <w:tabs>
          <w:tab w:val="left" w:pos="567"/>
        </w:tabs>
        <w:ind w:right="-142"/>
        <w:contextualSpacing/>
        <w:jc w:val="both"/>
        <w:rPr>
          <w:rFonts w:ascii="Arial" w:hAnsi="Arial" w:cs="Arial"/>
          <w:i/>
          <w:iCs/>
          <w:sz w:val="20"/>
          <w:szCs w:val="20"/>
        </w:rPr>
      </w:pPr>
      <w:r w:rsidRPr="008A3215">
        <w:rPr>
          <w:rFonts w:ascii="Arial" w:hAnsi="Arial" w:cs="Arial"/>
          <w:sz w:val="20"/>
          <w:szCs w:val="20"/>
        </w:rPr>
        <w:t xml:space="preserve">Cena norādāma EUR, bez PVN, ar </w:t>
      </w:r>
      <w:r w:rsidRPr="008A3215">
        <w:rPr>
          <w:rFonts w:ascii="Arial" w:hAnsi="Arial" w:cs="Arial"/>
          <w:i/>
          <w:iCs/>
          <w:sz w:val="20"/>
          <w:szCs w:val="20"/>
          <w:u w:val="single"/>
        </w:rPr>
        <w:t>divām zīmēm aiz komata</w:t>
      </w:r>
      <w:r w:rsidRPr="008A3215">
        <w:rPr>
          <w:rFonts w:ascii="Arial" w:hAnsi="Arial" w:cs="Arial"/>
          <w:sz w:val="20"/>
          <w:szCs w:val="20"/>
        </w:rPr>
        <w:t>,</w:t>
      </w:r>
      <w:r w:rsidR="000C7029" w:rsidRPr="008A3215">
        <w:rPr>
          <w:rFonts w:ascii="Arial" w:hAnsi="Arial" w:cs="Arial"/>
          <w:sz w:val="20"/>
          <w:szCs w:val="20"/>
        </w:rPr>
        <w:t xml:space="preserve"> </w:t>
      </w:r>
      <w:r w:rsidR="000C7029" w:rsidRPr="008A3215">
        <w:rPr>
          <w:rFonts w:ascii="Arial" w:hAnsi="Arial" w:cs="Arial"/>
          <w:i/>
          <w:iCs/>
          <w:sz w:val="20"/>
          <w:szCs w:val="20"/>
        </w:rPr>
        <w:t xml:space="preserve">cenā iekļautas </w:t>
      </w:r>
      <w:r w:rsidR="000C7029" w:rsidRPr="008A3215">
        <w:rPr>
          <w:rFonts w:ascii="Arial" w:hAnsi="Arial" w:cs="Arial"/>
          <w:i/>
          <w:iCs/>
          <w:sz w:val="20"/>
          <w:szCs w:val="20"/>
          <w:u w:val="single"/>
        </w:rPr>
        <w:t>visas</w:t>
      </w:r>
      <w:r w:rsidR="000C7029" w:rsidRPr="008A3215">
        <w:rPr>
          <w:rFonts w:ascii="Arial" w:hAnsi="Arial" w:cs="Arial"/>
          <w:i/>
          <w:iCs/>
          <w:sz w:val="20"/>
          <w:szCs w:val="20"/>
        </w:rPr>
        <w:t xml:space="preserve"> ar preču piegādi saistītās izmaksas līdz pircēja </w:t>
      </w:r>
      <w:r w:rsidR="00C56E1C">
        <w:rPr>
          <w:rFonts w:ascii="Arial" w:hAnsi="Arial" w:cs="Arial"/>
          <w:i/>
          <w:iCs/>
          <w:sz w:val="20"/>
          <w:szCs w:val="20"/>
        </w:rPr>
        <w:t>norādītai adresei</w:t>
      </w:r>
      <w:r w:rsidR="000C7029" w:rsidRPr="008A3215">
        <w:rPr>
          <w:rFonts w:ascii="Arial" w:hAnsi="Arial" w:cs="Arial"/>
          <w:i/>
          <w:iCs/>
          <w:sz w:val="20"/>
          <w:szCs w:val="20"/>
        </w:rPr>
        <w:t>.</w:t>
      </w:r>
    </w:p>
    <w:p w14:paraId="578D3195" w14:textId="52A03BD9" w:rsidR="00B672EA" w:rsidRPr="008A3215" w:rsidRDefault="00CF5FD7" w:rsidP="00A74537">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Preču piegādes termiņš</w:t>
      </w:r>
      <w:r w:rsidRPr="008A3215">
        <w:rPr>
          <w:rFonts w:ascii="Arial" w:hAnsi="Arial" w:cs="Arial"/>
          <w:b/>
          <w:bCs/>
          <w:i/>
          <w:iCs/>
          <w:sz w:val="20"/>
          <w:szCs w:val="20"/>
        </w:rPr>
        <w:t xml:space="preserve">: </w:t>
      </w:r>
      <w:r w:rsidR="00FE63BF">
        <w:rPr>
          <w:rFonts w:ascii="Arial" w:hAnsi="Arial" w:cs="Arial"/>
          <w:b/>
          <w:bCs/>
          <w:i/>
          <w:iCs/>
          <w:sz w:val="20"/>
          <w:szCs w:val="20"/>
          <w:u w:val="single"/>
        </w:rPr>
        <w:t>10</w:t>
      </w:r>
      <w:r w:rsidRPr="008A3215">
        <w:rPr>
          <w:rFonts w:ascii="Arial" w:hAnsi="Arial" w:cs="Arial"/>
          <w:b/>
          <w:bCs/>
          <w:i/>
          <w:iCs/>
          <w:sz w:val="20"/>
          <w:szCs w:val="20"/>
          <w:u w:val="single"/>
        </w:rPr>
        <w:t xml:space="preserve"> (</w:t>
      </w:r>
      <w:r w:rsidR="005B2EF3">
        <w:rPr>
          <w:rFonts w:ascii="Arial" w:hAnsi="Arial" w:cs="Arial"/>
          <w:b/>
          <w:bCs/>
          <w:i/>
          <w:iCs/>
          <w:sz w:val="20"/>
          <w:szCs w:val="20"/>
          <w:u w:val="single"/>
        </w:rPr>
        <w:t>desmit</w:t>
      </w:r>
      <w:r w:rsidRPr="008A3215">
        <w:rPr>
          <w:rFonts w:ascii="Arial" w:hAnsi="Arial" w:cs="Arial"/>
          <w:b/>
          <w:bCs/>
          <w:i/>
          <w:iCs/>
          <w:sz w:val="20"/>
          <w:szCs w:val="20"/>
          <w:u w:val="single"/>
        </w:rPr>
        <w:t xml:space="preserve">) </w:t>
      </w:r>
      <w:r w:rsidR="00A7415F" w:rsidRPr="008A3215">
        <w:rPr>
          <w:rFonts w:ascii="Arial" w:hAnsi="Arial" w:cs="Arial"/>
          <w:b/>
          <w:bCs/>
          <w:i/>
          <w:iCs/>
          <w:sz w:val="20"/>
          <w:szCs w:val="20"/>
        </w:rPr>
        <w:t>kalendāro</w:t>
      </w:r>
      <w:r w:rsidRPr="008A3215">
        <w:rPr>
          <w:rFonts w:ascii="Arial" w:hAnsi="Arial" w:cs="Arial"/>
          <w:b/>
          <w:bCs/>
          <w:i/>
          <w:iCs/>
          <w:sz w:val="20"/>
          <w:szCs w:val="20"/>
        </w:rPr>
        <w:t xml:space="preserve"> dienu laikā</w:t>
      </w:r>
      <w:r w:rsidRPr="008A3215">
        <w:rPr>
          <w:rFonts w:ascii="Arial" w:hAnsi="Arial" w:cs="Arial"/>
          <w:sz w:val="20"/>
          <w:szCs w:val="20"/>
        </w:rPr>
        <w:t xml:space="preserve"> pēc rakstiska pasūtījuma veikšanas.</w:t>
      </w:r>
    </w:p>
    <w:p w14:paraId="3F54C5D1" w14:textId="37107AAA" w:rsidR="00B672EA" w:rsidRPr="008A3215" w:rsidRDefault="00CF5FD7" w:rsidP="00A74537">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Pretendenta iesniegtā piedāvājuma derīguma laikam jābūt </w:t>
      </w:r>
      <w:r w:rsidR="006B4EFA" w:rsidRPr="006B4EFA">
        <w:rPr>
          <w:rFonts w:ascii="Arial" w:hAnsi="Arial" w:cs="Arial"/>
          <w:b/>
          <w:bCs/>
          <w:i/>
          <w:iCs/>
          <w:sz w:val="20"/>
          <w:szCs w:val="20"/>
        </w:rPr>
        <w:t>4</w:t>
      </w:r>
      <w:r w:rsidRPr="008A3215">
        <w:rPr>
          <w:rFonts w:ascii="Arial" w:hAnsi="Arial" w:cs="Arial"/>
          <w:b/>
          <w:i/>
          <w:sz w:val="20"/>
          <w:szCs w:val="20"/>
        </w:rPr>
        <w:t>0 (</w:t>
      </w:r>
      <w:r w:rsidR="006B4EFA">
        <w:rPr>
          <w:rFonts w:ascii="Arial" w:hAnsi="Arial" w:cs="Arial"/>
          <w:b/>
          <w:i/>
          <w:sz w:val="20"/>
          <w:szCs w:val="20"/>
        </w:rPr>
        <w:t>četr</w:t>
      </w:r>
      <w:r w:rsidRPr="008A3215">
        <w:rPr>
          <w:rFonts w:ascii="Arial" w:hAnsi="Arial" w:cs="Arial"/>
          <w:b/>
          <w:i/>
          <w:sz w:val="20"/>
          <w:szCs w:val="20"/>
        </w:rPr>
        <w:t>desmit) kalendār</w:t>
      </w:r>
      <w:r w:rsidR="006B4EFA">
        <w:rPr>
          <w:rFonts w:ascii="Arial" w:hAnsi="Arial" w:cs="Arial"/>
          <w:b/>
          <w:i/>
          <w:sz w:val="20"/>
          <w:szCs w:val="20"/>
        </w:rPr>
        <w:t>a</w:t>
      </w:r>
      <w:r w:rsidRPr="008A3215">
        <w:rPr>
          <w:rFonts w:ascii="Arial" w:hAnsi="Arial" w:cs="Arial"/>
          <w:b/>
          <w:i/>
          <w:sz w:val="20"/>
          <w:szCs w:val="20"/>
        </w:rPr>
        <w:t xml:space="preserve"> dienām</w:t>
      </w:r>
      <w:r w:rsidRPr="008A321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13CB571C" w:rsidR="00CF5FD7" w:rsidRPr="008A3215" w:rsidRDefault="00CF5FD7" w:rsidP="00A74537">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Samaksas nosacījumi: </w:t>
      </w:r>
      <w:r w:rsidRPr="008A3215">
        <w:rPr>
          <w:rFonts w:ascii="Arial" w:hAnsi="Arial" w:cs="Arial"/>
          <w:b/>
          <w:i/>
          <w:sz w:val="20"/>
          <w:szCs w:val="20"/>
        </w:rPr>
        <w:t>30 (trīsdesmit) kalendār</w:t>
      </w:r>
      <w:r w:rsidR="006B4EFA">
        <w:rPr>
          <w:rFonts w:ascii="Arial" w:hAnsi="Arial" w:cs="Arial"/>
          <w:b/>
          <w:i/>
          <w:sz w:val="20"/>
          <w:szCs w:val="20"/>
        </w:rPr>
        <w:t>a</w:t>
      </w:r>
      <w:r w:rsidRPr="008A3215">
        <w:rPr>
          <w:rFonts w:ascii="Arial" w:hAnsi="Arial" w:cs="Arial"/>
          <w:b/>
          <w:i/>
          <w:sz w:val="20"/>
          <w:szCs w:val="20"/>
        </w:rPr>
        <w:t xml:space="preserve"> dienu laikā </w:t>
      </w:r>
      <w:r w:rsidRPr="008A3215">
        <w:rPr>
          <w:rFonts w:ascii="Arial" w:hAnsi="Arial" w:cs="Arial"/>
          <w:sz w:val="20"/>
          <w:szCs w:val="20"/>
        </w:rPr>
        <w:t>pēc preces piegādes, dokumentu parakstīšanas dienas.</w:t>
      </w:r>
    </w:p>
    <w:p w14:paraId="4DD38537" w14:textId="5756E2C4" w:rsidR="00DF753B" w:rsidRDefault="00DF753B" w:rsidP="00A74537">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Preces garantijas termiņš:</w:t>
      </w:r>
      <w:r w:rsidRPr="00DF204D">
        <w:rPr>
          <w:rFonts w:ascii="Arial" w:hAnsi="Arial" w:cs="Arial"/>
          <w:b/>
          <w:bCs/>
          <w:sz w:val="20"/>
          <w:szCs w:val="20"/>
        </w:rPr>
        <w:t xml:space="preserve"> </w:t>
      </w:r>
      <w:r w:rsidR="00DF204D" w:rsidRPr="00DF204D">
        <w:rPr>
          <w:rFonts w:ascii="Arial" w:hAnsi="Arial" w:cs="Arial"/>
          <w:b/>
          <w:bCs/>
          <w:sz w:val="20"/>
          <w:szCs w:val="20"/>
        </w:rPr>
        <w:t>12 (divpadsmit)</w:t>
      </w:r>
      <w:r w:rsidR="00DF204D">
        <w:rPr>
          <w:rFonts w:ascii="Arial" w:hAnsi="Arial" w:cs="Arial"/>
          <w:b/>
          <w:bCs/>
          <w:sz w:val="20"/>
          <w:szCs w:val="20"/>
        </w:rPr>
        <w:t xml:space="preserve"> mēneši.</w:t>
      </w:r>
    </w:p>
    <w:p w14:paraId="140C47B2" w14:textId="1A2D1035" w:rsidR="00B672EA" w:rsidRPr="008A3215" w:rsidRDefault="00B672EA" w:rsidP="00A74537">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Kopā</w:t>
      </w:r>
      <w:r w:rsidR="00577A85">
        <w:rPr>
          <w:rFonts w:ascii="Arial" w:hAnsi="Arial" w:cs="Arial"/>
          <w:sz w:val="20"/>
          <w:szCs w:val="20"/>
        </w:rPr>
        <w:t xml:space="preserve"> ar </w:t>
      </w:r>
      <w:r w:rsidR="00E62EAB">
        <w:rPr>
          <w:rFonts w:ascii="Arial" w:hAnsi="Arial" w:cs="Arial"/>
          <w:sz w:val="20"/>
          <w:szCs w:val="20"/>
        </w:rPr>
        <w:t>piedāvājumu</w:t>
      </w:r>
      <w:r w:rsidRPr="008A3215">
        <w:rPr>
          <w:rFonts w:ascii="Arial" w:hAnsi="Arial" w:cs="Arial"/>
          <w:sz w:val="20"/>
          <w:szCs w:val="20"/>
        </w:rPr>
        <w:t xml:space="preserve"> piegādātājam jāiesniedz šādi dokumenti:</w:t>
      </w:r>
    </w:p>
    <w:p w14:paraId="3874E18C" w14:textId="73A24838" w:rsidR="00954C55" w:rsidRDefault="00954C55" w:rsidP="00A74537">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 xml:space="preserve">Ražotāja </w:t>
      </w:r>
      <w:r w:rsidR="00DC5342">
        <w:rPr>
          <w:rFonts w:ascii="Arial" w:hAnsi="Arial" w:cs="Arial"/>
          <w:sz w:val="20"/>
          <w:szCs w:val="20"/>
        </w:rPr>
        <w:t>p</w:t>
      </w:r>
      <w:r w:rsidR="00DD0261">
        <w:rPr>
          <w:rFonts w:ascii="Arial" w:hAnsi="Arial" w:cs="Arial"/>
          <w:sz w:val="20"/>
          <w:szCs w:val="20"/>
        </w:rPr>
        <w:t>reces tehnisk</w:t>
      </w:r>
      <w:r w:rsidR="00DC5342">
        <w:rPr>
          <w:rFonts w:ascii="Arial" w:hAnsi="Arial" w:cs="Arial"/>
          <w:sz w:val="20"/>
          <w:szCs w:val="20"/>
        </w:rPr>
        <w:t>ais apraksts (tehniskā pase/datu lapa)</w:t>
      </w:r>
      <w:r>
        <w:rPr>
          <w:rFonts w:ascii="Arial" w:hAnsi="Arial" w:cs="Arial"/>
          <w:sz w:val="20"/>
          <w:szCs w:val="20"/>
        </w:rPr>
        <w:t>;</w:t>
      </w:r>
    </w:p>
    <w:p w14:paraId="71E6AC62" w14:textId="305578E4" w:rsidR="009A3EA4" w:rsidRDefault="00241DDB" w:rsidP="00A74537">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CE marķējums</w:t>
      </w:r>
      <w:r w:rsidR="006B4EFA">
        <w:rPr>
          <w:rFonts w:ascii="Arial" w:hAnsi="Arial" w:cs="Arial"/>
          <w:sz w:val="20"/>
          <w:szCs w:val="20"/>
        </w:rPr>
        <w:t>;</w:t>
      </w:r>
    </w:p>
    <w:p w14:paraId="739A19B7" w14:textId="0159B7BA" w:rsidR="006B4EFA" w:rsidRDefault="006B4EFA" w:rsidP="00A74537">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Lietošanas instrukcija;</w:t>
      </w:r>
    </w:p>
    <w:p w14:paraId="501B803F" w14:textId="58360E66" w:rsidR="00DC5342" w:rsidRDefault="006B4EFA" w:rsidP="00A74537">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Pārdevēja atbilstības deklarācija.</w:t>
      </w:r>
    </w:p>
    <w:p w14:paraId="444736DE" w14:textId="3032AE4F" w:rsidR="006B55DE" w:rsidRPr="008A3215" w:rsidRDefault="006B55DE" w:rsidP="00A74537">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Preces piegādes vieta:</w:t>
      </w:r>
    </w:p>
    <w:p w14:paraId="6769C107" w14:textId="483626E2" w:rsidR="006B55DE" w:rsidRDefault="006B55DE" w:rsidP="00A74537">
      <w:pPr>
        <w:pStyle w:val="ListParagraph"/>
        <w:numPr>
          <w:ilvl w:val="0"/>
          <w:numId w:val="7"/>
        </w:numPr>
        <w:tabs>
          <w:tab w:val="left" w:pos="567"/>
        </w:tabs>
        <w:ind w:right="-142"/>
        <w:contextualSpacing/>
        <w:jc w:val="both"/>
        <w:rPr>
          <w:rFonts w:ascii="Arial" w:hAnsi="Arial" w:cs="Arial"/>
          <w:sz w:val="20"/>
          <w:szCs w:val="20"/>
        </w:rPr>
      </w:pPr>
      <w:r w:rsidRPr="008A3215">
        <w:rPr>
          <w:rFonts w:ascii="Arial" w:hAnsi="Arial" w:cs="Arial"/>
          <w:sz w:val="20"/>
          <w:szCs w:val="20"/>
        </w:rPr>
        <w:t>SIA “LDZ ritošā sastāva serviss”</w:t>
      </w:r>
      <w:r w:rsidR="00AA71D0">
        <w:rPr>
          <w:rFonts w:ascii="Arial" w:hAnsi="Arial" w:cs="Arial"/>
          <w:sz w:val="20"/>
          <w:szCs w:val="20"/>
        </w:rPr>
        <w:t>,</w:t>
      </w:r>
      <w:r w:rsidRPr="008A3215">
        <w:rPr>
          <w:rFonts w:ascii="Arial" w:hAnsi="Arial" w:cs="Arial"/>
          <w:sz w:val="20"/>
          <w:szCs w:val="20"/>
        </w:rPr>
        <w:t xml:space="preserve"> </w:t>
      </w:r>
      <w:r w:rsidR="007D0DDF">
        <w:rPr>
          <w:rFonts w:ascii="Arial" w:hAnsi="Arial" w:cs="Arial"/>
          <w:sz w:val="20"/>
          <w:szCs w:val="20"/>
        </w:rPr>
        <w:t>V</w:t>
      </w:r>
      <w:r w:rsidR="006D184B">
        <w:rPr>
          <w:rFonts w:ascii="Arial" w:hAnsi="Arial" w:cs="Arial"/>
          <w:sz w:val="20"/>
          <w:szCs w:val="20"/>
        </w:rPr>
        <w:t>agonu</w:t>
      </w:r>
      <w:r w:rsidR="00AA71D0" w:rsidRPr="00136912">
        <w:rPr>
          <w:rFonts w:ascii="Arial" w:hAnsi="Arial" w:cs="Arial"/>
          <w:sz w:val="20"/>
          <w:szCs w:val="20"/>
        </w:rPr>
        <w:t xml:space="preserve"> remonta centrs (RSS</w:t>
      </w:r>
      <w:r w:rsidR="006D184B">
        <w:rPr>
          <w:rFonts w:ascii="Arial" w:hAnsi="Arial" w:cs="Arial"/>
          <w:sz w:val="20"/>
          <w:szCs w:val="20"/>
        </w:rPr>
        <w:t>V</w:t>
      </w:r>
      <w:r w:rsidR="00AA71D0" w:rsidRPr="00136912">
        <w:rPr>
          <w:rFonts w:ascii="Arial" w:hAnsi="Arial" w:cs="Arial"/>
          <w:sz w:val="20"/>
          <w:szCs w:val="20"/>
        </w:rPr>
        <w:t xml:space="preserve">): </w:t>
      </w:r>
      <w:r w:rsidR="003D4ED0">
        <w:rPr>
          <w:rFonts w:ascii="Arial" w:hAnsi="Arial" w:cs="Arial"/>
          <w:sz w:val="20"/>
          <w:szCs w:val="20"/>
        </w:rPr>
        <w:t>Varšavas</w:t>
      </w:r>
      <w:r w:rsidR="00AA71D0" w:rsidRPr="00136912">
        <w:rPr>
          <w:rFonts w:ascii="Arial" w:hAnsi="Arial" w:cs="Arial"/>
          <w:sz w:val="20"/>
          <w:szCs w:val="20"/>
        </w:rPr>
        <w:t xml:space="preserve"> iela </w:t>
      </w:r>
      <w:r w:rsidR="003D4ED0">
        <w:rPr>
          <w:rFonts w:ascii="Arial" w:hAnsi="Arial" w:cs="Arial"/>
          <w:sz w:val="20"/>
          <w:szCs w:val="20"/>
        </w:rPr>
        <w:t>49</w:t>
      </w:r>
      <w:r w:rsidR="00AA71D0" w:rsidRPr="00136912">
        <w:rPr>
          <w:rFonts w:ascii="Arial" w:hAnsi="Arial" w:cs="Arial"/>
          <w:sz w:val="20"/>
          <w:szCs w:val="20"/>
        </w:rPr>
        <w:t>,</w:t>
      </w:r>
      <w:r w:rsidR="003D4ED0">
        <w:rPr>
          <w:rFonts w:ascii="Arial" w:hAnsi="Arial" w:cs="Arial"/>
          <w:sz w:val="20"/>
          <w:szCs w:val="20"/>
        </w:rPr>
        <w:t xml:space="preserve"> Daugavpils</w:t>
      </w:r>
      <w:r w:rsidR="00A31914">
        <w:rPr>
          <w:rFonts w:ascii="Arial" w:hAnsi="Arial" w:cs="Arial"/>
          <w:sz w:val="20"/>
          <w:szCs w:val="20"/>
        </w:rPr>
        <w:t>.</w:t>
      </w:r>
    </w:p>
    <w:p w14:paraId="6214D8F7" w14:textId="77777777" w:rsidR="00C5554F" w:rsidRPr="008A3215" w:rsidRDefault="00C5554F" w:rsidP="00A74537">
      <w:pPr>
        <w:pStyle w:val="ListParagraph"/>
        <w:ind w:left="360" w:right="-142"/>
        <w:jc w:val="both"/>
        <w:rPr>
          <w:rFonts w:ascii="Arial" w:hAnsi="Arial" w:cs="Arial"/>
          <w:sz w:val="20"/>
          <w:szCs w:val="20"/>
        </w:rPr>
      </w:pPr>
    </w:p>
    <w:p w14:paraId="7389E57B" w14:textId="77777777" w:rsidR="00080B6A" w:rsidRPr="008A3215" w:rsidRDefault="00080B6A" w:rsidP="00A74537">
      <w:pPr>
        <w:tabs>
          <w:tab w:val="left" w:pos="567"/>
        </w:tabs>
        <w:ind w:right="-142"/>
        <w:contextualSpacing/>
        <w:jc w:val="both"/>
        <w:rPr>
          <w:rFonts w:ascii="Arial" w:hAnsi="Arial" w:cs="Arial"/>
          <w:b/>
          <w:bCs/>
          <w:sz w:val="20"/>
          <w:szCs w:val="20"/>
          <w:u w:val="single"/>
        </w:rPr>
      </w:pPr>
      <w:r w:rsidRPr="008A3215">
        <w:rPr>
          <w:rFonts w:ascii="Arial" w:hAnsi="Arial" w:cs="Arial"/>
          <w:b/>
          <w:bCs/>
          <w:sz w:val="20"/>
          <w:szCs w:val="20"/>
          <w:u w:val="single"/>
        </w:rPr>
        <w:t>Iesniegtā piedāvājuma izvērtēšana:</w:t>
      </w:r>
    </w:p>
    <w:p w14:paraId="6730133F" w14:textId="65E9B6CA" w:rsidR="00C5554F" w:rsidRPr="008A3215" w:rsidRDefault="00D100E7" w:rsidP="00A74537">
      <w:pPr>
        <w:spacing w:line="240" w:lineRule="auto"/>
        <w:ind w:right="-142"/>
        <w:jc w:val="both"/>
        <w:rPr>
          <w:rFonts w:ascii="Arial" w:hAnsi="Arial" w:cs="Arial"/>
          <w:bCs/>
          <w:sz w:val="20"/>
          <w:szCs w:val="20"/>
        </w:rPr>
      </w:pPr>
      <w:r w:rsidRPr="008A3215">
        <w:rPr>
          <w:rFonts w:ascii="Arial" w:hAnsi="Arial" w:cs="Arial"/>
          <w:bCs/>
          <w:sz w:val="20"/>
          <w:szCs w:val="20"/>
        </w:rPr>
        <w:t xml:space="preserve">Tirgus cenu izpētes piedāvājuma izvēles kritērijs ir </w:t>
      </w:r>
      <w:r w:rsidRPr="00531243">
        <w:rPr>
          <w:rFonts w:ascii="Arial" w:hAnsi="Arial" w:cs="Arial"/>
          <w:b/>
          <w:sz w:val="20"/>
          <w:szCs w:val="20"/>
        </w:rPr>
        <w:t>uzaicinājuma prasībām atbilstošs piedāvājums ar zemāko cenu</w:t>
      </w:r>
      <w:r w:rsidRPr="008A3215">
        <w:rPr>
          <w:rFonts w:ascii="Arial" w:hAnsi="Arial" w:cs="Arial"/>
          <w:bCs/>
          <w:sz w:val="20"/>
          <w:szCs w:val="20"/>
        </w:rPr>
        <w:t>.</w:t>
      </w:r>
    </w:p>
    <w:p w14:paraId="06DF60BC" w14:textId="77777777" w:rsidR="00D100E7" w:rsidRDefault="00D100E7" w:rsidP="00CF5FD7">
      <w:pPr>
        <w:spacing w:after="0" w:line="240" w:lineRule="auto"/>
        <w:ind w:right="-2"/>
        <w:jc w:val="both"/>
        <w:rPr>
          <w:rFonts w:ascii="Arial" w:hAnsi="Arial" w:cs="Arial"/>
          <w:i/>
          <w:iCs/>
          <w:color w:val="FF0000"/>
          <w:sz w:val="20"/>
          <w:szCs w:val="20"/>
        </w:rPr>
      </w:pPr>
      <w:bookmarkStart w:id="1" w:name="_Hlk8385996"/>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0F32D3D1" w14:textId="77777777" w:rsidR="00ED5C09" w:rsidRDefault="004756A8" w:rsidP="00ED5C09">
      <w:pPr>
        <w:spacing w:after="0" w:line="240" w:lineRule="auto"/>
        <w:ind w:right="-285"/>
        <w:jc w:val="right"/>
        <w:rPr>
          <w:rFonts w:ascii="Arial" w:hAnsi="Arial" w:cs="Arial"/>
          <w:b/>
          <w:bCs/>
          <w:sz w:val="20"/>
          <w:szCs w:val="20"/>
        </w:rPr>
      </w:pPr>
      <w:r w:rsidRPr="008A3215">
        <w:rPr>
          <w:rFonts w:ascii="Arial" w:hAnsi="Arial" w:cs="Arial"/>
          <w:sz w:val="20"/>
          <w:szCs w:val="20"/>
        </w:rPr>
        <w:t>“</w:t>
      </w:r>
      <w:proofErr w:type="spellStart"/>
      <w:r w:rsidR="00ED5C09" w:rsidRPr="009F03EC">
        <w:rPr>
          <w:rFonts w:ascii="Arial" w:hAnsi="Arial" w:cs="Arial"/>
          <w:b/>
          <w:bCs/>
          <w:sz w:val="20"/>
          <w:szCs w:val="20"/>
        </w:rPr>
        <w:t>Karcher</w:t>
      </w:r>
      <w:proofErr w:type="spellEnd"/>
      <w:r w:rsidR="00ED5C09" w:rsidRPr="009F03EC">
        <w:rPr>
          <w:rFonts w:ascii="Arial" w:hAnsi="Arial" w:cs="Arial"/>
          <w:b/>
          <w:bCs/>
          <w:sz w:val="20"/>
          <w:szCs w:val="20"/>
        </w:rPr>
        <w:t xml:space="preserve"> HDS 10/20-4 MX</w:t>
      </w:r>
      <w:r w:rsidR="00ED5C09" w:rsidRPr="006B4EFA">
        <w:rPr>
          <w:rFonts w:ascii="Arial" w:hAnsi="Arial" w:cs="Arial"/>
          <w:b/>
          <w:bCs/>
          <w:sz w:val="20"/>
          <w:szCs w:val="20"/>
        </w:rPr>
        <w:t xml:space="preserve"> augstspiediena </w:t>
      </w:r>
    </w:p>
    <w:p w14:paraId="2974E017" w14:textId="5795217E" w:rsidR="00657B98" w:rsidRPr="008A3215" w:rsidRDefault="00ED5C09" w:rsidP="00ED5C09">
      <w:pPr>
        <w:spacing w:after="0" w:line="240" w:lineRule="auto"/>
        <w:ind w:right="-285"/>
        <w:jc w:val="right"/>
        <w:rPr>
          <w:rFonts w:ascii="Arial" w:hAnsi="Arial" w:cs="Arial"/>
          <w:sz w:val="20"/>
          <w:szCs w:val="20"/>
        </w:rPr>
      </w:pPr>
      <w:r w:rsidRPr="006B4EFA">
        <w:rPr>
          <w:rFonts w:ascii="Arial" w:hAnsi="Arial" w:cs="Arial"/>
          <w:b/>
          <w:bCs/>
          <w:sz w:val="20"/>
          <w:szCs w:val="20"/>
        </w:rPr>
        <w:t>mazgāšanas iekārtas</w:t>
      </w:r>
      <w:r>
        <w:rPr>
          <w:rFonts w:ascii="Arial" w:hAnsi="Arial" w:cs="Arial"/>
          <w:b/>
          <w:bCs/>
          <w:sz w:val="20"/>
          <w:szCs w:val="20"/>
        </w:rPr>
        <w:t xml:space="preserve"> piegāde</w:t>
      </w:r>
      <w:r w:rsidR="00657B98" w:rsidRPr="008A3215">
        <w:rPr>
          <w:rFonts w:ascii="Arial" w:hAnsi="Arial" w:cs="Arial"/>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A915138"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AA2BA3">
        <w:rPr>
          <w:rFonts w:ascii="Arial" w:hAnsi="Arial" w:cs="Arial"/>
          <w:sz w:val="20"/>
          <w:szCs w:val="20"/>
        </w:rPr>
        <w:t>3</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A74537" w:rsidRDefault="009D2222" w:rsidP="009D2222">
      <w:pPr>
        <w:tabs>
          <w:tab w:val="right" w:pos="9639"/>
        </w:tabs>
        <w:spacing w:after="0" w:line="240" w:lineRule="auto"/>
        <w:rPr>
          <w:rFonts w:ascii="Arial" w:hAnsi="Arial" w:cs="Arial"/>
          <w:sz w:val="18"/>
          <w:szCs w:val="18"/>
          <w:u w:val="single"/>
        </w:rPr>
      </w:pPr>
      <w:r w:rsidRPr="00A74537">
        <w:rPr>
          <w:rFonts w:ascii="Arial" w:hAnsi="Arial" w:cs="Arial"/>
          <w:sz w:val="18"/>
          <w:szCs w:val="18"/>
        </w:rPr>
        <w:t xml:space="preserve">Pretendenta nosaukums, reģistrācijas nr. </w:t>
      </w:r>
      <w:r w:rsidRPr="00A74537">
        <w:rPr>
          <w:rFonts w:ascii="Arial" w:hAnsi="Arial" w:cs="Arial"/>
          <w:sz w:val="18"/>
          <w:szCs w:val="18"/>
          <w:u w:val="single"/>
        </w:rPr>
        <w:tab/>
      </w:r>
    </w:p>
    <w:p w14:paraId="3023834C" w14:textId="77777777" w:rsidR="009D2222" w:rsidRPr="00A74537" w:rsidRDefault="009D2222" w:rsidP="009D2222">
      <w:pPr>
        <w:tabs>
          <w:tab w:val="right" w:pos="9639"/>
        </w:tabs>
        <w:spacing w:after="0" w:line="240" w:lineRule="auto"/>
        <w:rPr>
          <w:rFonts w:ascii="Arial" w:hAnsi="Arial" w:cs="Arial"/>
          <w:sz w:val="18"/>
          <w:szCs w:val="18"/>
          <w:u w:val="single"/>
        </w:rPr>
      </w:pPr>
      <w:r w:rsidRPr="00A74537">
        <w:rPr>
          <w:rFonts w:ascii="Arial" w:hAnsi="Arial" w:cs="Arial"/>
          <w:sz w:val="18"/>
          <w:szCs w:val="18"/>
        </w:rPr>
        <w:t>Juridiskā adrese</w:t>
      </w:r>
      <w:r w:rsidRPr="00A74537">
        <w:rPr>
          <w:rFonts w:ascii="Arial" w:hAnsi="Arial" w:cs="Arial"/>
          <w:sz w:val="18"/>
          <w:szCs w:val="18"/>
          <w:u w:val="single"/>
        </w:rPr>
        <w:tab/>
      </w:r>
    </w:p>
    <w:p w14:paraId="5D70BB6C" w14:textId="77777777" w:rsidR="009D2222" w:rsidRPr="00A74537" w:rsidRDefault="009D2222" w:rsidP="009D2222">
      <w:pPr>
        <w:tabs>
          <w:tab w:val="right" w:pos="9639"/>
        </w:tabs>
        <w:spacing w:after="0" w:line="240" w:lineRule="auto"/>
        <w:rPr>
          <w:rFonts w:ascii="Arial" w:hAnsi="Arial" w:cs="Arial"/>
          <w:sz w:val="18"/>
          <w:szCs w:val="18"/>
          <w:u w:val="single"/>
        </w:rPr>
      </w:pPr>
      <w:r w:rsidRPr="00A74537">
        <w:rPr>
          <w:rFonts w:ascii="Arial" w:hAnsi="Arial" w:cs="Arial"/>
          <w:sz w:val="18"/>
          <w:szCs w:val="18"/>
        </w:rPr>
        <w:t>Pretendenta bankas norēķinu rekvizīti (banka, kods, konts)</w:t>
      </w:r>
      <w:r w:rsidRPr="00A74537">
        <w:rPr>
          <w:rFonts w:ascii="Arial" w:hAnsi="Arial" w:cs="Arial"/>
          <w:sz w:val="18"/>
          <w:szCs w:val="18"/>
          <w:u w:val="single"/>
        </w:rPr>
        <w:tab/>
      </w:r>
    </w:p>
    <w:p w14:paraId="48D2FCA5" w14:textId="77C634BC" w:rsidR="009D2222" w:rsidRPr="00A74537" w:rsidRDefault="009D2222" w:rsidP="009D2222">
      <w:pPr>
        <w:tabs>
          <w:tab w:val="right" w:pos="9639"/>
        </w:tabs>
        <w:spacing w:after="0" w:line="240" w:lineRule="auto"/>
        <w:rPr>
          <w:rFonts w:ascii="Arial" w:hAnsi="Arial" w:cs="Arial"/>
          <w:sz w:val="18"/>
          <w:szCs w:val="18"/>
          <w:u w:val="single"/>
        </w:rPr>
      </w:pPr>
      <w:r w:rsidRPr="00A74537">
        <w:rPr>
          <w:rFonts w:ascii="Arial" w:hAnsi="Arial" w:cs="Arial"/>
          <w:sz w:val="18"/>
          <w:szCs w:val="18"/>
        </w:rPr>
        <w:t>Tālruņa nr.</w:t>
      </w:r>
      <w:r w:rsidRPr="00A74537">
        <w:rPr>
          <w:rFonts w:ascii="Arial" w:hAnsi="Arial" w:cs="Arial"/>
          <w:sz w:val="18"/>
          <w:szCs w:val="18"/>
          <w:u w:val="single"/>
        </w:rPr>
        <w:tab/>
      </w:r>
    </w:p>
    <w:p w14:paraId="61331AAF" w14:textId="77777777" w:rsidR="009D2222" w:rsidRPr="00A74537" w:rsidRDefault="009D2222" w:rsidP="009D2222">
      <w:pPr>
        <w:tabs>
          <w:tab w:val="right" w:pos="9639"/>
        </w:tabs>
        <w:spacing w:after="0" w:line="240" w:lineRule="auto"/>
        <w:rPr>
          <w:rFonts w:ascii="Arial" w:hAnsi="Arial" w:cs="Arial"/>
          <w:sz w:val="18"/>
          <w:szCs w:val="18"/>
          <w:u w:val="single"/>
        </w:rPr>
      </w:pPr>
      <w:r w:rsidRPr="00A74537">
        <w:rPr>
          <w:rFonts w:ascii="Arial" w:hAnsi="Arial" w:cs="Arial"/>
          <w:sz w:val="18"/>
          <w:szCs w:val="18"/>
        </w:rPr>
        <w:t>E-pasta adrese</w:t>
      </w:r>
      <w:r w:rsidRPr="00A74537">
        <w:rPr>
          <w:rFonts w:ascii="Arial" w:hAnsi="Arial" w:cs="Arial"/>
          <w:sz w:val="18"/>
          <w:szCs w:val="18"/>
          <w:u w:val="single"/>
        </w:rPr>
        <w:tab/>
      </w:r>
    </w:p>
    <w:p w14:paraId="00939620" w14:textId="77777777" w:rsidR="009D2222" w:rsidRPr="00A74537" w:rsidRDefault="009D2222" w:rsidP="009D2222">
      <w:pPr>
        <w:tabs>
          <w:tab w:val="right" w:pos="9639"/>
        </w:tabs>
        <w:spacing w:after="0" w:line="240" w:lineRule="auto"/>
        <w:rPr>
          <w:rFonts w:ascii="Arial" w:hAnsi="Arial" w:cs="Arial"/>
          <w:sz w:val="18"/>
          <w:szCs w:val="18"/>
          <w:u w:val="single"/>
        </w:rPr>
      </w:pPr>
      <w:r w:rsidRPr="00A74537">
        <w:rPr>
          <w:rFonts w:ascii="Arial" w:hAnsi="Arial" w:cs="Arial"/>
          <w:sz w:val="18"/>
          <w:szCs w:val="18"/>
        </w:rPr>
        <w:t>Kontaktpersona</w:t>
      </w:r>
      <w:r w:rsidRPr="00A74537">
        <w:rPr>
          <w:rFonts w:ascii="Arial" w:hAnsi="Arial" w:cs="Arial"/>
          <w:sz w:val="18"/>
          <w:szCs w:val="18"/>
          <w:u w:val="single"/>
        </w:rPr>
        <w:tab/>
      </w:r>
    </w:p>
    <w:p w14:paraId="38F30857" w14:textId="77777777" w:rsidR="009D2222" w:rsidRPr="00A74537" w:rsidRDefault="009D2222" w:rsidP="009D2222">
      <w:pPr>
        <w:tabs>
          <w:tab w:val="left" w:pos="3261"/>
          <w:tab w:val="left" w:pos="3544"/>
          <w:tab w:val="right" w:pos="9072"/>
        </w:tabs>
        <w:spacing w:after="0" w:line="240" w:lineRule="auto"/>
        <w:rPr>
          <w:rFonts w:ascii="Arial" w:hAnsi="Arial" w:cs="Arial"/>
          <w:sz w:val="18"/>
          <w:szCs w:val="18"/>
        </w:rPr>
      </w:pPr>
    </w:p>
    <w:p w14:paraId="5E93CCB8" w14:textId="77777777" w:rsidR="009D2222" w:rsidRPr="00A74537" w:rsidRDefault="009D2222" w:rsidP="009D2222">
      <w:pPr>
        <w:tabs>
          <w:tab w:val="left" w:pos="3261"/>
          <w:tab w:val="left" w:pos="3544"/>
          <w:tab w:val="right" w:pos="9072"/>
        </w:tabs>
        <w:spacing w:after="0" w:line="240" w:lineRule="auto"/>
        <w:rPr>
          <w:rFonts w:ascii="Arial" w:hAnsi="Arial" w:cs="Arial"/>
          <w:sz w:val="18"/>
          <w:szCs w:val="18"/>
        </w:rPr>
      </w:pPr>
      <w:r w:rsidRPr="00A74537">
        <w:rPr>
          <w:rFonts w:ascii="Arial" w:hAnsi="Arial" w:cs="Arial"/>
          <w:sz w:val="18"/>
          <w:szCs w:val="18"/>
        </w:rPr>
        <w:t>SIA „_________” __________(amats, vārds, uzvārds)____ personā, kas pārstāv sabiedrību uz statūtu vai 20__ g. _______  pilnvaras Nr.____ (</w:t>
      </w:r>
      <w:proofErr w:type="spellStart"/>
      <w:r w:rsidRPr="00A74537">
        <w:rPr>
          <w:rFonts w:ascii="Arial" w:hAnsi="Arial" w:cs="Arial"/>
          <w:sz w:val="18"/>
          <w:szCs w:val="18"/>
        </w:rPr>
        <w:t>prokūras</w:t>
      </w:r>
      <w:proofErr w:type="spellEnd"/>
      <w:r w:rsidRPr="00A74537">
        <w:rPr>
          <w:rFonts w:ascii="Arial" w:hAnsi="Arial" w:cs="Arial"/>
          <w:sz w:val="18"/>
          <w:szCs w:val="18"/>
        </w:rPr>
        <w:t xml:space="preserve">) pamata, (pielikumā UR izziņa par pārstāvības/ paraksta tiesībām vai pilnvara (prokūra) uz ___ </w:t>
      </w:r>
      <w:proofErr w:type="spellStart"/>
      <w:r w:rsidRPr="00A74537">
        <w:rPr>
          <w:rFonts w:ascii="Arial" w:hAnsi="Arial" w:cs="Arial"/>
          <w:sz w:val="18"/>
          <w:szCs w:val="18"/>
        </w:rPr>
        <w:t>lp</w:t>
      </w:r>
      <w:proofErr w:type="spellEnd"/>
      <w:r w:rsidRPr="00A74537">
        <w:rPr>
          <w:rFonts w:ascii="Arial" w:hAnsi="Arial" w:cs="Arial"/>
          <w:sz w:val="18"/>
          <w:szCs w:val="18"/>
        </w:rPr>
        <w:t>.)</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7A37A0EC"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ritošā sastāva serviss” rīkotajā tirgus cenu izpētē </w:t>
      </w:r>
      <w:r w:rsidR="00ED5C09">
        <w:rPr>
          <w:rFonts w:ascii="Arial" w:hAnsi="Arial" w:cs="Arial"/>
          <w:sz w:val="20"/>
          <w:szCs w:val="20"/>
        </w:rPr>
        <w:t>“</w:t>
      </w:r>
      <w:proofErr w:type="spellStart"/>
      <w:r w:rsidR="00ED5C09" w:rsidRPr="009F03EC">
        <w:rPr>
          <w:rFonts w:ascii="Arial" w:hAnsi="Arial" w:cs="Arial"/>
          <w:b/>
          <w:bCs/>
          <w:sz w:val="20"/>
          <w:szCs w:val="20"/>
        </w:rPr>
        <w:t>Karcher</w:t>
      </w:r>
      <w:proofErr w:type="spellEnd"/>
      <w:r w:rsidR="00ED5C09" w:rsidRPr="009F03EC">
        <w:rPr>
          <w:rFonts w:ascii="Arial" w:hAnsi="Arial" w:cs="Arial"/>
          <w:b/>
          <w:bCs/>
          <w:sz w:val="20"/>
          <w:szCs w:val="20"/>
        </w:rPr>
        <w:t xml:space="preserve"> HDS 10/20-4 MX</w:t>
      </w:r>
      <w:r w:rsidR="00ED5C09" w:rsidRPr="006B4EFA">
        <w:rPr>
          <w:rFonts w:ascii="Arial" w:hAnsi="Arial" w:cs="Arial"/>
          <w:b/>
          <w:bCs/>
          <w:sz w:val="20"/>
          <w:szCs w:val="20"/>
        </w:rPr>
        <w:t xml:space="preserve"> augstspiediena mazgāšanas iekārtas</w:t>
      </w:r>
      <w:r w:rsidR="00ED5C09">
        <w:rPr>
          <w:rFonts w:ascii="Arial" w:hAnsi="Arial" w:cs="Arial"/>
          <w:b/>
          <w:bCs/>
          <w:sz w:val="20"/>
          <w:szCs w:val="20"/>
        </w:rPr>
        <w:t xml:space="preserve"> piegāde</w:t>
      </w:r>
      <w:r w:rsidRPr="00252BBD">
        <w:rPr>
          <w:rFonts w:ascii="Arial" w:hAnsi="Arial" w:cs="Arial"/>
          <w:sz w:val="20"/>
          <w:szCs w:val="20"/>
        </w:rPr>
        <w:t>” (identifikācijas Nr.RSS</w:t>
      </w:r>
      <w:r w:rsidR="004E3370">
        <w:rPr>
          <w:rFonts w:ascii="Arial" w:hAnsi="Arial" w:cs="Arial"/>
          <w:sz w:val="20"/>
          <w:szCs w:val="20"/>
        </w:rPr>
        <w:t>I-</w:t>
      </w:r>
      <w:r w:rsidR="006B4EFA">
        <w:rPr>
          <w:rFonts w:ascii="Arial" w:hAnsi="Arial" w:cs="Arial"/>
          <w:sz w:val="20"/>
          <w:szCs w:val="20"/>
        </w:rPr>
        <w:t>52</w:t>
      </w:r>
      <w:r w:rsidRPr="00252BBD">
        <w:rPr>
          <w:rFonts w:ascii="Arial" w:hAnsi="Arial" w:cs="Arial"/>
          <w:sz w:val="20"/>
          <w:szCs w:val="20"/>
        </w:rPr>
        <w:t>/202</w:t>
      </w:r>
      <w:r w:rsidR="004E3370">
        <w:rPr>
          <w:rFonts w:ascii="Arial" w:hAnsi="Arial" w:cs="Arial"/>
          <w:sz w:val="20"/>
          <w:szCs w:val="20"/>
        </w:rPr>
        <w:t>3</w:t>
      </w:r>
      <w:r w:rsidRPr="00252BBD">
        <w:rPr>
          <w:rFonts w:ascii="Arial" w:hAnsi="Arial" w:cs="Arial"/>
          <w:sz w:val="20"/>
          <w:szCs w:val="20"/>
        </w:rPr>
        <w:t>) (turpmāk – tirgus cenu izpēte);</w:t>
      </w:r>
    </w:p>
    <w:p w14:paraId="0E628111" w14:textId="521D0945" w:rsidR="009D2222" w:rsidRPr="00990F0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5130"/>
        <w:gridCol w:w="810"/>
        <w:gridCol w:w="1710"/>
      </w:tblGrid>
      <w:tr w:rsidR="00B35D3B" w:rsidRPr="00E819E8" w14:paraId="6E9FC05A" w14:textId="52E92303" w:rsidTr="00A74537">
        <w:trPr>
          <w:cantSplit/>
          <w:trHeight w:val="944"/>
        </w:trPr>
        <w:tc>
          <w:tcPr>
            <w:tcW w:w="1350" w:type="dxa"/>
            <w:shd w:val="clear" w:color="auto" w:fill="E2EFD9" w:themeFill="accent6" w:themeFillTint="33"/>
            <w:vAlign w:val="center"/>
            <w:hideMark/>
          </w:tcPr>
          <w:p w14:paraId="59CE45DC" w14:textId="77777777" w:rsidR="00B35D3B" w:rsidRPr="004E3370" w:rsidRDefault="00B35D3B" w:rsidP="00E819E8">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Preces nosaukums</w:t>
            </w:r>
          </w:p>
        </w:tc>
        <w:tc>
          <w:tcPr>
            <w:tcW w:w="5130" w:type="dxa"/>
            <w:shd w:val="clear" w:color="auto" w:fill="E2EFD9" w:themeFill="accent6" w:themeFillTint="33"/>
            <w:vAlign w:val="center"/>
          </w:tcPr>
          <w:p w14:paraId="1DD8C75E" w14:textId="77777777" w:rsidR="00B35D3B" w:rsidRPr="004E3370" w:rsidRDefault="00B35D3B" w:rsidP="00E819E8">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Komplektācija</w:t>
            </w:r>
          </w:p>
          <w:p w14:paraId="595ADC64" w14:textId="406C828A" w:rsidR="00B35D3B" w:rsidRPr="004E3370" w:rsidRDefault="00B35D3B" w:rsidP="00E819E8">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Preces tehniskais raksturojums</w:t>
            </w:r>
          </w:p>
        </w:tc>
        <w:tc>
          <w:tcPr>
            <w:tcW w:w="810" w:type="dxa"/>
            <w:shd w:val="clear" w:color="auto" w:fill="E2EFD9" w:themeFill="accent6" w:themeFillTint="33"/>
            <w:vAlign w:val="center"/>
            <w:hideMark/>
          </w:tcPr>
          <w:p w14:paraId="78B66645" w14:textId="227B8CE4" w:rsidR="00B35D3B" w:rsidRPr="004E3370" w:rsidRDefault="00B35D3B" w:rsidP="00E819E8">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Daudz.</w:t>
            </w:r>
          </w:p>
        </w:tc>
        <w:tc>
          <w:tcPr>
            <w:tcW w:w="1710" w:type="dxa"/>
            <w:shd w:val="clear" w:color="auto" w:fill="E2EFD9" w:themeFill="accent6" w:themeFillTint="33"/>
            <w:vAlign w:val="center"/>
          </w:tcPr>
          <w:p w14:paraId="06735A8B" w14:textId="696A13D2" w:rsidR="00B35D3B" w:rsidRPr="004E3370" w:rsidRDefault="00B35D3B" w:rsidP="00E819E8">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Cena par vienību EUR (bez PVN)</w:t>
            </w:r>
          </w:p>
        </w:tc>
      </w:tr>
      <w:tr w:rsidR="00B35D3B" w:rsidRPr="00E819E8" w14:paraId="7F4D5D72" w14:textId="412185BD" w:rsidTr="00B35D3B">
        <w:trPr>
          <w:trHeight w:val="1124"/>
        </w:trPr>
        <w:tc>
          <w:tcPr>
            <w:tcW w:w="1350" w:type="dxa"/>
            <w:shd w:val="clear" w:color="auto" w:fill="auto"/>
            <w:vAlign w:val="center"/>
            <w:hideMark/>
          </w:tcPr>
          <w:p w14:paraId="570E4A39" w14:textId="4E21003F" w:rsidR="00B35D3B" w:rsidRPr="004E3370" w:rsidRDefault="00B35D3B" w:rsidP="00E819E8">
            <w:pPr>
              <w:spacing w:after="0" w:line="240" w:lineRule="auto"/>
              <w:rPr>
                <w:rFonts w:ascii="Arial" w:eastAsia="Times New Roman" w:hAnsi="Arial" w:cs="Arial"/>
                <w:sz w:val="18"/>
                <w:szCs w:val="18"/>
                <w:lang w:eastAsia="lv-LV"/>
              </w:rPr>
            </w:pPr>
            <w:proofErr w:type="spellStart"/>
            <w:r>
              <w:rPr>
                <w:rFonts w:ascii="Arial" w:hAnsi="Arial" w:cs="Arial"/>
                <w:sz w:val="20"/>
                <w:szCs w:val="20"/>
              </w:rPr>
              <w:t>Karcher</w:t>
            </w:r>
            <w:proofErr w:type="spellEnd"/>
            <w:r>
              <w:rPr>
                <w:rFonts w:ascii="Arial" w:hAnsi="Arial" w:cs="Arial"/>
                <w:sz w:val="20"/>
                <w:szCs w:val="20"/>
              </w:rPr>
              <w:t xml:space="preserve"> HDS 10/20-4 MX</w:t>
            </w:r>
          </w:p>
        </w:tc>
        <w:tc>
          <w:tcPr>
            <w:tcW w:w="5130" w:type="dxa"/>
          </w:tcPr>
          <w:p w14:paraId="5EC81207" w14:textId="77777777" w:rsidR="00B35D3B" w:rsidRPr="00B35D3B" w:rsidRDefault="00B35D3B" w:rsidP="00B35D3B">
            <w:pPr>
              <w:pStyle w:val="ListParagraph"/>
              <w:numPr>
                <w:ilvl w:val="0"/>
                <w:numId w:val="7"/>
              </w:numPr>
              <w:ind w:left="0" w:hanging="14"/>
              <w:rPr>
                <w:rFonts w:ascii="Arial" w:hAnsi="Arial" w:cs="Arial"/>
                <w:sz w:val="18"/>
                <w:szCs w:val="18"/>
              </w:rPr>
            </w:pPr>
            <w:r w:rsidRPr="00B35D3B">
              <w:rPr>
                <w:rFonts w:ascii="Arial" w:hAnsi="Arial" w:cs="Arial"/>
                <w:sz w:val="18"/>
                <w:szCs w:val="18"/>
              </w:rPr>
              <w:t>Barošanas spriegums f/V/Hz: 3/400/50;</w:t>
            </w:r>
          </w:p>
          <w:p w14:paraId="3C688297"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Plūsmas apjoms: 500-1000 (l/h);</w:t>
            </w:r>
          </w:p>
          <w:p w14:paraId="1066B1DA"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Darba spiediens: 30-200 (Bar);</w:t>
            </w:r>
          </w:p>
          <w:p w14:paraId="4EC1A740"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Maksimāla temperatūra (padeve 12°C): 80-155 (°C);</w:t>
            </w:r>
          </w:p>
          <w:p w14:paraId="763A1EC9"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Jauda: ne lielāk kā 8 (</w:t>
            </w:r>
            <w:proofErr w:type="spellStart"/>
            <w:r w:rsidRPr="00B35D3B">
              <w:rPr>
                <w:rFonts w:ascii="Arial" w:hAnsi="Arial" w:cs="Arial"/>
                <w:sz w:val="18"/>
                <w:szCs w:val="18"/>
              </w:rPr>
              <w:t>kW</w:t>
            </w:r>
            <w:proofErr w:type="spellEnd"/>
            <w:r w:rsidRPr="00B35D3B">
              <w:rPr>
                <w:rFonts w:ascii="Arial" w:hAnsi="Arial" w:cs="Arial"/>
                <w:sz w:val="18"/>
                <w:szCs w:val="18"/>
              </w:rPr>
              <w:t>);</w:t>
            </w:r>
          </w:p>
          <w:p w14:paraId="2EBBEB5F"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Degvielas patēriņš apsildei, pie pilnas jaudas: 6,4 (kg/h);</w:t>
            </w:r>
          </w:p>
          <w:p w14:paraId="7A417A25"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Degvielas tvertne: 25 (l);</w:t>
            </w:r>
          </w:p>
          <w:p w14:paraId="3CF7C717"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Tīrīšanas līdzekļa tvertne: 20 (l);</w:t>
            </w:r>
          </w:p>
          <w:p w14:paraId="089D9BB2"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Svars: ne lielāk kā 180 (kg).</w:t>
            </w:r>
          </w:p>
          <w:p w14:paraId="216AA314"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Komplektācija</w:t>
            </w:r>
          </w:p>
          <w:p w14:paraId="12FEFE93"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Pistole ar mīkstu rokturi;</w:t>
            </w:r>
          </w:p>
          <w:p w14:paraId="5B790BBE" w14:textId="77777777" w:rsidR="00B35D3B" w:rsidRPr="00B35D3B" w:rsidRDefault="00B35D3B" w:rsidP="00B35D3B">
            <w:pPr>
              <w:numPr>
                <w:ilvl w:val="0"/>
                <w:numId w:val="7"/>
              </w:numPr>
              <w:spacing w:after="0"/>
              <w:ind w:left="0" w:hanging="14"/>
              <w:rPr>
                <w:rFonts w:ascii="Arial" w:hAnsi="Arial" w:cs="Arial"/>
                <w:sz w:val="18"/>
                <w:szCs w:val="18"/>
              </w:rPr>
            </w:pPr>
            <w:proofErr w:type="spellStart"/>
            <w:r w:rsidRPr="00B35D3B">
              <w:rPr>
                <w:rFonts w:ascii="Arial" w:hAnsi="Arial" w:cs="Arial"/>
                <w:sz w:val="18"/>
                <w:szCs w:val="18"/>
              </w:rPr>
              <w:t>Šļauka</w:t>
            </w:r>
            <w:proofErr w:type="spellEnd"/>
            <w:r w:rsidRPr="00B35D3B">
              <w:rPr>
                <w:rFonts w:ascii="Arial" w:hAnsi="Arial" w:cs="Arial"/>
                <w:sz w:val="18"/>
                <w:szCs w:val="18"/>
              </w:rPr>
              <w:t>, 20m;</w:t>
            </w:r>
          </w:p>
          <w:p w14:paraId="4DC456A8"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 xml:space="preserve">Spēka </w:t>
            </w:r>
            <w:proofErr w:type="spellStart"/>
            <w:r w:rsidRPr="00B35D3B">
              <w:rPr>
                <w:rFonts w:ascii="Arial" w:hAnsi="Arial" w:cs="Arial"/>
                <w:sz w:val="18"/>
                <w:szCs w:val="18"/>
              </w:rPr>
              <w:t>dīze</w:t>
            </w:r>
            <w:proofErr w:type="spellEnd"/>
            <w:r w:rsidRPr="00B35D3B">
              <w:rPr>
                <w:rFonts w:ascii="Arial" w:hAnsi="Arial" w:cs="Arial"/>
                <w:sz w:val="18"/>
                <w:szCs w:val="18"/>
              </w:rPr>
              <w:t>;</w:t>
            </w:r>
          </w:p>
          <w:p w14:paraId="003D54AF"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 xml:space="preserve">Tvaika </w:t>
            </w:r>
            <w:proofErr w:type="spellStart"/>
            <w:r w:rsidRPr="00B35D3B">
              <w:rPr>
                <w:rFonts w:ascii="Arial" w:hAnsi="Arial" w:cs="Arial"/>
                <w:sz w:val="18"/>
                <w:szCs w:val="18"/>
              </w:rPr>
              <w:t>dīze</w:t>
            </w:r>
            <w:proofErr w:type="spellEnd"/>
            <w:r w:rsidRPr="00B35D3B">
              <w:rPr>
                <w:rFonts w:ascii="Arial" w:hAnsi="Arial" w:cs="Arial"/>
                <w:sz w:val="18"/>
                <w:szCs w:val="18"/>
              </w:rPr>
              <w:t>;</w:t>
            </w:r>
          </w:p>
          <w:p w14:paraId="4BE67565" w14:textId="77777777" w:rsidR="00B35D3B" w:rsidRPr="00B35D3B" w:rsidRDefault="00B35D3B" w:rsidP="00B35D3B">
            <w:pPr>
              <w:numPr>
                <w:ilvl w:val="0"/>
                <w:numId w:val="7"/>
              </w:numPr>
              <w:spacing w:after="0"/>
              <w:ind w:left="0" w:hanging="14"/>
              <w:rPr>
                <w:rFonts w:ascii="Arial" w:hAnsi="Arial" w:cs="Arial"/>
                <w:sz w:val="18"/>
                <w:szCs w:val="18"/>
              </w:rPr>
            </w:pPr>
            <w:proofErr w:type="spellStart"/>
            <w:r w:rsidRPr="00B35D3B">
              <w:rPr>
                <w:rFonts w:ascii="Arial" w:hAnsi="Arial" w:cs="Arial"/>
                <w:sz w:val="18"/>
                <w:szCs w:val="18"/>
              </w:rPr>
              <w:t>Presatgriešanās</w:t>
            </w:r>
            <w:proofErr w:type="spellEnd"/>
            <w:r w:rsidRPr="00B35D3B">
              <w:rPr>
                <w:rFonts w:ascii="Arial" w:hAnsi="Arial" w:cs="Arial"/>
                <w:sz w:val="18"/>
                <w:szCs w:val="18"/>
              </w:rPr>
              <w:t xml:space="preserve"> sistēma;</w:t>
            </w:r>
          </w:p>
          <w:p w14:paraId="633289E5"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Tvertnes ķīmijai, katlakmens inhibitoram un degvielas tvertne;</w:t>
            </w:r>
          </w:p>
          <w:p w14:paraId="24E0F521"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Kontroles panelis ar indikācijas lampām;</w:t>
            </w:r>
          </w:p>
          <w:p w14:paraId="6528ABC8"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Spiediena slēdzis;</w:t>
            </w:r>
          </w:p>
          <w:p w14:paraId="64530BB8"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Fāžu maiņas rozete (</w:t>
            </w:r>
            <w:proofErr w:type="spellStart"/>
            <w:r w:rsidRPr="00B35D3B">
              <w:rPr>
                <w:rFonts w:ascii="Arial" w:hAnsi="Arial" w:cs="Arial"/>
                <w:sz w:val="18"/>
                <w:szCs w:val="18"/>
              </w:rPr>
              <w:t>trīsfāzu</w:t>
            </w:r>
            <w:proofErr w:type="spellEnd"/>
            <w:r w:rsidRPr="00B35D3B">
              <w:rPr>
                <w:rFonts w:ascii="Arial" w:hAnsi="Arial" w:cs="Arial"/>
                <w:sz w:val="18"/>
                <w:szCs w:val="18"/>
              </w:rPr>
              <w:t>);</w:t>
            </w:r>
          </w:p>
          <w:p w14:paraId="60F5798B"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Elektroniskā servisa kontrole ar LED displeju;</w:t>
            </w:r>
          </w:p>
          <w:p w14:paraId="4444B252"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Divas tīrīšanas līdzekļa tvertnes;</w:t>
            </w:r>
          </w:p>
          <w:p w14:paraId="1A79D20D" w14:textId="77777777" w:rsidR="00B35D3B" w:rsidRPr="00B35D3B" w:rsidRDefault="00B35D3B" w:rsidP="00B35D3B">
            <w:pPr>
              <w:numPr>
                <w:ilvl w:val="0"/>
                <w:numId w:val="7"/>
              </w:numPr>
              <w:spacing w:after="0"/>
              <w:ind w:left="0" w:hanging="14"/>
              <w:rPr>
                <w:rFonts w:ascii="Arial" w:hAnsi="Arial" w:cs="Arial"/>
                <w:sz w:val="18"/>
                <w:szCs w:val="18"/>
              </w:rPr>
            </w:pPr>
            <w:r w:rsidRPr="00B35D3B">
              <w:rPr>
                <w:rFonts w:ascii="Arial" w:hAnsi="Arial" w:cs="Arial"/>
                <w:sz w:val="18"/>
                <w:szCs w:val="18"/>
              </w:rPr>
              <w:t>Aizsardzības sistēma pret darbību bez ūdens;</w:t>
            </w:r>
          </w:p>
          <w:p w14:paraId="5A424379" w14:textId="09754E01" w:rsidR="00B35D3B" w:rsidRPr="00B35D3B" w:rsidRDefault="00B35D3B" w:rsidP="00B35D3B">
            <w:pPr>
              <w:pStyle w:val="ListParagraph"/>
              <w:numPr>
                <w:ilvl w:val="0"/>
                <w:numId w:val="7"/>
              </w:numPr>
              <w:ind w:left="0" w:hanging="14"/>
              <w:rPr>
                <w:rFonts w:ascii="Arial" w:eastAsia="Times New Roman" w:hAnsi="Arial" w:cs="Arial"/>
                <w:color w:val="000000"/>
                <w:sz w:val="18"/>
                <w:szCs w:val="18"/>
                <w:lang w:eastAsia="lv-LV"/>
              </w:rPr>
            </w:pPr>
            <w:r w:rsidRPr="00B35D3B">
              <w:rPr>
                <w:rFonts w:ascii="Arial" w:hAnsi="Arial" w:cs="Arial"/>
                <w:sz w:val="18"/>
                <w:szCs w:val="18"/>
              </w:rPr>
              <w:t>Izsmidzināšanas stobrs, 1050 mm.</w:t>
            </w:r>
          </w:p>
        </w:tc>
        <w:tc>
          <w:tcPr>
            <w:tcW w:w="810" w:type="dxa"/>
            <w:shd w:val="clear" w:color="auto" w:fill="auto"/>
            <w:noWrap/>
            <w:vAlign w:val="center"/>
            <w:hideMark/>
          </w:tcPr>
          <w:p w14:paraId="57205747" w14:textId="34D77979" w:rsidR="00B35D3B" w:rsidRPr="004E3370" w:rsidRDefault="00B35D3B" w:rsidP="00E819E8">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1</w:t>
            </w:r>
          </w:p>
        </w:tc>
        <w:tc>
          <w:tcPr>
            <w:tcW w:w="1710" w:type="dxa"/>
          </w:tcPr>
          <w:p w14:paraId="1C926B29" w14:textId="77777777" w:rsidR="00B35D3B" w:rsidRPr="004E3370" w:rsidRDefault="00B35D3B" w:rsidP="00E819E8">
            <w:pPr>
              <w:spacing w:after="0" w:line="240" w:lineRule="auto"/>
              <w:rPr>
                <w:rFonts w:ascii="Arial" w:eastAsia="Times New Roman" w:hAnsi="Arial" w:cs="Arial"/>
                <w:color w:val="000000"/>
                <w:sz w:val="18"/>
                <w:szCs w:val="18"/>
                <w:lang w:eastAsia="lv-LV"/>
              </w:rPr>
            </w:pPr>
          </w:p>
        </w:tc>
      </w:tr>
    </w:tbl>
    <w:p w14:paraId="7D1D1136" w14:textId="5F2A45B8" w:rsidR="004E3370" w:rsidRDefault="004E3370" w:rsidP="008A3215">
      <w:pPr>
        <w:tabs>
          <w:tab w:val="left" w:pos="2694"/>
          <w:tab w:val="right" w:pos="9639"/>
        </w:tabs>
        <w:spacing w:after="0" w:line="240" w:lineRule="auto"/>
        <w:ind w:left="2694" w:hanging="2694"/>
        <w:rPr>
          <w:rFonts w:ascii="Arial" w:hAnsi="Arial" w:cs="Arial"/>
          <w:sz w:val="20"/>
          <w:szCs w:val="20"/>
        </w:rPr>
      </w:pPr>
    </w:p>
    <w:p w14:paraId="7D9B1949" w14:textId="5AAA1D7F" w:rsidR="00657B98" w:rsidRPr="008A3215" w:rsidRDefault="00657B98" w:rsidP="008A3215">
      <w:pPr>
        <w:tabs>
          <w:tab w:val="left" w:pos="8789"/>
        </w:tabs>
        <w:spacing w:after="0" w:line="240" w:lineRule="auto"/>
        <w:rPr>
          <w:rFonts w:ascii="Arial" w:hAnsi="Arial" w:cs="Arial"/>
          <w:sz w:val="20"/>
          <w:szCs w:val="20"/>
        </w:rPr>
      </w:pPr>
      <w:r w:rsidRPr="008A3215">
        <w:rPr>
          <w:rFonts w:ascii="Arial" w:hAnsi="Arial" w:cs="Arial"/>
          <w:b/>
          <w:sz w:val="20"/>
          <w:szCs w:val="20"/>
        </w:rPr>
        <w:t>Preces piegādes termiņš</w:t>
      </w:r>
      <w:r w:rsidR="00AA2BA3">
        <w:rPr>
          <w:rFonts w:ascii="Arial" w:hAnsi="Arial" w:cs="Arial"/>
          <w:b/>
          <w:sz w:val="20"/>
          <w:szCs w:val="20"/>
        </w:rPr>
        <w:t xml:space="preserve"> (</w:t>
      </w:r>
      <w:proofErr w:type="spellStart"/>
      <w:r w:rsidR="00AA2BA3">
        <w:rPr>
          <w:rFonts w:ascii="Arial" w:hAnsi="Arial" w:cs="Arial"/>
          <w:b/>
          <w:sz w:val="20"/>
          <w:szCs w:val="20"/>
        </w:rPr>
        <w:t>k.d</w:t>
      </w:r>
      <w:proofErr w:type="spellEnd"/>
      <w:r w:rsidR="00AA2BA3">
        <w:rPr>
          <w:rFonts w:ascii="Arial" w:hAnsi="Arial" w:cs="Arial"/>
          <w:b/>
          <w:sz w:val="20"/>
          <w:szCs w:val="20"/>
        </w:rPr>
        <w:t>.)</w:t>
      </w:r>
      <w:r w:rsidRPr="008A3215">
        <w:rPr>
          <w:rFonts w:ascii="Arial" w:hAnsi="Arial" w:cs="Arial"/>
          <w:b/>
          <w:sz w:val="20"/>
          <w:szCs w:val="20"/>
        </w:rPr>
        <w:t>:</w:t>
      </w:r>
      <w:r w:rsidR="00DA784F" w:rsidRPr="008A3215">
        <w:rPr>
          <w:rFonts w:ascii="Arial" w:hAnsi="Arial" w:cs="Arial"/>
          <w:b/>
          <w:sz w:val="20"/>
          <w:szCs w:val="20"/>
        </w:rPr>
        <w:t xml:space="preserve"> </w:t>
      </w:r>
      <w:r w:rsidRPr="008A3215">
        <w:rPr>
          <w:rFonts w:ascii="Arial" w:hAnsi="Arial" w:cs="Arial"/>
          <w:sz w:val="20"/>
          <w:szCs w:val="20"/>
          <w:u w:val="single"/>
        </w:rPr>
        <w:tab/>
      </w:r>
      <w:r w:rsidRPr="008A3215">
        <w:rPr>
          <w:rFonts w:ascii="Arial" w:hAnsi="Arial" w:cs="Arial"/>
          <w:sz w:val="20"/>
          <w:szCs w:val="20"/>
        </w:rPr>
        <w:t>.</w:t>
      </w:r>
    </w:p>
    <w:p w14:paraId="669F811E" w14:textId="77777777" w:rsidR="0077744E" w:rsidRDefault="0077744E" w:rsidP="008A3215">
      <w:pPr>
        <w:tabs>
          <w:tab w:val="right" w:pos="8931"/>
        </w:tabs>
        <w:spacing w:after="0" w:line="240" w:lineRule="auto"/>
        <w:rPr>
          <w:rFonts w:ascii="Arial" w:hAnsi="Arial" w:cs="Arial"/>
          <w:b/>
          <w:sz w:val="20"/>
          <w:szCs w:val="20"/>
        </w:rPr>
      </w:pPr>
    </w:p>
    <w:p w14:paraId="478B3DD2" w14:textId="14AB9F5E" w:rsidR="00657B98"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t xml:space="preserve">Piedāvājuma derīguma termiņš: </w:t>
      </w:r>
      <w:r w:rsidRPr="008A3215">
        <w:rPr>
          <w:rFonts w:ascii="Arial" w:hAnsi="Arial" w:cs="Arial"/>
          <w:sz w:val="20"/>
          <w:szCs w:val="20"/>
          <w:u w:val="single"/>
        </w:rPr>
        <w:tab/>
      </w:r>
      <w:r w:rsidRPr="008A3215">
        <w:rPr>
          <w:rFonts w:ascii="Arial" w:hAnsi="Arial" w:cs="Arial"/>
          <w:sz w:val="20"/>
          <w:szCs w:val="20"/>
        </w:rPr>
        <w:t>.</w:t>
      </w:r>
    </w:p>
    <w:p w14:paraId="170D8B6E" w14:textId="7DAAA9DD" w:rsidR="006C1DCD" w:rsidRDefault="006C1DCD" w:rsidP="008A3215">
      <w:pPr>
        <w:tabs>
          <w:tab w:val="right" w:pos="8931"/>
        </w:tabs>
        <w:spacing w:after="0" w:line="240" w:lineRule="auto"/>
        <w:rPr>
          <w:rFonts w:ascii="Arial" w:hAnsi="Arial" w:cs="Arial"/>
          <w:sz w:val="20"/>
          <w:szCs w:val="20"/>
        </w:rPr>
      </w:pPr>
    </w:p>
    <w:p w14:paraId="17437840" w14:textId="2EB97ECC" w:rsidR="006C1DCD" w:rsidRPr="008A3215" w:rsidRDefault="006C1DCD" w:rsidP="008A3215">
      <w:pPr>
        <w:tabs>
          <w:tab w:val="right" w:pos="8931"/>
        </w:tabs>
        <w:spacing w:after="0" w:line="240" w:lineRule="auto"/>
        <w:rPr>
          <w:rFonts w:ascii="Arial" w:hAnsi="Arial" w:cs="Arial"/>
          <w:sz w:val="20"/>
          <w:szCs w:val="20"/>
        </w:rPr>
      </w:pPr>
      <w:r w:rsidRPr="006C1DCD">
        <w:rPr>
          <w:rFonts w:ascii="Arial" w:hAnsi="Arial" w:cs="Arial"/>
          <w:b/>
          <w:bCs/>
          <w:sz w:val="20"/>
          <w:szCs w:val="20"/>
        </w:rPr>
        <w:t>Preces garantijas termiņš:</w:t>
      </w:r>
      <w:r>
        <w:rPr>
          <w:rFonts w:ascii="Arial" w:hAnsi="Arial" w:cs="Arial"/>
          <w:sz w:val="20"/>
          <w:szCs w:val="20"/>
        </w:rPr>
        <w:t xml:space="preserve"> _________________________________________________________.</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7B59DD04" w14:textId="4ACFB470" w:rsidR="0079655C" w:rsidRPr="00ED430E" w:rsidRDefault="0079655C" w:rsidP="0079655C">
      <w:pPr>
        <w:tabs>
          <w:tab w:val="right" w:pos="8931"/>
        </w:tabs>
        <w:spacing w:after="0" w:line="240" w:lineRule="auto"/>
        <w:jc w:val="both"/>
        <w:rPr>
          <w:rFonts w:ascii="Arial" w:hAnsi="Arial" w:cs="Arial"/>
          <w:sz w:val="20"/>
          <w:szCs w:val="20"/>
        </w:rPr>
      </w:pPr>
      <w:r w:rsidRPr="007A50A8">
        <w:rPr>
          <w:rFonts w:ascii="Arial" w:hAnsi="Arial" w:cs="Arial"/>
          <w:b/>
          <w:bCs/>
          <w:sz w:val="20"/>
          <w:szCs w:val="20"/>
        </w:rPr>
        <w:t>Pre</w:t>
      </w:r>
      <w:r>
        <w:rPr>
          <w:rFonts w:ascii="Arial" w:hAnsi="Arial" w:cs="Arial"/>
          <w:b/>
          <w:bCs/>
          <w:sz w:val="20"/>
          <w:szCs w:val="20"/>
        </w:rPr>
        <w:t>ces</w:t>
      </w:r>
      <w:r w:rsidRPr="007A50A8">
        <w:rPr>
          <w:rFonts w:ascii="Arial" w:hAnsi="Arial" w:cs="Arial"/>
          <w:b/>
          <w:bCs/>
          <w:sz w:val="20"/>
          <w:szCs w:val="20"/>
        </w:rPr>
        <w:t xml:space="preserve"> piegādes vieta:</w:t>
      </w:r>
      <w:r>
        <w:rPr>
          <w:rFonts w:ascii="Arial" w:hAnsi="Arial" w:cs="Arial"/>
          <w:sz w:val="20"/>
          <w:szCs w:val="20"/>
        </w:rPr>
        <w:t xml:space="preserve"> </w:t>
      </w:r>
      <w:r w:rsidR="00B45D7A">
        <w:rPr>
          <w:rFonts w:ascii="Arial" w:eastAsia="Times New Roman" w:hAnsi="Arial" w:cs="Arial"/>
          <w:sz w:val="20"/>
          <w:szCs w:val="20"/>
        </w:rPr>
        <w:t>V</w:t>
      </w:r>
      <w:r w:rsidR="00541EFB" w:rsidRPr="00ED430E">
        <w:rPr>
          <w:rFonts w:ascii="Arial" w:eastAsia="Times New Roman" w:hAnsi="Arial" w:cs="Arial"/>
          <w:sz w:val="20"/>
          <w:szCs w:val="20"/>
        </w:rPr>
        <w:t xml:space="preserve">agonu </w:t>
      </w:r>
      <w:r w:rsidR="006C1DCD" w:rsidRPr="00ED430E">
        <w:rPr>
          <w:rFonts w:ascii="Arial" w:eastAsia="Times New Roman" w:hAnsi="Arial" w:cs="Arial"/>
          <w:sz w:val="20"/>
          <w:szCs w:val="20"/>
        </w:rPr>
        <w:t>remonta centrs (RSS</w:t>
      </w:r>
      <w:r w:rsidR="00541EFB" w:rsidRPr="00ED430E">
        <w:rPr>
          <w:rFonts w:ascii="Arial" w:eastAsia="Times New Roman" w:hAnsi="Arial" w:cs="Arial"/>
          <w:sz w:val="20"/>
          <w:szCs w:val="20"/>
        </w:rPr>
        <w:t>V</w:t>
      </w:r>
      <w:r w:rsidR="006C1DCD" w:rsidRPr="00ED430E">
        <w:rPr>
          <w:rFonts w:ascii="Arial" w:eastAsia="Times New Roman" w:hAnsi="Arial" w:cs="Arial"/>
          <w:sz w:val="20"/>
          <w:szCs w:val="20"/>
        </w:rPr>
        <w:t xml:space="preserve">): </w:t>
      </w:r>
      <w:r w:rsidR="00ED430E" w:rsidRPr="00ED430E">
        <w:rPr>
          <w:rFonts w:ascii="Arial" w:eastAsia="Times New Roman" w:hAnsi="Arial" w:cs="Arial"/>
          <w:sz w:val="20"/>
          <w:szCs w:val="20"/>
        </w:rPr>
        <w:t>Varšavas</w:t>
      </w:r>
      <w:r w:rsidR="006C1DCD" w:rsidRPr="00ED430E">
        <w:rPr>
          <w:rFonts w:ascii="Arial" w:eastAsia="Times New Roman" w:hAnsi="Arial" w:cs="Arial"/>
          <w:sz w:val="20"/>
          <w:szCs w:val="20"/>
        </w:rPr>
        <w:t xml:space="preserve"> iela </w:t>
      </w:r>
      <w:r w:rsidR="00ED430E" w:rsidRPr="00ED430E">
        <w:rPr>
          <w:rFonts w:ascii="Arial" w:eastAsia="Times New Roman" w:hAnsi="Arial" w:cs="Arial"/>
          <w:sz w:val="20"/>
          <w:szCs w:val="20"/>
        </w:rPr>
        <w:t>49</w:t>
      </w:r>
      <w:r w:rsidR="006C1DCD" w:rsidRPr="00ED430E">
        <w:rPr>
          <w:rFonts w:ascii="Arial" w:eastAsia="Times New Roman" w:hAnsi="Arial" w:cs="Arial"/>
          <w:sz w:val="20"/>
          <w:szCs w:val="20"/>
        </w:rPr>
        <w:t xml:space="preserve">, </w:t>
      </w:r>
      <w:r w:rsidR="00ED430E" w:rsidRPr="00ED430E">
        <w:rPr>
          <w:rFonts w:ascii="Arial" w:eastAsia="Times New Roman" w:hAnsi="Arial" w:cs="Arial"/>
          <w:sz w:val="20"/>
          <w:szCs w:val="20"/>
        </w:rPr>
        <w:t>Daugavpils.</w:t>
      </w:r>
    </w:p>
    <w:p w14:paraId="4180EE6B" w14:textId="77777777" w:rsidR="0079655C" w:rsidRDefault="0079655C" w:rsidP="0079655C">
      <w:pPr>
        <w:tabs>
          <w:tab w:val="left" w:pos="567"/>
          <w:tab w:val="left" w:pos="1418"/>
        </w:tabs>
        <w:spacing w:after="0" w:line="360" w:lineRule="auto"/>
        <w:ind w:right="45"/>
        <w:jc w:val="both"/>
        <w:rPr>
          <w:rFonts w:ascii="Arial" w:hAnsi="Arial" w:cs="Arial"/>
          <w:sz w:val="20"/>
          <w:szCs w:val="20"/>
        </w:rPr>
      </w:pPr>
    </w:p>
    <w:p w14:paraId="0A476467" w14:textId="61FA59E5" w:rsidR="0079655C" w:rsidRPr="002E42CA" w:rsidRDefault="0079655C" w:rsidP="0079655C">
      <w:pPr>
        <w:tabs>
          <w:tab w:val="left" w:pos="567"/>
          <w:tab w:val="left" w:pos="1418"/>
        </w:tabs>
        <w:ind w:right="43"/>
        <w:jc w:val="both"/>
        <w:rPr>
          <w:rFonts w:ascii="Arial" w:hAnsi="Arial" w:cs="Arial"/>
          <w:i/>
          <w:iCs/>
        </w:rPr>
      </w:pPr>
      <w:r w:rsidRPr="002E42CA">
        <w:rPr>
          <w:rFonts w:ascii="Arial" w:hAnsi="Arial" w:cs="Arial"/>
          <w:i/>
          <w:iCs/>
        </w:rPr>
        <w:lastRenderedPageBreak/>
        <w:t xml:space="preserve">Apliecinām, ka piedāvātā prece atbilst tirgus cenu izpētes noteiktām tehniskajām prasībām un iesniedzam </w:t>
      </w:r>
      <w:r w:rsidR="0094522D">
        <w:rPr>
          <w:rFonts w:ascii="Arial" w:hAnsi="Arial" w:cs="Arial"/>
          <w:i/>
          <w:iCs/>
        </w:rPr>
        <w:t>ražotāja preces</w:t>
      </w:r>
      <w:r w:rsidR="001C3A29">
        <w:rPr>
          <w:rFonts w:ascii="Arial" w:hAnsi="Arial" w:cs="Arial"/>
          <w:i/>
          <w:iCs/>
        </w:rPr>
        <w:t xml:space="preserve"> tehnisko</w:t>
      </w:r>
      <w:r w:rsidR="0094522D">
        <w:rPr>
          <w:rFonts w:ascii="Arial" w:hAnsi="Arial" w:cs="Arial"/>
          <w:i/>
          <w:iCs/>
        </w:rPr>
        <w:t xml:space="preserve"> aprakstu</w:t>
      </w:r>
      <w:r w:rsidR="001C3A29">
        <w:rPr>
          <w:rFonts w:ascii="Arial" w:hAnsi="Arial" w:cs="Arial"/>
          <w:i/>
          <w:iCs/>
        </w:rPr>
        <w:t xml:space="preserve"> dokumentus</w:t>
      </w:r>
      <w:r w:rsidRPr="002E42CA">
        <w:rPr>
          <w:rFonts w:ascii="Arial" w:hAnsi="Arial" w:cs="Arial"/>
          <w:i/>
          <w:iCs/>
        </w:rPr>
        <w:t>.</w:t>
      </w:r>
    </w:p>
    <w:p w14:paraId="050A18B8" w14:textId="722C5AF2" w:rsidR="0079655C" w:rsidRDefault="0079655C" w:rsidP="0079655C">
      <w:pPr>
        <w:tabs>
          <w:tab w:val="left" w:pos="3828"/>
          <w:tab w:val="left" w:pos="5103"/>
          <w:tab w:val="right" w:pos="9072"/>
        </w:tabs>
        <w:spacing w:after="0" w:line="240" w:lineRule="auto"/>
        <w:rPr>
          <w:rFonts w:ascii="Arial" w:hAnsi="Arial" w:cs="Arial"/>
          <w:sz w:val="18"/>
          <w:szCs w:val="18"/>
          <w:u w:val="single"/>
        </w:rPr>
      </w:pPr>
      <w:r w:rsidRPr="00453F3D">
        <w:rPr>
          <w:rFonts w:ascii="Arial" w:hAnsi="Arial" w:cs="Arial"/>
          <w:b/>
          <w:bCs/>
          <w:sz w:val="18"/>
          <w:szCs w:val="18"/>
          <w:u w:val="single"/>
        </w:rPr>
        <w:t>Pielikumā:</w:t>
      </w:r>
      <w:r w:rsidRPr="00453F3D">
        <w:rPr>
          <w:rFonts w:ascii="Arial" w:hAnsi="Arial" w:cs="Arial"/>
          <w:sz w:val="18"/>
          <w:szCs w:val="18"/>
          <w:u w:val="single"/>
        </w:rPr>
        <w:t xml:space="preserve"> preces </w:t>
      </w:r>
      <w:r w:rsidR="00AE09FC">
        <w:rPr>
          <w:rFonts w:ascii="Arial" w:hAnsi="Arial" w:cs="Arial"/>
          <w:sz w:val="18"/>
          <w:szCs w:val="18"/>
          <w:u w:val="single"/>
        </w:rPr>
        <w:t xml:space="preserve">tehnisko aprakstu </w:t>
      </w:r>
      <w:r w:rsidRPr="00453F3D">
        <w:rPr>
          <w:rFonts w:ascii="Arial" w:hAnsi="Arial" w:cs="Arial"/>
          <w:sz w:val="18"/>
          <w:szCs w:val="18"/>
          <w:u w:val="single"/>
        </w:rPr>
        <w:t>dokumenti uz____ lapām</w:t>
      </w:r>
    </w:p>
    <w:p w14:paraId="0917A83E" w14:textId="77777777" w:rsidR="008B03B7" w:rsidRPr="008A3215"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9F12D4F" w14:textId="77777777" w:rsidR="00657B98" w:rsidRPr="008A3215"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8A3215">
        <w:rPr>
          <w:rFonts w:ascii="Arial" w:hAnsi="Arial" w:cs="Arial"/>
          <w:sz w:val="20"/>
          <w:szCs w:val="20"/>
          <w:vertAlign w:val="superscript"/>
        </w:rPr>
        <w:t>/uzņēmuma vadītāja vai pilnvarotās personas paraksts/</w:t>
      </w:r>
      <w:r w:rsidRPr="008A3215">
        <w:rPr>
          <w:rFonts w:ascii="Arial" w:hAnsi="Arial" w:cs="Arial"/>
          <w:sz w:val="20"/>
          <w:szCs w:val="20"/>
          <w:vertAlign w:val="superscript"/>
        </w:rPr>
        <w:tab/>
      </w:r>
      <w:r w:rsidRPr="008A3215">
        <w:rPr>
          <w:rFonts w:ascii="Arial" w:hAnsi="Arial" w:cs="Arial"/>
          <w:sz w:val="20"/>
          <w:szCs w:val="20"/>
          <w:vertAlign w:val="superscript"/>
        </w:rPr>
        <w:tab/>
        <w:t>/paraksta atšifrējums/</w:t>
      </w:r>
    </w:p>
    <w:p w14:paraId="2463FF5A" w14:textId="77777777" w:rsidR="003139B5" w:rsidRPr="008A3215" w:rsidRDefault="00657B98" w:rsidP="00657B98">
      <w:pPr>
        <w:spacing w:after="0" w:line="240" w:lineRule="auto"/>
        <w:ind w:left="6480" w:firstLine="720"/>
        <w:rPr>
          <w:rFonts w:ascii="Arial" w:hAnsi="Arial" w:cs="Arial"/>
          <w:sz w:val="20"/>
          <w:szCs w:val="20"/>
        </w:rPr>
      </w:pPr>
      <w:r w:rsidRPr="008A3215">
        <w:rPr>
          <w:rFonts w:ascii="Arial" w:hAnsi="Arial" w:cs="Arial"/>
          <w:i/>
          <w:sz w:val="20"/>
          <w:szCs w:val="20"/>
        </w:rPr>
        <w:t>Z.v</w:t>
      </w:r>
      <w:r w:rsidRPr="008A3215">
        <w:rPr>
          <w:rFonts w:ascii="Arial" w:hAnsi="Arial" w:cs="Arial"/>
          <w:sz w:val="20"/>
          <w:szCs w:val="20"/>
        </w:rPr>
        <w:t>.</w:t>
      </w:r>
    </w:p>
    <w:sectPr w:rsidR="003139B5" w:rsidRPr="008A3215"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CCB24AF4"/>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A8C7794"/>
    <w:multiLevelType w:val="hybridMultilevel"/>
    <w:tmpl w:val="792887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904895"/>
    <w:multiLevelType w:val="hybridMultilevel"/>
    <w:tmpl w:val="5FE40DD2"/>
    <w:lvl w:ilvl="0" w:tplc="998CF73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315B0A"/>
    <w:multiLevelType w:val="hybridMultilevel"/>
    <w:tmpl w:val="F1807E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7" w15:restartNumberingAfterBreak="0">
    <w:nsid w:val="6D0700B3"/>
    <w:multiLevelType w:val="hybridMultilevel"/>
    <w:tmpl w:val="293C3174"/>
    <w:lvl w:ilvl="0" w:tplc="17BE3078">
      <w:start w:val="1"/>
      <w:numFmt w:val="decimal"/>
      <w:lvlText w:val="1.%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0276378">
    <w:abstractNumId w:val="6"/>
  </w:num>
  <w:num w:numId="2" w16cid:durableId="2119251464">
    <w:abstractNumId w:val="9"/>
  </w:num>
  <w:num w:numId="3" w16cid:durableId="152986109">
    <w:abstractNumId w:val="0"/>
  </w:num>
  <w:num w:numId="4" w16cid:durableId="793209975">
    <w:abstractNumId w:val="10"/>
  </w:num>
  <w:num w:numId="5" w16cid:durableId="1132594484">
    <w:abstractNumId w:val="8"/>
  </w:num>
  <w:num w:numId="6" w16cid:durableId="2100324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549039">
    <w:abstractNumId w:val="5"/>
  </w:num>
  <w:num w:numId="8" w16cid:durableId="283389454">
    <w:abstractNumId w:val="2"/>
  </w:num>
  <w:num w:numId="9" w16cid:durableId="1782800124">
    <w:abstractNumId w:val="1"/>
  </w:num>
  <w:num w:numId="10" w16cid:durableId="1168252139">
    <w:abstractNumId w:val="3"/>
  </w:num>
  <w:num w:numId="11" w16cid:durableId="555312487">
    <w:abstractNumId w:val="7"/>
  </w:num>
  <w:num w:numId="12" w16cid:durableId="2001812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102D"/>
    <w:rsid w:val="00013C4D"/>
    <w:rsid w:val="00017125"/>
    <w:rsid w:val="00027264"/>
    <w:rsid w:val="0003667B"/>
    <w:rsid w:val="00052077"/>
    <w:rsid w:val="000527DC"/>
    <w:rsid w:val="00075B36"/>
    <w:rsid w:val="000769FC"/>
    <w:rsid w:val="00080B6A"/>
    <w:rsid w:val="00087379"/>
    <w:rsid w:val="000A6322"/>
    <w:rsid w:val="000A7BED"/>
    <w:rsid w:val="000B4F4E"/>
    <w:rsid w:val="000C33EE"/>
    <w:rsid w:val="000C7029"/>
    <w:rsid w:val="000E0F1C"/>
    <w:rsid w:val="000F518A"/>
    <w:rsid w:val="00126D7C"/>
    <w:rsid w:val="00136912"/>
    <w:rsid w:val="0014438A"/>
    <w:rsid w:val="00167013"/>
    <w:rsid w:val="0017514C"/>
    <w:rsid w:val="00183F01"/>
    <w:rsid w:val="00194A4A"/>
    <w:rsid w:val="001A628F"/>
    <w:rsid w:val="001C3A29"/>
    <w:rsid w:val="001D0B68"/>
    <w:rsid w:val="001E24EB"/>
    <w:rsid w:val="002025B5"/>
    <w:rsid w:val="00205D98"/>
    <w:rsid w:val="00210B15"/>
    <w:rsid w:val="00241DDB"/>
    <w:rsid w:val="002505E2"/>
    <w:rsid w:val="00252BBD"/>
    <w:rsid w:val="00261E92"/>
    <w:rsid w:val="00271A0A"/>
    <w:rsid w:val="002F05B9"/>
    <w:rsid w:val="002F491A"/>
    <w:rsid w:val="003064F5"/>
    <w:rsid w:val="003139B5"/>
    <w:rsid w:val="003232D3"/>
    <w:rsid w:val="00342047"/>
    <w:rsid w:val="0037558D"/>
    <w:rsid w:val="00376F68"/>
    <w:rsid w:val="00393AB5"/>
    <w:rsid w:val="003A4C10"/>
    <w:rsid w:val="003B6E39"/>
    <w:rsid w:val="003C5553"/>
    <w:rsid w:val="003D4ED0"/>
    <w:rsid w:val="003D648C"/>
    <w:rsid w:val="003D6E3A"/>
    <w:rsid w:val="003E1FE0"/>
    <w:rsid w:val="003F6596"/>
    <w:rsid w:val="003F74AC"/>
    <w:rsid w:val="00420B38"/>
    <w:rsid w:val="0042585D"/>
    <w:rsid w:val="00433BFE"/>
    <w:rsid w:val="004474CA"/>
    <w:rsid w:val="0046648C"/>
    <w:rsid w:val="00472250"/>
    <w:rsid w:val="004756A8"/>
    <w:rsid w:val="00481246"/>
    <w:rsid w:val="00481869"/>
    <w:rsid w:val="00496603"/>
    <w:rsid w:val="004B1052"/>
    <w:rsid w:val="004B70EF"/>
    <w:rsid w:val="004C133C"/>
    <w:rsid w:val="004C6FA1"/>
    <w:rsid w:val="004E3370"/>
    <w:rsid w:val="00503FD4"/>
    <w:rsid w:val="00523D6A"/>
    <w:rsid w:val="00531243"/>
    <w:rsid w:val="00534F12"/>
    <w:rsid w:val="0053591F"/>
    <w:rsid w:val="00541EFB"/>
    <w:rsid w:val="0055554A"/>
    <w:rsid w:val="005605F1"/>
    <w:rsid w:val="00577A85"/>
    <w:rsid w:val="005808F4"/>
    <w:rsid w:val="00583E18"/>
    <w:rsid w:val="00591EE8"/>
    <w:rsid w:val="005A0FB3"/>
    <w:rsid w:val="005B2CBB"/>
    <w:rsid w:val="005B2EF3"/>
    <w:rsid w:val="005B7FEC"/>
    <w:rsid w:val="005E0C54"/>
    <w:rsid w:val="005E4BF1"/>
    <w:rsid w:val="005F5B7D"/>
    <w:rsid w:val="00656D3C"/>
    <w:rsid w:val="00657B98"/>
    <w:rsid w:val="00673D5D"/>
    <w:rsid w:val="00676442"/>
    <w:rsid w:val="0068579F"/>
    <w:rsid w:val="006A476E"/>
    <w:rsid w:val="006B4EFA"/>
    <w:rsid w:val="006B55DE"/>
    <w:rsid w:val="006C1DCD"/>
    <w:rsid w:val="006C387C"/>
    <w:rsid w:val="006D184B"/>
    <w:rsid w:val="006E5515"/>
    <w:rsid w:val="00715F41"/>
    <w:rsid w:val="00763702"/>
    <w:rsid w:val="0077165A"/>
    <w:rsid w:val="00776273"/>
    <w:rsid w:val="0077744E"/>
    <w:rsid w:val="00777BA9"/>
    <w:rsid w:val="00783048"/>
    <w:rsid w:val="007871D8"/>
    <w:rsid w:val="0079270C"/>
    <w:rsid w:val="0079655C"/>
    <w:rsid w:val="007A5C73"/>
    <w:rsid w:val="007B71D2"/>
    <w:rsid w:val="007C1DD6"/>
    <w:rsid w:val="007C442E"/>
    <w:rsid w:val="007D0DDF"/>
    <w:rsid w:val="00822D8A"/>
    <w:rsid w:val="00824701"/>
    <w:rsid w:val="00837D04"/>
    <w:rsid w:val="0086085D"/>
    <w:rsid w:val="00873A82"/>
    <w:rsid w:val="0088332B"/>
    <w:rsid w:val="00884518"/>
    <w:rsid w:val="0089396E"/>
    <w:rsid w:val="008A3215"/>
    <w:rsid w:val="008A7A7F"/>
    <w:rsid w:val="008B03B7"/>
    <w:rsid w:val="008C6EA0"/>
    <w:rsid w:val="008D19C4"/>
    <w:rsid w:val="008D2896"/>
    <w:rsid w:val="008E4EFF"/>
    <w:rsid w:val="0093539E"/>
    <w:rsid w:val="00940140"/>
    <w:rsid w:val="0094522D"/>
    <w:rsid w:val="00954C55"/>
    <w:rsid w:val="00955190"/>
    <w:rsid w:val="00961D55"/>
    <w:rsid w:val="00974DD5"/>
    <w:rsid w:val="00994384"/>
    <w:rsid w:val="009A3EA4"/>
    <w:rsid w:val="009D0EC7"/>
    <w:rsid w:val="009D2222"/>
    <w:rsid w:val="009F03EC"/>
    <w:rsid w:val="009F6D25"/>
    <w:rsid w:val="00A011C0"/>
    <w:rsid w:val="00A0501B"/>
    <w:rsid w:val="00A055C8"/>
    <w:rsid w:val="00A10A4C"/>
    <w:rsid w:val="00A1104B"/>
    <w:rsid w:val="00A31914"/>
    <w:rsid w:val="00A32582"/>
    <w:rsid w:val="00A65F5A"/>
    <w:rsid w:val="00A7415F"/>
    <w:rsid w:val="00A74537"/>
    <w:rsid w:val="00A81396"/>
    <w:rsid w:val="00A854BB"/>
    <w:rsid w:val="00A911D0"/>
    <w:rsid w:val="00AA2BA3"/>
    <w:rsid w:val="00AA3236"/>
    <w:rsid w:val="00AA71D0"/>
    <w:rsid w:val="00AB7794"/>
    <w:rsid w:val="00AD31CA"/>
    <w:rsid w:val="00AD3E23"/>
    <w:rsid w:val="00AE09FC"/>
    <w:rsid w:val="00AF240C"/>
    <w:rsid w:val="00B02605"/>
    <w:rsid w:val="00B259C5"/>
    <w:rsid w:val="00B35D3B"/>
    <w:rsid w:val="00B37642"/>
    <w:rsid w:val="00B433DC"/>
    <w:rsid w:val="00B45D7A"/>
    <w:rsid w:val="00B52204"/>
    <w:rsid w:val="00B53894"/>
    <w:rsid w:val="00B672EA"/>
    <w:rsid w:val="00B85575"/>
    <w:rsid w:val="00BA2575"/>
    <w:rsid w:val="00BE0365"/>
    <w:rsid w:val="00BF354C"/>
    <w:rsid w:val="00C05D76"/>
    <w:rsid w:val="00C12F3B"/>
    <w:rsid w:val="00C15F5A"/>
    <w:rsid w:val="00C46F91"/>
    <w:rsid w:val="00C47139"/>
    <w:rsid w:val="00C47924"/>
    <w:rsid w:val="00C47D95"/>
    <w:rsid w:val="00C5270F"/>
    <w:rsid w:val="00C5554F"/>
    <w:rsid w:val="00C56E1C"/>
    <w:rsid w:val="00C70178"/>
    <w:rsid w:val="00C8235C"/>
    <w:rsid w:val="00C86B15"/>
    <w:rsid w:val="00CA72FD"/>
    <w:rsid w:val="00CB2688"/>
    <w:rsid w:val="00CC39F9"/>
    <w:rsid w:val="00CC46FA"/>
    <w:rsid w:val="00CD169E"/>
    <w:rsid w:val="00CF5FD7"/>
    <w:rsid w:val="00D00942"/>
    <w:rsid w:val="00D100E7"/>
    <w:rsid w:val="00D235CF"/>
    <w:rsid w:val="00D23CB6"/>
    <w:rsid w:val="00D31454"/>
    <w:rsid w:val="00D47A08"/>
    <w:rsid w:val="00D60CC7"/>
    <w:rsid w:val="00D65F32"/>
    <w:rsid w:val="00D93B9B"/>
    <w:rsid w:val="00DA0FD4"/>
    <w:rsid w:val="00DA5483"/>
    <w:rsid w:val="00DA784F"/>
    <w:rsid w:val="00DB45E7"/>
    <w:rsid w:val="00DC4AE4"/>
    <w:rsid w:val="00DC5342"/>
    <w:rsid w:val="00DC7F52"/>
    <w:rsid w:val="00DD0261"/>
    <w:rsid w:val="00DE6B1C"/>
    <w:rsid w:val="00DF0282"/>
    <w:rsid w:val="00DF204D"/>
    <w:rsid w:val="00DF2B2D"/>
    <w:rsid w:val="00DF753B"/>
    <w:rsid w:val="00E25711"/>
    <w:rsid w:val="00E31AAF"/>
    <w:rsid w:val="00E36594"/>
    <w:rsid w:val="00E62EAB"/>
    <w:rsid w:val="00E655E1"/>
    <w:rsid w:val="00E819E8"/>
    <w:rsid w:val="00EC7778"/>
    <w:rsid w:val="00ED430E"/>
    <w:rsid w:val="00ED57B9"/>
    <w:rsid w:val="00ED5C09"/>
    <w:rsid w:val="00F02AED"/>
    <w:rsid w:val="00F534A7"/>
    <w:rsid w:val="00F63DA2"/>
    <w:rsid w:val="00F6420E"/>
    <w:rsid w:val="00F90660"/>
    <w:rsid w:val="00FA13BA"/>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4000</Words>
  <Characters>2281</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Egita Erdmane</cp:lastModifiedBy>
  <cp:revision>2</cp:revision>
  <cp:lastPrinted>2022-02-25T06:24:00Z</cp:lastPrinted>
  <dcterms:created xsi:type="dcterms:W3CDTF">2023-07-18T13:21:00Z</dcterms:created>
  <dcterms:modified xsi:type="dcterms:W3CDTF">2023-07-18T13:21:00Z</dcterms:modified>
</cp:coreProperties>
</file>