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03CF" w14:textId="77777777" w:rsidR="001208B4" w:rsidRDefault="001208B4" w:rsidP="001208B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UZAICINĀJUMS KOMERCPIEDĀVĀJUMA IESNIEGŠANAI</w:t>
      </w:r>
    </w:p>
    <w:p w14:paraId="60430552" w14:textId="77777777" w:rsidR="001208B4" w:rsidRDefault="001208B4" w:rsidP="001208B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3014ED" w14:textId="6D5DEFD5" w:rsidR="001208B4" w:rsidRDefault="001208B4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Valsts akciju sabiedrības “Latvijas dzelzceļš” Sliežu ceļu pārvalde vei</w:t>
      </w:r>
      <w:r w:rsidR="00A366AB">
        <w:rPr>
          <w:rFonts w:ascii="Arial" w:hAnsi="Arial" w:cs="Arial"/>
          <w:sz w:val="21"/>
          <w:szCs w:val="21"/>
        </w:rPr>
        <w:t xml:space="preserve">c tirgus izpēti </w:t>
      </w:r>
      <w:r w:rsidR="00A366AB" w:rsidRPr="00A366AB">
        <w:rPr>
          <w:rFonts w:ascii="Arial" w:hAnsi="Arial" w:cs="Arial"/>
          <w:b/>
          <w:bCs/>
          <w:sz w:val="21"/>
          <w:szCs w:val="21"/>
        </w:rPr>
        <w:t>“E</w:t>
      </w:r>
      <w:r w:rsidRPr="00A366AB">
        <w:rPr>
          <w:rFonts w:ascii="Arial" w:hAnsi="Arial" w:cs="Arial"/>
          <w:b/>
          <w:bCs/>
          <w:sz w:val="21"/>
          <w:szCs w:val="21"/>
        </w:rPr>
        <w:t xml:space="preserve">lektroiekārtu </w:t>
      </w:r>
      <w:r w:rsidR="00A366AB" w:rsidRPr="00A366AB">
        <w:rPr>
          <w:rFonts w:ascii="Arial" w:hAnsi="Arial" w:cs="Arial"/>
          <w:b/>
          <w:bCs/>
          <w:sz w:val="21"/>
          <w:szCs w:val="21"/>
        </w:rPr>
        <w:t xml:space="preserve">(elektrodzinēji, </w:t>
      </w:r>
      <w:proofErr w:type="spellStart"/>
      <w:r w:rsidR="00A366AB" w:rsidRPr="00A366AB">
        <w:rPr>
          <w:rFonts w:ascii="Arial" w:hAnsi="Arial" w:cs="Arial"/>
          <w:b/>
          <w:bCs/>
          <w:sz w:val="21"/>
          <w:szCs w:val="21"/>
        </w:rPr>
        <w:t>elektroģeneratori</w:t>
      </w:r>
      <w:proofErr w:type="spellEnd"/>
      <w:r w:rsidR="00A366AB" w:rsidRPr="00A366AB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="00A366AB" w:rsidRPr="00A366AB">
        <w:rPr>
          <w:rFonts w:ascii="Arial" w:hAnsi="Arial" w:cs="Arial"/>
          <w:b/>
          <w:bCs/>
          <w:sz w:val="21"/>
          <w:szCs w:val="21"/>
        </w:rPr>
        <w:t>elektrospoles</w:t>
      </w:r>
      <w:proofErr w:type="spellEnd"/>
      <w:r w:rsidR="00A366AB" w:rsidRPr="00A366AB">
        <w:rPr>
          <w:rFonts w:ascii="Arial" w:hAnsi="Arial" w:cs="Arial"/>
          <w:b/>
          <w:bCs/>
          <w:sz w:val="21"/>
          <w:szCs w:val="21"/>
        </w:rPr>
        <w:t xml:space="preserve"> u.c.)</w:t>
      </w:r>
      <w:r w:rsidR="00A366AB" w:rsidRPr="00A366AB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A366AB">
        <w:rPr>
          <w:rFonts w:ascii="Arial" w:hAnsi="Arial" w:cs="Arial"/>
          <w:b/>
          <w:bCs/>
          <w:sz w:val="21"/>
          <w:szCs w:val="21"/>
        </w:rPr>
        <w:t>remont</w:t>
      </w:r>
      <w:r w:rsidR="00A366AB" w:rsidRPr="00A366AB">
        <w:rPr>
          <w:rFonts w:ascii="Arial" w:hAnsi="Arial" w:cs="Arial"/>
          <w:b/>
          <w:bCs/>
          <w:sz w:val="21"/>
          <w:szCs w:val="21"/>
        </w:rPr>
        <w:t>s</w:t>
      </w:r>
      <w:r w:rsidR="00A366AB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(turpmāk </w:t>
      </w:r>
      <w:r w:rsidR="00A366AB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="00A366AB">
        <w:rPr>
          <w:rFonts w:ascii="Arial" w:hAnsi="Arial" w:cs="Arial"/>
          <w:sz w:val="21"/>
          <w:szCs w:val="21"/>
        </w:rPr>
        <w:t>tirgus izpēte</w:t>
      </w:r>
      <w:r>
        <w:rPr>
          <w:rFonts w:ascii="Arial" w:hAnsi="Arial" w:cs="Arial"/>
          <w:sz w:val="21"/>
          <w:szCs w:val="21"/>
        </w:rPr>
        <w:t xml:space="preserve">), tādēļ lūdzam Jūs ieinteresētības gadījumā iesniegt savu </w:t>
      </w:r>
      <w:proofErr w:type="spellStart"/>
      <w:r>
        <w:rPr>
          <w:rFonts w:ascii="Arial" w:hAnsi="Arial" w:cs="Arial"/>
          <w:sz w:val="21"/>
          <w:szCs w:val="21"/>
        </w:rPr>
        <w:t>komercpiedāvājumu</w:t>
      </w:r>
      <w:proofErr w:type="spellEnd"/>
      <w:r>
        <w:rPr>
          <w:rFonts w:ascii="Arial" w:hAnsi="Arial" w:cs="Arial"/>
          <w:sz w:val="21"/>
          <w:szCs w:val="21"/>
        </w:rPr>
        <w:t>, ņemot vērā šādus nosacījumus:</w:t>
      </w:r>
    </w:p>
    <w:p w14:paraId="7D9F7E6B" w14:textId="5BF3505C" w:rsidR="001208B4" w:rsidRDefault="001208B4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 xml:space="preserve">Paredzamais </w:t>
      </w:r>
      <w:r w:rsidR="00A366AB">
        <w:rPr>
          <w:rFonts w:ascii="Arial" w:hAnsi="Arial" w:cs="Arial"/>
          <w:sz w:val="21"/>
          <w:szCs w:val="21"/>
          <w:u w:val="single"/>
        </w:rPr>
        <w:t>līguma</w:t>
      </w:r>
      <w:r>
        <w:rPr>
          <w:rFonts w:ascii="Arial" w:hAnsi="Arial" w:cs="Arial"/>
          <w:sz w:val="21"/>
          <w:szCs w:val="21"/>
          <w:u w:val="single"/>
        </w:rPr>
        <w:t xml:space="preserve"> termiņš: līdz 31.12.2025.</w:t>
      </w:r>
    </w:p>
    <w:p w14:paraId="6AC1C328" w14:textId="7154BD87" w:rsidR="001208B4" w:rsidRDefault="00A366AB" w:rsidP="001208B4">
      <w:pPr>
        <w:spacing w:after="0" w:line="240" w:lineRule="auto"/>
        <w:ind w:firstLine="567"/>
        <w:jc w:val="both"/>
        <w:rPr>
          <w:rFonts w:ascii="Arial" w:hAnsi="Arial" w:cs="Arial"/>
          <w:i/>
          <w:color w:val="808080" w:themeColor="background1" w:themeShade="8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P</w:t>
      </w:r>
      <w:r w:rsidR="001208B4">
        <w:rPr>
          <w:rFonts w:ascii="Arial" w:hAnsi="Arial" w:cs="Arial"/>
          <w:sz w:val="21"/>
          <w:szCs w:val="21"/>
          <w:u w:val="single"/>
        </w:rPr>
        <w:t>iegādes nosacījumi</w:t>
      </w:r>
      <w:r w:rsidR="001208B4">
        <w:rPr>
          <w:rFonts w:ascii="Arial" w:hAnsi="Arial" w:cs="Arial"/>
          <w:sz w:val="21"/>
          <w:szCs w:val="21"/>
        </w:rPr>
        <w:t xml:space="preserve">: </w:t>
      </w:r>
      <w:r w:rsidR="001208B4">
        <w:rPr>
          <w:rFonts w:ascii="Arial" w:hAnsi="Arial" w:cs="Arial"/>
          <w:sz w:val="21"/>
          <w:szCs w:val="21"/>
          <w:u w:val="single"/>
        </w:rPr>
        <w:t>Norād</w:t>
      </w:r>
      <w:r>
        <w:rPr>
          <w:rFonts w:ascii="Arial" w:hAnsi="Arial" w:cs="Arial"/>
          <w:sz w:val="21"/>
          <w:szCs w:val="21"/>
          <w:u w:val="single"/>
        </w:rPr>
        <w:t>īt</w:t>
      </w:r>
      <w:r w:rsidR="001208B4">
        <w:rPr>
          <w:rFonts w:ascii="Arial" w:hAnsi="Arial" w:cs="Arial"/>
          <w:sz w:val="21"/>
          <w:szCs w:val="21"/>
          <w:u w:val="single"/>
        </w:rPr>
        <w:t xml:space="preserve"> remontu vietu adreses. </w:t>
      </w:r>
    </w:p>
    <w:p w14:paraId="2668D224" w14:textId="77777777" w:rsidR="001208B4" w:rsidRDefault="001208B4" w:rsidP="001208B4">
      <w:pPr>
        <w:spacing w:after="0"/>
        <w:ind w:firstLine="567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Garantijas termiņš: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 xml:space="preserve">ne mazāk kā divi gadi   </w:t>
      </w:r>
    </w:p>
    <w:p w14:paraId="1E52652E" w14:textId="77777777" w:rsidR="001208B4" w:rsidRDefault="001208B4" w:rsidP="001208B4">
      <w:pPr>
        <w:spacing w:after="0" w:line="240" w:lineRule="auto"/>
        <w:ind w:firstLine="567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Samaksas nosacījumi: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vēlamais apmaksas termiņš - 60 kalendāro dienu laikā no Iepirkuma (preču/pakalpojumu/darbu) pieņemšanas dokumenta parakstīšanas dienas, bet ne mazāks kā 30 kalendārās dienas.</w:t>
      </w:r>
    </w:p>
    <w:p w14:paraId="5A004EBB" w14:textId="77777777" w:rsidR="001208B4" w:rsidRDefault="001208B4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Komercpiedāvājuma</w:t>
      </w:r>
      <w:proofErr w:type="spellEnd"/>
      <w:r>
        <w:rPr>
          <w:rFonts w:ascii="Arial" w:hAnsi="Arial" w:cs="Arial"/>
          <w:sz w:val="21"/>
          <w:szCs w:val="21"/>
        </w:rPr>
        <w:t xml:space="preserve"> cena/izmaksas jānorāda </w:t>
      </w:r>
      <w:r>
        <w:rPr>
          <w:rFonts w:ascii="Arial" w:hAnsi="Arial" w:cs="Arial"/>
          <w:i/>
          <w:sz w:val="21"/>
          <w:szCs w:val="21"/>
        </w:rPr>
        <w:t>EUR</w:t>
      </w:r>
      <w:r>
        <w:rPr>
          <w:rFonts w:ascii="Arial" w:hAnsi="Arial" w:cs="Arial"/>
          <w:sz w:val="21"/>
          <w:szCs w:val="21"/>
        </w:rPr>
        <w:t xml:space="preserve"> (bez PVN).</w:t>
      </w:r>
    </w:p>
    <w:p w14:paraId="58D93E8A" w14:textId="2F05AC78" w:rsidR="001208B4" w:rsidRDefault="001208B4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bookmarkStart w:id="0" w:name="_Hlk5277445"/>
      <w:proofErr w:type="spellStart"/>
      <w:r>
        <w:rPr>
          <w:rFonts w:ascii="Arial" w:hAnsi="Arial" w:cs="Arial"/>
          <w:sz w:val="21"/>
          <w:szCs w:val="21"/>
        </w:rPr>
        <w:t>Komercpiedāvājuma</w:t>
      </w:r>
      <w:proofErr w:type="spellEnd"/>
      <w:r>
        <w:rPr>
          <w:rFonts w:ascii="Arial" w:hAnsi="Arial" w:cs="Arial"/>
          <w:sz w:val="21"/>
          <w:szCs w:val="21"/>
        </w:rPr>
        <w:t xml:space="preserve"> cenā jābūt iekļautiem visiem izdevumiem: transportēšana, pārkraušana, administratīvas izmaksas, muitas, dabas resursu u.c. nodokļi </w:t>
      </w:r>
      <w:r w:rsidR="00A366AB">
        <w:rPr>
          <w:rFonts w:ascii="Arial" w:hAnsi="Arial" w:cs="Arial"/>
          <w:sz w:val="21"/>
          <w:szCs w:val="21"/>
        </w:rPr>
        <w:t xml:space="preserve">(izņemot PVN) </w:t>
      </w:r>
      <w:r>
        <w:rPr>
          <w:rFonts w:ascii="Arial" w:hAnsi="Arial" w:cs="Arial"/>
          <w:sz w:val="21"/>
          <w:szCs w:val="21"/>
        </w:rPr>
        <w:t xml:space="preserve">saskaņā ar Latvijas Republikas tiesību aktiem, apdrošināšana u.c. </w:t>
      </w:r>
    </w:p>
    <w:bookmarkEnd w:id="0"/>
    <w:p w14:paraId="21410F79" w14:textId="46542FE7" w:rsidR="001208B4" w:rsidRDefault="00A366AB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Pretendents </w:t>
      </w:r>
      <w:r w:rsidR="001208B4">
        <w:rPr>
          <w:rFonts w:ascii="Arial" w:hAnsi="Arial" w:cs="Arial"/>
          <w:sz w:val="21"/>
          <w:szCs w:val="21"/>
        </w:rPr>
        <w:t>var</w:t>
      </w:r>
      <w:r>
        <w:rPr>
          <w:rFonts w:ascii="Arial" w:hAnsi="Arial" w:cs="Arial"/>
          <w:sz w:val="21"/>
          <w:szCs w:val="21"/>
        </w:rPr>
        <w:t xml:space="preserve"> </w:t>
      </w:r>
      <w:r w:rsidR="001208B4">
        <w:rPr>
          <w:rFonts w:ascii="Arial" w:hAnsi="Arial" w:cs="Arial"/>
          <w:sz w:val="21"/>
          <w:szCs w:val="21"/>
        </w:rPr>
        <w:t xml:space="preserve">iesniegt </w:t>
      </w:r>
      <w:proofErr w:type="spellStart"/>
      <w:r w:rsidR="001208B4">
        <w:rPr>
          <w:rFonts w:ascii="Arial" w:hAnsi="Arial" w:cs="Arial"/>
          <w:sz w:val="21"/>
          <w:szCs w:val="21"/>
        </w:rPr>
        <w:t>komercpiedāvājumu</w:t>
      </w:r>
      <w:proofErr w:type="spellEnd"/>
      <w:r w:rsidR="001208B4">
        <w:rPr>
          <w:rFonts w:ascii="Arial" w:hAnsi="Arial" w:cs="Arial"/>
          <w:sz w:val="21"/>
          <w:szCs w:val="21"/>
        </w:rPr>
        <w:t xml:space="preserve"> tikai par visu </w:t>
      </w:r>
      <w:r>
        <w:rPr>
          <w:rFonts w:ascii="Arial" w:hAnsi="Arial" w:cs="Arial"/>
          <w:sz w:val="21"/>
          <w:szCs w:val="21"/>
        </w:rPr>
        <w:t xml:space="preserve">tirgus izpētes </w:t>
      </w:r>
      <w:r w:rsidR="001208B4">
        <w:rPr>
          <w:rFonts w:ascii="Arial" w:hAnsi="Arial" w:cs="Arial"/>
          <w:sz w:val="21"/>
          <w:szCs w:val="21"/>
        </w:rPr>
        <w:t>priekšmetu kopumā.</w:t>
      </w:r>
    </w:p>
    <w:p w14:paraId="57FB588B" w14:textId="4B51FF79" w:rsidR="001208B4" w:rsidRDefault="001208B4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Lūdzam Jūs līdz </w:t>
      </w:r>
      <w:r>
        <w:rPr>
          <w:rFonts w:ascii="Arial" w:hAnsi="Arial" w:cs="Arial"/>
          <w:bCs/>
          <w:sz w:val="21"/>
          <w:szCs w:val="21"/>
          <w:u w:val="single"/>
        </w:rPr>
        <w:t>2023.gada</w:t>
      </w:r>
      <w:r w:rsidR="00AB5EB8">
        <w:rPr>
          <w:rFonts w:ascii="Arial" w:hAnsi="Arial" w:cs="Arial"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Cs/>
          <w:sz w:val="21"/>
          <w:szCs w:val="21"/>
          <w:u w:val="single"/>
        </w:rPr>
        <w:t>19.decembr</w:t>
      </w:r>
      <w:r w:rsidR="00A366AB">
        <w:rPr>
          <w:rFonts w:ascii="Arial" w:hAnsi="Arial" w:cs="Arial"/>
          <w:bCs/>
          <w:sz w:val="21"/>
          <w:szCs w:val="21"/>
          <w:u w:val="single"/>
        </w:rPr>
        <w:t>a plkst.10.00</w:t>
      </w:r>
      <w:r>
        <w:rPr>
          <w:rFonts w:ascii="Arial" w:hAnsi="Arial" w:cs="Arial"/>
          <w:sz w:val="21"/>
          <w:szCs w:val="21"/>
        </w:rPr>
        <w:t xml:space="preserve"> iesūtīt savu </w:t>
      </w:r>
      <w:proofErr w:type="spellStart"/>
      <w:r>
        <w:rPr>
          <w:rFonts w:ascii="Arial" w:hAnsi="Arial" w:cs="Arial"/>
          <w:sz w:val="21"/>
          <w:szCs w:val="21"/>
        </w:rPr>
        <w:t>komercpiedāvājumu</w:t>
      </w:r>
      <w:proofErr w:type="spellEnd"/>
      <w:r>
        <w:rPr>
          <w:rFonts w:ascii="Arial" w:hAnsi="Arial" w:cs="Arial"/>
          <w:sz w:val="21"/>
          <w:szCs w:val="21"/>
        </w:rPr>
        <w:t xml:space="preserve"> ar </w:t>
      </w:r>
      <w:proofErr w:type="spellStart"/>
      <w:r>
        <w:rPr>
          <w:rFonts w:ascii="Arial" w:hAnsi="Arial" w:cs="Arial"/>
          <w:sz w:val="21"/>
          <w:szCs w:val="21"/>
        </w:rPr>
        <w:t>paraksttiesīgās</w:t>
      </w:r>
      <w:proofErr w:type="spellEnd"/>
      <w:r>
        <w:rPr>
          <w:rFonts w:ascii="Arial" w:hAnsi="Arial" w:cs="Arial"/>
          <w:sz w:val="21"/>
          <w:szCs w:val="21"/>
        </w:rPr>
        <w:t xml:space="preserve"> personas parakstu VAS “Latvijas dzelzceļš” Sliežu ceļu pārvaldē, Torņakalna iel</w:t>
      </w:r>
      <w:r w:rsidR="00A366AB">
        <w:rPr>
          <w:rFonts w:ascii="Arial" w:hAnsi="Arial" w:cs="Arial"/>
          <w:sz w:val="21"/>
          <w:szCs w:val="21"/>
        </w:rPr>
        <w:t>ā</w:t>
      </w:r>
      <w:r>
        <w:rPr>
          <w:rFonts w:ascii="Arial" w:hAnsi="Arial" w:cs="Arial"/>
          <w:sz w:val="21"/>
          <w:szCs w:val="21"/>
        </w:rPr>
        <w:t xml:space="preserve"> 16, Rīg</w:t>
      </w:r>
      <w:r w:rsidR="00A366AB">
        <w:rPr>
          <w:rFonts w:ascii="Arial" w:hAnsi="Arial" w:cs="Arial"/>
          <w:sz w:val="21"/>
          <w:szCs w:val="21"/>
        </w:rPr>
        <w:t>ā</w:t>
      </w:r>
      <w:r>
        <w:rPr>
          <w:rFonts w:ascii="Arial" w:hAnsi="Arial" w:cs="Arial"/>
          <w:sz w:val="21"/>
          <w:szCs w:val="21"/>
        </w:rPr>
        <w:t xml:space="preserve">, LV-1004 vai uz e-pastu: </w:t>
      </w:r>
      <w:hyperlink r:id="rId4" w:history="1">
        <w:r>
          <w:rPr>
            <w:rStyle w:val="Hipersaite"/>
            <w:rFonts w:ascii="Arial" w:hAnsi="Arial" w:cs="Arial"/>
            <w:sz w:val="21"/>
            <w:szCs w:val="21"/>
          </w:rPr>
          <w:t>scp@ldz.lv</w:t>
        </w:r>
      </w:hyperlink>
      <w:r>
        <w:rPr>
          <w:rFonts w:ascii="Arial" w:hAnsi="Arial" w:cs="Arial"/>
          <w:sz w:val="21"/>
          <w:szCs w:val="21"/>
        </w:rPr>
        <w:t xml:space="preserve"> (skenētā veidā vai parakstītu ar drošu elektronisko parakstu).</w:t>
      </w:r>
    </w:p>
    <w:p w14:paraId="4F9943C5" w14:textId="55FBF305" w:rsidR="00F870F2" w:rsidRDefault="00F870F2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Kontaktpersona - </w:t>
      </w:r>
      <w:r w:rsidRPr="00F870F2">
        <w:rPr>
          <w:rFonts w:ascii="Arial" w:hAnsi="Arial" w:cs="Arial"/>
          <w:sz w:val="21"/>
          <w:szCs w:val="21"/>
        </w:rPr>
        <w:t>29532428</w:t>
      </w:r>
    </w:p>
    <w:p w14:paraId="6080A030" w14:textId="77777777" w:rsidR="001208B4" w:rsidRDefault="001208B4" w:rsidP="001208B4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</w:p>
    <w:p w14:paraId="418E4D85" w14:textId="77777777" w:rsidR="001208B4" w:rsidRDefault="001208B4" w:rsidP="001208B4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sectPr w:rsidR="001208B4" w:rsidSect="006C49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B4"/>
    <w:rsid w:val="001208B4"/>
    <w:rsid w:val="003204EA"/>
    <w:rsid w:val="006C4960"/>
    <w:rsid w:val="00821A79"/>
    <w:rsid w:val="0098236C"/>
    <w:rsid w:val="00A366AB"/>
    <w:rsid w:val="00AB5EB8"/>
    <w:rsid w:val="00BE7F13"/>
    <w:rsid w:val="00C20434"/>
    <w:rsid w:val="00F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AC4B"/>
  <w15:docId w15:val="{99442C3D-C9F5-4AE5-9328-6BE5AAC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08B4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20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p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Aleksejs Važeņins</dc:creator>
  <cp:lastModifiedBy>Inga Zilberga</cp:lastModifiedBy>
  <cp:revision>2</cp:revision>
  <dcterms:created xsi:type="dcterms:W3CDTF">2023-12-08T09:07:00Z</dcterms:created>
  <dcterms:modified xsi:type="dcterms:W3CDTF">2023-12-08T09:07:00Z</dcterms:modified>
</cp:coreProperties>
</file>