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2F7F79D0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602909">
        <w:rPr>
          <w:rFonts w:ascii="Arial" w:hAnsi="Arial" w:cs="Arial"/>
          <w:b/>
          <w:bCs/>
          <w:sz w:val="20"/>
          <w:szCs w:val="20"/>
        </w:rPr>
        <w:t>TRASSA-2 sistēm</w:t>
      </w:r>
      <w:r w:rsidR="00AB4CDC">
        <w:rPr>
          <w:rFonts w:ascii="Arial" w:hAnsi="Arial" w:cs="Arial"/>
          <w:b/>
          <w:bCs/>
          <w:sz w:val="20"/>
          <w:szCs w:val="20"/>
        </w:rPr>
        <w:t>as un tās rezerves daļu piegāde</w:t>
      </w:r>
      <w:r w:rsidR="00927DD5">
        <w:rPr>
          <w:rFonts w:ascii="Arial" w:hAnsi="Arial" w:cs="Arial"/>
          <w:b/>
          <w:bCs/>
          <w:sz w:val="20"/>
          <w:szCs w:val="20"/>
        </w:rPr>
        <w:t xml:space="preserve"> 2023.-2024. gadam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A0266C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A0266C">
        <w:rPr>
          <w:rFonts w:ascii="Arial" w:hAnsi="Arial" w:cs="Arial"/>
          <w:sz w:val="20"/>
          <w:szCs w:val="20"/>
        </w:rPr>
        <w:t>87</w:t>
      </w:r>
      <w:r w:rsidR="009272DD">
        <w:rPr>
          <w:rFonts w:ascii="Arial" w:hAnsi="Arial" w:cs="Arial"/>
          <w:sz w:val="20"/>
          <w:szCs w:val="20"/>
        </w:rPr>
        <w:t>/</w:t>
      </w:r>
      <w:r w:rsidRPr="008A3215">
        <w:rPr>
          <w:rFonts w:ascii="Arial" w:hAnsi="Arial" w:cs="Arial"/>
          <w:sz w:val="20"/>
          <w:szCs w:val="20"/>
        </w:rPr>
        <w:t>202</w:t>
      </w:r>
      <w:r w:rsidR="00A0266C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40A200B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A0266C" w:rsidRPr="001607CE">
          <w:rPr>
            <w:rStyle w:val="Hyperlink"/>
            <w:rFonts w:ascii="Arial" w:hAnsi="Arial" w:cs="Arial"/>
            <w:sz w:val="20"/>
            <w:szCs w:val="20"/>
          </w:rPr>
          <w:t>Samanta.Vrublevska@ldz.lv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202</w:t>
      </w:r>
      <w:r w:rsidR="00A0266C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AB4CDC">
        <w:rPr>
          <w:rFonts w:ascii="Arial" w:eastAsia="Calibri" w:hAnsi="Arial" w:cs="Arial"/>
          <w:b/>
          <w:bCs/>
          <w:sz w:val="20"/>
          <w:szCs w:val="20"/>
        </w:rPr>
        <w:t>1</w:t>
      </w:r>
      <w:r w:rsidR="00C5588A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A0266C">
        <w:rPr>
          <w:rFonts w:ascii="Arial" w:eastAsia="Calibri" w:hAnsi="Arial" w:cs="Arial"/>
          <w:b/>
          <w:bCs/>
          <w:sz w:val="20"/>
          <w:szCs w:val="20"/>
        </w:rPr>
        <w:t>novembrim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C5588A">
        <w:rPr>
          <w:rFonts w:ascii="Arial" w:eastAsia="Calibri" w:hAnsi="Arial" w:cs="Arial"/>
          <w:b/>
          <w:bCs/>
          <w:sz w:val="20"/>
          <w:szCs w:val="20"/>
        </w:rPr>
        <w:t>0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4B0F3442" w:rsidR="00C5554F" w:rsidRPr="008A3215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738B3E46" w14:textId="1C489F17" w:rsidR="001C49BD" w:rsidRDefault="001C49BD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030A1F">
        <w:rPr>
          <w:rFonts w:ascii="Arial" w:eastAsia="Calibri" w:hAnsi="Arial" w:cs="Arial"/>
          <w:sz w:val="20"/>
          <w:szCs w:val="20"/>
        </w:rPr>
        <w:t xml:space="preserve"> </w:t>
      </w:r>
      <w:r w:rsidR="00AB4CDC">
        <w:rPr>
          <w:rFonts w:ascii="Arial" w:eastAsia="Calibri" w:hAnsi="Arial" w:cs="Arial"/>
          <w:sz w:val="20"/>
          <w:szCs w:val="20"/>
        </w:rPr>
        <w:t>TRASSA-2 sistēma un tās</w:t>
      </w:r>
      <w:r w:rsidR="00761959">
        <w:rPr>
          <w:rFonts w:ascii="Arial" w:eastAsia="Calibri" w:hAnsi="Arial" w:cs="Arial"/>
          <w:sz w:val="20"/>
          <w:szCs w:val="20"/>
        </w:rPr>
        <w:t xml:space="preserve"> </w:t>
      </w:r>
      <w:r w:rsidR="00030A1F" w:rsidRPr="00030A1F">
        <w:rPr>
          <w:rFonts w:ascii="Arial" w:eastAsia="Calibri" w:hAnsi="Arial" w:cs="Arial"/>
          <w:sz w:val="20"/>
          <w:szCs w:val="20"/>
        </w:rPr>
        <w:t>rezerves daļas</w:t>
      </w:r>
    </w:p>
    <w:p w14:paraId="3535BC88" w14:textId="77777777" w:rsidR="001C49BD" w:rsidRDefault="001C49BD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5613246" w14:textId="20944797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1C590E49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>.sk. informācija par preces kvalitāti un preces tehnisko pasi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26A93D57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noliktavai.</w:t>
      </w:r>
    </w:p>
    <w:p w14:paraId="578D3195" w14:textId="3930EC1C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C05D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3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0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C05D7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trīs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kalendāro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</w:t>
      </w:r>
      <w:r w:rsidR="00497F66">
        <w:rPr>
          <w:rFonts w:ascii="Arial" w:hAnsi="Arial" w:cs="Arial"/>
          <w:sz w:val="20"/>
          <w:szCs w:val="20"/>
        </w:rPr>
        <w:t xml:space="preserve">pasūtītāja </w:t>
      </w:r>
      <w:r w:rsidRPr="008A3215">
        <w:rPr>
          <w:rFonts w:ascii="Arial" w:hAnsi="Arial" w:cs="Arial"/>
          <w:sz w:val="20"/>
          <w:szCs w:val="20"/>
        </w:rPr>
        <w:t>rakstiska pasūtījuma</w:t>
      </w:r>
      <w:r w:rsidR="00CD30D6">
        <w:rPr>
          <w:rFonts w:ascii="Arial" w:hAnsi="Arial" w:cs="Arial"/>
          <w:sz w:val="20"/>
          <w:szCs w:val="20"/>
        </w:rPr>
        <w:t xml:space="preserve"> saņemšanas</w:t>
      </w:r>
      <w:r w:rsidRPr="008A3215">
        <w:rPr>
          <w:rFonts w:ascii="Arial" w:hAnsi="Arial" w:cs="Arial"/>
          <w:sz w:val="20"/>
          <w:szCs w:val="20"/>
        </w:rPr>
        <w:t>.</w:t>
      </w:r>
    </w:p>
    <w:p w14:paraId="3F54C5D1" w14:textId="54AFB7E2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8B6A8C">
        <w:rPr>
          <w:rFonts w:ascii="Arial" w:hAnsi="Arial" w:cs="Arial"/>
          <w:b/>
          <w:i/>
          <w:sz w:val="20"/>
          <w:szCs w:val="20"/>
        </w:rPr>
        <w:t>4</w:t>
      </w:r>
      <w:r w:rsidRPr="008A3215">
        <w:rPr>
          <w:rFonts w:ascii="Arial" w:hAnsi="Arial" w:cs="Arial"/>
          <w:b/>
          <w:i/>
          <w:sz w:val="20"/>
          <w:szCs w:val="20"/>
        </w:rPr>
        <w:t>0 (</w:t>
      </w:r>
      <w:r w:rsidR="008B6A8C">
        <w:rPr>
          <w:rFonts w:ascii="Arial" w:hAnsi="Arial" w:cs="Arial"/>
          <w:b/>
          <w:i/>
          <w:sz w:val="20"/>
          <w:szCs w:val="20"/>
        </w:rPr>
        <w:t>četr</w:t>
      </w:r>
      <w:r w:rsidRPr="008A3215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26EFE8D1" w:rsidR="00CF5FD7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71BAF3CD" w14:textId="116A5532" w:rsidR="002B0F4D" w:rsidRDefault="002B0F4D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Preces garantijas termiņš: </w:t>
      </w:r>
      <w:r w:rsidR="00CB68D4" w:rsidRPr="00CB68D4">
        <w:rPr>
          <w:rFonts w:ascii="Arial" w:hAnsi="Arial" w:cs="Arial"/>
          <w:b/>
          <w:bCs/>
          <w:sz w:val="20"/>
          <w:szCs w:val="20"/>
        </w:rPr>
        <w:t>2 (divi) gadi</w:t>
      </w:r>
      <w:r w:rsidR="00CB68D4">
        <w:rPr>
          <w:rFonts w:ascii="Arial" w:hAnsi="Arial" w:cs="Arial"/>
          <w:sz w:val="20"/>
          <w:szCs w:val="20"/>
        </w:rPr>
        <w:t xml:space="preserve"> no preces nodošanas-pieņemšanas akta parakstīšanas dienas.</w:t>
      </w:r>
    </w:p>
    <w:p w14:paraId="140C47B2" w14:textId="72B3AB2E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 ar preci piegādātājam jāiesniedz šādi dokumenti:</w:t>
      </w:r>
    </w:p>
    <w:p w14:paraId="71E6AC62" w14:textId="71768E70" w:rsidR="009A3EA4" w:rsidRPr="008A3215" w:rsidRDefault="00D47A08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piegādātāja atbilstības deklarācija</w:t>
      </w:r>
      <w:r w:rsidR="008D19C4">
        <w:rPr>
          <w:rFonts w:ascii="Arial" w:hAnsi="Arial" w:cs="Arial"/>
          <w:sz w:val="20"/>
          <w:szCs w:val="20"/>
        </w:rPr>
        <w:t>,</w:t>
      </w:r>
      <w:r w:rsidR="00FE15D5">
        <w:rPr>
          <w:rFonts w:ascii="Arial" w:hAnsi="Arial" w:cs="Arial"/>
          <w:sz w:val="20"/>
          <w:szCs w:val="20"/>
        </w:rPr>
        <w:t xml:space="preserve"> </w:t>
      </w:r>
      <w:r w:rsidR="00836E98" w:rsidRPr="00940310">
        <w:rPr>
          <w:rFonts w:ascii="Arial" w:eastAsia="Times New Roman" w:hAnsi="Arial" w:cs="Arial"/>
          <w:bCs/>
          <w:sz w:val="20"/>
          <w:szCs w:val="20"/>
          <w:lang w:eastAsia="lv-LV"/>
        </w:rPr>
        <w:t>preces ražotāja izsniegtus preces kvalitāti apliecinošus dokumentus (preces tehniskā pase, kvalitātes sertifikāts)</w:t>
      </w:r>
      <w:r w:rsidR="005B2EF3" w:rsidRPr="00940310">
        <w:rPr>
          <w:rFonts w:ascii="Arial" w:hAnsi="Arial" w:cs="Arial"/>
          <w:sz w:val="20"/>
          <w:szCs w:val="20"/>
        </w:rPr>
        <w:t>.</w:t>
      </w:r>
    </w:p>
    <w:p w14:paraId="444736DE" w14:textId="11CFAE98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vietas:</w:t>
      </w:r>
    </w:p>
    <w:p w14:paraId="6769C107" w14:textId="6350770D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SIA “LDZ ritošā sastāva serviss” </w:t>
      </w:r>
      <w:r w:rsidR="00820216">
        <w:rPr>
          <w:rFonts w:ascii="Arial" w:hAnsi="Arial" w:cs="Arial"/>
          <w:sz w:val="20"/>
          <w:szCs w:val="20"/>
        </w:rPr>
        <w:t>L</w:t>
      </w:r>
      <w:r w:rsidR="00673D5D">
        <w:rPr>
          <w:rFonts w:ascii="Arial" w:hAnsi="Arial" w:cs="Arial"/>
          <w:sz w:val="20"/>
          <w:szCs w:val="20"/>
        </w:rPr>
        <w:t>okomotīvju</w:t>
      </w:r>
      <w:r w:rsidRPr="008A3215">
        <w:rPr>
          <w:rFonts w:ascii="Arial" w:hAnsi="Arial" w:cs="Arial"/>
          <w:sz w:val="20"/>
          <w:szCs w:val="20"/>
        </w:rPr>
        <w:t xml:space="preserve"> remonta centrs</w:t>
      </w:r>
      <w:r w:rsidR="00AA3236" w:rsidRPr="008A3215">
        <w:rPr>
          <w:rFonts w:ascii="Arial" w:hAnsi="Arial" w:cs="Arial"/>
          <w:sz w:val="20"/>
          <w:szCs w:val="20"/>
        </w:rPr>
        <w:t xml:space="preserve"> (RSS</w:t>
      </w:r>
      <w:r w:rsidR="008A7A7F">
        <w:rPr>
          <w:rFonts w:ascii="Arial" w:hAnsi="Arial" w:cs="Arial"/>
          <w:sz w:val="20"/>
          <w:szCs w:val="20"/>
        </w:rPr>
        <w:t>L</w:t>
      </w:r>
      <w:r w:rsidR="00B259C5">
        <w:rPr>
          <w:rFonts w:ascii="Arial" w:hAnsi="Arial" w:cs="Arial"/>
          <w:sz w:val="20"/>
          <w:szCs w:val="20"/>
        </w:rPr>
        <w:t>D</w:t>
      </w:r>
      <w:r w:rsidR="00AA3236" w:rsidRPr="008A3215">
        <w:rPr>
          <w:rFonts w:ascii="Arial" w:hAnsi="Arial" w:cs="Arial"/>
          <w:sz w:val="20"/>
          <w:szCs w:val="20"/>
        </w:rPr>
        <w:t>)</w:t>
      </w:r>
      <w:r w:rsidRPr="008A3215">
        <w:rPr>
          <w:rFonts w:ascii="Arial" w:hAnsi="Arial" w:cs="Arial"/>
          <w:sz w:val="20"/>
          <w:szCs w:val="20"/>
        </w:rPr>
        <w:t xml:space="preserve"> – </w:t>
      </w:r>
      <w:r w:rsidR="000527DC">
        <w:rPr>
          <w:rFonts w:ascii="Arial" w:hAnsi="Arial" w:cs="Arial"/>
          <w:sz w:val="20"/>
          <w:szCs w:val="20"/>
        </w:rPr>
        <w:t>2.Preču iela 30</w:t>
      </w:r>
      <w:r w:rsidRPr="008A3215">
        <w:rPr>
          <w:rFonts w:ascii="Arial" w:hAnsi="Arial" w:cs="Arial"/>
          <w:sz w:val="20"/>
          <w:szCs w:val="20"/>
        </w:rPr>
        <w:t>,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5EB2F60D" w14:textId="71DEA5E0" w:rsidR="00A31914" w:rsidRPr="00A31914" w:rsidRDefault="00763702" w:rsidP="00A31914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Līguma</w:t>
      </w:r>
      <w:r w:rsidR="00A31914">
        <w:rPr>
          <w:rFonts w:ascii="Arial" w:hAnsi="Arial" w:cs="Arial"/>
          <w:sz w:val="20"/>
          <w:szCs w:val="20"/>
        </w:rPr>
        <w:t xml:space="preserve"> termiņš: līdz 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3</w:t>
      </w:r>
      <w:r w:rsidR="009D41B3">
        <w:rPr>
          <w:rFonts w:ascii="Arial" w:hAnsi="Arial" w:cs="Arial"/>
          <w:b/>
          <w:bCs/>
          <w:sz w:val="20"/>
          <w:szCs w:val="20"/>
        </w:rPr>
        <w:t>0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.1</w:t>
      </w:r>
      <w:r w:rsidR="009D41B3">
        <w:rPr>
          <w:rFonts w:ascii="Arial" w:hAnsi="Arial" w:cs="Arial"/>
          <w:b/>
          <w:bCs/>
          <w:sz w:val="20"/>
          <w:szCs w:val="20"/>
        </w:rPr>
        <w:t>1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.202</w:t>
      </w:r>
      <w:r w:rsidR="006215EF">
        <w:rPr>
          <w:rFonts w:ascii="Arial" w:hAnsi="Arial" w:cs="Arial"/>
          <w:b/>
          <w:bCs/>
          <w:sz w:val="20"/>
          <w:szCs w:val="20"/>
        </w:rPr>
        <w:t>4</w:t>
      </w:r>
      <w:r w:rsidR="00A31914" w:rsidRPr="00D31454">
        <w:rPr>
          <w:rFonts w:ascii="Arial" w:hAnsi="Arial" w:cs="Arial"/>
          <w:b/>
          <w:bCs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EC3D85D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 par katru iepirkuma priekšmeta pozīciju atsevišķi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0973F0F" w14:textId="77777777" w:rsidR="00281147" w:rsidRDefault="004756A8" w:rsidP="00281147">
      <w:pPr>
        <w:spacing w:after="0" w:line="240" w:lineRule="auto"/>
        <w:ind w:right="-285"/>
        <w:jc w:val="right"/>
        <w:rPr>
          <w:rFonts w:ascii="Arial" w:hAnsi="Arial" w:cs="Arial"/>
          <w:b/>
          <w:b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281147">
        <w:rPr>
          <w:rFonts w:ascii="Arial" w:hAnsi="Arial" w:cs="Arial"/>
          <w:b/>
          <w:bCs/>
          <w:sz w:val="20"/>
          <w:szCs w:val="20"/>
        </w:rPr>
        <w:t xml:space="preserve">TRASSA-2 sistēmas un </w:t>
      </w:r>
    </w:p>
    <w:p w14:paraId="2974E017" w14:textId="6AAE8285" w:rsidR="00657B98" w:rsidRPr="008A3215" w:rsidRDefault="00281147" w:rsidP="00281147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tās rezerves daļu piegāde</w:t>
      </w:r>
      <w:r w:rsidR="009D41B3">
        <w:rPr>
          <w:rFonts w:ascii="Arial" w:hAnsi="Arial" w:cs="Arial"/>
          <w:b/>
          <w:bCs/>
          <w:sz w:val="20"/>
          <w:szCs w:val="20"/>
        </w:rPr>
        <w:t xml:space="preserve"> 2023.-2024. gadam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36EA0F97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836E98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nr., faksa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6573A3CE" w:rsidR="009D2222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apliecina savu dalību SIA “LDZ ritošā sastāva serviss” rīkotajā tirgus cenu izpētē „</w:t>
      </w:r>
      <w:r w:rsidR="00EE5DA8" w:rsidRPr="00EE5DA8">
        <w:rPr>
          <w:rFonts w:ascii="Arial" w:hAnsi="Arial" w:cs="Arial"/>
          <w:sz w:val="20"/>
          <w:szCs w:val="20"/>
        </w:rPr>
        <w:t>TRASSA-2 sistēmas un tās rezerves daļu piegāde</w:t>
      </w:r>
      <w:r w:rsidR="009D41B3">
        <w:rPr>
          <w:rFonts w:ascii="Arial" w:hAnsi="Arial" w:cs="Arial"/>
          <w:sz w:val="20"/>
          <w:szCs w:val="20"/>
        </w:rPr>
        <w:t xml:space="preserve"> </w:t>
      </w:r>
      <w:r w:rsidR="009D41B3" w:rsidRPr="009D41B3">
        <w:rPr>
          <w:rFonts w:ascii="Arial" w:hAnsi="Arial" w:cs="Arial"/>
          <w:sz w:val="20"/>
          <w:szCs w:val="20"/>
        </w:rPr>
        <w:t>2023.-2024. gadam</w:t>
      </w:r>
      <w:r w:rsidRPr="00EE5DA8">
        <w:rPr>
          <w:rFonts w:ascii="Arial" w:hAnsi="Arial" w:cs="Arial"/>
          <w:sz w:val="20"/>
          <w:szCs w:val="20"/>
        </w:rPr>
        <w:t>”  (identifikācijas Nr.RSS</w:t>
      </w:r>
      <w:r w:rsidR="009D41B3">
        <w:rPr>
          <w:rFonts w:ascii="Arial" w:hAnsi="Arial" w:cs="Arial"/>
          <w:sz w:val="20"/>
          <w:szCs w:val="20"/>
        </w:rPr>
        <w:t>I</w:t>
      </w:r>
      <w:r w:rsidRPr="00EE5DA8">
        <w:rPr>
          <w:rFonts w:ascii="Arial" w:hAnsi="Arial" w:cs="Arial"/>
          <w:sz w:val="20"/>
          <w:szCs w:val="20"/>
        </w:rPr>
        <w:t>-</w:t>
      </w:r>
      <w:r w:rsidR="009D41B3">
        <w:rPr>
          <w:rFonts w:ascii="Arial" w:hAnsi="Arial" w:cs="Arial"/>
          <w:sz w:val="20"/>
          <w:szCs w:val="20"/>
        </w:rPr>
        <w:t>87</w:t>
      </w:r>
      <w:r w:rsidRPr="00EE5DA8">
        <w:rPr>
          <w:rFonts w:ascii="Arial" w:hAnsi="Arial" w:cs="Arial"/>
          <w:sz w:val="20"/>
          <w:szCs w:val="20"/>
        </w:rPr>
        <w:t>/202</w:t>
      </w:r>
      <w:r w:rsidR="009D41B3">
        <w:rPr>
          <w:rFonts w:ascii="Arial" w:hAnsi="Arial" w:cs="Arial"/>
          <w:sz w:val="20"/>
          <w:szCs w:val="20"/>
        </w:rPr>
        <w:t>3</w:t>
      </w:r>
      <w:r w:rsidRPr="00EE5DA8">
        <w:rPr>
          <w:rFonts w:ascii="Arial" w:hAnsi="Arial" w:cs="Arial"/>
          <w:sz w:val="20"/>
          <w:szCs w:val="20"/>
        </w:rPr>
        <w:t xml:space="preserve">) (turpmāk – </w:t>
      </w:r>
      <w:r w:rsidRPr="00990F0D">
        <w:rPr>
          <w:rFonts w:ascii="Arial" w:hAnsi="Arial" w:cs="Arial"/>
          <w:sz w:val="20"/>
          <w:szCs w:val="20"/>
        </w:rPr>
        <w:t>tirgus cenu izpēte);</w:t>
      </w:r>
    </w:p>
    <w:p w14:paraId="13A9477B" w14:textId="77777777" w:rsidR="006C6A2E" w:rsidRDefault="009D2222" w:rsidP="004B3DC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norādītās preces par šādu cenu:</w:t>
      </w:r>
    </w:p>
    <w:p w14:paraId="338FE522" w14:textId="6027FB2B" w:rsidR="00D3193D" w:rsidRPr="004B3DC7" w:rsidRDefault="00D3193D" w:rsidP="006C6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LINK Excel.Sheet.12 "Book2" "Sheet1!R1C1:R25C7" \a \f 4 \h  \* MERGEFORMAT </w:instrText>
      </w:r>
      <w:r>
        <w:fldChar w:fldCharType="separate"/>
      </w:r>
    </w:p>
    <w:tbl>
      <w:tblPr>
        <w:tblW w:w="10667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573"/>
        <w:gridCol w:w="1418"/>
        <w:gridCol w:w="2016"/>
        <w:gridCol w:w="678"/>
        <w:gridCol w:w="992"/>
        <w:gridCol w:w="1276"/>
        <w:gridCol w:w="1134"/>
        <w:gridCol w:w="1500"/>
        <w:gridCol w:w="1080"/>
      </w:tblGrid>
      <w:tr w:rsidR="004B3DC7" w:rsidRPr="00D3193D" w14:paraId="5AFA5FA7" w14:textId="0BD4820D" w:rsidTr="00C5588A">
        <w:trPr>
          <w:trHeight w:val="10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3A531B" w14:textId="7755D9C2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Nr. </w:t>
            </w: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930276" w14:textId="77777777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Preces SAP nosaukums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D21F90" w14:textId="77777777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11C814" w14:textId="116C75E3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Mērv</w:t>
            </w:r>
            <w:proofErr w:type="spellEnd"/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. </w:t>
            </w: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(gab.</w:t>
            </w:r>
            <w:r w:rsidRPr="006C6A2E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358F57" w14:textId="4CD19E0A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Daudz.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C8E1EA" w14:textId="77777777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Vienības cena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F714D" w14:textId="77777777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Summa, EUR (bez PVN)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B88C6DD" w14:textId="6090FB2C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6C6A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Preces ražotāja nosaukums</w:t>
            </w:r>
            <w:r w:rsidR="00836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836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reģ</w:t>
            </w:r>
            <w:proofErr w:type="spellEnd"/>
            <w:r w:rsidR="00836E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 Nr., ražotājvalsts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ACCD3EC" w14:textId="77777777" w:rsidR="00BD5080" w:rsidRPr="006C6A2E" w:rsidRDefault="00BD5080" w:rsidP="004B3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14:paraId="728DDC00" w14:textId="3A8661C7" w:rsidR="00BD5080" w:rsidRPr="006C6A2E" w:rsidRDefault="00C5588A" w:rsidP="004B3D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Piegāde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k.d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</w:tr>
      <w:tr w:rsidR="00BD5080" w:rsidRPr="00D3193D" w14:paraId="69ABAD09" w14:textId="473DDD71" w:rsidTr="00C5588A">
        <w:trPr>
          <w:trHeight w:val="85"/>
        </w:trPr>
        <w:tc>
          <w:tcPr>
            <w:tcW w:w="1066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2B651231" w14:textId="27910A01" w:rsidR="00BD5080" w:rsidRPr="00F67329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2EFD9" w:themeFill="accent6" w:themeFillTint="33"/>
                <w:lang w:eastAsia="lv-LV"/>
              </w:rPr>
            </w:pPr>
            <w:r w:rsidRPr="00F673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2EFD9" w:themeFill="accent6" w:themeFillTint="33"/>
                <w:lang w:eastAsia="lv-LV"/>
              </w:rPr>
              <w:t>Piegādes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vieta </w:t>
            </w:r>
            <w:r>
              <w:rPr>
                <w:rFonts w:ascii="Arial" w:hAnsi="Arial" w:cs="Arial"/>
                <w:sz w:val="20"/>
                <w:szCs w:val="20"/>
              </w:rPr>
              <w:t>Lokomotīvju</w:t>
            </w:r>
            <w:r w:rsidRPr="008A3215">
              <w:rPr>
                <w:rFonts w:ascii="Arial" w:hAnsi="Arial" w:cs="Arial"/>
                <w:sz w:val="20"/>
                <w:szCs w:val="20"/>
              </w:rPr>
              <w:t xml:space="preserve"> remonta centrs (RSS</w:t>
            </w:r>
            <w:r>
              <w:rPr>
                <w:rFonts w:ascii="Arial" w:hAnsi="Arial" w:cs="Arial"/>
                <w:sz w:val="20"/>
                <w:szCs w:val="20"/>
              </w:rPr>
              <w:t>LD</w:t>
            </w:r>
            <w:r w:rsidRPr="008A321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r>
              <w:rPr>
                <w:rFonts w:ascii="Arial" w:hAnsi="Arial" w:cs="Arial"/>
                <w:sz w:val="20"/>
                <w:szCs w:val="20"/>
              </w:rPr>
              <w:t>2.Preču iela 30</w:t>
            </w:r>
            <w:r w:rsidRPr="008A3215">
              <w:rPr>
                <w:rFonts w:ascii="Arial" w:hAnsi="Arial" w:cs="Arial"/>
                <w:sz w:val="20"/>
                <w:szCs w:val="20"/>
              </w:rPr>
              <w:t>, Daugavpils</w:t>
            </w:r>
          </w:p>
        </w:tc>
      </w:tr>
      <w:tr w:rsidR="004B3DC7" w:rsidRPr="00D3193D" w14:paraId="719C50F8" w14:textId="5F77A8FB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765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C370" w14:textId="5C0D893C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326F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Degvielas līmeņa devējs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7A7F" w14:textId="278378B4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4360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DUT1010FR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E96009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2160386" w14:textId="2A119D5C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119205BF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F3309A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DDD5B1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9A9475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776B988F" w14:textId="213DF5DE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2FCF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D976" w14:textId="50D158EA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4360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Degvielas līmeņa devējs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A3FE" w14:textId="77777777" w:rsidR="00BD5080" w:rsidRPr="009D41B3" w:rsidRDefault="00BD5080" w:rsidP="009D4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D4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DUT1010FR</w:t>
            </w:r>
          </w:p>
          <w:p w14:paraId="3C3465B9" w14:textId="00771ABF" w:rsidR="00BD5080" w:rsidRPr="00D3193D" w:rsidRDefault="00BD5080" w:rsidP="009D41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D4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ar </w:t>
            </w:r>
            <w:proofErr w:type="spellStart"/>
            <w:r w:rsidRPr="009D4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filtracijas</w:t>
            </w:r>
            <w:proofErr w:type="spellEnd"/>
            <w:r w:rsidRPr="009D41B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bloku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2F4C97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9A034A" w14:textId="665584FF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  <w:r w:rsidR="00C55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057CFDD6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22A6F4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192A41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10E035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32046ED0" w14:textId="71A200B5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8F72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FF07" w14:textId="57B86B12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5482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Temperatūras devējs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EDE6" w14:textId="77777777" w:rsidR="00BD5080" w:rsidRPr="00F40EC2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DS18S20</w:t>
            </w:r>
          </w:p>
          <w:p w14:paraId="27CB77B3" w14:textId="5B5B3CD2" w:rsidR="00BD5080" w:rsidRPr="00D3193D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 korpusu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BBE4CB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4526A0" w14:textId="33ED4F49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69E78AA9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BF5A9F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A99E05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02082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35DFA15C" w14:textId="3BFEB4E0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7554C" w14:textId="6F38CABB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FE4C2" w14:textId="18ABFC8D" w:rsidR="00BD5080" w:rsidRPr="0095482E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Degvielas līmeņa devējs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69312" w14:textId="77777777" w:rsidR="00BD5080" w:rsidRPr="00F40EC2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DUT870FR</w:t>
            </w:r>
          </w:p>
          <w:p w14:paraId="40C7A4B0" w14:textId="4B44F421" w:rsidR="00BD5080" w:rsidRPr="00F40EC2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ar </w:t>
            </w:r>
            <w:proofErr w:type="spellStart"/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filtracijas</w:t>
            </w:r>
            <w:proofErr w:type="spellEnd"/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bloku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605BCC9" w14:textId="48737194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5285245" w14:textId="0FD91EF3" w:rsidR="00BD5080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</w:tcPr>
          <w:p w14:paraId="56E90671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A91409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728832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6DDBF4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6E94ECE4" w14:textId="529BECAB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EE83" w14:textId="66D29694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0656" w14:textId="230C21C5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Displejs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1D6B4" w14:textId="42B3B63D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5482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12DIG16MB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0C6797B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2F1F1A" w14:textId="770502DF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2FC903DC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A5D97A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1AB99C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D32B78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7FE3930F" w14:textId="3A378225" w:rsidTr="00C5588A">
        <w:trPr>
          <w:trHeight w:val="50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E348" w14:textId="484DD95C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361E" w14:textId="7EB69A8B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02506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Apgriezienu</w:t>
            </w:r>
            <w:proofErr w:type="spellEnd"/>
            <w:r w:rsidRPr="0002506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devējs VDO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0B7E" w14:textId="7B66013B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36BE83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E3763FB" w14:textId="64163E7C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14:paraId="3E037D75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6F0D336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16998D1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88A053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57042861" w14:textId="5A7B9D04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0EA9" w14:textId="0D2DB54F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42C9" w14:textId="3D8C3086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Vadības bloks</w:t>
            </w:r>
            <w:r w:rsidRPr="00D3193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4E73E" w14:textId="25BAEE3C" w:rsidR="00BD5080" w:rsidRPr="00D3193D" w:rsidRDefault="00BD5080" w:rsidP="007362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FM4100</w:t>
            </w:r>
            <w:r w:rsidR="00C5588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-SMS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F827A3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158AA2" w14:textId="2D6FFF6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1742A57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891C0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FADFC4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438EE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4B3DC7" w:rsidRPr="00D3193D" w14:paraId="2D2FC4AF" w14:textId="61CCFAD8" w:rsidTr="00C5588A">
        <w:trPr>
          <w:trHeight w:val="28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FF28" w14:textId="3A59CAE2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8D47" w14:textId="63024E18" w:rsidR="00BD5080" w:rsidRPr="00D3193D" w:rsidRDefault="00BD5080" w:rsidP="00D31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D7C1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Spiediena devējs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8AAC" w14:textId="77777777" w:rsidR="00BD5080" w:rsidRPr="00F40EC2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MPX 5700</w:t>
            </w:r>
          </w:p>
          <w:p w14:paraId="0272BE47" w14:textId="382BE2F3" w:rsidR="00BD5080" w:rsidRPr="00D3193D" w:rsidRDefault="00BD5080" w:rsidP="00F40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40EC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 korpusu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6FA6956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A7BCEB" w14:textId="3668FC48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1076870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43E82E1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3193D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8BB9C8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C017A6" w14:textId="77777777" w:rsidR="00BD5080" w:rsidRPr="00D3193D" w:rsidRDefault="00BD5080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C5588A" w:rsidRPr="00D3193D" w14:paraId="486912C3" w14:textId="5757F35A" w:rsidTr="00F57F08">
        <w:trPr>
          <w:trHeight w:val="359"/>
        </w:trPr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D743C" w14:textId="168F06F7" w:rsidR="00C5588A" w:rsidRPr="00D3193D" w:rsidRDefault="00C5588A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Kopējā piedāvājums summa EUR bez PVN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14:paraId="641F9870" w14:textId="77777777" w:rsidR="00C5588A" w:rsidRPr="00D3193D" w:rsidRDefault="00C5588A" w:rsidP="00D31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6DF6A6A8" w14:textId="143526BF" w:rsidR="00D3193D" w:rsidRPr="008A3215" w:rsidRDefault="00D3193D" w:rsidP="006C6A2E">
      <w:pPr>
        <w:tabs>
          <w:tab w:val="left" w:pos="1315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6C6A2E">
        <w:rPr>
          <w:rFonts w:ascii="Arial" w:hAnsi="Arial" w:cs="Arial"/>
          <w:sz w:val="20"/>
          <w:szCs w:val="20"/>
        </w:rPr>
        <w:tab/>
      </w:r>
    </w:p>
    <w:p w14:paraId="1ADD4D3C" w14:textId="7F97348E" w:rsidR="001F71CA" w:rsidRDefault="0082479D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b/>
          <w:sz w:val="20"/>
          <w:szCs w:val="20"/>
        </w:rPr>
      </w:pPr>
      <w:r w:rsidRPr="00693C26">
        <w:rPr>
          <w:rFonts w:ascii="Arial" w:hAnsi="Arial" w:cs="Arial"/>
          <w:b/>
          <w:bCs/>
          <w:sz w:val="20"/>
          <w:szCs w:val="20"/>
        </w:rPr>
        <w:t xml:space="preserve">Kopējā piedāvājuma summa EUR bez PVN </w:t>
      </w:r>
      <w:r>
        <w:rPr>
          <w:rFonts w:ascii="Arial" w:hAnsi="Arial" w:cs="Arial"/>
          <w:sz w:val="20"/>
          <w:szCs w:val="20"/>
          <w:u w:val="single"/>
        </w:rPr>
        <w:t xml:space="preserve">_                                       </w:t>
      </w:r>
      <w:r w:rsidRPr="009A3EA4">
        <w:rPr>
          <w:rFonts w:ascii="Arial" w:hAnsi="Arial" w:cs="Arial"/>
          <w:sz w:val="20"/>
          <w:szCs w:val="20"/>
        </w:rPr>
        <w:t>(summa ciparos un vārdos)</w:t>
      </w:r>
      <w:r>
        <w:rPr>
          <w:rFonts w:ascii="Arial" w:hAnsi="Arial" w:cs="Arial"/>
          <w:sz w:val="20"/>
          <w:szCs w:val="20"/>
        </w:rPr>
        <w:t>.</w:t>
      </w:r>
    </w:p>
    <w:p w14:paraId="1A2BEAD3" w14:textId="77777777" w:rsidR="001F71CA" w:rsidRDefault="001F71CA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b/>
          <w:sz w:val="20"/>
          <w:szCs w:val="20"/>
        </w:rPr>
      </w:pPr>
    </w:p>
    <w:p w14:paraId="156277D0" w14:textId="36E8C074" w:rsidR="00657B98" w:rsidRPr="008A3215" w:rsidRDefault="00657B98" w:rsidP="008A3215">
      <w:pPr>
        <w:tabs>
          <w:tab w:val="left" w:pos="9498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Samaksas nosacījumi:</w:t>
      </w:r>
      <w:r w:rsidR="00126D7C" w:rsidRPr="008A3215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8A3215">
        <w:rPr>
          <w:rFonts w:ascii="Arial" w:hAnsi="Arial" w:cs="Arial"/>
          <w:sz w:val="20"/>
          <w:szCs w:val="20"/>
        </w:rPr>
        <w:t>.</w:t>
      </w:r>
    </w:p>
    <w:p w14:paraId="1AE22419" w14:textId="77777777" w:rsidR="0077744E" w:rsidRDefault="0077744E" w:rsidP="008A3215">
      <w:pPr>
        <w:tabs>
          <w:tab w:val="left" w:pos="878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9B1949" w14:textId="102948F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3E1FD79D" w:rsidR="00657B98" w:rsidRPr="008A3215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7F31B142" w:rsidR="0079655C" w:rsidRPr="009A3EA4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820216">
        <w:rPr>
          <w:rFonts w:ascii="Arial" w:hAnsi="Arial" w:cs="Arial"/>
          <w:sz w:val="20"/>
          <w:szCs w:val="20"/>
        </w:rPr>
        <w:t>L</w:t>
      </w:r>
      <w:r w:rsidRPr="007A50A8">
        <w:rPr>
          <w:rFonts w:ascii="Arial" w:hAnsi="Arial" w:cs="Arial"/>
          <w:sz w:val="20"/>
          <w:szCs w:val="20"/>
        </w:rPr>
        <w:t>okomotīvju remonta centrs (RSSLD) – 2.Preču iela 30, Daugavpils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80EE6B" w14:textId="77777777" w:rsidR="0079655C" w:rsidRDefault="0079655C" w:rsidP="00C15F11">
      <w:pPr>
        <w:tabs>
          <w:tab w:val="left" w:pos="567"/>
          <w:tab w:val="left" w:pos="1418"/>
        </w:tabs>
        <w:spacing w:after="0" w:line="360" w:lineRule="auto"/>
        <w:ind w:right="45"/>
        <w:jc w:val="center"/>
        <w:rPr>
          <w:rFonts w:ascii="Arial" w:hAnsi="Arial" w:cs="Arial"/>
          <w:sz w:val="20"/>
          <w:szCs w:val="20"/>
        </w:rPr>
      </w:pPr>
    </w:p>
    <w:p w14:paraId="0A476467" w14:textId="4505D557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lastRenderedPageBreak/>
        <w:t>Apliecinām, ka visa piedāvātā prece atbilst tirgus cenu izpētes noteiktām tehniskajām prasībām un iesniedzam informāciju</w:t>
      </w:r>
      <w:r>
        <w:rPr>
          <w:rFonts w:ascii="Arial" w:hAnsi="Arial" w:cs="Arial"/>
          <w:i/>
          <w:iCs/>
        </w:rPr>
        <w:t xml:space="preserve"> par</w:t>
      </w:r>
      <w:r w:rsidRPr="002E42CA">
        <w:rPr>
          <w:rFonts w:ascii="Arial" w:hAnsi="Arial" w:cs="Arial"/>
          <w:i/>
          <w:iCs/>
        </w:rPr>
        <w:t xml:space="preserve"> preces kvalitāti un standartus apliecinošus dokumentus.</w:t>
      </w:r>
    </w:p>
    <w:p w14:paraId="6FE37B9D" w14:textId="77777777" w:rsidR="0079655C" w:rsidRPr="002E42CA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50A18B8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kvalitāti un standartus apliecinošs dokumenti uz____ lapām</w:t>
      </w:r>
    </w:p>
    <w:p w14:paraId="6F6306DC" w14:textId="77777777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2334D15" w14:textId="77777777" w:rsidR="008B03B7" w:rsidRPr="008A3215" w:rsidRDefault="008B03B7" w:rsidP="00DA784F">
      <w:pPr>
        <w:tabs>
          <w:tab w:val="left" w:pos="3828"/>
          <w:tab w:val="left" w:pos="5103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77777777" w:rsidR="003139B5" w:rsidRPr="008A321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C3A4F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0973847">
    <w:abstractNumId w:val="4"/>
  </w:num>
  <w:num w:numId="2" w16cid:durableId="2001303659">
    <w:abstractNumId w:val="6"/>
  </w:num>
  <w:num w:numId="3" w16cid:durableId="315837670">
    <w:abstractNumId w:val="0"/>
  </w:num>
  <w:num w:numId="4" w16cid:durableId="431438185">
    <w:abstractNumId w:val="7"/>
  </w:num>
  <w:num w:numId="5" w16cid:durableId="1387341678">
    <w:abstractNumId w:val="5"/>
  </w:num>
  <w:num w:numId="6" w16cid:durableId="1328558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9358660">
    <w:abstractNumId w:val="3"/>
  </w:num>
  <w:num w:numId="8" w16cid:durableId="426117316">
    <w:abstractNumId w:val="2"/>
  </w:num>
  <w:num w:numId="9" w16cid:durableId="20973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17125"/>
    <w:rsid w:val="0002506B"/>
    <w:rsid w:val="00030A1F"/>
    <w:rsid w:val="000505FD"/>
    <w:rsid w:val="00052077"/>
    <w:rsid w:val="000527DC"/>
    <w:rsid w:val="00075B36"/>
    <w:rsid w:val="000769FC"/>
    <w:rsid w:val="00080B6A"/>
    <w:rsid w:val="00087379"/>
    <w:rsid w:val="000A6322"/>
    <w:rsid w:val="000B4F4E"/>
    <w:rsid w:val="000C33EE"/>
    <w:rsid w:val="000C7029"/>
    <w:rsid w:val="000D7C15"/>
    <w:rsid w:val="000E0F1C"/>
    <w:rsid w:val="000F518A"/>
    <w:rsid w:val="00126D7C"/>
    <w:rsid w:val="0014438A"/>
    <w:rsid w:val="00194A4A"/>
    <w:rsid w:val="001A628F"/>
    <w:rsid w:val="001C49BD"/>
    <w:rsid w:val="001D0B68"/>
    <w:rsid w:val="001F71CA"/>
    <w:rsid w:val="002025B5"/>
    <w:rsid w:val="00205D98"/>
    <w:rsid w:val="00210B15"/>
    <w:rsid w:val="00261E92"/>
    <w:rsid w:val="00281147"/>
    <w:rsid w:val="002B0F4D"/>
    <w:rsid w:val="002F05B9"/>
    <w:rsid w:val="002F491A"/>
    <w:rsid w:val="003064F5"/>
    <w:rsid w:val="003139B5"/>
    <w:rsid w:val="003232D3"/>
    <w:rsid w:val="00340F61"/>
    <w:rsid w:val="00342047"/>
    <w:rsid w:val="00362682"/>
    <w:rsid w:val="0037558D"/>
    <w:rsid w:val="00376F68"/>
    <w:rsid w:val="00393AB5"/>
    <w:rsid w:val="003C5553"/>
    <w:rsid w:val="003D6E3A"/>
    <w:rsid w:val="003E1FE0"/>
    <w:rsid w:val="003F6596"/>
    <w:rsid w:val="003F74AC"/>
    <w:rsid w:val="00420B38"/>
    <w:rsid w:val="0042585D"/>
    <w:rsid w:val="00433BFE"/>
    <w:rsid w:val="00437525"/>
    <w:rsid w:val="004474CA"/>
    <w:rsid w:val="0046648C"/>
    <w:rsid w:val="00472250"/>
    <w:rsid w:val="004756A8"/>
    <w:rsid w:val="00481246"/>
    <w:rsid w:val="00481869"/>
    <w:rsid w:val="00496603"/>
    <w:rsid w:val="00497F66"/>
    <w:rsid w:val="004A30F4"/>
    <w:rsid w:val="004B1052"/>
    <w:rsid w:val="004B3DC7"/>
    <w:rsid w:val="004B70EF"/>
    <w:rsid w:val="004C133C"/>
    <w:rsid w:val="004D6A4E"/>
    <w:rsid w:val="00503FD4"/>
    <w:rsid w:val="00523D6A"/>
    <w:rsid w:val="00531243"/>
    <w:rsid w:val="00534F12"/>
    <w:rsid w:val="0053591F"/>
    <w:rsid w:val="0055554A"/>
    <w:rsid w:val="005605F1"/>
    <w:rsid w:val="005808F4"/>
    <w:rsid w:val="00591EE8"/>
    <w:rsid w:val="0059724A"/>
    <w:rsid w:val="005A0FB3"/>
    <w:rsid w:val="005B2CBB"/>
    <w:rsid w:val="005B2EF3"/>
    <w:rsid w:val="005D7175"/>
    <w:rsid w:val="005E0C54"/>
    <w:rsid w:val="005E4BF1"/>
    <w:rsid w:val="00602909"/>
    <w:rsid w:val="006215EF"/>
    <w:rsid w:val="00643603"/>
    <w:rsid w:val="00656D3C"/>
    <w:rsid w:val="00657B98"/>
    <w:rsid w:val="00673D5D"/>
    <w:rsid w:val="0068579F"/>
    <w:rsid w:val="006B55DE"/>
    <w:rsid w:val="006C03FD"/>
    <w:rsid w:val="006C387C"/>
    <w:rsid w:val="006C6A2E"/>
    <w:rsid w:val="006E5515"/>
    <w:rsid w:val="00715F41"/>
    <w:rsid w:val="00736238"/>
    <w:rsid w:val="00761959"/>
    <w:rsid w:val="00763702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80557B"/>
    <w:rsid w:val="00820216"/>
    <w:rsid w:val="00822D8A"/>
    <w:rsid w:val="0082479D"/>
    <w:rsid w:val="00836E98"/>
    <w:rsid w:val="00837D04"/>
    <w:rsid w:val="00873A82"/>
    <w:rsid w:val="0088332B"/>
    <w:rsid w:val="00884518"/>
    <w:rsid w:val="0089396E"/>
    <w:rsid w:val="008A3215"/>
    <w:rsid w:val="008A7A7F"/>
    <w:rsid w:val="008B03B7"/>
    <w:rsid w:val="008B6A8C"/>
    <w:rsid w:val="008C3031"/>
    <w:rsid w:val="008C6EA0"/>
    <w:rsid w:val="008D19C4"/>
    <w:rsid w:val="008D2896"/>
    <w:rsid w:val="008E4EFF"/>
    <w:rsid w:val="009272DD"/>
    <w:rsid w:val="00927DD5"/>
    <w:rsid w:val="0093539E"/>
    <w:rsid w:val="00940140"/>
    <w:rsid w:val="00940310"/>
    <w:rsid w:val="0095482E"/>
    <w:rsid w:val="00961D55"/>
    <w:rsid w:val="009732B1"/>
    <w:rsid w:val="00994384"/>
    <w:rsid w:val="009A3EA4"/>
    <w:rsid w:val="009B34D1"/>
    <w:rsid w:val="009B72D1"/>
    <w:rsid w:val="009D0EC7"/>
    <w:rsid w:val="009D2222"/>
    <w:rsid w:val="009D41B3"/>
    <w:rsid w:val="00A011C0"/>
    <w:rsid w:val="00A0266C"/>
    <w:rsid w:val="00A055C8"/>
    <w:rsid w:val="00A10A4C"/>
    <w:rsid w:val="00A31914"/>
    <w:rsid w:val="00A32582"/>
    <w:rsid w:val="00A326F9"/>
    <w:rsid w:val="00A65F5A"/>
    <w:rsid w:val="00A7415F"/>
    <w:rsid w:val="00A81396"/>
    <w:rsid w:val="00A911D0"/>
    <w:rsid w:val="00AA3236"/>
    <w:rsid w:val="00AB4CDC"/>
    <w:rsid w:val="00AB7794"/>
    <w:rsid w:val="00AD31CA"/>
    <w:rsid w:val="00AD3E23"/>
    <w:rsid w:val="00B02605"/>
    <w:rsid w:val="00B259C5"/>
    <w:rsid w:val="00B37642"/>
    <w:rsid w:val="00B433DC"/>
    <w:rsid w:val="00B53894"/>
    <w:rsid w:val="00B672EA"/>
    <w:rsid w:val="00B85575"/>
    <w:rsid w:val="00B97941"/>
    <w:rsid w:val="00BA2575"/>
    <w:rsid w:val="00BB078C"/>
    <w:rsid w:val="00BC7DA9"/>
    <w:rsid w:val="00BD5080"/>
    <w:rsid w:val="00BE0365"/>
    <w:rsid w:val="00BF354C"/>
    <w:rsid w:val="00C05D76"/>
    <w:rsid w:val="00C12F3B"/>
    <w:rsid w:val="00C15F11"/>
    <w:rsid w:val="00C15F5A"/>
    <w:rsid w:val="00C46F91"/>
    <w:rsid w:val="00C47139"/>
    <w:rsid w:val="00C47924"/>
    <w:rsid w:val="00C47D95"/>
    <w:rsid w:val="00C5270F"/>
    <w:rsid w:val="00C5554F"/>
    <w:rsid w:val="00C5588A"/>
    <w:rsid w:val="00C8235C"/>
    <w:rsid w:val="00CB2688"/>
    <w:rsid w:val="00CB68D4"/>
    <w:rsid w:val="00CC39F9"/>
    <w:rsid w:val="00CD169E"/>
    <w:rsid w:val="00CD30D6"/>
    <w:rsid w:val="00CF24D0"/>
    <w:rsid w:val="00CF5FD7"/>
    <w:rsid w:val="00D00942"/>
    <w:rsid w:val="00D100E7"/>
    <w:rsid w:val="00D235CF"/>
    <w:rsid w:val="00D23CB6"/>
    <w:rsid w:val="00D31454"/>
    <w:rsid w:val="00D3193D"/>
    <w:rsid w:val="00D47A08"/>
    <w:rsid w:val="00D60CC7"/>
    <w:rsid w:val="00D65F32"/>
    <w:rsid w:val="00DA0FD4"/>
    <w:rsid w:val="00DA784F"/>
    <w:rsid w:val="00DB45E7"/>
    <w:rsid w:val="00DC4AE4"/>
    <w:rsid w:val="00DC7F52"/>
    <w:rsid w:val="00DE6B1C"/>
    <w:rsid w:val="00DF0282"/>
    <w:rsid w:val="00DF2B2D"/>
    <w:rsid w:val="00E25711"/>
    <w:rsid w:val="00E31AAF"/>
    <w:rsid w:val="00E36594"/>
    <w:rsid w:val="00E819E8"/>
    <w:rsid w:val="00E95879"/>
    <w:rsid w:val="00ED57B9"/>
    <w:rsid w:val="00EE5DA8"/>
    <w:rsid w:val="00F40EC2"/>
    <w:rsid w:val="00F534A7"/>
    <w:rsid w:val="00F63DA2"/>
    <w:rsid w:val="00F67329"/>
    <w:rsid w:val="00F862D2"/>
    <w:rsid w:val="00F90660"/>
    <w:rsid w:val="00FA13BA"/>
    <w:rsid w:val="00FC1399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  <w:style w:type="paragraph" w:styleId="Revision">
    <w:name w:val="Revision"/>
    <w:hidden/>
    <w:uiPriority w:val="99"/>
    <w:semiHidden/>
    <w:rsid w:val="00836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nta.Vruble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4185</Words>
  <Characters>2386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2</cp:revision>
  <cp:lastPrinted>2022-02-25T06:24:00Z</cp:lastPrinted>
  <dcterms:created xsi:type="dcterms:W3CDTF">2023-11-09T10:22:00Z</dcterms:created>
  <dcterms:modified xsi:type="dcterms:W3CDTF">2023-11-09T10:22:00Z</dcterms:modified>
</cp:coreProperties>
</file>