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385996"/>
    <w:p w14:paraId="17408E23" w14:textId="40F98415" w:rsidR="00660151" w:rsidRDefault="00660151" w:rsidP="00015CB3">
      <w:pPr>
        <w:ind w:right="-567"/>
        <w:jc w:val="both"/>
        <w:rPr>
          <w:rFonts w:ascii="Arial" w:eastAsia="Calibri" w:hAnsi="Arial" w:cs="Arial"/>
          <w:b/>
          <w:i/>
          <w:sz w:val="20"/>
          <w:szCs w:val="20"/>
          <w:lang w:eastAsia="en-US"/>
        </w:rPr>
      </w:pPr>
      <w:r>
        <w:rPr>
          <w:noProof/>
        </w:rPr>
        <mc:AlternateContent>
          <mc:Choice Requires="wps">
            <w:drawing>
              <wp:anchor distT="0" distB="0" distL="114300" distR="114300" simplePos="0" relativeHeight="251662336" behindDoc="0" locked="0" layoutInCell="1" allowOverlap="1" wp14:anchorId="6E6CF28D" wp14:editId="5D16E897">
                <wp:simplePos x="0" y="0"/>
                <wp:positionH relativeFrom="margin">
                  <wp:posOffset>4874895</wp:posOffset>
                </wp:positionH>
                <wp:positionV relativeFrom="paragraph">
                  <wp:posOffset>3810</wp:posOffset>
                </wp:positionV>
                <wp:extent cx="1089025" cy="73152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089025" cy="731520"/>
                        </a:xfrm>
                        <a:prstGeom prst="rect">
                          <a:avLst/>
                        </a:prstGeom>
                        <a:noFill/>
                        <a:ln w="6350">
                          <a:noFill/>
                        </a:ln>
                      </wps:spPr>
                      <wps:txbx>
                        <w:txbxContent>
                          <w:p w14:paraId="39160244" w14:textId="77777777" w:rsidR="00660151" w:rsidRPr="0010784D" w:rsidRDefault="00660151" w:rsidP="00660151">
                            <w:pPr>
                              <w:spacing w:line="220" w:lineRule="exact"/>
                              <w:rPr>
                                <w:rFonts w:ascii="TT Norms Bold" w:hAnsi="TT Norms Bold"/>
                                <w:color w:val="00274F"/>
                                <w:sz w:val="14"/>
                                <w:szCs w:val="14"/>
                              </w:rPr>
                            </w:pPr>
                            <w:r w:rsidRPr="00E653F8">
                              <w:rPr>
                                <w:rFonts w:ascii="TT Norms Bold" w:hAnsi="TT Norms Bold"/>
                                <w:color w:val="00274F"/>
                                <w:sz w:val="14"/>
                                <w:szCs w:val="14"/>
                              </w:rPr>
                              <w:t>Tālr.: 6723</w:t>
                            </w:r>
                            <w:r>
                              <w:rPr>
                                <w:rFonts w:ascii="TT Norms Bold" w:hAnsi="TT Norms Bold"/>
                                <w:color w:val="00274F"/>
                                <w:sz w:val="14"/>
                                <w:szCs w:val="14"/>
                              </w:rPr>
                              <w:t>4208</w:t>
                            </w:r>
                            <w:r>
                              <w:rPr>
                                <w:rFonts w:ascii="TT Norms Bold" w:hAnsi="TT Norms Bold"/>
                                <w:color w:val="00274F"/>
                                <w:sz w:val="14"/>
                                <w:szCs w:val="14"/>
                              </w:rPr>
                              <w:br/>
                            </w:r>
                            <w:r w:rsidRPr="00E653F8">
                              <w:rPr>
                                <w:rFonts w:ascii="TT Norms Bold" w:hAnsi="TT Norms Bold"/>
                                <w:color w:val="00274F"/>
                                <w:sz w:val="14"/>
                                <w:szCs w:val="14"/>
                              </w:rPr>
                              <w:t>Fakss: 6723</w:t>
                            </w:r>
                            <w:r>
                              <w:rPr>
                                <w:rFonts w:ascii="TT Norms Bold" w:hAnsi="TT Norms Bold"/>
                                <w:color w:val="00274F"/>
                                <w:sz w:val="14"/>
                                <w:szCs w:val="14"/>
                              </w:rPr>
                              <w:t>4214</w:t>
                            </w:r>
                            <w:r>
                              <w:rPr>
                                <w:rFonts w:ascii="TT Norms Bold" w:hAnsi="TT Norms Bold"/>
                                <w:color w:val="00274F"/>
                                <w:sz w:val="14"/>
                                <w:szCs w:val="14"/>
                              </w:rPr>
                              <w:br/>
                              <w:t>E-pasts: cargo@ldz.lv</w:t>
                            </w:r>
                            <w:r>
                              <w:rPr>
                                <w:rFonts w:ascii="TT Norms Bold" w:hAnsi="TT Norms Bold"/>
                                <w:color w:val="00274F"/>
                                <w:sz w:val="14"/>
                                <w:szCs w:val="14"/>
                              </w:rPr>
                              <w:br/>
                              <w:t>www.ldzcargo.ldz.lv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6E6CF28D" id="_x0000_t202" coordsize="21600,21600" o:spt="202" path="m,l,21600r21600,l21600,xe">
                <v:stroke joinstyle="miter"/>
                <v:path gradientshapeok="t" o:connecttype="rect"/>
              </v:shapetype>
              <v:shape id="Text Box 30" o:spid="_x0000_s1026" type="#_x0000_t202" style="position:absolute;left:0;text-align:left;margin-left:383.85pt;margin-top:.3pt;width:85.75pt;height:57.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" filled="f" stroked="f" strokeweight=".5pt">
                <v:textbox>
                  <w:txbxContent>
                    <w:p w14:paraId="39160244" w14:textId="77777777" w:rsidR="00660151" w:rsidRPr="0010784D" w:rsidRDefault="00660151" w:rsidP="00660151">
                      <w:pPr>
                        <w:spacing w:line="220" w:lineRule="exact"/>
                        <w:rPr>
                          <w:rFonts w:ascii="TT Norms Bold" w:hAnsi="TT Norms Bold"/>
                          <w:color w:val="00274F"/>
                          <w:sz w:val="14"/>
                          <w:szCs w:val="14"/>
                        </w:rPr>
                      </w:pPr>
                      <w:r w:rsidRPr="00E653F8">
                        <w:rPr>
                          <w:rFonts w:ascii="TT Norms Bold" w:hAnsi="TT Norms Bold"/>
                          <w:color w:val="00274F"/>
                          <w:sz w:val="14"/>
                          <w:szCs w:val="14"/>
                        </w:rPr>
                        <w:t>Tālr.: 6723</w:t>
                      </w:r>
                      <w:r>
                        <w:rPr>
                          <w:rFonts w:ascii="TT Norms Bold" w:hAnsi="TT Norms Bold"/>
                          <w:color w:val="00274F"/>
                          <w:sz w:val="14"/>
                          <w:szCs w:val="14"/>
                        </w:rPr>
                        <w:t>4208</w:t>
                      </w:r>
                      <w:r>
                        <w:rPr>
                          <w:rFonts w:ascii="TT Norms Bold" w:hAnsi="TT Norms Bold"/>
                          <w:color w:val="00274F"/>
                          <w:sz w:val="14"/>
                          <w:szCs w:val="14"/>
                        </w:rPr>
                        <w:br/>
                      </w:r>
                      <w:r w:rsidRPr="00E653F8">
                        <w:rPr>
                          <w:rFonts w:ascii="TT Norms Bold" w:hAnsi="TT Norms Bold"/>
                          <w:color w:val="00274F"/>
                          <w:sz w:val="14"/>
                          <w:szCs w:val="14"/>
                        </w:rPr>
                        <w:t>Fakss: 6723</w:t>
                      </w:r>
                      <w:r>
                        <w:rPr>
                          <w:rFonts w:ascii="TT Norms Bold" w:hAnsi="TT Norms Bold"/>
                          <w:color w:val="00274F"/>
                          <w:sz w:val="14"/>
                          <w:szCs w:val="14"/>
                        </w:rPr>
                        <w:t>4214</w:t>
                      </w:r>
                      <w:r>
                        <w:rPr>
                          <w:rFonts w:ascii="TT Norms Bold" w:hAnsi="TT Norms Bold"/>
                          <w:color w:val="00274F"/>
                          <w:sz w:val="14"/>
                          <w:szCs w:val="14"/>
                        </w:rPr>
                        <w:br/>
                        <w:t>E-pasts: cargo@ldz.lv</w:t>
                      </w:r>
                      <w:r>
                        <w:rPr>
                          <w:rFonts w:ascii="TT Norms Bold" w:hAnsi="TT Norms Bold"/>
                          <w:color w:val="00274F"/>
                          <w:sz w:val="14"/>
                          <w:szCs w:val="14"/>
                        </w:rPr>
                        <w:br/>
                        <w:t>www.ldzcargo.ldz.lv</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C41EA76" wp14:editId="615306FF">
                <wp:simplePos x="0" y="0"/>
                <wp:positionH relativeFrom="column">
                  <wp:posOffset>3646170</wp:posOffset>
                </wp:positionH>
                <wp:positionV relativeFrom="paragraph">
                  <wp:posOffset>2540</wp:posOffset>
                </wp:positionV>
                <wp:extent cx="1306830" cy="7315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306830" cy="731520"/>
                        </a:xfrm>
                        <a:prstGeom prst="rect">
                          <a:avLst/>
                        </a:prstGeom>
                        <a:noFill/>
                        <a:ln w="6350">
                          <a:noFill/>
                        </a:ln>
                      </wps:spPr>
                      <wps:txbx>
                        <w:txbxContent>
                          <w:p w14:paraId="7A82C982" w14:textId="77777777" w:rsidR="00660151" w:rsidRPr="00EC2A01" w:rsidRDefault="00660151" w:rsidP="00660151">
                            <w:pPr>
                              <w:spacing w:line="220" w:lineRule="exact"/>
                              <w:rPr>
                                <w:rFonts w:ascii="TT Norms Bold" w:hAnsi="TT Norms Bold"/>
                                <w:color w:val="00274F"/>
                                <w:sz w:val="14"/>
                                <w:szCs w:val="14"/>
                              </w:rPr>
                            </w:pPr>
                            <w:r w:rsidRPr="00EC2A01">
                              <w:rPr>
                                <w:rFonts w:ascii="TT Norms Bold" w:hAnsi="TT Norms Bold"/>
                                <w:color w:val="00274F"/>
                                <w:sz w:val="14"/>
                                <w:szCs w:val="14"/>
                              </w:rPr>
                              <w:t>SIA "LDZ CARGO"</w:t>
                            </w:r>
                            <w:r w:rsidRPr="00EC2A01">
                              <w:rPr>
                                <w:rFonts w:ascii="TT Norms Bold" w:hAnsi="TT Norms Bold"/>
                                <w:color w:val="00274F"/>
                                <w:sz w:val="14"/>
                                <w:szCs w:val="14"/>
                              </w:rPr>
                              <w:br/>
                              <w:t>Dzirnavu iela 147 k-1, Rīga</w:t>
                            </w:r>
                            <w:r w:rsidRPr="00EC2A01">
                              <w:rPr>
                                <w:rFonts w:ascii="TT Norms Bold" w:hAnsi="TT Norms Bold"/>
                                <w:color w:val="00274F"/>
                                <w:sz w:val="14"/>
                                <w:szCs w:val="14"/>
                              </w:rPr>
                              <w:br/>
                              <w:t>LV-1050, Latvija</w:t>
                            </w:r>
                            <w:r w:rsidRPr="00EC2A01">
                              <w:rPr>
                                <w:rFonts w:ascii="TT Norms Bold" w:hAnsi="TT Norms Bold"/>
                                <w:color w:val="00274F"/>
                                <w:sz w:val="14"/>
                                <w:szCs w:val="14"/>
                              </w:rPr>
                              <w:br/>
                            </w:r>
                            <w:proofErr w:type="spellStart"/>
                            <w:r w:rsidRPr="00EC2A01">
                              <w:rPr>
                                <w:rFonts w:ascii="TT Norms Bold" w:hAnsi="TT Norms Bold"/>
                                <w:color w:val="00274F"/>
                                <w:sz w:val="14"/>
                                <w:szCs w:val="14"/>
                              </w:rPr>
                              <w:t>Reģ</w:t>
                            </w:r>
                            <w:proofErr w:type="spellEnd"/>
                            <w:r w:rsidRPr="00EC2A01">
                              <w:rPr>
                                <w:rFonts w:ascii="TT Norms Bold" w:hAnsi="TT Norms Bold"/>
                                <w:color w:val="00274F"/>
                                <w:sz w:val="14"/>
                                <w:szCs w:val="14"/>
                              </w:rPr>
                              <w:t>. Nr. LV40003788421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5C41EA76" id="_x0000_t202" coordsize="21600,21600" o:spt="202" path="m,l,21600r21600,l21600,xe">
                <v:stroke joinstyle="miter"/>
                <v:path gradientshapeok="t" o:connecttype="rect"/>
              </v:shapetype>
              <v:shape id="Text Box 28" o:spid="_x0000_s1027" type="#_x0000_t202" style="position:absolute;left:0;text-align:left;margin-left:287.1pt;margin-top:.2pt;width:102.9pt;height:57.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" filled="f" stroked="f" strokeweight=".5pt">
                <v:textbox>
                  <w:txbxContent>
                    <w:p w14:paraId="7A82C982" w14:textId="77777777" w:rsidR="00660151" w:rsidRPr="00EC2A01" w:rsidRDefault="00660151" w:rsidP="00660151">
                      <w:pPr>
                        <w:spacing w:line="220" w:lineRule="exact"/>
                        <w:rPr>
                          <w:rFonts w:ascii="TT Norms Bold" w:hAnsi="TT Norms Bold"/>
                          <w:color w:val="00274F"/>
                          <w:sz w:val="14"/>
                          <w:szCs w:val="14"/>
                        </w:rPr>
                      </w:pPr>
                      <w:r w:rsidRPr="00EC2A01">
                        <w:rPr>
                          <w:rFonts w:ascii="TT Norms Bold" w:hAnsi="TT Norms Bold"/>
                          <w:color w:val="00274F"/>
                          <w:sz w:val="14"/>
                          <w:szCs w:val="14"/>
                        </w:rPr>
                        <w:t>SIA "LDZ CARGO"</w:t>
                      </w:r>
                      <w:r w:rsidRPr="00EC2A01">
                        <w:rPr>
                          <w:rFonts w:ascii="TT Norms Bold" w:hAnsi="TT Norms Bold"/>
                          <w:color w:val="00274F"/>
                          <w:sz w:val="14"/>
                          <w:szCs w:val="14"/>
                        </w:rPr>
                        <w:br/>
                        <w:t>Dzirnavu iela 147 k-1, Rīga</w:t>
                      </w:r>
                      <w:r w:rsidRPr="00EC2A01">
                        <w:rPr>
                          <w:rFonts w:ascii="TT Norms Bold" w:hAnsi="TT Norms Bold"/>
                          <w:color w:val="00274F"/>
                          <w:sz w:val="14"/>
                          <w:szCs w:val="14"/>
                        </w:rPr>
                        <w:br/>
                        <w:t>LV-1050, Latvija</w:t>
                      </w:r>
                      <w:r w:rsidRPr="00EC2A01">
                        <w:rPr>
                          <w:rFonts w:ascii="TT Norms Bold" w:hAnsi="TT Norms Bold"/>
                          <w:color w:val="00274F"/>
                          <w:sz w:val="14"/>
                          <w:szCs w:val="14"/>
                        </w:rPr>
                        <w:br/>
                      </w:r>
                      <w:proofErr w:type="spellStart"/>
                      <w:r w:rsidRPr="00EC2A01">
                        <w:rPr>
                          <w:rFonts w:ascii="TT Norms Bold" w:hAnsi="TT Norms Bold"/>
                          <w:color w:val="00274F"/>
                          <w:sz w:val="14"/>
                          <w:szCs w:val="14"/>
                        </w:rPr>
                        <w:t>Reģ</w:t>
                      </w:r>
                      <w:proofErr w:type="spellEnd"/>
                      <w:r w:rsidRPr="00EC2A01">
                        <w:rPr>
                          <w:rFonts w:ascii="TT Norms Bold" w:hAnsi="TT Norms Bold"/>
                          <w:color w:val="00274F"/>
                          <w:sz w:val="14"/>
                          <w:szCs w:val="14"/>
                        </w:rPr>
                        <w:t>. Nr. LV40003788421</w:t>
                      </w:r>
                    </w:p>
                  </w:txbxContent>
                </v:textbox>
              </v:shape>
            </w:pict>
          </mc:Fallback>
        </mc:AlternateContent>
      </w:r>
      <w:r>
        <w:rPr>
          <w:noProof/>
        </w:rPr>
        <w:drawing>
          <wp:anchor distT="0" distB="0" distL="114300" distR="114300" simplePos="0" relativeHeight="251658240" behindDoc="0" locked="0" layoutInCell="1" allowOverlap="1" wp14:anchorId="7FAB669C" wp14:editId="377F0E71">
            <wp:simplePos x="723900" y="628650"/>
            <wp:positionH relativeFrom="column">
              <wp:align>left</wp:align>
            </wp:positionH>
            <wp:positionV relativeFrom="paragraph">
              <wp:align>top</wp:align>
            </wp:positionV>
            <wp:extent cx="1226919" cy="468000"/>
            <wp:effectExtent l="0" t="0" r="0" b="8255"/>
            <wp:wrapSquare wrapText="bothSides"/>
            <wp:docPr id="32" name="Picture 3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Dz-Cargo-veidlapas-logo.png"/>
                    <pic:cNvPicPr/>
                  </pic:nvPicPr>
                  <pic:blipFill>
                    <a:blip r:embed="rId8">
                      <a:extLst>
                        <a:ext uri="{28A0092B-C50C-407E-A947-70E740481C1C}">
                          <a14:useLocalDpi xmlns:a14="http://schemas.microsoft.com/office/drawing/2010/main" val="0"/>
                        </a:ext>
                      </a:extLst>
                    </a:blip>
                    <a:stretch>
                      <a:fillRect/>
                    </a:stretch>
                  </pic:blipFill>
                  <pic:spPr>
                    <a:xfrm>
                      <a:off x="0" y="0"/>
                      <a:ext cx="1226919" cy="468000"/>
                    </a:xfrm>
                    <a:prstGeom prst="rect">
                      <a:avLst/>
                    </a:prstGeom>
                  </pic:spPr>
                </pic:pic>
              </a:graphicData>
            </a:graphic>
          </wp:anchor>
        </w:drawing>
      </w:r>
    </w:p>
    <w:p w14:paraId="59BF8E01" w14:textId="38FB1CE6" w:rsidR="00660151" w:rsidRDefault="00933579" w:rsidP="00015CB3">
      <w:pPr>
        <w:ind w:right="-567"/>
        <w:jc w:val="both"/>
        <w:rPr>
          <w:rFonts w:ascii="Arial" w:eastAsia="Calibri" w:hAnsi="Arial" w:cs="Arial"/>
          <w:b/>
          <w:i/>
          <w:sz w:val="20"/>
          <w:szCs w:val="20"/>
          <w:lang w:eastAsia="en-US"/>
        </w:rPr>
      </w:pPr>
      <w:r>
        <w:rPr>
          <w:noProof/>
        </w:rPr>
        <w:drawing>
          <wp:anchor distT="0" distB="0" distL="114300" distR="114300" simplePos="0" relativeHeight="251664384" behindDoc="1" locked="0" layoutInCell="1" allowOverlap="1" wp14:anchorId="107A4BE4" wp14:editId="62147D87">
            <wp:simplePos x="0" y="0"/>
            <wp:positionH relativeFrom="margin">
              <wp:posOffset>118110</wp:posOffset>
            </wp:positionH>
            <wp:positionV relativeFrom="paragraph">
              <wp:posOffset>578485</wp:posOffset>
            </wp:positionV>
            <wp:extent cx="5760085" cy="37465"/>
            <wp:effectExtent l="0" t="0" r="0" b="635"/>
            <wp:wrapTight wrapText="bothSides">
              <wp:wrapPolygon edited="0">
                <wp:start x="0" y="0"/>
                <wp:lineTo x="0" y="10983"/>
                <wp:lineTo x="21502" y="10983"/>
                <wp:lineTo x="2150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60085" cy="3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151">
        <w:rPr>
          <w:rFonts w:ascii="Arial" w:eastAsia="Calibri" w:hAnsi="Arial" w:cs="Arial"/>
          <w:b/>
          <w:i/>
          <w:sz w:val="20"/>
          <w:szCs w:val="20"/>
          <w:lang w:eastAsia="en-US"/>
        </w:rPr>
        <w:br w:type="textWrapping" w:clear="all"/>
      </w:r>
    </w:p>
    <w:p w14:paraId="367C675A" w14:textId="001B78EF" w:rsidR="00660151" w:rsidRDefault="00660151" w:rsidP="00015CB3">
      <w:pPr>
        <w:ind w:right="-567"/>
        <w:jc w:val="both"/>
        <w:rPr>
          <w:rFonts w:ascii="Arial" w:eastAsia="Calibri" w:hAnsi="Arial" w:cs="Arial"/>
          <w:b/>
          <w:i/>
          <w:sz w:val="20"/>
          <w:szCs w:val="20"/>
          <w:lang w:eastAsia="en-US"/>
        </w:rPr>
      </w:pPr>
    </w:p>
    <w:p w14:paraId="390CE2A0" w14:textId="77777777" w:rsidR="00660151" w:rsidRDefault="00660151" w:rsidP="00015CB3">
      <w:pPr>
        <w:ind w:right="-567"/>
        <w:jc w:val="both"/>
        <w:rPr>
          <w:rFonts w:ascii="Arial" w:eastAsia="Calibri" w:hAnsi="Arial" w:cs="Arial"/>
          <w:b/>
          <w:i/>
          <w:sz w:val="20"/>
          <w:szCs w:val="20"/>
          <w:lang w:eastAsia="en-US"/>
        </w:rPr>
      </w:pPr>
    </w:p>
    <w:p w14:paraId="17739AA7" w14:textId="7C9346B7" w:rsidR="00015CB3" w:rsidRPr="00E05FFF" w:rsidRDefault="00015CB3" w:rsidP="00933579">
      <w:pPr>
        <w:ind w:right="-1"/>
        <w:jc w:val="both"/>
        <w:rPr>
          <w:rFonts w:ascii="Arial" w:eastAsia="Calibri" w:hAnsi="Arial" w:cs="Arial"/>
          <w:b/>
          <w:i/>
          <w:sz w:val="20"/>
          <w:szCs w:val="20"/>
          <w:lang w:eastAsia="en-US"/>
        </w:rPr>
      </w:pPr>
      <w:r w:rsidRPr="00E05FFF">
        <w:rPr>
          <w:rFonts w:ascii="Arial" w:eastAsia="Calibri" w:hAnsi="Arial" w:cs="Arial"/>
          <w:b/>
          <w:i/>
          <w:sz w:val="20"/>
          <w:szCs w:val="20"/>
          <w:lang w:eastAsia="en-US"/>
        </w:rPr>
        <w:t xml:space="preserve">SIA „LDZ CARGO” </w:t>
      </w:r>
      <w:r w:rsidRPr="008D1DED">
        <w:rPr>
          <w:rFonts w:ascii="Arial" w:eastAsia="Calibri" w:hAnsi="Arial" w:cs="Arial"/>
          <w:bCs/>
          <w:i/>
          <w:sz w:val="20"/>
          <w:szCs w:val="20"/>
          <w:lang w:eastAsia="en-US"/>
        </w:rPr>
        <w:t>(turpmāk- pasūtītājs)</w:t>
      </w:r>
    </w:p>
    <w:p w14:paraId="4900A912" w14:textId="77777777" w:rsidR="00015CB3" w:rsidRPr="00E05FFF" w:rsidRDefault="00015CB3" w:rsidP="00933579">
      <w:pPr>
        <w:ind w:right="-1"/>
        <w:jc w:val="both"/>
        <w:rPr>
          <w:rFonts w:ascii="Arial" w:eastAsia="Calibri" w:hAnsi="Arial" w:cs="Arial"/>
          <w:sz w:val="20"/>
          <w:szCs w:val="20"/>
          <w:lang w:eastAsia="en-US"/>
        </w:rPr>
      </w:pPr>
      <w:proofErr w:type="spellStart"/>
      <w:r w:rsidRPr="00E05FFF">
        <w:rPr>
          <w:rFonts w:ascii="Arial" w:eastAsia="Calibri" w:hAnsi="Arial" w:cs="Arial"/>
          <w:sz w:val="20"/>
          <w:szCs w:val="20"/>
          <w:lang w:eastAsia="en-US"/>
        </w:rPr>
        <w:t>reģ</w:t>
      </w:r>
      <w:proofErr w:type="spellEnd"/>
      <w:r w:rsidRPr="00E05FFF">
        <w:rPr>
          <w:rFonts w:ascii="Arial" w:eastAsia="Calibri" w:hAnsi="Arial" w:cs="Arial"/>
          <w:sz w:val="20"/>
          <w:szCs w:val="20"/>
          <w:lang w:eastAsia="en-US"/>
        </w:rPr>
        <w:t xml:space="preserve">. Nr. 40003788421, </w:t>
      </w:r>
    </w:p>
    <w:p w14:paraId="55DFAFBC" w14:textId="5D18B824" w:rsidR="001D764A" w:rsidRPr="00E05FFF" w:rsidRDefault="001D764A" w:rsidP="00933579">
      <w:pPr>
        <w:ind w:right="-1"/>
        <w:jc w:val="both"/>
        <w:rPr>
          <w:rFonts w:ascii="Arial" w:hAnsi="Arial" w:cs="Arial"/>
          <w:sz w:val="20"/>
          <w:szCs w:val="20"/>
        </w:rPr>
      </w:pPr>
      <w:r w:rsidRPr="00E05FFF">
        <w:rPr>
          <w:rFonts w:ascii="Arial" w:hAnsi="Arial" w:cs="Arial"/>
          <w:sz w:val="20"/>
          <w:szCs w:val="20"/>
        </w:rPr>
        <w:t xml:space="preserve">juridiskā adrese: </w:t>
      </w:r>
      <w:r w:rsidR="00015CB3" w:rsidRPr="00E05FFF">
        <w:rPr>
          <w:rFonts w:ascii="Arial" w:hAnsi="Arial" w:cs="Arial"/>
          <w:sz w:val="20"/>
          <w:szCs w:val="20"/>
        </w:rPr>
        <w:t>Dzirnavu</w:t>
      </w:r>
      <w:r w:rsidRPr="00E05FFF">
        <w:rPr>
          <w:rFonts w:ascii="Arial" w:hAnsi="Arial" w:cs="Arial"/>
          <w:sz w:val="20"/>
          <w:szCs w:val="20"/>
        </w:rPr>
        <w:t xml:space="preserve"> iela </w:t>
      </w:r>
      <w:r w:rsidR="00015CB3" w:rsidRPr="00E05FFF">
        <w:rPr>
          <w:rFonts w:ascii="Arial" w:hAnsi="Arial" w:cs="Arial"/>
          <w:sz w:val="20"/>
          <w:szCs w:val="20"/>
        </w:rPr>
        <w:t>147 k-1</w:t>
      </w:r>
      <w:r w:rsidRPr="00E05FFF">
        <w:rPr>
          <w:rFonts w:ascii="Arial" w:hAnsi="Arial" w:cs="Arial"/>
          <w:sz w:val="20"/>
          <w:szCs w:val="20"/>
        </w:rPr>
        <w:t xml:space="preserve">, Rīga, LV-1050 </w:t>
      </w:r>
    </w:p>
    <w:p w14:paraId="0165940B" w14:textId="2B7789C7" w:rsidR="001D764A" w:rsidRPr="00E05FFF" w:rsidRDefault="001D764A" w:rsidP="00933579">
      <w:pPr>
        <w:ind w:right="-1"/>
        <w:jc w:val="both"/>
        <w:rPr>
          <w:rFonts w:ascii="Arial" w:hAnsi="Arial" w:cs="Arial"/>
          <w:sz w:val="20"/>
          <w:szCs w:val="20"/>
        </w:rPr>
      </w:pPr>
      <w:r w:rsidRPr="00E05FFF">
        <w:rPr>
          <w:rFonts w:ascii="Arial" w:hAnsi="Arial" w:cs="Arial"/>
          <w:sz w:val="20"/>
          <w:szCs w:val="20"/>
        </w:rPr>
        <w:t xml:space="preserve">uzaicina piedalīties tirgus cenu izpētē </w:t>
      </w:r>
      <w:r w:rsidR="00BC46F8" w:rsidRPr="00E05FFF">
        <w:rPr>
          <w:rFonts w:ascii="Arial" w:hAnsi="Arial" w:cs="Arial"/>
          <w:b/>
          <w:sz w:val="20"/>
          <w:szCs w:val="20"/>
        </w:rPr>
        <w:t>“</w:t>
      </w:r>
      <w:r w:rsidR="00735C77">
        <w:rPr>
          <w:rFonts w:ascii="Arial" w:hAnsi="Arial" w:cs="Arial"/>
          <w:b/>
          <w:sz w:val="20"/>
          <w:szCs w:val="20"/>
        </w:rPr>
        <w:t>Darba apģērbu mazgāšana, ķīmiskā tīrīšana un remonts</w:t>
      </w:r>
      <w:r w:rsidRPr="00E05FFF">
        <w:rPr>
          <w:rFonts w:ascii="Arial" w:hAnsi="Arial" w:cs="Arial"/>
          <w:b/>
          <w:sz w:val="20"/>
          <w:szCs w:val="20"/>
        </w:rPr>
        <w:t>”, identifikācijas Nr.</w:t>
      </w:r>
      <w:r w:rsidR="00015CB3" w:rsidRPr="00E05FFF">
        <w:rPr>
          <w:rFonts w:ascii="Arial" w:hAnsi="Arial" w:cs="Arial"/>
          <w:b/>
          <w:sz w:val="20"/>
          <w:szCs w:val="20"/>
        </w:rPr>
        <w:t>KAP</w:t>
      </w:r>
      <w:r w:rsidRPr="00E05FFF">
        <w:rPr>
          <w:rFonts w:ascii="Arial" w:hAnsi="Arial" w:cs="Arial"/>
          <w:b/>
          <w:sz w:val="20"/>
          <w:szCs w:val="20"/>
        </w:rPr>
        <w:t>-</w:t>
      </w:r>
      <w:r w:rsidR="00735C77">
        <w:rPr>
          <w:rFonts w:ascii="Arial" w:hAnsi="Arial" w:cs="Arial"/>
          <w:b/>
          <w:sz w:val="20"/>
          <w:szCs w:val="20"/>
        </w:rPr>
        <w:t>7</w:t>
      </w:r>
      <w:r w:rsidRPr="00E05FFF">
        <w:rPr>
          <w:rFonts w:ascii="Arial" w:hAnsi="Arial" w:cs="Arial"/>
          <w:b/>
          <w:sz w:val="20"/>
          <w:szCs w:val="20"/>
        </w:rPr>
        <w:t>/202</w:t>
      </w:r>
      <w:r w:rsidR="00BC46F8" w:rsidRPr="00E05FFF">
        <w:rPr>
          <w:rFonts w:ascii="Arial" w:hAnsi="Arial" w:cs="Arial"/>
          <w:b/>
          <w:sz w:val="20"/>
          <w:szCs w:val="20"/>
        </w:rPr>
        <w:t>6</w:t>
      </w:r>
      <w:r w:rsidRPr="00E05FFF">
        <w:rPr>
          <w:rFonts w:ascii="Arial" w:hAnsi="Arial" w:cs="Arial"/>
          <w:b/>
          <w:sz w:val="20"/>
          <w:szCs w:val="20"/>
        </w:rPr>
        <w:t>.</w:t>
      </w:r>
    </w:p>
    <w:p w14:paraId="30ED2E2F" w14:textId="77777777" w:rsidR="001D764A" w:rsidRPr="00E05FFF" w:rsidRDefault="001D764A" w:rsidP="00933579">
      <w:pPr>
        <w:ind w:right="-1"/>
        <w:jc w:val="both"/>
        <w:rPr>
          <w:rFonts w:ascii="Arial" w:hAnsi="Arial" w:cs="Arial"/>
          <w:sz w:val="20"/>
          <w:szCs w:val="20"/>
        </w:rPr>
      </w:pPr>
    </w:p>
    <w:p w14:paraId="16117FCB" w14:textId="4191EAD7" w:rsidR="001D764A" w:rsidRPr="00680A8D" w:rsidRDefault="001D764A" w:rsidP="00E17F8E">
      <w:pPr>
        <w:ind w:right="-1" w:firstLine="284"/>
        <w:jc w:val="both"/>
        <w:rPr>
          <w:rFonts w:ascii="Arial" w:hAnsi="Arial" w:cs="Arial"/>
          <w:sz w:val="20"/>
          <w:szCs w:val="20"/>
          <w:u w:val="single"/>
        </w:rPr>
      </w:pPr>
      <w:r w:rsidRPr="00E05FFF">
        <w:rPr>
          <w:rFonts w:ascii="Arial" w:hAnsi="Arial" w:cs="Arial"/>
          <w:sz w:val="20"/>
          <w:szCs w:val="20"/>
        </w:rPr>
        <w:t xml:space="preserve">Aicinām Jūs iesniegt piedāvājumu </w:t>
      </w:r>
      <w:r w:rsidR="00C52367" w:rsidRPr="00E05FFF">
        <w:rPr>
          <w:rFonts w:ascii="Arial" w:hAnsi="Arial" w:cs="Arial"/>
          <w:sz w:val="20"/>
          <w:szCs w:val="20"/>
        </w:rPr>
        <w:t>saskaņā ar uzaicinājuma pielikumu Nr.1</w:t>
      </w:r>
      <w:r w:rsidRPr="00E05FFF">
        <w:rPr>
          <w:rFonts w:ascii="Arial" w:hAnsi="Arial" w:cs="Arial"/>
          <w:sz w:val="20"/>
          <w:szCs w:val="20"/>
        </w:rPr>
        <w:t xml:space="preserve"> nosūtot elektroniski parakstītu piedāvājumu uz e-pasta adresi: </w:t>
      </w:r>
      <w:hyperlink r:id="rId10" w:history="1">
        <w:r w:rsidR="00BC46F8" w:rsidRPr="00E05FFF">
          <w:rPr>
            <w:rStyle w:val="Hyperlink"/>
            <w:rFonts w:ascii="Arial" w:hAnsi="Arial" w:cs="Arial"/>
            <w:sz w:val="20"/>
            <w:szCs w:val="20"/>
          </w:rPr>
          <w:t>iepirkumi.cargo@ldz.lv</w:t>
        </w:r>
      </w:hyperlink>
      <w:r w:rsidRPr="00E05FFF">
        <w:rPr>
          <w:rFonts w:ascii="Arial" w:hAnsi="Arial" w:cs="Arial"/>
          <w:sz w:val="20"/>
          <w:szCs w:val="20"/>
        </w:rPr>
        <w:t xml:space="preserve">, līdz </w:t>
      </w:r>
      <w:r w:rsidRPr="00680A8D">
        <w:rPr>
          <w:rFonts w:ascii="Arial" w:hAnsi="Arial" w:cs="Arial"/>
          <w:b/>
          <w:sz w:val="20"/>
          <w:szCs w:val="20"/>
          <w:u w:val="single"/>
        </w:rPr>
        <w:t>202</w:t>
      </w:r>
      <w:r w:rsidR="00BC46F8" w:rsidRPr="00680A8D">
        <w:rPr>
          <w:rFonts w:ascii="Arial" w:hAnsi="Arial" w:cs="Arial"/>
          <w:b/>
          <w:sz w:val="20"/>
          <w:szCs w:val="20"/>
          <w:u w:val="single"/>
        </w:rPr>
        <w:t>6</w:t>
      </w:r>
      <w:r w:rsidRPr="00680A8D">
        <w:rPr>
          <w:rFonts w:ascii="Arial" w:hAnsi="Arial" w:cs="Arial"/>
          <w:b/>
          <w:sz w:val="20"/>
          <w:szCs w:val="20"/>
          <w:u w:val="single"/>
        </w:rPr>
        <w:t xml:space="preserve">.gada </w:t>
      </w:r>
      <w:r w:rsidR="00FE5ADD" w:rsidRPr="00680A8D">
        <w:rPr>
          <w:rFonts w:ascii="Arial" w:hAnsi="Arial" w:cs="Arial"/>
          <w:b/>
          <w:sz w:val="20"/>
          <w:szCs w:val="20"/>
          <w:u w:val="single"/>
        </w:rPr>
        <w:t>19</w:t>
      </w:r>
      <w:r w:rsidR="00BC46F8" w:rsidRPr="00680A8D">
        <w:rPr>
          <w:rFonts w:ascii="Arial" w:hAnsi="Arial" w:cs="Arial"/>
          <w:b/>
          <w:sz w:val="20"/>
          <w:szCs w:val="20"/>
          <w:u w:val="single"/>
        </w:rPr>
        <w:t>.</w:t>
      </w:r>
      <w:r w:rsidR="00FE5ADD" w:rsidRPr="00680A8D">
        <w:rPr>
          <w:rFonts w:ascii="Arial" w:hAnsi="Arial" w:cs="Arial"/>
          <w:b/>
          <w:sz w:val="20"/>
          <w:szCs w:val="20"/>
          <w:u w:val="single"/>
        </w:rPr>
        <w:t>februārim</w:t>
      </w:r>
      <w:r w:rsidRPr="00680A8D">
        <w:rPr>
          <w:rFonts w:ascii="Arial" w:hAnsi="Arial" w:cs="Arial"/>
          <w:b/>
          <w:sz w:val="20"/>
          <w:szCs w:val="20"/>
          <w:u w:val="single"/>
        </w:rPr>
        <w:t xml:space="preserve"> plkst. 1</w:t>
      </w:r>
      <w:r w:rsidR="00BC46F8" w:rsidRPr="00680A8D">
        <w:rPr>
          <w:rFonts w:ascii="Arial" w:hAnsi="Arial" w:cs="Arial"/>
          <w:b/>
          <w:sz w:val="20"/>
          <w:szCs w:val="20"/>
          <w:u w:val="single"/>
        </w:rPr>
        <w:t>2</w:t>
      </w:r>
      <w:r w:rsidRPr="00680A8D">
        <w:rPr>
          <w:rFonts w:ascii="Arial" w:hAnsi="Arial" w:cs="Arial"/>
          <w:b/>
          <w:sz w:val="20"/>
          <w:szCs w:val="20"/>
          <w:u w:val="single"/>
        </w:rPr>
        <w:t>.00.</w:t>
      </w:r>
    </w:p>
    <w:p w14:paraId="38604EFF" w14:textId="77777777" w:rsidR="001D764A" w:rsidRPr="00E05FFF" w:rsidRDefault="001D764A" w:rsidP="00933579">
      <w:pPr>
        <w:ind w:right="-1" w:firstLine="284"/>
        <w:jc w:val="both"/>
        <w:rPr>
          <w:rFonts w:ascii="Arial" w:hAnsi="Arial" w:cs="Arial"/>
          <w:sz w:val="20"/>
          <w:szCs w:val="20"/>
        </w:rPr>
      </w:pPr>
    </w:p>
    <w:p w14:paraId="61C37054" w14:textId="668BBB2D" w:rsidR="001D764A" w:rsidRPr="00E05FFF" w:rsidRDefault="001D764A" w:rsidP="00933579">
      <w:pPr>
        <w:ind w:right="-1" w:firstLine="284"/>
        <w:jc w:val="both"/>
        <w:rPr>
          <w:rFonts w:ascii="Arial" w:hAnsi="Arial" w:cs="Arial"/>
          <w:sz w:val="20"/>
          <w:szCs w:val="20"/>
        </w:rPr>
      </w:pPr>
      <w:r w:rsidRPr="00E05FFF">
        <w:rPr>
          <w:rFonts w:ascii="Arial" w:hAnsi="Arial" w:cs="Arial"/>
          <w:sz w:val="20"/>
          <w:szCs w:val="20"/>
        </w:rPr>
        <w:t>Jautājumu gadījumā par tirgus cenu izpētes priekšmetu, lūdzu sazināties ar Pasūtītāju rakstiski</w:t>
      </w:r>
      <w:r w:rsidR="00A2207C" w:rsidRPr="00E05FFF">
        <w:rPr>
          <w:rFonts w:ascii="Arial" w:hAnsi="Arial" w:cs="Arial"/>
          <w:sz w:val="20"/>
          <w:szCs w:val="20"/>
        </w:rPr>
        <w:t>.</w:t>
      </w:r>
    </w:p>
    <w:p w14:paraId="184A57B1" w14:textId="77777777" w:rsidR="00DE5E33" w:rsidRPr="00E05FFF" w:rsidRDefault="00DE5E33" w:rsidP="00933579">
      <w:pPr>
        <w:tabs>
          <w:tab w:val="left" w:pos="567"/>
        </w:tabs>
        <w:ind w:right="-1"/>
        <w:contextualSpacing/>
        <w:jc w:val="both"/>
        <w:rPr>
          <w:rFonts w:ascii="Arial" w:hAnsi="Arial" w:cs="Arial"/>
          <w:sz w:val="20"/>
          <w:szCs w:val="20"/>
        </w:rPr>
      </w:pPr>
    </w:p>
    <w:p w14:paraId="4AEA1F17" w14:textId="77777777" w:rsidR="002F59AA" w:rsidRDefault="001D764A" w:rsidP="00933579">
      <w:pPr>
        <w:tabs>
          <w:tab w:val="left" w:pos="567"/>
        </w:tabs>
        <w:ind w:right="-1"/>
        <w:jc w:val="both"/>
        <w:rPr>
          <w:rFonts w:ascii="Arial" w:eastAsia="Calibri" w:hAnsi="Arial" w:cs="Arial"/>
          <w:sz w:val="20"/>
          <w:szCs w:val="20"/>
        </w:rPr>
      </w:pPr>
      <w:r w:rsidRPr="00E05FFF">
        <w:rPr>
          <w:rFonts w:ascii="Arial" w:eastAsia="Calibri" w:hAnsi="Arial" w:cs="Arial"/>
          <w:b/>
          <w:bCs/>
          <w:sz w:val="20"/>
          <w:szCs w:val="20"/>
          <w:u w:val="single"/>
        </w:rPr>
        <w:t>Tirgus cenu izpētes priekšmets:</w:t>
      </w:r>
      <w:r w:rsidRPr="00E05FFF">
        <w:rPr>
          <w:rFonts w:ascii="Arial" w:eastAsia="Calibri" w:hAnsi="Arial" w:cs="Arial"/>
          <w:sz w:val="20"/>
          <w:szCs w:val="20"/>
        </w:rPr>
        <w:t xml:space="preserve"> </w:t>
      </w:r>
    </w:p>
    <w:p w14:paraId="628F7437" w14:textId="77777777" w:rsidR="002F59AA" w:rsidRDefault="00FE5ADD" w:rsidP="00933579">
      <w:pPr>
        <w:tabs>
          <w:tab w:val="left" w:pos="567"/>
        </w:tabs>
        <w:ind w:right="-1"/>
        <w:jc w:val="both"/>
        <w:rPr>
          <w:rFonts w:ascii="Arial" w:hAnsi="Arial" w:cs="Arial"/>
          <w:noProof/>
          <w:sz w:val="20"/>
          <w:szCs w:val="20"/>
        </w:rPr>
      </w:pPr>
      <w:r w:rsidRPr="00FE5ADD">
        <w:rPr>
          <w:rFonts w:ascii="Arial" w:hAnsi="Arial" w:cs="Arial"/>
          <w:noProof/>
          <w:sz w:val="20"/>
          <w:szCs w:val="20"/>
        </w:rPr>
        <w:t>Darba apģērbu mazgāšana, ķīmiskā tīrīšana un remonts</w:t>
      </w:r>
      <w:r w:rsidR="002F59AA">
        <w:rPr>
          <w:rFonts w:ascii="Arial" w:hAnsi="Arial" w:cs="Arial"/>
          <w:noProof/>
          <w:sz w:val="20"/>
          <w:szCs w:val="20"/>
        </w:rPr>
        <w:t>:</w:t>
      </w:r>
    </w:p>
    <w:p w14:paraId="0E187EEE" w14:textId="3DD012AB" w:rsidR="002F59AA" w:rsidRDefault="002F59AA" w:rsidP="00933579">
      <w:pPr>
        <w:pStyle w:val="ListParagraph"/>
        <w:numPr>
          <w:ilvl w:val="0"/>
          <w:numId w:val="31"/>
        </w:numPr>
        <w:tabs>
          <w:tab w:val="left" w:pos="567"/>
        </w:tabs>
        <w:ind w:right="-1"/>
        <w:contextualSpacing/>
        <w:jc w:val="both"/>
        <w:rPr>
          <w:rFonts w:ascii="Arial" w:hAnsi="Arial" w:cs="Arial"/>
          <w:sz w:val="20"/>
          <w:szCs w:val="20"/>
        </w:rPr>
      </w:pPr>
      <w:r>
        <w:rPr>
          <w:rFonts w:ascii="Arial" w:hAnsi="Arial" w:cs="Arial"/>
          <w:sz w:val="20"/>
          <w:szCs w:val="20"/>
        </w:rPr>
        <w:t>1. daļa. Darba apģērbu mazgāšana un ķīmiskā tīrīšana;</w:t>
      </w:r>
    </w:p>
    <w:p w14:paraId="5CCA1626" w14:textId="77777777" w:rsidR="002F59AA" w:rsidRPr="00EB6F59" w:rsidRDefault="002F59AA" w:rsidP="00933579">
      <w:pPr>
        <w:pStyle w:val="ListParagraph"/>
        <w:numPr>
          <w:ilvl w:val="0"/>
          <w:numId w:val="31"/>
        </w:numPr>
        <w:tabs>
          <w:tab w:val="left" w:pos="567"/>
        </w:tabs>
        <w:ind w:right="-1"/>
        <w:contextualSpacing/>
        <w:jc w:val="both"/>
        <w:rPr>
          <w:rFonts w:ascii="Arial" w:hAnsi="Arial" w:cs="Arial"/>
          <w:sz w:val="20"/>
          <w:szCs w:val="20"/>
        </w:rPr>
      </w:pPr>
      <w:r>
        <w:rPr>
          <w:rFonts w:ascii="Arial" w:hAnsi="Arial" w:cs="Arial"/>
          <w:sz w:val="20"/>
          <w:szCs w:val="20"/>
        </w:rPr>
        <w:t xml:space="preserve">2. daļa. Darba apģērbu remonts. </w:t>
      </w:r>
    </w:p>
    <w:p w14:paraId="349AD76D" w14:textId="4FC097A8" w:rsidR="001D764A" w:rsidRPr="00E05FFF" w:rsidRDefault="001D764A" w:rsidP="00933579">
      <w:pPr>
        <w:tabs>
          <w:tab w:val="left" w:pos="567"/>
        </w:tabs>
        <w:ind w:right="-1"/>
        <w:jc w:val="both"/>
        <w:rPr>
          <w:rFonts w:ascii="Arial" w:eastAsia="Calibri" w:hAnsi="Arial" w:cs="Arial"/>
          <w:b/>
          <w:bCs/>
          <w:sz w:val="20"/>
          <w:szCs w:val="20"/>
          <w:u w:val="single"/>
        </w:rPr>
      </w:pPr>
    </w:p>
    <w:p w14:paraId="07EF8568" w14:textId="107ECD88" w:rsidR="002F59AA" w:rsidRPr="002F59AA" w:rsidRDefault="001D764A" w:rsidP="00933579">
      <w:pPr>
        <w:tabs>
          <w:tab w:val="left" w:pos="567"/>
        </w:tabs>
        <w:spacing w:before="120"/>
        <w:ind w:right="-1"/>
        <w:jc w:val="both"/>
        <w:rPr>
          <w:rFonts w:ascii="Arial" w:eastAsia="Calibri" w:hAnsi="Arial" w:cs="Arial"/>
          <w:b/>
          <w:bCs/>
          <w:sz w:val="20"/>
          <w:szCs w:val="20"/>
          <w:u w:val="single"/>
        </w:rPr>
      </w:pPr>
      <w:r w:rsidRPr="00E05FFF">
        <w:rPr>
          <w:rFonts w:ascii="Arial" w:eastAsia="Calibri" w:hAnsi="Arial" w:cs="Arial"/>
          <w:b/>
          <w:bCs/>
          <w:sz w:val="20"/>
          <w:szCs w:val="20"/>
          <w:u w:val="single"/>
        </w:rPr>
        <w:t>Tirgus cenu izpētes prasības:</w:t>
      </w:r>
    </w:p>
    <w:p w14:paraId="7EAEEEE0" w14:textId="7D68CA30" w:rsidR="001D764A" w:rsidRPr="00E05FFF" w:rsidRDefault="001D764A" w:rsidP="00933579">
      <w:pPr>
        <w:pStyle w:val="ListParagraph"/>
        <w:numPr>
          <w:ilvl w:val="0"/>
          <w:numId w:val="3"/>
        </w:numPr>
        <w:tabs>
          <w:tab w:val="left" w:pos="567"/>
        </w:tabs>
        <w:ind w:right="-1"/>
        <w:contextualSpacing/>
        <w:jc w:val="both"/>
        <w:rPr>
          <w:rFonts w:ascii="Arial" w:hAnsi="Arial" w:cs="Arial"/>
          <w:sz w:val="20"/>
          <w:szCs w:val="20"/>
        </w:rPr>
      </w:pPr>
      <w:r w:rsidRPr="00E05FFF">
        <w:rPr>
          <w:rFonts w:ascii="Arial" w:hAnsi="Arial" w:cs="Arial"/>
          <w:sz w:val="20"/>
          <w:szCs w:val="20"/>
        </w:rPr>
        <w:t>Pretendentam jāiesniedz finanšu piedāvājums saskaņā ar pielikumu Nr.1</w:t>
      </w:r>
      <w:r w:rsidR="002F59AA">
        <w:rPr>
          <w:rFonts w:ascii="Arial" w:hAnsi="Arial" w:cs="Arial"/>
          <w:sz w:val="20"/>
          <w:szCs w:val="20"/>
        </w:rPr>
        <w:t xml:space="preserve">: </w:t>
      </w:r>
    </w:p>
    <w:p w14:paraId="180F0808" w14:textId="77DA6AC4" w:rsidR="001D764A" w:rsidRPr="00EB6F59" w:rsidRDefault="001D764A" w:rsidP="00933579">
      <w:pPr>
        <w:pStyle w:val="ListParagraph"/>
        <w:numPr>
          <w:ilvl w:val="1"/>
          <w:numId w:val="3"/>
        </w:numPr>
        <w:tabs>
          <w:tab w:val="left" w:pos="567"/>
        </w:tabs>
        <w:ind w:right="-1"/>
        <w:contextualSpacing/>
        <w:jc w:val="both"/>
        <w:rPr>
          <w:rFonts w:ascii="Arial" w:hAnsi="Arial" w:cs="Arial"/>
          <w:sz w:val="20"/>
          <w:szCs w:val="20"/>
        </w:rPr>
      </w:pPr>
      <w:r w:rsidRPr="00E05FFF">
        <w:rPr>
          <w:rFonts w:ascii="Arial" w:hAnsi="Arial" w:cs="Arial"/>
          <w:sz w:val="20"/>
          <w:szCs w:val="20"/>
        </w:rPr>
        <w:t>Cena norādāma EUR</w:t>
      </w:r>
      <w:r w:rsidR="00B910AA">
        <w:rPr>
          <w:rFonts w:ascii="Arial" w:hAnsi="Arial" w:cs="Arial"/>
          <w:sz w:val="20"/>
          <w:szCs w:val="20"/>
        </w:rPr>
        <w:t xml:space="preserve"> </w:t>
      </w:r>
      <w:r w:rsidRPr="00E05FFF">
        <w:rPr>
          <w:rFonts w:ascii="Arial" w:hAnsi="Arial" w:cs="Arial"/>
          <w:sz w:val="20"/>
          <w:szCs w:val="20"/>
        </w:rPr>
        <w:t xml:space="preserve">bez PVN, ar </w:t>
      </w:r>
      <w:r w:rsidRPr="00E05FFF">
        <w:rPr>
          <w:rFonts w:ascii="Arial" w:hAnsi="Arial" w:cs="Arial"/>
          <w:i/>
          <w:iCs/>
          <w:sz w:val="20"/>
          <w:szCs w:val="20"/>
          <w:u w:val="single"/>
        </w:rPr>
        <w:t>divām zīmēm aiz komata</w:t>
      </w:r>
      <w:r w:rsidRPr="00E05FFF">
        <w:rPr>
          <w:rFonts w:ascii="Arial" w:hAnsi="Arial" w:cs="Arial"/>
          <w:sz w:val="20"/>
          <w:szCs w:val="20"/>
        </w:rPr>
        <w:t xml:space="preserve">, </w:t>
      </w:r>
      <w:r w:rsidRPr="00E05FFF">
        <w:rPr>
          <w:rFonts w:ascii="Arial" w:hAnsi="Arial" w:cs="Arial"/>
          <w:i/>
          <w:iCs/>
          <w:sz w:val="20"/>
          <w:szCs w:val="20"/>
        </w:rPr>
        <w:t xml:space="preserve">cenā iekļautas </w:t>
      </w:r>
      <w:r w:rsidRPr="00E05FFF">
        <w:rPr>
          <w:rFonts w:ascii="Arial" w:hAnsi="Arial" w:cs="Arial"/>
          <w:i/>
          <w:iCs/>
          <w:sz w:val="20"/>
          <w:szCs w:val="20"/>
          <w:u w:val="single"/>
        </w:rPr>
        <w:t>visas</w:t>
      </w:r>
      <w:r w:rsidRPr="00E05FFF">
        <w:rPr>
          <w:rFonts w:ascii="Arial" w:hAnsi="Arial" w:cs="Arial"/>
          <w:i/>
          <w:iCs/>
          <w:sz w:val="20"/>
          <w:szCs w:val="20"/>
        </w:rPr>
        <w:t xml:space="preserve"> ar pakalpojumu saistītās izmaksas</w:t>
      </w:r>
      <w:r w:rsidR="00496E45">
        <w:rPr>
          <w:rFonts w:ascii="Arial" w:hAnsi="Arial" w:cs="Arial"/>
          <w:i/>
          <w:iCs/>
          <w:sz w:val="20"/>
          <w:szCs w:val="20"/>
        </w:rPr>
        <w:t xml:space="preserve"> (iekļaujot transportēšanas izmaksas)</w:t>
      </w:r>
      <w:r w:rsidRPr="00E05FFF">
        <w:rPr>
          <w:rFonts w:ascii="Arial" w:hAnsi="Arial" w:cs="Arial"/>
          <w:i/>
          <w:iCs/>
          <w:sz w:val="20"/>
          <w:szCs w:val="20"/>
        </w:rPr>
        <w:t>.</w:t>
      </w:r>
    </w:p>
    <w:p w14:paraId="3559F8F2" w14:textId="0563B4B8" w:rsidR="00B910AA" w:rsidRPr="00B910AA" w:rsidRDefault="00B910AA" w:rsidP="00933579">
      <w:pPr>
        <w:pStyle w:val="ListParagraph"/>
        <w:numPr>
          <w:ilvl w:val="1"/>
          <w:numId w:val="3"/>
        </w:numPr>
        <w:tabs>
          <w:tab w:val="left" w:pos="567"/>
        </w:tabs>
        <w:ind w:right="-1"/>
        <w:contextualSpacing/>
        <w:jc w:val="both"/>
        <w:rPr>
          <w:rFonts w:ascii="Arial" w:hAnsi="Arial" w:cs="Arial"/>
          <w:sz w:val="20"/>
          <w:szCs w:val="20"/>
        </w:rPr>
      </w:pPr>
      <w:r w:rsidRPr="00B910AA">
        <w:rPr>
          <w:rFonts w:ascii="Arial" w:hAnsi="Arial" w:cs="Arial"/>
          <w:sz w:val="20"/>
          <w:szCs w:val="20"/>
        </w:rPr>
        <w:t>Piedāvājum</w:t>
      </w:r>
      <w:r>
        <w:rPr>
          <w:rFonts w:ascii="Arial" w:hAnsi="Arial" w:cs="Arial"/>
          <w:sz w:val="20"/>
          <w:szCs w:val="20"/>
        </w:rPr>
        <w:t xml:space="preserve">am jābūt iesniegtam par visām </w:t>
      </w:r>
      <w:r w:rsidR="00680A8D">
        <w:rPr>
          <w:rFonts w:ascii="Arial" w:hAnsi="Arial" w:cs="Arial"/>
          <w:sz w:val="20"/>
          <w:szCs w:val="20"/>
        </w:rPr>
        <w:t>2</w:t>
      </w:r>
      <w:r>
        <w:rPr>
          <w:rFonts w:ascii="Arial" w:hAnsi="Arial" w:cs="Arial"/>
          <w:sz w:val="20"/>
          <w:szCs w:val="20"/>
        </w:rPr>
        <w:t xml:space="preserve">. </w:t>
      </w:r>
      <w:r w:rsidR="00DA1D4C">
        <w:rPr>
          <w:rFonts w:ascii="Arial" w:hAnsi="Arial" w:cs="Arial"/>
          <w:sz w:val="20"/>
          <w:szCs w:val="20"/>
        </w:rPr>
        <w:t>pielikuma</w:t>
      </w:r>
      <w:r>
        <w:rPr>
          <w:rFonts w:ascii="Arial" w:hAnsi="Arial" w:cs="Arial"/>
          <w:sz w:val="20"/>
          <w:szCs w:val="20"/>
        </w:rPr>
        <w:t xml:space="preserve"> 1. un 2. daļā norādītajām pozīcijām, bet</w:t>
      </w:r>
      <w:r w:rsidRPr="00B910AA">
        <w:rPr>
          <w:rFonts w:ascii="Arial" w:hAnsi="Arial" w:cs="Arial"/>
          <w:sz w:val="20"/>
          <w:szCs w:val="20"/>
        </w:rPr>
        <w:t xml:space="preserve"> var tikt iesniegts atsevišķi par sekojošām </w:t>
      </w:r>
      <w:r>
        <w:rPr>
          <w:rFonts w:ascii="Arial" w:hAnsi="Arial" w:cs="Arial"/>
          <w:sz w:val="20"/>
          <w:szCs w:val="20"/>
        </w:rPr>
        <w:t xml:space="preserve">apkalpošanas </w:t>
      </w:r>
      <w:r w:rsidRPr="00B910AA">
        <w:rPr>
          <w:rFonts w:ascii="Arial" w:hAnsi="Arial" w:cs="Arial"/>
          <w:sz w:val="20"/>
          <w:szCs w:val="20"/>
        </w:rPr>
        <w:t>zonām:</w:t>
      </w:r>
    </w:p>
    <w:p w14:paraId="2236E214" w14:textId="2DE9DF41" w:rsidR="00B910AA" w:rsidRDefault="00B910AA" w:rsidP="00933579">
      <w:pPr>
        <w:pStyle w:val="ListParagraph"/>
        <w:numPr>
          <w:ilvl w:val="0"/>
          <w:numId w:val="30"/>
        </w:numPr>
        <w:ind w:left="993" w:right="-1" w:hanging="284"/>
        <w:contextualSpacing/>
        <w:jc w:val="both"/>
        <w:rPr>
          <w:rFonts w:ascii="Arial" w:hAnsi="Arial" w:cs="Arial"/>
          <w:sz w:val="20"/>
          <w:szCs w:val="20"/>
        </w:rPr>
      </w:pPr>
      <w:r>
        <w:rPr>
          <w:rFonts w:ascii="Arial" w:hAnsi="Arial" w:cs="Arial"/>
          <w:sz w:val="20"/>
          <w:szCs w:val="20"/>
        </w:rPr>
        <w:t>1. zona</w:t>
      </w:r>
      <w:r w:rsidR="00DA1D4C">
        <w:rPr>
          <w:rFonts w:ascii="Arial" w:hAnsi="Arial" w:cs="Arial"/>
          <w:sz w:val="20"/>
          <w:szCs w:val="20"/>
        </w:rPr>
        <w:t xml:space="preserve"> </w:t>
      </w:r>
      <w:r w:rsidRPr="00B910AA">
        <w:rPr>
          <w:rFonts w:ascii="Arial" w:hAnsi="Arial" w:cs="Arial"/>
          <w:sz w:val="20"/>
          <w:szCs w:val="20"/>
        </w:rPr>
        <w:t>Rīga</w:t>
      </w:r>
      <w:r w:rsidR="002F59AA">
        <w:rPr>
          <w:rFonts w:ascii="Arial" w:hAnsi="Arial" w:cs="Arial"/>
          <w:sz w:val="20"/>
          <w:szCs w:val="20"/>
        </w:rPr>
        <w:t xml:space="preserve"> </w:t>
      </w:r>
      <w:r w:rsidR="002F59AA" w:rsidRPr="002F59AA">
        <w:rPr>
          <w:rFonts w:ascii="Arial" w:hAnsi="Arial" w:cs="Arial"/>
          <w:sz w:val="20"/>
          <w:szCs w:val="20"/>
        </w:rPr>
        <w:t>(Krustpils iela 24 K</w:t>
      </w:r>
      <w:r w:rsidR="00680A8D">
        <w:rPr>
          <w:rFonts w:ascii="Arial" w:hAnsi="Arial" w:cs="Arial"/>
          <w:sz w:val="20"/>
          <w:szCs w:val="20"/>
        </w:rPr>
        <w:t>-</w:t>
      </w:r>
      <w:r w:rsidR="002F59AA" w:rsidRPr="002F59AA">
        <w:rPr>
          <w:rFonts w:ascii="Arial" w:hAnsi="Arial" w:cs="Arial"/>
          <w:sz w:val="20"/>
          <w:szCs w:val="20"/>
        </w:rPr>
        <w:t>18, Rīga);</w:t>
      </w:r>
    </w:p>
    <w:p w14:paraId="28D33BF1" w14:textId="03734CA6" w:rsidR="00B910AA" w:rsidRDefault="00B910AA" w:rsidP="00933579">
      <w:pPr>
        <w:pStyle w:val="ListParagraph"/>
        <w:numPr>
          <w:ilvl w:val="0"/>
          <w:numId w:val="30"/>
        </w:numPr>
        <w:ind w:left="993" w:right="-1" w:hanging="284"/>
        <w:contextualSpacing/>
        <w:jc w:val="both"/>
        <w:rPr>
          <w:rFonts w:ascii="Arial" w:hAnsi="Arial" w:cs="Arial"/>
          <w:sz w:val="20"/>
          <w:szCs w:val="20"/>
        </w:rPr>
      </w:pPr>
      <w:r>
        <w:rPr>
          <w:rFonts w:ascii="Arial" w:hAnsi="Arial" w:cs="Arial"/>
          <w:sz w:val="20"/>
          <w:szCs w:val="20"/>
        </w:rPr>
        <w:t xml:space="preserve">2. zona. </w:t>
      </w:r>
      <w:r w:rsidRPr="00B910AA">
        <w:rPr>
          <w:rFonts w:ascii="Arial" w:hAnsi="Arial" w:cs="Arial"/>
          <w:sz w:val="20"/>
          <w:szCs w:val="20"/>
        </w:rPr>
        <w:t>Liepāja</w:t>
      </w:r>
      <w:r w:rsidR="002F59AA" w:rsidRPr="002F59AA">
        <w:rPr>
          <w:rFonts w:ascii="Arial" w:hAnsi="Arial" w:cs="Arial"/>
          <w:sz w:val="20"/>
          <w:szCs w:val="20"/>
        </w:rPr>
        <w:t xml:space="preserve"> (Brīvības iela 103G, Liepāja);</w:t>
      </w:r>
    </w:p>
    <w:p w14:paraId="7388F4B4" w14:textId="07126331" w:rsidR="00B910AA" w:rsidRPr="00B910AA" w:rsidRDefault="00B910AA" w:rsidP="00933579">
      <w:pPr>
        <w:pStyle w:val="ListParagraph"/>
        <w:numPr>
          <w:ilvl w:val="0"/>
          <w:numId w:val="30"/>
        </w:numPr>
        <w:ind w:left="993" w:right="-1" w:hanging="284"/>
        <w:contextualSpacing/>
        <w:jc w:val="both"/>
        <w:rPr>
          <w:rFonts w:ascii="Arial" w:hAnsi="Arial" w:cs="Arial"/>
          <w:sz w:val="20"/>
          <w:szCs w:val="20"/>
        </w:rPr>
      </w:pPr>
      <w:r>
        <w:rPr>
          <w:rFonts w:ascii="Arial" w:hAnsi="Arial" w:cs="Arial"/>
          <w:sz w:val="20"/>
          <w:szCs w:val="20"/>
        </w:rPr>
        <w:t>3.</w:t>
      </w:r>
      <w:r w:rsidR="00E62212">
        <w:rPr>
          <w:rFonts w:ascii="Arial" w:hAnsi="Arial" w:cs="Arial"/>
          <w:sz w:val="20"/>
          <w:szCs w:val="20"/>
        </w:rPr>
        <w:t xml:space="preserve"> z</w:t>
      </w:r>
      <w:r>
        <w:rPr>
          <w:rFonts w:ascii="Arial" w:hAnsi="Arial" w:cs="Arial"/>
          <w:sz w:val="20"/>
          <w:szCs w:val="20"/>
        </w:rPr>
        <w:t xml:space="preserve">ona. </w:t>
      </w:r>
      <w:r w:rsidRPr="00B910AA">
        <w:rPr>
          <w:rFonts w:ascii="Arial" w:hAnsi="Arial" w:cs="Arial"/>
          <w:sz w:val="20"/>
          <w:szCs w:val="20"/>
        </w:rPr>
        <w:t>Daugavpils, Rēzekne, Jēkabpils</w:t>
      </w:r>
      <w:r w:rsidR="002F59AA">
        <w:rPr>
          <w:rFonts w:ascii="Arial" w:hAnsi="Arial" w:cs="Arial"/>
          <w:sz w:val="20"/>
          <w:szCs w:val="20"/>
        </w:rPr>
        <w:t xml:space="preserve"> (</w:t>
      </w:r>
      <w:r w:rsidR="002F59AA" w:rsidRPr="002F59AA">
        <w:rPr>
          <w:rFonts w:ascii="Arial" w:hAnsi="Arial" w:cs="Arial"/>
          <w:sz w:val="20"/>
          <w:szCs w:val="20"/>
        </w:rPr>
        <w:t>2.Preču iela 30, Daugavpils; Varšavas iela 49, Daugavpils; Lokomotīvju iela 15A, Rēzekne; Zvaigžņu iela 16, Jēkabpils</w:t>
      </w:r>
      <w:r w:rsidR="002F59AA">
        <w:rPr>
          <w:rFonts w:ascii="Arial" w:hAnsi="Arial" w:cs="Arial"/>
          <w:sz w:val="20"/>
          <w:szCs w:val="20"/>
        </w:rPr>
        <w:t>)</w:t>
      </w:r>
      <w:r w:rsidRPr="00B910AA">
        <w:rPr>
          <w:rFonts w:ascii="Arial" w:hAnsi="Arial" w:cs="Arial"/>
          <w:sz w:val="20"/>
          <w:szCs w:val="20"/>
        </w:rPr>
        <w:t xml:space="preserve">. </w:t>
      </w:r>
    </w:p>
    <w:p w14:paraId="13B3C9BD" w14:textId="34E24F1D" w:rsidR="001D764A" w:rsidRPr="00E05FFF" w:rsidRDefault="001D764A" w:rsidP="00933579">
      <w:pPr>
        <w:pStyle w:val="ListParagraph"/>
        <w:numPr>
          <w:ilvl w:val="1"/>
          <w:numId w:val="3"/>
        </w:numPr>
        <w:tabs>
          <w:tab w:val="left" w:pos="567"/>
        </w:tabs>
        <w:ind w:right="-1"/>
        <w:contextualSpacing/>
        <w:jc w:val="both"/>
        <w:rPr>
          <w:rFonts w:ascii="Arial" w:hAnsi="Arial" w:cs="Arial"/>
          <w:sz w:val="20"/>
          <w:szCs w:val="20"/>
        </w:rPr>
      </w:pPr>
      <w:r w:rsidRPr="00E05FFF">
        <w:rPr>
          <w:rFonts w:ascii="Arial" w:hAnsi="Arial" w:cs="Arial"/>
          <w:sz w:val="20"/>
          <w:szCs w:val="20"/>
        </w:rPr>
        <w:t xml:space="preserve">Pretendenta iesniegtā piedāvājuma derīguma laikam jābūt </w:t>
      </w:r>
      <w:r w:rsidR="00400428" w:rsidRPr="00E05FFF">
        <w:rPr>
          <w:rFonts w:ascii="Arial" w:hAnsi="Arial" w:cs="Arial"/>
          <w:b/>
          <w:bCs/>
          <w:sz w:val="20"/>
          <w:szCs w:val="20"/>
        </w:rPr>
        <w:t>5</w:t>
      </w:r>
      <w:r w:rsidRPr="00E05FFF">
        <w:rPr>
          <w:rFonts w:ascii="Arial" w:hAnsi="Arial" w:cs="Arial"/>
          <w:b/>
          <w:bCs/>
          <w:sz w:val="20"/>
          <w:szCs w:val="20"/>
        </w:rPr>
        <w:t>0 kalendārām dienām</w:t>
      </w:r>
      <w:r w:rsidRPr="00E05FFF">
        <w:rPr>
          <w:rFonts w:ascii="Arial" w:hAnsi="Arial" w:cs="Arial"/>
          <w:sz w:val="20"/>
          <w:szCs w:val="20"/>
        </w:rPr>
        <w:t xml:space="preserve"> no tā iesniegšanas dienas. Pretendentam piedāvājuma derīguma laiks ir saistošs līdz līguma noslēgšanai, vai paziņojuma par piedāvājuma noraidīšanu saņemšanai.</w:t>
      </w:r>
    </w:p>
    <w:p w14:paraId="734F1F4A" w14:textId="6CF96C9F" w:rsidR="001D764A" w:rsidRPr="00B910AA" w:rsidRDefault="001D764A" w:rsidP="00E17F8E">
      <w:pPr>
        <w:pStyle w:val="ListParagraph"/>
        <w:numPr>
          <w:ilvl w:val="1"/>
          <w:numId w:val="3"/>
        </w:numPr>
        <w:tabs>
          <w:tab w:val="left" w:pos="567"/>
        </w:tabs>
        <w:ind w:right="-1"/>
        <w:contextualSpacing/>
        <w:jc w:val="both"/>
        <w:rPr>
          <w:rFonts w:ascii="Arial" w:hAnsi="Arial" w:cs="Arial"/>
          <w:sz w:val="20"/>
          <w:szCs w:val="20"/>
        </w:rPr>
      </w:pPr>
      <w:r w:rsidRPr="00E05FFF">
        <w:rPr>
          <w:rFonts w:ascii="Arial" w:hAnsi="Arial" w:cs="Arial"/>
          <w:sz w:val="20"/>
          <w:szCs w:val="20"/>
        </w:rPr>
        <w:t xml:space="preserve">Samaksas nosacījumi: </w:t>
      </w:r>
      <w:r w:rsidR="00496E45">
        <w:rPr>
          <w:rFonts w:ascii="Arial" w:hAnsi="Arial" w:cs="Arial"/>
          <w:b/>
          <w:bCs/>
          <w:sz w:val="20"/>
          <w:szCs w:val="20"/>
        </w:rPr>
        <w:t>15</w:t>
      </w:r>
      <w:r w:rsidRPr="00E05FFF">
        <w:rPr>
          <w:rFonts w:ascii="Arial" w:hAnsi="Arial" w:cs="Arial"/>
          <w:b/>
          <w:bCs/>
          <w:sz w:val="20"/>
          <w:szCs w:val="20"/>
        </w:rPr>
        <w:t xml:space="preserve"> kalendāro dienu laikā</w:t>
      </w:r>
      <w:r w:rsidR="005C0AE8" w:rsidRPr="00E05FFF">
        <w:rPr>
          <w:rFonts w:ascii="Arial" w:hAnsi="Arial" w:cs="Arial"/>
          <w:b/>
          <w:bCs/>
          <w:sz w:val="20"/>
          <w:szCs w:val="20"/>
        </w:rPr>
        <w:t xml:space="preserve">, </w:t>
      </w:r>
      <w:r w:rsidR="005C0AE8" w:rsidRPr="00E05FFF">
        <w:rPr>
          <w:rFonts w:ascii="Arial" w:hAnsi="Arial" w:cs="Arial"/>
          <w:sz w:val="20"/>
          <w:szCs w:val="20"/>
        </w:rPr>
        <w:t>skaitot no nākamās dienas,</w:t>
      </w:r>
      <w:r w:rsidRPr="00E05FFF">
        <w:rPr>
          <w:rFonts w:ascii="Arial" w:hAnsi="Arial" w:cs="Arial"/>
          <w:sz w:val="20"/>
          <w:szCs w:val="20"/>
        </w:rPr>
        <w:t xml:space="preserve"> pēc </w:t>
      </w:r>
      <w:r w:rsidR="00FE5ADD">
        <w:rPr>
          <w:rFonts w:ascii="Arial" w:hAnsi="Arial" w:cs="Arial"/>
          <w:sz w:val="20"/>
          <w:szCs w:val="20"/>
        </w:rPr>
        <w:t xml:space="preserve">rēķina </w:t>
      </w:r>
      <w:r w:rsidR="005C0AE8" w:rsidRPr="00B910AA">
        <w:rPr>
          <w:rFonts w:ascii="Arial" w:hAnsi="Arial" w:cs="Arial"/>
          <w:sz w:val="20"/>
          <w:szCs w:val="20"/>
        </w:rPr>
        <w:t>saņemšanas.</w:t>
      </w:r>
    </w:p>
    <w:p w14:paraId="37E1086B" w14:textId="29ADCF37" w:rsidR="002F59AA" w:rsidRDefault="00496E45" w:rsidP="00E17F8E">
      <w:pPr>
        <w:pStyle w:val="ListParagraph"/>
        <w:numPr>
          <w:ilvl w:val="0"/>
          <w:numId w:val="3"/>
        </w:numPr>
        <w:ind w:right="-1"/>
        <w:jc w:val="both"/>
        <w:rPr>
          <w:rFonts w:ascii="Arial" w:eastAsia="Calibri" w:hAnsi="Arial" w:cs="Arial"/>
          <w:sz w:val="20"/>
          <w:szCs w:val="20"/>
        </w:rPr>
      </w:pPr>
      <w:r w:rsidRPr="00B910AA">
        <w:rPr>
          <w:rFonts w:ascii="Arial" w:eastAsia="Calibri" w:hAnsi="Arial" w:cs="Arial"/>
          <w:sz w:val="20"/>
          <w:szCs w:val="20"/>
        </w:rPr>
        <w:t>Pakalpojuma sniedzējam jānodrošina pilna cikla darba apģērba apkalpošana, ietverot</w:t>
      </w:r>
      <w:r w:rsidR="002F59AA">
        <w:rPr>
          <w:rFonts w:ascii="Arial" w:eastAsia="Calibri" w:hAnsi="Arial" w:cs="Arial"/>
          <w:sz w:val="20"/>
          <w:szCs w:val="20"/>
        </w:rPr>
        <w:t>:</w:t>
      </w:r>
    </w:p>
    <w:p w14:paraId="691CFB94" w14:textId="77777777" w:rsidR="002F59AA" w:rsidRDefault="00496E45" w:rsidP="00E17F8E">
      <w:pPr>
        <w:pStyle w:val="ListParagraph"/>
        <w:numPr>
          <w:ilvl w:val="1"/>
          <w:numId w:val="3"/>
        </w:numPr>
        <w:ind w:right="-1"/>
        <w:jc w:val="both"/>
        <w:rPr>
          <w:rFonts w:ascii="Arial" w:eastAsia="Calibri" w:hAnsi="Arial" w:cs="Arial"/>
          <w:sz w:val="20"/>
          <w:szCs w:val="20"/>
        </w:rPr>
      </w:pPr>
      <w:r w:rsidRPr="00B910AA">
        <w:rPr>
          <w:rFonts w:ascii="Arial" w:eastAsia="Calibri" w:hAnsi="Arial" w:cs="Arial"/>
          <w:sz w:val="20"/>
          <w:szCs w:val="20"/>
        </w:rPr>
        <w:t>apģērba savākšanu</w:t>
      </w:r>
      <w:r w:rsidR="002F59AA">
        <w:rPr>
          <w:rFonts w:ascii="Arial" w:eastAsia="Calibri" w:hAnsi="Arial" w:cs="Arial"/>
          <w:sz w:val="20"/>
          <w:szCs w:val="20"/>
        </w:rPr>
        <w:t xml:space="preserve"> no punktā 1.2. norādītām adresēm atkarībā no apkalpojamās zonas;</w:t>
      </w:r>
    </w:p>
    <w:p w14:paraId="30C1BFE5" w14:textId="77777777" w:rsidR="002F59AA" w:rsidRDefault="002F59AA" w:rsidP="00E17F8E">
      <w:pPr>
        <w:pStyle w:val="ListParagraph"/>
        <w:numPr>
          <w:ilvl w:val="1"/>
          <w:numId w:val="3"/>
        </w:numPr>
        <w:ind w:right="-1"/>
        <w:jc w:val="both"/>
        <w:rPr>
          <w:rFonts w:ascii="Arial" w:eastAsia="Calibri" w:hAnsi="Arial" w:cs="Arial"/>
          <w:sz w:val="20"/>
          <w:szCs w:val="20"/>
        </w:rPr>
      </w:pPr>
      <w:r>
        <w:rPr>
          <w:rFonts w:ascii="Arial" w:eastAsia="Calibri" w:hAnsi="Arial" w:cs="Arial"/>
          <w:sz w:val="20"/>
          <w:szCs w:val="20"/>
        </w:rPr>
        <w:t xml:space="preserve">darba apģērbu </w:t>
      </w:r>
      <w:r w:rsidR="00496E45" w:rsidRPr="00B910AA">
        <w:rPr>
          <w:rFonts w:ascii="Arial" w:eastAsia="Calibri" w:hAnsi="Arial" w:cs="Arial"/>
          <w:sz w:val="20"/>
          <w:szCs w:val="20"/>
        </w:rPr>
        <w:t>mazgāšanu vai ķīmisko tīrīšanu, kā arī, nepieciešamības gadījumā</w:t>
      </w:r>
      <w:r>
        <w:rPr>
          <w:rFonts w:ascii="Arial" w:eastAsia="Calibri" w:hAnsi="Arial" w:cs="Arial"/>
          <w:sz w:val="20"/>
          <w:szCs w:val="20"/>
        </w:rPr>
        <w:t>,</w:t>
      </w:r>
      <w:r w:rsidR="00496E45" w:rsidRPr="00B910AA">
        <w:rPr>
          <w:rFonts w:ascii="Arial" w:eastAsia="Calibri" w:hAnsi="Arial" w:cs="Arial"/>
          <w:sz w:val="20"/>
          <w:szCs w:val="20"/>
        </w:rPr>
        <w:t xml:space="preserve"> darba apģērbu remonts</w:t>
      </w:r>
      <w:r>
        <w:rPr>
          <w:rFonts w:ascii="Arial" w:eastAsia="Calibri" w:hAnsi="Arial" w:cs="Arial"/>
          <w:sz w:val="20"/>
          <w:szCs w:val="20"/>
        </w:rPr>
        <w:t>;</w:t>
      </w:r>
    </w:p>
    <w:p w14:paraId="04046D9E" w14:textId="4514244F" w:rsidR="00496E45" w:rsidRPr="002F59AA" w:rsidRDefault="002F59AA" w:rsidP="00E17F8E">
      <w:pPr>
        <w:pStyle w:val="ListParagraph"/>
        <w:numPr>
          <w:ilvl w:val="1"/>
          <w:numId w:val="3"/>
        </w:numPr>
        <w:ind w:right="-1"/>
        <w:jc w:val="both"/>
        <w:rPr>
          <w:rFonts w:ascii="Arial" w:eastAsia="Calibri" w:hAnsi="Arial" w:cs="Arial"/>
          <w:sz w:val="20"/>
          <w:szCs w:val="20"/>
        </w:rPr>
      </w:pPr>
      <w:r>
        <w:rPr>
          <w:rFonts w:ascii="Arial" w:eastAsia="Calibri" w:hAnsi="Arial" w:cs="Arial"/>
          <w:sz w:val="20"/>
          <w:szCs w:val="20"/>
        </w:rPr>
        <w:t>p</w:t>
      </w:r>
      <w:r w:rsidR="00496E45" w:rsidRPr="00B910AA">
        <w:rPr>
          <w:rFonts w:ascii="Arial" w:eastAsia="Calibri" w:hAnsi="Arial" w:cs="Arial"/>
          <w:sz w:val="20"/>
          <w:szCs w:val="20"/>
        </w:rPr>
        <w:t xml:space="preserve">ēc apstrādes darba apģērbs ir jāpiegādā uz Pasūtītāja </w:t>
      </w:r>
      <w:r>
        <w:rPr>
          <w:rFonts w:ascii="Arial" w:eastAsia="Calibri" w:hAnsi="Arial" w:cs="Arial"/>
          <w:sz w:val="20"/>
          <w:szCs w:val="20"/>
        </w:rPr>
        <w:t xml:space="preserve">1.2. punktā </w:t>
      </w:r>
      <w:r w:rsidR="00496E45" w:rsidRPr="002F59AA">
        <w:rPr>
          <w:rFonts w:ascii="Arial" w:eastAsia="Calibri" w:hAnsi="Arial" w:cs="Arial"/>
          <w:sz w:val="20"/>
          <w:szCs w:val="20"/>
        </w:rPr>
        <w:t>norādītajām adresēm</w:t>
      </w:r>
      <w:r>
        <w:rPr>
          <w:rFonts w:ascii="Arial" w:eastAsia="Calibri" w:hAnsi="Arial" w:cs="Arial"/>
          <w:sz w:val="20"/>
          <w:szCs w:val="20"/>
        </w:rPr>
        <w:t xml:space="preserve"> atkarībā no apkalpošanas zonas</w:t>
      </w:r>
      <w:r w:rsidR="00496E45" w:rsidRPr="002F59AA">
        <w:rPr>
          <w:rFonts w:ascii="Arial" w:eastAsia="Calibri" w:hAnsi="Arial" w:cs="Arial"/>
          <w:sz w:val="20"/>
          <w:szCs w:val="20"/>
        </w:rPr>
        <w:t>.</w:t>
      </w:r>
    </w:p>
    <w:p w14:paraId="093F73C2" w14:textId="0948D590" w:rsidR="00496E45" w:rsidRPr="00B910AA" w:rsidRDefault="00496E45" w:rsidP="00E17F8E">
      <w:pPr>
        <w:pStyle w:val="ListParagraph"/>
        <w:numPr>
          <w:ilvl w:val="0"/>
          <w:numId w:val="3"/>
        </w:numPr>
        <w:ind w:right="-1"/>
        <w:jc w:val="both"/>
        <w:rPr>
          <w:rFonts w:ascii="Arial" w:eastAsia="Calibri" w:hAnsi="Arial" w:cs="Arial"/>
          <w:sz w:val="20"/>
          <w:szCs w:val="20"/>
        </w:rPr>
      </w:pPr>
      <w:r w:rsidRPr="00B910AA">
        <w:rPr>
          <w:rFonts w:ascii="Arial" w:eastAsia="Calibri" w:hAnsi="Arial" w:cs="Arial"/>
          <w:sz w:val="20"/>
          <w:szCs w:val="20"/>
        </w:rPr>
        <w:t>Darba apģērbam pirmreizēji jābūt individuāli marķētam (numurētam un/vai aprīkotam ar čipu), lai nodrošinātu darba apģērba īpašnieka identifikāciju, uzskaiti un izsekojamību visā pakalpojuma sniegšanas ciklā.</w:t>
      </w:r>
    </w:p>
    <w:p w14:paraId="09DA7944" w14:textId="7A89F41C" w:rsidR="00400428" w:rsidRPr="00B910AA" w:rsidRDefault="00400428" w:rsidP="00E17F8E">
      <w:pPr>
        <w:pStyle w:val="ListParagraph"/>
        <w:numPr>
          <w:ilvl w:val="0"/>
          <w:numId w:val="3"/>
        </w:numPr>
        <w:ind w:right="-1"/>
        <w:contextualSpacing/>
        <w:jc w:val="both"/>
        <w:rPr>
          <w:rFonts w:ascii="Arial" w:eastAsia="Calibri" w:hAnsi="Arial" w:cs="Arial"/>
          <w:sz w:val="20"/>
          <w:szCs w:val="20"/>
        </w:rPr>
      </w:pPr>
      <w:r w:rsidRPr="00B910AA">
        <w:rPr>
          <w:rFonts w:ascii="Arial" w:eastAsia="Calibri" w:hAnsi="Arial" w:cs="Arial"/>
          <w:sz w:val="20"/>
          <w:szCs w:val="20"/>
        </w:rPr>
        <w:t>Pakalpojuma sniedzēja darba jomai ir jābūt saistītai ar tekstilizstrādājumu mazgāšanu/ķīmisko tīrīšanu un jābūt atļaujām vai licencēm paredzamā pakalpojuma sniegšanai.</w:t>
      </w:r>
    </w:p>
    <w:p w14:paraId="662790D5" w14:textId="55A07084" w:rsidR="00332D70" w:rsidRPr="002C7BF3" w:rsidRDefault="00332D70" w:rsidP="00E17F8E">
      <w:pPr>
        <w:pStyle w:val="ListParagraph"/>
        <w:numPr>
          <w:ilvl w:val="0"/>
          <w:numId w:val="3"/>
        </w:numPr>
        <w:ind w:right="-1"/>
        <w:jc w:val="both"/>
        <w:rPr>
          <w:rFonts w:ascii="Arial" w:hAnsi="Arial" w:cs="Arial"/>
          <w:sz w:val="20"/>
          <w:szCs w:val="20"/>
        </w:rPr>
      </w:pPr>
      <w:r w:rsidRPr="002C7BF3">
        <w:rPr>
          <w:rFonts w:ascii="Arial" w:hAnsi="Arial" w:cs="Arial"/>
          <w:sz w:val="20"/>
          <w:szCs w:val="20"/>
        </w:rPr>
        <w:t>Pakalpojums tiek sniegts pēc saskaņota grafika vai pēc pasūtījuma veikšanas telefoniski, vai e-pastā.</w:t>
      </w:r>
    </w:p>
    <w:p w14:paraId="4AFD0385" w14:textId="76036738" w:rsidR="001D764A" w:rsidRPr="002C7BF3" w:rsidRDefault="00F611DD" w:rsidP="00E17F8E">
      <w:pPr>
        <w:numPr>
          <w:ilvl w:val="0"/>
          <w:numId w:val="3"/>
        </w:numPr>
        <w:spacing w:before="60" w:after="60"/>
        <w:ind w:right="-1"/>
        <w:jc w:val="both"/>
        <w:rPr>
          <w:rFonts w:ascii="Arial" w:hAnsi="Arial" w:cs="Arial"/>
          <w:sz w:val="20"/>
          <w:szCs w:val="20"/>
        </w:rPr>
      </w:pPr>
      <w:r w:rsidRPr="002C7BF3">
        <w:rPr>
          <w:rFonts w:ascii="Arial" w:hAnsi="Arial" w:cs="Arial"/>
          <w:sz w:val="20"/>
          <w:szCs w:val="20"/>
        </w:rPr>
        <w:t>L</w:t>
      </w:r>
      <w:r w:rsidR="001D764A" w:rsidRPr="002C7BF3">
        <w:rPr>
          <w:rFonts w:ascii="Arial" w:hAnsi="Arial" w:cs="Arial"/>
          <w:sz w:val="20"/>
          <w:szCs w:val="20"/>
        </w:rPr>
        <w:t>īguma darbības termiņš:</w:t>
      </w:r>
      <w:r w:rsidRPr="002C7BF3">
        <w:rPr>
          <w:rFonts w:ascii="Arial" w:hAnsi="Arial" w:cs="Arial"/>
          <w:sz w:val="20"/>
          <w:szCs w:val="20"/>
        </w:rPr>
        <w:t xml:space="preserve"> </w:t>
      </w:r>
      <w:r w:rsidRPr="002C7BF3">
        <w:rPr>
          <w:rFonts w:ascii="Arial" w:hAnsi="Arial" w:cs="Arial"/>
          <w:b/>
          <w:bCs/>
          <w:sz w:val="20"/>
          <w:szCs w:val="20"/>
        </w:rPr>
        <w:t>no abpusēja līguma parakstīšanas brīža</w:t>
      </w:r>
      <w:r w:rsidR="00EB6F59">
        <w:rPr>
          <w:rFonts w:ascii="Arial" w:hAnsi="Arial" w:cs="Arial"/>
          <w:b/>
          <w:bCs/>
          <w:sz w:val="20"/>
          <w:szCs w:val="20"/>
        </w:rPr>
        <w:t xml:space="preserve"> līdz 31.08.2026</w:t>
      </w:r>
      <w:r w:rsidR="00943F97" w:rsidRPr="002C7BF3">
        <w:rPr>
          <w:rFonts w:ascii="Arial" w:hAnsi="Arial" w:cs="Arial"/>
          <w:b/>
          <w:bCs/>
          <w:sz w:val="20"/>
          <w:szCs w:val="20"/>
        </w:rPr>
        <w:t>.</w:t>
      </w:r>
    </w:p>
    <w:p w14:paraId="0E976864" w14:textId="77777777" w:rsidR="001D764A" w:rsidRPr="002C7BF3" w:rsidRDefault="001D764A" w:rsidP="00933579">
      <w:pPr>
        <w:pStyle w:val="ListParagraph"/>
        <w:tabs>
          <w:tab w:val="left" w:pos="567"/>
        </w:tabs>
        <w:ind w:left="360" w:right="-1"/>
        <w:contextualSpacing/>
        <w:jc w:val="both"/>
        <w:rPr>
          <w:rFonts w:ascii="Arial" w:hAnsi="Arial" w:cs="Arial"/>
          <w:color w:val="000000" w:themeColor="text1"/>
          <w:sz w:val="20"/>
          <w:szCs w:val="20"/>
        </w:rPr>
      </w:pPr>
    </w:p>
    <w:p w14:paraId="6538E75E" w14:textId="7D863ADF" w:rsidR="001D764A" w:rsidRPr="0076505F" w:rsidRDefault="001D764A" w:rsidP="00933579">
      <w:pPr>
        <w:pStyle w:val="ListParagraph"/>
        <w:numPr>
          <w:ilvl w:val="0"/>
          <w:numId w:val="3"/>
        </w:numPr>
        <w:ind w:right="-1"/>
        <w:jc w:val="both"/>
        <w:rPr>
          <w:rFonts w:ascii="Arial" w:hAnsi="Arial" w:cs="Arial"/>
          <w:bCs/>
          <w:color w:val="000000" w:themeColor="text1"/>
          <w:sz w:val="20"/>
          <w:szCs w:val="20"/>
        </w:rPr>
      </w:pPr>
      <w:r w:rsidRPr="006532A7">
        <w:rPr>
          <w:rFonts w:ascii="Arial" w:hAnsi="Arial" w:cs="Arial"/>
          <w:b/>
          <w:color w:val="000000" w:themeColor="text1"/>
          <w:sz w:val="20"/>
          <w:szCs w:val="20"/>
          <w:u w:val="single"/>
        </w:rPr>
        <w:t>Tirgus cenu izpētes piedāvājuma izvēles kritērijs</w:t>
      </w:r>
      <w:r w:rsidR="000D25CF" w:rsidRPr="006532A7">
        <w:rPr>
          <w:rFonts w:ascii="Arial" w:hAnsi="Arial" w:cs="Arial"/>
          <w:b/>
          <w:color w:val="000000" w:themeColor="text1"/>
          <w:sz w:val="20"/>
          <w:szCs w:val="20"/>
          <w:u w:val="single"/>
        </w:rPr>
        <w:t>:</w:t>
      </w:r>
      <w:r w:rsidR="000B478A" w:rsidRPr="006532A7">
        <w:rPr>
          <w:rFonts w:ascii="Arial" w:hAnsi="Arial" w:cs="Arial"/>
          <w:b/>
          <w:color w:val="000000" w:themeColor="text1"/>
          <w:sz w:val="20"/>
          <w:szCs w:val="20"/>
        </w:rPr>
        <w:t xml:space="preserve"> </w:t>
      </w:r>
      <w:r w:rsidR="000B478A" w:rsidRPr="0076505F">
        <w:rPr>
          <w:rFonts w:ascii="Arial" w:hAnsi="Arial" w:cs="Arial"/>
          <w:bCs/>
          <w:color w:val="000000" w:themeColor="text1"/>
          <w:sz w:val="20"/>
          <w:szCs w:val="20"/>
        </w:rPr>
        <w:t>uzaicinājuma prasībām atbilstošs piedāvājums</w:t>
      </w:r>
      <w:r w:rsidR="002F59AA">
        <w:rPr>
          <w:rFonts w:ascii="Arial" w:hAnsi="Arial" w:cs="Arial"/>
          <w:bCs/>
          <w:color w:val="000000" w:themeColor="text1"/>
          <w:sz w:val="20"/>
          <w:szCs w:val="20"/>
        </w:rPr>
        <w:t xml:space="preserve"> ar</w:t>
      </w:r>
      <w:r w:rsidR="000B478A" w:rsidRPr="0076505F">
        <w:rPr>
          <w:rFonts w:ascii="Arial" w:hAnsi="Arial" w:cs="Arial"/>
          <w:bCs/>
          <w:color w:val="000000" w:themeColor="text1"/>
          <w:sz w:val="20"/>
          <w:szCs w:val="20"/>
        </w:rPr>
        <w:t xml:space="preserve"> </w:t>
      </w:r>
      <w:r w:rsidR="002F59AA" w:rsidRPr="0076505F">
        <w:rPr>
          <w:rFonts w:ascii="Arial" w:hAnsi="Arial" w:cs="Arial"/>
          <w:bCs/>
          <w:color w:val="000000" w:themeColor="text1"/>
          <w:sz w:val="20"/>
          <w:szCs w:val="20"/>
        </w:rPr>
        <w:t xml:space="preserve">viszemāko kopējo cenu (EUR bez PVN) </w:t>
      </w:r>
      <w:r w:rsidR="00EB6F59" w:rsidRPr="0076505F">
        <w:rPr>
          <w:rFonts w:ascii="Arial" w:hAnsi="Arial" w:cs="Arial"/>
          <w:bCs/>
          <w:color w:val="000000" w:themeColor="text1"/>
          <w:sz w:val="20"/>
          <w:szCs w:val="20"/>
        </w:rPr>
        <w:t>par priekšmeta 1. daļā</w:t>
      </w:r>
      <w:r w:rsidRPr="0076505F">
        <w:rPr>
          <w:rFonts w:ascii="Arial" w:hAnsi="Arial" w:cs="Arial"/>
          <w:bCs/>
          <w:color w:val="000000" w:themeColor="text1"/>
          <w:sz w:val="20"/>
          <w:szCs w:val="20"/>
        </w:rPr>
        <w:t xml:space="preserve"> </w:t>
      </w:r>
      <w:r w:rsidR="00EB6F59" w:rsidRPr="0076505F">
        <w:rPr>
          <w:rFonts w:ascii="Arial" w:hAnsi="Arial" w:cs="Arial"/>
          <w:bCs/>
          <w:color w:val="000000" w:themeColor="text1"/>
          <w:sz w:val="20"/>
          <w:szCs w:val="20"/>
        </w:rPr>
        <w:t>norādīt</w:t>
      </w:r>
      <w:r w:rsidR="002F59AA">
        <w:rPr>
          <w:rFonts w:ascii="Arial" w:hAnsi="Arial" w:cs="Arial"/>
          <w:bCs/>
          <w:color w:val="000000" w:themeColor="text1"/>
          <w:sz w:val="20"/>
          <w:szCs w:val="20"/>
        </w:rPr>
        <w:t>iem</w:t>
      </w:r>
      <w:r w:rsidR="00EB6F59" w:rsidRPr="0076505F">
        <w:rPr>
          <w:rFonts w:ascii="Arial" w:hAnsi="Arial" w:cs="Arial"/>
          <w:bCs/>
          <w:color w:val="000000" w:themeColor="text1"/>
          <w:sz w:val="20"/>
          <w:szCs w:val="20"/>
        </w:rPr>
        <w:t xml:space="preserve"> pakalpojum</w:t>
      </w:r>
      <w:r w:rsidR="002F59AA">
        <w:rPr>
          <w:rFonts w:ascii="Arial" w:hAnsi="Arial" w:cs="Arial"/>
          <w:bCs/>
          <w:color w:val="000000" w:themeColor="text1"/>
          <w:sz w:val="20"/>
          <w:szCs w:val="20"/>
        </w:rPr>
        <w:t>iem</w:t>
      </w:r>
      <w:r w:rsidR="00E62212">
        <w:rPr>
          <w:rFonts w:ascii="Arial" w:hAnsi="Arial" w:cs="Arial"/>
          <w:bCs/>
          <w:color w:val="000000" w:themeColor="text1"/>
          <w:sz w:val="20"/>
          <w:szCs w:val="20"/>
        </w:rPr>
        <w:t xml:space="preserve"> </w:t>
      </w:r>
      <w:r w:rsidR="00EB6F59" w:rsidRPr="0076505F">
        <w:rPr>
          <w:rFonts w:ascii="Arial" w:hAnsi="Arial" w:cs="Arial"/>
          <w:bCs/>
          <w:color w:val="000000" w:themeColor="text1"/>
          <w:sz w:val="20"/>
          <w:szCs w:val="20"/>
        </w:rPr>
        <w:t>zon</w:t>
      </w:r>
      <w:r w:rsidR="00E62212">
        <w:rPr>
          <w:rFonts w:ascii="Arial" w:hAnsi="Arial" w:cs="Arial"/>
          <w:bCs/>
          <w:color w:val="000000" w:themeColor="text1"/>
          <w:sz w:val="20"/>
          <w:szCs w:val="20"/>
        </w:rPr>
        <w:t>ā</w:t>
      </w:r>
      <w:r w:rsidR="00EB6F59" w:rsidRPr="0076505F">
        <w:rPr>
          <w:rFonts w:ascii="Arial" w:hAnsi="Arial" w:cs="Arial"/>
          <w:bCs/>
          <w:color w:val="000000" w:themeColor="text1"/>
          <w:sz w:val="20"/>
          <w:szCs w:val="20"/>
        </w:rPr>
        <w:t>.</w:t>
      </w:r>
    </w:p>
    <w:p w14:paraId="72C33BEE" w14:textId="77777777" w:rsidR="006532A7" w:rsidRPr="0076505F" w:rsidRDefault="006532A7" w:rsidP="00933579">
      <w:pPr>
        <w:pStyle w:val="ListParagraph"/>
        <w:ind w:right="-1"/>
        <w:rPr>
          <w:rFonts w:ascii="Arial" w:hAnsi="Arial" w:cs="Arial"/>
          <w:bCs/>
          <w:color w:val="000000" w:themeColor="text1"/>
          <w:sz w:val="20"/>
          <w:szCs w:val="20"/>
        </w:rPr>
      </w:pPr>
    </w:p>
    <w:p w14:paraId="12BE0384" w14:textId="4E566D93" w:rsidR="006532A7" w:rsidRPr="006532A7" w:rsidRDefault="007D7D3C" w:rsidP="00933579">
      <w:pPr>
        <w:pStyle w:val="ListParagraph"/>
        <w:numPr>
          <w:ilvl w:val="0"/>
          <w:numId w:val="3"/>
        </w:numPr>
        <w:ind w:right="-1"/>
        <w:jc w:val="both"/>
        <w:rPr>
          <w:rFonts w:ascii="Arial" w:hAnsi="Arial" w:cs="Arial"/>
          <w:b/>
          <w:bCs/>
          <w:color w:val="000000" w:themeColor="text1"/>
          <w:sz w:val="20"/>
          <w:szCs w:val="20"/>
          <w:u w:val="single"/>
        </w:rPr>
      </w:pPr>
      <w:r w:rsidRPr="006532A7">
        <w:rPr>
          <w:rFonts w:ascii="Arial" w:hAnsi="Arial" w:cs="Arial"/>
          <w:b/>
          <w:bCs/>
          <w:color w:val="000000" w:themeColor="text1"/>
          <w:sz w:val="20"/>
          <w:szCs w:val="20"/>
          <w:u w:val="single"/>
        </w:rPr>
        <w:t>P</w:t>
      </w:r>
      <w:r w:rsidR="00CF5FD7" w:rsidRPr="006532A7">
        <w:rPr>
          <w:rFonts w:ascii="Arial" w:hAnsi="Arial" w:cs="Arial"/>
          <w:b/>
          <w:bCs/>
          <w:sz w:val="18"/>
          <w:szCs w:val="20"/>
          <w:u w:val="single"/>
        </w:rPr>
        <w:t>asūtītājam ir tiesības noraidīt pretendenta piedāvājumu</w:t>
      </w:r>
      <w:r w:rsidR="006532A7" w:rsidRPr="006532A7">
        <w:rPr>
          <w:rFonts w:ascii="Arial" w:hAnsi="Arial" w:cs="Arial"/>
          <w:b/>
          <w:bCs/>
          <w:sz w:val="18"/>
          <w:szCs w:val="20"/>
          <w:u w:val="single"/>
        </w:rPr>
        <w:t>:</w:t>
      </w:r>
    </w:p>
    <w:p w14:paraId="00A7D8E7" w14:textId="77777777" w:rsidR="006532A7" w:rsidRPr="006532A7" w:rsidRDefault="006532A7" w:rsidP="00933579">
      <w:pPr>
        <w:pStyle w:val="ListParagraph"/>
        <w:ind w:right="-1"/>
        <w:rPr>
          <w:rFonts w:ascii="Arial" w:hAnsi="Arial" w:cs="Arial"/>
          <w:b/>
          <w:bCs/>
          <w:color w:val="000000" w:themeColor="text1"/>
          <w:sz w:val="20"/>
          <w:szCs w:val="20"/>
          <w:u w:val="single"/>
        </w:rPr>
      </w:pPr>
    </w:p>
    <w:p w14:paraId="5A9DA1D2" w14:textId="20E3ED38" w:rsidR="006532A7" w:rsidRPr="006532A7" w:rsidRDefault="006532A7" w:rsidP="00933579">
      <w:pPr>
        <w:pStyle w:val="ListParagraph"/>
        <w:numPr>
          <w:ilvl w:val="1"/>
          <w:numId w:val="3"/>
        </w:numPr>
        <w:ind w:right="-1"/>
        <w:jc w:val="both"/>
        <w:rPr>
          <w:rFonts w:ascii="Arial" w:hAnsi="Arial" w:cs="Arial"/>
          <w:b/>
          <w:bCs/>
          <w:color w:val="000000" w:themeColor="text1"/>
          <w:sz w:val="20"/>
          <w:szCs w:val="20"/>
          <w:u w:val="single"/>
        </w:rPr>
      </w:pPr>
      <w:r>
        <w:rPr>
          <w:rFonts w:ascii="Arial" w:hAnsi="Arial" w:cs="Arial"/>
          <w:sz w:val="18"/>
          <w:szCs w:val="20"/>
        </w:rPr>
        <w:t>j</w:t>
      </w:r>
      <w:r w:rsidRPr="006532A7">
        <w:rPr>
          <w:rFonts w:ascii="Arial" w:hAnsi="Arial" w:cs="Arial"/>
          <w:sz w:val="18"/>
          <w:szCs w:val="20"/>
        </w:rPr>
        <w:t xml:space="preserve">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6532A7">
        <w:rPr>
          <w:rFonts w:ascii="Arial" w:hAnsi="Arial" w:cs="Arial"/>
          <w:sz w:val="18"/>
          <w:szCs w:val="20"/>
        </w:rPr>
        <w:t>euro</w:t>
      </w:r>
      <w:proofErr w:type="spellEnd"/>
      <w:r w:rsidRPr="006532A7">
        <w:rPr>
          <w:rFonts w:ascii="Arial" w:hAnsi="Arial" w:cs="Arial"/>
          <w:sz w:val="18"/>
          <w:szCs w:val="20"/>
        </w:rPr>
        <w:t xml:space="preserve">, iesniegtais </w:t>
      </w:r>
      <w:proofErr w:type="spellStart"/>
      <w:r w:rsidRPr="006532A7">
        <w:rPr>
          <w:rFonts w:ascii="Arial" w:hAnsi="Arial" w:cs="Arial"/>
          <w:sz w:val="18"/>
          <w:szCs w:val="20"/>
        </w:rPr>
        <w:t>komercpiedāvājums</w:t>
      </w:r>
      <w:proofErr w:type="spellEnd"/>
      <w:r w:rsidRPr="006532A7">
        <w:rPr>
          <w:rFonts w:ascii="Arial" w:hAnsi="Arial" w:cs="Arial"/>
          <w:sz w:val="18"/>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32DB37F4" w14:textId="12FB98D8" w:rsidR="006532A7" w:rsidRPr="006532A7" w:rsidRDefault="006532A7" w:rsidP="00933579">
      <w:pPr>
        <w:pStyle w:val="ListParagraph"/>
        <w:numPr>
          <w:ilvl w:val="1"/>
          <w:numId w:val="3"/>
        </w:numPr>
        <w:ind w:right="-1"/>
        <w:jc w:val="both"/>
        <w:rPr>
          <w:rFonts w:ascii="Arial" w:hAnsi="Arial" w:cs="Arial"/>
          <w:b/>
          <w:bCs/>
          <w:color w:val="000000" w:themeColor="text1"/>
          <w:sz w:val="20"/>
          <w:szCs w:val="20"/>
          <w:u w:val="single"/>
        </w:rPr>
      </w:pPr>
      <w:r>
        <w:rPr>
          <w:rFonts w:ascii="Arial" w:hAnsi="Arial" w:cs="Arial"/>
          <w:sz w:val="18"/>
          <w:szCs w:val="20"/>
        </w:rPr>
        <w:lastRenderedPageBreak/>
        <w:t>j</w:t>
      </w:r>
      <w:r w:rsidRPr="006532A7">
        <w:rPr>
          <w:rFonts w:ascii="Arial" w:hAnsi="Arial" w:cs="Arial"/>
          <w:sz w:val="18"/>
          <w:szCs w:val="20"/>
        </w:rPr>
        <w:t xml:space="preserve">a laika posmā </w:t>
      </w:r>
      <w:r w:rsidRPr="006532A7">
        <w:rPr>
          <w:rFonts w:ascii="Arial" w:hAnsi="Arial" w:cs="Arial"/>
          <w:sz w:val="18"/>
          <w:szCs w:val="20"/>
          <w:u w:val="single"/>
        </w:rPr>
        <w:t>no tirgus cenu izpētes rezultātu paziņošanas līdz līguma noslēgšanai</w:t>
      </w:r>
      <w:r w:rsidRPr="006532A7">
        <w:rPr>
          <w:rFonts w:ascii="Arial" w:hAnsi="Arial" w:cs="Arial"/>
          <w:sz w:val="18"/>
          <w:szCs w:val="20"/>
        </w:rPr>
        <w:t xml:space="preserve"> VID publiskajā datu bāzē izraudzītajam pretendentam tiks konstatēts nodokļu parāds (lielāks par 150 </w:t>
      </w:r>
      <w:proofErr w:type="spellStart"/>
      <w:r w:rsidRPr="006532A7">
        <w:rPr>
          <w:rFonts w:ascii="Arial" w:hAnsi="Arial" w:cs="Arial"/>
          <w:sz w:val="18"/>
          <w:szCs w:val="20"/>
        </w:rPr>
        <w:t>euro</w:t>
      </w:r>
      <w:proofErr w:type="spellEnd"/>
      <w:r w:rsidRPr="006532A7">
        <w:rPr>
          <w:rFonts w:ascii="Arial" w:hAnsi="Arial" w:cs="Arial"/>
          <w:sz w:val="18"/>
          <w:szCs w:val="20"/>
        </w:rPr>
        <w:t>), pasūtītājs pieprasīs iesniegt apliecinājumu par nodokļu parādu neesamību – izziņu no VID elektroniskās deklarēšanas sistēmas (EDS), kas apliecina informāciju par nodokļu parādiem uz konkrētu (līguma noslēgšanas) dienu.</w:t>
      </w:r>
    </w:p>
    <w:p w14:paraId="3C7EFC11" w14:textId="36B043EB" w:rsidR="006532A7" w:rsidRPr="0076505F" w:rsidRDefault="006532A7" w:rsidP="00933579">
      <w:pPr>
        <w:pStyle w:val="ListParagraph"/>
        <w:numPr>
          <w:ilvl w:val="1"/>
          <w:numId w:val="3"/>
        </w:numPr>
        <w:ind w:right="-1"/>
        <w:jc w:val="both"/>
        <w:rPr>
          <w:rFonts w:ascii="Arial" w:hAnsi="Arial" w:cs="Arial"/>
          <w:color w:val="000000" w:themeColor="text1"/>
          <w:sz w:val="20"/>
          <w:szCs w:val="20"/>
        </w:rPr>
      </w:pPr>
      <w:r w:rsidRPr="0076505F">
        <w:rPr>
          <w:rFonts w:ascii="Arial" w:hAnsi="Arial" w:cs="Arial"/>
          <w:color w:val="000000" w:themeColor="text1"/>
          <w:sz w:val="20"/>
          <w:szCs w:val="20"/>
        </w:rPr>
        <w:t xml:space="preserve">pretendentam </w:t>
      </w:r>
      <w:r w:rsidR="0076505F" w:rsidRPr="0076505F">
        <w:rPr>
          <w:rFonts w:ascii="Arial" w:hAnsi="Arial" w:cs="Arial"/>
          <w:color w:val="000000" w:themeColor="text1"/>
          <w:sz w:val="20"/>
          <w:szCs w:val="20"/>
        </w:rPr>
        <w:t>ir konstatēti Starptautisko un Latvijas Republikas nacionālo sankciju likuma ierobežojumi</w:t>
      </w:r>
      <w:r w:rsidR="0076505F">
        <w:rPr>
          <w:rFonts w:ascii="Arial" w:hAnsi="Arial" w:cs="Arial"/>
          <w:color w:val="000000" w:themeColor="text1"/>
          <w:sz w:val="20"/>
          <w:szCs w:val="20"/>
        </w:rPr>
        <w:t>.</w:t>
      </w:r>
    </w:p>
    <w:p w14:paraId="428EC43B" w14:textId="6CDC4DB2" w:rsidR="00CF5FD7" w:rsidRPr="0076505F" w:rsidRDefault="00CF5FD7" w:rsidP="00933579">
      <w:pPr>
        <w:pStyle w:val="ListParagraph"/>
        <w:numPr>
          <w:ilvl w:val="1"/>
          <w:numId w:val="3"/>
        </w:numPr>
        <w:ind w:right="-1"/>
        <w:jc w:val="both"/>
        <w:rPr>
          <w:rFonts w:ascii="Arial" w:hAnsi="Arial" w:cs="Arial"/>
          <w:b/>
          <w:bCs/>
          <w:color w:val="000000" w:themeColor="text1"/>
          <w:sz w:val="20"/>
          <w:szCs w:val="20"/>
          <w:u w:val="single"/>
        </w:rPr>
      </w:pPr>
      <w:r w:rsidRPr="006532A7">
        <w:rPr>
          <w:rFonts w:ascii="Arial" w:hAnsi="Arial" w:cs="Arial"/>
          <w:i/>
          <w:iCs/>
          <w:sz w:val="18"/>
          <w:szCs w:val="20"/>
        </w:rPr>
        <w:t xml:space="preserve"> </w:t>
      </w:r>
      <w:r w:rsidRPr="006532A7">
        <w:rPr>
          <w:rFonts w:ascii="Arial" w:hAnsi="Arial" w:cs="Arial"/>
          <w:sz w:val="18"/>
          <w:szCs w:val="20"/>
          <w:u w:val="single"/>
        </w:rPr>
        <w:t>ja pretendentam uz piedāvājumu iesniegšanas dienu ir neizpildītas saistības pret pasūtītāju</w:t>
      </w:r>
      <w:r w:rsidRPr="006532A7">
        <w:rPr>
          <w:rFonts w:ascii="Arial" w:hAnsi="Arial" w:cs="Arial"/>
          <w:sz w:val="18"/>
          <w:szCs w:val="20"/>
        </w:rPr>
        <w:t>, kas izriet no pasūtītāja un pretendenta iepriekš noslēgta preces/pakalpojumu piegādes līguma, ja pasūtītājs un pretendents nav rakstiski vienojušies par saistību izpildes termiņa pagarināšanu.</w:t>
      </w:r>
    </w:p>
    <w:bookmarkEnd w:id="0"/>
    <w:p w14:paraId="68FEAAC5" w14:textId="77777777" w:rsidR="007D7D3C" w:rsidRPr="0010519F" w:rsidRDefault="007D7D3C" w:rsidP="00933579">
      <w:pPr>
        <w:ind w:right="-1"/>
        <w:jc w:val="both"/>
        <w:rPr>
          <w:rFonts w:ascii="Arial" w:hAnsi="Arial" w:cs="Arial"/>
          <w:i/>
          <w:iCs/>
          <w:sz w:val="18"/>
          <w:szCs w:val="20"/>
        </w:rPr>
      </w:pPr>
    </w:p>
    <w:p w14:paraId="0FCDC4E7" w14:textId="6747E941" w:rsidR="007D7D3C" w:rsidRPr="0010519F" w:rsidRDefault="007D7D3C" w:rsidP="00933579">
      <w:pPr>
        <w:ind w:right="-1"/>
        <w:jc w:val="both"/>
        <w:rPr>
          <w:rFonts w:eastAsiaTheme="minorHAnsi"/>
          <w:sz w:val="20"/>
          <w:szCs w:val="20"/>
        </w:rPr>
        <w:sectPr w:rsidR="007D7D3C" w:rsidRPr="0010519F" w:rsidSect="005046A4">
          <w:headerReference w:type="default" r:id="rId11"/>
          <w:pgSz w:w="11906" w:h="16838" w:code="9"/>
          <w:pgMar w:top="851" w:right="1134" w:bottom="1134" w:left="1134" w:header="709" w:footer="709" w:gutter="0"/>
          <w:cols w:space="708"/>
          <w:docGrid w:linePitch="360"/>
        </w:sectPr>
      </w:pPr>
      <w:r w:rsidRPr="0010519F">
        <w:rPr>
          <w:rFonts w:ascii="Arial" w:hAnsi="Arial" w:cs="Arial"/>
          <w:i/>
          <w:iCs/>
          <w:color w:val="FF0000"/>
          <w:sz w:val="18"/>
          <w:szCs w:val="18"/>
        </w:rPr>
        <w:t xml:space="preserve">! </w:t>
      </w:r>
      <w:r w:rsidRPr="0010519F">
        <w:rPr>
          <w:rFonts w:ascii="Arial" w:hAnsi="Arial" w:cs="Arial"/>
          <w:i/>
          <w:iCs/>
          <w:sz w:val="18"/>
          <w:szCs w:val="18"/>
          <w:u w:val="single"/>
        </w:rPr>
        <w:t>Vēršam uzmanību, ka SIA “LDZ CARGO” nav Publisko iepirkumu un Sabiedrisko pakalpojumu iepirkuma likuma subjekts, līdz ar to šīs iepirkums tiek organizēts saskaņā ar SIA “LDZ CARGO” iekšējiem normatīvajiem aktiem.</w:t>
      </w:r>
    </w:p>
    <w:p w14:paraId="010B4C25" w14:textId="780B6834" w:rsidR="00657B98" w:rsidRPr="0010519F" w:rsidRDefault="00657B98" w:rsidP="00C02608">
      <w:pPr>
        <w:ind w:right="-2"/>
        <w:jc w:val="right"/>
        <w:rPr>
          <w:rFonts w:ascii="Arial" w:hAnsi="Arial" w:cs="Arial"/>
          <w:b/>
          <w:sz w:val="20"/>
          <w:szCs w:val="20"/>
        </w:rPr>
      </w:pPr>
      <w:r w:rsidRPr="0010519F">
        <w:rPr>
          <w:rFonts w:ascii="Arial" w:hAnsi="Arial" w:cs="Arial"/>
          <w:sz w:val="20"/>
          <w:szCs w:val="20"/>
        </w:rPr>
        <w:lastRenderedPageBreak/>
        <w:t>Tirgus cenu izpētes</w:t>
      </w:r>
    </w:p>
    <w:p w14:paraId="2974E017" w14:textId="7F401C77" w:rsidR="00657B98" w:rsidRPr="0010519F" w:rsidRDefault="004756A8" w:rsidP="000E17B2">
      <w:pPr>
        <w:jc w:val="right"/>
        <w:rPr>
          <w:rFonts w:ascii="Arial" w:hAnsi="Arial" w:cs="Arial"/>
          <w:b/>
          <w:bCs/>
          <w:sz w:val="20"/>
          <w:szCs w:val="20"/>
        </w:rPr>
      </w:pPr>
      <w:r w:rsidRPr="0010519F">
        <w:rPr>
          <w:rFonts w:ascii="Arial" w:hAnsi="Arial" w:cs="Arial"/>
          <w:b/>
          <w:bCs/>
          <w:sz w:val="20"/>
          <w:szCs w:val="20"/>
        </w:rPr>
        <w:t>“</w:t>
      </w:r>
      <w:r w:rsidR="00E62212">
        <w:rPr>
          <w:rFonts w:ascii="Arial" w:hAnsi="Arial" w:cs="Arial"/>
          <w:b/>
          <w:sz w:val="20"/>
          <w:szCs w:val="20"/>
        </w:rPr>
        <w:t>Darba apģērbu mazgāšana, ķīmiskā tīrīšana un remonts</w:t>
      </w:r>
      <w:r w:rsidR="00657B98" w:rsidRPr="0010519F">
        <w:rPr>
          <w:rFonts w:ascii="Arial" w:hAnsi="Arial" w:cs="Arial"/>
          <w:b/>
          <w:bCs/>
          <w:sz w:val="20"/>
          <w:szCs w:val="20"/>
        </w:rPr>
        <w:t>”</w:t>
      </w:r>
    </w:p>
    <w:p w14:paraId="03C59220" w14:textId="77777777" w:rsidR="00657B98" w:rsidRPr="0010519F" w:rsidRDefault="00657B98" w:rsidP="007646B2">
      <w:pPr>
        <w:ind w:left="5812"/>
        <w:jc w:val="right"/>
        <w:rPr>
          <w:rFonts w:ascii="Arial" w:hAnsi="Arial" w:cs="Arial"/>
          <w:sz w:val="20"/>
          <w:szCs w:val="20"/>
        </w:rPr>
      </w:pPr>
      <w:r w:rsidRPr="0010519F">
        <w:rPr>
          <w:rFonts w:ascii="Arial" w:hAnsi="Arial" w:cs="Arial"/>
          <w:sz w:val="20"/>
          <w:szCs w:val="20"/>
        </w:rPr>
        <w:t>Pielikums Nr.1</w:t>
      </w:r>
    </w:p>
    <w:p w14:paraId="4D838458" w14:textId="77777777" w:rsidR="00657B98" w:rsidRPr="0010519F" w:rsidRDefault="00657B98" w:rsidP="00657B98">
      <w:pPr>
        <w:tabs>
          <w:tab w:val="left" w:pos="6237"/>
        </w:tabs>
        <w:ind w:left="6237"/>
        <w:rPr>
          <w:rFonts w:ascii="Arial" w:hAnsi="Arial" w:cs="Arial"/>
          <w:sz w:val="20"/>
          <w:szCs w:val="20"/>
        </w:rPr>
      </w:pPr>
    </w:p>
    <w:p w14:paraId="40422045" w14:textId="5373B89F" w:rsidR="00657B98" w:rsidRPr="0010519F" w:rsidRDefault="00657B98" w:rsidP="00657B98">
      <w:pPr>
        <w:jc w:val="center"/>
        <w:rPr>
          <w:rFonts w:ascii="Arial" w:hAnsi="Arial" w:cs="Arial"/>
          <w:b/>
          <w:sz w:val="20"/>
          <w:szCs w:val="20"/>
        </w:rPr>
      </w:pPr>
      <w:r w:rsidRPr="0010519F">
        <w:rPr>
          <w:rFonts w:ascii="Arial" w:hAnsi="Arial" w:cs="Arial"/>
          <w:b/>
          <w:sz w:val="20"/>
          <w:szCs w:val="20"/>
        </w:rPr>
        <w:t xml:space="preserve">FINANŠU </w:t>
      </w:r>
      <w:r w:rsidR="00DF0282" w:rsidRPr="0010519F">
        <w:rPr>
          <w:rFonts w:ascii="Arial" w:hAnsi="Arial" w:cs="Arial"/>
          <w:b/>
          <w:sz w:val="20"/>
          <w:szCs w:val="20"/>
        </w:rPr>
        <w:t xml:space="preserve">UN TEHNISKAIS </w:t>
      </w:r>
      <w:r w:rsidR="00DA784F" w:rsidRPr="0010519F">
        <w:rPr>
          <w:rFonts w:ascii="Arial" w:hAnsi="Arial" w:cs="Arial"/>
          <w:b/>
          <w:sz w:val="20"/>
          <w:szCs w:val="20"/>
        </w:rPr>
        <w:t>PIE</w:t>
      </w:r>
      <w:r w:rsidR="00DF0282" w:rsidRPr="0010519F">
        <w:rPr>
          <w:rFonts w:ascii="Arial" w:hAnsi="Arial" w:cs="Arial"/>
          <w:b/>
          <w:sz w:val="20"/>
          <w:szCs w:val="20"/>
        </w:rPr>
        <w:t>DĀVĀJUMS</w:t>
      </w:r>
    </w:p>
    <w:p w14:paraId="075E7BF1" w14:textId="77777777" w:rsidR="005A0FB3" w:rsidRPr="0010519F" w:rsidRDefault="005A0FB3" w:rsidP="00657B98">
      <w:pPr>
        <w:rPr>
          <w:rFonts w:ascii="Arial" w:hAnsi="Arial" w:cs="Arial"/>
          <w:sz w:val="20"/>
          <w:szCs w:val="20"/>
        </w:rPr>
      </w:pPr>
    </w:p>
    <w:p w14:paraId="4EC5899E" w14:textId="4975C3BC" w:rsidR="00657B98" w:rsidRPr="0010519F" w:rsidRDefault="003F6596" w:rsidP="005046A4">
      <w:pPr>
        <w:rPr>
          <w:rFonts w:ascii="Arial" w:hAnsi="Arial" w:cs="Arial"/>
          <w:sz w:val="20"/>
          <w:szCs w:val="20"/>
        </w:rPr>
      </w:pPr>
      <w:r w:rsidRPr="0010519F">
        <w:rPr>
          <w:rFonts w:ascii="Arial" w:hAnsi="Arial" w:cs="Arial"/>
          <w:sz w:val="20"/>
          <w:szCs w:val="20"/>
        </w:rPr>
        <w:t>20</w:t>
      </w:r>
      <w:r w:rsidR="00DA784F" w:rsidRPr="0010519F">
        <w:rPr>
          <w:rFonts w:ascii="Arial" w:hAnsi="Arial" w:cs="Arial"/>
          <w:sz w:val="20"/>
          <w:szCs w:val="20"/>
        </w:rPr>
        <w:t>2</w:t>
      </w:r>
      <w:r w:rsidR="00FB139D" w:rsidRPr="0010519F">
        <w:rPr>
          <w:rFonts w:ascii="Arial" w:hAnsi="Arial" w:cs="Arial"/>
          <w:sz w:val="20"/>
          <w:szCs w:val="20"/>
        </w:rPr>
        <w:t>6</w:t>
      </w:r>
      <w:r w:rsidRPr="0010519F">
        <w:rPr>
          <w:rFonts w:ascii="Arial" w:hAnsi="Arial" w:cs="Arial"/>
          <w:sz w:val="20"/>
          <w:szCs w:val="20"/>
        </w:rPr>
        <w:t>.</w:t>
      </w:r>
      <w:r w:rsidR="00657B98" w:rsidRPr="0010519F">
        <w:rPr>
          <w:rFonts w:ascii="Arial" w:hAnsi="Arial" w:cs="Arial"/>
          <w:sz w:val="20"/>
          <w:szCs w:val="20"/>
        </w:rPr>
        <w:t xml:space="preserve"> gada _____. ____________</w:t>
      </w:r>
    </w:p>
    <w:p w14:paraId="0B3D4DAA" w14:textId="77777777" w:rsidR="00657B98" w:rsidRPr="0010519F" w:rsidRDefault="00657B98" w:rsidP="005046A4">
      <w:pPr>
        <w:rPr>
          <w:rFonts w:ascii="Arial" w:hAnsi="Arial" w:cs="Arial"/>
          <w:sz w:val="20"/>
          <w:szCs w:val="20"/>
        </w:rPr>
      </w:pPr>
      <w:r w:rsidRPr="0010519F">
        <w:rPr>
          <w:rFonts w:ascii="Arial" w:hAnsi="Arial" w:cs="Arial"/>
          <w:sz w:val="20"/>
          <w:szCs w:val="20"/>
        </w:rPr>
        <w:t>Nr. ________</w:t>
      </w:r>
    </w:p>
    <w:p w14:paraId="49D92F60" w14:textId="77777777" w:rsidR="00657B98" w:rsidRPr="0010519F" w:rsidRDefault="00657B98" w:rsidP="005046A4">
      <w:pPr>
        <w:jc w:val="center"/>
        <w:rPr>
          <w:rFonts w:ascii="Arial" w:hAnsi="Arial" w:cs="Arial"/>
          <w:b/>
          <w:sz w:val="20"/>
          <w:szCs w:val="20"/>
        </w:rPr>
      </w:pPr>
      <w:r w:rsidRPr="0010519F">
        <w:rPr>
          <w:rFonts w:ascii="Arial" w:hAnsi="Arial" w:cs="Arial"/>
          <w:b/>
          <w:sz w:val="20"/>
          <w:szCs w:val="20"/>
        </w:rPr>
        <w:tab/>
      </w:r>
    </w:p>
    <w:p w14:paraId="35F26BEF"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 xml:space="preserve">Pretendenta nosaukums, reģistrācijas nr. </w:t>
      </w:r>
      <w:r w:rsidRPr="0010519F">
        <w:rPr>
          <w:rFonts w:ascii="Arial" w:hAnsi="Arial" w:cs="Arial"/>
          <w:sz w:val="20"/>
          <w:szCs w:val="20"/>
          <w:u w:val="single"/>
        </w:rPr>
        <w:tab/>
      </w:r>
    </w:p>
    <w:p w14:paraId="3023834C"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Juridiskā adrese</w:t>
      </w:r>
      <w:r w:rsidRPr="0010519F">
        <w:rPr>
          <w:rFonts w:ascii="Arial" w:hAnsi="Arial" w:cs="Arial"/>
          <w:sz w:val="20"/>
          <w:szCs w:val="20"/>
          <w:u w:val="single"/>
        </w:rPr>
        <w:tab/>
      </w:r>
    </w:p>
    <w:p w14:paraId="5D70BB6C"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Pretendenta bankas norēķinu rekvizīti (banka, kods, konts)</w:t>
      </w:r>
      <w:r w:rsidRPr="0010519F">
        <w:rPr>
          <w:rFonts w:ascii="Arial" w:hAnsi="Arial" w:cs="Arial"/>
          <w:sz w:val="20"/>
          <w:szCs w:val="20"/>
          <w:u w:val="single"/>
        </w:rPr>
        <w:tab/>
      </w:r>
    </w:p>
    <w:p w14:paraId="48D2FCA5" w14:textId="10E3F96E"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Tālruņa nr.</w:t>
      </w:r>
      <w:r w:rsidRPr="0010519F">
        <w:rPr>
          <w:rFonts w:ascii="Arial" w:hAnsi="Arial" w:cs="Arial"/>
          <w:sz w:val="20"/>
          <w:szCs w:val="20"/>
          <w:u w:val="single"/>
        </w:rPr>
        <w:tab/>
      </w:r>
    </w:p>
    <w:p w14:paraId="61331AAF"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E-pasta adrese</w:t>
      </w:r>
      <w:r w:rsidRPr="0010519F">
        <w:rPr>
          <w:rFonts w:ascii="Arial" w:hAnsi="Arial" w:cs="Arial"/>
          <w:sz w:val="20"/>
          <w:szCs w:val="20"/>
          <w:u w:val="single"/>
        </w:rPr>
        <w:tab/>
      </w:r>
    </w:p>
    <w:p w14:paraId="00939620" w14:textId="77777777" w:rsidR="009D2222" w:rsidRPr="0010519F" w:rsidRDefault="009D2222" w:rsidP="005046A4">
      <w:pPr>
        <w:tabs>
          <w:tab w:val="right" w:pos="9639"/>
        </w:tabs>
        <w:rPr>
          <w:rFonts w:ascii="Arial" w:hAnsi="Arial" w:cs="Arial"/>
          <w:sz w:val="20"/>
          <w:szCs w:val="20"/>
          <w:u w:val="single"/>
        </w:rPr>
      </w:pPr>
      <w:r w:rsidRPr="0010519F">
        <w:rPr>
          <w:rFonts w:ascii="Arial" w:hAnsi="Arial" w:cs="Arial"/>
          <w:sz w:val="20"/>
          <w:szCs w:val="20"/>
        </w:rPr>
        <w:t>Kontaktpersona</w:t>
      </w:r>
      <w:r w:rsidRPr="0010519F">
        <w:rPr>
          <w:rFonts w:ascii="Arial" w:hAnsi="Arial" w:cs="Arial"/>
          <w:sz w:val="20"/>
          <w:szCs w:val="20"/>
          <w:u w:val="single"/>
        </w:rPr>
        <w:tab/>
      </w:r>
    </w:p>
    <w:p w14:paraId="38F30857" w14:textId="77777777" w:rsidR="009D2222" w:rsidRPr="0010519F" w:rsidRDefault="009D2222" w:rsidP="005046A4">
      <w:pPr>
        <w:tabs>
          <w:tab w:val="left" w:pos="3261"/>
          <w:tab w:val="left" w:pos="3544"/>
          <w:tab w:val="right" w:pos="9072"/>
        </w:tabs>
        <w:rPr>
          <w:rFonts w:ascii="Arial" w:hAnsi="Arial" w:cs="Arial"/>
          <w:sz w:val="20"/>
          <w:szCs w:val="20"/>
        </w:rPr>
      </w:pPr>
    </w:p>
    <w:p w14:paraId="5E93CCB8" w14:textId="25511D47" w:rsidR="009D2222" w:rsidRPr="0010519F" w:rsidRDefault="009D2222" w:rsidP="005046A4">
      <w:pPr>
        <w:tabs>
          <w:tab w:val="left" w:pos="3261"/>
          <w:tab w:val="left" w:pos="3544"/>
          <w:tab w:val="right" w:pos="9072"/>
        </w:tabs>
        <w:rPr>
          <w:rFonts w:ascii="Arial" w:hAnsi="Arial" w:cs="Arial"/>
          <w:sz w:val="20"/>
          <w:szCs w:val="20"/>
        </w:rPr>
      </w:pPr>
      <w:r w:rsidRPr="0010519F">
        <w:rPr>
          <w:rFonts w:ascii="Arial" w:hAnsi="Arial" w:cs="Arial"/>
          <w:sz w:val="20"/>
          <w:szCs w:val="20"/>
        </w:rPr>
        <w:t>SIA „_________” __________(amats, vārds, uzvārds)____ personā, kas pārstāv sabiedrību uz statūtu vai 20__ g. _______ pilnvaras Nr.____ (</w:t>
      </w:r>
      <w:proofErr w:type="spellStart"/>
      <w:r w:rsidRPr="0010519F">
        <w:rPr>
          <w:rFonts w:ascii="Arial" w:hAnsi="Arial" w:cs="Arial"/>
          <w:sz w:val="20"/>
          <w:szCs w:val="20"/>
        </w:rPr>
        <w:t>prokūras</w:t>
      </w:r>
      <w:proofErr w:type="spellEnd"/>
      <w:r w:rsidRPr="0010519F">
        <w:rPr>
          <w:rFonts w:ascii="Arial" w:hAnsi="Arial" w:cs="Arial"/>
          <w:sz w:val="20"/>
          <w:szCs w:val="20"/>
        </w:rPr>
        <w:t>) pamata, (pielikumā UR izziņa par pārstāvības/ paraksta tiesībām vai pilnvara (</w:t>
      </w:r>
      <w:proofErr w:type="spellStart"/>
      <w:r w:rsidRPr="0010519F">
        <w:rPr>
          <w:rFonts w:ascii="Arial" w:hAnsi="Arial" w:cs="Arial"/>
          <w:sz w:val="20"/>
          <w:szCs w:val="20"/>
        </w:rPr>
        <w:t>prokūra</w:t>
      </w:r>
      <w:proofErr w:type="spellEnd"/>
      <w:r w:rsidRPr="0010519F">
        <w:rPr>
          <w:rFonts w:ascii="Arial" w:hAnsi="Arial" w:cs="Arial"/>
          <w:sz w:val="20"/>
          <w:szCs w:val="20"/>
        </w:rPr>
        <w:t xml:space="preserve">) uz ___ </w:t>
      </w:r>
      <w:proofErr w:type="spellStart"/>
      <w:r w:rsidRPr="0010519F">
        <w:rPr>
          <w:rFonts w:ascii="Arial" w:hAnsi="Arial" w:cs="Arial"/>
          <w:sz w:val="20"/>
          <w:szCs w:val="20"/>
        </w:rPr>
        <w:t>lp</w:t>
      </w:r>
      <w:proofErr w:type="spellEnd"/>
      <w:r w:rsidRPr="0010519F">
        <w:rPr>
          <w:rFonts w:ascii="Arial" w:hAnsi="Arial" w:cs="Arial"/>
          <w:sz w:val="20"/>
          <w:szCs w:val="20"/>
        </w:rPr>
        <w:t>.)</w:t>
      </w:r>
    </w:p>
    <w:p w14:paraId="67218F59" w14:textId="77777777" w:rsidR="009D2222" w:rsidRPr="0010519F" w:rsidRDefault="009D2222" w:rsidP="005046A4">
      <w:pPr>
        <w:tabs>
          <w:tab w:val="left" w:pos="3261"/>
          <w:tab w:val="left" w:pos="3544"/>
          <w:tab w:val="right" w:pos="9072"/>
        </w:tabs>
        <w:rPr>
          <w:rFonts w:ascii="Arial" w:hAnsi="Arial" w:cs="Arial"/>
          <w:sz w:val="20"/>
          <w:szCs w:val="20"/>
        </w:rPr>
      </w:pPr>
    </w:p>
    <w:p w14:paraId="0D8547BD" w14:textId="77777777" w:rsidR="009D2222" w:rsidRPr="0010519F" w:rsidRDefault="009D2222" w:rsidP="005046A4">
      <w:pPr>
        <w:jc w:val="both"/>
        <w:rPr>
          <w:rFonts w:ascii="Arial" w:hAnsi="Arial" w:cs="Arial"/>
          <w:sz w:val="20"/>
          <w:szCs w:val="20"/>
        </w:rPr>
      </w:pPr>
      <w:r w:rsidRPr="0010519F">
        <w:rPr>
          <w:rFonts w:ascii="Arial" w:hAnsi="Arial" w:cs="Arial"/>
          <w:sz w:val="20"/>
          <w:szCs w:val="20"/>
        </w:rPr>
        <w:t>Pretendents ar šī piedāvājuma iesniegšanu:</w:t>
      </w:r>
    </w:p>
    <w:p w14:paraId="4D1DE18B" w14:textId="4461645F" w:rsidR="009D2222" w:rsidRDefault="009D2222" w:rsidP="005046A4">
      <w:pPr>
        <w:numPr>
          <w:ilvl w:val="0"/>
          <w:numId w:val="9"/>
        </w:numPr>
        <w:tabs>
          <w:tab w:val="clear" w:pos="720"/>
          <w:tab w:val="num" w:pos="360"/>
        </w:tabs>
        <w:ind w:left="0" w:firstLine="0"/>
        <w:jc w:val="both"/>
        <w:rPr>
          <w:rFonts w:ascii="Arial" w:hAnsi="Arial" w:cs="Arial"/>
          <w:sz w:val="20"/>
          <w:szCs w:val="20"/>
        </w:rPr>
      </w:pPr>
      <w:r w:rsidRPr="0010519F">
        <w:rPr>
          <w:rFonts w:ascii="Arial" w:hAnsi="Arial" w:cs="Arial"/>
          <w:sz w:val="20"/>
          <w:szCs w:val="20"/>
        </w:rPr>
        <w:t xml:space="preserve">apliecina savu dalību SIA “LDZ </w:t>
      </w:r>
      <w:r w:rsidR="00DA004C" w:rsidRPr="0010519F">
        <w:rPr>
          <w:rFonts w:ascii="Arial" w:hAnsi="Arial" w:cs="Arial"/>
          <w:sz w:val="20"/>
          <w:szCs w:val="20"/>
        </w:rPr>
        <w:t>CARGO</w:t>
      </w:r>
      <w:r w:rsidRPr="0010519F">
        <w:rPr>
          <w:rFonts w:ascii="Arial" w:hAnsi="Arial" w:cs="Arial"/>
          <w:sz w:val="20"/>
          <w:szCs w:val="20"/>
        </w:rPr>
        <w:t xml:space="preserve">” rīkotajā tirgus cenu izpētē </w:t>
      </w:r>
      <w:r w:rsidR="00266426" w:rsidRPr="0010519F">
        <w:rPr>
          <w:rFonts w:ascii="Arial" w:hAnsi="Arial" w:cs="Arial"/>
          <w:b/>
          <w:bCs/>
          <w:sz w:val="20"/>
          <w:szCs w:val="20"/>
        </w:rPr>
        <w:t>“</w:t>
      </w:r>
      <w:r w:rsidR="002F59AA" w:rsidRPr="002F59AA">
        <w:rPr>
          <w:rFonts w:ascii="Arial" w:hAnsi="Arial" w:cs="Arial"/>
          <w:b/>
          <w:bCs/>
          <w:sz w:val="20"/>
          <w:szCs w:val="20"/>
        </w:rPr>
        <w:t>Darba apģērbu mazgāšana, ķīmiskā tīrīšana un remonts</w:t>
      </w:r>
      <w:r w:rsidRPr="0010519F">
        <w:rPr>
          <w:rFonts w:ascii="Arial" w:hAnsi="Arial" w:cs="Arial"/>
          <w:b/>
          <w:bCs/>
          <w:sz w:val="20"/>
          <w:szCs w:val="20"/>
        </w:rPr>
        <w:t>”</w:t>
      </w:r>
      <w:r w:rsidRPr="0010519F">
        <w:rPr>
          <w:rFonts w:ascii="Arial" w:hAnsi="Arial" w:cs="Arial"/>
          <w:sz w:val="20"/>
          <w:szCs w:val="20"/>
        </w:rPr>
        <w:t xml:space="preserve"> (identifikācijas Nr.</w:t>
      </w:r>
      <w:r w:rsidR="00DA004C" w:rsidRPr="0010519F">
        <w:rPr>
          <w:rFonts w:ascii="Arial" w:hAnsi="Arial" w:cs="Arial"/>
          <w:sz w:val="20"/>
          <w:szCs w:val="20"/>
        </w:rPr>
        <w:t>KAP</w:t>
      </w:r>
      <w:r w:rsidRPr="0010519F">
        <w:rPr>
          <w:rFonts w:ascii="Arial" w:hAnsi="Arial" w:cs="Arial"/>
          <w:sz w:val="20"/>
          <w:szCs w:val="20"/>
        </w:rPr>
        <w:t>-</w:t>
      </w:r>
      <w:r w:rsidR="002F59AA">
        <w:rPr>
          <w:rFonts w:ascii="Arial" w:hAnsi="Arial" w:cs="Arial"/>
          <w:sz w:val="20"/>
          <w:szCs w:val="20"/>
        </w:rPr>
        <w:t>7</w:t>
      </w:r>
      <w:r w:rsidRPr="0010519F">
        <w:rPr>
          <w:rFonts w:ascii="Arial" w:hAnsi="Arial" w:cs="Arial"/>
          <w:sz w:val="20"/>
          <w:szCs w:val="20"/>
        </w:rPr>
        <w:t>/202</w:t>
      </w:r>
      <w:r w:rsidR="00961EB1" w:rsidRPr="0010519F">
        <w:rPr>
          <w:rFonts w:ascii="Arial" w:hAnsi="Arial" w:cs="Arial"/>
          <w:sz w:val="20"/>
          <w:szCs w:val="20"/>
        </w:rPr>
        <w:t>6</w:t>
      </w:r>
      <w:r w:rsidRPr="0010519F">
        <w:rPr>
          <w:rFonts w:ascii="Arial" w:hAnsi="Arial" w:cs="Arial"/>
          <w:sz w:val="20"/>
          <w:szCs w:val="20"/>
        </w:rPr>
        <w:t>) (turpmāk – tirgus cenu izpēte);</w:t>
      </w:r>
    </w:p>
    <w:p w14:paraId="642B1FED" w14:textId="76C37621" w:rsidR="000F046D" w:rsidRPr="00E62212" w:rsidRDefault="009D2222" w:rsidP="00E62212">
      <w:pPr>
        <w:numPr>
          <w:ilvl w:val="0"/>
          <w:numId w:val="9"/>
        </w:numPr>
        <w:tabs>
          <w:tab w:val="clear" w:pos="720"/>
          <w:tab w:val="num" w:pos="360"/>
        </w:tabs>
        <w:ind w:left="0" w:firstLine="0"/>
        <w:jc w:val="both"/>
        <w:rPr>
          <w:rFonts w:ascii="Arial" w:hAnsi="Arial" w:cs="Arial"/>
          <w:sz w:val="20"/>
          <w:szCs w:val="20"/>
        </w:rPr>
      </w:pPr>
      <w:r w:rsidRPr="00E62212">
        <w:rPr>
          <w:rFonts w:ascii="Arial" w:hAnsi="Arial" w:cs="Arial"/>
          <w:sz w:val="20"/>
          <w:szCs w:val="20"/>
        </w:rPr>
        <w:t xml:space="preserve">piedāvā </w:t>
      </w:r>
      <w:r w:rsidR="00842BE8" w:rsidRPr="00E62212">
        <w:rPr>
          <w:rFonts w:ascii="Arial" w:hAnsi="Arial" w:cs="Arial"/>
          <w:sz w:val="20"/>
          <w:szCs w:val="20"/>
        </w:rPr>
        <w:t xml:space="preserve">sniegt </w:t>
      </w:r>
      <w:r w:rsidRPr="00E62212">
        <w:rPr>
          <w:rFonts w:ascii="Arial" w:hAnsi="Arial" w:cs="Arial"/>
          <w:sz w:val="20"/>
          <w:szCs w:val="20"/>
        </w:rPr>
        <w:t>tirgus cenu izpētes uzaicinājumā norādīt</w:t>
      </w:r>
      <w:r w:rsidR="00842BE8" w:rsidRPr="00E62212">
        <w:rPr>
          <w:rFonts w:ascii="Arial" w:hAnsi="Arial" w:cs="Arial"/>
          <w:sz w:val="20"/>
          <w:szCs w:val="20"/>
        </w:rPr>
        <w:t>o</w:t>
      </w:r>
      <w:r w:rsidRPr="00E62212">
        <w:rPr>
          <w:rFonts w:ascii="Arial" w:hAnsi="Arial" w:cs="Arial"/>
          <w:sz w:val="20"/>
          <w:szCs w:val="20"/>
        </w:rPr>
        <w:t xml:space="preserve"> </w:t>
      </w:r>
      <w:r w:rsidR="00842BE8" w:rsidRPr="00E62212">
        <w:rPr>
          <w:rFonts w:ascii="Arial" w:hAnsi="Arial" w:cs="Arial"/>
          <w:sz w:val="20"/>
          <w:szCs w:val="20"/>
        </w:rPr>
        <w:t>pakalpojumu</w:t>
      </w:r>
      <w:r w:rsidRPr="00E62212">
        <w:rPr>
          <w:rFonts w:ascii="Arial" w:hAnsi="Arial" w:cs="Arial"/>
          <w:sz w:val="20"/>
          <w:szCs w:val="20"/>
        </w:rPr>
        <w:t xml:space="preserve"> par</w:t>
      </w:r>
      <w:r w:rsidR="00E62212" w:rsidRPr="00E62212">
        <w:rPr>
          <w:rFonts w:ascii="Arial" w:hAnsi="Arial" w:cs="Arial"/>
          <w:sz w:val="20"/>
          <w:szCs w:val="20"/>
        </w:rPr>
        <w:t xml:space="preserve"> Finanšu un tehniskā piedāvājum</w:t>
      </w:r>
      <w:r w:rsidR="00E62212">
        <w:rPr>
          <w:rFonts w:ascii="Arial" w:hAnsi="Arial" w:cs="Arial"/>
          <w:sz w:val="20"/>
          <w:szCs w:val="20"/>
        </w:rPr>
        <w:t>a</w:t>
      </w:r>
      <w:r w:rsidR="00E62212" w:rsidRPr="00E62212">
        <w:rPr>
          <w:rFonts w:ascii="Arial" w:hAnsi="Arial" w:cs="Arial"/>
          <w:sz w:val="20"/>
          <w:szCs w:val="20"/>
        </w:rPr>
        <w:t xml:space="preserve"> Pielikum</w:t>
      </w:r>
      <w:r w:rsidR="00E62212">
        <w:rPr>
          <w:rFonts w:ascii="Arial" w:hAnsi="Arial" w:cs="Arial"/>
          <w:sz w:val="20"/>
          <w:szCs w:val="20"/>
        </w:rPr>
        <w:t>ā</w:t>
      </w:r>
      <w:r w:rsidR="00E62212" w:rsidRPr="00E62212">
        <w:rPr>
          <w:rFonts w:ascii="Arial" w:hAnsi="Arial" w:cs="Arial"/>
          <w:sz w:val="20"/>
          <w:szCs w:val="20"/>
        </w:rPr>
        <w:t xml:space="preserve"> Nr.1. norādītām cenām (</w:t>
      </w:r>
      <w:r w:rsidR="00E62212" w:rsidRPr="00E62212">
        <w:rPr>
          <w:rFonts w:ascii="Arial" w:eastAsia="Calibri" w:hAnsi="Arial" w:cs="Arial"/>
          <w:color w:val="FF0000"/>
          <w:sz w:val="20"/>
          <w:szCs w:val="20"/>
          <w:u w:val="single"/>
          <w:lang w:eastAsia="en-US"/>
        </w:rPr>
        <w:t>aizpildīt</w:t>
      </w:r>
      <w:r w:rsidR="00933579">
        <w:rPr>
          <w:rFonts w:ascii="Arial" w:eastAsia="Calibri" w:hAnsi="Arial" w:cs="Arial"/>
          <w:color w:val="FF0000"/>
          <w:sz w:val="20"/>
          <w:szCs w:val="20"/>
          <w:u w:val="single"/>
          <w:lang w:eastAsia="en-US"/>
        </w:rPr>
        <w:t>s Excel fails</w:t>
      </w:r>
      <w:r w:rsidR="008F6A75">
        <w:rPr>
          <w:rFonts w:ascii="Arial" w:eastAsia="Calibri" w:hAnsi="Arial" w:cs="Arial"/>
          <w:color w:val="FF0000"/>
          <w:sz w:val="20"/>
          <w:szCs w:val="20"/>
          <w:u w:val="single"/>
          <w:lang w:eastAsia="en-US"/>
        </w:rPr>
        <w:t xml:space="preserve"> </w:t>
      </w:r>
      <w:r w:rsidR="00933579">
        <w:rPr>
          <w:rFonts w:ascii="Arial" w:eastAsia="Calibri" w:hAnsi="Arial" w:cs="Arial"/>
          <w:color w:val="FF0000"/>
          <w:sz w:val="20"/>
          <w:szCs w:val="20"/>
          <w:u w:val="single"/>
          <w:lang w:eastAsia="en-US"/>
        </w:rPr>
        <w:t>“</w:t>
      </w:r>
      <w:r w:rsidR="00CB3723">
        <w:rPr>
          <w:rFonts w:ascii="Arial" w:eastAsia="Calibri" w:hAnsi="Arial" w:cs="Arial"/>
          <w:color w:val="FF0000"/>
          <w:sz w:val="20"/>
          <w:szCs w:val="20"/>
          <w:u w:val="single"/>
          <w:lang w:eastAsia="en-US"/>
        </w:rPr>
        <w:t>Uza</w:t>
      </w:r>
      <w:r w:rsidR="008F6A75">
        <w:rPr>
          <w:rFonts w:ascii="Arial" w:eastAsia="Calibri" w:hAnsi="Arial" w:cs="Arial"/>
          <w:color w:val="FF0000"/>
          <w:sz w:val="20"/>
          <w:szCs w:val="20"/>
          <w:u w:val="single"/>
          <w:lang w:eastAsia="en-US"/>
        </w:rPr>
        <w:t>icinājum</w:t>
      </w:r>
      <w:r w:rsidR="00CB3723">
        <w:rPr>
          <w:rFonts w:ascii="Arial" w:eastAsia="Calibri" w:hAnsi="Arial" w:cs="Arial"/>
          <w:color w:val="FF0000"/>
          <w:sz w:val="20"/>
          <w:szCs w:val="20"/>
          <w:u w:val="single"/>
          <w:lang w:eastAsia="en-US"/>
        </w:rPr>
        <w:t>a</w:t>
      </w:r>
      <w:r w:rsidR="008F6A75">
        <w:rPr>
          <w:rFonts w:ascii="Arial" w:eastAsia="Calibri" w:hAnsi="Arial" w:cs="Arial"/>
          <w:color w:val="FF0000"/>
          <w:sz w:val="20"/>
          <w:szCs w:val="20"/>
          <w:u w:val="single"/>
          <w:lang w:eastAsia="en-US"/>
        </w:rPr>
        <w:t xml:space="preserve"> </w:t>
      </w:r>
      <w:r w:rsidR="00E62212" w:rsidRPr="00E62212">
        <w:rPr>
          <w:rFonts w:ascii="Arial" w:eastAsia="Calibri" w:hAnsi="Arial" w:cs="Arial"/>
          <w:b/>
          <w:bCs/>
          <w:i/>
          <w:iCs/>
          <w:color w:val="FF0000"/>
          <w:sz w:val="20"/>
          <w:szCs w:val="20"/>
          <w:u w:val="single"/>
          <w:lang w:eastAsia="en-US"/>
        </w:rPr>
        <w:t>“Darba apģērbu mazgāšana, ķīmiskā tīrīšana un remonts” Pielikums Nr.2</w:t>
      </w:r>
      <w:r w:rsidR="00933579">
        <w:rPr>
          <w:rFonts w:ascii="Arial" w:eastAsia="Calibri" w:hAnsi="Arial" w:cs="Arial"/>
          <w:b/>
          <w:bCs/>
          <w:i/>
          <w:iCs/>
          <w:color w:val="FF0000"/>
          <w:sz w:val="20"/>
          <w:szCs w:val="20"/>
          <w:u w:val="single"/>
          <w:lang w:eastAsia="en-US"/>
        </w:rPr>
        <w:t>”</w:t>
      </w:r>
      <w:r w:rsidR="00E62212" w:rsidRPr="00E62212">
        <w:rPr>
          <w:rFonts w:ascii="Arial" w:eastAsia="Calibri" w:hAnsi="Arial" w:cs="Arial"/>
          <w:b/>
          <w:bCs/>
          <w:i/>
          <w:iCs/>
          <w:color w:val="FF0000"/>
          <w:sz w:val="20"/>
          <w:szCs w:val="20"/>
          <w:u w:val="single"/>
          <w:lang w:eastAsia="en-US"/>
        </w:rPr>
        <w:t>)</w:t>
      </w:r>
    </w:p>
    <w:p w14:paraId="563037C0" w14:textId="77777777" w:rsidR="00F84EB2" w:rsidRDefault="00F84EB2" w:rsidP="008F74C7">
      <w:pPr>
        <w:tabs>
          <w:tab w:val="left" w:pos="2694"/>
          <w:tab w:val="right" w:pos="9639"/>
        </w:tabs>
        <w:rPr>
          <w:rFonts w:ascii="Arial" w:hAnsi="Arial" w:cs="Arial"/>
          <w:b/>
          <w:sz w:val="20"/>
          <w:szCs w:val="20"/>
        </w:rPr>
      </w:pPr>
    </w:p>
    <w:p w14:paraId="27169957" w14:textId="77777777" w:rsidR="0098358C" w:rsidRPr="00862522" w:rsidRDefault="0098358C" w:rsidP="008F74C7">
      <w:pPr>
        <w:tabs>
          <w:tab w:val="left" w:pos="2694"/>
          <w:tab w:val="right" w:pos="9639"/>
        </w:tabs>
        <w:rPr>
          <w:rFonts w:ascii="Arial" w:hAnsi="Arial" w:cs="Arial"/>
          <w:b/>
          <w:sz w:val="20"/>
          <w:szCs w:val="20"/>
        </w:rPr>
      </w:pPr>
    </w:p>
    <w:p w14:paraId="156277D0" w14:textId="6B206E31" w:rsidR="00657B98" w:rsidRPr="00862522" w:rsidRDefault="00657B98" w:rsidP="00361B21">
      <w:pPr>
        <w:tabs>
          <w:tab w:val="left" w:pos="2694"/>
          <w:tab w:val="right" w:pos="9639"/>
        </w:tabs>
        <w:ind w:left="2694" w:hanging="2694"/>
        <w:rPr>
          <w:rFonts w:ascii="Arial" w:hAnsi="Arial" w:cs="Arial"/>
          <w:sz w:val="20"/>
          <w:szCs w:val="20"/>
        </w:rPr>
      </w:pPr>
      <w:r w:rsidRPr="00862522">
        <w:rPr>
          <w:rFonts w:ascii="Arial" w:hAnsi="Arial" w:cs="Arial"/>
          <w:b/>
          <w:sz w:val="20"/>
          <w:szCs w:val="20"/>
        </w:rPr>
        <w:t>Samaksas nosacījumi:</w:t>
      </w:r>
      <w:r w:rsidR="00126D7C" w:rsidRPr="00862522">
        <w:rPr>
          <w:rFonts w:ascii="Arial" w:hAnsi="Arial" w:cs="Arial"/>
          <w:sz w:val="20"/>
          <w:szCs w:val="20"/>
        </w:rPr>
        <w:t>____________________________________________________________</w:t>
      </w:r>
      <w:r w:rsidRPr="00862522">
        <w:rPr>
          <w:rFonts w:ascii="Arial" w:hAnsi="Arial" w:cs="Arial"/>
          <w:sz w:val="20"/>
          <w:szCs w:val="20"/>
        </w:rPr>
        <w:t>.</w:t>
      </w:r>
    </w:p>
    <w:p w14:paraId="1AE22419" w14:textId="77777777" w:rsidR="0077744E" w:rsidRPr="00862522" w:rsidRDefault="0077744E" w:rsidP="008A3215">
      <w:pPr>
        <w:tabs>
          <w:tab w:val="left" w:pos="8789"/>
        </w:tabs>
        <w:rPr>
          <w:rFonts w:ascii="Arial" w:hAnsi="Arial" w:cs="Arial"/>
          <w:b/>
          <w:sz w:val="20"/>
          <w:szCs w:val="20"/>
        </w:rPr>
      </w:pPr>
    </w:p>
    <w:p w14:paraId="478B3DD2" w14:textId="668D5B01" w:rsidR="00657B98" w:rsidRPr="000C78F8" w:rsidRDefault="00657B98" w:rsidP="008A3215">
      <w:pPr>
        <w:tabs>
          <w:tab w:val="right" w:pos="8931"/>
        </w:tabs>
        <w:rPr>
          <w:rFonts w:ascii="Arial" w:hAnsi="Arial" w:cs="Arial"/>
          <w:bCs/>
          <w:sz w:val="20"/>
          <w:szCs w:val="20"/>
        </w:rPr>
      </w:pPr>
      <w:r w:rsidRPr="00862522">
        <w:rPr>
          <w:rFonts w:ascii="Arial" w:hAnsi="Arial" w:cs="Arial"/>
          <w:b/>
          <w:sz w:val="20"/>
          <w:szCs w:val="20"/>
        </w:rPr>
        <w:t>Piedāvājuma derīguma termiņš</w:t>
      </w:r>
      <w:r w:rsidRPr="000C78F8">
        <w:rPr>
          <w:rFonts w:ascii="Arial" w:hAnsi="Arial" w:cs="Arial"/>
          <w:b/>
          <w:sz w:val="20"/>
          <w:szCs w:val="20"/>
        </w:rPr>
        <w:t>:</w:t>
      </w:r>
      <w:r w:rsidR="003851BC" w:rsidRPr="000C78F8">
        <w:rPr>
          <w:rFonts w:ascii="Arial" w:hAnsi="Arial" w:cs="Arial"/>
          <w:bCs/>
          <w:sz w:val="20"/>
          <w:szCs w:val="20"/>
        </w:rPr>
        <w:t>____________________________________________________.</w:t>
      </w:r>
    </w:p>
    <w:p w14:paraId="05D3B1B0" w14:textId="77777777" w:rsidR="00361B21" w:rsidRPr="00862522" w:rsidRDefault="00361B21" w:rsidP="00A61760">
      <w:pPr>
        <w:pStyle w:val="ListParagraph"/>
        <w:tabs>
          <w:tab w:val="left" w:pos="567"/>
          <w:tab w:val="left" w:pos="1418"/>
        </w:tabs>
        <w:ind w:right="43"/>
        <w:jc w:val="both"/>
        <w:rPr>
          <w:rFonts w:ascii="Arial" w:eastAsia="Calibri" w:hAnsi="Arial" w:cs="Arial"/>
          <w:b/>
          <w:sz w:val="20"/>
          <w:szCs w:val="20"/>
          <w:u w:val="single"/>
        </w:rPr>
      </w:pPr>
    </w:p>
    <w:p w14:paraId="74CBD5ED" w14:textId="77777777" w:rsidR="001F35B6" w:rsidRDefault="00B76B0A" w:rsidP="00CD7A5D">
      <w:pPr>
        <w:tabs>
          <w:tab w:val="left" w:pos="142"/>
          <w:tab w:val="left" w:pos="5103"/>
          <w:tab w:val="right" w:pos="9072"/>
        </w:tabs>
        <w:jc w:val="both"/>
        <w:rPr>
          <w:rFonts w:ascii="Arial" w:hAnsi="Arial" w:cs="Arial"/>
          <w:sz w:val="20"/>
          <w:szCs w:val="20"/>
          <w:u w:val="single"/>
        </w:rPr>
      </w:pPr>
      <w:r w:rsidRPr="00862522">
        <w:rPr>
          <w:rFonts w:ascii="Arial" w:hAnsi="Arial" w:cs="Arial"/>
          <w:sz w:val="20"/>
          <w:szCs w:val="20"/>
        </w:rPr>
        <w:t>A</w:t>
      </w:r>
      <w:r w:rsidR="001B454A" w:rsidRPr="00862522">
        <w:rPr>
          <w:rFonts w:ascii="Arial" w:hAnsi="Arial" w:cs="Arial"/>
          <w:sz w:val="20"/>
          <w:szCs w:val="20"/>
        </w:rPr>
        <w:t xml:space="preserve">pliecinu, ka pretendents nav iekļauts un uz to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w:t>
      </w:r>
      <w:proofErr w:type="spellStart"/>
      <w:r w:rsidR="001B454A" w:rsidRPr="00862522">
        <w:rPr>
          <w:rFonts w:ascii="Arial" w:hAnsi="Arial" w:cs="Arial"/>
          <w:sz w:val="20"/>
          <w:szCs w:val="20"/>
        </w:rPr>
        <w:t>rakstveidā</w:t>
      </w:r>
      <w:proofErr w:type="spellEnd"/>
      <w:r w:rsidR="001B454A" w:rsidRPr="00862522">
        <w:rPr>
          <w:rFonts w:ascii="Arial" w:hAnsi="Arial" w:cs="Arial"/>
          <w:sz w:val="20"/>
          <w:szCs w:val="20"/>
        </w:rPr>
        <w:t xml:space="preserve"> par to paziņos pārdevējam.</w:t>
      </w:r>
    </w:p>
    <w:p w14:paraId="49343CF6" w14:textId="77777777" w:rsidR="00CD7A5D" w:rsidRDefault="00CD7A5D" w:rsidP="00CD7A5D">
      <w:pPr>
        <w:tabs>
          <w:tab w:val="left" w:pos="142"/>
          <w:tab w:val="left" w:pos="5103"/>
          <w:tab w:val="right" w:pos="9072"/>
        </w:tabs>
        <w:jc w:val="both"/>
        <w:rPr>
          <w:rFonts w:ascii="Arial" w:hAnsi="Arial" w:cs="Arial"/>
          <w:sz w:val="20"/>
          <w:szCs w:val="20"/>
          <w:u w:val="single"/>
        </w:rPr>
      </w:pPr>
    </w:p>
    <w:p w14:paraId="2A58888B" w14:textId="77777777" w:rsidR="00CD7A5D" w:rsidRDefault="00CD7A5D" w:rsidP="00CD7A5D">
      <w:pPr>
        <w:tabs>
          <w:tab w:val="left" w:pos="142"/>
          <w:tab w:val="left" w:pos="5103"/>
          <w:tab w:val="right" w:pos="9072"/>
        </w:tabs>
        <w:jc w:val="both"/>
        <w:rPr>
          <w:rFonts w:ascii="Arial" w:hAnsi="Arial" w:cs="Arial"/>
          <w:sz w:val="20"/>
          <w:szCs w:val="20"/>
          <w:u w:val="single"/>
        </w:rPr>
      </w:pPr>
    </w:p>
    <w:p w14:paraId="19D88DA3" w14:textId="77777777" w:rsidR="00CD7A5D" w:rsidRDefault="00CD7A5D" w:rsidP="00CD7A5D">
      <w:pPr>
        <w:tabs>
          <w:tab w:val="left" w:pos="142"/>
          <w:tab w:val="left" w:pos="5103"/>
          <w:tab w:val="right" w:pos="9072"/>
        </w:tabs>
        <w:jc w:val="both"/>
        <w:rPr>
          <w:rFonts w:ascii="Arial" w:hAnsi="Arial" w:cs="Arial"/>
          <w:sz w:val="20"/>
          <w:szCs w:val="20"/>
          <w:u w:val="single"/>
        </w:rPr>
      </w:pPr>
      <w:r>
        <w:rPr>
          <w:rFonts w:ascii="Arial" w:hAnsi="Arial" w:cs="Arial"/>
          <w:sz w:val="20"/>
          <w:szCs w:val="20"/>
          <w:u w:val="single"/>
        </w:rPr>
        <w:t>Apliecinām, ka visi piedāvātie pakalpojumi atbilst tirgus cenu izpētes noteiktām tehniskajām prasībām</w:t>
      </w:r>
      <w:r w:rsidR="00E625F6">
        <w:rPr>
          <w:rFonts w:ascii="Arial" w:hAnsi="Arial" w:cs="Arial"/>
          <w:sz w:val="20"/>
          <w:szCs w:val="20"/>
          <w:u w:val="single"/>
        </w:rPr>
        <w:t>.</w:t>
      </w:r>
    </w:p>
    <w:p w14:paraId="5CF319E3" w14:textId="77777777" w:rsidR="000C78F8" w:rsidRDefault="000C78F8" w:rsidP="00CD7A5D">
      <w:pPr>
        <w:tabs>
          <w:tab w:val="left" w:pos="142"/>
          <w:tab w:val="left" w:pos="5103"/>
          <w:tab w:val="right" w:pos="9072"/>
        </w:tabs>
        <w:jc w:val="both"/>
        <w:rPr>
          <w:rFonts w:ascii="Arial" w:hAnsi="Arial" w:cs="Arial"/>
          <w:sz w:val="20"/>
          <w:szCs w:val="20"/>
          <w:u w:val="single"/>
        </w:rPr>
      </w:pPr>
    </w:p>
    <w:p w14:paraId="329E755B" w14:textId="77777777" w:rsidR="00CD0B30" w:rsidRDefault="00CD0B30" w:rsidP="00CD7A5D">
      <w:pPr>
        <w:tabs>
          <w:tab w:val="left" w:pos="142"/>
          <w:tab w:val="left" w:pos="5103"/>
          <w:tab w:val="right" w:pos="9072"/>
        </w:tabs>
        <w:jc w:val="both"/>
        <w:rPr>
          <w:rFonts w:ascii="Arial" w:hAnsi="Arial" w:cs="Arial"/>
          <w:sz w:val="20"/>
          <w:szCs w:val="20"/>
          <w:u w:val="single"/>
        </w:rPr>
      </w:pPr>
    </w:p>
    <w:p w14:paraId="644C9CE7" w14:textId="77777777" w:rsidR="00CD0B30" w:rsidRDefault="00CD0B30" w:rsidP="00CD7A5D">
      <w:pPr>
        <w:tabs>
          <w:tab w:val="left" w:pos="142"/>
          <w:tab w:val="left" w:pos="5103"/>
          <w:tab w:val="right" w:pos="9072"/>
        </w:tabs>
        <w:jc w:val="both"/>
        <w:rPr>
          <w:rFonts w:ascii="Arial" w:hAnsi="Arial" w:cs="Arial"/>
          <w:sz w:val="20"/>
          <w:szCs w:val="20"/>
          <w:u w:val="single"/>
        </w:rPr>
      </w:pPr>
    </w:p>
    <w:p w14:paraId="78C4C7A3" w14:textId="77777777" w:rsidR="000C78F8" w:rsidRPr="004A3211" w:rsidRDefault="000C78F8" w:rsidP="000C78F8">
      <w:pPr>
        <w:tabs>
          <w:tab w:val="left" w:pos="3828"/>
          <w:tab w:val="left" w:pos="5103"/>
          <w:tab w:val="right" w:pos="9072"/>
        </w:tabs>
        <w:rPr>
          <w:rFonts w:ascii="Arial" w:hAnsi="Arial" w:cs="Arial"/>
          <w:sz w:val="20"/>
          <w:szCs w:val="20"/>
        </w:rPr>
      </w:pPr>
      <w:r w:rsidRPr="004A3211">
        <w:rPr>
          <w:rFonts w:ascii="Arial" w:hAnsi="Arial" w:cs="Arial"/>
          <w:sz w:val="20"/>
          <w:szCs w:val="20"/>
          <w:u w:val="single"/>
        </w:rPr>
        <w:tab/>
      </w:r>
      <w:r w:rsidRPr="004A3211">
        <w:rPr>
          <w:rFonts w:ascii="Arial" w:hAnsi="Arial" w:cs="Arial"/>
          <w:sz w:val="20"/>
          <w:szCs w:val="20"/>
        </w:rPr>
        <w:tab/>
      </w:r>
      <w:r w:rsidRPr="004A3211">
        <w:rPr>
          <w:rFonts w:ascii="Arial" w:hAnsi="Arial" w:cs="Arial"/>
          <w:sz w:val="20"/>
          <w:szCs w:val="20"/>
          <w:u w:val="single"/>
        </w:rPr>
        <w:tab/>
      </w:r>
    </w:p>
    <w:p w14:paraId="2463FF5A" w14:textId="38BBDE5B" w:rsidR="00CD298A" w:rsidRPr="004A3211" w:rsidRDefault="000C78F8" w:rsidP="00E62212">
      <w:pPr>
        <w:tabs>
          <w:tab w:val="left" w:pos="0"/>
          <w:tab w:val="left" w:pos="4536"/>
          <w:tab w:val="left" w:pos="6379"/>
          <w:tab w:val="right" w:pos="7655"/>
        </w:tabs>
        <w:rPr>
          <w:rFonts w:ascii="Arial" w:hAnsi="Arial" w:cs="Arial"/>
          <w:sz w:val="20"/>
          <w:szCs w:val="20"/>
        </w:rPr>
      </w:pPr>
      <w:r w:rsidRPr="004A3211">
        <w:rPr>
          <w:rFonts w:ascii="Arial" w:hAnsi="Arial" w:cs="Arial"/>
          <w:sz w:val="20"/>
          <w:szCs w:val="20"/>
          <w:vertAlign w:val="superscript"/>
        </w:rPr>
        <w:t>/uzņēmuma vadītāja vai pilnvarotās personas paraksts/</w:t>
      </w:r>
      <w:r>
        <w:rPr>
          <w:rFonts w:ascii="Arial" w:hAnsi="Arial" w:cs="Arial"/>
          <w:sz w:val="20"/>
          <w:szCs w:val="20"/>
          <w:vertAlign w:val="superscript"/>
        </w:rPr>
        <w:t>elektroniskais paraksts</w:t>
      </w:r>
      <w:r w:rsidRPr="004A3211">
        <w:rPr>
          <w:rFonts w:ascii="Arial" w:hAnsi="Arial" w:cs="Arial"/>
          <w:sz w:val="20"/>
          <w:szCs w:val="20"/>
          <w:vertAlign w:val="superscript"/>
        </w:rPr>
        <w:tab/>
      </w:r>
      <w:r w:rsidRPr="004A3211">
        <w:rPr>
          <w:rFonts w:ascii="Arial" w:hAnsi="Arial" w:cs="Arial"/>
          <w:sz w:val="20"/>
          <w:szCs w:val="20"/>
          <w:vertAlign w:val="superscript"/>
        </w:rPr>
        <w:tab/>
        <w:t>/paraksta atšifrējum</w:t>
      </w:r>
    </w:p>
    <w:sectPr w:rsidR="00CD298A" w:rsidRPr="004A3211" w:rsidSect="005046A4">
      <w:pgSz w:w="11906" w:h="16838"/>
      <w:pgMar w:top="851" w:right="707"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0906" w14:textId="77777777" w:rsidR="00BE0126" w:rsidRDefault="00BE0126" w:rsidP="00884E1A">
      <w:r>
        <w:separator/>
      </w:r>
    </w:p>
  </w:endnote>
  <w:endnote w:type="continuationSeparator" w:id="0">
    <w:p w14:paraId="3858910C" w14:textId="77777777" w:rsidR="00BE0126" w:rsidRDefault="00BE0126" w:rsidP="0088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 Norms Bold">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4BCF" w14:textId="77777777" w:rsidR="00BE0126" w:rsidRDefault="00BE0126" w:rsidP="00884E1A">
      <w:r>
        <w:separator/>
      </w:r>
    </w:p>
  </w:footnote>
  <w:footnote w:type="continuationSeparator" w:id="0">
    <w:p w14:paraId="3B5F6E47" w14:textId="77777777" w:rsidR="00BE0126" w:rsidRDefault="00BE0126" w:rsidP="0088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103A" w14:textId="77777777" w:rsidR="00884E1A" w:rsidRDefault="00884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400"/>
    <w:multiLevelType w:val="hybridMultilevel"/>
    <w:tmpl w:val="C98A708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08B124B7"/>
    <w:multiLevelType w:val="hybridMultilevel"/>
    <w:tmpl w:val="AAA069A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E3C3D4F"/>
    <w:multiLevelType w:val="hybridMultilevel"/>
    <w:tmpl w:val="D47E8E26"/>
    <w:lvl w:ilvl="0" w:tplc="B9FA4BA2">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07CCD"/>
    <w:multiLevelType w:val="multilevel"/>
    <w:tmpl w:val="27FA2760"/>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6F48CD"/>
    <w:multiLevelType w:val="hybridMultilevel"/>
    <w:tmpl w:val="A7CA8AEA"/>
    <w:lvl w:ilvl="0" w:tplc="C23864EE">
      <w:start w:val="5"/>
      <w:numFmt w:val="bullet"/>
      <w:lvlText w:val="-"/>
      <w:lvlJc w:val="left"/>
      <w:pPr>
        <w:ind w:left="975" w:hanging="360"/>
      </w:pPr>
      <w:rPr>
        <w:rFonts w:ascii="Arial" w:eastAsia="Times New Roman" w:hAnsi="Arial" w:cs="Arial" w:hint="default"/>
      </w:rPr>
    </w:lvl>
    <w:lvl w:ilvl="1" w:tplc="95740DF8" w:tentative="1">
      <w:start w:val="1"/>
      <w:numFmt w:val="bullet"/>
      <w:lvlText w:val="o"/>
      <w:lvlJc w:val="left"/>
      <w:pPr>
        <w:ind w:left="1695" w:hanging="360"/>
      </w:pPr>
      <w:rPr>
        <w:rFonts w:ascii="Courier New" w:hAnsi="Courier New" w:cs="Courier New" w:hint="default"/>
      </w:rPr>
    </w:lvl>
    <w:lvl w:ilvl="2" w:tplc="5F3AC98A" w:tentative="1">
      <w:start w:val="1"/>
      <w:numFmt w:val="bullet"/>
      <w:lvlText w:val=""/>
      <w:lvlJc w:val="left"/>
      <w:pPr>
        <w:ind w:left="2415" w:hanging="360"/>
      </w:pPr>
      <w:rPr>
        <w:rFonts w:ascii="Wingdings" w:hAnsi="Wingdings" w:hint="default"/>
      </w:rPr>
    </w:lvl>
    <w:lvl w:ilvl="3" w:tplc="544AEC32" w:tentative="1">
      <w:start w:val="1"/>
      <w:numFmt w:val="bullet"/>
      <w:lvlText w:val=""/>
      <w:lvlJc w:val="left"/>
      <w:pPr>
        <w:ind w:left="3135" w:hanging="360"/>
      </w:pPr>
      <w:rPr>
        <w:rFonts w:ascii="Symbol" w:hAnsi="Symbol" w:hint="default"/>
      </w:rPr>
    </w:lvl>
    <w:lvl w:ilvl="4" w:tplc="CB504290" w:tentative="1">
      <w:start w:val="1"/>
      <w:numFmt w:val="bullet"/>
      <w:lvlText w:val="o"/>
      <w:lvlJc w:val="left"/>
      <w:pPr>
        <w:ind w:left="3855" w:hanging="360"/>
      </w:pPr>
      <w:rPr>
        <w:rFonts w:ascii="Courier New" w:hAnsi="Courier New" w:cs="Courier New" w:hint="default"/>
      </w:rPr>
    </w:lvl>
    <w:lvl w:ilvl="5" w:tplc="DBD06CD6" w:tentative="1">
      <w:start w:val="1"/>
      <w:numFmt w:val="bullet"/>
      <w:lvlText w:val=""/>
      <w:lvlJc w:val="left"/>
      <w:pPr>
        <w:ind w:left="4575" w:hanging="360"/>
      </w:pPr>
      <w:rPr>
        <w:rFonts w:ascii="Wingdings" w:hAnsi="Wingdings" w:hint="default"/>
      </w:rPr>
    </w:lvl>
    <w:lvl w:ilvl="6" w:tplc="C42A3784" w:tentative="1">
      <w:start w:val="1"/>
      <w:numFmt w:val="bullet"/>
      <w:lvlText w:val=""/>
      <w:lvlJc w:val="left"/>
      <w:pPr>
        <w:ind w:left="5295" w:hanging="360"/>
      </w:pPr>
      <w:rPr>
        <w:rFonts w:ascii="Symbol" w:hAnsi="Symbol" w:hint="default"/>
      </w:rPr>
    </w:lvl>
    <w:lvl w:ilvl="7" w:tplc="24702098" w:tentative="1">
      <w:start w:val="1"/>
      <w:numFmt w:val="bullet"/>
      <w:lvlText w:val="o"/>
      <w:lvlJc w:val="left"/>
      <w:pPr>
        <w:ind w:left="6015" w:hanging="360"/>
      </w:pPr>
      <w:rPr>
        <w:rFonts w:ascii="Courier New" w:hAnsi="Courier New" w:cs="Courier New" w:hint="default"/>
      </w:rPr>
    </w:lvl>
    <w:lvl w:ilvl="8" w:tplc="CB5E6108" w:tentative="1">
      <w:start w:val="1"/>
      <w:numFmt w:val="bullet"/>
      <w:lvlText w:val=""/>
      <w:lvlJc w:val="left"/>
      <w:pPr>
        <w:ind w:left="6735" w:hanging="360"/>
      </w:pPr>
      <w:rPr>
        <w:rFonts w:ascii="Wingdings" w:hAnsi="Wingdings" w:hint="default"/>
      </w:rPr>
    </w:lvl>
  </w:abstractNum>
  <w:abstractNum w:abstractNumId="5" w15:restartNumberingAfterBreak="0">
    <w:nsid w:val="14897FCF"/>
    <w:multiLevelType w:val="multilevel"/>
    <w:tmpl w:val="81B4437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C016F"/>
    <w:multiLevelType w:val="multilevel"/>
    <w:tmpl w:val="4712DA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15:restartNumberingAfterBreak="0">
    <w:nsid w:val="1BD5642B"/>
    <w:multiLevelType w:val="hybridMultilevel"/>
    <w:tmpl w:val="C7C0CD74"/>
    <w:lvl w:ilvl="0" w:tplc="56D0F33A">
      <w:start w:val="1"/>
      <w:numFmt w:val="decimal"/>
      <w:lvlText w:val="%1."/>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034D1A"/>
    <w:multiLevelType w:val="hybridMultilevel"/>
    <w:tmpl w:val="2BD60510"/>
    <w:lvl w:ilvl="0" w:tplc="A65CBA82">
      <w:start w:val="1"/>
      <w:numFmt w:val="decimal"/>
      <w:lvlText w:val="%1."/>
      <w:lvlJc w:val="left"/>
      <w:pPr>
        <w:tabs>
          <w:tab w:val="num" w:pos="720"/>
        </w:tabs>
        <w:ind w:left="720" w:hanging="360"/>
      </w:pPr>
      <w:rPr>
        <w:b w:val="0"/>
        <w:bCs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FD311EB"/>
    <w:multiLevelType w:val="multilevel"/>
    <w:tmpl w:val="4BC8943A"/>
    <w:lvl w:ilvl="0">
      <w:start w:val="5"/>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2310571E"/>
    <w:multiLevelType w:val="hybridMultilevel"/>
    <w:tmpl w:val="BB36A3E8"/>
    <w:lvl w:ilvl="0" w:tplc="C23864EE">
      <w:start w:val="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017895"/>
    <w:multiLevelType w:val="hybridMultilevel"/>
    <w:tmpl w:val="8542DC16"/>
    <w:lvl w:ilvl="0" w:tplc="04260001">
      <w:start w:val="1"/>
      <w:numFmt w:val="bullet"/>
      <w:lvlText w:val=""/>
      <w:lvlJc w:val="left"/>
      <w:pPr>
        <w:ind w:left="1866" w:hanging="360"/>
      </w:pPr>
      <w:rPr>
        <w:rFonts w:ascii="Symbol" w:hAnsi="Symbol" w:hint="default"/>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tentative="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abstractNum w:abstractNumId="12" w15:restartNumberingAfterBreak="0">
    <w:nsid w:val="29EB592D"/>
    <w:multiLevelType w:val="hybridMultilevel"/>
    <w:tmpl w:val="A0963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5F012B"/>
    <w:multiLevelType w:val="hybridMultilevel"/>
    <w:tmpl w:val="22AEAFDC"/>
    <w:lvl w:ilvl="0" w:tplc="2F2C1FDC">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4" w15:restartNumberingAfterBreak="0">
    <w:nsid w:val="32952CA5"/>
    <w:multiLevelType w:val="hybridMultilevel"/>
    <w:tmpl w:val="2E6E909E"/>
    <w:lvl w:ilvl="0" w:tplc="2F2C1FD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331907E4"/>
    <w:multiLevelType w:val="hybridMultilevel"/>
    <w:tmpl w:val="F7401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315B0A"/>
    <w:multiLevelType w:val="hybridMultilevel"/>
    <w:tmpl w:val="431011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8DA7AFC"/>
    <w:multiLevelType w:val="hybridMultilevel"/>
    <w:tmpl w:val="A5CABE16"/>
    <w:lvl w:ilvl="0" w:tplc="E6304E14">
      <w:start w:val="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9" w15:restartNumberingAfterBreak="0">
    <w:nsid w:val="595E3027"/>
    <w:multiLevelType w:val="hybridMultilevel"/>
    <w:tmpl w:val="CECC28A2"/>
    <w:lvl w:ilvl="0" w:tplc="83780902">
      <w:start w:val="1"/>
      <w:numFmt w:val="lowerLetter"/>
      <w:lvlText w:val="%1)"/>
      <w:lvlJc w:val="left"/>
      <w:pPr>
        <w:ind w:left="1004" w:hanging="360"/>
      </w:pPr>
      <w:rPr>
        <w:b w:val="0"/>
      </w:rPr>
    </w:lvl>
    <w:lvl w:ilvl="1" w:tplc="D6BED748" w:tentative="1">
      <w:start w:val="1"/>
      <w:numFmt w:val="lowerLetter"/>
      <w:lvlText w:val="%2."/>
      <w:lvlJc w:val="left"/>
      <w:pPr>
        <w:ind w:left="1724" w:hanging="360"/>
      </w:pPr>
    </w:lvl>
    <w:lvl w:ilvl="2" w:tplc="888E1230" w:tentative="1">
      <w:start w:val="1"/>
      <w:numFmt w:val="lowerRoman"/>
      <w:lvlText w:val="%3."/>
      <w:lvlJc w:val="right"/>
      <w:pPr>
        <w:ind w:left="2444" w:hanging="180"/>
      </w:pPr>
    </w:lvl>
    <w:lvl w:ilvl="3" w:tplc="264A3A32" w:tentative="1">
      <w:start w:val="1"/>
      <w:numFmt w:val="decimal"/>
      <w:lvlText w:val="%4."/>
      <w:lvlJc w:val="left"/>
      <w:pPr>
        <w:ind w:left="3164" w:hanging="360"/>
      </w:pPr>
    </w:lvl>
    <w:lvl w:ilvl="4" w:tplc="08A63956" w:tentative="1">
      <w:start w:val="1"/>
      <w:numFmt w:val="lowerLetter"/>
      <w:lvlText w:val="%5."/>
      <w:lvlJc w:val="left"/>
      <w:pPr>
        <w:ind w:left="3884" w:hanging="360"/>
      </w:pPr>
    </w:lvl>
    <w:lvl w:ilvl="5" w:tplc="2508EBA8" w:tentative="1">
      <w:start w:val="1"/>
      <w:numFmt w:val="lowerRoman"/>
      <w:lvlText w:val="%6."/>
      <w:lvlJc w:val="right"/>
      <w:pPr>
        <w:ind w:left="4604" w:hanging="180"/>
      </w:pPr>
    </w:lvl>
    <w:lvl w:ilvl="6" w:tplc="0AC45A40" w:tentative="1">
      <w:start w:val="1"/>
      <w:numFmt w:val="decimal"/>
      <w:lvlText w:val="%7."/>
      <w:lvlJc w:val="left"/>
      <w:pPr>
        <w:ind w:left="5324" w:hanging="360"/>
      </w:pPr>
    </w:lvl>
    <w:lvl w:ilvl="7" w:tplc="9C064250" w:tentative="1">
      <w:start w:val="1"/>
      <w:numFmt w:val="lowerLetter"/>
      <w:lvlText w:val="%8."/>
      <w:lvlJc w:val="left"/>
      <w:pPr>
        <w:ind w:left="6044" w:hanging="360"/>
      </w:pPr>
    </w:lvl>
    <w:lvl w:ilvl="8" w:tplc="80C4836A" w:tentative="1">
      <w:start w:val="1"/>
      <w:numFmt w:val="lowerRoman"/>
      <w:lvlText w:val="%9."/>
      <w:lvlJc w:val="right"/>
      <w:pPr>
        <w:ind w:left="6764" w:hanging="180"/>
      </w:pPr>
    </w:lvl>
  </w:abstractNum>
  <w:abstractNum w:abstractNumId="20" w15:restartNumberingAfterBreak="0">
    <w:nsid w:val="59887582"/>
    <w:multiLevelType w:val="hybridMultilevel"/>
    <w:tmpl w:val="CE8EDCCE"/>
    <w:lvl w:ilvl="0" w:tplc="8D50C496">
      <w:start w:val="1"/>
      <w:numFmt w:val="bullet"/>
      <w:lvlText w:val=""/>
      <w:lvlJc w:val="left"/>
      <w:pPr>
        <w:ind w:left="1724" w:hanging="360"/>
      </w:pPr>
      <w:rPr>
        <w:rFonts w:ascii="Symbol" w:hAnsi="Symbol" w:hint="default"/>
      </w:rPr>
    </w:lvl>
    <w:lvl w:ilvl="1" w:tplc="302EA578" w:tentative="1">
      <w:start w:val="1"/>
      <w:numFmt w:val="bullet"/>
      <w:lvlText w:val="o"/>
      <w:lvlJc w:val="left"/>
      <w:pPr>
        <w:ind w:left="2444" w:hanging="360"/>
      </w:pPr>
      <w:rPr>
        <w:rFonts w:ascii="Courier New" w:hAnsi="Courier New" w:cs="Courier New" w:hint="default"/>
      </w:rPr>
    </w:lvl>
    <w:lvl w:ilvl="2" w:tplc="66788BCE" w:tentative="1">
      <w:start w:val="1"/>
      <w:numFmt w:val="bullet"/>
      <w:lvlText w:val=""/>
      <w:lvlJc w:val="left"/>
      <w:pPr>
        <w:ind w:left="3164" w:hanging="360"/>
      </w:pPr>
      <w:rPr>
        <w:rFonts w:ascii="Wingdings" w:hAnsi="Wingdings" w:hint="default"/>
      </w:rPr>
    </w:lvl>
    <w:lvl w:ilvl="3" w:tplc="08445672" w:tentative="1">
      <w:start w:val="1"/>
      <w:numFmt w:val="bullet"/>
      <w:lvlText w:val=""/>
      <w:lvlJc w:val="left"/>
      <w:pPr>
        <w:ind w:left="3884" w:hanging="360"/>
      </w:pPr>
      <w:rPr>
        <w:rFonts w:ascii="Symbol" w:hAnsi="Symbol" w:hint="default"/>
      </w:rPr>
    </w:lvl>
    <w:lvl w:ilvl="4" w:tplc="C2B88084" w:tentative="1">
      <w:start w:val="1"/>
      <w:numFmt w:val="bullet"/>
      <w:lvlText w:val="o"/>
      <w:lvlJc w:val="left"/>
      <w:pPr>
        <w:ind w:left="4604" w:hanging="360"/>
      </w:pPr>
      <w:rPr>
        <w:rFonts w:ascii="Courier New" w:hAnsi="Courier New" w:cs="Courier New" w:hint="default"/>
      </w:rPr>
    </w:lvl>
    <w:lvl w:ilvl="5" w:tplc="AD3C6B70" w:tentative="1">
      <w:start w:val="1"/>
      <w:numFmt w:val="bullet"/>
      <w:lvlText w:val=""/>
      <w:lvlJc w:val="left"/>
      <w:pPr>
        <w:ind w:left="5324" w:hanging="360"/>
      </w:pPr>
      <w:rPr>
        <w:rFonts w:ascii="Wingdings" w:hAnsi="Wingdings" w:hint="default"/>
      </w:rPr>
    </w:lvl>
    <w:lvl w:ilvl="6" w:tplc="304AE264" w:tentative="1">
      <w:start w:val="1"/>
      <w:numFmt w:val="bullet"/>
      <w:lvlText w:val=""/>
      <w:lvlJc w:val="left"/>
      <w:pPr>
        <w:ind w:left="6044" w:hanging="360"/>
      </w:pPr>
      <w:rPr>
        <w:rFonts w:ascii="Symbol" w:hAnsi="Symbol" w:hint="default"/>
      </w:rPr>
    </w:lvl>
    <w:lvl w:ilvl="7" w:tplc="906270AA" w:tentative="1">
      <w:start w:val="1"/>
      <w:numFmt w:val="bullet"/>
      <w:lvlText w:val="o"/>
      <w:lvlJc w:val="left"/>
      <w:pPr>
        <w:ind w:left="6764" w:hanging="360"/>
      </w:pPr>
      <w:rPr>
        <w:rFonts w:ascii="Courier New" w:hAnsi="Courier New" w:cs="Courier New" w:hint="default"/>
      </w:rPr>
    </w:lvl>
    <w:lvl w:ilvl="8" w:tplc="A90E1E06" w:tentative="1">
      <w:start w:val="1"/>
      <w:numFmt w:val="bullet"/>
      <w:lvlText w:val=""/>
      <w:lvlJc w:val="left"/>
      <w:pPr>
        <w:ind w:left="7484" w:hanging="360"/>
      </w:pPr>
      <w:rPr>
        <w:rFonts w:ascii="Wingdings" w:hAnsi="Wingdings" w:hint="default"/>
      </w:rPr>
    </w:lvl>
  </w:abstractNum>
  <w:abstractNum w:abstractNumId="21" w15:restartNumberingAfterBreak="0">
    <w:nsid w:val="5D5430D1"/>
    <w:multiLevelType w:val="hybridMultilevel"/>
    <w:tmpl w:val="0B5C0AB2"/>
    <w:lvl w:ilvl="0" w:tplc="2F2C1FDC">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2" w15:restartNumberingAfterBreak="0">
    <w:nsid w:val="65B11027"/>
    <w:multiLevelType w:val="hybridMultilevel"/>
    <w:tmpl w:val="A08E1A5E"/>
    <w:lvl w:ilvl="0" w:tplc="02A0F898">
      <w:start w:val="18"/>
      <w:numFmt w:val="bullet"/>
      <w:lvlText w:val="-"/>
      <w:lvlJc w:val="left"/>
      <w:pPr>
        <w:ind w:left="1152" w:hanging="360"/>
      </w:pPr>
      <w:rPr>
        <w:rFonts w:ascii="Arial" w:eastAsia="Times New Roman" w:hAnsi="Arial" w:cs="Aria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3" w15:restartNumberingAfterBreak="0">
    <w:nsid w:val="69ED7993"/>
    <w:multiLevelType w:val="hybridMultilevel"/>
    <w:tmpl w:val="82BA82A2"/>
    <w:lvl w:ilvl="0" w:tplc="2F2C1F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2CC5A92"/>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5F4178"/>
    <w:multiLevelType w:val="hybridMultilevel"/>
    <w:tmpl w:val="C786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9112358">
    <w:abstractNumId w:val="18"/>
  </w:num>
  <w:num w:numId="2" w16cid:durableId="959602911">
    <w:abstractNumId w:val="25"/>
  </w:num>
  <w:num w:numId="3" w16cid:durableId="1685279900">
    <w:abstractNumId w:val="5"/>
  </w:num>
  <w:num w:numId="4" w16cid:durableId="1781755130">
    <w:abstractNumId w:val="27"/>
  </w:num>
  <w:num w:numId="5" w16cid:durableId="1028874329">
    <w:abstractNumId w:val="24"/>
  </w:num>
  <w:num w:numId="6" w16cid:durableId="5739727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303719">
    <w:abstractNumId w:val="16"/>
  </w:num>
  <w:num w:numId="8" w16cid:durableId="798306220">
    <w:abstractNumId w:val="12"/>
  </w:num>
  <w:num w:numId="9" w16cid:durableId="362100654">
    <w:abstractNumId w:val="8"/>
  </w:num>
  <w:num w:numId="10" w16cid:durableId="219027129">
    <w:abstractNumId w:val="26"/>
  </w:num>
  <w:num w:numId="11" w16cid:durableId="1444811277">
    <w:abstractNumId w:val="2"/>
  </w:num>
  <w:num w:numId="12" w16cid:durableId="1589078728">
    <w:abstractNumId w:val="15"/>
  </w:num>
  <w:num w:numId="13" w16cid:durableId="41485100">
    <w:abstractNumId w:val="7"/>
  </w:num>
  <w:num w:numId="14" w16cid:durableId="23944481">
    <w:abstractNumId w:val="1"/>
  </w:num>
  <w:num w:numId="15" w16cid:durableId="118258543">
    <w:abstractNumId w:val="21"/>
  </w:num>
  <w:num w:numId="16" w16cid:durableId="1479953408">
    <w:abstractNumId w:val="0"/>
  </w:num>
  <w:num w:numId="17" w16cid:durableId="2055348621">
    <w:abstractNumId w:val="13"/>
  </w:num>
  <w:num w:numId="18" w16cid:durableId="733820741">
    <w:abstractNumId w:val="11"/>
  </w:num>
  <w:num w:numId="19" w16cid:durableId="487787452">
    <w:abstractNumId w:val="23"/>
  </w:num>
  <w:num w:numId="20" w16cid:durableId="96095909">
    <w:abstractNumId w:val="14"/>
  </w:num>
  <w:num w:numId="21" w16cid:durableId="378555910">
    <w:abstractNumId w:val="20"/>
  </w:num>
  <w:num w:numId="22" w16cid:durableId="1349598413">
    <w:abstractNumId w:val="4"/>
  </w:num>
  <w:num w:numId="23" w16cid:durableId="981693020">
    <w:abstractNumId w:val="6"/>
  </w:num>
  <w:num w:numId="24" w16cid:durableId="213851528">
    <w:abstractNumId w:val="9"/>
  </w:num>
  <w:num w:numId="25" w16cid:durableId="1323387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332389">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0944177">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974354">
    <w:abstractNumId w:val="10"/>
  </w:num>
  <w:num w:numId="29" w16cid:durableId="1226796393">
    <w:abstractNumId w:val="19"/>
  </w:num>
  <w:num w:numId="30" w16cid:durableId="1238634375">
    <w:abstractNumId w:val="17"/>
  </w:num>
  <w:num w:numId="31" w16cid:durableId="4049629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04519"/>
    <w:rsid w:val="00006198"/>
    <w:rsid w:val="00013132"/>
    <w:rsid w:val="00014E13"/>
    <w:rsid w:val="00015CB3"/>
    <w:rsid w:val="0001652C"/>
    <w:rsid w:val="00017125"/>
    <w:rsid w:val="0001763F"/>
    <w:rsid w:val="0002506B"/>
    <w:rsid w:val="00030A1F"/>
    <w:rsid w:val="000355C0"/>
    <w:rsid w:val="000356FD"/>
    <w:rsid w:val="00043973"/>
    <w:rsid w:val="000505FD"/>
    <w:rsid w:val="00052077"/>
    <w:rsid w:val="000527DC"/>
    <w:rsid w:val="00062B7A"/>
    <w:rsid w:val="00070A54"/>
    <w:rsid w:val="00075B36"/>
    <w:rsid w:val="000769FC"/>
    <w:rsid w:val="00077472"/>
    <w:rsid w:val="00080B6A"/>
    <w:rsid w:val="00087379"/>
    <w:rsid w:val="000A1326"/>
    <w:rsid w:val="000A15E1"/>
    <w:rsid w:val="000A618A"/>
    <w:rsid w:val="000A6322"/>
    <w:rsid w:val="000B478A"/>
    <w:rsid w:val="000B4F4E"/>
    <w:rsid w:val="000C1AC3"/>
    <w:rsid w:val="000C33EE"/>
    <w:rsid w:val="000C7029"/>
    <w:rsid w:val="000C78F8"/>
    <w:rsid w:val="000D25CF"/>
    <w:rsid w:val="000D7C15"/>
    <w:rsid w:val="000E0F1C"/>
    <w:rsid w:val="000E17B2"/>
    <w:rsid w:val="000E4047"/>
    <w:rsid w:val="000E5917"/>
    <w:rsid w:val="000E5E62"/>
    <w:rsid w:val="000F046D"/>
    <w:rsid w:val="000F2515"/>
    <w:rsid w:val="000F518A"/>
    <w:rsid w:val="00104619"/>
    <w:rsid w:val="0010519F"/>
    <w:rsid w:val="00106AEA"/>
    <w:rsid w:val="00106E94"/>
    <w:rsid w:val="00123D0E"/>
    <w:rsid w:val="00126D7C"/>
    <w:rsid w:val="00130FD4"/>
    <w:rsid w:val="0014438A"/>
    <w:rsid w:val="00150DCA"/>
    <w:rsid w:val="00157645"/>
    <w:rsid w:val="00171944"/>
    <w:rsid w:val="00171FA7"/>
    <w:rsid w:val="00186539"/>
    <w:rsid w:val="00187F3F"/>
    <w:rsid w:val="001931A5"/>
    <w:rsid w:val="00194A4A"/>
    <w:rsid w:val="001A628F"/>
    <w:rsid w:val="001B3FA1"/>
    <w:rsid w:val="001B454A"/>
    <w:rsid w:val="001B6783"/>
    <w:rsid w:val="001C2D84"/>
    <w:rsid w:val="001C49BD"/>
    <w:rsid w:val="001D0B68"/>
    <w:rsid w:val="001D12CB"/>
    <w:rsid w:val="001D25DB"/>
    <w:rsid w:val="001D6937"/>
    <w:rsid w:val="001D73DC"/>
    <w:rsid w:val="001D764A"/>
    <w:rsid w:val="001E57B3"/>
    <w:rsid w:val="001E7EC8"/>
    <w:rsid w:val="001F35B6"/>
    <w:rsid w:val="001F71CA"/>
    <w:rsid w:val="002025B5"/>
    <w:rsid w:val="00205D98"/>
    <w:rsid w:val="00207D7F"/>
    <w:rsid w:val="00210B15"/>
    <w:rsid w:val="0021110B"/>
    <w:rsid w:val="00214E66"/>
    <w:rsid w:val="00216677"/>
    <w:rsid w:val="002245CD"/>
    <w:rsid w:val="00230A56"/>
    <w:rsid w:val="00237679"/>
    <w:rsid w:val="00242137"/>
    <w:rsid w:val="0024336B"/>
    <w:rsid w:val="0024561B"/>
    <w:rsid w:val="002502D3"/>
    <w:rsid w:val="0025600E"/>
    <w:rsid w:val="00261E92"/>
    <w:rsid w:val="00266426"/>
    <w:rsid w:val="00281147"/>
    <w:rsid w:val="0028631C"/>
    <w:rsid w:val="00286F97"/>
    <w:rsid w:val="00287507"/>
    <w:rsid w:val="00287672"/>
    <w:rsid w:val="002A0AE9"/>
    <w:rsid w:val="002A17AB"/>
    <w:rsid w:val="002A1A10"/>
    <w:rsid w:val="002A1D0A"/>
    <w:rsid w:val="002A4A6C"/>
    <w:rsid w:val="002A4F67"/>
    <w:rsid w:val="002B0F4D"/>
    <w:rsid w:val="002B46F6"/>
    <w:rsid w:val="002C7BF3"/>
    <w:rsid w:val="002E123F"/>
    <w:rsid w:val="002E19CC"/>
    <w:rsid w:val="002E6137"/>
    <w:rsid w:val="002E66A3"/>
    <w:rsid w:val="002F05B9"/>
    <w:rsid w:val="002F14A6"/>
    <w:rsid w:val="002F491A"/>
    <w:rsid w:val="002F59AA"/>
    <w:rsid w:val="002F630D"/>
    <w:rsid w:val="003064F5"/>
    <w:rsid w:val="00307DD1"/>
    <w:rsid w:val="003139B5"/>
    <w:rsid w:val="003232D3"/>
    <w:rsid w:val="00331816"/>
    <w:rsid w:val="00332D70"/>
    <w:rsid w:val="00340F61"/>
    <w:rsid w:val="00342047"/>
    <w:rsid w:val="003529E2"/>
    <w:rsid w:val="00361B21"/>
    <w:rsid w:val="00361C51"/>
    <w:rsid w:val="003629D7"/>
    <w:rsid w:val="003678E0"/>
    <w:rsid w:val="00372B50"/>
    <w:rsid w:val="003749D5"/>
    <w:rsid w:val="00374E4E"/>
    <w:rsid w:val="0037558D"/>
    <w:rsid w:val="00376F68"/>
    <w:rsid w:val="003851BC"/>
    <w:rsid w:val="0038629E"/>
    <w:rsid w:val="00393AB5"/>
    <w:rsid w:val="00396495"/>
    <w:rsid w:val="00396731"/>
    <w:rsid w:val="003A08C0"/>
    <w:rsid w:val="003A52F8"/>
    <w:rsid w:val="003B1999"/>
    <w:rsid w:val="003C5553"/>
    <w:rsid w:val="003D6E3A"/>
    <w:rsid w:val="003E0661"/>
    <w:rsid w:val="003E1FE0"/>
    <w:rsid w:val="003F6596"/>
    <w:rsid w:val="003F74AC"/>
    <w:rsid w:val="00400428"/>
    <w:rsid w:val="0040071D"/>
    <w:rsid w:val="00400CB6"/>
    <w:rsid w:val="00410C6B"/>
    <w:rsid w:val="0041216F"/>
    <w:rsid w:val="0041632B"/>
    <w:rsid w:val="00420B38"/>
    <w:rsid w:val="00421283"/>
    <w:rsid w:val="0042585D"/>
    <w:rsid w:val="00431E75"/>
    <w:rsid w:val="00433BFE"/>
    <w:rsid w:val="00435D8D"/>
    <w:rsid w:val="00436AB4"/>
    <w:rsid w:val="00437525"/>
    <w:rsid w:val="00440C30"/>
    <w:rsid w:val="004474CA"/>
    <w:rsid w:val="0044757D"/>
    <w:rsid w:val="004502FE"/>
    <w:rsid w:val="004526E8"/>
    <w:rsid w:val="00453C95"/>
    <w:rsid w:val="00456415"/>
    <w:rsid w:val="00465284"/>
    <w:rsid w:val="0046648C"/>
    <w:rsid w:val="00466C47"/>
    <w:rsid w:val="004675DB"/>
    <w:rsid w:val="00472250"/>
    <w:rsid w:val="004738A7"/>
    <w:rsid w:val="004756A8"/>
    <w:rsid w:val="00477E24"/>
    <w:rsid w:val="00481246"/>
    <w:rsid w:val="00481869"/>
    <w:rsid w:val="00484025"/>
    <w:rsid w:val="00484A24"/>
    <w:rsid w:val="00485849"/>
    <w:rsid w:val="00496603"/>
    <w:rsid w:val="00496E45"/>
    <w:rsid w:val="00497F66"/>
    <w:rsid w:val="004A04DE"/>
    <w:rsid w:val="004A0732"/>
    <w:rsid w:val="004A30F4"/>
    <w:rsid w:val="004A3211"/>
    <w:rsid w:val="004B1052"/>
    <w:rsid w:val="004B3DBE"/>
    <w:rsid w:val="004B70EF"/>
    <w:rsid w:val="004C133C"/>
    <w:rsid w:val="004C283D"/>
    <w:rsid w:val="004C363E"/>
    <w:rsid w:val="004C417D"/>
    <w:rsid w:val="004C5824"/>
    <w:rsid w:val="004C6C0C"/>
    <w:rsid w:val="004D4239"/>
    <w:rsid w:val="004D6A4E"/>
    <w:rsid w:val="004E0AB0"/>
    <w:rsid w:val="004F3A4A"/>
    <w:rsid w:val="004F492C"/>
    <w:rsid w:val="00503FD4"/>
    <w:rsid w:val="005046A4"/>
    <w:rsid w:val="00523D6A"/>
    <w:rsid w:val="0053106D"/>
    <w:rsid w:val="00531243"/>
    <w:rsid w:val="00531390"/>
    <w:rsid w:val="0053213F"/>
    <w:rsid w:val="0053356B"/>
    <w:rsid w:val="00534F12"/>
    <w:rsid w:val="0053591F"/>
    <w:rsid w:val="005379C9"/>
    <w:rsid w:val="00545E5A"/>
    <w:rsid w:val="0054646D"/>
    <w:rsid w:val="00553FC1"/>
    <w:rsid w:val="0055554A"/>
    <w:rsid w:val="005605F1"/>
    <w:rsid w:val="005615FE"/>
    <w:rsid w:val="0056430D"/>
    <w:rsid w:val="005671A4"/>
    <w:rsid w:val="0057090D"/>
    <w:rsid w:val="005808F4"/>
    <w:rsid w:val="00591EE8"/>
    <w:rsid w:val="005929E3"/>
    <w:rsid w:val="00595EA8"/>
    <w:rsid w:val="0059724A"/>
    <w:rsid w:val="005A0FB3"/>
    <w:rsid w:val="005A760F"/>
    <w:rsid w:val="005B1333"/>
    <w:rsid w:val="005B2CBB"/>
    <w:rsid w:val="005B2EF3"/>
    <w:rsid w:val="005C0AE8"/>
    <w:rsid w:val="005E0C54"/>
    <w:rsid w:val="005E4BF1"/>
    <w:rsid w:val="005F4A79"/>
    <w:rsid w:val="0060226F"/>
    <w:rsid w:val="00602909"/>
    <w:rsid w:val="0061010D"/>
    <w:rsid w:val="006210C5"/>
    <w:rsid w:val="00634E99"/>
    <w:rsid w:val="00643603"/>
    <w:rsid w:val="006532A7"/>
    <w:rsid w:val="00656D3C"/>
    <w:rsid w:val="00657B98"/>
    <w:rsid w:val="00660151"/>
    <w:rsid w:val="006613C0"/>
    <w:rsid w:val="00663F83"/>
    <w:rsid w:val="0067344B"/>
    <w:rsid w:val="00673D5D"/>
    <w:rsid w:val="00674190"/>
    <w:rsid w:val="00674393"/>
    <w:rsid w:val="00680A8D"/>
    <w:rsid w:val="006828ED"/>
    <w:rsid w:val="006847EB"/>
    <w:rsid w:val="0068579F"/>
    <w:rsid w:val="0069146A"/>
    <w:rsid w:val="006928DD"/>
    <w:rsid w:val="006A16C6"/>
    <w:rsid w:val="006A2454"/>
    <w:rsid w:val="006A446A"/>
    <w:rsid w:val="006B402B"/>
    <w:rsid w:val="006B4B6F"/>
    <w:rsid w:val="006B55DE"/>
    <w:rsid w:val="006C03FD"/>
    <w:rsid w:val="006C387C"/>
    <w:rsid w:val="006D21C4"/>
    <w:rsid w:val="006D4BF9"/>
    <w:rsid w:val="006E02EF"/>
    <w:rsid w:val="006E5515"/>
    <w:rsid w:val="006F23F3"/>
    <w:rsid w:val="00700B70"/>
    <w:rsid w:val="007056B9"/>
    <w:rsid w:val="00711DD1"/>
    <w:rsid w:val="00711E1A"/>
    <w:rsid w:val="00715F41"/>
    <w:rsid w:val="00716DE8"/>
    <w:rsid w:val="00717D7D"/>
    <w:rsid w:val="00727437"/>
    <w:rsid w:val="007334D0"/>
    <w:rsid w:val="00735C77"/>
    <w:rsid w:val="00736238"/>
    <w:rsid w:val="007368DD"/>
    <w:rsid w:val="007431D2"/>
    <w:rsid w:val="00752C27"/>
    <w:rsid w:val="00754C91"/>
    <w:rsid w:val="00761959"/>
    <w:rsid w:val="00763702"/>
    <w:rsid w:val="007646B2"/>
    <w:rsid w:val="0076505F"/>
    <w:rsid w:val="007735D5"/>
    <w:rsid w:val="00774A4D"/>
    <w:rsid w:val="0077744E"/>
    <w:rsid w:val="00777BA9"/>
    <w:rsid w:val="00782408"/>
    <w:rsid w:val="00783048"/>
    <w:rsid w:val="007871D8"/>
    <w:rsid w:val="0079270C"/>
    <w:rsid w:val="0079631B"/>
    <w:rsid w:val="0079655C"/>
    <w:rsid w:val="007A28D2"/>
    <w:rsid w:val="007A330E"/>
    <w:rsid w:val="007A40E3"/>
    <w:rsid w:val="007A5C73"/>
    <w:rsid w:val="007B71D2"/>
    <w:rsid w:val="007B78F2"/>
    <w:rsid w:val="007C1D37"/>
    <w:rsid w:val="007C1DD6"/>
    <w:rsid w:val="007C442E"/>
    <w:rsid w:val="007C5173"/>
    <w:rsid w:val="007C62A7"/>
    <w:rsid w:val="007D76E9"/>
    <w:rsid w:val="007D7D3C"/>
    <w:rsid w:val="007F10A8"/>
    <w:rsid w:val="008034C8"/>
    <w:rsid w:val="0080557B"/>
    <w:rsid w:val="00805CDD"/>
    <w:rsid w:val="00806630"/>
    <w:rsid w:val="0081740A"/>
    <w:rsid w:val="00820216"/>
    <w:rsid w:val="00821197"/>
    <w:rsid w:val="008225D7"/>
    <w:rsid w:val="00822D8A"/>
    <w:rsid w:val="0082479D"/>
    <w:rsid w:val="008335E3"/>
    <w:rsid w:val="00837D04"/>
    <w:rsid w:val="00840EFE"/>
    <w:rsid w:val="00842BE8"/>
    <w:rsid w:val="008545AD"/>
    <w:rsid w:val="00861107"/>
    <w:rsid w:val="00861192"/>
    <w:rsid w:val="00862522"/>
    <w:rsid w:val="008633E6"/>
    <w:rsid w:val="0086728C"/>
    <w:rsid w:val="00873A82"/>
    <w:rsid w:val="008808A3"/>
    <w:rsid w:val="0088332B"/>
    <w:rsid w:val="00884430"/>
    <w:rsid w:val="00884518"/>
    <w:rsid w:val="00884E1A"/>
    <w:rsid w:val="0089396E"/>
    <w:rsid w:val="008A3215"/>
    <w:rsid w:val="008A420A"/>
    <w:rsid w:val="008A7A7F"/>
    <w:rsid w:val="008B03B7"/>
    <w:rsid w:val="008B6A8C"/>
    <w:rsid w:val="008C3031"/>
    <w:rsid w:val="008C6EA0"/>
    <w:rsid w:val="008D19C4"/>
    <w:rsid w:val="008D1DED"/>
    <w:rsid w:val="008D1F22"/>
    <w:rsid w:val="008D2896"/>
    <w:rsid w:val="008E10ED"/>
    <w:rsid w:val="008E2EB7"/>
    <w:rsid w:val="008E336F"/>
    <w:rsid w:val="008E372C"/>
    <w:rsid w:val="008E4EFF"/>
    <w:rsid w:val="008E61B1"/>
    <w:rsid w:val="008F2E13"/>
    <w:rsid w:val="008F6A31"/>
    <w:rsid w:val="008F6A75"/>
    <w:rsid w:val="008F74C7"/>
    <w:rsid w:val="00902A45"/>
    <w:rsid w:val="0090785B"/>
    <w:rsid w:val="00916811"/>
    <w:rsid w:val="00921F06"/>
    <w:rsid w:val="0092728D"/>
    <w:rsid w:val="009272DD"/>
    <w:rsid w:val="00933579"/>
    <w:rsid w:val="0093539E"/>
    <w:rsid w:val="009400E3"/>
    <w:rsid w:val="00940140"/>
    <w:rsid w:val="00943F97"/>
    <w:rsid w:val="00944736"/>
    <w:rsid w:val="00947909"/>
    <w:rsid w:val="00950313"/>
    <w:rsid w:val="009530AE"/>
    <w:rsid w:val="0095482E"/>
    <w:rsid w:val="00954BA2"/>
    <w:rsid w:val="00961D55"/>
    <w:rsid w:val="00961EB1"/>
    <w:rsid w:val="009732B1"/>
    <w:rsid w:val="009775A3"/>
    <w:rsid w:val="009812F9"/>
    <w:rsid w:val="009821AE"/>
    <w:rsid w:val="0098358C"/>
    <w:rsid w:val="00994384"/>
    <w:rsid w:val="009A3EA4"/>
    <w:rsid w:val="009A468E"/>
    <w:rsid w:val="009B09B7"/>
    <w:rsid w:val="009B34D1"/>
    <w:rsid w:val="009B72D1"/>
    <w:rsid w:val="009C39FF"/>
    <w:rsid w:val="009D0EC7"/>
    <w:rsid w:val="009D1F1A"/>
    <w:rsid w:val="009D2222"/>
    <w:rsid w:val="009D3042"/>
    <w:rsid w:val="009D4C61"/>
    <w:rsid w:val="009E10E3"/>
    <w:rsid w:val="009E2BC9"/>
    <w:rsid w:val="009E4F2E"/>
    <w:rsid w:val="009E626A"/>
    <w:rsid w:val="009E6F5D"/>
    <w:rsid w:val="009F6756"/>
    <w:rsid w:val="00A011C0"/>
    <w:rsid w:val="00A055C8"/>
    <w:rsid w:val="00A10A4C"/>
    <w:rsid w:val="00A2207C"/>
    <w:rsid w:val="00A2338A"/>
    <w:rsid w:val="00A2412B"/>
    <w:rsid w:val="00A31914"/>
    <w:rsid w:val="00A32359"/>
    <w:rsid w:val="00A32582"/>
    <w:rsid w:val="00A326F9"/>
    <w:rsid w:val="00A3295F"/>
    <w:rsid w:val="00A33EB1"/>
    <w:rsid w:val="00A419DC"/>
    <w:rsid w:val="00A61760"/>
    <w:rsid w:val="00A65F5A"/>
    <w:rsid w:val="00A705EC"/>
    <w:rsid w:val="00A7415F"/>
    <w:rsid w:val="00A75A05"/>
    <w:rsid w:val="00A81396"/>
    <w:rsid w:val="00A823F4"/>
    <w:rsid w:val="00A839EE"/>
    <w:rsid w:val="00A845C2"/>
    <w:rsid w:val="00A84F16"/>
    <w:rsid w:val="00A911D0"/>
    <w:rsid w:val="00A9740D"/>
    <w:rsid w:val="00AA0214"/>
    <w:rsid w:val="00AA3236"/>
    <w:rsid w:val="00AA5435"/>
    <w:rsid w:val="00AB16CF"/>
    <w:rsid w:val="00AB4CDC"/>
    <w:rsid w:val="00AB5C47"/>
    <w:rsid w:val="00AB7794"/>
    <w:rsid w:val="00AC0AE9"/>
    <w:rsid w:val="00AD2A98"/>
    <w:rsid w:val="00AD31CA"/>
    <w:rsid w:val="00AD3E23"/>
    <w:rsid w:val="00AD55D7"/>
    <w:rsid w:val="00AE3980"/>
    <w:rsid w:val="00AF048B"/>
    <w:rsid w:val="00AF0B4D"/>
    <w:rsid w:val="00AF58DA"/>
    <w:rsid w:val="00B02605"/>
    <w:rsid w:val="00B14CD3"/>
    <w:rsid w:val="00B259C5"/>
    <w:rsid w:val="00B26527"/>
    <w:rsid w:val="00B37642"/>
    <w:rsid w:val="00B42910"/>
    <w:rsid w:val="00B433DC"/>
    <w:rsid w:val="00B50DA4"/>
    <w:rsid w:val="00B53894"/>
    <w:rsid w:val="00B53C70"/>
    <w:rsid w:val="00B5737C"/>
    <w:rsid w:val="00B65E08"/>
    <w:rsid w:val="00B672EA"/>
    <w:rsid w:val="00B72D63"/>
    <w:rsid w:val="00B7367B"/>
    <w:rsid w:val="00B76B0A"/>
    <w:rsid w:val="00B821C5"/>
    <w:rsid w:val="00B85575"/>
    <w:rsid w:val="00B910AA"/>
    <w:rsid w:val="00B97941"/>
    <w:rsid w:val="00BA2575"/>
    <w:rsid w:val="00BB078C"/>
    <w:rsid w:val="00BB7CFF"/>
    <w:rsid w:val="00BC137D"/>
    <w:rsid w:val="00BC46F8"/>
    <w:rsid w:val="00BC47F2"/>
    <w:rsid w:val="00BC7DA9"/>
    <w:rsid w:val="00BE0126"/>
    <w:rsid w:val="00BE0365"/>
    <w:rsid w:val="00BE4CDD"/>
    <w:rsid w:val="00BF280E"/>
    <w:rsid w:val="00BF354C"/>
    <w:rsid w:val="00BF58CB"/>
    <w:rsid w:val="00BF6A5F"/>
    <w:rsid w:val="00BF6DAE"/>
    <w:rsid w:val="00BF726E"/>
    <w:rsid w:val="00C02608"/>
    <w:rsid w:val="00C05D76"/>
    <w:rsid w:val="00C12D8F"/>
    <w:rsid w:val="00C12F3B"/>
    <w:rsid w:val="00C15F11"/>
    <w:rsid w:val="00C15F5A"/>
    <w:rsid w:val="00C2158F"/>
    <w:rsid w:val="00C42B68"/>
    <w:rsid w:val="00C436B7"/>
    <w:rsid w:val="00C43D5D"/>
    <w:rsid w:val="00C46F91"/>
    <w:rsid w:val="00C47139"/>
    <w:rsid w:val="00C47496"/>
    <w:rsid w:val="00C47924"/>
    <w:rsid w:val="00C47D95"/>
    <w:rsid w:val="00C50093"/>
    <w:rsid w:val="00C52367"/>
    <w:rsid w:val="00C5270F"/>
    <w:rsid w:val="00C54F10"/>
    <w:rsid w:val="00C5554F"/>
    <w:rsid w:val="00C723B3"/>
    <w:rsid w:val="00C73BBA"/>
    <w:rsid w:val="00C81CE0"/>
    <w:rsid w:val="00C8235C"/>
    <w:rsid w:val="00C826B3"/>
    <w:rsid w:val="00C90A5B"/>
    <w:rsid w:val="00C91FFC"/>
    <w:rsid w:val="00C92D28"/>
    <w:rsid w:val="00C93690"/>
    <w:rsid w:val="00CA41B1"/>
    <w:rsid w:val="00CA4E57"/>
    <w:rsid w:val="00CA5667"/>
    <w:rsid w:val="00CB0B9F"/>
    <w:rsid w:val="00CB2688"/>
    <w:rsid w:val="00CB3723"/>
    <w:rsid w:val="00CB51FB"/>
    <w:rsid w:val="00CB68D4"/>
    <w:rsid w:val="00CC39F9"/>
    <w:rsid w:val="00CD01BC"/>
    <w:rsid w:val="00CD0A2B"/>
    <w:rsid w:val="00CD0B30"/>
    <w:rsid w:val="00CD169E"/>
    <w:rsid w:val="00CD298A"/>
    <w:rsid w:val="00CD30D6"/>
    <w:rsid w:val="00CD65D3"/>
    <w:rsid w:val="00CD685B"/>
    <w:rsid w:val="00CD7A5D"/>
    <w:rsid w:val="00CE0AD5"/>
    <w:rsid w:val="00CF24D0"/>
    <w:rsid w:val="00CF5FD7"/>
    <w:rsid w:val="00D00942"/>
    <w:rsid w:val="00D05429"/>
    <w:rsid w:val="00D100E7"/>
    <w:rsid w:val="00D15192"/>
    <w:rsid w:val="00D202BC"/>
    <w:rsid w:val="00D235CF"/>
    <w:rsid w:val="00D23CB6"/>
    <w:rsid w:val="00D26E1B"/>
    <w:rsid w:val="00D31454"/>
    <w:rsid w:val="00D3193D"/>
    <w:rsid w:val="00D33E2D"/>
    <w:rsid w:val="00D419A0"/>
    <w:rsid w:val="00D432CF"/>
    <w:rsid w:val="00D4545B"/>
    <w:rsid w:val="00D46062"/>
    <w:rsid w:val="00D47A08"/>
    <w:rsid w:val="00D60CC7"/>
    <w:rsid w:val="00D65F32"/>
    <w:rsid w:val="00D66EE8"/>
    <w:rsid w:val="00D678A9"/>
    <w:rsid w:val="00D7252A"/>
    <w:rsid w:val="00D74EC4"/>
    <w:rsid w:val="00D7549E"/>
    <w:rsid w:val="00D76724"/>
    <w:rsid w:val="00D80F1A"/>
    <w:rsid w:val="00D819E1"/>
    <w:rsid w:val="00DA004C"/>
    <w:rsid w:val="00DA00D4"/>
    <w:rsid w:val="00DA0CCE"/>
    <w:rsid w:val="00DA0FD4"/>
    <w:rsid w:val="00DA1D4C"/>
    <w:rsid w:val="00DA42D7"/>
    <w:rsid w:val="00DA5681"/>
    <w:rsid w:val="00DA784F"/>
    <w:rsid w:val="00DB0734"/>
    <w:rsid w:val="00DB45E7"/>
    <w:rsid w:val="00DB5C59"/>
    <w:rsid w:val="00DC2A63"/>
    <w:rsid w:val="00DC4AE4"/>
    <w:rsid w:val="00DC7F52"/>
    <w:rsid w:val="00DD0DD0"/>
    <w:rsid w:val="00DD2CBF"/>
    <w:rsid w:val="00DE5E33"/>
    <w:rsid w:val="00DE6B1C"/>
    <w:rsid w:val="00DF0282"/>
    <w:rsid w:val="00DF27D1"/>
    <w:rsid w:val="00DF2B2D"/>
    <w:rsid w:val="00DF4935"/>
    <w:rsid w:val="00DF7A27"/>
    <w:rsid w:val="00E05FFF"/>
    <w:rsid w:val="00E143DB"/>
    <w:rsid w:val="00E17F8E"/>
    <w:rsid w:val="00E20A83"/>
    <w:rsid w:val="00E22D60"/>
    <w:rsid w:val="00E25711"/>
    <w:rsid w:val="00E31AAF"/>
    <w:rsid w:val="00E36594"/>
    <w:rsid w:val="00E4637D"/>
    <w:rsid w:val="00E46D3C"/>
    <w:rsid w:val="00E52F12"/>
    <w:rsid w:val="00E62212"/>
    <w:rsid w:val="00E625F6"/>
    <w:rsid w:val="00E64641"/>
    <w:rsid w:val="00E66333"/>
    <w:rsid w:val="00E6729B"/>
    <w:rsid w:val="00E679B0"/>
    <w:rsid w:val="00E80F90"/>
    <w:rsid w:val="00E819E8"/>
    <w:rsid w:val="00E84984"/>
    <w:rsid w:val="00E84FE0"/>
    <w:rsid w:val="00E856D5"/>
    <w:rsid w:val="00E90C2C"/>
    <w:rsid w:val="00E91C1A"/>
    <w:rsid w:val="00E95879"/>
    <w:rsid w:val="00E97425"/>
    <w:rsid w:val="00EA2381"/>
    <w:rsid w:val="00EA26B9"/>
    <w:rsid w:val="00EA2D51"/>
    <w:rsid w:val="00EA5C2D"/>
    <w:rsid w:val="00EB2D2E"/>
    <w:rsid w:val="00EB6F59"/>
    <w:rsid w:val="00EC0AD9"/>
    <w:rsid w:val="00EC6832"/>
    <w:rsid w:val="00ED57B9"/>
    <w:rsid w:val="00ED6049"/>
    <w:rsid w:val="00EE10AB"/>
    <w:rsid w:val="00EE1296"/>
    <w:rsid w:val="00EE5DA8"/>
    <w:rsid w:val="00EF6910"/>
    <w:rsid w:val="00F054BD"/>
    <w:rsid w:val="00F05600"/>
    <w:rsid w:val="00F072E9"/>
    <w:rsid w:val="00F110DF"/>
    <w:rsid w:val="00F16E11"/>
    <w:rsid w:val="00F17A18"/>
    <w:rsid w:val="00F36252"/>
    <w:rsid w:val="00F40207"/>
    <w:rsid w:val="00F43936"/>
    <w:rsid w:val="00F534A7"/>
    <w:rsid w:val="00F611DD"/>
    <w:rsid w:val="00F62538"/>
    <w:rsid w:val="00F63DA2"/>
    <w:rsid w:val="00F66C16"/>
    <w:rsid w:val="00F67329"/>
    <w:rsid w:val="00F73AE0"/>
    <w:rsid w:val="00F84EB2"/>
    <w:rsid w:val="00F90660"/>
    <w:rsid w:val="00F946BF"/>
    <w:rsid w:val="00FA13BA"/>
    <w:rsid w:val="00FA43A3"/>
    <w:rsid w:val="00FA4C48"/>
    <w:rsid w:val="00FB11CB"/>
    <w:rsid w:val="00FB139D"/>
    <w:rsid w:val="00FB5A19"/>
    <w:rsid w:val="00FB6DB1"/>
    <w:rsid w:val="00FC1399"/>
    <w:rsid w:val="00FC78A9"/>
    <w:rsid w:val="00FE15D5"/>
    <w:rsid w:val="00FE1F5C"/>
    <w:rsid w:val="00FE2B6F"/>
    <w:rsid w:val="00FE5ADD"/>
    <w:rsid w:val="00FF0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53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85D"/>
    <w:rPr>
      <w:color w:val="0563C1"/>
      <w:u w:val="single"/>
    </w:rPr>
  </w:style>
  <w:style w:type="paragraph" w:styleId="ListParagraph">
    <w:name w:val="List Paragraph"/>
    <w:aliases w:val="H&amp;P List Paragraph,2,Strip,Normal bullet 2,Bullet list,Saistīto dokumentu saraksts,Syle 1,PPS_Bullet,Numurets,Virsraksti,List Paragraph1"/>
    <w:basedOn w:val="Normal"/>
    <w:link w:val="ListParagraphChar"/>
    <w:uiPriority w:val="34"/>
    <w:qFormat/>
    <w:rsid w:val="0042585D"/>
    <w:pPr>
      <w:ind w:left="720"/>
    </w:pPr>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BA2575"/>
    <w:rPr>
      <w:color w:val="808080"/>
      <w:shd w:val="clear" w:color="auto" w:fill="E6E6E6"/>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
    <w:link w:val="ListParagraph"/>
    <w:uiPriority w:val="34"/>
    <w:qFormat/>
    <w:locked/>
    <w:rsid w:val="00CF5FD7"/>
    <w:rPr>
      <w:rFonts w:ascii="Calibri" w:hAnsi="Calibri" w:cs="Times New Roman"/>
    </w:rPr>
  </w:style>
  <w:style w:type="paragraph" w:styleId="BalloonText">
    <w:name w:val="Balloon Text"/>
    <w:basedOn w:val="Normal"/>
    <w:link w:val="BalloonTextChar"/>
    <w:uiPriority w:val="99"/>
    <w:semiHidden/>
    <w:unhideWhenUsed/>
    <w:rsid w:val="00393AB5"/>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93AB5"/>
    <w:rPr>
      <w:rFonts w:ascii="Segoe UI" w:hAnsi="Segoe UI" w:cs="Segoe UI"/>
      <w:sz w:val="18"/>
      <w:szCs w:val="18"/>
    </w:rPr>
  </w:style>
  <w:style w:type="character" w:customStyle="1" w:styleId="field-content5">
    <w:name w:val="field-content5"/>
    <w:basedOn w:val="DefaultParagraphFont"/>
    <w:rsid w:val="00C5554F"/>
  </w:style>
  <w:style w:type="table" w:styleId="TableGrid">
    <w:name w:val="Table Grid"/>
    <w:basedOn w:val="TableNormal"/>
    <w:uiPriority w:val="59"/>
    <w:rsid w:val="0062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7909"/>
    <w:pPr>
      <w:spacing w:after="0" w:line="240" w:lineRule="auto"/>
    </w:pPr>
  </w:style>
  <w:style w:type="character" w:customStyle="1" w:styleId="views-label5">
    <w:name w:val="views-label5"/>
    <w:basedOn w:val="DefaultParagraphFont"/>
    <w:rsid w:val="00DA5681"/>
  </w:style>
  <w:style w:type="character" w:styleId="Emphasis">
    <w:name w:val="Emphasis"/>
    <w:basedOn w:val="DefaultParagraphFont"/>
    <w:uiPriority w:val="20"/>
    <w:qFormat/>
    <w:rsid w:val="00DA5681"/>
    <w:rPr>
      <w:i/>
      <w:iCs/>
    </w:rPr>
  </w:style>
  <w:style w:type="paragraph" w:customStyle="1" w:styleId="TableParagraph">
    <w:name w:val="Table Paragraph"/>
    <w:basedOn w:val="Normal"/>
    <w:uiPriority w:val="1"/>
    <w:qFormat/>
    <w:rsid w:val="00954BA2"/>
    <w:pPr>
      <w:widowControl w:val="0"/>
      <w:autoSpaceDE w:val="0"/>
      <w:autoSpaceDN w:val="0"/>
      <w:ind w:left="106"/>
      <w:jc w:val="center"/>
    </w:pPr>
    <w:rPr>
      <w:rFonts w:ascii="Trebuchet MS" w:eastAsia="Trebuchet MS" w:hAnsi="Trebuchet MS" w:cs="Trebuchet MS"/>
      <w:sz w:val="22"/>
      <w:szCs w:val="22"/>
      <w:lang w:eastAsia="en-US"/>
    </w:rPr>
  </w:style>
  <w:style w:type="character" w:styleId="CommentReference">
    <w:name w:val="annotation reference"/>
    <w:basedOn w:val="DefaultParagraphFont"/>
    <w:uiPriority w:val="99"/>
    <w:semiHidden/>
    <w:unhideWhenUsed/>
    <w:rsid w:val="00CA41B1"/>
    <w:rPr>
      <w:sz w:val="16"/>
      <w:szCs w:val="16"/>
    </w:rPr>
  </w:style>
  <w:style w:type="paragraph" w:styleId="CommentText">
    <w:name w:val="annotation text"/>
    <w:basedOn w:val="Normal"/>
    <w:link w:val="CommentTextChar"/>
    <w:uiPriority w:val="99"/>
    <w:unhideWhenUsed/>
    <w:rsid w:val="00CA41B1"/>
    <w:rPr>
      <w:sz w:val="20"/>
      <w:szCs w:val="20"/>
    </w:rPr>
  </w:style>
  <w:style w:type="character" w:customStyle="1" w:styleId="CommentTextChar">
    <w:name w:val="Comment Text Char"/>
    <w:basedOn w:val="DefaultParagraphFont"/>
    <w:link w:val="CommentText"/>
    <w:uiPriority w:val="99"/>
    <w:rsid w:val="00CA41B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A41B1"/>
    <w:rPr>
      <w:b/>
      <w:bCs/>
    </w:rPr>
  </w:style>
  <w:style w:type="character" w:customStyle="1" w:styleId="CommentSubjectChar">
    <w:name w:val="Comment Subject Char"/>
    <w:basedOn w:val="CommentTextChar"/>
    <w:link w:val="CommentSubject"/>
    <w:uiPriority w:val="99"/>
    <w:semiHidden/>
    <w:rsid w:val="00CA41B1"/>
    <w:rPr>
      <w:rFonts w:ascii="Times New Roman" w:eastAsia="Times New Roman" w:hAnsi="Times New Roman" w:cs="Times New Roman"/>
      <w:b/>
      <w:bCs/>
      <w:sz w:val="20"/>
      <w:szCs w:val="20"/>
      <w:lang w:eastAsia="lv-LV"/>
    </w:rPr>
  </w:style>
  <w:style w:type="paragraph" w:styleId="Revision">
    <w:name w:val="Revision"/>
    <w:hidden/>
    <w:uiPriority w:val="99"/>
    <w:semiHidden/>
    <w:rsid w:val="00216677"/>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84E1A"/>
    <w:pPr>
      <w:tabs>
        <w:tab w:val="center" w:pos="4153"/>
        <w:tab w:val="right" w:pos="8306"/>
      </w:tabs>
    </w:pPr>
  </w:style>
  <w:style w:type="character" w:customStyle="1" w:styleId="HeaderChar">
    <w:name w:val="Header Char"/>
    <w:basedOn w:val="DefaultParagraphFont"/>
    <w:link w:val="Header"/>
    <w:uiPriority w:val="99"/>
    <w:rsid w:val="00884E1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84E1A"/>
    <w:pPr>
      <w:tabs>
        <w:tab w:val="center" w:pos="4153"/>
        <w:tab w:val="right" w:pos="8306"/>
      </w:tabs>
    </w:pPr>
  </w:style>
  <w:style w:type="character" w:customStyle="1" w:styleId="FooterChar">
    <w:name w:val="Footer Char"/>
    <w:basedOn w:val="DefaultParagraphFont"/>
    <w:link w:val="Footer"/>
    <w:uiPriority w:val="99"/>
    <w:rsid w:val="00884E1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5582">
      <w:bodyDiv w:val="1"/>
      <w:marLeft w:val="0"/>
      <w:marRight w:val="0"/>
      <w:marTop w:val="0"/>
      <w:marBottom w:val="0"/>
      <w:divBdr>
        <w:top w:val="none" w:sz="0" w:space="0" w:color="auto"/>
        <w:left w:val="none" w:sz="0" w:space="0" w:color="auto"/>
        <w:bottom w:val="none" w:sz="0" w:space="0" w:color="auto"/>
        <w:right w:val="none" w:sz="0" w:space="0" w:color="auto"/>
      </w:divBdr>
    </w:div>
    <w:div w:id="168913180">
      <w:bodyDiv w:val="1"/>
      <w:marLeft w:val="0"/>
      <w:marRight w:val="0"/>
      <w:marTop w:val="0"/>
      <w:marBottom w:val="0"/>
      <w:divBdr>
        <w:top w:val="none" w:sz="0" w:space="0" w:color="auto"/>
        <w:left w:val="none" w:sz="0" w:space="0" w:color="auto"/>
        <w:bottom w:val="none" w:sz="0" w:space="0" w:color="auto"/>
        <w:right w:val="none" w:sz="0" w:space="0" w:color="auto"/>
      </w:divBdr>
    </w:div>
    <w:div w:id="236524418">
      <w:bodyDiv w:val="1"/>
      <w:marLeft w:val="0"/>
      <w:marRight w:val="0"/>
      <w:marTop w:val="0"/>
      <w:marBottom w:val="0"/>
      <w:divBdr>
        <w:top w:val="none" w:sz="0" w:space="0" w:color="auto"/>
        <w:left w:val="none" w:sz="0" w:space="0" w:color="auto"/>
        <w:bottom w:val="none" w:sz="0" w:space="0" w:color="auto"/>
        <w:right w:val="none" w:sz="0" w:space="0" w:color="auto"/>
      </w:divBdr>
    </w:div>
    <w:div w:id="378163637">
      <w:bodyDiv w:val="1"/>
      <w:marLeft w:val="0"/>
      <w:marRight w:val="0"/>
      <w:marTop w:val="0"/>
      <w:marBottom w:val="0"/>
      <w:divBdr>
        <w:top w:val="none" w:sz="0" w:space="0" w:color="auto"/>
        <w:left w:val="none" w:sz="0" w:space="0" w:color="auto"/>
        <w:bottom w:val="none" w:sz="0" w:space="0" w:color="auto"/>
        <w:right w:val="none" w:sz="0" w:space="0" w:color="auto"/>
      </w:divBdr>
    </w:div>
    <w:div w:id="552010052">
      <w:bodyDiv w:val="1"/>
      <w:marLeft w:val="0"/>
      <w:marRight w:val="0"/>
      <w:marTop w:val="0"/>
      <w:marBottom w:val="0"/>
      <w:divBdr>
        <w:top w:val="none" w:sz="0" w:space="0" w:color="auto"/>
        <w:left w:val="none" w:sz="0" w:space="0" w:color="auto"/>
        <w:bottom w:val="none" w:sz="0" w:space="0" w:color="auto"/>
        <w:right w:val="none" w:sz="0" w:space="0" w:color="auto"/>
      </w:divBdr>
    </w:div>
    <w:div w:id="586236280">
      <w:bodyDiv w:val="1"/>
      <w:marLeft w:val="0"/>
      <w:marRight w:val="0"/>
      <w:marTop w:val="0"/>
      <w:marBottom w:val="0"/>
      <w:divBdr>
        <w:top w:val="none" w:sz="0" w:space="0" w:color="auto"/>
        <w:left w:val="none" w:sz="0" w:space="0" w:color="auto"/>
        <w:bottom w:val="none" w:sz="0" w:space="0" w:color="auto"/>
        <w:right w:val="none" w:sz="0" w:space="0" w:color="auto"/>
      </w:divBdr>
    </w:div>
    <w:div w:id="733430203">
      <w:bodyDiv w:val="1"/>
      <w:marLeft w:val="0"/>
      <w:marRight w:val="0"/>
      <w:marTop w:val="0"/>
      <w:marBottom w:val="0"/>
      <w:divBdr>
        <w:top w:val="none" w:sz="0" w:space="0" w:color="auto"/>
        <w:left w:val="none" w:sz="0" w:space="0" w:color="auto"/>
        <w:bottom w:val="none" w:sz="0" w:space="0" w:color="auto"/>
        <w:right w:val="none" w:sz="0" w:space="0" w:color="auto"/>
      </w:divBdr>
    </w:div>
    <w:div w:id="748815061">
      <w:bodyDiv w:val="1"/>
      <w:marLeft w:val="0"/>
      <w:marRight w:val="0"/>
      <w:marTop w:val="0"/>
      <w:marBottom w:val="0"/>
      <w:divBdr>
        <w:top w:val="none" w:sz="0" w:space="0" w:color="auto"/>
        <w:left w:val="none" w:sz="0" w:space="0" w:color="auto"/>
        <w:bottom w:val="none" w:sz="0" w:space="0" w:color="auto"/>
        <w:right w:val="none" w:sz="0" w:space="0" w:color="auto"/>
      </w:divBdr>
    </w:div>
    <w:div w:id="986477213">
      <w:bodyDiv w:val="1"/>
      <w:marLeft w:val="0"/>
      <w:marRight w:val="0"/>
      <w:marTop w:val="0"/>
      <w:marBottom w:val="0"/>
      <w:divBdr>
        <w:top w:val="none" w:sz="0" w:space="0" w:color="auto"/>
        <w:left w:val="none" w:sz="0" w:space="0" w:color="auto"/>
        <w:bottom w:val="none" w:sz="0" w:space="0" w:color="auto"/>
        <w:right w:val="none" w:sz="0" w:space="0" w:color="auto"/>
      </w:divBdr>
    </w:div>
    <w:div w:id="1023284619">
      <w:bodyDiv w:val="1"/>
      <w:marLeft w:val="0"/>
      <w:marRight w:val="0"/>
      <w:marTop w:val="0"/>
      <w:marBottom w:val="0"/>
      <w:divBdr>
        <w:top w:val="none" w:sz="0" w:space="0" w:color="auto"/>
        <w:left w:val="none" w:sz="0" w:space="0" w:color="auto"/>
        <w:bottom w:val="none" w:sz="0" w:space="0" w:color="auto"/>
        <w:right w:val="none" w:sz="0" w:space="0" w:color="auto"/>
      </w:divBdr>
    </w:div>
    <w:div w:id="1178348334">
      <w:bodyDiv w:val="1"/>
      <w:marLeft w:val="0"/>
      <w:marRight w:val="0"/>
      <w:marTop w:val="0"/>
      <w:marBottom w:val="0"/>
      <w:divBdr>
        <w:top w:val="none" w:sz="0" w:space="0" w:color="auto"/>
        <w:left w:val="none" w:sz="0" w:space="0" w:color="auto"/>
        <w:bottom w:val="none" w:sz="0" w:space="0" w:color="auto"/>
        <w:right w:val="none" w:sz="0" w:space="0" w:color="auto"/>
      </w:divBdr>
    </w:div>
    <w:div w:id="1255670136">
      <w:bodyDiv w:val="1"/>
      <w:marLeft w:val="0"/>
      <w:marRight w:val="0"/>
      <w:marTop w:val="0"/>
      <w:marBottom w:val="0"/>
      <w:divBdr>
        <w:top w:val="none" w:sz="0" w:space="0" w:color="auto"/>
        <w:left w:val="none" w:sz="0" w:space="0" w:color="auto"/>
        <w:bottom w:val="none" w:sz="0" w:space="0" w:color="auto"/>
        <w:right w:val="none" w:sz="0" w:space="0" w:color="auto"/>
      </w:divBdr>
    </w:div>
    <w:div w:id="1302613485">
      <w:bodyDiv w:val="1"/>
      <w:marLeft w:val="0"/>
      <w:marRight w:val="0"/>
      <w:marTop w:val="0"/>
      <w:marBottom w:val="0"/>
      <w:divBdr>
        <w:top w:val="none" w:sz="0" w:space="0" w:color="auto"/>
        <w:left w:val="none" w:sz="0" w:space="0" w:color="auto"/>
        <w:bottom w:val="none" w:sz="0" w:space="0" w:color="auto"/>
        <w:right w:val="none" w:sz="0" w:space="0" w:color="auto"/>
      </w:divBdr>
    </w:div>
    <w:div w:id="1308434261">
      <w:bodyDiv w:val="1"/>
      <w:marLeft w:val="0"/>
      <w:marRight w:val="0"/>
      <w:marTop w:val="0"/>
      <w:marBottom w:val="0"/>
      <w:divBdr>
        <w:top w:val="none" w:sz="0" w:space="0" w:color="auto"/>
        <w:left w:val="none" w:sz="0" w:space="0" w:color="auto"/>
        <w:bottom w:val="none" w:sz="0" w:space="0" w:color="auto"/>
        <w:right w:val="none" w:sz="0" w:space="0" w:color="auto"/>
      </w:divBdr>
    </w:div>
    <w:div w:id="1329141133">
      <w:bodyDiv w:val="1"/>
      <w:marLeft w:val="0"/>
      <w:marRight w:val="0"/>
      <w:marTop w:val="0"/>
      <w:marBottom w:val="0"/>
      <w:divBdr>
        <w:top w:val="none" w:sz="0" w:space="0" w:color="auto"/>
        <w:left w:val="none" w:sz="0" w:space="0" w:color="auto"/>
        <w:bottom w:val="none" w:sz="0" w:space="0" w:color="auto"/>
        <w:right w:val="none" w:sz="0" w:space="0" w:color="auto"/>
      </w:divBdr>
    </w:div>
    <w:div w:id="1532449790">
      <w:bodyDiv w:val="1"/>
      <w:marLeft w:val="0"/>
      <w:marRight w:val="0"/>
      <w:marTop w:val="0"/>
      <w:marBottom w:val="0"/>
      <w:divBdr>
        <w:top w:val="none" w:sz="0" w:space="0" w:color="auto"/>
        <w:left w:val="none" w:sz="0" w:space="0" w:color="auto"/>
        <w:bottom w:val="none" w:sz="0" w:space="0" w:color="auto"/>
        <w:right w:val="none" w:sz="0" w:space="0" w:color="auto"/>
      </w:divBdr>
    </w:div>
    <w:div w:id="1560750211">
      <w:bodyDiv w:val="1"/>
      <w:marLeft w:val="0"/>
      <w:marRight w:val="0"/>
      <w:marTop w:val="0"/>
      <w:marBottom w:val="0"/>
      <w:divBdr>
        <w:top w:val="none" w:sz="0" w:space="0" w:color="auto"/>
        <w:left w:val="none" w:sz="0" w:space="0" w:color="auto"/>
        <w:bottom w:val="none" w:sz="0" w:space="0" w:color="auto"/>
        <w:right w:val="none" w:sz="0" w:space="0" w:color="auto"/>
      </w:divBdr>
    </w:div>
    <w:div w:id="1573849179">
      <w:bodyDiv w:val="1"/>
      <w:marLeft w:val="0"/>
      <w:marRight w:val="0"/>
      <w:marTop w:val="0"/>
      <w:marBottom w:val="0"/>
      <w:divBdr>
        <w:top w:val="none" w:sz="0" w:space="0" w:color="auto"/>
        <w:left w:val="none" w:sz="0" w:space="0" w:color="auto"/>
        <w:bottom w:val="none" w:sz="0" w:space="0" w:color="auto"/>
        <w:right w:val="none" w:sz="0" w:space="0" w:color="auto"/>
      </w:divBdr>
    </w:div>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cargo@ldz.l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4026</Words>
  <Characters>2296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Inese Stendzeniece</cp:lastModifiedBy>
  <cp:revision>3</cp:revision>
  <cp:lastPrinted>2025-10-29T12:10:00Z</cp:lastPrinted>
  <dcterms:created xsi:type="dcterms:W3CDTF">2026-02-12T12:32:00Z</dcterms:created>
  <dcterms:modified xsi:type="dcterms:W3CDTF">2026-02-12T12:55:00Z</dcterms:modified>
</cp:coreProperties>
</file>