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1DD2" w14:textId="77777777" w:rsidR="003D5164" w:rsidRPr="007D75C7" w:rsidRDefault="003D5164" w:rsidP="003D5164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930E0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7D75C7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7D75C7">
        <w:rPr>
          <w:rFonts w:ascii="Arial" w:hAnsi="Arial" w:cs="Arial"/>
          <w:sz w:val="22"/>
          <w:szCs w:val="22"/>
          <w:lang w:val="lv-LV"/>
        </w:rPr>
        <w:t xml:space="preserve"> iesniegšanai</w:t>
      </w:r>
      <w:bookmarkEnd w:id="0"/>
      <w:r w:rsidRPr="007D75C7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225BEBC4" w14:textId="77777777" w:rsidR="003D5164" w:rsidRPr="007D75C7" w:rsidRDefault="003D5164" w:rsidP="003D5164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1" w:name="_Hlk81985045"/>
      <w:r w:rsidRPr="007D75C7">
        <w:rPr>
          <w:rFonts w:ascii="Arial" w:hAnsi="Arial" w:cs="Arial"/>
          <w:bCs/>
          <w:sz w:val="22"/>
          <w:szCs w:val="22"/>
          <w:lang w:val="lv-LV"/>
        </w:rPr>
        <w:t>“Līdzstrāvas barošanas sistēmas piegāde”</w:t>
      </w:r>
      <w:bookmarkEnd w:id="1"/>
    </w:p>
    <w:p w14:paraId="46B67EA8" w14:textId="3B6E13C9" w:rsidR="003F2156" w:rsidRPr="00D66993" w:rsidRDefault="003D5164" w:rsidP="003D5164">
      <w:pPr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r w:rsidRPr="007D75C7">
        <w:rPr>
          <w:rFonts w:ascii="Arial" w:hAnsi="Arial" w:cs="Arial"/>
          <w:bCs/>
          <w:sz w:val="22"/>
          <w:szCs w:val="22"/>
          <w:lang w:val="lv-LV"/>
        </w:rPr>
        <w:t>3.pielikums</w:t>
      </w: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5CF67292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3D5164" w:rsidRPr="007D75C7">
        <w:rPr>
          <w:rFonts w:ascii="Arial" w:hAnsi="Arial" w:cs="Arial"/>
          <w:bCs/>
          <w:sz w:val="22"/>
          <w:szCs w:val="22"/>
          <w:lang w:val="lv-LV"/>
        </w:rPr>
        <w:t>Līdzstrāvas barošanas sistēmas piegāde</w:t>
      </w:r>
      <w:r w:rsidR="004F2C78" w:rsidRPr="007D75C7">
        <w:rPr>
          <w:rFonts w:ascii="Arial" w:hAnsi="Arial" w:cs="Arial"/>
          <w:sz w:val="22"/>
          <w:szCs w:val="22"/>
          <w:lang w:val="lv-LV"/>
        </w:rPr>
        <w:t>”</w:t>
      </w:r>
      <w:r w:rsidRPr="007D75C7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 w:rsidRPr="007D75C7">
        <w:rPr>
          <w:rFonts w:ascii="Arial" w:hAnsi="Arial" w:cs="Arial"/>
          <w:sz w:val="22"/>
          <w:szCs w:val="22"/>
          <w:lang w:val="lv-LV"/>
        </w:rPr>
        <w:t>t</w:t>
      </w:r>
      <w:r w:rsidRPr="007D75C7">
        <w:rPr>
          <w:rFonts w:ascii="Arial" w:hAnsi="Arial" w:cs="Arial"/>
          <w:sz w:val="22"/>
          <w:szCs w:val="22"/>
          <w:lang w:val="lv-LV"/>
        </w:rPr>
        <w:t>ehnisk</w:t>
      </w:r>
      <w:r w:rsidR="003D5164" w:rsidRPr="007D75C7">
        <w:rPr>
          <w:rFonts w:ascii="Arial" w:hAnsi="Arial" w:cs="Arial"/>
          <w:sz w:val="22"/>
          <w:szCs w:val="22"/>
          <w:lang w:val="lv-LV"/>
        </w:rPr>
        <w:t xml:space="preserve">ās specifikācijas </w:t>
      </w:r>
      <w:r w:rsidRPr="007D75C7">
        <w:rPr>
          <w:rFonts w:ascii="Arial" w:hAnsi="Arial" w:cs="Arial"/>
          <w:sz w:val="22"/>
          <w:szCs w:val="22"/>
          <w:lang w:val="lv-LV"/>
        </w:rPr>
        <w:t>pieliku</w:t>
      </w:r>
      <w:r w:rsidRPr="00CB6E53">
        <w:rPr>
          <w:rFonts w:ascii="Arial" w:hAnsi="Arial" w:cs="Arial"/>
          <w:sz w:val="22"/>
          <w:szCs w:val="22"/>
          <w:lang w:val="lv-LV"/>
        </w:rPr>
        <w:t>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3D5164">
        <w:rPr>
          <w:rFonts w:ascii="Arial" w:hAnsi="Arial" w:cs="Arial"/>
          <w:sz w:val="22"/>
          <w:szCs w:val="22"/>
          <w:lang w:val="lv-LV"/>
        </w:rPr>
        <w:t>s</w:t>
      </w:r>
      <w:r w:rsidR="00785CBB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6EA7916" w:rsidR="00512D35" w:rsidRPr="003A04A4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42AA1520" w14:textId="58C048AF" w:rsidR="003D5164" w:rsidRPr="007D75C7" w:rsidRDefault="003D5164" w:rsidP="003D5164">
      <w:pPr>
        <w:pStyle w:val="Sarakstarindkopa"/>
        <w:numPr>
          <w:ilvl w:val="0"/>
          <w:numId w:val="10"/>
        </w:numPr>
        <w:suppressAutoHyphens/>
        <w:rPr>
          <w:rFonts w:ascii="Arial" w:hAnsi="Arial" w:cs="Arial"/>
          <w:sz w:val="22"/>
          <w:szCs w:val="22"/>
          <w:lang w:val="lv-LV"/>
        </w:rPr>
      </w:pPr>
      <w:r w:rsidRPr="007D75C7">
        <w:rPr>
          <w:rFonts w:ascii="Arial" w:hAnsi="Arial" w:cs="Arial"/>
          <w:sz w:val="22"/>
          <w:szCs w:val="22"/>
          <w:lang w:val="lv-LV"/>
        </w:rPr>
        <w:t xml:space="preserve">1.pielikums - LS </w:t>
      </w:r>
      <w:proofErr w:type="spellStart"/>
      <w:r w:rsidRPr="007D75C7">
        <w:rPr>
          <w:rFonts w:ascii="Arial" w:hAnsi="Arial" w:cs="Arial"/>
          <w:sz w:val="22"/>
          <w:szCs w:val="22"/>
          <w:lang w:val="lv-LV"/>
        </w:rPr>
        <w:t>sadalne</w:t>
      </w:r>
      <w:proofErr w:type="spellEnd"/>
      <w:r w:rsidRPr="007D75C7">
        <w:rPr>
          <w:rFonts w:ascii="Arial" w:hAnsi="Arial" w:cs="Arial"/>
          <w:sz w:val="22"/>
          <w:szCs w:val="22"/>
          <w:lang w:val="lv-LV"/>
        </w:rPr>
        <w:t xml:space="preserve"> montāžas shēma</w:t>
      </w:r>
      <w:r w:rsidR="00BE4DF3">
        <w:rPr>
          <w:rFonts w:ascii="Arial" w:hAnsi="Arial" w:cs="Arial"/>
          <w:sz w:val="22"/>
          <w:szCs w:val="22"/>
          <w:lang w:val="lv-LV"/>
        </w:rPr>
        <w:t>;</w:t>
      </w:r>
    </w:p>
    <w:p w14:paraId="1E9B402F" w14:textId="48FFDEE9" w:rsidR="003D5164" w:rsidRPr="007D75C7" w:rsidRDefault="003D5164" w:rsidP="003D5164">
      <w:pPr>
        <w:pStyle w:val="Galvene"/>
        <w:numPr>
          <w:ilvl w:val="0"/>
          <w:numId w:val="10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  <w:r w:rsidRPr="007D75C7">
        <w:rPr>
          <w:rFonts w:ascii="Arial" w:hAnsi="Arial" w:cs="Arial"/>
          <w:sz w:val="22"/>
          <w:szCs w:val="22"/>
          <w:lang w:val="lv-LV"/>
        </w:rPr>
        <w:t xml:space="preserve">2.pielikums - </w:t>
      </w:r>
      <w:proofErr w:type="spellStart"/>
      <w:r w:rsidRPr="007D75C7">
        <w:rPr>
          <w:rFonts w:ascii="Arial" w:hAnsi="Arial" w:cs="Arial"/>
          <w:sz w:val="22"/>
          <w:szCs w:val="22"/>
          <w:lang w:val="lv-LV"/>
        </w:rPr>
        <w:t>Klem</w:t>
      </w:r>
      <w:r w:rsidR="00BE4DF3">
        <w:rPr>
          <w:rFonts w:ascii="Arial" w:hAnsi="Arial" w:cs="Arial"/>
          <w:sz w:val="22"/>
          <w:szCs w:val="22"/>
          <w:lang w:val="lv-LV"/>
        </w:rPr>
        <w:t>mju</w:t>
      </w:r>
      <w:proofErr w:type="spellEnd"/>
      <w:r w:rsidRPr="007D75C7">
        <w:rPr>
          <w:rFonts w:ascii="Arial" w:hAnsi="Arial" w:cs="Arial"/>
          <w:sz w:val="22"/>
          <w:szCs w:val="22"/>
          <w:lang w:val="lv-LV"/>
        </w:rPr>
        <w:t xml:space="preserve"> montāžas shēma</w:t>
      </w:r>
      <w:r w:rsidR="00BE4DF3">
        <w:rPr>
          <w:rFonts w:ascii="Arial" w:hAnsi="Arial" w:cs="Arial"/>
          <w:sz w:val="22"/>
          <w:szCs w:val="22"/>
          <w:lang w:val="lv-LV"/>
        </w:rPr>
        <w:t>.</w:t>
      </w:r>
    </w:p>
    <w:p w14:paraId="13CABDAE" w14:textId="77777777" w:rsidR="00F84341" w:rsidRPr="00785CBB" w:rsidRDefault="00F84341" w:rsidP="00785CBB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>Ar šo apliecinām, ka esam informēti par to, ka pieprasītā informācija – dokumentācija satur VAS “Latvijas dzelzceļš” (turpmāk – LDz) komercnoslēpumu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>Esam brīdināti un apzināmies, ka par LDz komercnoslēpuma izpaušanu, nozaudēšanu vai izmantošanu pretēji norādītajam mērķim, LDz ir tiesības tiesību aktos noteiktā kārtībā prasīt zaudējumu atlīdzību, kuri radušies LDz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AF06" w14:textId="77777777" w:rsidR="00E9157B" w:rsidRDefault="00E9157B" w:rsidP="003F1C49">
      <w:r>
        <w:separator/>
      </w:r>
    </w:p>
  </w:endnote>
  <w:endnote w:type="continuationSeparator" w:id="0">
    <w:p w14:paraId="39669B5A" w14:textId="77777777" w:rsidR="00E9157B" w:rsidRDefault="00E9157B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8C3D" w14:textId="77777777" w:rsidR="00E9157B" w:rsidRDefault="00E9157B" w:rsidP="003F1C49">
      <w:r>
        <w:separator/>
      </w:r>
    </w:p>
  </w:footnote>
  <w:footnote w:type="continuationSeparator" w:id="0">
    <w:p w14:paraId="0E9922C5" w14:textId="77777777" w:rsidR="00E9157B" w:rsidRDefault="00E9157B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17179">
    <w:abstractNumId w:val="3"/>
  </w:num>
  <w:num w:numId="2" w16cid:durableId="1148670341">
    <w:abstractNumId w:val="5"/>
  </w:num>
  <w:num w:numId="3" w16cid:durableId="665784992">
    <w:abstractNumId w:val="2"/>
  </w:num>
  <w:num w:numId="4" w16cid:durableId="342899021">
    <w:abstractNumId w:val="6"/>
  </w:num>
  <w:num w:numId="5" w16cid:durableId="2075157984">
    <w:abstractNumId w:val="7"/>
  </w:num>
  <w:num w:numId="6" w16cid:durableId="1762990128">
    <w:abstractNumId w:val="9"/>
  </w:num>
  <w:num w:numId="7" w16cid:durableId="1446460219">
    <w:abstractNumId w:val="1"/>
  </w:num>
  <w:num w:numId="8" w16cid:durableId="768890164">
    <w:abstractNumId w:val="4"/>
  </w:num>
  <w:num w:numId="9" w16cid:durableId="5643505">
    <w:abstractNumId w:val="0"/>
  </w:num>
  <w:num w:numId="10" w16cid:durableId="1503082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D022E"/>
    <w:rsid w:val="000E1D82"/>
    <w:rsid w:val="001259AA"/>
    <w:rsid w:val="001A039D"/>
    <w:rsid w:val="001C2141"/>
    <w:rsid w:val="001C5F6C"/>
    <w:rsid w:val="001D1DFC"/>
    <w:rsid w:val="00227860"/>
    <w:rsid w:val="002441DF"/>
    <w:rsid w:val="00325D29"/>
    <w:rsid w:val="003A04A4"/>
    <w:rsid w:val="003A41C6"/>
    <w:rsid w:val="003D5164"/>
    <w:rsid w:val="003E20E1"/>
    <w:rsid w:val="003E78E5"/>
    <w:rsid w:val="003F1C49"/>
    <w:rsid w:val="003F2156"/>
    <w:rsid w:val="00432A42"/>
    <w:rsid w:val="00454531"/>
    <w:rsid w:val="00456125"/>
    <w:rsid w:val="004F2C78"/>
    <w:rsid w:val="00512D35"/>
    <w:rsid w:val="005317DA"/>
    <w:rsid w:val="00544148"/>
    <w:rsid w:val="0058564E"/>
    <w:rsid w:val="005E4E28"/>
    <w:rsid w:val="006060C2"/>
    <w:rsid w:val="00693D93"/>
    <w:rsid w:val="00696A60"/>
    <w:rsid w:val="006B10F1"/>
    <w:rsid w:val="006C0A25"/>
    <w:rsid w:val="006E42E0"/>
    <w:rsid w:val="00785CBB"/>
    <w:rsid w:val="00796AE3"/>
    <w:rsid w:val="007A63C1"/>
    <w:rsid w:val="007D75C7"/>
    <w:rsid w:val="007E04B0"/>
    <w:rsid w:val="007F312A"/>
    <w:rsid w:val="008339D6"/>
    <w:rsid w:val="008567CE"/>
    <w:rsid w:val="0087440C"/>
    <w:rsid w:val="00877240"/>
    <w:rsid w:val="008B0D4A"/>
    <w:rsid w:val="00931B57"/>
    <w:rsid w:val="00947E65"/>
    <w:rsid w:val="0095471A"/>
    <w:rsid w:val="00987A0C"/>
    <w:rsid w:val="009B55CA"/>
    <w:rsid w:val="009C20E6"/>
    <w:rsid w:val="009E02DC"/>
    <w:rsid w:val="00A603F4"/>
    <w:rsid w:val="00A66594"/>
    <w:rsid w:val="00AB44D6"/>
    <w:rsid w:val="00AC248D"/>
    <w:rsid w:val="00AF19BC"/>
    <w:rsid w:val="00B1522E"/>
    <w:rsid w:val="00B525FB"/>
    <w:rsid w:val="00B53DC2"/>
    <w:rsid w:val="00B67DF6"/>
    <w:rsid w:val="00B84CC8"/>
    <w:rsid w:val="00BB4479"/>
    <w:rsid w:val="00BE4DF3"/>
    <w:rsid w:val="00C400AB"/>
    <w:rsid w:val="00C44189"/>
    <w:rsid w:val="00C65837"/>
    <w:rsid w:val="00C82E3F"/>
    <w:rsid w:val="00CA5318"/>
    <w:rsid w:val="00CD7F25"/>
    <w:rsid w:val="00CE0710"/>
    <w:rsid w:val="00CF5CFD"/>
    <w:rsid w:val="00D154E7"/>
    <w:rsid w:val="00D3076B"/>
    <w:rsid w:val="00D66993"/>
    <w:rsid w:val="00D70414"/>
    <w:rsid w:val="00D953A9"/>
    <w:rsid w:val="00DA0A94"/>
    <w:rsid w:val="00DE315B"/>
    <w:rsid w:val="00E100C7"/>
    <w:rsid w:val="00E9157B"/>
    <w:rsid w:val="00EB1430"/>
    <w:rsid w:val="00F00CD1"/>
    <w:rsid w:val="00F254F5"/>
    <w:rsid w:val="00F430D2"/>
    <w:rsid w:val="00F84341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Kjene">
    <w:name w:val="footer"/>
    <w:basedOn w:val="Parasts"/>
    <w:link w:val="KjeneRakstz"/>
    <w:uiPriority w:val="99"/>
    <w:rsid w:val="00F84341"/>
    <w:pPr>
      <w:tabs>
        <w:tab w:val="center" w:pos="4677"/>
        <w:tab w:val="right" w:pos="9355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F843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2023-05-12T08:43:00Z</dcterms:created>
  <dcterms:modified xsi:type="dcterms:W3CDTF">2023-05-12T08:43:00Z</dcterms:modified>
</cp:coreProperties>
</file>