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5EBE" w:rsidRPr="00F375CE" w:rsidRDefault="00135EBE" w:rsidP="00135EBE">
      <w:pPr>
        <w:keepNext/>
        <w:overflowPunct w:val="0"/>
        <w:autoSpaceDE w:val="0"/>
        <w:autoSpaceDN w:val="0"/>
        <w:adjustRightInd w:val="0"/>
        <w:jc w:val="right"/>
        <w:textAlignment w:val="baseline"/>
        <w:outlineLvl w:val="3"/>
        <w:rPr>
          <w:b/>
          <w:bCs/>
          <w:lang w:val="lv-LV" w:eastAsia="x-none"/>
        </w:rPr>
      </w:pPr>
      <w:r>
        <w:rPr>
          <w:b/>
          <w:lang w:val="lv-LV"/>
        </w:rPr>
        <w:t>3</w:t>
      </w:r>
      <w:r w:rsidRPr="00F375CE">
        <w:rPr>
          <w:b/>
          <w:bCs/>
          <w:lang w:val="lv-LV" w:eastAsia="x-none"/>
        </w:rPr>
        <w:t xml:space="preserve">.pielikums </w:t>
      </w:r>
    </w:p>
    <w:p w:rsidR="00135EBE" w:rsidRPr="0017513F" w:rsidRDefault="00135EBE" w:rsidP="00135EBE">
      <w:pPr>
        <w:pStyle w:val="BodyTextIndent31"/>
        <w:ind w:left="2160"/>
        <w:jc w:val="right"/>
      </w:pPr>
      <w:r w:rsidRPr="0017513F">
        <w:t>VAS “Latvijas dzelzceļš” organizētā</w:t>
      </w:r>
      <w:r>
        <w:t>s</w:t>
      </w:r>
    </w:p>
    <w:p w:rsidR="00135EBE" w:rsidRDefault="00135EBE" w:rsidP="00135EBE">
      <w:pPr>
        <w:pStyle w:val="BodyTextIndent31"/>
        <w:ind w:left="2160"/>
        <w:jc w:val="right"/>
      </w:pPr>
      <w:r>
        <w:t>sarunu procedūras ar publikāciju</w:t>
      </w:r>
      <w:r w:rsidRPr="00183270">
        <w:t xml:space="preserve"> “</w:t>
      </w:r>
      <w:r>
        <w:t>Dzelzceļa vagonu lēninātāju rezerves daļu piegāde” nolikumam</w:t>
      </w:r>
    </w:p>
    <w:p w:rsidR="00135EBE" w:rsidRDefault="00135EBE" w:rsidP="00135EBE">
      <w:pPr>
        <w:pStyle w:val="BodyTextIndent31"/>
        <w:ind w:left="2160"/>
        <w:jc w:val="right"/>
      </w:pPr>
    </w:p>
    <w:p w:rsidR="00135EBE" w:rsidRDefault="00135EBE" w:rsidP="00135EBE">
      <w:pPr>
        <w:keepNext/>
        <w:overflowPunct w:val="0"/>
        <w:autoSpaceDE w:val="0"/>
        <w:autoSpaceDN w:val="0"/>
        <w:adjustRightInd w:val="0"/>
        <w:jc w:val="center"/>
        <w:textAlignment w:val="baseline"/>
        <w:outlineLvl w:val="3"/>
        <w:rPr>
          <w:rFonts w:ascii="Times New Roman Bold" w:hAnsi="Times New Roman Bold"/>
          <w:b/>
          <w:caps/>
          <w:lang w:val="lv-LV"/>
        </w:rPr>
      </w:pPr>
      <w:r w:rsidRPr="00BC2DCF">
        <w:rPr>
          <w:rFonts w:ascii="Times New Roman Bold" w:hAnsi="Times New Roman Bold"/>
          <w:b/>
          <w:caps/>
          <w:lang w:val="lv-LV"/>
        </w:rPr>
        <w:t>Tehniskā specifikācija</w:t>
      </w:r>
    </w:p>
    <w:p w:rsidR="00135EBE" w:rsidRPr="00C0496B" w:rsidRDefault="00135EBE" w:rsidP="00135EBE">
      <w:pPr>
        <w:jc w:val="center"/>
        <w:rPr>
          <w:b/>
          <w:lang w:val="lv-LV"/>
        </w:rPr>
      </w:pPr>
      <w:r>
        <w:rPr>
          <w:b/>
          <w:lang w:val="lv-LV"/>
        </w:rPr>
        <w:t>d</w:t>
      </w:r>
      <w:r w:rsidRPr="00C0496B">
        <w:rPr>
          <w:b/>
          <w:lang w:val="lv-LV"/>
        </w:rPr>
        <w:t>zelzceļa vagonu lēninātāju rezerves daļu piegādei</w:t>
      </w:r>
    </w:p>
    <w:p w:rsidR="00135EBE" w:rsidRDefault="00135EBE" w:rsidP="00135EBE">
      <w:pPr>
        <w:rPr>
          <w:rFonts w:eastAsia="Calibri"/>
          <w:b/>
          <w:lang w:val="lv-LV"/>
        </w:rPr>
      </w:pPr>
    </w:p>
    <w:p w:rsidR="00135EBE" w:rsidRDefault="00135EBE" w:rsidP="00135EBE">
      <w:pPr>
        <w:pStyle w:val="Header"/>
        <w:jc w:val="center"/>
        <w:rPr>
          <w:b/>
          <w:lang w:val="lv-LV"/>
        </w:rPr>
      </w:pPr>
    </w:p>
    <w:p w:rsidR="00135EBE" w:rsidRDefault="00135EBE" w:rsidP="00135EBE">
      <w:pPr>
        <w:pStyle w:val="Header"/>
        <w:jc w:val="center"/>
        <w:rPr>
          <w:b/>
          <w:lang w:val="lv-LV"/>
        </w:rPr>
      </w:pPr>
      <w:r w:rsidRPr="00EB1A4D">
        <w:rPr>
          <w:b/>
          <w:lang w:val="lv-LV"/>
        </w:rPr>
        <w:t xml:space="preserve">Piegādes </w:t>
      </w:r>
      <w:r w:rsidRPr="005F0410">
        <w:rPr>
          <w:b/>
          <w:lang w:val="lv-LV"/>
        </w:rPr>
        <w:t>vietas/</w:t>
      </w:r>
      <w:proofErr w:type="spellStart"/>
      <w:r w:rsidRPr="005F0410">
        <w:rPr>
          <w:b/>
          <w:lang w:val="lv-LV"/>
        </w:rPr>
        <w:t>kontkatinformācija</w:t>
      </w:r>
      <w:proofErr w:type="spellEnd"/>
      <w:r w:rsidRPr="005F0410">
        <w:rPr>
          <w:b/>
          <w:lang w:val="lv-LV"/>
        </w:rPr>
        <w:t>:</w:t>
      </w:r>
    </w:p>
    <w:p w:rsidR="00135EBE" w:rsidRPr="0023762B" w:rsidRDefault="00135EBE" w:rsidP="00135EBE">
      <w:pPr>
        <w:pStyle w:val="Header"/>
        <w:jc w:val="center"/>
        <w:rPr>
          <w:b/>
          <w:lang w:val="lv-LV"/>
        </w:rPr>
      </w:pPr>
    </w:p>
    <w:p w:rsidR="00135EBE" w:rsidRPr="0023762B" w:rsidRDefault="00135EBE" w:rsidP="00135EBE">
      <w:pPr>
        <w:pStyle w:val="Header"/>
        <w:rPr>
          <w:color w:val="000000"/>
          <w:lang w:val="lv-LV"/>
        </w:rPr>
      </w:pPr>
      <w:r w:rsidRPr="0023762B">
        <w:rPr>
          <w:color w:val="000000"/>
          <w:lang w:val="lv-LV"/>
        </w:rPr>
        <w:t>TDR-1 - VAS „Latvijas dzelzceļš” Signalizācijas un sakaru distances Rīgas reģionālais centrs, Krustpils iela, 24, Rīga, tālr. 67238806, 29531230;</w:t>
      </w:r>
    </w:p>
    <w:p w:rsidR="00135EBE" w:rsidRPr="0023762B" w:rsidRDefault="00135EBE" w:rsidP="00135EBE">
      <w:pPr>
        <w:pStyle w:val="Header"/>
        <w:rPr>
          <w:color w:val="000000"/>
          <w:lang w:val="lv-LV"/>
        </w:rPr>
      </w:pPr>
    </w:p>
    <w:p w:rsidR="00135EBE" w:rsidRPr="0023762B" w:rsidRDefault="00135EBE" w:rsidP="00135EBE">
      <w:pPr>
        <w:pStyle w:val="Header"/>
        <w:rPr>
          <w:color w:val="000000"/>
          <w:lang w:val="lv-LV"/>
        </w:rPr>
      </w:pPr>
      <w:r w:rsidRPr="0023762B">
        <w:rPr>
          <w:color w:val="000000"/>
          <w:lang w:val="lv-LV"/>
        </w:rPr>
        <w:t xml:space="preserve">TDR-2 – VAS „Latvijas dzelzceļš” Signalizācijas un sakaru distances Daugavpils reģionālais centrs, </w:t>
      </w:r>
      <w:proofErr w:type="spellStart"/>
      <w:r w:rsidRPr="0023762B">
        <w:rPr>
          <w:color w:val="000000"/>
          <w:lang w:val="lv-LV"/>
        </w:rPr>
        <w:t>Mihoelsa</w:t>
      </w:r>
      <w:proofErr w:type="spellEnd"/>
      <w:r w:rsidRPr="0023762B">
        <w:rPr>
          <w:color w:val="000000"/>
          <w:lang w:val="lv-LV"/>
        </w:rPr>
        <w:t xml:space="preserve"> iela, 48, Daugavpils, tālr.65487240;</w:t>
      </w:r>
    </w:p>
    <w:p w:rsidR="00135EBE" w:rsidRPr="0023762B" w:rsidRDefault="00135EBE" w:rsidP="00135EBE">
      <w:pPr>
        <w:pStyle w:val="Header"/>
        <w:rPr>
          <w:color w:val="000000"/>
          <w:lang w:val="lv-LV"/>
        </w:rPr>
      </w:pPr>
    </w:p>
    <w:p w:rsidR="00135EBE" w:rsidRPr="0023762B" w:rsidRDefault="00135EBE" w:rsidP="00135EBE">
      <w:pPr>
        <w:pStyle w:val="Header"/>
        <w:rPr>
          <w:color w:val="000000"/>
        </w:rPr>
      </w:pPr>
      <w:r w:rsidRPr="0023762B">
        <w:rPr>
          <w:color w:val="000000"/>
          <w:lang w:val="lv-LV"/>
        </w:rPr>
        <w:t>TDR-3 – VAS „Latvijas dzelzceļš” Signalizācijas un sakaru distances Jelgavas reģionālais centrs, Kurzemes iela, 16, Ventspils, tālr.63617404, 29532949.</w:t>
      </w:r>
    </w:p>
    <w:p w:rsidR="00135EBE" w:rsidRPr="00991095" w:rsidRDefault="00135EBE" w:rsidP="00135EBE">
      <w:pPr>
        <w:spacing w:line="0" w:lineRule="atLeast"/>
        <w:jc w:val="center"/>
        <w:rPr>
          <w:b/>
        </w:rPr>
      </w:pPr>
    </w:p>
    <w:p w:rsidR="00135EBE" w:rsidRDefault="00135EBE" w:rsidP="00135EBE">
      <w:pPr>
        <w:spacing w:line="0" w:lineRule="atLeast"/>
        <w:jc w:val="center"/>
        <w:rPr>
          <w:b/>
        </w:rPr>
      </w:pPr>
      <w:proofErr w:type="spellStart"/>
      <w:r w:rsidRPr="00991095">
        <w:rPr>
          <w:b/>
        </w:rPr>
        <w:t>Tehniskās</w:t>
      </w:r>
      <w:proofErr w:type="spellEnd"/>
      <w:r w:rsidRPr="00991095">
        <w:rPr>
          <w:b/>
        </w:rPr>
        <w:t xml:space="preserve"> </w:t>
      </w:r>
      <w:proofErr w:type="spellStart"/>
      <w:r w:rsidRPr="00991095">
        <w:rPr>
          <w:b/>
        </w:rPr>
        <w:t>prasības</w:t>
      </w:r>
      <w:proofErr w:type="spellEnd"/>
      <w:r w:rsidRPr="00991095">
        <w:rPr>
          <w:b/>
        </w:rPr>
        <w:t xml:space="preserve"> un </w:t>
      </w:r>
      <w:proofErr w:type="spellStart"/>
      <w:r w:rsidRPr="00991095">
        <w:rPr>
          <w:b/>
        </w:rPr>
        <w:t>piegādes</w:t>
      </w:r>
      <w:proofErr w:type="spellEnd"/>
      <w:r w:rsidRPr="00991095">
        <w:rPr>
          <w:b/>
        </w:rPr>
        <w:t xml:space="preserve"> </w:t>
      </w:r>
      <w:proofErr w:type="spellStart"/>
      <w:r w:rsidRPr="00991095">
        <w:rPr>
          <w:b/>
        </w:rPr>
        <w:t>sadalījums</w:t>
      </w:r>
      <w:proofErr w:type="spellEnd"/>
      <w:r w:rsidRPr="00991095">
        <w:rPr>
          <w:b/>
        </w:rPr>
        <w:t>:</w:t>
      </w:r>
    </w:p>
    <w:p w:rsidR="00135EBE" w:rsidRDefault="00135EBE" w:rsidP="00135EBE">
      <w:pPr>
        <w:spacing w:line="0" w:lineRule="atLeast"/>
        <w:jc w:val="center"/>
        <w:rPr>
          <w:b/>
        </w:rPr>
      </w:pPr>
      <w:bookmarkStart w:id="0" w:name="_GoBack"/>
      <w:bookmarkEnd w:id="0"/>
    </w:p>
    <w:tbl>
      <w:tblPr>
        <w:tblW w:w="9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10"/>
        <w:gridCol w:w="4187"/>
        <w:gridCol w:w="1347"/>
        <w:gridCol w:w="958"/>
        <w:gridCol w:w="1204"/>
        <w:gridCol w:w="993"/>
        <w:gridCol w:w="27"/>
        <w:gridCol w:w="13"/>
      </w:tblGrid>
      <w:tr w:rsidR="00135EBE" w:rsidRPr="00B547E4" w:rsidTr="008B11F7">
        <w:trPr>
          <w:trHeight w:val="477"/>
          <w:jc w:val="center"/>
        </w:trPr>
        <w:tc>
          <w:tcPr>
            <w:tcW w:w="71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</w:rPr>
            </w:pPr>
            <w:r w:rsidRPr="0023762B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Nr. p.k.</w:t>
            </w:r>
          </w:p>
        </w:tc>
        <w:tc>
          <w:tcPr>
            <w:tcW w:w="418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</w:rPr>
            </w:pPr>
            <w:r w:rsidRPr="0023762B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 xml:space="preserve"> NOSAUKUMS </w:t>
            </w:r>
          </w:p>
        </w:tc>
        <w:tc>
          <w:tcPr>
            <w:tcW w:w="134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</w:rPr>
            </w:pPr>
            <w:r w:rsidRPr="0023762B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Daudzums, gab./</w:t>
            </w:r>
            <w:proofErr w:type="spellStart"/>
            <w:r w:rsidRPr="0023762B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kompl</w:t>
            </w:r>
            <w:proofErr w:type="spellEnd"/>
            <w:r w:rsidRPr="0023762B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.</w:t>
            </w:r>
          </w:p>
        </w:tc>
        <w:tc>
          <w:tcPr>
            <w:tcW w:w="3195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</w:rPr>
            </w:pPr>
            <w:r w:rsidRPr="0023762B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Saņēmējs</w:t>
            </w:r>
          </w:p>
        </w:tc>
      </w:tr>
      <w:tr w:rsidR="00135EBE" w:rsidRPr="00B547E4" w:rsidTr="008B11F7">
        <w:trPr>
          <w:gridAfter w:val="2"/>
          <w:wAfter w:w="40" w:type="dxa"/>
          <w:trHeight w:val="464"/>
          <w:jc w:val="center"/>
        </w:trPr>
        <w:tc>
          <w:tcPr>
            <w:tcW w:w="71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</w:p>
        </w:tc>
        <w:tc>
          <w:tcPr>
            <w:tcW w:w="418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</w:p>
        </w:tc>
        <w:tc>
          <w:tcPr>
            <w:tcW w:w="134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</w:p>
        </w:tc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23762B">
              <w:rPr>
                <w:b/>
                <w:bCs/>
                <w:color w:val="000000"/>
                <w:lang w:val="lv-LV" w:eastAsia="lv-LV"/>
              </w:rPr>
              <w:t>TDR-1</w:t>
            </w:r>
          </w:p>
        </w:tc>
        <w:tc>
          <w:tcPr>
            <w:tcW w:w="1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23762B">
              <w:rPr>
                <w:b/>
                <w:bCs/>
                <w:color w:val="000000"/>
                <w:lang w:val="lv-LV" w:eastAsia="lv-LV"/>
              </w:rPr>
              <w:t>TDR-2</w:t>
            </w:r>
          </w:p>
        </w:tc>
        <w:tc>
          <w:tcPr>
            <w:tcW w:w="9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b/>
                <w:bCs/>
                <w:color w:val="000000"/>
                <w:lang w:val="lv-LV" w:eastAsia="lv-LV"/>
              </w:rPr>
            </w:pPr>
            <w:r w:rsidRPr="0023762B">
              <w:rPr>
                <w:b/>
                <w:bCs/>
                <w:color w:val="000000"/>
                <w:lang w:val="lv-LV" w:eastAsia="lv-LV"/>
              </w:rPr>
              <w:t>TDR-3</w:t>
            </w:r>
          </w:p>
        </w:tc>
      </w:tr>
      <w:tr w:rsidR="00135EBE" w:rsidRPr="00B547E4" w:rsidTr="008B11F7">
        <w:trPr>
          <w:gridAfter w:val="1"/>
          <w:wAfter w:w="13" w:type="dxa"/>
          <w:trHeight w:val="315"/>
          <w:jc w:val="center"/>
        </w:trPr>
        <w:tc>
          <w:tcPr>
            <w:tcW w:w="9426" w:type="dxa"/>
            <w:gridSpan w:val="7"/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ind w:right="91"/>
              <w:jc w:val="center"/>
              <w:rPr>
                <w:color w:val="000000"/>
              </w:rPr>
            </w:pPr>
            <w:r w:rsidRPr="0023762B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1. Rezerves daļas BB  (TW-5F) tipa palēninātājiem</w:t>
            </w:r>
          </w:p>
        </w:tc>
      </w:tr>
      <w:tr w:rsidR="00135EBE" w:rsidRPr="00B547E4" w:rsidTr="008B11F7">
        <w:trPr>
          <w:trHeight w:val="567"/>
          <w:jc w:val="center"/>
        </w:trPr>
        <w:tc>
          <w:tcPr>
            <w:tcW w:w="710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1.1.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rPr>
                <w:color w:val="000000"/>
              </w:rPr>
            </w:pPr>
            <w:r w:rsidRPr="0023762B">
              <w:rPr>
                <w:color w:val="000000"/>
                <w:sz w:val="22"/>
                <w:szCs w:val="22"/>
                <w:lang w:val="lv-LV" w:eastAsia="lv-LV"/>
              </w:rPr>
              <w:t>TW-5F Vidējās bremžu kopne,  178 segmenti-7-72211-4660 (A2V00002299166), 7761214017,versija Bar kompozīta ieliktņiem</w:t>
            </w:r>
          </w:p>
        </w:tc>
        <w:tc>
          <w:tcPr>
            <w:tcW w:w="1347" w:type="dxa"/>
            <w:shd w:val="clear" w:color="auto" w:fill="FFFF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178 gab.</w:t>
            </w:r>
          </w:p>
        </w:tc>
        <w:tc>
          <w:tcPr>
            <w:tcW w:w="95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178</w:t>
            </w:r>
          </w:p>
        </w:tc>
        <w:tc>
          <w:tcPr>
            <w:tcW w:w="1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-</w:t>
            </w:r>
          </w:p>
        </w:tc>
        <w:tc>
          <w:tcPr>
            <w:tcW w:w="103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-</w:t>
            </w:r>
          </w:p>
        </w:tc>
      </w:tr>
      <w:tr w:rsidR="00135EBE" w:rsidRPr="00B547E4" w:rsidTr="008B11F7">
        <w:trPr>
          <w:gridAfter w:val="1"/>
          <w:wAfter w:w="13" w:type="dxa"/>
          <w:trHeight w:val="315"/>
          <w:jc w:val="center"/>
        </w:trPr>
        <w:tc>
          <w:tcPr>
            <w:tcW w:w="9426" w:type="dxa"/>
            <w:gridSpan w:val="7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</w:rPr>
            </w:pPr>
            <w:r w:rsidRPr="0023762B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2. ZVUM vagonu palēninātāju rezerves daļas</w:t>
            </w:r>
          </w:p>
        </w:tc>
      </w:tr>
      <w:tr w:rsidR="00135EBE" w:rsidRPr="00B547E4" w:rsidTr="008B11F7">
        <w:trPr>
          <w:trHeight w:val="300"/>
          <w:jc w:val="center"/>
        </w:trPr>
        <w:tc>
          <w:tcPr>
            <w:tcW w:w="7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2.1.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rPr>
                <w:color w:val="000000"/>
              </w:rPr>
            </w:pPr>
            <w:r w:rsidRPr="0023762B">
              <w:rPr>
                <w:color w:val="000000"/>
                <w:sz w:val="22"/>
                <w:szCs w:val="22"/>
                <w:lang w:val="lv-LV" w:eastAsia="lv-LV"/>
              </w:rPr>
              <w:t>Labā Bremzes kopne ZVUM 00.00.012</w:t>
            </w:r>
          </w:p>
        </w:tc>
        <w:tc>
          <w:tcPr>
            <w:tcW w:w="13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16 gab.</w:t>
            </w:r>
          </w:p>
        </w:tc>
        <w:tc>
          <w:tcPr>
            <w:tcW w:w="958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-</w:t>
            </w:r>
          </w:p>
        </w:tc>
        <w:tc>
          <w:tcPr>
            <w:tcW w:w="1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16</w:t>
            </w:r>
          </w:p>
        </w:tc>
        <w:tc>
          <w:tcPr>
            <w:tcW w:w="103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-</w:t>
            </w:r>
          </w:p>
        </w:tc>
      </w:tr>
      <w:tr w:rsidR="00135EBE" w:rsidRPr="00B547E4" w:rsidTr="008B11F7">
        <w:trPr>
          <w:trHeight w:val="431"/>
          <w:jc w:val="center"/>
        </w:trPr>
        <w:tc>
          <w:tcPr>
            <w:tcW w:w="7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2.2.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rPr>
                <w:color w:val="000000"/>
              </w:rPr>
            </w:pPr>
            <w:r w:rsidRPr="0023762B">
              <w:rPr>
                <w:color w:val="000000"/>
                <w:sz w:val="22"/>
                <w:szCs w:val="22"/>
                <w:lang w:val="lv-LV" w:eastAsia="lv-LV"/>
              </w:rPr>
              <w:t>Kreisā Bremzes kopne ZVUM 00.00.012-01</w:t>
            </w:r>
          </w:p>
        </w:tc>
        <w:tc>
          <w:tcPr>
            <w:tcW w:w="13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16 gab.</w:t>
            </w:r>
          </w:p>
        </w:tc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-</w:t>
            </w:r>
          </w:p>
        </w:tc>
        <w:tc>
          <w:tcPr>
            <w:tcW w:w="1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16</w:t>
            </w:r>
          </w:p>
        </w:tc>
        <w:tc>
          <w:tcPr>
            <w:tcW w:w="103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-</w:t>
            </w:r>
          </w:p>
        </w:tc>
      </w:tr>
      <w:tr w:rsidR="00135EBE" w:rsidRPr="00B547E4" w:rsidTr="008B11F7">
        <w:trPr>
          <w:trHeight w:val="409"/>
          <w:jc w:val="center"/>
        </w:trPr>
        <w:tc>
          <w:tcPr>
            <w:tcW w:w="7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2.3.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rPr>
                <w:color w:val="000000"/>
              </w:rPr>
            </w:pPr>
            <w:r w:rsidRPr="0023762B">
              <w:rPr>
                <w:color w:val="000000"/>
                <w:sz w:val="22"/>
                <w:szCs w:val="22"/>
                <w:lang w:val="lv-LV" w:eastAsia="lv-LV"/>
              </w:rPr>
              <w:t>Vidējā Bremzes kopne ZVUM 00.00.013</w:t>
            </w:r>
          </w:p>
        </w:tc>
        <w:tc>
          <w:tcPr>
            <w:tcW w:w="13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32 gab.</w:t>
            </w:r>
          </w:p>
        </w:tc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-</w:t>
            </w:r>
          </w:p>
        </w:tc>
        <w:tc>
          <w:tcPr>
            <w:tcW w:w="1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32</w:t>
            </w:r>
          </w:p>
        </w:tc>
        <w:tc>
          <w:tcPr>
            <w:tcW w:w="103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-</w:t>
            </w:r>
          </w:p>
        </w:tc>
      </w:tr>
      <w:tr w:rsidR="00135EBE" w:rsidRPr="00B547E4" w:rsidTr="008B11F7">
        <w:trPr>
          <w:trHeight w:val="300"/>
          <w:jc w:val="center"/>
        </w:trPr>
        <w:tc>
          <w:tcPr>
            <w:tcW w:w="7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2.4.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rPr>
                <w:color w:val="000000"/>
              </w:rPr>
            </w:pPr>
            <w:proofErr w:type="spellStart"/>
            <w:r w:rsidRPr="0023762B">
              <w:rPr>
                <w:color w:val="000000"/>
                <w:sz w:val="22"/>
                <w:szCs w:val="22"/>
                <w:lang w:val="lv-LV" w:eastAsia="lv-LV"/>
              </w:rPr>
              <w:t>Dempfers</w:t>
            </w:r>
            <w:proofErr w:type="spellEnd"/>
            <w:r w:rsidRPr="0023762B">
              <w:rPr>
                <w:color w:val="000000"/>
                <w:sz w:val="22"/>
                <w:szCs w:val="22"/>
                <w:lang w:val="lv-LV" w:eastAsia="lv-LV"/>
              </w:rPr>
              <w:t xml:space="preserve"> ZVUM 02.04.000</w:t>
            </w:r>
          </w:p>
        </w:tc>
        <w:tc>
          <w:tcPr>
            <w:tcW w:w="13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2 gab.</w:t>
            </w:r>
          </w:p>
        </w:tc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-</w:t>
            </w:r>
          </w:p>
        </w:tc>
        <w:tc>
          <w:tcPr>
            <w:tcW w:w="1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2</w:t>
            </w:r>
          </w:p>
        </w:tc>
        <w:tc>
          <w:tcPr>
            <w:tcW w:w="103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-</w:t>
            </w:r>
          </w:p>
        </w:tc>
      </w:tr>
      <w:tr w:rsidR="00135EBE" w:rsidRPr="00B547E4" w:rsidTr="008B11F7">
        <w:trPr>
          <w:trHeight w:val="300"/>
          <w:jc w:val="center"/>
        </w:trPr>
        <w:tc>
          <w:tcPr>
            <w:tcW w:w="7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2.5.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rPr>
                <w:color w:val="000000"/>
              </w:rPr>
            </w:pPr>
            <w:proofErr w:type="spellStart"/>
            <w:r w:rsidRPr="0023762B">
              <w:rPr>
                <w:color w:val="000000"/>
                <w:sz w:val="22"/>
                <w:szCs w:val="22"/>
                <w:lang w:val="lv-LV" w:eastAsia="lv-LV"/>
              </w:rPr>
              <w:t>Pneimokamera</w:t>
            </w:r>
            <w:proofErr w:type="spellEnd"/>
            <w:r w:rsidRPr="0023762B">
              <w:rPr>
                <w:color w:val="000000"/>
                <w:sz w:val="22"/>
                <w:szCs w:val="22"/>
                <w:lang w:val="lv-LV" w:eastAsia="lv-LV"/>
              </w:rPr>
              <w:t xml:space="preserve"> EB385-230-SA, SA215980</w:t>
            </w:r>
          </w:p>
        </w:tc>
        <w:tc>
          <w:tcPr>
            <w:tcW w:w="13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8 gab.</w:t>
            </w:r>
          </w:p>
        </w:tc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-</w:t>
            </w:r>
          </w:p>
        </w:tc>
        <w:tc>
          <w:tcPr>
            <w:tcW w:w="1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8</w:t>
            </w:r>
          </w:p>
        </w:tc>
        <w:tc>
          <w:tcPr>
            <w:tcW w:w="103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-</w:t>
            </w:r>
          </w:p>
        </w:tc>
      </w:tr>
      <w:tr w:rsidR="00135EBE" w:rsidRPr="00B547E4" w:rsidTr="008B11F7">
        <w:trPr>
          <w:trHeight w:val="300"/>
          <w:jc w:val="center"/>
        </w:trPr>
        <w:tc>
          <w:tcPr>
            <w:tcW w:w="7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2.6.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rPr>
                <w:color w:val="000000"/>
                <w:sz w:val="22"/>
                <w:szCs w:val="22"/>
                <w:lang w:val="lv-LV" w:eastAsia="lv-LV"/>
              </w:rPr>
            </w:pPr>
            <w:proofErr w:type="spellStart"/>
            <w:r w:rsidRPr="0023762B">
              <w:rPr>
                <w:color w:val="000000"/>
                <w:sz w:val="22"/>
                <w:szCs w:val="22"/>
                <w:lang w:val="lv-LV" w:eastAsia="lv-LV"/>
              </w:rPr>
              <w:t>Vilcējstienis</w:t>
            </w:r>
            <w:proofErr w:type="spellEnd"/>
            <w:r w:rsidRPr="0023762B">
              <w:rPr>
                <w:color w:val="000000"/>
                <w:sz w:val="22"/>
                <w:szCs w:val="22"/>
                <w:lang w:val="lv-LV" w:eastAsia="lv-LV"/>
              </w:rPr>
              <w:t xml:space="preserve"> ZVUM 02.00.002</w:t>
            </w:r>
          </w:p>
        </w:tc>
        <w:tc>
          <w:tcPr>
            <w:tcW w:w="13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10 gab.</w:t>
            </w:r>
          </w:p>
        </w:tc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10</w:t>
            </w:r>
          </w:p>
        </w:tc>
        <w:tc>
          <w:tcPr>
            <w:tcW w:w="103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135EBE" w:rsidRPr="00B547E4" w:rsidTr="008B11F7">
        <w:trPr>
          <w:trHeight w:val="300"/>
          <w:jc w:val="center"/>
        </w:trPr>
        <w:tc>
          <w:tcPr>
            <w:tcW w:w="7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2.7.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rPr>
                <w:color w:val="000000"/>
              </w:rPr>
            </w:pPr>
            <w:r w:rsidRPr="0023762B">
              <w:rPr>
                <w:color w:val="000000"/>
                <w:sz w:val="22"/>
                <w:szCs w:val="22"/>
                <w:lang w:val="lv-LV" w:eastAsia="lv-LV"/>
              </w:rPr>
              <w:t xml:space="preserve">Manšete </w:t>
            </w:r>
            <w:proofErr w:type="spellStart"/>
            <w:r w:rsidRPr="0023762B">
              <w:rPr>
                <w:color w:val="000000"/>
                <w:sz w:val="22"/>
                <w:szCs w:val="22"/>
                <w:lang w:val="lv-LV" w:eastAsia="lv-LV"/>
              </w:rPr>
              <w:t>demfera</w:t>
            </w:r>
            <w:proofErr w:type="spellEnd"/>
            <w:r w:rsidRPr="0023762B">
              <w:rPr>
                <w:color w:val="000000"/>
                <w:sz w:val="22"/>
                <w:szCs w:val="22"/>
                <w:lang w:val="lv-LV" w:eastAsia="lv-LV"/>
              </w:rPr>
              <w:t xml:space="preserve">  mehānisma (074.00.00.000-01-01РЭ)</w:t>
            </w:r>
          </w:p>
        </w:tc>
        <w:tc>
          <w:tcPr>
            <w:tcW w:w="13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30 gab.</w:t>
            </w:r>
          </w:p>
        </w:tc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-</w:t>
            </w:r>
          </w:p>
        </w:tc>
        <w:tc>
          <w:tcPr>
            <w:tcW w:w="1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30</w:t>
            </w:r>
          </w:p>
        </w:tc>
        <w:tc>
          <w:tcPr>
            <w:tcW w:w="103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-</w:t>
            </w:r>
          </w:p>
        </w:tc>
      </w:tr>
      <w:tr w:rsidR="00135EBE" w:rsidRPr="00B547E4" w:rsidTr="008B11F7">
        <w:trPr>
          <w:trHeight w:val="300"/>
          <w:jc w:val="center"/>
        </w:trPr>
        <w:tc>
          <w:tcPr>
            <w:tcW w:w="7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2.8.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rPr>
                <w:color w:val="000000"/>
              </w:rPr>
            </w:pPr>
            <w:proofErr w:type="spellStart"/>
            <w:r w:rsidRPr="0023762B">
              <w:rPr>
                <w:color w:val="000000"/>
                <w:sz w:val="22"/>
                <w:szCs w:val="22"/>
                <w:lang w:val="lv-LV" w:eastAsia="lv-LV"/>
              </w:rPr>
              <w:t>Demfera</w:t>
            </w:r>
            <w:proofErr w:type="spellEnd"/>
            <w:r w:rsidRPr="0023762B">
              <w:rPr>
                <w:color w:val="000000"/>
                <w:sz w:val="22"/>
                <w:szCs w:val="22"/>
                <w:lang w:val="lv-LV" w:eastAsia="lv-LV"/>
              </w:rPr>
              <w:t xml:space="preserve"> (ZVUM 02.04.000) mehānisma gredzens</w:t>
            </w:r>
          </w:p>
        </w:tc>
        <w:tc>
          <w:tcPr>
            <w:tcW w:w="13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30 gab.</w:t>
            </w:r>
          </w:p>
        </w:tc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-</w:t>
            </w:r>
          </w:p>
        </w:tc>
        <w:tc>
          <w:tcPr>
            <w:tcW w:w="1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30</w:t>
            </w:r>
          </w:p>
        </w:tc>
        <w:tc>
          <w:tcPr>
            <w:tcW w:w="103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-</w:t>
            </w:r>
          </w:p>
        </w:tc>
      </w:tr>
      <w:tr w:rsidR="00135EBE" w:rsidRPr="00B547E4" w:rsidTr="008B11F7">
        <w:trPr>
          <w:trHeight w:val="300"/>
          <w:jc w:val="center"/>
        </w:trPr>
        <w:tc>
          <w:tcPr>
            <w:tcW w:w="7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2.9.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rPr>
                <w:color w:val="000000"/>
              </w:rPr>
            </w:pPr>
            <w:r w:rsidRPr="0023762B">
              <w:rPr>
                <w:color w:val="000000"/>
                <w:sz w:val="22"/>
                <w:szCs w:val="22"/>
                <w:lang w:val="lv-LV" w:eastAsia="lv-LV"/>
              </w:rPr>
              <w:t>Filtrs LFP–D-MINI-40М (</w:t>
            </w:r>
            <w:proofErr w:type="spellStart"/>
            <w:r w:rsidRPr="0023762B">
              <w:rPr>
                <w:color w:val="000000"/>
                <w:sz w:val="22"/>
                <w:szCs w:val="22"/>
                <w:lang w:val="lv-LV" w:eastAsia="lv-LV"/>
              </w:rPr>
              <w:t>Festo</w:t>
            </w:r>
            <w:proofErr w:type="spellEnd"/>
            <w:r w:rsidRPr="0023762B">
              <w:rPr>
                <w:color w:val="000000"/>
                <w:sz w:val="22"/>
                <w:szCs w:val="22"/>
                <w:lang w:val="lv-LV" w:eastAsia="lv-LV"/>
              </w:rPr>
              <w:t>)</w:t>
            </w:r>
          </w:p>
        </w:tc>
        <w:tc>
          <w:tcPr>
            <w:tcW w:w="13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80 gab.</w:t>
            </w:r>
          </w:p>
        </w:tc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-</w:t>
            </w:r>
          </w:p>
        </w:tc>
        <w:tc>
          <w:tcPr>
            <w:tcW w:w="1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80</w:t>
            </w:r>
          </w:p>
        </w:tc>
        <w:tc>
          <w:tcPr>
            <w:tcW w:w="103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-</w:t>
            </w:r>
          </w:p>
        </w:tc>
      </w:tr>
      <w:tr w:rsidR="00135EBE" w:rsidRPr="00B547E4" w:rsidTr="008B11F7">
        <w:trPr>
          <w:trHeight w:val="300"/>
          <w:jc w:val="center"/>
        </w:trPr>
        <w:tc>
          <w:tcPr>
            <w:tcW w:w="7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2.10.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rPr>
                <w:color w:val="000000"/>
              </w:rPr>
            </w:pPr>
            <w:r w:rsidRPr="0023762B">
              <w:rPr>
                <w:color w:val="000000"/>
                <w:sz w:val="22"/>
                <w:szCs w:val="22"/>
                <w:lang w:val="lv-LV" w:eastAsia="lv-LV"/>
              </w:rPr>
              <w:t>Filtra patrons LFP–3\8-D-MINI-A (</w:t>
            </w:r>
            <w:proofErr w:type="spellStart"/>
            <w:r w:rsidRPr="0023762B">
              <w:rPr>
                <w:color w:val="000000"/>
                <w:sz w:val="22"/>
                <w:szCs w:val="22"/>
                <w:lang w:val="lv-LV" w:eastAsia="lv-LV"/>
              </w:rPr>
              <w:t>Festo</w:t>
            </w:r>
            <w:proofErr w:type="spellEnd"/>
            <w:r w:rsidRPr="0023762B">
              <w:rPr>
                <w:color w:val="000000"/>
                <w:sz w:val="22"/>
                <w:szCs w:val="22"/>
                <w:lang w:val="lv-LV" w:eastAsia="lv-LV"/>
              </w:rPr>
              <w:t xml:space="preserve"> N° 162608)</w:t>
            </w:r>
          </w:p>
        </w:tc>
        <w:tc>
          <w:tcPr>
            <w:tcW w:w="13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2 gab.</w:t>
            </w:r>
          </w:p>
        </w:tc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-</w:t>
            </w:r>
          </w:p>
        </w:tc>
        <w:tc>
          <w:tcPr>
            <w:tcW w:w="1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2</w:t>
            </w:r>
          </w:p>
        </w:tc>
        <w:tc>
          <w:tcPr>
            <w:tcW w:w="103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-</w:t>
            </w:r>
          </w:p>
        </w:tc>
      </w:tr>
      <w:tr w:rsidR="00135EBE" w:rsidRPr="00B547E4" w:rsidTr="008B11F7">
        <w:trPr>
          <w:trHeight w:val="300"/>
          <w:jc w:val="center"/>
        </w:trPr>
        <w:tc>
          <w:tcPr>
            <w:tcW w:w="7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2.11.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23762B">
              <w:rPr>
                <w:color w:val="000000"/>
                <w:sz w:val="22"/>
                <w:szCs w:val="22"/>
                <w:lang w:val="lv-LV" w:eastAsia="lv-LV"/>
              </w:rPr>
              <w:t>Filtra patrons C104-F20/3 (</w:t>
            </w:r>
            <w:proofErr w:type="spellStart"/>
            <w:r w:rsidRPr="0023762B">
              <w:rPr>
                <w:color w:val="000000"/>
                <w:sz w:val="22"/>
                <w:szCs w:val="22"/>
                <w:lang w:val="lv-LV" w:eastAsia="lv-LV"/>
              </w:rPr>
              <w:t>Camozzi</w:t>
            </w:r>
            <w:proofErr w:type="spellEnd"/>
            <w:r w:rsidRPr="0023762B">
              <w:rPr>
                <w:color w:val="000000"/>
                <w:sz w:val="22"/>
                <w:szCs w:val="22"/>
                <w:lang w:val="lv-LV" w:eastAsia="lv-LV"/>
              </w:rPr>
              <w:t>)</w:t>
            </w:r>
          </w:p>
        </w:tc>
        <w:tc>
          <w:tcPr>
            <w:tcW w:w="13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20 gab.</w:t>
            </w:r>
          </w:p>
        </w:tc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20</w:t>
            </w:r>
          </w:p>
        </w:tc>
        <w:tc>
          <w:tcPr>
            <w:tcW w:w="103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135EBE" w:rsidRPr="00B547E4" w:rsidTr="008B11F7">
        <w:trPr>
          <w:trHeight w:val="300"/>
          <w:jc w:val="center"/>
        </w:trPr>
        <w:tc>
          <w:tcPr>
            <w:tcW w:w="7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2.12.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rPr>
                <w:color w:val="000000"/>
                <w:sz w:val="22"/>
                <w:szCs w:val="22"/>
                <w:lang w:val="lv-LV" w:eastAsia="lv-LV"/>
              </w:rPr>
            </w:pPr>
            <w:r w:rsidRPr="0023762B">
              <w:rPr>
                <w:color w:val="000000"/>
                <w:sz w:val="22"/>
                <w:szCs w:val="22"/>
                <w:lang w:val="lv-LV" w:eastAsia="lv-LV"/>
              </w:rPr>
              <w:t xml:space="preserve">Sadalītājs ar </w:t>
            </w:r>
            <w:proofErr w:type="spellStart"/>
            <w:r w:rsidRPr="0023762B">
              <w:rPr>
                <w:color w:val="000000"/>
                <w:sz w:val="22"/>
                <w:szCs w:val="22"/>
                <w:lang w:val="lv-LV" w:eastAsia="lv-LV"/>
              </w:rPr>
              <w:t>elektrovadību</w:t>
            </w:r>
            <w:proofErr w:type="spellEnd"/>
            <w:r w:rsidRPr="0023762B">
              <w:rPr>
                <w:color w:val="000000"/>
                <w:sz w:val="22"/>
                <w:szCs w:val="22"/>
                <w:lang w:val="lv-LV" w:eastAsia="lv-LV"/>
              </w:rPr>
              <w:t xml:space="preserve"> CPE 18-M 1 H-5 / 3 B-1 /4 (</w:t>
            </w:r>
            <w:proofErr w:type="spellStart"/>
            <w:r w:rsidRPr="0023762B">
              <w:rPr>
                <w:color w:val="000000"/>
                <w:sz w:val="22"/>
                <w:szCs w:val="22"/>
                <w:lang w:val="lv-LV" w:eastAsia="lv-LV"/>
              </w:rPr>
              <w:t>Festo</w:t>
            </w:r>
            <w:proofErr w:type="spellEnd"/>
            <w:r w:rsidRPr="0023762B">
              <w:rPr>
                <w:color w:val="000000"/>
                <w:sz w:val="22"/>
                <w:szCs w:val="22"/>
                <w:lang w:val="lv-LV" w:eastAsia="lv-LV"/>
              </w:rPr>
              <w:t xml:space="preserve"> N° 170251)</w:t>
            </w:r>
          </w:p>
        </w:tc>
        <w:tc>
          <w:tcPr>
            <w:tcW w:w="13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1 gab.</w:t>
            </w:r>
          </w:p>
        </w:tc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1</w:t>
            </w:r>
          </w:p>
        </w:tc>
        <w:tc>
          <w:tcPr>
            <w:tcW w:w="103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135EBE" w:rsidRPr="00B547E4" w:rsidTr="008B11F7">
        <w:trPr>
          <w:trHeight w:val="300"/>
          <w:jc w:val="center"/>
        </w:trPr>
        <w:tc>
          <w:tcPr>
            <w:tcW w:w="7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lastRenderedPageBreak/>
              <w:t>2.13.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rPr>
                <w:color w:val="000000"/>
              </w:rPr>
            </w:pPr>
            <w:r w:rsidRPr="0023762B">
              <w:rPr>
                <w:color w:val="000000"/>
                <w:sz w:val="22"/>
                <w:szCs w:val="22"/>
                <w:lang w:val="lv-LV" w:eastAsia="lv-LV"/>
              </w:rPr>
              <w:t xml:space="preserve">Sadalītājs ar </w:t>
            </w:r>
            <w:proofErr w:type="spellStart"/>
            <w:r w:rsidRPr="0023762B">
              <w:rPr>
                <w:color w:val="000000"/>
                <w:sz w:val="22"/>
                <w:szCs w:val="22"/>
                <w:lang w:val="lv-LV" w:eastAsia="lv-LV"/>
              </w:rPr>
              <w:t>elektrovadību</w:t>
            </w:r>
            <w:proofErr w:type="spellEnd"/>
            <w:r w:rsidRPr="0023762B">
              <w:rPr>
                <w:color w:val="000000"/>
                <w:sz w:val="22"/>
                <w:szCs w:val="22"/>
                <w:lang w:val="lv-LV" w:eastAsia="lv-LV"/>
              </w:rPr>
              <w:t xml:space="preserve"> 334-015-02S01 (</w:t>
            </w:r>
            <w:proofErr w:type="spellStart"/>
            <w:r w:rsidRPr="0023762B">
              <w:rPr>
                <w:color w:val="000000"/>
                <w:sz w:val="22"/>
                <w:szCs w:val="22"/>
                <w:lang w:val="lv-LV" w:eastAsia="lv-LV"/>
              </w:rPr>
              <w:t>Camozzi</w:t>
            </w:r>
            <w:proofErr w:type="spellEnd"/>
            <w:r w:rsidRPr="0023762B">
              <w:rPr>
                <w:color w:val="000000"/>
                <w:sz w:val="22"/>
                <w:szCs w:val="22"/>
                <w:lang w:val="lv-LV" w:eastAsia="lv-LV"/>
              </w:rPr>
              <w:t>)</w:t>
            </w:r>
          </w:p>
        </w:tc>
        <w:tc>
          <w:tcPr>
            <w:tcW w:w="13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5 gab.</w:t>
            </w:r>
          </w:p>
        </w:tc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-</w:t>
            </w:r>
          </w:p>
        </w:tc>
        <w:tc>
          <w:tcPr>
            <w:tcW w:w="1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5</w:t>
            </w:r>
          </w:p>
        </w:tc>
        <w:tc>
          <w:tcPr>
            <w:tcW w:w="103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-</w:t>
            </w:r>
          </w:p>
        </w:tc>
      </w:tr>
      <w:tr w:rsidR="00135EBE" w:rsidRPr="00B547E4" w:rsidTr="008B11F7">
        <w:trPr>
          <w:trHeight w:val="300"/>
          <w:jc w:val="center"/>
        </w:trPr>
        <w:tc>
          <w:tcPr>
            <w:tcW w:w="7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2.14.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rPr>
                <w:color w:val="000000"/>
              </w:rPr>
            </w:pPr>
            <w:proofErr w:type="spellStart"/>
            <w:r w:rsidRPr="0023762B">
              <w:rPr>
                <w:color w:val="000000"/>
                <w:sz w:val="22"/>
                <w:szCs w:val="22"/>
                <w:lang w:val="lv-LV" w:eastAsia="lv-LV"/>
              </w:rPr>
              <w:t>Atsperpaplāksne</w:t>
            </w:r>
            <w:proofErr w:type="spellEnd"/>
            <w:r w:rsidRPr="0023762B">
              <w:rPr>
                <w:color w:val="000000"/>
                <w:sz w:val="22"/>
                <w:szCs w:val="22"/>
                <w:lang w:val="lv-LV" w:eastAsia="lv-LV"/>
              </w:rPr>
              <w:t xml:space="preserve"> M80 (ZVUM)</w:t>
            </w:r>
          </w:p>
        </w:tc>
        <w:tc>
          <w:tcPr>
            <w:tcW w:w="13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30 gab.</w:t>
            </w:r>
          </w:p>
        </w:tc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-</w:t>
            </w:r>
          </w:p>
        </w:tc>
        <w:tc>
          <w:tcPr>
            <w:tcW w:w="1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30</w:t>
            </w:r>
          </w:p>
        </w:tc>
        <w:tc>
          <w:tcPr>
            <w:tcW w:w="103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-</w:t>
            </w:r>
          </w:p>
        </w:tc>
      </w:tr>
      <w:tr w:rsidR="00135EBE" w:rsidRPr="00B547E4" w:rsidTr="008B11F7">
        <w:trPr>
          <w:trHeight w:val="300"/>
          <w:jc w:val="center"/>
        </w:trPr>
        <w:tc>
          <w:tcPr>
            <w:tcW w:w="7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2.15.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rPr>
                <w:color w:val="000000"/>
              </w:rPr>
            </w:pPr>
            <w:r w:rsidRPr="0023762B">
              <w:rPr>
                <w:color w:val="000000"/>
                <w:sz w:val="22"/>
                <w:szCs w:val="22"/>
                <w:lang w:val="lv-LV" w:eastAsia="lv-LV"/>
              </w:rPr>
              <w:t xml:space="preserve">Gumijas </w:t>
            </w:r>
            <w:proofErr w:type="spellStart"/>
            <w:r w:rsidRPr="0023762B">
              <w:rPr>
                <w:color w:val="000000"/>
                <w:sz w:val="22"/>
                <w:szCs w:val="22"/>
                <w:lang w:val="lv-LV" w:eastAsia="lv-LV"/>
              </w:rPr>
              <w:t>armētas</w:t>
            </w:r>
            <w:proofErr w:type="spellEnd"/>
            <w:r w:rsidRPr="0023762B">
              <w:rPr>
                <w:color w:val="000000"/>
                <w:sz w:val="22"/>
                <w:szCs w:val="22"/>
                <w:lang w:val="lv-LV" w:eastAsia="lv-LV"/>
              </w:rPr>
              <w:t xml:space="preserve"> caurule ar iekšējo diametru 14mm.</w:t>
            </w:r>
          </w:p>
        </w:tc>
        <w:tc>
          <w:tcPr>
            <w:tcW w:w="13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15 m.</w:t>
            </w:r>
          </w:p>
        </w:tc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-</w:t>
            </w:r>
          </w:p>
        </w:tc>
        <w:tc>
          <w:tcPr>
            <w:tcW w:w="1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15</w:t>
            </w:r>
          </w:p>
        </w:tc>
        <w:tc>
          <w:tcPr>
            <w:tcW w:w="103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-</w:t>
            </w:r>
          </w:p>
        </w:tc>
      </w:tr>
      <w:tr w:rsidR="00135EBE" w:rsidRPr="00B547E4" w:rsidTr="008B11F7">
        <w:trPr>
          <w:trHeight w:val="300"/>
          <w:jc w:val="center"/>
        </w:trPr>
        <w:tc>
          <w:tcPr>
            <w:tcW w:w="7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2.16.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rPr>
                <w:color w:val="000000"/>
              </w:rPr>
            </w:pPr>
            <w:r w:rsidRPr="0023762B">
              <w:rPr>
                <w:color w:val="000000"/>
                <w:sz w:val="22"/>
                <w:szCs w:val="22"/>
                <w:lang w:val="lv-LV" w:eastAsia="lv-LV"/>
              </w:rPr>
              <w:t xml:space="preserve">Gumijas </w:t>
            </w:r>
            <w:proofErr w:type="spellStart"/>
            <w:r w:rsidRPr="0023762B">
              <w:rPr>
                <w:color w:val="000000"/>
                <w:sz w:val="22"/>
                <w:szCs w:val="22"/>
                <w:lang w:val="lv-LV" w:eastAsia="lv-LV"/>
              </w:rPr>
              <w:t>armētas</w:t>
            </w:r>
            <w:proofErr w:type="spellEnd"/>
            <w:r w:rsidRPr="0023762B">
              <w:rPr>
                <w:color w:val="000000"/>
                <w:sz w:val="22"/>
                <w:szCs w:val="22"/>
                <w:lang w:val="lv-LV" w:eastAsia="lv-LV"/>
              </w:rPr>
              <w:t xml:space="preserve"> caurule ar iekšējo diametru 35mm.</w:t>
            </w:r>
          </w:p>
        </w:tc>
        <w:tc>
          <w:tcPr>
            <w:tcW w:w="13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15 m.</w:t>
            </w:r>
          </w:p>
        </w:tc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-</w:t>
            </w:r>
          </w:p>
        </w:tc>
        <w:tc>
          <w:tcPr>
            <w:tcW w:w="1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15</w:t>
            </w:r>
          </w:p>
        </w:tc>
        <w:tc>
          <w:tcPr>
            <w:tcW w:w="103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-</w:t>
            </w:r>
          </w:p>
        </w:tc>
      </w:tr>
      <w:tr w:rsidR="00135EBE" w:rsidRPr="00B547E4" w:rsidTr="008B11F7">
        <w:trPr>
          <w:trHeight w:val="300"/>
          <w:jc w:val="center"/>
        </w:trPr>
        <w:tc>
          <w:tcPr>
            <w:tcW w:w="7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2.17.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rPr>
                <w:color w:val="000000"/>
              </w:rPr>
            </w:pPr>
            <w:r w:rsidRPr="0023762B">
              <w:rPr>
                <w:color w:val="000000"/>
                <w:sz w:val="22"/>
                <w:szCs w:val="22"/>
                <w:lang w:val="lv-LV" w:eastAsia="lv-LV"/>
              </w:rPr>
              <w:t xml:space="preserve">Gumijas </w:t>
            </w:r>
            <w:proofErr w:type="spellStart"/>
            <w:r w:rsidRPr="0023762B">
              <w:rPr>
                <w:color w:val="000000"/>
                <w:sz w:val="22"/>
                <w:szCs w:val="22"/>
                <w:lang w:val="lv-LV" w:eastAsia="lv-LV"/>
              </w:rPr>
              <w:t>armētas</w:t>
            </w:r>
            <w:proofErr w:type="spellEnd"/>
            <w:r w:rsidRPr="0023762B">
              <w:rPr>
                <w:color w:val="000000"/>
                <w:sz w:val="22"/>
                <w:szCs w:val="22"/>
                <w:lang w:val="lv-LV" w:eastAsia="lv-LV"/>
              </w:rPr>
              <w:t xml:space="preserve"> caurule ar iekšējo diametru 38-40mm.</w:t>
            </w:r>
          </w:p>
        </w:tc>
        <w:tc>
          <w:tcPr>
            <w:tcW w:w="13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15 m.</w:t>
            </w:r>
          </w:p>
        </w:tc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-</w:t>
            </w:r>
          </w:p>
        </w:tc>
        <w:tc>
          <w:tcPr>
            <w:tcW w:w="1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15</w:t>
            </w:r>
          </w:p>
        </w:tc>
        <w:tc>
          <w:tcPr>
            <w:tcW w:w="103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-</w:t>
            </w:r>
          </w:p>
        </w:tc>
      </w:tr>
      <w:tr w:rsidR="00135EBE" w:rsidRPr="00B547E4" w:rsidTr="008B11F7">
        <w:trPr>
          <w:trHeight w:val="300"/>
          <w:jc w:val="center"/>
        </w:trPr>
        <w:tc>
          <w:tcPr>
            <w:tcW w:w="7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2.18.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rPr>
                <w:color w:val="000000"/>
              </w:rPr>
            </w:pPr>
            <w:r w:rsidRPr="0023762B">
              <w:rPr>
                <w:color w:val="000000"/>
                <w:sz w:val="22"/>
                <w:szCs w:val="22"/>
                <w:lang w:val="lv-LV" w:eastAsia="lv-LV"/>
              </w:rPr>
              <w:t xml:space="preserve">Gumijas </w:t>
            </w:r>
            <w:proofErr w:type="spellStart"/>
            <w:r w:rsidRPr="0023762B">
              <w:rPr>
                <w:color w:val="000000"/>
                <w:sz w:val="22"/>
                <w:szCs w:val="22"/>
                <w:lang w:val="lv-LV" w:eastAsia="lv-LV"/>
              </w:rPr>
              <w:t>armētas</w:t>
            </w:r>
            <w:proofErr w:type="spellEnd"/>
            <w:r w:rsidRPr="0023762B">
              <w:rPr>
                <w:color w:val="000000"/>
                <w:sz w:val="22"/>
                <w:szCs w:val="22"/>
                <w:lang w:val="lv-LV" w:eastAsia="lv-LV"/>
              </w:rPr>
              <w:t xml:space="preserve"> caurule ar iekšējo diametru 60mm.</w:t>
            </w:r>
          </w:p>
        </w:tc>
        <w:tc>
          <w:tcPr>
            <w:tcW w:w="13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10 m.</w:t>
            </w:r>
          </w:p>
        </w:tc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-</w:t>
            </w:r>
          </w:p>
        </w:tc>
        <w:tc>
          <w:tcPr>
            <w:tcW w:w="1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10</w:t>
            </w:r>
          </w:p>
        </w:tc>
        <w:tc>
          <w:tcPr>
            <w:tcW w:w="103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-</w:t>
            </w:r>
          </w:p>
        </w:tc>
      </w:tr>
      <w:tr w:rsidR="00135EBE" w:rsidRPr="00B547E4" w:rsidTr="008B11F7">
        <w:trPr>
          <w:trHeight w:val="300"/>
          <w:jc w:val="center"/>
        </w:trPr>
        <w:tc>
          <w:tcPr>
            <w:tcW w:w="7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2.19.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rPr>
                <w:color w:val="000000"/>
              </w:rPr>
            </w:pPr>
            <w:proofErr w:type="spellStart"/>
            <w:r w:rsidRPr="0023762B">
              <w:rPr>
                <w:color w:val="000000"/>
              </w:rPr>
              <w:t>Vadibas</w:t>
            </w:r>
            <w:proofErr w:type="spellEnd"/>
            <w:r w:rsidRPr="0023762B">
              <w:rPr>
                <w:color w:val="000000"/>
              </w:rPr>
              <w:t xml:space="preserve"> </w:t>
            </w:r>
            <w:proofErr w:type="spellStart"/>
            <w:r w:rsidRPr="0023762B">
              <w:rPr>
                <w:color w:val="000000"/>
              </w:rPr>
              <w:t>aparatūra</w:t>
            </w:r>
            <w:proofErr w:type="spellEnd"/>
            <w:r w:rsidRPr="0023762B">
              <w:rPr>
                <w:color w:val="000000"/>
              </w:rPr>
              <w:t xml:space="preserve"> VUPZ - 05E bez </w:t>
            </w:r>
            <w:proofErr w:type="spellStart"/>
            <w:r w:rsidRPr="0023762B">
              <w:rPr>
                <w:color w:val="000000"/>
              </w:rPr>
              <w:t>gaisa</w:t>
            </w:r>
            <w:proofErr w:type="spellEnd"/>
            <w:r w:rsidRPr="0023762B">
              <w:rPr>
                <w:color w:val="000000"/>
              </w:rPr>
              <w:t xml:space="preserve"> </w:t>
            </w:r>
            <w:proofErr w:type="spellStart"/>
            <w:r w:rsidRPr="0023762B">
              <w:rPr>
                <w:color w:val="000000"/>
              </w:rPr>
              <w:t>savācēja</w:t>
            </w:r>
            <w:proofErr w:type="spellEnd"/>
          </w:p>
        </w:tc>
        <w:tc>
          <w:tcPr>
            <w:tcW w:w="13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1 gab.</w:t>
            </w:r>
          </w:p>
        </w:tc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-</w:t>
            </w:r>
          </w:p>
        </w:tc>
        <w:tc>
          <w:tcPr>
            <w:tcW w:w="1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-</w:t>
            </w:r>
          </w:p>
        </w:tc>
        <w:tc>
          <w:tcPr>
            <w:tcW w:w="103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1</w:t>
            </w:r>
          </w:p>
        </w:tc>
      </w:tr>
      <w:tr w:rsidR="00135EBE" w:rsidRPr="00B547E4" w:rsidTr="008B11F7">
        <w:trPr>
          <w:trHeight w:val="300"/>
          <w:jc w:val="center"/>
        </w:trPr>
        <w:tc>
          <w:tcPr>
            <w:tcW w:w="7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2.20.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rPr>
                <w:color w:val="000000"/>
              </w:rPr>
            </w:pPr>
            <w:r w:rsidRPr="0023762B">
              <w:rPr>
                <w:color w:val="000000"/>
              </w:rPr>
              <w:t xml:space="preserve">Filtra </w:t>
            </w:r>
            <w:proofErr w:type="spellStart"/>
            <w:r w:rsidRPr="0023762B">
              <w:rPr>
                <w:color w:val="000000"/>
              </w:rPr>
              <w:t>korpus</w:t>
            </w:r>
            <w:proofErr w:type="spellEnd"/>
            <w:r w:rsidRPr="0023762B">
              <w:rPr>
                <w:color w:val="000000"/>
              </w:rPr>
              <w:t xml:space="preserve"> VC104-F05</w:t>
            </w:r>
          </w:p>
        </w:tc>
        <w:tc>
          <w:tcPr>
            <w:tcW w:w="13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5 gab.</w:t>
            </w:r>
          </w:p>
        </w:tc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-</w:t>
            </w:r>
          </w:p>
        </w:tc>
        <w:tc>
          <w:tcPr>
            <w:tcW w:w="1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-</w:t>
            </w:r>
          </w:p>
        </w:tc>
        <w:tc>
          <w:tcPr>
            <w:tcW w:w="103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5</w:t>
            </w:r>
          </w:p>
        </w:tc>
      </w:tr>
      <w:tr w:rsidR="00135EBE" w:rsidRPr="00B547E4" w:rsidTr="008B11F7">
        <w:trPr>
          <w:trHeight w:val="300"/>
          <w:jc w:val="center"/>
        </w:trPr>
        <w:tc>
          <w:tcPr>
            <w:tcW w:w="9439" w:type="dxa"/>
            <w:gridSpan w:val="8"/>
            <w:shd w:val="clear" w:color="auto" w:fill="D9D9D9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5EBE" w:rsidRPr="0023762B" w:rsidRDefault="00135EBE" w:rsidP="008B11F7">
            <w:pPr>
              <w:ind w:right="91"/>
              <w:jc w:val="center"/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</w:pPr>
            <w:r w:rsidRPr="0023762B">
              <w:rPr>
                <w:b/>
                <w:bCs/>
                <w:color w:val="000000"/>
                <w:sz w:val="22"/>
                <w:szCs w:val="22"/>
                <w:lang w:val="lv-LV" w:eastAsia="lv-LV"/>
              </w:rPr>
              <w:t>3. Rezerves daļas kompresoram  VP-20/8, 2VM2,5</w:t>
            </w:r>
          </w:p>
        </w:tc>
      </w:tr>
      <w:tr w:rsidR="00135EBE" w:rsidRPr="00B547E4" w:rsidTr="008B11F7">
        <w:trPr>
          <w:trHeight w:val="300"/>
          <w:jc w:val="center"/>
        </w:trPr>
        <w:tc>
          <w:tcPr>
            <w:tcW w:w="7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3.1.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rPr>
                <w:color w:val="000000"/>
                <w:lang w:val="lv-LV"/>
              </w:rPr>
            </w:pPr>
            <w:proofErr w:type="spellStart"/>
            <w:r w:rsidRPr="0023762B">
              <w:rPr>
                <w:color w:val="000000"/>
              </w:rPr>
              <w:t>Vārsts</w:t>
            </w:r>
            <w:proofErr w:type="spellEnd"/>
            <w:r w:rsidRPr="0023762B">
              <w:rPr>
                <w:color w:val="000000"/>
              </w:rPr>
              <w:t xml:space="preserve"> PIK 155-0.4</w:t>
            </w:r>
          </w:p>
        </w:tc>
        <w:tc>
          <w:tcPr>
            <w:tcW w:w="13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/>
              </w:rPr>
            </w:pPr>
            <w:r w:rsidRPr="0023762B">
              <w:rPr>
                <w:color w:val="000000"/>
              </w:rPr>
              <w:t>6 gab.</w:t>
            </w:r>
          </w:p>
        </w:tc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6</w:t>
            </w:r>
          </w:p>
        </w:tc>
        <w:tc>
          <w:tcPr>
            <w:tcW w:w="103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135EBE" w:rsidRPr="00B547E4" w:rsidTr="008B11F7">
        <w:trPr>
          <w:trHeight w:val="300"/>
          <w:jc w:val="center"/>
        </w:trPr>
        <w:tc>
          <w:tcPr>
            <w:tcW w:w="7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3.2.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rPr>
                <w:color w:val="000000"/>
              </w:rPr>
            </w:pPr>
            <w:proofErr w:type="spellStart"/>
            <w:r w:rsidRPr="0023762B">
              <w:rPr>
                <w:color w:val="000000"/>
              </w:rPr>
              <w:t>Vārsts</w:t>
            </w:r>
            <w:proofErr w:type="spellEnd"/>
            <w:r w:rsidRPr="0023762B">
              <w:rPr>
                <w:color w:val="000000"/>
              </w:rPr>
              <w:t xml:space="preserve"> PIK 155-2.5</w:t>
            </w:r>
          </w:p>
        </w:tc>
        <w:tc>
          <w:tcPr>
            <w:tcW w:w="13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5EBE" w:rsidRPr="0023762B" w:rsidRDefault="00135EBE" w:rsidP="008B11F7">
            <w:pPr>
              <w:jc w:val="center"/>
              <w:rPr>
                <w:color w:val="000000"/>
              </w:rPr>
            </w:pPr>
            <w:r w:rsidRPr="0023762B">
              <w:rPr>
                <w:color w:val="000000"/>
              </w:rPr>
              <w:t>6 gab.</w:t>
            </w:r>
          </w:p>
        </w:tc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6</w:t>
            </w:r>
          </w:p>
        </w:tc>
        <w:tc>
          <w:tcPr>
            <w:tcW w:w="103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135EBE" w:rsidRPr="00B547E4" w:rsidTr="008B11F7">
        <w:trPr>
          <w:trHeight w:val="300"/>
          <w:jc w:val="center"/>
        </w:trPr>
        <w:tc>
          <w:tcPr>
            <w:tcW w:w="7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3.3.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rPr>
                <w:color w:val="000000"/>
              </w:rPr>
            </w:pPr>
            <w:proofErr w:type="spellStart"/>
            <w:r w:rsidRPr="0023762B">
              <w:rPr>
                <w:color w:val="000000"/>
              </w:rPr>
              <w:t>Vārsts</w:t>
            </w:r>
            <w:proofErr w:type="spellEnd"/>
            <w:r w:rsidRPr="0023762B">
              <w:rPr>
                <w:color w:val="000000"/>
              </w:rPr>
              <w:t xml:space="preserve"> PIK 125-0.4</w:t>
            </w:r>
          </w:p>
        </w:tc>
        <w:tc>
          <w:tcPr>
            <w:tcW w:w="13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5EBE" w:rsidRPr="0023762B" w:rsidRDefault="00135EBE" w:rsidP="008B11F7">
            <w:pPr>
              <w:jc w:val="center"/>
              <w:rPr>
                <w:color w:val="000000"/>
              </w:rPr>
            </w:pPr>
            <w:r w:rsidRPr="0023762B">
              <w:rPr>
                <w:color w:val="000000"/>
              </w:rPr>
              <w:t>6 gab.</w:t>
            </w:r>
          </w:p>
        </w:tc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6</w:t>
            </w:r>
          </w:p>
        </w:tc>
        <w:tc>
          <w:tcPr>
            <w:tcW w:w="103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</w:p>
        </w:tc>
      </w:tr>
      <w:tr w:rsidR="00135EBE" w:rsidRPr="00B547E4" w:rsidTr="008B11F7">
        <w:trPr>
          <w:trHeight w:val="300"/>
          <w:jc w:val="center"/>
        </w:trPr>
        <w:tc>
          <w:tcPr>
            <w:tcW w:w="710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3.4.</w:t>
            </w:r>
          </w:p>
        </w:tc>
        <w:tc>
          <w:tcPr>
            <w:tcW w:w="41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rPr>
                <w:color w:val="000000"/>
              </w:rPr>
            </w:pPr>
            <w:proofErr w:type="spellStart"/>
            <w:r w:rsidRPr="0023762B">
              <w:rPr>
                <w:color w:val="000000"/>
              </w:rPr>
              <w:t>Vārsts</w:t>
            </w:r>
            <w:proofErr w:type="spellEnd"/>
            <w:r w:rsidRPr="0023762B">
              <w:rPr>
                <w:color w:val="000000"/>
              </w:rPr>
              <w:t xml:space="preserve"> PIK 125-1.0</w:t>
            </w:r>
          </w:p>
        </w:tc>
        <w:tc>
          <w:tcPr>
            <w:tcW w:w="1347" w:type="dxa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135EBE" w:rsidRPr="0023762B" w:rsidRDefault="00135EBE" w:rsidP="008B11F7">
            <w:pPr>
              <w:jc w:val="center"/>
              <w:rPr>
                <w:color w:val="000000"/>
              </w:rPr>
            </w:pPr>
            <w:r w:rsidRPr="0023762B">
              <w:rPr>
                <w:color w:val="000000"/>
              </w:rPr>
              <w:t>6 gab.</w:t>
            </w:r>
          </w:p>
        </w:tc>
        <w:tc>
          <w:tcPr>
            <w:tcW w:w="95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</w:p>
        </w:tc>
        <w:tc>
          <w:tcPr>
            <w:tcW w:w="120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  <w:r w:rsidRPr="0023762B">
              <w:rPr>
                <w:color w:val="000000"/>
                <w:lang w:val="lv-LV" w:eastAsia="lv-LV"/>
              </w:rPr>
              <w:t>6</w:t>
            </w:r>
          </w:p>
        </w:tc>
        <w:tc>
          <w:tcPr>
            <w:tcW w:w="1033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35EBE" w:rsidRPr="0023762B" w:rsidRDefault="00135EBE" w:rsidP="008B11F7">
            <w:pPr>
              <w:jc w:val="center"/>
              <w:rPr>
                <w:color w:val="000000"/>
                <w:lang w:val="lv-LV" w:eastAsia="lv-LV"/>
              </w:rPr>
            </w:pPr>
          </w:p>
        </w:tc>
      </w:tr>
    </w:tbl>
    <w:p w:rsidR="00135EBE" w:rsidRDefault="00135EBE" w:rsidP="00135EBE">
      <w:pPr>
        <w:spacing w:line="0" w:lineRule="atLeast"/>
        <w:jc w:val="center"/>
        <w:rPr>
          <w:b/>
        </w:rPr>
      </w:pPr>
    </w:p>
    <w:p w:rsidR="0098236C" w:rsidRPr="00C20434" w:rsidRDefault="0098236C">
      <w:pPr>
        <w:rPr>
          <w:rFonts w:ascii="Arial" w:hAnsi="Arial" w:cs="Arial"/>
        </w:rPr>
      </w:pPr>
    </w:p>
    <w:sectPr w:rsidR="0098236C" w:rsidRPr="00C2043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+Baltica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EBE"/>
    <w:rsid w:val="00135EBE"/>
    <w:rsid w:val="003204EA"/>
    <w:rsid w:val="0098236C"/>
    <w:rsid w:val="00C2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F237F0E-5FCB-49A5-9C77-C3259CBBC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5EB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"/>
    <w:basedOn w:val="Normal"/>
    <w:link w:val="HeaderChar"/>
    <w:rsid w:val="00135EBE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er Char Char Char1"/>
    <w:basedOn w:val="DefaultParagraphFont"/>
    <w:link w:val="Header"/>
    <w:rsid w:val="00135EBE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BodyTextIndent31">
    <w:name w:val="Body Text Indent 31"/>
    <w:basedOn w:val="Normal"/>
    <w:rsid w:val="00135EBE"/>
    <w:pPr>
      <w:overflowPunct w:val="0"/>
      <w:autoSpaceDE w:val="0"/>
      <w:autoSpaceDN w:val="0"/>
      <w:adjustRightInd w:val="0"/>
      <w:ind w:firstLine="720"/>
      <w:jc w:val="both"/>
    </w:pPr>
    <w:rPr>
      <w:rFonts w:ascii="+Baltica" w:hAnsi="+Baltica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1586</Words>
  <Characters>905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Cielēna</dc:creator>
  <cp:keywords/>
  <dc:description/>
  <cp:lastModifiedBy>Dana Cielēna</cp:lastModifiedBy>
  <cp:revision>1</cp:revision>
  <dcterms:created xsi:type="dcterms:W3CDTF">2019-02-28T13:33:00Z</dcterms:created>
  <dcterms:modified xsi:type="dcterms:W3CDTF">2019-02-28T13:34:00Z</dcterms:modified>
</cp:coreProperties>
</file>