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AF" w:rsidRDefault="00DC09AF" w:rsidP="00DC09AF">
      <w:pPr>
        <w:tabs>
          <w:tab w:val="left" w:pos="8931"/>
        </w:tabs>
        <w:spacing w:after="0" w:line="240" w:lineRule="auto"/>
        <w:ind w:left="-567" w:right="-822"/>
        <w:jc w:val="center"/>
        <w:rPr>
          <w:rStyle w:val="Strong"/>
          <w:rFonts w:ascii="Times New Roman" w:hAnsi="Times New Roman" w:cs="Times New Roman"/>
          <w:b/>
          <w:sz w:val="26"/>
        </w:rPr>
      </w:pPr>
      <w:r>
        <w:rPr>
          <w:rStyle w:val="Strong"/>
          <w:rFonts w:ascii="Times New Roman" w:hAnsi="Times New Roman" w:cs="Times New Roman"/>
          <w:b/>
          <w:sz w:val="26"/>
        </w:rPr>
        <w:t>S</w:t>
      </w:r>
      <w:r w:rsidRPr="00DC09AF">
        <w:rPr>
          <w:rStyle w:val="Strong"/>
          <w:rFonts w:ascii="Times New Roman" w:hAnsi="Times New Roman" w:cs="Times New Roman"/>
          <w:b/>
          <w:sz w:val="26"/>
        </w:rPr>
        <w:t xml:space="preserve">arunu procedūru ar publikāciju </w:t>
      </w:r>
    </w:p>
    <w:p w:rsidR="00DC09AF" w:rsidRPr="00DC09AF" w:rsidRDefault="00DC09AF" w:rsidP="00DC09AF">
      <w:pPr>
        <w:tabs>
          <w:tab w:val="left" w:pos="8931"/>
        </w:tabs>
        <w:spacing w:after="0" w:line="240" w:lineRule="auto"/>
        <w:ind w:left="-567" w:right="-822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DC09AF">
        <w:rPr>
          <w:rStyle w:val="Strong"/>
          <w:rFonts w:ascii="Times New Roman" w:hAnsi="Times New Roman" w:cs="Times New Roman"/>
          <w:b/>
          <w:color w:val="333333"/>
          <w:sz w:val="26"/>
        </w:rPr>
        <w:t>„</w:t>
      </w:r>
      <w:r w:rsidRPr="00DC09AF">
        <w:rPr>
          <w:rFonts w:ascii="Times New Roman" w:hAnsi="Times New Roman" w:cs="Times New Roman"/>
          <w:b/>
          <w:sz w:val="28"/>
        </w:rPr>
        <w:t>Bezvītnes savienojuma armatūras rezerves daļu piegāde</w:t>
      </w:r>
      <w:r w:rsidRPr="00DC09AF">
        <w:rPr>
          <w:rStyle w:val="Strong"/>
          <w:rFonts w:ascii="Times New Roman" w:hAnsi="Times New Roman" w:cs="Times New Roman"/>
          <w:b/>
          <w:color w:val="333333"/>
          <w:sz w:val="26"/>
        </w:rPr>
        <w:t>”</w:t>
      </w:r>
    </w:p>
    <w:p w:rsidR="00DC09AF" w:rsidRDefault="00DC09AF" w:rsidP="00DC09AF">
      <w:pPr>
        <w:tabs>
          <w:tab w:val="left" w:pos="8931"/>
        </w:tabs>
        <w:spacing w:after="0" w:line="240" w:lineRule="auto"/>
        <w:ind w:left="-567" w:right="-822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C09AF" w:rsidRDefault="00DC09AF" w:rsidP="00DC09AF">
      <w:pPr>
        <w:tabs>
          <w:tab w:val="left" w:pos="8931"/>
        </w:tabs>
        <w:spacing w:after="0" w:line="240" w:lineRule="auto"/>
        <w:ind w:left="-567" w:right="-822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C09AF" w:rsidRPr="00DC09AF" w:rsidRDefault="00DC09AF" w:rsidP="00DC09AF">
      <w:pPr>
        <w:tabs>
          <w:tab w:val="left" w:pos="8931"/>
        </w:tabs>
        <w:spacing w:after="0" w:line="240" w:lineRule="auto"/>
        <w:ind w:left="-567" w:right="-82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C09AF">
        <w:rPr>
          <w:rFonts w:ascii="Times New Roman" w:hAnsi="Times New Roman" w:cs="Times New Roman"/>
          <w:i/>
          <w:sz w:val="28"/>
          <w:szCs w:val="24"/>
        </w:rPr>
        <w:t>Tehniskā specifikācija</w:t>
      </w:r>
    </w:p>
    <w:p w:rsidR="00DC09AF" w:rsidRDefault="00DC09AF" w:rsidP="00DC09AF">
      <w:pPr>
        <w:tabs>
          <w:tab w:val="left" w:pos="8931"/>
        </w:tabs>
        <w:spacing w:after="0" w:line="240" w:lineRule="auto"/>
        <w:ind w:right="-8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010"/>
        <w:gridCol w:w="2035"/>
        <w:gridCol w:w="3754"/>
        <w:gridCol w:w="1276"/>
        <w:gridCol w:w="1276"/>
      </w:tblGrid>
      <w:tr w:rsidR="00DC09AF" w:rsidRPr="00880E7F" w:rsidTr="00066607">
        <w:trPr>
          <w:cantSplit/>
          <w:trHeight w:val="69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Daļas </w:t>
            </w:r>
          </w:p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80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nosaukums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rasējums, atbilstība standartam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Daudzums</w:t>
            </w:r>
          </w:p>
        </w:tc>
      </w:tr>
      <w:tr w:rsidR="00DC09AF" w:rsidRPr="00880E7F" w:rsidTr="00066607">
        <w:trPr>
          <w:trHeight w:val="17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Krāns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4314</w:t>
            </w: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Б</w:t>
            </w:r>
          </w:p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ТУ 3184-014-10785350-2007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DC09AF" w:rsidRPr="00880E7F" w:rsidTr="00066607">
        <w:trPr>
          <w:trHeight w:val="17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Uzgalis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4370</w:t>
            </w:r>
          </w:p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ТУ 3184-01</w:t>
            </w: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-10785350-2007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3000</w:t>
            </w:r>
          </w:p>
        </w:tc>
      </w:tr>
      <w:tr w:rsidR="00DC09AF" w:rsidRPr="00880E7F" w:rsidTr="00066607">
        <w:trPr>
          <w:trHeight w:val="4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Starplika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4370.00.12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DC09AF" w:rsidRPr="00880E7F" w:rsidTr="00066607">
        <w:trPr>
          <w:trHeight w:val="17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Nipelis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4371</w:t>
            </w:r>
          </w:p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ТУ 3184-01</w:t>
            </w: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-10785350-2007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3300</w:t>
            </w:r>
          </w:p>
        </w:tc>
      </w:tr>
      <w:tr w:rsidR="00DC09AF" w:rsidRPr="00880E7F" w:rsidTr="00066607">
        <w:trPr>
          <w:trHeight w:val="17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Uzmava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4379</w:t>
            </w:r>
          </w:p>
          <w:p w:rsidR="00DC09AF" w:rsidRPr="00880E7F" w:rsidRDefault="00DC09AF" w:rsidP="000666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ТУ 3184-01</w:t>
            </w: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lv-LV"/>
              </w:rPr>
              <w:t>-10785350-2007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AF" w:rsidRPr="00880E7F" w:rsidRDefault="00DC09AF" w:rsidP="000666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E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</w:tbl>
    <w:p w:rsidR="00DC09AF" w:rsidRPr="00AB5784" w:rsidRDefault="00DC09AF" w:rsidP="00DC09AF">
      <w:pPr>
        <w:tabs>
          <w:tab w:val="left" w:pos="8931"/>
        </w:tabs>
        <w:spacing w:after="0" w:line="240" w:lineRule="auto"/>
        <w:ind w:left="-567" w:right="-82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505B95">
      <w:pgSz w:w="11906" w:h="16838"/>
      <w:pgMar w:top="1134" w:right="153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AF"/>
    <w:rsid w:val="003204EA"/>
    <w:rsid w:val="0098236C"/>
    <w:rsid w:val="00C20434"/>
    <w:rsid w:val="00D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5EE39"/>
  <w15:chartTrackingRefBased/>
  <w15:docId w15:val="{7F170D56-486A-4555-A7C8-6F549C26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9A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1</cp:revision>
  <dcterms:created xsi:type="dcterms:W3CDTF">2019-04-02T12:24:00Z</dcterms:created>
  <dcterms:modified xsi:type="dcterms:W3CDTF">2019-04-02T12:26:00Z</dcterms:modified>
</cp:coreProperties>
</file>