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38C" w14:textId="77777777" w:rsidR="006E6D99" w:rsidRPr="006E6D99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sz w:val="22"/>
          <w:szCs w:val="22"/>
        </w:rPr>
      </w:pPr>
      <w:r w:rsidRPr="006E6D99">
        <w:rPr>
          <w:rFonts w:ascii="Arial" w:eastAsia="Calibri" w:hAnsi="Arial" w:cs="Arial"/>
          <w:i/>
          <w:sz w:val="22"/>
          <w:szCs w:val="22"/>
        </w:rPr>
        <w:t>APSTIPRINĀTS:</w:t>
      </w:r>
    </w:p>
    <w:p w14:paraId="216240FB" w14:textId="573AAA2C" w:rsidR="006E6D99" w:rsidRPr="006E6D99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ar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iepirkuma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komisijas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6E6D99">
        <w:rPr>
          <w:rFonts w:ascii="Arial" w:eastAsia="Arial Unicode MS" w:hAnsi="Arial" w:cs="Arial"/>
          <w:i/>
          <w:sz w:val="22"/>
          <w:szCs w:val="22"/>
        </w:rPr>
        <w:t>202</w:t>
      </w:r>
      <w:r w:rsidR="001A5837">
        <w:rPr>
          <w:rFonts w:ascii="Arial" w:eastAsia="Arial Unicode MS" w:hAnsi="Arial" w:cs="Arial"/>
          <w:i/>
          <w:sz w:val="22"/>
          <w:szCs w:val="22"/>
        </w:rPr>
        <w:t>3</w:t>
      </w:r>
      <w:r w:rsidRPr="006E6D99">
        <w:rPr>
          <w:rFonts w:ascii="Arial" w:eastAsia="Arial Unicode MS" w:hAnsi="Arial" w:cs="Arial"/>
          <w:i/>
          <w:sz w:val="22"/>
          <w:szCs w:val="22"/>
        </w:rPr>
        <w:t xml:space="preserve">.gada </w:t>
      </w:r>
      <w:proofErr w:type="gramStart"/>
      <w:r w:rsidR="001A5837">
        <w:rPr>
          <w:rFonts w:ascii="Arial" w:eastAsia="Arial Unicode MS" w:hAnsi="Arial" w:cs="Arial"/>
          <w:i/>
          <w:sz w:val="22"/>
          <w:szCs w:val="22"/>
        </w:rPr>
        <w:t>14</w:t>
      </w:r>
      <w:r w:rsidRPr="006E6D99">
        <w:rPr>
          <w:rFonts w:ascii="Arial" w:eastAsia="Arial Unicode MS" w:hAnsi="Arial" w:cs="Arial"/>
          <w:i/>
          <w:sz w:val="22"/>
          <w:szCs w:val="22"/>
        </w:rPr>
        <w:t>.</w:t>
      </w:r>
      <w:r w:rsidR="001A5837">
        <w:rPr>
          <w:rFonts w:ascii="Arial" w:eastAsia="Arial Unicode MS" w:hAnsi="Arial" w:cs="Arial"/>
          <w:i/>
          <w:sz w:val="22"/>
          <w:szCs w:val="22"/>
        </w:rPr>
        <w:t>decembra</w:t>
      </w:r>
      <w:proofErr w:type="gram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51639F0B" w14:textId="62F7888C" w:rsidR="006E6D99" w:rsidRPr="008E5752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</w:rPr>
      </w:pP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sēdes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protokolu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Nr.</w:t>
      </w:r>
      <w:r w:rsidR="001B121F">
        <w:rPr>
          <w:rFonts w:ascii="Arial" w:eastAsia="Arial Unicode MS" w:hAnsi="Arial" w:cs="Arial"/>
          <w:i/>
          <w:sz w:val="22"/>
          <w:szCs w:val="22"/>
        </w:rPr>
        <w:t>2</w:t>
      </w:r>
    </w:p>
    <w:p w14:paraId="75D95C3C" w14:textId="77777777" w:rsidR="006E6D99" w:rsidRPr="00C44577" w:rsidRDefault="006E6D99" w:rsidP="006E6D99">
      <w:pPr>
        <w:autoSpaceDE w:val="0"/>
        <w:autoSpaceDN w:val="0"/>
        <w:ind w:right="-86"/>
        <w:jc w:val="right"/>
        <w:rPr>
          <w:rFonts w:ascii="Arial" w:eastAsia="Calibri" w:hAnsi="Arial" w:cs="Arial"/>
          <w:color w:val="000000"/>
        </w:rPr>
      </w:pPr>
    </w:p>
    <w:p w14:paraId="2EB45193" w14:textId="168A9D76" w:rsidR="006E6D99" w:rsidRDefault="006E6D99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08D4C1A" w14:textId="77777777" w:rsidR="00AF5A30" w:rsidRPr="008E5752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6AA3DE8" w14:textId="77777777" w:rsidR="006E6D99" w:rsidRPr="008E5752" w:rsidRDefault="006E6D99" w:rsidP="006E6D99">
      <w:pPr>
        <w:jc w:val="center"/>
        <w:rPr>
          <w:rFonts w:ascii="Arial" w:hAnsi="Arial" w:cs="Arial"/>
          <w:b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 xml:space="preserve">SIA „LDZ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ritošā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sastāva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8E5752">
        <w:rPr>
          <w:rFonts w:ascii="Arial" w:hAnsi="Arial" w:cs="Arial"/>
          <w:b/>
          <w:sz w:val="22"/>
          <w:szCs w:val="22"/>
        </w:rPr>
        <w:t>serviss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” 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organizētā</w:t>
      </w:r>
      <w:proofErr w:type="spellEnd"/>
      <w:proofErr w:type="gramEnd"/>
    </w:p>
    <w:p w14:paraId="5C15CE63" w14:textId="77777777" w:rsidR="006E6D99" w:rsidRPr="008E5752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E5752">
        <w:rPr>
          <w:rFonts w:ascii="Arial" w:hAnsi="Arial" w:cs="Arial"/>
          <w:b/>
          <w:sz w:val="22"/>
          <w:szCs w:val="22"/>
        </w:rPr>
        <w:t>sarunu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procedūra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ar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publikāciju</w:t>
      </w:r>
      <w:proofErr w:type="spellEnd"/>
    </w:p>
    <w:p w14:paraId="311DED22" w14:textId="3636430F" w:rsidR="00577F95" w:rsidRDefault="006E6D99" w:rsidP="006E6D99">
      <w:pPr>
        <w:ind w:left="284" w:right="-1"/>
        <w:jc w:val="center"/>
        <w:rPr>
          <w:rFonts w:ascii="Arial" w:hAnsi="Arial" w:cs="Arial"/>
          <w:b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Dīzeļlokomotīvju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elektrosuku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piegāde</w:t>
      </w:r>
      <w:proofErr w:type="spellEnd"/>
      <w:r w:rsidR="001A5837">
        <w:rPr>
          <w:rFonts w:ascii="Arial" w:hAnsi="Arial" w:cs="Arial"/>
          <w:b/>
          <w:sz w:val="22"/>
          <w:szCs w:val="22"/>
        </w:rPr>
        <w:t xml:space="preserve"> 2024.gadam</w:t>
      </w:r>
      <w:r w:rsidRPr="008E5752">
        <w:rPr>
          <w:rFonts w:ascii="Arial" w:hAnsi="Arial" w:cs="Arial"/>
          <w:b/>
          <w:sz w:val="22"/>
          <w:szCs w:val="22"/>
        </w:rPr>
        <w:t>”</w:t>
      </w:r>
    </w:p>
    <w:p w14:paraId="4B9B9563" w14:textId="7310F3EF" w:rsidR="006E6D99" w:rsidRPr="00577F95" w:rsidRDefault="00577F95" w:rsidP="006E6D99">
      <w:pPr>
        <w:ind w:left="284" w:right="-1"/>
        <w:jc w:val="center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577F95">
        <w:rPr>
          <w:rFonts w:ascii="Arial" w:hAnsi="Arial" w:cs="Arial"/>
          <w:bCs/>
          <w:sz w:val="22"/>
          <w:szCs w:val="22"/>
        </w:rPr>
        <w:t>Identifikācijas</w:t>
      </w:r>
      <w:proofErr w:type="spellEnd"/>
      <w:r w:rsidRPr="00577F9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577F95">
        <w:rPr>
          <w:rFonts w:ascii="Arial" w:hAnsi="Arial" w:cs="Arial"/>
          <w:bCs/>
          <w:sz w:val="22"/>
          <w:szCs w:val="22"/>
        </w:rPr>
        <w:t>Nr.RSS</w:t>
      </w:r>
      <w:r w:rsidR="001A5837">
        <w:rPr>
          <w:rFonts w:ascii="Arial" w:hAnsi="Arial" w:cs="Arial"/>
          <w:bCs/>
          <w:sz w:val="22"/>
          <w:szCs w:val="22"/>
        </w:rPr>
        <w:t>I</w:t>
      </w:r>
      <w:proofErr w:type="gramEnd"/>
      <w:r w:rsidRPr="00577F95">
        <w:rPr>
          <w:rFonts w:ascii="Arial" w:hAnsi="Arial" w:cs="Arial"/>
          <w:bCs/>
          <w:sz w:val="22"/>
          <w:szCs w:val="22"/>
        </w:rPr>
        <w:t>-9.2./</w:t>
      </w:r>
      <w:r w:rsidR="001A5837">
        <w:rPr>
          <w:rFonts w:ascii="Arial" w:hAnsi="Arial" w:cs="Arial"/>
          <w:bCs/>
          <w:sz w:val="22"/>
          <w:szCs w:val="22"/>
        </w:rPr>
        <w:t>32</w:t>
      </w:r>
      <w:r w:rsidRPr="00577F95">
        <w:rPr>
          <w:rFonts w:ascii="Arial" w:hAnsi="Arial" w:cs="Arial"/>
          <w:bCs/>
          <w:sz w:val="22"/>
          <w:szCs w:val="22"/>
        </w:rPr>
        <w:t>/202</w:t>
      </w:r>
      <w:r w:rsidR="001A5837">
        <w:rPr>
          <w:rFonts w:ascii="Arial" w:hAnsi="Arial" w:cs="Arial"/>
          <w:bCs/>
          <w:sz w:val="22"/>
          <w:szCs w:val="22"/>
        </w:rPr>
        <w:t>3</w:t>
      </w:r>
      <w:r w:rsidR="006E6D99" w:rsidRPr="00577F95">
        <w:rPr>
          <w:rFonts w:ascii="Arial" w:hAnsi="Arial" w:cs="Arial"/>
          <w:bCs/>
          <w:sz w:val="22"/>
          <w:szCs w:val="22"/>
        </w:rPr>
        <w:t xml:space="preserve"> </w:t>
      </w:r>
    </w:p>
    <w:p w14:paraId="70C7BA9A" w14:textId="77777777" w:rsidR="00AD5EC4" w:rsidRPr="006E6D99" w:rsidRDefault="00AD5EC4" w:rsidP="00AD5EC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3BE39AA" w14:textId="1F686074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4B23B2E1" w14:textId="22EA7F79" w:rsidR="00DA303A" w:rsidRDefault="000E0BFE" w:rsidP="000E0BFE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  <w:r w:rsidRPr="000E0BFE">
        <w:rPr>
          <w:rFonts w:ascii="Arial" w:hAnsi="Arial" w:cs="Arial"/>
          <w:bCs/>
          <w:sz w:val="22"/>
          <w:szCs w:val="22"/>
          <w:lang w:val="lv-LV"/>
        </w:rPr>
        <w:t xml:space="preserve">        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Iepirkuma komisijas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sniegtā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>atbilde uz ieinteresēt</w:t>
      </w:r>
      <w:r w:rsidR="0087380D">
        <w:rPr>
          <w:rFonts w:ascii="Arial" w:hAnsi="Arial" w:cs="Arial"/>
          <w:bCs/>
          <w:sz w:val="22"/>
          <w:szCs w:val="22"/>
          <w:lang w:val="lv-LV"/>
        </w:rPr>
        <w:t>ā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 w:rsidR="0087380D">
        <w:rPr>
          <w:rFonts w:ascii="Arial" w:hAnsi="Arial" w:cs="Arial"/>
          <w:bCs/>
          <w:sz w:val="22"/>
          <w:szCs w:val="22"/>
          <w:lang w:val="lv-LV"/>
        </w:rPr>
        <w:t>a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 jautājumiem</w:t>
      </w:r>
    </w:p>
    <w:p w14:paraId="33B6DF03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5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12"/>
        <w:gridCol w:w="6421"/>
      </w:tblGrid>
      <w:tr w:rsidR="005769DF" w:rsidRPr="00B1784A" w14:paraId="73210E0D" w14:textId="77777777" w:rsidTr="001A5837">
        <w:tc>
          <w:tcPr>
            <w:tcW w:w="4112" w:type="dxa"/>
          </w:tcPr>
          <w:p w14:paraId="09964F09" w14:textId="593C9F07" w:rsidR="005769DF" w:rsidRPr="004B64B4" w:rsidRDefault="005769DF" w:rsidP="00CF0E3C">
            <w:pPr>
              <w:pStyle w:val="Default"/>
              <w:ind w:left="-971" w:firstLine="971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r w:rsidR="001A5837">
              <w:rPr>
                <w:rFonts w:ascii="Arial" w:hAnsi="Arial" w:cs="Arial"/>
                <w:b/>
                <w:sz w:val="22"/>
                <w:szCs w:val="22"/>
                <w:lang w:val="lv-LV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.1</w:t>
            </w:r>
            <w:r w:rsidR="001A5837">
              <w:rPr>
                <w:rFonts w:ascii="Arial" w:hAnsi="Arial" w:cs="Arial"/>
                <w:b/>
                <w:sz w:val="22"/>
                <w:szCs w:val="22"/>
                <w:lang w:val="lv-LV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.2022.</w:t>
            </w:r>
          </w:p>
        </w:tc>
        <w:tc>
          <w:tcPr>
            <w:tcW w:w="6421" w:type="dxa"/>
          </w:tcPr>
          <w:p w14:paraId="6662B0AF" w14:textId="77777777" w:rsidR="005769DF" w:rsidRPr="00B1784A" w:rsidRDefault="005769DF" w:rsidP="0026594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5769DF" w:rsidRPr="001A5837" w14:paraId="5505BDFA" w14:textId="77777777" w:rsidTr="00895618">
        <w:trPr>
          <w:trHeight w:val="1520"/>
        </w:trPr>
        <w:tc>
          <w:tcPr>
            <w:tcW w:w="4112" w:type="dxa"/>
          </w:tcPr>
          <w:p w14:paraId="2718D12F" w14:textId="4BCD83B4" w:rsidR="00742B1C" w:rsidRPr="006C4D75" w:rsidRDefault="001B121F" w:rsidP="006C4D7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B121F">
              <w:rPr>
                <w:rFonts w:ascii="Arial" w:hAnsi="Arial" w:cs="Arial"/>
                <w:lang w:val="lv-LV"/>
              </w:rPr>
              <w:t xml:space="preserve">Lūdzu sniegt papildus </w:t>
            </w:r>
            <w:r w:rsidR="001A5837">
              <w:rPr>
                <w:rFonts w:ascii="Arial" w:hAnsi="Arial" w:cs="Arial"/>
                <w:lang w:val="lv-LV"/>
              </w:rPr>
              <w:t xml:space="preserve">tehnisko </w:t>
            </w:r>
            <w:r w:rsidRPr="001B121F">
              <w:rPr>
                <w:rFonts w:ascii="Arial" w:hAnsi="Arial" w:cs="Arial"/>
                <w:lang w:val="lv-LV"/>
              </w:rPr>
              <w:t>informāciju par</w:t>
            </w:r>
            <w:r w:rsidR="001A5837">
              <w:rPr>
                <w:rFonts w:ascii="Arial" w:hAnsi="Arial" w:cs="Arial"/>
                <w:lang w:val="lv-LV"/>
              </w:rPr>
              <w:t xml:space="preserve"> sarunu procedūras priekšmeta 17. un 18.daļas</w:t>
            </w:r>
            <w:r w:rsidRPr="001B121F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6421" w:type="dxa"/>
          </w:tcPr>
          <w:p w14:paraId="74C3F549" w14:textId="62B34587" w:rsidR="005769DF" w:rsidRPr="00387F59" w:rsidRDefault="005769DF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  <w:r w:rsidRPr="00387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  <w:r w:rsidR="001A58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>Papildus informācija par</w:t>
            </w:r>
            <w:r w:rsidRPr="00387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1A58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>elektrosuku</w:t>
            </w:r>
            <w:proofErr w:type="spellEnd"/>
            <w:r w:rsidR="001A58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Pr="00387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>tehnisk</w:t>
            </w:r>
            <w:r w:rsidR="001A58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v-LV"/>
              </w:rPr>
              <w:t>ajiem parametriem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:</w:t>
            </w:r>
          </w:p>
          <w:p w14:paraId="150219C3" w14:textId="77777777" w:rsidR="005769DF" w:rsidRPr="00C606E6" w:rsidRDefault="005769DF" w:rsidP="006D1B77">
            <w:pPr>
              <w:shd w:val="clear" w:color="auto" w:fill="FFFFFF"/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</w:pPr>
          </w:p>
          <w:p w14:paraId="2E1733D2" w14:textId="4D3B3C05" w:rsidR="005769DF" w:rsidRPr="00402046" w:rsidRDefault="005769DF" w:rsidP="006D1B77">
            <w:pPr>
              <w:shd w:val="clear" w:color="auto" w:fill="FFFFFF"/>
              <w:rPr>
                <w:rFonts w:ascii="Segoe UI" w:hAnsi="Segoe UI" w:cs="Segoe UI"/>
                <w:color w:val="212121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1</w:t>
            </w:r>
            <w:r w:rsidR="001A583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7</w:t>
            </w:r>
            <w:r w:rsidRPr="006D1B7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>.</w:t>
            </w:r>
            <w:r w:rsidR="001A5837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lv-LV"/>
              </w:rPr>
              <w:t xml:space="preserve">daļa </w:t>
            </w:r>
            <w:proofErr w:type="spellStart"/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Schunk</w:t>
            </w:r>
            <w:proofErr w:type="spellEnd"/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 </w:t>
            </w:r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(</w:t>
            </w:r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4869642 A24) - foto pielikumā. Kopējais kabeļa garums ar galu ir 95 mm, uzgaļa tips fotoattēlā ir M6 x 16 mm kvadrāts, </w:t>
            </w:r>
            <w:proofErr w:type="spellStart"/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>šunta</w:t>
            </w:r>
            <w:proofErr w:type="spellEnd"/>
            <w:r w:rsidR="001A5837" w:rsidRPr="001A5837">
              <w:rPr>
                <w:rFonts w:ascii="Arial" w:hAnsi="Arial" w:cs="Arial"/>
                <w:color w:val="212121"/>
                <w:sz w:val="22"/>
                <w:szCs w:val="22"/>
                <w:lang w:val="lv-LV"/>
              </w:rPr>
              <w:t xml:space="preserve"> diametrs ir 4,5 mm. Bez spiediena elementa, sastāv no 1 korpusa.</w:t>
            </w:r>
          </w:p>
          <w:p w14:paraId="72D1FEC7" w14:textId="77777777" w:rsidR="005769DF" w:rsidRDefault="001A5837" w:rsidP="00A351EF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lv-LV"/>
              </w:rPr>
              <w:drawing>
                <wp:inline distT="0" distB="0" distL="0" distR="0" wp14:anchorId="0C6AE248" wp14:editId="4156D3CB">
                  <wp:extent cx="5097780" cy="3823335"/>
                  <wp:effectExtent l="8572" t="0" r="0" b="0"/>
                  <wp:docPr id="1" name="Picture 1" descr="A ruler and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uler and a too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97780" cy="38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2EAFA" w14:textId="77777777" w:rsidR="001A5837" w:rsidRDefault="001A5837" w:rsidP="00A351EF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4F09894D" w14:textId="77777777" w:rsidR="001A5837" w:rsidRDefault="001A5837" w:rsidP="00A351EF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7E1DB716" w14:textId="1E6F41A0" w:rsidR="00895618" w:rsidRPr="00895618" w:rsidRDefault="00895618" w:rsidP="0089561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89561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18.daļa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. </w:t>
            </w:r>
            <w:r w:rsidRPr="00895618">
              <w:rPr>
                <w:rFonts w:ascii="Arial" w:hAnsi="Arial" w:cs="Arial"/>
                <w:sz w:val="22"/>
                <w:szCs w:val="22"/>
                <w:lang w:val="lv-LV"/>
              </w:rPr>
              <w:t>Veikti nolikuma grozījumi sarunu procedūras iepirkuma priekšmeta 18.daļā. Skatīt Nolikuma grozījumi Nr.1.</w:t>
            </w:r>
          </w:p>
        </w:tc>
      </w:tr>
    </w:tbl>
    <w:p w14:paraId="38D5C7A7" w14:textId="77777777" w:rsidR="005803E4" w:rsidRPr="001F5F17" w:rsidRDefault="005803E4" w:rsidP="005769DF">
      <w:pPr>
        <w:rPr>
          <w:lang w:val="lv-LV"/>
        </w:rPr>
      </w:pPr>
    </w:p>
    <w:sectPr w:rsidR="005803E4" w:rsidRPr="001F5F17" w:rsidSect="006E6D99"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E25B" w14:textId="77777777" w:rsidR="0059549D" w:rsidRDefault="0059549D" w:rsidP="00AF5A30">
      <w:r>
        <w:separator/>
      </w:r>
    </w:p>
  </w:endnote>
  <w:endnote w:type="continuationSeparator" w:id="0">
    <w:p w14:paraId="567ADAD4" w14:textId="77777777" w:rsidR="0059549D" w:rsidRDefault="0059549D" w:rsidP="00AF5A30">
      <w:r>
        <w:continuationSeparator/>
      </w:r>
    </w:p>
  </w:endnote>
  <w:endnote w:type="continuationNotice" w:id="1">
    <w:p w14:paraId="5860DD30" w14:textId="77777777" w:rsidR="0059549D" w:rsidRDefault="00595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9066" w14:textId="5A99CF75" w:rsidR="00AF5A30" w:rsidRDefault="00AF5A30">
    <w:pPr>
      <w:pStyle w:val="Footer"/>
      <w:jc w:val="right"/>
    </w:pPr>
  </w:p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92ED" w14:textId="77777777" w:rsidR="0059549D" w:rsidRDefault="0059549D" w:rsidP="00AF5A30">
      <w:r>
        <w:separator/>
      </w:r>
    </w:p>
  </w:footnote>
  <w:footnote w:type="continuationSeparator" w:id="0">
    <w:p w14:paraId="774C265A" w14:textId="77777777" w:rsidR="0059549D" w:rsidRDefault="0059549D" w:rsidP="00AF5A30">
      <w:r>
        <w:continuationSeparator/>
      </w:r>
    </w:p>
  </w:footnote>
  <w:footnote w:type="continuationNotice" w:id="1">
    <w:p w14:paraId="1B50F672" w14:textId="77777777" w:rsidR="0059549D" w:rsidRDefault="005954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45055"/>
    <w:rsid w:val="000935EE"/>
    <w:rsid w:val="000B2AC8"/>
    <w:rsid w:val="000B4D3D"/>
    <w:rsid w:val="000E0BFE"/>
    <w:rsid w:val="00122433"/>
    <w:rsid w:val="001249CA"/>
    <w:rsid w:val="0017013F"/>
    <w:rsid w:val="001A5837"/>
    <w:rsid w:val="001B121F"/>
    <w:rsid w:val="001E79B1"/>
    <w:rsid w:val="001F5F17"/>
    <w:rsid w:val="00211D28"/>
    <w:rsid w:val="00262F62"/>
    <w:rsid w:val="00294D68"/>
    <w:rsid w:val="002D033A"/>
    <w:rsid w:val="00387F59"/>
    <w:rsid w:val="003922F5"/>
    <w:rsid w:val="00402046"/>
    <w:rsid w:val="00433235"/>
    <w:rsid w:val="00467908"/>
    <w:rsid w:val="004B64B4"/>
    <w:rsid w:val="004C7839"/>
    <w:rsid w:val="00540B8D"/>
    <w:rsid w:val="005769DF"/>
    <w:rsid w:val="00577272"/>
    <w:rsid w:val="00577F95"/>
    <w:rsid w:val="005803E4"/>
    <w:rsid w:val="0059549D"/>
    <w:rsid w:val="006C4D75"/>
    <w:rsid w:val="006C7CF3"/>
    <w:rsid w:val="006D1B77"/>
    <w:rsid w:val="006E6D99"/>
    <w:rsid w:val="00731A1C"/>
    <w:rsid w:val="00742B1C"/>
    <w:rsid w:val="00797E46"/>
    <w:rsid w:val="008153B0"/>
    <w:rsid w:val="008216AE"/>
    <w:rsid w:val="00870522"/>
    <w:rsid w:val="0087380D"/>
    <w:rsid w:val="00895618"/>
    <w:rsid w:val="00934FA6"/>
    <w:rsid w:val="00954E1B"/>
    <w:rsid w:val="00974AEC"/>
    <w:rsid w:val="009855E5"/>
    <w:rsid w:val="00986862"/>
    <w:rsid w:val="00A351EF"/>
    <w:rsid w:val="00A35A02"/>
    <w:rsid w:val="00AB0FDD"/>
    <w:rsid w:val="00AD5EC4"/>
    <w:rsid w:val="00AF5A30"/>
    <w:rsid w:val="00C272B1"/>
    <w:rsid w:val="00C40DDB"/>
    <w:rsid w:val="00C606E6"/>
    <w:rsid w:val="00CC4321"/>
    <w:rsid w:val="00CC6F70"/>
    <w:rsid w:val="00CF0E3C"/>
    <w:rsid w:val="00D30CDF"/>
    <w:rsid w:val="00D54673"/>
    <w:rsid w:val="00D57FD9"/>
    <w:rsid w:val="00DA303A"/>
    <w:rsid w:val="00DD3F3C"/>
    <w:rsid w:val="00DF4DB2"/>
    <w:rsid w:val="00E13FCB"/>
    <w:rsid w:val="00EA1AE2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customStyle="1" w:styleId="gmail-viiyi">
    <w:name w:val="gmail-viiyi"/>
    <w:basedOn w:val="DefaultParagraphFont"/>
    <w:rsid w:val="00577F95"/>
  </w:style>
  <w:style w:type="character" w:customStyle="1" w:styleId="gmail-q4iawc">
    <w:name w:val="gmail-q4iawc"/>
    <w:basedOn w:val="DefaultParagraphFont"/>
    <w:rsid w:val="0057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Nauris Jansons</cp:lastModifiedBy>
  <cp:revision>3</cp:revision>
  <dcterms:created xsi:type="dcterms:W3CDTF">2023-12-14T07:17:00Z</dcterms:created>
  <dcterms:modified xsi:type="dcterms:W3CDTF">2023-12-14T07:19:00Z</dcterms:modified>
</cp:coreProperties>
</file>