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613A" w14:textId="77777777" w:rsidR="0090725D" w:rsidRPr="00270FE6" w:rsidRDefault="0090725D" w:rsidP="0090725D">
      <w:pPr>
        <w:pStyle w:val="Default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70FE6">
        <w:rPr>
          <w:rFonts w:ascii="Arial" w:hAnsi="Arial" w:cs="Arial"/>
          <w:sz w:val="20"/>
          <w:szCs w:val="20"/>
        </w:rPr>
        <w:t>APSTIPRINĀTS</w:t>
      </w:r>
    </w:p>
    <w:p w14:paraId="6867A4D7" w14:textId="77777777" w:rsidR="0090725D" w:rsidRPr="00270FE6" w:rsidRDefault="0090725D" w:rsidP="0090725D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6B2BC3D7" w14:textId="77777777" w:rsidR="0090725D" w:rsidRPr="00270FE6" w:rsidRDefault="0090725D" w:rsidP="0090725D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4</w:t>
      </w:r>
      <w:r w:rsidRPr="00270FE6">
        <w:rPr>
          <w:rFonts w:ascii="Arial" w:hAnsi="Arial" w:cs="Arial"/>
          <w:sz w:val="20"/>
          <w:szCs w:val="20"/>
        </w:rPr>
        <w:t>.</w:t>
      </w:r>
      <w:r w:rsidRPr="00DC6D3E">
        <w:rPr>
          <w:rFonts w:ascii="Arial" w:hAnsi="Arial" w:cs="Arial"/>
          <w:color w:val="auto"/>
          <w:sz w:val="20"/>
          <w:szCs w:val="20"/>
        </w:rPr>
        <w:t xml:space="preserve">gada </w:t>
      </w:r>
      <w:r>
        <w:rPr>
          <w:rFonts w:ascii="Arial" w:hAnsi="Arial" w:cs="Arial"/>
          <w:color w:val="auto"/>
          <w:sz w:val="20"/>
          <w:szCs w:val="20"/>
        </w:rPr>
        <w:t>9</w:t>
      </w:r>
      <w:r w:rsidRPr="00DC6D3E">
        <w:rPr>
          <w:rFonts w:ascii="Arial" w:hAnsi="Arial" w:cs="Arial"/>
          <w:color w:val="auto"/>
          <w:sz w:val="20"/>
          <w:szCs w:val="20"/>
        </w:rPr>
        <w:t xml:space="preserve">.aprīļa </w:t>
      </w:r>
      <w:r>
        <w:rPr>
          <w:rFonts w:ascii="Arial" w:hAnsi="Arial" w:cs="Arial"/>
          <w:color w:val="auto"/>
          <w:sz w:val="20"/>
          <w:szCs w:val="20"/>
        </w:rPr>
        <w:t>8</w:t>
      </w:r>
      <w:r w:rsidRPr="00DC6D3E">
        <w:rPr>
          <w:rFonts w:ascii="Arial" w:hAnsi="Arial" w:cs="Arial"/>
          <w:color w:val="auto"/>
          <w:sz w:val="20"/>
          <w:szCs w:val="20"/>
        </w:rPr>
        <w:t xml:space="preserve">.sēdes </w:t>
      </w:r>
      <w:r w:rsidRPr="00270FE6">
        <w:rPr>
          <w:rFonts w:ascii="Arial" w:hAnsi="Arial" w:cs="Arial"/>
          <w:sz w:val="20"/>
          <w:szCs w:val="20"/>
        </w:rPr>
        <w:t>protokolu</w:t>
      </w:r>
    </w:p>
    <w:p w14:paraId="0904F2FD" w14:textId="77777777" w:rsidR="0090725D" w:rsidRPr="00270FE6" w:rsidRDefault="0090725D" w:rsidP="0090725D">
      <w:pPr>
        <w:jc w:val="center"/>
        <w:rPr>
          <w:rFonts w:ascii="Arial" w:hAnsi="Arial" w:cs="Arial"/>
          <w:lang w:val="lv-LV"/>
        </w:rPr>
      </w:pPr>
    </w:p>
    <w:p w14:paraId="1DEA8C55" w14:textId="77777777" w:rsidR="0090725D" w:rsidRPr="00270FE6" w:rsidRDefault="0090725D" w:rsidP="0090725D">
      <w:pPr>
        <w:jc w:val="center"/>
        <w:rPr>
          <w:rFonts w:ascii="Arial" w:hAnsi="Arial" w:cs="Arial"/>
          <w:b/>
          <w:lang w:val="lv-LV"/>
        </w:rPr>
      </w:pPr>
      <w:bookmarkStart w:id="1" w:name="_Hlk156312554"/>
      <w:r w:rsidRPr="00270FE6">
        <w:rPr>
          <w:rFonts w:ascii="Arial" w:hAnsi="Arial" w:cs="Arial"/>
          <w:b/>
          <w:lang w:val="lv-LV"/>
        </w:rPr>
        <w:t>Valsts akciju sabiedrības “Latvijas dzelzceļš”</w:t>
      </w:r>
    </w:p>
    <w:p w14:paraId="4A166A1A" w14:textId="77777777" w:rsidR="0090725D" w:rsidRPr="00B677F7" w:rsidRDefault="0090725D" w:rsidP="0090725D">
      <w:pPr>
        <w:jc w:val="center"/>
        <w:rPr>
          <w:rFonts w:ascii="Arial" w:hAnsi="Arial" w:cs="Arial"/>
          <w:b/>
          <w:bCs/>
          <w:lang w:val="lv-LV"/>
        </w:rPr>
      </w:pPr>
      <w:bookmarkStart w:id="2" w:name="_Hlk161414367"/>
      <w:r w:rsidRPr="00B677F7">
        <w:rPr>
          <w:rFonts w:ascii="Arial" w:hAnsi="Arial" w:cs="Arial"/>
          <w:b/>
          <w:bCs/>
          <w:noProof/>
          <w:lang w:val="lv-LV"/>
        </w:rPr>
        <w:t>sarunu procedūrā ar publikāciju “Dzelzceļa luksoforu, gaismas diožu sistēmu, to piederumu un rezerves daļu piegāde</w:t>
      </w:r>
      <w:r w:rsidRPr="00B677F7">
        <w:rPr>
          <w:rFonts w:ascii="Arial" w:hAnsi="Arial" w:cs="Arial"/>
          <w:b/>
          <w:bCs/>
          <w:lang w:val="lv-LV"/>
        </w:rPr>
        <w:t xml:space="preserve">” (iepirkuma identifikācijas nr. </w:t>
      </w:r>
      <w:r w:rsidRPr="00B677F7">
        <w:rPr>
          <w:rFonts w:ascii="Arial" w:hAnsi="Arial" w:cs="Arial"/>
          <w:b/>
          <w:bCs/>
          <w:color w:val="212121"/>
          <w:shd w:val="clear" w:color="auto" w:fill="FFFFFF"/>
          <w:lang w:val="lv-LV"/>
        </w:rPr>
        <w:t>LDZ 2024/21-SPAV</w:t>
      </w:r>
      <w:r w:rsidRPr="00B677F7">
        <w:rPr>
          <w:rFonts w:ascii="Arial" w:hAnsi="Arial" w:cs="Arial"/>
          <w:b/>
          <w:bCs/>
          <w:lang w:val="lv-LV"/>
        </w:rPr>
        <w:t>)</w:t>
      </w:r>
      <w:bookmarkEnd w:id="2"/>
    </w:p>
    <w:p w14:paraId="58F13D63" w14:textId="77777777" w:rsidR="0090725D" w:rsidRDefault="0090725D" w:rsidP="0090725D">
      <w:pPr>
        <w:jc w:val="center"/>
        <w:rPr>
          <w:rFonts w:ascii="Arial" w:hAnsi="Arial" w:cs="Arial"/>
          <w:lang w:val="lv-LV"/>
        </w:rPr>
      </w:pPr>
    </w:p>
    <w:p w14:paraId="39CCE5EB" w14:textId="77777777" w:rsidR="0090725D" w:rsidRPr="00270FE6" w:rsidRDefault="0090725D" w:rsidP="0090725D">
      <w:pPr>
        <w:jc w:val="center"/>
        <w:rPr>
          <w:rFonts w:ascii="Arial" w:hAnsi="Arial" w:cs="Arial"/>
          <w:lang w:val="lv-LV"/>
        </w:rPr>
      </w:pPr>
      <w:r w:rsidRPr="00270FE6">
        <w:rPr>
          <w:rFonts w:ascii="Arial" w:hAnsi="Arial" w:cs="Arial"/>
          <w:lang w:val="lv-LV"/>
        </w:rPr>
        <w:t>(turpmāk – iepirkums)</w:t>
      </w:r>
    </w:p>
    <w:p w14:paraId="049D31E1" w14:textId="77777777" w:rsidR="0090725D" w:rsidRPr="00270FE6" w:rsidRDefault="0090725D" w:rsidP="0090725D">
      <w:pPr>
        <w:jc w:val="center"/>
        <w:rPr>
          <w:rFonts w:ascii="Arial" w:hAnsi="Arial" w:cs="Arial"/>
          <w:lang w:val="lv-LV"/>
        </w:rPr>
      </w:pPr>
    </w:p>
    <w:p w14:paraId="1D8F3F7C" w14:textId="77777777" w:rsidR="0090725D" w:rsidRPr="00270FE6" w:rsidRDefault="0090725D" w:rsidP="0090725D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270FE6">
        <w:rPr>
          <w:rFonts w:ascii="Arial" w:hAnsi="Arial" w:cs="Arial"/>
          <w:b/>
          <w:smallCaps/>
          <w:sz w:val="20"/>
          <w:szCs w:val="20"/>
        </w:rPr>
        <w:t>Skaidrojums Nr.</w:t>
      </w:r>
      <w:r>
        <w:rPr>
          <w:rFonts w:ascii="Arial" w:hAnsi="Arial" w:cs="Arial"/>
          <w:b/>
          <w:smallCaps/>
          <w:sz w:val="20"/>
          <w:szCs w:val="20"/>
        </w:rPr>
        <w:t>8</w:t>
      </w:r>
    </w:p>
    <w:p w14:paraId="1B833B1C" w14:textId="77777777" w:rsidR="0090725D" w:rsidRPr="00270FE6" w:rsidRDefault="0090725D" w:rsidP="0090725D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6"/>
      </w:tblGrid>
      <w:tr w:rsidR="0090725D" w:rsidRPr="00E923C1" w14:paraId="2F30EF65" w14:textId="77777777" w:rsidTr="00826C42">
        <w:tc>
          <w:tcPr>
            <w:tcW w:w="4815" w:type="dxa"/>
            <w:shd w:val="clear" w:color="auto" w:fill="D9D9D9" w:themeFill="background1" w:themeFillShade="D9"/>
          </w:tcPr>
          <w:p w14:paraId="147F6A74" w14:textId="77777777" w:rsidR="0090725D" w:rsidRPr="00E923C1" w:rsidRDefault="0090725D" w:rsidP="00826C42">
            <w:pPr>
              <w:rPr>
                <w:rFonts w:ascii="Arial" w:hAnsi="Arial" w:cs="Arial"/>
                <w:lang w:val="lv-LV"/>
              </w:rPr>
            </w:pPr>
            <w:r w:rsidRPr="00E923C1">
              <w:rPr>
                <w:rFonts w:ascii="Arial" w:hAnsi="Arial" w:cs="Arial"/>
                <w:lang w:val="lv-LV"/>
              </w:rPr>
              <w:t>Jautājums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723B057" w14:textId="77777777" w:rsidR="0090725D" w:rsidRPr="00E923C1" w:rsidRDefault="0090725D" w:rsidP="00826C42">
            <w:pPr>
              <w:rPr>
                <w:rFonts w:ascii="Arial" w:hAnsi="Arial" w:cs="Arial"/>
                <w:lang w:val="lv-LV"/>
              </w:rPr>
            </w:pPr>
            <w:r w:rsidRPr="00E923C1">
              <w:rPr>
                <w:rFonts w:ascii="Arial" w:hAnsi="Arial" w:cs="Arial"/>
                <w:lang w:val="lv-LV"/>
              </w:rPr>
              <w:t>Atbilde</w:t>
            </w:r>
          </w:p>
        </w:tc>
      </w:tr>
      <w:tr w:rsidR="0090725D" w:rsidRPr="00E923C1" w14:paraId="7ADA47FD" w14:textId="77777777" w:rsidTr="00826C42">
        <w:tc>
          <w:tcPr>
            <w:tcW w:w="4815" w:type="dxa"/>
            <w:shd w:val="clear" w:color="auto" w:fill="auto"/>
          </w:tcPr>
          <w:p w14:paraId="035CBDDA" w14:textId="77777777" w:rsidR="0090725D" w:rsidRPr="00E923C1" w:rsidRDefault="0090725D" w:rsidP="00826C42">
            <w:pPr>
              <w:rPr>
                <w:rFonts w:ascii="Arial" w:hAnsi="Arial" w:cs="Arial"/>
                <w:bCs/>
                <w:color w:val="000000"/>
                <w:lang w:val="lv-LV"/>
              </w:rPr>
            </w:pPr>
            <w:r w:rsidRPr="00E923C1">
              <w:rPr>
                <w:rFonts w:ascii="Arial" w:hAnsi="Arial" w:cs="Arial"/>
                <w:lang w:val="lv-LV"/>
              </w:rPr>
              <w:t>Lūdzam precizēt Luksofora metālisks masti, 7.7m, (TO-170-2011), 3100 gabarīts 10.punktu, ka nepieciešams masts, kāpnes vai pamats, norādīt arī piegādei nepieciešamo priekšmetu rasējumus šajā punktā.</w:t>
            </w:r>
          </w:p>
        </w:tc>
        <w:tc>
          <w:tcPr>
            <w:tcW w:w="4536" w:type="dxa"/>
            <w:shd w:val="clear" w:color="auto" w:fill="auto"/>
          </w:tcPr>
          <w:p w14:paraId="17EC049A" w14:textId="77777777" w:rsidR="0090725D" w:rsidRPr="00E923C1" w:rsidRDefault="0090725D" w:rsidP="00826C42">
            <w:pPr>
              <w:jc w:val="both"/>
              <w:rPr>
                <w:rFonts w:ascii="Arial" w:hAnsi="Arial" w:cs="Arial"/>
                <w:lang w:val="lv-LV" w:eastAsia="en-US"/>
              </w:rPr>
            </w:pPr>
            <w:r w:rsidRPr="00E923C1">
              <w:rPr>
                <w:rFonts w:ascii="Arial" w:hAnsi="Arial" w:cs="Arial"/>
                <w:lang w:val="lv-LV"/>
              </w:rPr>
              <w:t>Par jautājumā minēto visa</w:t>
            </w:r>
            <w:r w:rsidRPr="00E923C1">
              <w:rPr>
                <w:rFonts w:ascii="Arial" w:hAnsi="Arial" w:cs="Arial"/>
                <w:lang w:val="lv-LV" w:eastAsia="en-US"/>
              </w:rPr>
              <w:t xml:space="preserve"> nepieciešamā informācija ietverta iepriekš publicētajos rasējumos, lūdzu skatīt izsniegtajos luksoforu rasējumos.</w:t>
            </w:r>
          </w:p>
          <w:p w14:paraId="54794875" w14:textId="77777777" w:rsidR="0090725D" w:rsidRPr="00E923C1" w:rsidRDefault="0090725D" w:rsidP="00826C42">
            <w:pPr>
              <w:rPr>
                <w:rFonts w:ascii="Arial" w:hAnsi="Arial" w:cs="Arial"/>
                <w:lang w:val="lv-LV"/>
              </w:rPr>
            </w:pPr>
            <w:r w:rsidRPr="00E923C1">
              <w:rPr>
                <w:rFonts w:ascii="Arial" w:hAnsi="Arial" w:cs="Arial"/>
                <w:lang w:val="lv-LV"/>
              </w:rPr>
              <w:t>Pievienojam atkārtoti saiti:</w:t>
            </w:r>
          </w:p>
          <w:p w14:paraId="4BDD9967" w14:textId="77777777" w:rsidR="0090725D" w:rsidRPr="00E923C1" w:rsidRDefault="0090725D" w:rsidP="00826C4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hyperlink r:id="rId4" w:history="1">
              <w:r w:rsidRPr="00E923C1">
                <w:rPr>
                  <w:rFonts w:ascii="Arial" w:hAnsi="Arial" w:cs="Arial"/>
                  <w:noProof/>
                  <w:color w:val="0000FF"/>
                  <w:shd w:val="clear" w:color="auto" w:fill="F3F2F1"/>
                  <w:lang w:val="lv-LV"/>
                </w:rPr>
                <w:drawing>
                  <wp:inline distT="0" distB="0" distL="0" distR="0" wp14:anchorId="032B108B" wp14:editId="262653C7">
                    <wp:extent cx="152400" cy="152400"/>
                    <wp:effectExtent l="0" t="0" r="0" b="0"/>
                    <wp:docPr id="3" name="Picture 3" descr="​Fold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​Folder ico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r:link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923C1">
                <w:rPr>
                  <w:rStyle w:val="SmartLink"/>
                  <w:rFonts w:ascii="Arial" w:hAnsi="Arial" w:cs="Arial"/>
                  <w:lang w:val="lv-LV"/>
                </w:rPr>
                <w:t xml:space="preserve"> Luksoforu rasējumi</w:t>
              </w:r>
            </w:hyperlink>
          </w:p>
          <w:p w14:paraId="0F52E9A6" w14:textId="77777777" w:rsidR="0090725D" w:rsidRPr="00E923C1" w:rsidRDefault="0090725D" w:rsidP="00826C42">
            <w:pPr>
              <w:rPr>
                <w:rFonts w:ascii="Arial" w:hAnsi="Arial" w:cs="Arial"/>
                <w:lang w:val="lv-LV"/>
              </w:rPr>
            </w:pPr>
            <w:r w:rsidRPr="00E923C1">
              <w:rPr>
                <w:rFonts w:ascii="Arial" w:hAnsi="Arial" w:cs="Arial"/>
                <w:lang w:val="lv-LV"/>
              </w:rPr>
              <w:t xml:space="preserve"> Datne: Punkts 10 (rasējums_17023-00-00.pdf)</w:t>
            </w:r>
          </w:p>
        </w:tc>
      </w:tr>
      <w:bookmarkEnd w:id="1"/>
    </w:tbl>
    <w:p w14:paraId="2308A814" w14:textId="77777777" w:rsidR="0090725D" w:rsidRPr="00E11E80" w:rsidRDefault="0090725D" w:rsidP="0090725D">
      <w:pPr>
        <w:rPr>
          <w:lang w:val="lv-LV"/>
        </w:rPr>
      </w:pPr>
    </w:p>
    <w:p w14:paraId="1E24C1C9" w14:textId="77777777" w:rsidR="0090725D" w:rsidRPr="0078000A" w:rsidRDefault="0090725D" w:rsidP="0090725D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</w:p>
    <w:p w14:paraId="5226B33F" w14:textId="77777777" w:rsidR="0098236C" w:rsidRPr="0090725D" w:rsidRDefault="0098236C">
      <w:pPr>
        <w:rPr>
          <w:lang w:val="lv-LV"/>
        </w:rPr>
      </w:pPr>
    </w:p>
    <w:sectPr w:rsidR="0098236C" w:rsidRPr="0090725D" w:rsidSect="007246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8F"/>
    <w:rsid w:val="00117D8F"/>
    <w:rsid w:val="003204EA"/>
    <w:rsid w:val="00352BA7"/>
    <w:rsid w:val="0090725D"/>
    <w:rsid w:val="0098236C"/>
    <w:rsid w:val="00B7648F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A340BD-72D4-4504-AAF3-8284D076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25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US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  <w:rPr>
      <w:rFonts w:ascii="Arial" w:hAnsi="Arial"/>
      <w:kern w:val="2"/>
      <w:lang w:val="lv-LV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907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character" w:styleId="SmartLink">
    <w:name w:val="Smart Link"/>
    <w:basedOn w:val="DefaultParagraphFont"/>
    <w:uiPriority w:val="99"/>
    <w:semiHidden/>
    <w:unhideWhenUsed/>
    <w:rsid w:val="0090725D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A7F93.DCF8216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ldzlv-my.sharepoint.com/:f:/g/personal/vasila15_ldz_lv/EkfQMxZfB6BMlCSdouorAK0BF9ACiOWct0jCE8bDYi6aXA?e=Fmdf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</Characters>
  <Application>Microsoft Office Word</Application>
  <DocSecurity>0</DocSecurity>
  <Lines>2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2</cp:revision>
  <dcterms:created xsi:type="dcterms:W3CDTF">2024-04-09T17:56:00Z</dcterms:created>
  <dcterms:modified xsi:type="dcterms:W3CDTF">2024-04-09T17:56:00Z</dcterms:modified>
</cp:coreProperties>
</file>