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94459E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8865E8">
        <w:rPr>
          <w:rFonts w:ascii="Times New Roman" w:eastAsia="Arial Unicode MS" w:hAnsi="Times New Roman" w:cs="Times New Roman"/>
          <w:i/>
          <w:sz w:val="24"/>
        </w:rPr>
        <w:t>1</w:t>
      </w:r>
      <w:r w:rsidR="00325924">
        <w:rPr>
          <w:rFonts w:ascii="Times New Roman" w:eastAsia="Arial Unicode MS" w:hAnsi="Times New Roman" w:cs="Times New Roman"/>
          <w:i/>
          <w:sz w:val="24"/>
        </w:rPr>
        <w:t>6</w:t>
      </w:r>
      <w:r w:rsidR="00753F0E">
        <w:rPr>
          <w:rFonts w:ascii="Times New Roman" w:eastAsia="Arial Unicode MS" w:hAnsi="Times New Roman" w:cs="Times New Roman"/>
          <w:i/>
          <w:sz w:val="24"/>
        </w:rPr>
        <w:t>.novem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1A938AC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325924">
        <w:rPr>
          <w:rFonts w:ascii="Times New Roman" w:eastAsia="Arial Unicode MS" w:hAnsi="Times New Roman" w:cs="Times New Roman"/>
          <w:i/>
          <w:sz w:val="24"/>
        </w:rPr>
        <w:t>4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2372B963" w14:textId="729E7FE3" w:rsidR="000C0336" w:rsidRPr="000C0336" w:rsidRDefault="00813629" w:rsidP="000C0336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0C0336"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Dīzeļdegvielas piegāde SIA „LDZ ritošā sastāva serviss” vajadzībām”</w:t>
      </w:r>
    </w:p>
    <w:p w14:paraId="033EE1A9" w14:textId="77777777" w:rsidR="000C0336" w:rsidRPr="000C0336" w:rsidRDefault="000C0336" w:rsidP="000C03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2023/187-SPA)</w:t>
      </w:r>
    </w:p>
    <w:p w14:paraId="39563D2B" w14:textId="57F0A6E4" w:rsidR="005758A8" w:rsidRDefault="001A3CAD" w:rsidP="000C0336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325924">
        <w:rPr>
          <w:rFonts w:ascii="Times New Roman" w:hAnsi="Times New Roman" w:cs="Times New Roman"/>
          <w:b/>
          <w:sz w:val="24"/>
        </w:rPr>
        <w:t>3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67AB7EBA" w:rsidR="004D6653" w:rsidRPr="00C351C9" w:rsidRDefault="00325924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53F0E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0C428031" w:rsidR="004D6653" w:rsidRPr="006E6DBC" w:rsidRDefault="008865E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53F0E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5F3AECE4" w14:textId="77777777" w:rsidR="00325924" w:rsidRPr="00325924" w:rsidRDefault="00325924" w:rsidP="0032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24">
              <w:rPr>
                <w:rFonts w:ascii="Times New Roman" w:hAnsi="Times New Roman" w:cs="Times New Roman"/>
                <w:sz w:val="24"/>
                <w:szCs w:val="24"/>
              </w:rPr>
              <w:t xml:space="preserve">Sakarā ar Nolikuma grozījumiem Nr.2,  pieteikumā “Finanšu piedāvājums” vajag uzrādīt vienības cenu par 1 tonnu ar biodegvielas piejaukumu 0% </w:t>
            </w:r>
          </w:p>
          <w:p w14:paraId="729ECB9B" w14:textId="77777777" w:rsidR="00325924" w:rsidRPr="00325924" w:rsidRDefault="00325924" w:rsidP="0032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24">
              <w:rPr>
                <w:rFonts w:ascii="Times New Roman" w:hAnsi="Times New Roman" w:cs="Times New Roman"/>
                <w:sz w:val="24"/>
                <w:szCs w:val="24"/>
              </w:rPr>
              <w:t>un ar biodegvielas piejaukumu atbilstoši MK 2000.gada 26.septembra noteikumu Nr.332 “Noteikumi par benzīna un dīzeļdegvielas atbilstības novērtēšanu” 9.1punktam.</w:t>
            </w:r>
          </w:p>
          <w:p w14:paraId="0878A630" w14:textId="50F5F5EA" w:rsidR="00907C1C" w:rsidRPr="00FB6F21" w:rsidRDefault="00325924" w:rsidP="00325924">
            <w:pPr>
              <w:rPr>
                <w:rFonts w:ascii="Times New Roman" w:hAnsi="Times New Roman" w:cs="Times New Roman"/>
                <w:szCs w:val="24"/>
              </w:rPr>
            </w:pPr>
            <w:r w:rsidRPr="00325924">
              <w:rPr>
                <w:rFonts w:ascii="Times New Roman" w:hAnsi="Times New Roman" w:cs="Times New Roman"/>
                <w:szCs w:val="24"/>
              </w:rPr>
              <w:t xml:space="preserve">Konkursa piedāvājuma cena tiek noteikta pēc formulas, kurā ir norādīta tikai dīzeļdegvielas </w:t>
            </w:r>
            <w:proofErr w:type="spellStart"/>
            <w:r w:rsidRPr="00325924">
              <w:rPr>
                <w:rFonts w:ascii="Times New Roman" w:hAnsi="Times New Roman" w:cs="Times New Roman"/>
                <w:szCs w:val="24"/>
              </w:rPr>
              <w:t>Platt`s</w:t>
            </w:r>
            <w:proofErr w:type="spellEnd"/>
            <w:r w:rsidRPr="00325924">
              <w:rPr>
                <w:rFonts w:ascii="Times New Roman" w:hAnsi="Times New Roman" w:cs="Times New Roman"/>
                <w:szCs w:val="24"/>
              </w:rPr>
              <w:t xml:space="preserve"> (bez </w:t>
            </w:r>
            <w:proofErr w:type="spellStart"/>
            <w:r w:rsidRPr="00325924">
              <w:rPr>
                <w:rFonts w:ascii="Times New Roman" w:hAnsi="Times New Roman" w:cs="Times New Roman"/>
                <w:szCs w:val="24"/>
              </w:rPr>
              <w:t>Bio</w:t>
            </w:r>
            <w:proofErr w:type="spellEnd"/>
            <w:r w:rsidRPr="00325924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6576" w:type="dxa"/>
            <w:vAlign w:val="center"/>
          </w:tcPr>
          <w:p w14:paraId="178C3863" w14:textId="46E54D1B" w:rsidR="00907C1C" w:rsidRPr="00FB6F21" w:rsidRDefault="00325924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Skaidrojam, ka nolikuma norādītā  cenas aprēķina formula paliek nemainīga, bet ņemot vērā pasūtīja/pircēja  nosacījumu uzrādīt finanšu piedāvājumā (nolikuma 1.pielikums) piedāvāto novirzi no </w:t>
            </w:r>
            <w:proofErr w:type="spellStart"/>
            <w:r w:rsidRP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>Platt’s</w:t>
            </w:r>
            <w:proofErr w:type="spellEnd"/>
            <w:r w:rsidRP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cenas par 1 (vienu) tonnu ar biodegvielas piejaukumu un bez biodegvielas piejaukuma, biodegvielas un tās piejaukšanas  izmaksām jābūt ietvertām piedāvātajā novirzē no </w:t>
            </w:r>
            <w:proofErr w:type="spellStart"/>
            <w:r w:rsidRP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>Platt’s</w:t>
            </w:r>
            <w:proofErr w:type="spellEnd"/>
            <w:r w:rsidRPr="0032592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cenas par 1 (vienu) tonnu, t.sk. ņemot vērā, ka  līguma izpildes laikā novirzes cena būs nemainīga arī valūtas kursa, cenu inflācijas un citu preces izmaksu ietekmējošu faktoru izmaiņu gadījumos.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3339" w14:textId="77777777" w:rsidR="00A51269" w:rsidRDefault="00A51269" w:rsidP="00591256">
      <w:r>
        <w:separator/>
      </w:r>
    </w:p>
  </w:endnote>
  <w:endnote w:type="continuationSeparator" w:id="0">
    <w:p w14:paraId="23A5DAAA" w14:textId="77777777" w:rsidR="00A51269" w:rsidRDefault="00A5126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52A9" w14:textId="77777777" w:rsidR="00A51269" w:rsidRDefault="00A51269" w:rsidP="00591256">
      <w:r>
        <w:separator/>
      </w:r>
    </w:p>
  </w:footnote>
  <w:footnote w:type="continuationSeparator" w:id="0">
    <w:p w14:paraId="7760C9BF" w14:textId="77777777" w:rsidR="00A51269" w:rsidRDefault="00A5126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0336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65DC7"/>
    <w:rsid w:val="0027768B"/>
    <w:rsid w:val="00277709"/>
    <w:rsid w:val="0028443C"/>
    <w:rsid w:val="00297DEA"/>
    <w:rsid w:val="002A1613"/>
    <w:rsid w:val="002A3348"/>
    <w:rsid w:val="002B7401"/>
    <w:rsid w:val="002E107A"/>
    <w:rsid w:val="002E23F3"/>
    <w:rsid w:val="002F0834"/>
    <w:rsid w:val="002F098C"/>
    <w:rsid w:val="002F4012"/>
    <w:rsid w:val="002F67E4"/>
    <w:rsid w:val="0032592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260C2"/>
    <w:rsid w:val="00634E93"/>
    <w:rsid w:val="006366B0"/>
    <w:rsid w:val="006446E3"/>
    <w:rsid w:val="00652431"/>
    <w:rsid w:val="006538E2"/>
    <w:rsid w:val="00670760"/>
    <w:rsid w:val="006871C9"/>
    <w:rsid w:val="006B0A9D"/>
    <w:rsid w:val="006B5391"/>
    <w:rsid w:val="006D6103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40452"/>
    <w:rsid w:val="00856771"/>
    <w:rsid w:val="00856808"/>
    <w:rsid w:val="00861547"/>
    <w:rsid w:val="00880954"/>
    <w:rsid w:val="008865E8"/>
    <w:rsid w:val="00895439"/>
    <w:rsid w:val="00897EBB"/>
    <w:rsid w:val="008A44DC"/>
    <w:rsid w:val="008C59C7"/>
    <w:rsid w:val="008E6559"/>
    <w:rsid w:val="00907C1C"/>
    <w:rsid w:val="00907D2F"/>
    <w:rsid w:val="009311D7"/>
    <w:rsid w:val="009431B9"/>
    <w:rsid w:val="00945507"/>
    <w:rsid w:val="009624F7"/>
    <w:rsid w:val="009B3E8A"/>
    <w:rsid w:val="009C13A4"/>
    <w:rsid w:val="009C23BC"/>
    <w:rsid w:val="009D085A"/>
    <w:rsid w:val="009D1ADE"/>
    <w:rsid w:val="009E7606"/>
    <w:rsid w:val="009F0F1F"/>
    <w:rsid w:val="009F62BA"/>
    <w:rsid w:val="00A04DD6"/>
    <w:rsid w:val="00A06273"/>
    <w:rsid w:val="00A208FA"/>
    <w:rsid w:val="00A3521F"/>
    <w:rsid w:val="00A51269"/>
    <w:rsid w:val="00A549B3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5C93"/>
    <w:rsid w:val="00B76621"/>
    <w:rsid w:val="00B82DA9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67EA"/>
    <w:rsid w:val="00CA41E3"/>
    <w:rsid w:val="00CB2047"/>
    <w:rsid w:val="00CB5D1D"/>
    <w:rsid w:val="00CD0BEE"/>
    <w:rsid w:val="00CE7DD1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2489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A5535"/>
    <w:rsid w:val="00FB5AC7"/>
    <w:rsid w:val="00FB6F21"/>
    <w:rsid w:val="00FE631B"/>
    <w:rsid w:val="00FF01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3</cp:revision>
  <cp:lastPrinted>2023-11-01T13:44:00Z</cp:lastPrinted>
  <dcterms:created xsi:type="dcterms:W3CDTF">2023-11-16T10:13:00Z</dcterms:created>
  <dcterms:modified xsi:type="dcterms:W3CDTF">2023-11-16T10:14:00Z</dcterms:modified>
</cp:coreProperties>
</file>