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614F" w14:textId="77777777" w:rsidR="001A3CAD" w:rsidRPr="006B677F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B677F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04B2D4EC" w:rsidR="001A3CAD" w:rsidRPr="00F60E01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677F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F60E01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F60E01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F60E01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FD327E" w:rsidRPr="00F60E01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FD327E">
        <w:rPr>
          <w:rFonts w:ascii="Times New Roman" w:eastAsia="Arial Unicode MS" w:hAnsi="Times New Roman" w:cs="Times New Roman"/>
          <w:i/>
          <w:sz w:val="24"/>
          <w:szCs w:val="24"/>
        </w:rPr>
        <w:t>8</w:t>
      </w:r>
      <w:r w:rsidR="00F00446" w:rsidRPr="00F60E01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4324E" w:rsidRPr="00F60E01">
        <w:rPr>
          <w:rFonts w:ascii="Times New Roman" w:eastAsia="Arial Unicode MS" w:hAnsi="Times New Roman" w:cs="Times New Roman"/>
          <w:i/>
          <w:sz w:val="24"/>
          <w:szCs w:val="24"/>
        </w:rPr>
        <w:t>oktobra</w:t>
      </w:r>
    </w:p>
    <w:p w14:paraId="2185184A" w14:textId="5B9F1D73" w:rsidR="001A3CAD" w:rsidRDefault="001A3CAD" w:rsidP="00CB7579">
      <w:pPr>
        <w:tabs>
          <w:tab w:val="left" w:pos="3760"/>
        </w:tabs>
        <w:ind w:left="-284" w:right="282" w:firstLine="4395"/>
        <w:jc w:val="right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F60E01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CF552A" w:rsidRPr="00F60E01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EB2D7B" w:rsidRPr="00F60E01">
        <w:rPr>
          <w:rFonts w:ascii="Times New Roman" w:eastAsia="Arial Unicode MS" w:hAnsi="Times New Roman" w:cs="Times New Roman"/>
          <w:i/>
          <w:sz w:val="24"/>
          <w:szCs w:val="24"/>
        </w:rPr>
        <w:t>6</w:t>
      </w:r>
    </w:p>
    <w:p w14:paraId="0239BC11" w14:textId="77777777" w:rsidR="00FD327E" w:rsidRPr="00F60E01" w:rsidRDefault="00FD327E" w:rsidP="00CB757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A0197CB" w14:textId="77777777" w:rsidR="001A3CAD" w:rsidRPr="00F60E01" w:rsidRDefault="001A3CAD" w:rsidP="00CB7579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F60E01" w:rsidRDefault="00713CA1" w:rsidP="00CB7579">
      <w:pPr>
        <w:pStyle w:val="Nosaukums"/>
        <w:rPr>
          <w:b/>
          <w:sz w:val="24"/>
          <w:szCs w:val="24"/>
        </w:rPr>
      </w:pPr>
      <w:r w:rsidRPr="00F60E01">
        <w:rPr>
          <w:b/>
          <w:sz w:val="24"/>
          <w:szCs w:val="24"/>
        </w:rPr>
        <w:t>VAS “Latvijas dzelzceļš”</w:t>
      </w:r>
    </w:p>
    <w:p w14:paraId="0F901FD7" w14:textId="77777777" w:rsidR="00713CA1" w:rsidRPr="00F60E01" w:rsidRDefault="00713CA1" w:rsidP="00CB7579">
      <w:pPr>
        <w:pStyle w:val="Nosaukums"/>
        <w:rPr>
          <w:b/>
          <w:sz w:val="24"/>
          <w:szCs w:val="24"/>
        </w:rPr>
      </w:pPr>
      <w:r w:rsidRPr="00F60E01">
        <w:rPr>
          <w:b/>
          <w:sz w:val="24"/>
          <w:szCs w:val="24"/>
        </w:rPr>
        <w:t>Atklātā konkursa</w:t>
      </w:r>
    </w:p>
    <w:p w14:paraId="27224177" w14:textId="77777777" w:rsidR="00713CA1" w:rsidRPr="00F60E01" w:rsidRDefault="000646B8" w:rsidP="00CB7579">
      <w:pPr>
        <w:pStyle w:val="Nosaukums"/>
        <w:rPr>
          <w:b/>
          <w:sz w:val="24"/>
          <w:szCs w:val="24"/>
        </w:rPr>
      </w:pPr>
      <w:r w:rsidRPr="00F60E01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F60E01" w:rsidRDefault="00713CA1" w:rsidP="00CB7579">
      <w:pPr>
        <w:pStyle w:val="Nosaukums"/>
        <w:rPr>
          <w:b/>
          <w:sz w:val="24"/>
          <w:szCs w:val="24"/>
        </w:rPr>
      </w:pPr>
      <w:r w:rsidRPr="00F60E01">
        <w:rPr>
          <w:b/>
          <w:sz w:val="24"/>
          <w:szCs w:val="24"/>
        </w:rPr>
        <w:t xml:space="preserve">(iepirkuma identifikācijas Nr. </w:t>
      </w:r>
      <w:bookmarkStart w:id="1" w:name="_Hlk10105422"/>
      <w:r w:rsidRPr="00F60E01">
        <w:rPr>
          <w:b/>
          <w:sz w:val="24"/>
          <w:szCs w:val="24"/>
        </w:rPr>
        <w:t>LDZ 20</w:t>
      </w:r>
      <w:r w:rsidR="000646B8" w:rsidRPr="00F60E01">
        <w:rPr>
          <w:b/>
          <w:sz w:val="24"/>
          <w:szCs w:val="24"/>
        </w:rPr>
        <w:t>20</w:t>
      </w:r>
      <w:r w:rsidRPr="00F60E01">
        <w:rPr>
          <w:b/>
          <w:sz w:val="24"/>
          <w:szCs w:val="24"/>
        </w:rPr>
        <w:t>/5-IB</w:t>
      </w:r>
      <w:bookmarkEnd w:id="1"/>
      <w:r w:rsidRPr="00F60E01">
        <w:rPr>
          <w:b/>
          <w:sz w:val="24"/>
          <w:szCs w:val="24"/>
        </w:rPr>
        <w:t>)</w:t>
      </w:r>
    </w:p>
    <w:p w14:paraId="038A5D50" w14:textId="0E702FAE" w:rsidR="005758A8" w:rsidRDefault="001A3CAD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E01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29532A" w:rsidRPr="00F60E01">
        <w:rPr>
          <w:rFonts w:ascii="Times New Roman" w:hAnsi="Times New Roman" w:cs="Times New Roman"/>
          <w:b/>
          <w:sz w:val="24"/>
          <w:szCs w:val="24"/>
        </w:rPr>
        <w:t>3</w:t>
      </w:r>
      <w:r w:rsidR="00551CBC" w:rsidRPr="00F60E01">
        <w:rPr>
          <w:rFonts w:ascii="Times New Roman" w:hAnsi="Times New Roman" w:cs="Times New Roman"/>
          <w:b/>
          <w:sz w:val="24"/>
          <w:szCs w:val="24"/>
        </w:rPr>
        <w:t>8</w:t>
      </w:r>
    </w:p>
    <w:p w14:paraId="6E2A7F9B" w14:textId="77777777" w:rsidR="00A37160" w:rsidRPr="00810B79" w:rsidRDefault="00A37160" w:rsidP="00CB7579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44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4355"/>
      </w:tblGrid>
      <w:tr w:rsidR="00852D60" w:rsidRPr="00F24055" w14:paraId="15557D17" w14:textId="77777777" w:rsidTr="00CF552A">
        <w:trPr>
          <w:trHeight w:val="543"/>
          <w:jc w:val="center"/>
        </w:trPr>
        <w:tc>
          <w:tcPr>
            <w:tcW w:w="988" w:type="dxa"/>
            <w:shd w:val="clear" w:color="auto" w:fill="FFF2CC"/>
          </w:tcPr>
          <w:p w14:paraId="6F6E4A54" w14:textId="77777777" w:rsidR="00852D60" w:rsidRPr="00F736CD" w:rsidRDefault="00852D60" w:rsidP="00883B4F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FFF2CC"/>
          </w:tcPr>
          <w:p w14:paraId="75265D71" w14:textId="77777777" w:rsidR="00852D60" w:rsidRPr="00F736CD" w:rsidRDefault="00852D60" w:rsidP="00883B4F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355" w:type="dxa"/>
            <w:shd w:val="clear" w:color="auto" w:fill="FFF2CC" w:themeFill="accent4" w:themeFillTint="33"/>
          </w:tcPr>
          <w:p w14:paraId="5BDBABAA" w14:textId="77777777" w:rsidR="00852D60" w:rsidRPr="00F736CD" w:rsidRDefault="00852D60" w:rsidP="00883B4F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FD7241" w:rsidRPr="00F24055" w14:paraId="680CAB2E" w14:textId="77777777" w:rsidTr="00CF552A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0BAC9727" w14:textId="01AE46EF" w:rsidR="00FD7241" w:rsidRPr="000F7324" w:rsidRDefault="00FD7241" w:rsidP="00FD7241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4AAFFC95" w14:textId="77777777" w:rsidR="00FD7241" w:rsidRDefault="00FD7241" w:rsidP="00FD72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Ņemot vērā 14.skaidrojuma 2.punktu, lūdzam apstiprināt, ka tālāk minētās iekārtas var būt ražotas valstīs, kas nav ietvertas   minētajā valstu sarakstā:</w:t>
            </w:r>
          </w:p>
          <w:p w14:paraId="5C79BBB1" w14:textId="77777777" w:rsidR="00FD7241" w:rsidRDefault="00FD7241" w:rsidP="00FD72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Lokālo tīklu (LAN) komutatori;</w:t>
            </w:r>
          </w:p>
          <w:p w14:paraId="45224DCB" w14:textId="77777777" w:rsidR="00FD7241" w:rsidRDefault="00FD7241" w:rsidP="00FD72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Pasažieru informēšanas sistēmas displeji peroniem;</w:t>
            </w:r>
          </w:p>
          <w:p w14:paraId="500F2C14" w14:textId="77777777" w:rsidR="00FD7241" w:rsidRDefault="00FD7241" w:rsidP="00FD72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Videokameras;</w:t>
            </w:r>
          </w:p>
          <w:p w14:paraId="772F64B1" w14:textId="711AD21B" w:rsidR="00FD7241" w:rsidRPr="0029532A" w:rsidRDefault="00FD7241" w:rsidP="00FD724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Elektrobarošanas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iekārtas.</w:t>
            </w:r>
          </w:p>
        </w:tc>
        <w:tc>
          <w:tcPr>
            <w:tcW w:w="4355" w:type="dxa"/>
            <w:shd w:val="clear" w:color="auto" w:fill="auto"/>
          </w:tcPr>
          <w:p w14:paraId="76F9F9CC" w14:textId="3EC022ED" w:rsidR="00267FBC" w:rsidRPr="00267FBC" w:rsidRDefault="00267FBC" w:rsidP="00267FBC">
            <w:pPr>
              <w:rPr>
                <w:rFonts w:ascii="Times New Roman" w:hAnsi="Times New Roman" w:cs="Times New Roman"/>
                <w:szCs w:val="24"/>
              </w:rPr>
            </w:pPr>
            <w:r w:rsidRPr="00267FBC">
              <w:rPr>
                <w:rFonts w:ascii="Times New Roman" w:hAnsi="Times New Roman" w:cs="Times New Roman"/>
                <w:szCs w:val="24"/>
              </w:rPr>
              <w:t>Sk</w:t>
            </w:r>
            <w:r w:rsidR="0091439F">
              <w:rPr>
                <w:rFonts w:ascii="Times New Roman" w:hAnsi="Times New Roman" w:cs="Times New Roman"/>
                <w:szCs w:val="24"/>
              </w:rPr>
              <w:t>at</w:t>
            </w:r>
            <w:r w:rsidRPr="00267FBC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BA3C8E">
              <w:rPr>
                <w:rFonts w:ascii="Times New Roman" w:hAnsi="Times New Roman" w:cs="Times New Roman"/>
                <w:szCs w:val="24"/>
              </w:rPr>
              <w:t>S</w:t>
            </w:r>
            <w:r w:rsidRPr="00267FBC">
              <w:rPr>
                <w:rFonts w:ascii="Times New Roman" w:hAnsi="Times New Roman" w:cs="Times New Roman"/>
                <w:szCs w:val="24"/>
              </w:rPr>
              <w:t>kaidrojum</w:t>
            </w:r>
            <w:r w:rsidR="00BA3C8E">
              <w:rPr>
                <w:rFonts w:ascii="Times New Roman" w:hAnsi="Times New Roman" w:cs="Times New Roman"/>
                <w:szCs w:val="24"/>
              </w:rPr>
              <w:t>a</w:t>
            </w:r>
            <w:r w:rsidRPr="00267FBC">
              <w:rPr>
                <w:rFonts w:ascii="Times New Roman" w:hAnsi="Times New Roman" w:cs="Times New Roman"/>
                <w:szCs w:val="24"/>
              </w:rPr>
              <w:t xml:space="preserve"> Nr.14 2.punktu.</w:t>
            </w:r>
          </w:p>
          <w:p w14:paraId="6EF0F8A0" w14:textId="77777777" w:rsidR="00267FBC" w:rsidRPr="00267FBC" w:rsidRDefault="00267FBC" w:rsidP="00267FBC">
            <w:pPr>
              <w:rPr>
                <w:rFonts w:ascii="Times New Roman" w:hAnsi="Times New Roman" w:cs="Times New Roman"/>
                <w:szCs w:val="24"/>
              </w:rPr>
            </w:pPr>
          </w:p>
          <w:p w14:paraId="25C3EA9F" w14:textId="755B0020" w:rsidR="00FD7241" w:rsidRPr="00267FBC" w:rsidRDefault="00267FBC" w:rsidP="00267FBC">
            <w:pPr>
              <w:rPr>
                <w:rFonts w:ascii="Times New Roman" w:hAnsi="Times New Roman" w:cs="Times New Roman"/>
                <w:szCs w:val="24"/>
              </w:rPr>
            </w:pPr>
            <w:r w:rsidRPr="00267FBC">
              <w:rPr>
                <w:rFonts w:ascii="Times New Roman" w:hAnsi="Times New Roman" w:cs="Times New Roman"/>
                <w:szCs w:val="24"/>
              </w:rPr>
              <w:t>Apstiprinām, ka VIAS un VNS informācijas sistēmām, to  iekārtu un/vai programmnodrošinājuma ražotājiem ir jāatbilst 2015. gada 28. jūlija MK noteikumu Nr.442 noteikumu prasībām (36.</w:t>
            </w:r>
            <w:r w:rsidR="00BA3C8E">
              <w:rPr>
                <w:rFonts w:ascii="Times New Roman" w:hAnsi="Times New Roman" w:cs="Times New Roman"/>
                <w:szCs w:val="24"/>
              </w:rPr>
              <w:t>¹</w:t>
            </w:r>
            <w:r w:rsidRPr="00267FBC">
              <w:rPr>
                <w:rFonts w:ascii="Times New Roman" w:hAnsi="Times New Roman" w:cs="Times New Roman"/>
                <w:szCs w:val="24"/>
              </w:rPr>
              <w:t xml:space="preserve"> punkta 1.3.apkšpunkts).</w:t>
            </w:r>
          </w:p>
        </w:tc>
      </w:tr>
      <w:tr w:rsidR="00FD7241" w:rsidRPr="00F24055" w14:paraId="1E6E1FB4" w14:textId="77777777" w:rsidTr="00CF552A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7E452951" w14:textId="15E3E8F9" w:rsidR="00FD7241" w:rsidRPr="000F7324" w:rsidRDefault="00FD7241" w:rsidP="00FD7241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1FC07E83" w14:textId="77777777" w:rsidR="00FD7241" w:rsidRPr="00D9088B" w:rsidRDefault="00FD7241" w:rsidP="00FD7241">
            <w:pPr>
              <w:rPr>
                <w:rFonts w:ascii="Times New Roman" w:hAnsi="Times New Roman" w:cs="Times New Roman"/>
                <w:szCs w:val="24"/>
              </w:rPr>
            </w:pPr>
            <w:r w:rsidRPr="00D9088B">
              <w:rPr>
                <w:rFonts w:ascii="Times New Roman" w:hAnsi="Times New Roman" w:cs="Times New Roman"/>
                <w:szCs w:val="24"/>
              </w:rPr>
              <w:t>Skaidrojumā Nr.33 tika paziņots, ka tiek atsaukts Skaidrojums Nr.4, kas bija sniedzis atbildi uz mūsu vēstulē no 17.09.2020 uzdoto jautājumu:</w:t>
            </w:r>
          </w:p>
          <w:p w14:paraId="36C22ACD" w14:textId="77777777" w:rsidR="00FD7241" w:rsidRPr="00D9088B" w:rsidRDefault="00FD7241" w:rsidP="00FD7241">
            <w:pPr>
              <w:rPr>
                <w:rFonts w:ascii="Times New Roman" w:hAnsi="Times New Roman" w:cs="Times New Roman"/>
                <w:szCs w:val="24"/>
              </w:rPr>
            </w:pPr>
            <w:r w:rsidRPr="00D9088B">
              <w:rPr>
                <w:rFonts w:ascii="Times New Roman" w:hAnsi="Times New Roman" w:cs="Times New Roman"/>
                <w:szCs w:val="24"/>
              </w:rPr>
              <w:t>“Lūdzam apstiprināt, ka 6.daļā Finanšu piedāvājumā un darbu grafikā ir jābūt iekļautiem visu Tehniskā specifikācijā (Pasūtītāja prasības) 3.pielikuma 1.2.punkta minētiem darbu apjomiem”.</w:t>
            </w:r>
          </w:p>
          <w:p w14:paraId="3E4F1272" w14:textId="51F0D1B0" w:rsidR="00FD7241" w:rsidRPr="00D9088B" w:rsidRDefault="00FD7241" w:rsidP="00FD7241">
            <w:pPr>
              <w:rPr>
                <w:rFonts w:ascii="Times New Roman" w:hAnsi="Times New Roman" w:cs="Times New Roman"/>
                <w:szCs w:val="24"/>
              </w:rPr>
            </w:pPr>
            <w:r w:rsidRPr="00D9088B">
              <w:rPr>
                <w:rFonts w:ascii="Times New Roman" w:hAnsi="Times New Roman" w:cs="Times New Roman"/>
                <w:szCs w:val="24"/>
              </w:rPr>
              <w:t>Līdz ar to lūdzam atkārtoti sniegt atbildi uz šo jautājumu.</w:t>
            </w:r>
          </w:p>
        </w:tc>
        <w:tc>
          <w:tcPr>
            <w:tcW w:w="4355" w:type="dxa"/>
            <w:shd w:val="clear" w:color="auto" w:fill="auto"/>
          </w:tcPr>
          <w:p w14:paraId="7A83695D" w14:textId="77F17DCC" w:rsidR="00FD7241" w:rsidRPr="00622202" w:rsidRDefault="00622202" w:rsidP="000305F5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22202">
              <w:rPr>
                <w:rFonts w:ascii="Times New Roman" w:hAnsi="Times New Roman" w:cs="Times New Roman"/>
                <w:szCs w:val="24"/>
              </w:rPr>
              <w:t xml:space="preserve">Pasūtītājs skaidro, ka nolikuma 4.pielikuma 4.veidlapā “Finanšu piedāvājums” 6.daļai un 4.pielikuma 5.veidlapā “Naudas plūsmas grafiks” </w:t>
            </w:r>
            <w:r w:rsidRPr="00B00286">
              <w:rPr>
                <w:rFonts w:ascii="Times New Roman" w:hAnsi="Times New Roman" w:cs="Times New Roman"/>
                <w:szCs w:val="24"/>
              </w:rPr>
              <w:t>nav</w:t>
            </w:r>
            <w:r w:rsidRPr="00FD327E">
              <w:rPr>
                <w:rFonts w:ascii="Times New Roman" w:hAnsi="Times New Roman" w:cs="Times New Roman"/>
                <w:szCs w:val="24"/>
              </w:rPr>
              <w:t xml:space="preserve"> jāiekļauj izmaksas, kas saistītas ar iepirkuma 6.daļas Tehniskās specifikācijas (Pasūtītāja prasības) 3.pielikuma 1.2.punktā norādītās esošās aparatūras integrāciju.</w:t>
            </w:r>
          </w:p>
        </w:tc>
      </w:tr>
    </w:tbl>
    <w:p w14:paraId="138AACB5" w14:textId="2C7A9C78" w:rsidR="00577433" w:rsidRPr="008B6DE7" w:rsidRDefault="00577433" w:rsidP="00725927">
      <w:pPr>
        <w:spacing w:after="160"/>
        <w:rPr>
          <w:rFonts w:ascii="Times New Roman" w:hAnsi="Times New Roman" w:cs="Times New Roman"/>
          <w:sz w:val="24"/>
          <w:szCs w:val="24"/>
        </w:rPr>
      </w:pPr>
    </w:p>
    <w:sectPr w:rsidR="00577433" w:rsidRPr="008B6DE7" w:rsidSect="002F0616">
      <w:footerReference w:type="default" r:id="rId8"/>
      <w:pgSz w:w="11906" w:h="16838" w:code="9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28289" w14:textId="77777777" w:rsidR="00076C10" w:rsidRDefault="00076C10" w:rsidP="00591256">
      <w:r>
        <w:separator/>
      </w:r>
    </w:p>
  </w:endnote>
  <w:endnote w:type="continuationSeparator" w:id="0">
    <w:p w14:paraId="44AEE93D" w14:textId="77777777" w:rsidR="00076C10" w:rsidRDefault="00076C10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883B4F" w:rsidRDefault="00883B4F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883B4F" w:rsidRDefault="00883B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0B557" w14:textId="77777777" w:rsidR="00076C10" w:rsidRDefault="00076C10" w:rsidP="00591256">
      <w:r>
        <w:separator/>
      </w:r>
    </w:p>
  </w:footnote>
  <w:footnote w:type="continuationSeparator" w:id="0">
    <w:p w14:paraId="19FAEF61" w14:textId="77777777" w:rsidR="00076C10" w:rsidRDefault="00076C10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8C4"/>
    <w:multiLevelType w:val="hybridMultilevel"/>
    <w:tmpl w:val="E45073EA"/>
    <w:lvl w:ilvl="0" w:tplc="2BA0E8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C3A24"/>
    <w:multiLevelType w:val="multilevel"/>
    <w:tmpl w:val="540EF9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F75505D"/>
    <w:multiLevelType w:val="multilevel"/>
    <w:tmpl w:val="76AABD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41C3193A"/>
    <w:multiLevelType w:val="multilevel"/>
    <w:tmpl w:val="13342E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9F0415C"/>
    <w:multiLevelType w:val="multilevel"/>
    <w:tmpl w:val="74A4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11AF2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4031E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101EEE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67FD3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A017C"/>
    <w:multiLevelType w:val="hybridMultilevel"/>
    <w:tmpl w:val="5B46F494"/>
    <w:lvl w:ilvl="0" w:tplc="3300CD3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885A20"/>
    <w:multiLevelType w:val="multilevel"/>
    <w:tmpl w:val="D9169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FA96398"/>
    <w:multiLevelType w:val="multilevel"/>
    <w:tmpl w:val="EFE49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73CD5CEA"/>
    <w:multiLevelType w:val="hybridMultilevel"/>
    <w:tmpl w:val="4828AC42"/>
    <w:lvl w:ilvl="0" w:tplc="91E69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  <w:num w:numId="12">
    <w:abstractNumId w:val="11"/>
  </w:num>
  <w:num w:numId="13">
    <w:abstractNumId w:val="5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27819"/>
    <w:rsid w:val="000305F5"/>
    <w:rsid w:val="00037ACA"/>
    <w:rsid w:val="00052337"/>
    <w:rsid w:val="0005590D"/>
    <w:rsid w:val="00055E2A"/>
    <w:rsid w:val="000646B8"/>
    <w:rsid w:val="00064EC3"/>
    <w:rsid w:val="00067370"/>
    <w:rsid w:val="000753AE"/>
    <w:rsid w:val="0007595D"/>
    <w:rsid w:val="00075CD8"/>
    <w:rsid w:val="00076C10"/>
    <w:rsid w:val="000806DD"/>
    <w:rsid w:val="000829DB"/>
    <w:rsid w:val="0008750A"/>
    <w:rsid w:val="0009126E"/>
    <w:rsid w:val="00093389"/>
    <w:rsid w:val="000A0B3D"/>
    <w:rsid w:val="000A54B7"/>
    <w:rsid w:val="000B1384"/>
    <w:rsid w:val="000C005E"/>
    <w:rsid w:val="000D1EE6"/>
    <w:rsid w:val="000F07E7"/>
    <w:rsid w:val="000F1484"/>
    <w:rsid w:val="000F2F27"/>
    <w:rsid w:val="000F595D"/>
    <w:rsid w:val="000F7324"/>
    <w:rsid w:val="000F7B63"/>
    <w:rsid w:val="00101C3D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53B8"/>
    <w:rsid w:val="001573E2"/>
    <w:rsid w:val="00160CF4"/>
    <w:rsid w:val="00163EBE"/>
    <w:rsid w:val="00163F1B"/>
    <w:rsid w:val="00163FA5"/>
    <w:rsid w:val="00165EA6"/>
    <w:rsid w:val="0017283D"/>
    <w:rsid w:val="00185150"/>
    <w:rsid w:val="001A1E40"/>
    <w:rsid w:val="001A3C4E"/>
    <w:rsid w:val="001A3CAD"/>
    <w:rsid w:val="001B033F"/>
    <w:rsid w:val="001B211F"/>
    <w:rsid w:val="001B7B25"/>
    <w:rsid w:val="001C1DA6"/>
    <w:rsid w:val="001C4860"/>
    <w:rsid w:val="001D3B69"/>
    <w:rsid w:val="001D6EAF"/>
    <w:rsid w:val="001E151D"/>
    <w:rsid w:val="001F2825"/>
    <w:rsid w:val="001F2BA4"/>
    <w:rsid w:val="00204413"/>
    <w:rsid w:val="002150DD"/>
    <w:rsid w:val="00220950"/>
    <w:rsid w:val="00222330"/>
    <w:rsid w:val="00223533"/>
    <w:rsid w:val="002247D0"/>
    <w:rsid w:val="00227B32"/>
    <w:rsid w:val="00237173"/>
    <w:rsid w:val="002373A2"/>
    <w:rsid w:val="002378D3"/>
    <w:rsid w:val="002433E8"/>
    <w:rsid w:val="00244F08"/>
    <w:rsid w:val="00246DAF"/>
    <w:rsid w:val="00247412"/>
    <w:rsid w:val="00251159"/>
    <w:rsid w:val="00263116"/>
    <w:rsid w:val="002646DA"/>
    <w:rsid w:val="00265DC7"/>
    <w:rsid w:val="00267FBC"/>
    <w:rsid w:val="002711AF"/>
    <w:rsid w:val="0028443C"/>
    <w:rsid w:val="0028531C"/>
    <w:rsid w:val="00287375"/>
    <w:rsid w:val="00291E77"/>
    <w:rsid w:val="0029532A"/>
    <w:rsid w:val="0029616F"/>
    <w:rsid w:val="00297DEA"/>
    <w:rsid w:val="00297E1F"/>
    <w:rsid w:val="002A2228"/>
    <w:rsid w:val="002C0FF0"/>
    <w:rsid w:val="002C1210"/>
    <w:rsid w:val="002D3176"/>
    <w:rsid w:val="002D3C18"/>
    <w:rsid w:val="002D6359"/>
    <w:rsid w:val="002E086F"/>
    <w:rsid w:val="002E107A"/>
    <w:rsid w:val="002E23F3"/>
    <w:rsid w:val="002E446E"/>
    <w:rsid w:val="002F0616"/>
    <w:rsid w:val="002F0834"/>
    <w:rsid w:val="002F39DF"/>
    <w:rsid w:val="002F4012"/>
    <w:rsid w:val="002F6FE0"/>
    <w:rsid w:val="0030311C"/>
    <w:rsid w:val="003148CF"/>
    <w:rsid w:val="00316E8F"/>
    <w:rsid w:val="003175C6"/>
    <w:rsid w:val="00321367"/>
    <w:rsid w:val="003217A6"/>
    <w:rsid w:val="00325E61"/>
    <w:rsid w:val="00334FE0"/>
    <w:rsid w:val="00336EC0"/>
    <w:rsid w:val="00344070"/>
    <w:rsid w:val="003511E4"/>
    <w:rsid w:val="00360298"/>
    <w:rsid w:val="00360B0E"/>
    <w:rsid w:val="00360B74"/>
    <w:rsid w:val="00362DF2"/>
    <w:rsid w:val="003650BD"/>
    <w:rsid w:val="00366074"/>
    <w:rsid w:val="00370471"/>
    <w:rsid w:val="00370B7B"/>
    <w:rsid w:val="0037315B"/>
    <w:rsid w:val="003759C9"/>
    <w:rsid w:val="003764EE"/>
    <w:rsid w:val="00384823"/>
    <w:rsid w:val="003859C6"/>
    <w:rsid w:val="003872C0"/>
    <w:rsid w:val="00387ABF"/>
    <w:rsid w:val="0039358F"/>
    <w:rsid w:val="00395496"/>
    <w:rsid w:val="003957DA"/>
    <w:rsid w:val="00396D80"/>
    <w:rsid w:val="003A5DD6"/>
    <w:rsid w:val="003B276F"/>
    <w:rsid w:val="003C1F4C"/>
    <w:rsid w:val="003C415B"/>
    <w:rsid w:val="003D0901"/>
    <w:rsid w:val="003D2470"/>
    <w:rsid w:val="003D3D1E"/>
    <w:rsid w:val="003D557C"/>
    <w:rsid w:val="003D576F"/>
    <w:rsid w:val="003F2185"/>
    <w:rsid w:val="003F21B3"/>
    <w:rsid w:val="003F2332"/>
    <w:rsid w:val="003F61B4"/>
    <w:rsid w:val="003F68BB"/>
    <w:rsid w:val="003F7227"/>
    <w:rsid w:val="004115F0"/>
    <w:rsid w:val="00411CFA"/>
    <w:rsid w:val="00415931"/>
    <w:rsid w:val="00423EF5"/>
    <w:rsid w:val="00431C11"/>
    <w:rsid w:val="00440C45"/>
    <w:rsid w:val="00445D89"/>
    <w:rsid w:val="0044683F"/>
    <w:rsid w:val="004513A3"/>
    <w:rsid w:val="004525DD"/>
    <w:rsid w:val="004617BF"/>
    <w:rsid w:val="00463E41"/>
    <w:rsid w:val="00464170"/>
    <w:rsid w:val="00466F14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B1024"/>
    <w:rsid w:val="004B1F89"/>
    <w:rsid w:val="004B6956"/>
    <w:rsid w:val="004B6A0A"/>
    <w:rsid w:val="004B6A32"/>
    <w:rsid w:val="004C0488"/>
    <w:rsid w:val="004C79A0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5067"/>
    <w:rsid w:val="005473D0"/>
    <w:rsid w:val="00551CBC"/>
    <w:rsid w:val="005571A9"/>
    <w:rsid w:val="005758A8"/>
    <w:rsid w:val="00577433"/>
    <w:rsid w:val="00584864"/>
    <w:rsid w:val="0058598B"/>
    <w:rsid w:val="00591256"/>
    <w:rsid w:val="0059203F"/>
    <w:rsid w:val="00592137"/>
    <w:rsid w:val="00592BA6"/>
    <w:rsid w:val="005A0416"/>
    <w:rsid w:val="005A6540"/>
    <w:rsid w:val="005A7063"/>
    <w:rsid w:val="005A7607"/>
    <w:rsid w:val="005B10F1"/>
    <w:rsid w:val="005B5129"/>
    <w:rsid w:val="005B6E3D"/>
    <w:rsid w:val="005B7DF6"/>
    <w:rsid w:val="005C353B"/>
    <w:rsid w:val="005C481A"/>
    <w:rsid w:val="005C70CF"/>
    <w:rsid w:val="005D000F"/>
    <w:rsid w:val="005D3681"/>
    <w:rsid w:val="005E025F"/>
    <w:rsid w:val="005E0FCD"/>
    <w:rsid w:val="005F3F54"/>
    <w:rsid w:val="005F4327"/>
    <w:rsid w:val="00602A51"/>
    <w:rsid w:val="00614E0C"/>
    <w:rsid w:val="0061585A"/>
    <w:rsid w:val="00616F9A"/>
    <w:rsid w:val="0061753F"/>
    <w:rsid w:val="00622202"/>
    <w:rsid w:val="006260C2"/>
    <w:rsid w:val="0062750B"/>
    <w:rsid w:val="00634E93"/>
    <w:rsid w:val="0063532D"/>
    <w:rsid w:val="006366B0"/>
    <w:rsid w:val="00637A79"/>
    <w:rsid w:val="00641E1F"/>
    <w:rsid w:val="00645B75"/>
    <w:rsid w:val="0064745A"/>
    <w:rsid w:val="0065230E"/>
    <w:rsid w:val="00653138"/>
    <w:rsid w:val="00654B78"/>
    <w:rsid w:val="00656FA1"/>
    <w:rsid w:val="00660817"/>
    <w:rsid w:val="00664628"/>
    <w:rsid w:val="00672426"/>
    <w:rsid w:val="006733E0"/>
    <w:rsid w:val="00677617"/>
    <w:rsid w:val="00685C3C"/>
    <w:rsid w:val="00686911"/>
    <w:rsid w:val="006871BA"/>
    <w:rsid w:val="00697E1F"/>
    <w:rsid w:val="006A72F0"/>
    <w:rsid w:val="006B40CC"/>
    <w:rsid w:val="006B5391"/>
    <w:rsid w:val="006B5E9E"/>
    <w:rsid w:val="006B677F"/>
    <w:rsid w:val="006B6C78"/>
    <w:rsid w:val="006C13E6"/>
    <w:rsid w:val="006C49E8"/>
    <w:rsid w:val="006D4EF1"/>
    <w:rsid w:val="006D531C"/>
    <w:rsid w:val="006E4E38"/>
    <w:rsid w:val="006E6BDE"/>
    <w:rsid w:val="006F0B85"/>
    <w:rsid w:val="006F1AA9"/>
    <w:rsid w:val="006F698B"/>
    <w:rsid w:val="00702370"/>
    <w:rsid w:val="007068FA"/>
    <w:rsid w:val="00711F79"/>
    <w:rsid w:val="00713CA1"/>
    <w:rsid w:val="00713DC9"/>
    <w:rsid w:val="00713FBD"/>
    <w:rsid w:val="00725927"/>
    <w:rsid w:val="0072612E"/>
    <w:rsid w:val="0072622F"/>
    <w:rsid w:val="007337A7"/>
    <w:rsid w:val="007348A5"/>
    <w:rsid w:val="00735553"/>
    <w:rsid w:val="0074249C"/>
    <w:rsid w:val="00744340"/>
    <w:rsid w:val="0075148A"/>
    <w:rsid w:val="00761806"/>
    <w:rsid w:val="00764E82"/>
    <w:rsid w:val="00766DAF"/>
    <w:rsid w:val="00771001"/>
    <w:rsid w:val="00773099"/>
    <w:rsid w:val="007779BA"/>
    <w:rsid w:val="00777DD1"/>
    <w:rsid w:val="007842AC"/>
    <w:rsid w:val="007879F0"/>
    <w:rsid w:val="0079216E"/>
    <w:rsid w:val="0079365B"/>
    <w:rsid w:val="007A0FA5"/>
    <w:rsid w:val="007A2365"/>
    <w:rsid w:val="007A5728"/>
    <w:rsid w:val="007C4A77"/>
    <w:rsid w:val="007D2D06"/>
    <w:rsid w:val="007E0D88"/>
    <w:rsid w:val="007E256F"/>
    <w:rsid w:val="007E64FF"/>
    <w:rsid w:val="007F07A5"/>
    <w:rsid w:val="007F2EB3"/>
    <w:rsid w:val="00803C0D"/>
    <w:rsid w:val="00805B84"/>
    <w:rsid w:val="00810B79"/>
    <w:rsid w:val="00813C10"/>
    <w:rsid w:val="00816A26"/>
    <w:rsid w:val="008219EC"/>
    <w:rsid w:val="008246AD"/>
    <w:rsid w:val="008277CA"/>
    <w:rsid w:val="00835D26"/>
    <w:rsid w:val="00836DF7"/>
    <w:rsid w:val="00852402"/>
    <w:rsid w:val="00852D60"/>
    <w:rsid w:val="00853ABB"/>
    <w:rsid w:val="0085678F"/>
    <w:rsid w:val="00856808"/>
    <w:rsid w:val="00863EBB"/>
    <w:rsid w:val="00864F83"/>
    <w:rsid w:val="008669B1"/>
    <w:rsid w:val="00883B4F"/>
    <w:rsid w:val="00884863"/>
    <w:rsid w:val="008862F5"/>
    <w:rsid w:val="00886B54"/>
    <w:rsid w:val="00892BED"/>
    <w:rsid w:val="0089449E"/>
    <w:rsid w:val="008A41C8"/>
    <w:rsid w:val="008A44DC"/>
    <w:rsid w:val="008A4B2C"/>
    <w:rsid w:val="008B00F4"/>
    <w:rsid w:val="008B3EBC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439F"/>
    <w:rsid w:val="00917F02"/>
    <w:rsid w:val="00925840"/>
    <w:rsid w:val="00925953"/>
    <w:rsid w:val="00931386"/>
    <w:rsid w:val="009336FC"/>
    <w:rsid w:val="0093642F"/>
    <w:rsid w:val="00937977"/>
    <w:rsid w:val="00941DA9"/>
    <w:rsid w:val="009431B9"/>
    <w:rsid w:val="00951A11"/>
    <w:rsid w:val="009624F7"/>
    <w:rsid w:val="009656D4"/>
    <w:rsid w:val="00966D3A"/>
    <w:rsid w:val="009852CE"/>
    <w:rsid w:val="00992CEB"/>
    <w:rsid w:val="009933B8"/>
    <w:rsid w:val="009A242E"/>
    <w:rsid w:val="009B0457"/>
    <w:rsid w:val="009B46BB"/>
    <w:rsid w:val="009C26A9"/>
    <w:rsid w:val="009C2C06"/>
    <w:rsid w:val="009D0D31"/>
    <w:rsid w:val="009D27E0"/>
    <w:rsid w:val="009D6415"/>
    <w:rsid w:val="009E5489"/>
    <w:rsid w:val="009E7606"/>
    <w:rsid w:val="009F3D7A"/>
    <w:rsid w:val="009F5B92"/>
    <w:rsid w:val="00A06273"/>
    <w:rsid w:val="00A079ED"/>
    <w:rsid w:val="00A1233E"/>
    <w:rsid w:val="00A15D2E"/>
    <w:rsid w:val="00A176F5"/>
    <w:rsid w:val="00A208FA"/>
    <w:rsid w:val="00A21BD0"/>
    <w:rsid w:val="00A334F7"/>
    <w:rsid w:val="00A346D1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3CF1"/>
    <w:rsid w:val="00A741E4"/>
    <w:rsid w:val="00A75BAC"/>
    <w:rsid w:val="00A76302"/>
    <w:rsid w:val="00A82463"/>
    <w:rsid w:val="00A83BB4"/>
    <w:rsid w:val="00A863C0"/>
    <w:rsid w:val="00A93B57"/>
    <w:rsid w:val="00A954CA"/>
    <w:rsid w:val="00A9595B"/>
    <w:rsid w:val="00A96D6A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C91"/>
    <w:rsid w:val="00AF1DAE"/>
    <w:rsid w:val="00B00286"/>
    <w:rsid w:val="00B04E8A"/>
    <w:rsid w:val="00B0570E"/>
    <w:rsid w:val="00B20E0D"/>
    <w:rsid w:val="00B22682"/>
    <w:rsid w:val="00B24562"/>
    <w:rsid w:val="00B2707A"/>
    <w:rsid w:val="00B27D58"/>
    <w:rsid w:val="00B30B4F"/>
    <w:rsid w:val="00B310B5"/>
    <w:rsid w:val="00B31B02"/>
    <w:rsid w:val="00B45A34"/>
    <w:rsid w:val="00B54FA3"/>
    <w:rsid w:val="00B576FD"/>
    <w:rsid w:val="00B57CB0"/>
    <w:rsid w:val="00B62BFC"/>
    <w:rsid w:val="00B659D0"/>
    <w:rsid w:val="00B67415"/>
    <w:rsid w:val="00B728FD"/>
    <w:rsid w:val="00B73FBA"/>
    <w:rsid w:val="00B76621"/>
    <w:rsid w:val="00B83B39"/>
    <w:rsid w:val="00B872A1"/>
    <w:rsid w:val="00B9005B"/>
    <w:rsid w:val="00B94E33"/>
    <w:rsid w:val="00B95C25"/>
    <w:rsid w:val="00BA3C8E"/>
    <w:rsid w:val="00BA3D90"/>
    <w:rsid w:val="00BB3722"/>
    <w:rsid w:val="00BC14CF"/>
    <w:rsid w:val="00BC2F39"/>
    <w:rsid w:val="00BC7C53"/>
    <w:rsid w:val="00BE0F84"/>
    <w:rsid w:val="00BE4FCB"/>
    <w:rsid w:val="00BF0C0C"/>
    <w:rsid w:val="00BF7327"/>
    <w:rsid w:val="00C0200B"/>
    <w:rsid w:val="00C04B47"/>
    <w:rsid w:val="00C1211C"/>
    <w:rsid w:val="00C1296A"/>
    <w:rsid w:val="00C159C6"/>
    <w:rsid w:val="00C24EDE"/>
    <w:rsid w:val="00C34EAF"/>
    <w:rsid w:val="00C351C9"/>
    <w:rsid w:val="00C36CB6"/>
    <w:rsid w:val="00C46156"/>
    <w:rsid w:val="00C47038"/>
    <w:rsid w:val="00C5337F"/>
    <w:rsid w:val="00C5452E"/>
    <w:rsid w:val="00C60855"/>
    <w:rsid w:val="00C765A4"/>
    <w:rsid w:val="00C7734F"/>
    <w:rsid w:val="00C864F5"/>
    <w:rsid w:val="00C867EA"/>
    <w:rsid w:val="00C86975"/>
    <w:rsid w:val="00C87D1D"/>
    <w:rsid w:val="00C90079"/>
    <w:rsid w:val="00CA194D"/>
    <w:rsid w:val="00CB25A5"/>
    <w:rsid w:val="00CB6523"/>
    <w:rsid w:val="00CB7579"/>
    <w:rsid w:val="00CE0AC2"/>
    <w:rsid w:val="00CE7098"/>
    <w:rsid w:val="00CF552A"/>
    <w:rsid w:val="00CF6C45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A7D"/>
    <w:rsid w:val="00D564B8"/>
    <w:rsid w:val="00D57006"/>
    <w:rsid w:val="00D61B22"/>
    <w:rsid w:val="00D665FB"/>
    <w:rsid w:val="00D74A9D"/>
    <w:rsid w:val="00D7671F"/>
    <w:rsid w:val="00D775C1"/>
    <w:rsid w:val="00D83E2B"/>
    <w:rsid w:val="00D852C0"/>
    <w:rsid w:val="00D9088B"/>
    <w:rsid w:val="00DA2AFF"/>
    <w:rsid w:val="00DA653B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1BEE"/>
    <w:rsid w:val="00E05B95"/>
    <w:rsid w:val="00E05E6B"/>
    <w:rsid w:val="00E07252"/>
    <w:rsid w:val="00E10CA5"/>
    <w:rsid w:val="00E15041"/>
    <w:rsid w:val="00E1733D"/>
    <w:rsid w:val="00E17C56"/>
    <w:rsid w:val="00E26D46"/>
    <w:rsid w:val="00E30DA2"/>
    <w:rsid w:val="00E30FB4"/>
    <w:rsid w:val="00E32FB4"/>
    <w:rsid w:val="00E332E1"/>
    <w:rsid w:val="00E34887"/>
    <w:rsid w:val="00E423E0"/>
    <w:rsid w:val="00E45778"/>
    <w:rsid w:val="00E50083"/>
    <w:rsid w:val="00E51A61"/>
    <w:rsid w:val="00E566C8"/>
    <w:rsid w:val="00E66E5E"/>
    <w:rsid w:val="00E71D3D"/>
    <w:rsid w:val="00E74F21"/>
    <w:rsid w:val="00E74F57"/>
    <w:rsid w:val="00E777EE"/>
    <w:rsid w:val="00E80E10"/>
    <w:rsid w:val="00E82AFA"/>
    <w:rsid w:val="00E85B8F"/>
    <w:rsid w:val="00E934D7"/>
    <w:rsid w:val="00E941A3"/>
    <w:rsid w:val="00EA0CB0"/>
    <w:rsid w:val="00EA2EC9"/>
    <w:rsid w:val="00EA572A"/>
    <w:rsid w:val="00EA6564"/>
    <w:rsid w:val="00EA7F09"/>
    <w:rsid w:val="00EB2D7B"/>
    <w:rsid w:val="00EB30D8"/>
    <w:rsid w:val="00EC51D7"/>
    <w:rsid w:val="00EC7C9C"/>
    <w:rsid w:val="00ED3983"/>
    <w:rsid w:val="00ED5BAB"/>
    <w:rsid w:val="00ED72A4"/>
    <w:rsid w:val="00EE6564"/>
    <w:rsid w:val="00EF5B56"/>
    <w:rsid w:val="00EF6932"/>
    <w:rsid w:val="00F00446"/>
    <w:rsid w:val="00F05C46"/>
    <w:rsid w:val="00F06F41"/>
    <w:rsid w:val="00F1157E"/>
    <w:rsid w:val="00F11C52"/>
    <w:rsid w:val="00F12D47"/>
    <w:rsid w:val="00F142F1"/>
    <w:rsid w:val="00F24055"/>
    <w:rsid w:val="00F321DE"/>
    <w:rsid w:val="00F57D03"/>
    <w:rsid w:val="00F60E01"/>
    <w:rsid w:val="00F6132D"/>
    <w:rsid w:val="00F630C6"/>
    <w:rsid w:val="00F6543B"/>
    <w:rsid w:val="00F719B4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3743"/>
    <w:rsid w:val="00FA4AF0"/>
    <w:rsid w:val="00FB47B5"/>
    <w:rsid w:val="00FC0FCE"/>
    <w:rsid w:val="00FD1298"/>
    <w:rsid w:val="00FD26CC"/>
    <w:rsid w:val="00FD327E"/>
    <w:rsid w:val="00FD7241"/>
    <w:rsid w:val="00FE62F6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1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1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1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  <w:style w:type="paragraph" w:customStyle="1" w:styleId="xmsolistparagraph">
    <w:name w:val="x_msolistparagraph"/>
    <w:basedOn w:val="Parasts"/>
    <w:rsid w:val="006B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5">
    <w:name w:val="views-label5"/>
    <w:rsid w:val="00E66E5E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51CBC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51CBC"/>
    <w:rPr>
      <w:rFonts w:ascii="Calibri" w:hAnsi="Calibri" w:cs="Calibri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551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34F4-9A55-4EB5-842C-816BCE63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2</cp:revision>
  <cp:lastPrinted>2020-10-21T12:30:00Z</cp:lastPrinted>
  <dcterms:created xsi:type="dcterms:W3CDTF">2020-10-28T11:24:00Z</dcterms:created>
  <dcterms:modified xsi:type="dcterms:W3CDTF">2020-10-28T11:24:00Z</dcterms:modified>
</cp:coreProperties>
</file>