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142854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142854">
        <w:rPr>
          <w:rFonts w:ascii="Times New Roman" w:hAnsi="Times New Roman" w:cs="Times New Roman"/>
          <w:i/>
        </w:rPr>
        <w:t>APSTIPRINĀTS:</w:t>
      </w:r>
    </w:p>
    <w:p w14:paraId="64BAFAC5" w14:textId="7A4C7AF7" w:rsidR="001A3CAD" w:rsidRPr="0061305F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142854">
        <w:rPr>
          <w:rFonts w:ascii="Times New Roman" w:hAnsi="Times New Roman" w:cs="Times New Roman"/>
          <w:i/>
        </w:rPr>
        <w:t xml:space="preserve">ar iepirkuma komisijas </w:t>
      </w:r>
      <w:r w:rsidRPr="00926F26">
        <w:rPr>
          <w:rFonts w:ascii="Times New Roman" w:eastAsia="Arial Unicode MS" w:hAnsi="Times New Roman" w:cs="Times New Roman"/>
          <w:i/>
        </w:rPr>
        <w:t>20</w:t>
      </w:r>
      <w:r w:rsidR="000646B8" w:rsidRPr="00926F26">
        <w:rPr>
          <w:rFonts w:ascii="Times New Roman" w:eastAsia="Arial Unicode MS" w:hAnsi="Times New Roman" w:cs="Times New Roman"/>
          <w:i/>
        </w:rPr>
        <w:t>2</w:t>
      </w:r>
      <w:r w:rsidR="00463A91" w:rsidRPr="00926F26">
        <w:rPr>
          <w:rFonts w:ascii="Times New Roman" w:eastAsia="Arial Unicode MS" w:hAnsi="Times New Roman" w:cs="Times New Roman"/>
          <w:i/>
        </w:rPr>
        <w:t>2.</w:t>
      </w:r>
      <w:r w:rsidRPr="0061305F">
        <w:rPr>
          <w:rFonts w:ascii="Times New Roman" w:eastAsia="Arial Unicode MS" w:hAnsi="Times New Roman" w:cs="Times New Roman"/>
          <w:i/>
        </w:rPr>
        <w:t xml:space="preserve">gada </w:t>
      </w:r>
      <w:r w:rsidR="00301599">
        <w:rPr>
          <w:rFonts w:ascii="Times New Roman" w:eastAsia="Arial Unicode MS" w:hAnsi="Times New Roman" w:cs="Times New Roman"/>
          <w:i/>
        </w:rPr>
        <w:t>26</w:t>
      </w:r>
      <w:r w:rsidR="00FE6ED1">
        <w:rPr>
          <w:rFonts w:ascii="Times New Roman" w:eastAsia="Arial Unicode MS" w:hAnsi="Times New Roman" w:cs="Times New Roman"/>
          <w:i/>
        </w:rPr>
        <w:t>.janvāra</w:t>
      </w:r>
    </w:p>
    <w:p w14:paraId="74333141" w14:textId="6975D462" w:rsidR="001A3CAD" w:rsidRPr="00142854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61305F">
        <w:rPr>
          <w:rFonts w:ascii="Times New Roman" w:eastAsia="Arial Unicode MS" w:hAnsi="Times New Roman" w:cs="Times New Roman"/>
          <w:i/>
        </w:rPr>
        <w:t>sēdes protokolu Nr.</w:t>
      </w:r>
      <w:r w:rsidR="00301599">
        <w:rPr>
          <w:rFonts w:ascii="Times New Roman" w:eastAsia="Arial Unicode MS" w:hAnsi="Times New Roman" w:cs="Times New Roman"/>
          <w:i/>
        </w:rPr>
        <w:t>3</w:t>
      </w:r>
    </w:p>
    <w:p w14:paraId="6AF574B6" w14:textId="77777777" w:rsidR="001A3CAD" w:rsidRPr="007C59AA" w:rsidRDefault="001A3CAD" w:rsidP="00142854">
      <w:pPr>
        <w:tabs>
          <w:tab w:val="left" w:pos="3760"/>
        </w:tabs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48D0B93" w14:textId="77777777" w:rsidR="00FE6ED1" w:rsidRPr="000E346A" w:rsidRDefault="00FE6ED1" w:rsidP="00FE6ED1">
      <w:pPr>
        <w:pStyle w:val="Title"/>
        <w:tabs>
          <w:tab w:val="left" w:pos="3760"/>
        </w:tabs>
        <w:rPr>
          <w:b/>
          <w:sz w:val="24"/>
          <w:szCs w:val="24"/>
        </w:rPr>
      </w:pPr>
      <w:r w:rsidRPr="007C59AA">
        <w:rPr>
          <w:b/>
          <w:sz w:val="24"/>
          <w:szCs w:val="24"/>
        </w:rPr>
        <w:t xml:space="preserve">Valsts </w:t>
      </w:r>
      <w:r w:rsidRPr="000E346A">
        <w:rPr>
          <w:b/>
          <w:sz w:val="24"/>
          <w:szCs w:val="24"/>
        </w:rPr>
        <w:t>akciju sabiedrības “Latvijas dzelzceļš”</w:t>
      </w:r>
    </w:p>
    <w:p w14:paraId="0201D5FB" w14:textId="77777777" w:rsidR="00FE6ED1" w:rsidRDefault="00FE6ED1" w:rsidP="00FE6ED1">
      <w:pPr>
        <w:pStyle w:val="Title"/>
        <w:rPr>
          <w:b/>
          <w:sz w:val="24"/>
          <w:szCs w:val="24"/>
        </w:rPr>
      </w:pPr>
      <w:bookmarkStart w:id="0" w:name="_Hlk113433366"/>
      <w:r>
        <w:rPr>
          <w:b/>
          <w:sz w:val="24"/>
          <w:szCs w:val="24"/>
        </w:rPr>
        <w:t xml:space="preserve">Sarunu procedūra ar publikāciju </w:t>
      </w:r>
      <w:bookmarkEnd w:id="0"/>
    </w:p>
    <w:p w14:paraId="1B7AADEA" w14:textId="77777777" w:rsidR="00FE6ED1" w:rsidRDefault="00FE6ED1" w:rsidP="00FE6ED1">
      <w:pPr>
        <w:pStyle w:val="Title"/>
        <w:rPr>
          <w:b/>
          <w:sz w:val="24"/>
          <w:szCs w:val="24"/>
        </w:rPr>
      </w:pPr>
      <w:r w:rsidRPr="00684ED5">
        <w:rPr>
          <w:b/>
          <w:sz w:val="24"/>
          <w:szCs w:val="24"/>
        </w:rPr>
        <w:t>„Tehnoloģiskā autotransporta noma operatīvajā līzingā SIA “LDZ apsardze” vajadzībām”</w:t>
      </w:r>
    </w:p>
    <w:p w14:paraId="4C6EB889" w14:textId="77777777" w:rsidR="00FE6ED1" w:rsidRPr="006B358B" w:rsidRDefault="00FE6ED1" w:rsidP="00FE6ED1">
      <w:pPr>
        <w:pStyle w:val="Title"/>
        <w:rPr>
          <w:b/>
          <w:sz w:val="24"/>
          <w:szCs w:val="24"/>
        </w:rPr>
      </w:pPr>
      <w:r w:rsidRPr="00FE6ED1">
        <w:rPr>
          <w:b/>
          <w:sz w:val="24"/>
          <w:szCs w:val="24"/>
        </w:rPr>
        <w:t xml:space="preserve">(iepirkuma </w:t>
      </w:r>
      <w:proofErr w:type="spellStart"/>
      <w:r w:rsidRPr="00FE6ED1">
        <w:rPr>
          <w:b/>
          <w:sz w:val="24"/>
          <w:szCs w:val="24"/>
        </w:rPr>
        <w:t>id.Nr</w:t>
      </w:r>
      <w:proofErr w:type="spellEnd"/>
      <w:r w:rsidRPr="00FE6ED1">
        <w:rPr>
          <w:b/>
          <w:sz w:val="24"/>
          <w:szCs w:val="24"/>
        </w:rPr>
        <w:t>. LDZ 2023/3-SPA)</w:t>
      </w:r>
    </w:p>
    <w:p w14:paraId="4EAA3809" w14:textId="7A0747B2" w:rsidR="00FE6ED1" w:rsidRPr="00FE6ED1" w:rsidRDefault="00FE6ED1" w:rsidP="00FE6ED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E6ED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SKAIDROJUMS Nr.</w:t>
      </w:r>
      <w:r w:rsidR="0030159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</w:t>
      </w:r>
    </w:p>
    <w:p w14:paraId="73348A0F" w14:textId="77777777" w:rsidR="00FE6ED1" w:rsidRPr="000364F4" w:rsidRDefault="00FE6ED1" w:rsidP="00FE6ED1">
      <w:pPr>
        <w:jc w:val="center"/>
        <w:rPr>
          <w:b/>
          <w:sz w:val="24"/>
          <w:szCs w:val="24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5202"/>
        <w:gridCol w:w="4677"/>
      </w:tblGrid>
      <w:tr w:rsidR="00FE6ED1" w:rsidRPr="00142854" w14:paraId="06E65D65" w14:textId="77777777" w:rsidTr="00301599">
        <w:trPr>
          <w:trHeight w:val="543"/>
          <w:jc w:val="center"/>
        </w:trPr>
        <w:tc>
          <w:tcPr>
            <w:tcW w:w="889" w:type="dxa"/>
            <w:shd w:val="clear" w:color="auto" w:fill="FFF2CC"/>
          </w:tcPr>
          <w:p w14:paraId="41A144A8" w14:textId="77777777" w:rsidR="00FE6ED1" w:rsidRPr="0099281E" w:rsidRDefault="00FE6ED1" w:rsidP="008B65A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1" w:name="_Hlk70326926"/>
            <w:proofErr w:type="spellStart"/>
            <w:r w:rsidRPr="0099281E">
              <w:rPr>
                <w:rFonts w:ascii="Times New Roman" w:eastAsia="Calibri" w:hAnsi="Times New Roman" w:cs="Times New Roman"/>
              </w:rPr>
              <w:t>Nr.p.k</w:t>
            </w:r>
            <w:proofErr w:type="spellEnd"/>
            <w:r w:rsidRPr="0099281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202" w:type="dxa"/>
            <w:shd w:val="clear" w:color="auto" w:fill="FFF2CC"/>
          </w:tcPr>
          <w:p w14:paraId="62D3A763" w14:textId="77777777" w:rsidR="00FE6ED1" w:rsidRPr="0099281E" w:rsidRDefault="00FE6ED1" w:rsidP="008B65A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9281E">
              <w:rPr>
                <w:rFonts w:ascii="Times New Roman" w:eastAsia="Calibri" w:hAnsi="Times New Roman" w:cs="Times New Roman"/>
                <w:i/>
              </w:rPr>
              <w:t>Jautājumi</w:t>
            </w:r>
          </w:p>
        </w:tc>
        <w:tc>
          <w:tcPr>
            <w:tcW w:w="4677" w:type="dxa"/>
            <w:shd w:val="clear" w:color="auto" w:fill="FFF2CC"/>
          </w:tcPr>
          <w:p w14:paraId="6CC9704E" w14:textId="77777777" w:rsidR="00FE6ED1" w:rsidRPr="0099281E" w:rsidRDefault="00FE6ED1" w:rsidP="008B65A2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9281E">
              <w:rPr>
                <w:rFonts w:ascii="Times New Roman" w:eastAsia="Calibri" w:hAnsi="Times New Roman" w:cs="Times New Roman"/>
                <w:i/>
              </w:rPr>
              <w:t>Atbildes</w:t>
            </w:r>
          </w:p>
        </w:tc>
      </w:tr>
      <w:tr w:rsidR="00FE6ED1" w:rsidRPr="00A6622E" w14:paraId="2669A025" w14:textId="77777777" w:rsidTr="00301599">
        <w:trPr>
          <w:trHeight w:val="560"/>
          <w:jc w:val="center"/>
        </w:trPr>
        <w:tc>
          <w:tcPr>
            <w:tcW w:w="889" w:type="dxa"/>
            <w:shd w:val="clear" w:color="auto" w:fill="auto"/>
          </w:tcPr>
          <w:p w14:paraId="4E99A550" w14:textId="77777777" w:rsidR="00FE6ED1" w:rsidRPr="0099281E" w:rsidRDefault="00FE6ED1" w:rsidP="008B65A2">
            <w:pPr>
              <w:pStyle w:val="ListParagraph"/>
              <w:ind w:left="0" w:right="28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9281E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5202" w:type="dxa"/>
            <w:shd w:val="clear" w:color="auto" w:fill="auto"/>
          </w:tcPr>
          <w:p w14:paraId="4C4BCED5" w14:textId="77777777" w:rsidR="00301599" w:rsidRPr="0099281E" w:rsidRDefault="00301599" w:rsidP="00301599">
            <w:pPr>
              <w:jc w:val="both"/>
              <w:rPr>
                <w:rFonts w:ascii="Times New Roman" w:hAnsi="Times New Roman" w:cs="Times New Roman"/>
              </w:rPr>
            </w:pPr>
            <w:r w:rsidRPr="0099281E">
              <w:rPr>
                <w:rFonts w:ascii="Times New Roman" w:hAnsi="Times New Roman" w:cs="Times New Roman"/>
              </w:rPr>
              <w:t xml:space="preserve">Vēlos precizēt prasību attiecībā uz, LDZ apsardzes iepirkumu ar identifikācijas nr. LDZ 2023/3-SPA, automašīnu atpakaļpirkumu vērtībām, sagatavojot finanšu piedāvājumus pamanījām nesakritības, nolikumā, </w:t>
            </w:r>
            <w:r w:rsidRPr="0099281E">
              <w:rPr>
                <w:rFonts w:ascii="Times New Roman" w:hAnsi="Times New Roman" w:cs="Times New Roman"/>
                <w:i/>
                <w:iCs/>
              </w:rPr>
              <w:t>punkts 2.4.,</w:t>
            </w:r>
            <w:r w:rsidRPr="0099281E">
              <w:rPr>
                <w:rFonts w:ascii="Times New Roman" w:hAnsi="Times New Roman" w:cs="Times New Roman"/>
              </w:rPr>
              <w:t xml:space="preserve"> un </w:t>
            </w:r>
            <w:r w:rsidRPr="0099281E">
              <w:rPr>
                <w:rFonts w:ascii="Times New Roman" w:hAnsi="Times New Roman" w:cs="Times New Roman"/>
                <w:i/>
                <w:iCs/>
              </w:rPr>
              <w:t>6.pielikumā</w:t>
            </w:r>
            <w:r w:rsidRPr="0099281E">
              <w:rPr>
                <w:rFonts w:ascii="Times New Roman" w:hAnsi="Times New Roman" w:cs="Times New Roman"/>
              </w:rPr>
              <w:t xml:space="preserve"> - finanšu piedāvājumā  minēts, ka: </w:t>
            </w:r>
          </w:p>
          <w:p w14:paraId="134A92FB" w14:textId="77777777" w:rsidR="00301599" w:rsidRPr="0099281E" w:rsidRDefault="00301599" w:rsidP="0030159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99281E">
              <w:rPr>
                <w:rFonts w:ascii="Times New Roman" w:eastAsia="Times New Roman" w:hAnsi="Times New Roman" w:cs="Times New Roman"/>
              </w:rPr>
              <w:t xml:space="preserve">Daļa – atlikusī vērtība: ne vairāk par 32% no sākotnējās vērtības; </w:t>
            </w:r>
          </w:p>
          <w:p w14:paraId="2EF5533E" w14:textId="77777777" w:rsidR="00301599" w:rsidRPr="0099281E" w:rsidRDefault="00301599" w:rsidP="0030159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99281E">
              <w:rPr>
                <w:rFonts w:ascii="Times New Roman" w:eastAsia="Times New Roman" w:hAnsi="Times New Roman" w:cs="Times New Roman"/>
              </w:rPr>
              <w:t>Daļa – atlikusī vērtība: ne vairāk par 45% no sākotnējās vērtības;</w:t>
            </w:r>
          </w:p>
          <w:p w14:paraId="148743DF" w14:textId="77777777" w:rsidR="00301599" w:rsidRPr="0099281E" w:rsidRDefault="00301599" w:rsidP="0030159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99281E">
              <w:rPr>
                <w:rFonts w:ascii="Times New Roman" w:eastAsia="Times New Roman" w:hAnsi="Times New Roman" w:cs="Times New Roman"/>
              </w:rPr>
              <w:t xml:space="preserve">Daļa – atlikusī vērtība: ne vairāk par 37% no sākotnējās vērtības. </w:t>
            </w:r>
          </w:p>
          <w:p w14:paraId="24438D64" w14:textId="77777777" w:rsidR="00301599" w:rsidRPr="0099281E" w:rsidRDefault="00301599" w:rsidP="00301599">
            <w:pPr>
              <w:jc w:val="both"/>
              <w:rPr>
                <w:rFonts w:ascii="Times New Roman" w:hAnsi="Times New Roman" w:cs="Times New Roman"/>
              </w:rPr>
            </w:pPr>
          </w:p>
          <w:p w14:paraId="4E9404D4" w14:textId="77777777" w:rsidR="00301599" w:rsidRPr="0099281E" w:rsidRDefault="00301599" w:rsidP="00301599">
            <w:pPr>
              <w:jc w:val="both"/>
              <w:rPr>
                <w:rFonts w:ascii="Times New Roman" w:hAnsi="Times New Roman" w:cs="Times New Roman"/>
              </w:rPr>
            </w:pPr>
            <w:r w:rsidRPr="0099281E">
              <w:rPr>
                <w:rFonts w:ascii="Times New Roman" w:hAnsi="Times New Roman" w:cs="Times New Roman"/>
              </w:rPr>
              <w:t xml:space="preserve">Savukārt, visu trīs iepirkuma daļu tehniskajās specifikācijās ir minēts: </w:t>
            </w:r>
          </w:p>
          <w:p w14:paraId="1F8A0824" w14:textId="77777777" w:rsidR="00301599" w:rsidRPr="0099281E" w:rsidRDefault="00301599" w:rsidP="0030159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99281E">
              <w:rPr>
                <w:rFonts w:ascii="Times New Roman" w:eastAsia="Times New Roman" w:hAnsi="Times New Roman" w:cs="Times New Roman"/>
              </w:rPr>
              <w:t xml:space="preserve">Daļa – atlikusī vērtība: ne mazāk par 32% no sākotnējās vērtības; </w:t>
            </w:r>
          </w:p>
          <w:p w14:paraId="0D671FBA" w14:textId="77777777" w:rsidR="00301599" w:rsidRPr="0099281E" w:rsidRDefault="00301599" w:rsidP="0030159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99281E">
              <w:rPr>
                <w:rFonts w:ascii="Times New Roman" w:eastAsia="Times New Roman" w:hAnsi="Times New Roman" w:cs="Times New Roman"/>
              </w:rPr>
              <w:t>Daļa – atlikusī vērtība: ne mazāk par 45% no sākotnējās vērtības;</w:t>
            </w:r>
          </w:p>
          <w:p w14:paraId="4838E375" w14:textId="77777777" w:rsidR="00301599" w:rsidRPr="0099281E" w:rsidRDefault="00301599" w:rsidP="0030159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99281E">
              <w:rPr>
                <w:rFonts w:ascii="Times New Roman" w:eastAsia="Times New Roman" w:hAnsi="Times New Roman" w:cs="Times New Roman"/>
              </w:rPr>
              <w:t xml:space="preserve">Daļa – atlikusī vērtība: ne mazāk par 37% no sākotnējās vērtības. </w:t>
            </w:r>
          </w:p>
          <w:p w14:paraId="497AE4E2" w14:textId="77777777" w:rsidR="00301599" w:rsidRPr="0099281E" w:rsidRDefault="00301599" w:rsidP="00301599">
            <w:pPr>
              <w:jc w:val="both"/>
              <w:rPr>
                <w:rFonts w:ascii="Times New Roman" w:hAnsi="Times New Roman" w:cs="Times New Roman"/>
              </w:rPr>
            </w:pPr>
          </w:p>
          <w:p w14:paraId="7767BBAF" w14:textId="665CEEAE" w:rsidR="00FE6ED1" w:rsidRPr="0099281E" w:rsidRDefault="00301599" w:rsidP="003015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1E">
              <w:rPr>
                <w:rFonts w:ascii="Times New Roman" w:hAnsi="Times New Roman" w:cs="Times New Roman"/>
              </w:rPr>
              <w:t>Lūdzu precizēt pasūtītāja vēlamās automašīnu atlikušās vērtības</w:t>
            </w:r>
            <w:r w:rsidRPr="009928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0AE0287F" w14:textId="176BF643" w:rsidR="00FE6ED1" w:rsidRPr="0099281E" w:rsidRDefault="00FE6ED1" w:rsidP="008B65A2">
            <w:pPr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Pasūtītājs skaidro, ka </w:t>
            </w:r>
            <w:r w:rsidR="00301599" w:rsidRPr="0099281E">
              <w:rPr>
                <w:rFonts w:ascii="Times New Roman" w:hAnsi="Times New Roman" w:cs="Times New Roman"/>
                <w:sz w:val="24"/>
                <w:szCs w:val="24"/>
              </w:rPr>
              <w:t>izmantojams tehniskajā specifikācijā norādītais:</w:t>
            </w:r>
          </w:p>
          <w:p w14:paraId="547E4FE6" w14:textId="77777777" w:rsidR="00301599" w:rsidRPr="0099281E" w:rsidRDefault="00301599" w:rsidP="00301599">
            <w:pPr>
              <w:pStyle w:val="ListParagraph"/>
              <w:numPr>
                <w:ilvl w:val="0"/>
                <w:numId w:val="20"/>
              </w:numPr>
              <w:ind w:left="312" w:hanging="312"/>
              <w:jc w:val="both"/>
              <w:rPr>
                <w:rFonts w:ascii="Times New Roman" w:eastAsia="Times New Roman" w:hAnsi="Times New Roman" w:cs="Times New Roman"/>
              </w:rPr>
            </w:pPr>
            <w:r w:rsidRPr="0099281E">
              <w:rPr>
                <w:rFonts w:ascii="Times New Roman" w:eastAsia="Times New Roman" w:hAnsi="Times New Roman" w:cs="Times New Roman"/>
              </w:rPr>
              <w:t xml:space="preserve">Daļa – atlikusī vērtība: ne mazāk par 32% no sākotnējās vērtības; </w:t>
            </w:r>
          </w:p>
          <w:p w14:paraId="0CCC1A80" w14:textId="77777777" w:rsidR="00301599" w:rsidRPr="0099281E" w:rsidRDefault="00301599" w:rsidP="00301599">
            <w:pPr>
              <w:pStyle w:val="ListParagraph"/>
              <w:numPr>
                <w:ilvl w:val="0"/>
                <w:numId w:val="20"/>
              </w:numPr>
              <w:ind w:left="312" w:hanging="312"/>
              <w:jc w:val="both"/>
              <w:rPr>
                <w:rFonts w:ascii="Times New Roman" w:eastAsia="Times New Roman" w:hAnsi="Times New Roman" w:cs="Times New Roman"/>
              </w:rPr>
            </w:pPr>
            <w:r w:rsidRPr="0099281E">
              <w:rPr>
                <w:rFonts w:ascii="Times New Roman" w:eastAsia="Times New Roman" w:hAnsi="Times New Roman" w:cs="Times New Roman"/>
              </w:rPr>
              <w:t>Daļa – atlikusī vērtība: ne mazāk par 45% no sākotnējās vērtības;</w:t>
            </w:r>
          </w:p>
          <w:p w14:paraId="0D216237" w14:textId="46C7B9B8" w:rsidR="00301599" w:rsidRPr="0099281E" w:rsidRDefault="00301599" w:rsidP="00301599">
            <w:pPr>
              <w:pStyle w:val="ListParagraph"/>
              <w:numPr>
                <w:ilvl w:val="0"/>
                <w:numId w:val="20"/>
              </w:numPr>
              <w:ind w:left="312" w:hanging="312"/>
              <w:jc w:val="both"/>
              <w:rPr>
                <w:rFonts w:ascii="Times New Roman" w:eastAsia="Times New Roman" w:hAnsi="Times New Roman" w:cs="Times New Roman"/>
              </w:rPr>
            </w:pPr>
            <w:r w:rsidRPr="0099281E">
              <w:rPr>
                <w:rFonts w:ascii="Times New Roman" w:eastAsia="Times New Roman" w:hAnsi="Times New Roman" w:cs="Times New Roman"/>
              </w:rPr>
              <w:t xml:space="preserve">Daļa – atlikusī vērtība: ne mazāk par 37% no sākotnējās vērtības. </w:t>
            </w:r>
          </w:p>
          <w:p w14:paraId="772CAD4B" w14:textId="12AC1185" w:rsidR="0099281E" w:rsidRPr="0099281E" w:rsidRDefault="0099281E" w:rsidP="0099281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E28D1A3" w14:textId="63A32EF7" w:rsidR="0099281E" w:rsidRPr="0099281E" w:rsidRDefault="0099281E" w:rsidP="0099281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9281E">
              <w:rPr>
                <w:rFonts w:ascii="Times New Roman" w:eastAsia="Times New Roman" w:hAnsi="Times New Roman" w:cs="Times New Roman"/>
              </w:rPr>
              <w:t>Attiecīgi tiek precizēts nolikuma 2.4.punkts un 6.pielikums.</w:t>
            </w:r>
          </w:p>
          <w:p w14:paraId="61982FAB" w14:textId="6F4D7DCE" w:rsidR="00301599" w:rsidRPr="0099281E" w:rsidRDefault="00301599" w:rsidP="008B65A2">
            <w:pPr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5D7F5500" w14:textId="6DE43A7B" w:rsidR="00577433" w:rsidRDefault="00577433" w:rsidP="00272FE2">
      <w:pPr>
        <w:rPr>
          <w:rFonts w:ascii="Times New Roman" w:hAnsi="Times New Roman" w:cs="Times New Roman"/>
        </w:rPr>
      </w:pPr>
    </w:p>
    <w:p w14:paraId="67A480A9" w14:textId="2CE8B687" w:rsidR="0056551C" w:rsidRDefault="0056551C" w:rsidP="00272FE2">
      <w:pPr>
        <w:rPr>
          <w:rFonts w:ascii="Times New Roman" w:hAnsi="Times New Roman" w:cs="Times New Roman"/>
        </w:rPr>
      </w:pPr>
    </w:p>
    <w:p w14:paraId="3649276D" w14:textId="77777777" w:rsidR="0056551C" w:rsidRPr="0056551C" w:rsidRDefault="0056551C" w:rsidP="0056551C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56551C">
        <w:rPr>
          <w:rFonts w:ascii="Times New Roman" w:hAnsi="Times New Roman" w:cs="Times New Roman"/>
        </w:rPr>
        <w:t>Nomas periods, piegādes termiņš, paredzamais nobraukums, piegādes adrese: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410"/>
        <w:gridCol w:w="1417"/>
        <w:gridCol w:w="992"/>
        <w:gridCol w:w="2127"/>
        <w:gridCol w:w="1275"/>
        <w:gridCol w:w="1134"/>
      </w:tblGrid>
      <w:tr w:rsidR="0056551C" w:rsidRPr="0056551C" w14:paraId="37E03F7F" w14:textId="77777777" w:rsidTr="00F85178">
        <w:tc>
          <w:tcPr>
            <w:tcW w:w="709" w:type="dxa"/>
            <w:shd w:val="clear" w:color="auto" w:fill="auto"/>
          </w:tcPr>
          <w:p w14:paraId="2F7A56FE" w14:textId="77777777" w:rsidR="0056551C" w:rsidRPr="0056551C" w:rsidRDefault="0056551C" w:rsidP="00F851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Daļa</w:t>
            </w:r>
          </w:p>
        </w:tc>
        <w:tc>
          <w:tcPr>
            <w:tcW w:w="851" w:type="dxa"/>
            <w:shd w:val="clear" w:color="auto" w:fill="auto"/>
          </w:tcPr>
          <w:p w14:paraId="03681250" w14:textId="77777777" w:rsidR="0056551C" w:rsidRPr="0056551C" w:rsidRDefault="0056551C" w:rsidP="00F851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Nomas periods</w:t>
            </w:r>
          </w:p>
        </w:tc>
        <w:tc>
          <w:tcPr>
            <w:tcW w:w="2410" w:type="dxa"/>
            <w:shd w:val="clear" w:color="auto" w:fill="auto"/>
          </w:tcPr>
          <w:p w14:paraId="4A9337D7" w14:textId="77777777" w:rsidR="0056551C" w:rsidRPr="0056551C" w:rsidRDefault="0056551C" w:rsidP="00F851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Piegādes</w:t>
            </w:r>
          </w:p>
          <w:p w14:paraId="0CD21677" w14:textId="77777777" w:rsidR="0056551C" w:rsidRPr="0056551C" w:rsidRDefault="0056551C" w:rsidP="00F851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termiņš</w:t>
            </w:r>
          </w:p>
        </w:tc>
        <w:tc>
          <w:tcPr>
            <w:tcW w:w="1417" w:type="dxa"/>
            <w:shd w:val="clear" w:color="auto" w:fill="auto"/>
          </w:tcPr>
          <w:p w14:paraId="72B48129" w14:textId="77777777" w:rsidR="0056551C" w:rsidRPr="0056551C" w:rsidRDefault="0056551C" w:rsidP="00F851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Paredzamais nobraukums</w:t>
            </w:r>
          </w:p>
        </w:tc>
        <w:tc>
          <w:tcPr>
            <w:tcW w:w="992" w:type="dxa"/>
            <w:shd w:val="clear" w:color="auto" w:fill="auto"/>
          </w:tcPr>
          <w:p w14:paraId="11CBE900" w14:textId="77777777" w:rsidR="0056551C" w:rsidRPr="0056551C" w:rsidRDefault="0056551C" w:rsidP="00F851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Piegādes adrese</w:t>
            </w:r>
          </w:p>
        </w:tc>
        <w:tc>
          <w:tcPr>
            <w:tcW w:w="2127" w:type="dxa"/>
          </w:tcPr>
          <w:p w14:paraId="56B65614" w14:textId="77777777" w:rsidR="0056551C" w:rsidRPr="0056551C" w:rsidRDefault="0056551C" w:rsidP="00F851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Sākotnējā vērtība</w:t>
            </w:r>
          </w:p>
        </w:tc>
        <w:tc>
          <w:tcPr>
            <w:tcW w:w="1275" w:type="dxa"/>
          </w:tcPr>
          <w:p w14:paraId="2C111622" w14:textId="77777777" w:rsidR="0056551C" w:rsidRPr="0056551C" w:rsidRDefault="0056551C" w:rsidP="00F851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Atlikusī vērtība</w:t>
            </w:r>
          </w:p>
        </w:tc>
        <w:tc>
          <w:tcPr>
            <w:tcW w:w="1134" w:type="dxa"/>
          </w:tcPr>
          <w:p w14:paraId="268ADA2A" w14:textId="77777777" w:rsidR="0056551C" w:rsidRPr="0056551C" w:rsidRDefault="0056551C" w:rsidP="00F851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Pirmā iemaksa</w:t>
            </w:r>
          </w:p>
        </w:tc>
      </w:tr>
      <w:tr w:rsidR="0056551C" w:rsidRPr="0056551C" w14:paraId="568DB6CE" w14:textId="77777777" w:rsidTr="00F85178">
        <w:tc>
          <w:tcPr>
            <w:tcW w:w="709" w:type="dxa"/>
            <w:shd w:val="clear" w:color="auto" w:fill="auto"/>
          </w:tcPr>
          <w:p w14:paraId="30F0B47E" w14:textId="77777777" w:rsidR="0056551C" w:rsidRPr="0056551C" w:rsidRDefault="0056551C" w:rsidP="00F851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51C">
              <w:rPr>
                <w:rFonts w:ascii="Times New Roman" w:hAnsi="Times New Roman" w:cs="Times New Roman"/>
                <w:sz w:val="20"/>
                <w:szCs w:val="20"/>
              </w:rPr>
              <w:t>1.daļa</w:t>
            </w:r>
          </w:p>
        </w:tc>
        <w:tc>
          <w:tcPr>
            <w:tcW w:w="851" w:type="dxa"/>
            <w:shd w:val="clear" w:color="auto" w:fill="auto"/>
          </w:tcPr>
          <w:p w14:paraId="1D4918F2" w14:textId="77777777" w:rsidR="0056551C" w:rsidRPr="0056551C" w:rsidRDefault="0056551C" w:rsidP="00F851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51C">
              <w:rPr>
                <w:rFonts w:ascii="Times New Roman" w:hAnsi="Times New Roman" w:cs="Times New Roman"/>
                <w:sz w:val="20"/>
                <w:szCs w:val="20"/>
              </w:rPr>
              <w:t>60 mēneši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4EC738" w14:textId="77777777" w:rsidR="0056551C" w:rsidRPr="0056551C" w:rsidRDefault="0056551C" w:rsidP="00F8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51C">
              <w:rPr>
                <w:rFonts w:ascii="Times New Roman" w:hAnsi="Times New Roman" w:cs="Times New Roman"/>
                <w:sz w:val="20"/>
                <w:szCs w:val="20"/>
              </w:rPr>
              <w:t>2 vienības līdz 10.08.2023</w:t>
            </w:r>
          </w:p>
          <w:p w14:paraId="213D77E0" w14:textId="77777777" w:rsidR="0056551C" w:rsidRPr="0056551C" w:rsidRDefault="0056551C" w:rsidP="00F8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51C">
              <w:rPr>
                <w:rFonts w:ascii="Times New Roman" w:hAnsi="Times New Roman" w:cs="Times New Roman"/>
                <w:sz w:val="20"/>
                <w:szCs w:val="20"/>
              </w:rPr>
              <w:t>1 vienība līdz 15.09.2023</w:t>
            </w:r>
          </w:p>
          <w:p w14:paraId="4E2C9F9F" w14:textId="77777777" w:rsidR="0056551C" w:rsidRPr="0056551C" w:rsidRDefault="0056551C" w:rsidP="00F8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51C">
              <w:rPr>
                <w:rFonts w:ascii="Times New Roman" w:hAnsi="Times New Roman" w:cs="Times New Roman"/>
                <w:sz w:val="20"/>
                <w:szCs w:val="20"/>
              </w:rPr>
              <w:t>1 vienība līdz 10.10.2023</w:t>
            </w:r>
          </w:p>
          <w:p w14:paraId="20F46909" w14:textId="77777777" w:rsidR="0056551C" w:rsidRPr="0056551C" w:rsidRDefault="0056551C" w:rsidP="00F8517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551C">
              <w:rPr>
                <w:rFonts w:ascii="Times New Roman" w:hAnsi="Times New Roman" w:cs="Times New Roman"/>
                <w:sz w:val="20"/>
                <w:szCs w:val="20"/>
              </w:rPr>
              <w:t>2 vienības līdz 15.11.2023</w:t>
            </w:r>
          </w:p>
        </w:tc>
        <w:tc>
          <w:tcPr>
            <w:tcW w:w="1417" w:type="dxa"/>
            <w:shd w:val="clear" w:color="auto" w:fill="auto"/>
          </w:tcPr>
          <w:p w14:paraId="5B6E42AD" w14:textId="77777777" w:rsidR="0056551C" w:rsidRPr="0056551C" w:rsidRDefault="0056551C" w:rsidP="00F851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51C">
              <w:rPr>
                <w:rFonts w:ascii="Times New Roman" w:hAnsi="Times New Roman" w:cs="Times New Roman"/>
                <w:sz w:val="20"/>
                <w:szCs w:val="20"/>
              </w:rPr>
              <w:t>100 000 km</w:t>
            </w:r>
          </w:p>
          <w:p w14:paraId="3000E0D5" w14:textId="77777777" w:rsidR="0056551C" w:rsidRPr="0056551C" w:rsidRDefault="0056551C" w:rsidP="00F851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CBE1A21" w14:textId="77777777" w:rsidR="0056551C" w:rsidRPr="0056551C" w:rsidRDefault="0056551C" w:rsidP="00F851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 oficiālā dīlera</w:t>
            </w:r>
          </w:p>
        </w:tc>
        <w:tc>
          <w:tcPr>
            <w:tcW w:w="2127" w:type="dxa"/>
          </w:tcPr>
          <w:p w14:paraId="13FD3A29" w14:textId="77777777" w:rsidR="0056551C" w:rsidRPr="0056551C" w:rsidDel="0052209A" w:rsidRDefault="0056551C" w:rsidP="00F8517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551C">
              <w:rPr>
                <w:rFonts w:ascii="Times New Roman" w:hAnsi="Times New Roman" w:cs="Times New Roman"/>
                <w:sz w:val="20"/>
                <w:szCs w:val="20"/>
              </w:rPr>
              <w:t>Prognozētā automašīnas summa vienai vienībai</w:t>
            </w:r>
            <w:r w:rsidRPr="0056551C" w:rsidDel="00526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51C">
              <w:rPr>
                <w:rFonts w:ascii="Times New Roman" w:hAnsi="Times New Roman" w:cs="Times New Roman"/>
                <w:sz w:val="20"/>
                <w:szCs w:val="20"/>
              </w:rPr>
              <w:t xml:space="preserve">12 400 </w:t>
            </w:r>
            <w:proofErr w:type="spellStart"/>
            <w:r w:rsidRPr="0056551C">
              <w:rPr>
                <w:rFonts w:ascii="Times New Roman" w:hAnsi="Times New Roman" w:cs="Times New Roman"/>
                <w:sz w:val="20"/>
                <w:szCs w:val="20"/>
              </w:rPr>
              <w:t>eur</w:t>
            </w:r>
            <w:proofErr w:type="spellEnd"/>
            <w:r w:rsidRPr="0056551C">
              <w:rPr>
                <w:rFonts w:ascii="Times New Roman" w:hAnsi="Times New Roman" w:cs="Times New Roman"/>
                <w:sz w:val="20"/>
                <w:szCs w:val="20"/>
              </w:rPr>
              <w:t xml:space="preserve"> bez PVN par vienību</w:t>
            </w:r>
          </w:p>
        </w:tc>
        <w:tc>
          <w:tcPr>
            <w:tcW w:w="1275" w:type="dxa"/>
          </w:tcPr>
          <w:p w14:paraId="74ACE606" w14:textId="37AA846B" w:rsidR="0056551C" w:rsidRPr="0056551C" w:rsidDel="0052209A" w:rsidRDefault="0056551C" w:rsidP="00F8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51C">
              <w:rPr>
                <w:rFonts w:ascii="Times New Roman" w:hAnsi="Times New Roman" w:cs="Times New Roman"/>
                <w:sz w:val="20"/>
                <w:szCs w:val="20"/>
              </w:rPr>
              <w:t xml:space="preserve">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mazāk</w:t>
            </w:r>
            <w:r w:rsidRPr="0056551C">
              <w:rPr>
                <w:rFonts w:ascii="Times New Roman" w:hAnsi="Times New Roman" w:cs="Times New Roman"/>
                <w:sz w:val="20"/>
                <w:szCs w:val="20"/>
              </w:rPr>
              <w:t xml:space="preserve"> par 32 % no sākotnējās vērtības</w:t>
            </w:r>
          </w:p>
        </w:tc>
        <w:tc>
          <w:tcPr>
            <w:tcW w:w="1134" w:type="dxa"/>
          </w:tcPr>
          <w:p w14:paraId="280157B0" w14:textId="77777777" w:rsidR="0056551C" w:rsidRPr="0056551C" w:rsidDel="0052209A" w:rsidRDefault="0056551C" w:rsidP="00F851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 vairāk kā 10 % no sākotnējās vērtības</w:t>
            </w:r>
          </w:p>
        </w:tc>
      </w:tr>
      <w:tr w:rsidR="0056551C" w:rsidRPr="0056551C" w14:paraId="54B56300" w14:textId="77777777" w:rsidTr="00F85178">
        <w:tc>
          <w:tcPr>
            <w:tcW w:w="709" w:type="dxa"/>
            <w:shd w:val="clear" w:color="auto" w:fill="auto"/>
          </w:tcPr>
          <w:p w14:paraId="15AADBB3" w14:textId="77777777" w:rsidR="0056551C" w:rsidRPr="0056551C" w:rsidRDefault="0056551C" w:rsidP="00F8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51C">
              <w:rPr>
                <w:rFonts w:ascii="Times New Roman" w:hAnsi="Times New Roman" w:cs="Times New Roman"/>
                <w:sz w:val="20"/>
                <w:szCs w:val="20"/>
              </w:rPr>
              <w:t>2.daļa</w:t>
            </w:r>
          </w:p>
        </w:tc>
        <w:tc>
          <w:tcPr>
            <w:tcW w:w="851" w:type="dxa"/>
            <w:shd w:val="clear" w:color="auto" w:fill="auto"/>
          </w:tcPr>
          <w:p w14:paraId="56BB13DB" w14:textId="77777777" w:rsidR="0056551C" w:rsidRPr="0056551C" w:rsidRDefault="0056551C" w:rsidP="00F851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51C">
              <w:rPr>
                <w:rFonts w:ascii="Times New Roman" w:hAnsi="Times New Roman" w:cs="Times New Roman"/>
                <w:sz w:val="20"/>
                <w:szCs w:val="20"/>
              </w:rPr>
              <w:t>36 mēneši</w:t>
            </w:r>
          </w:p>
        </w:tc>
        <w:tc>
          <w:tcPr>
            <w:tcW w:w="2410" w:type="dxa"/>
            <w:shd w:val="clear" w:color="auto" w:fill="auto"/>
          </w:tcPr>
          <w:p w14:paraId="61F58A61" w14:textId="77777777" w:rsidR="0056551C" w:rsidRPr="0056551C" w:rsidRDefault="0056551C" w:rsidP="00F8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51C">
              <w:rPr>
                <w:rFonts w:ascii="Times New Roman" w:hAnsi="Times New Roman" w:cs="Times New Roman"/>
                <w:sz w:val="20"/>
                <w:szCs w:val="20"/>
              </w:rPr>
              <w:t>07.03.2023</w:t>
            </w:r>
          </w:p>
          <w:p w14:paraId="23CA9291" w14:textId="77777777" w:rsidR="0056551C" w:rsidRPr="0056551C" w:rsidRDefault="0056551C" w:rsidP="00F8517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2D658AA9" w14:textId="77777777" w:rsidR="0056551C" w:rsidRPr="0056551C" w:rsidRDefault="0056551C" w:rsidP="00F851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51C">
              <w:rPr>
                <w:rFonts w:ascii="Times New Roman" w:hAnsi="Times New Roman" w:cs="Times New Roman"/>
                <w:sz w:val="20"/>
                <w:szCs w:val="20"/>
              </w:rPr>
              <w:t>80 000 km</w:t>
            </w:r>
          </w:p>
        </w:tc>
        <w:tc>
          <w:tcPr>
            <w:tcW w:w="992" w:type="dxa"/>
            <w:shd w:val="clear" w:color="auto" w:fill="auto"/>
          </w:tcPr>
          <w:p w14:paraId="2B8541E6" w14:textId="77777777" w:rsidR="0056551C" w:rsidRPr="0056551C" w:rsidRDefault="0056551C" w:rsidP="00F8517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 oficiālā dīlera</w:t>
            </w:r>
          </w:p>
        </w:tc>
        <w:tc>
          <w:tcPr>
            <w:tcW w:w="2127" w:type="dxa"/>
          </w:tcPr>
          <w:p w14:paraId="323DD97D" w14:textId="77777777" w:rsidR="0056551C" w:rsidRPr="0056551C" w:rsidRDefault="0056551C" w:rsidP="00F8517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551C">
              <w:rPr>
                <w:rFonts w:ascii="Times New Roman" w:hAnsi="Times New Roman" w:cs="Times New Roman"/>
                <w:sz w:val="20"/>
                <w:szCs w:val="20"/>
              </w:rPr>
              <w:t>Prognozētā automašīnas summa vienai vienībai</w:t>
            </w:r>
            <w:r w:rsidRPr="0056551C" w:rsidDel="00526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51C">
              <w:rPr>
                <w:rFonts w:ascii="Times New Roman" w:hAnsi="Times New Roman" w:cs="Times New Roman"/>
                <w:sz w:val="20"/>
                <w:szCs w:val="20"/>
              </w:rPr>
              <w:t xml:space="preserve">18 300 </w:t>
            </w:r>
            <w:proofErr w:type="spellStart"/>
            <w:r w:rsidRPr="0056551C">
              <w:rPr>
                <w:rFonts w:ascii="Times New Roman" w:hAnsi="Times New Roman" w:cs="Times New Roman"/>
                <w:sz w:val="20"/>
                <w:szCs w:val="20"/>
              </w:rPr>
              <w:t>eur</w:t>
            </w:r>
            <w:proofErr w:type="spellEnd"/>
            <w:r w:rsidRPr="0056551C">
              <w:rPr>
                <w:rFonts w:ascii="Times New Roman" w:hAnsi="Times New Roman" w:cs="Times New Roman"/>
                <w:sz w:val="20"/>
                <w:szCs w:val="20"/>
              </w:rPr>
              <w:t xml:space="preserve"> bez PVN par vienību</w:t>
            </w:r>
          </w:p>
        </w:tc>
        <w:tc>
          <w:tcPr>
            <w:tcW w:w="1275" w:type="dxa"/>
          </w:tcPr>
          <w:p w14:paraId="09CD6E73" w14:textId="75D5D523" w:rsidR="0056551C" w:rsidRPr="0056551C" w:rsidRDefault="0056551C" w:rsidP="00F8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51C">
              <w:rPr>
                <w:rFonts w:ascii="Times New Roman" w:hAnsi="Times New Roman" w:cs="Times New Roman"/>
                <w:sz w:val="20"/>
                <w:szCs w:val="20"/>
              </w:rPr>
              <w:t xml:space="preserve">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mazāk</w:t>
            </w:r>
            <w:r w:rsidRPr="0056551C">
              <w:rPr>
                <w:rFonts w:ascii="Times New Roman" w:hAnsi="Times New Roman" w:cs="Times New Roman"/>
                <w:sz w:val="20"/>
                <w:szCs w:val="20"/>
              </w:rPr>
              <w:t xml:space="preserve"> par 45 % no sākotnējās vērtības</w:t>
            </w:r>
          </w:p>
        </w:tc>
        <w:tc>
          <w:tcPr>
            <w:tcW w:w="1134" w:type="dxa"/>
          </w:tcPr>
          <w:p w14:paraId="2912E3AE" w14:textId="77777777" w:rsidR="0056551C" w:rsidRPr="0056551C" w:rsidRDefault="0056551C" w:rsidP="00F8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 vairāk kā 10 % no sākotnējās vērtības</w:t>
            </w:r>
          </w:p>
        </w:tc>
      </w:tr>
      <w:tr w:rsidR="0056551C" w:rsidRPr="0056551C" w14:paraId="0367781D" w14:textId="77777777" w:rsidTr="00F85178">
        <w:trPr>
          <w:trHeight w:val="888"/>
        </w:trPr>
        <w:tc>
          <w:tcPr>
            <w:tcW w:w="709" w:type="dxa"/>
            <w:shd w:val="clear" w:color="auto" w:fill="auto"/>
          </w:tcPr>
          <w:p w14:paraId="4DA3DA34" w14:textId="77777777" w:rsidR="0056551C" w:rsidRPr="0056551C" w:rsidRDefault="0056551C" w:rsidP="00F8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51C">
              <w:rPr>
                <w:rFonts w:ascii="Times New Roman" w:hAnsi="Times New Roman" w:cs="Times New Roman"/>
                <w:sz w:val="20"/>
                <w:szCs w:val="20"/>
              </w:rPr>
              <w:t>3.daļa</w:t>
            </w:r>
          </w:p>
        </w:tc>
        <w:tc>
          <w:tcPr>
            <w:tcW w:w="851" w:type="dxa"/>
            <w:shd w:val="clear" w:color="auto" w:fill="auto"/>
          </w:tcPr>
          <w:p w14:paraId="21F6E99D" w14:textId="77777777" w:rsidR="0056551C" w:rsidRPr="0056551C" w:rsidRDefault="0056551C" w:rsidP="00F851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51C">
              <w:rPr>
                <w:rFonts w:ascii="Times New Roman" w:hAnsi="Times New Roman" w:cs="Times New Roman"/>
                <w:sz w:val="20"/>
                <w:szCs w:val="20"/>
              </w:rPr>
              <w:t>48 mēneši</w:t>
            </w:r>
          </w:p>
        </w:tc>
        <w:tc>
          <w:tcPr>
            <w:tcW w:w="2410" w:type="dxa"/>
            <w:shd w:val="clear" w:color="auto" w:fill="auto"/>
          </w:tcPr>
          <w:p w14:paraId="186CF505" w14:textId="77777777" w:rsidR="0056551C" w:rsidRPr="0056551C" w:rsidRDefault="0056551C" w:rsidP="00F8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51C">
              <w:rPr>
                <w:rFonts w:ascii="Times New Roman" w:hAnsi="Times New Roman" w:cs="Times New Roman"/>
                <w:sz w:val="20"/>
                <w:szCs w:val="20"/>
              </w:rPr>
              <w:t>03.05.2023</w:t>
            </w:r>
          </w:p>
        </w:tc>
        <w:tc>
          <w:tcPr>
            <w:tcW w:w="1417" w:type="dxa"/>
            <w:shd w:val="clear" w:color="auto" w:fill="auto"/>
          </w:tcPr>
          <w:p w14:paraId="27007126" w14:textId="77777777" w:rsidR="0056551C" w:rsidRPr="0056551C" w:rsidRDefault="0056551C" w:rsidP="00F851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51C">
              <w:rPr>
                <w:rFonts w:ascii="Times New Roman" w:hAnsi="Times New Roman" w:cs="Times New Roman"/>
                <w:sz w:val="20"/>
                <w:szCs w:val="20"/>
              </w:rPr>
              <w:t>120 000 km</w:t>
            </w:r>
          </w:p>
        </w:tc>
        <w:tc>
          <w:tcPr>
            <w:tcW w:w="992" w:type="dxa"/>
            <w:shd w:val="clear" w:color="auto" w:fill="auto"/>
          </w:tcPr>
          <w:p w14:paraId="57017859" w14:textId="77777777" w:rsidR="0056551C" w:rsidRPr="0056551C" w:rsidRDefault="0056551C" w:rsidP="00F8517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 oficiālā dīlera</w:t>
            </w:r>
          </w:p>
        </w:tc>
        <w:tc>
          <w:tcPr>
            <w:tcW w:w="2127" w:type="dxa"/>
          </w:tcPr>
          <w:p w14:paraId="6E72DB5A" w14:textId="77777777" w:rsidR="0056551C" w:rsidRPr="0056551C" w:rsidRDefault="0056551C" w:rsidP="00F8517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551C">
              <w:rPr>
                <w:rFonts w:ascii="Times New Roman" w:hAnsi="Times New Roman" w:cs="Times New Roman"/>
                <w:sz w:val="20"/>
                <w:szCs w:val="20"/>
              </w:rPr>
              <w:t>Prognozētā automašīnas summa vienai vienībai</w:t>
            </w:r>
            <w:r w:rsidRPr="0056551C" w:rsidDel="00526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51C">
              <w:rPr>
                <w:rFonts w:ascii="Times New Roman" w:hAnsi="Times New Roman" w:cs="Times New Roman"/>
                <w:sz w:val="20"/>
                <w:szCs w:val="20"/>
              </w:rPr>
              <w:t xml:space="preserve">46 300 </w:t>
            </w:r>
            <w:proofErr w:type="spellStart"/>
            <w:r w:rsidRPr="0056551C">
              <w:rPr>
                <w:rFonts w:ascii="Times New Roman" w:hAnsi="Times New Roman" w:cs="Times New Roman"/>
                <w:sz w:val="20"/>
                <w:szCs w:val="20"/>
              </w:rPr>
              <w:t>eur</w:t>
            </w:r>
            <w:proofErr w:type="spellEnd"/>
            <w:r w:rsidRPr="0056551C">
              <w:rPr>
                <w:rFonts w:ascii="Times New Roman" w:hAnsi="Times New Roman" w:cs="Times New Roman"/>
                <w:sz w:val="20"/>
                <w:szCs w:val="20"/>
              </w:rPr>
              <w:t xml:space="preserve"> bez PVN par vienību</w:t>
            </w:r>
          </w:p>
        </w:tc>
        <w:tc>
          <w:tcPr>
            <w:tcW w:w="1275" w:type="dxa"/>
          </w:tcPr>
          <w:p w14:paraId="4755F08C" w14:textId="120332A7" w:rsidR="0056551C" w:rsidRPr="0056551C" w:rsidRDefault="0056551C" w:rsidP="00F8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51C">
              <w:rPr>
                <w:rFonts w:ascii="Times New Roman" w:hAnsi="Times New Roman" w:cs="Times New Roman"/>
                <w:sz w:val="20"/>
                <w:szCs w:val="20"/>
              </w:rPr>
              <w:t xml:space="preserve">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mazāk</w:t>
            </w:r>
            <w:r w:rsidRPr="0056551C">
              <w:rPr>
                <w:rFonts w:ascii="Times New Roman" w:hAnsi="Times New Roman" w:cs="Times New Roman"/>
                <w:sz w:val="20"/>
                <w:szCs w:val="20"/>
              </w:rPr>
              <w:t xml:space="preserve"> par 37 % no sākotnējās vērtības</w:t>
            </w:r>
          </w:p>
        </w:tc>
        <w:tc>
          <w:tcPr>
            <w:tcW w:w="1134" w:type="dxa"/>
          </w:tcPr>
          <w:p w14:paraId="46FA1795" w14:textId="77777777" w:rsidR="0056551C" w:rsidRPr="0056551C" w:rsidRDefault="0056551C" w:rsidP="00F851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 vairāk kā 10 % no sākotnējās vērtības</w:t>
            </w:r>
          </w:p>
        </w:tc>
      </w:tr>
    </w:tbl>
    <w:p w14:paraId="76AF186E" w14:textId="0E033167" w:rsidR="0056551C" w:rsidRDefault="0056551C" w:rsidP="00272FE2">
      <w:pPr>
        <w:rPr>
          <w:rFonts w:ascii="Times New Roman" w:hAnsi="Times New Roman" w:cs="Times New Roman"/>
        </w:rPr>
      </w:pPr>
    </w:p>
    <w:p w14:paraId="2B8AECAC" w14:textId="0BA65B6E" w:rsidR="0056551C" w:rsidRDefault="0056551C" w:rsidP="00272FE2">
      <w:pPr>
        <w:rPr>
          <w:rFonts w:ascii="Times New Roman" w:hAnsi="Times New Roman" w:cs="Times New Roman"/>
        </w:rPr>
      </w:pPr>
    </w:p>
    <w:p w14:paraId="13F2287B" w14:textId="77777777" w:rsidR="0056551C" w:rsidRDefault="0056551C" w:rsidP="0056551C">
      <w:pPr>
        <w:spacing w:line="0" w:lineRule="atLeast"/>
        <w:jc w:val="right"/>
        <w:rPr>
          <w:rFonts w:ascii="Times New Roman" w:hAnsi="Times New Roman" w:cs="Times New Roman"/>
          <w:b/>
        </w:rPr>
      </w:pPr>
    </w:p>
    <w:p w14:paraId="3EA0FB08" w14:textId="2AE45088" w:rsidR="0056551C" w:rsidRPr="0056551C" w:rsidRDefault="0056551C" w:rsidP="0056551C">
      <w:pPr>
        <w:spacing w:line="0" w:lineRule="atLeast"/>
        <w:jc w:val="right"/>
        <w:rPr>
          <w:rFonts w:ascii="Times New Roman" w:hAnsi="Times New Roman" w:cs="Times New Roman"/>
          <w:b/>
        </w:rPr>
      </w:pPr>
      <w:r w:rsidRPr="0056551C">
        <w:rPr>
          <w:rFonts w:ascii="Times New Roman" w:hAnsi="Times New Roman" w:cs="Times New Roman"/>
          <w:b/>
        </w:rPr>
        <w:lastRenderedPageBreak/>
        <w:t>6.pielikums</w:t>
      </w:r>
    </w:p>
    <w:p w14:paraId="40CB3EF8" w14:textId="77777777" w:rsidR="0056551C" w:rsidRPr="0056551C" w:rsidRDefault="0056551C" w:rsidP="0056551C">
      <w:pPr>
        <w:jc w:val="right"/>
        <w:rPr>
          <w:rFonts w:ascii="Times New Roman" w:hAnsi="Times New Roman" w:cs="Times New Roman"/>
        </w:rPr>
      </w:pPr>
      <w:r w:rsidRPr="0056551C">
        <w:rPr>
          <w:rFonts w:ascii="Times New Roman" w:hAnsi="Times New Roman" w:cs="Times New Roman"/>
        </w:rPr>
        <w:t xml:space="preserve"> </w:t>
      </w:r>
      <w:r w:rsidRPr="0056551C">
        <w:rPr>
          <w:rFonts w:ascii="Times New Roman" w:hAnsi="Times New Roman" w:cs="Times New Roman"/>
        </w:rPr>
        <w:tab/>
      </w:r>
      <w:r w:rsidRPr="0056551C">
        <w:rPr>
          <w:rFonts w:ascii="Times New Roman" w:hAnsi="Times New Roman" w:cs="Times New Roman"/>
        </w:rPr>
        <w:tab/>
      </w:r>
      <w:r w:rsidRPr="0056551C">
        <w:rPr>
          <w:rFonts w:ascii="Times New Roman" w:hAnsi="Times New Roman" w:cs="Times New Roman"/>
        </w:rPr>
        <w:tab/>
        <w:t xml:space="preserve">„Latvijas dzelzceļš” koncerna sarunu procedūras ar publikāciju </w:t>
      </w:r>
      <w:r w:rsidRPr="0056551C">
        <w:rPr>
          <w:rFonts w:ascii="Times New Roman" w:hAnsi="Times New Roman" w:cs="Times New Roman"/>
          <w:i/>
        </w:rPr>
        <w:t xml:space="preserve"> </w:t>
      </w:r>
    </w:p>
    <w:p w14:paraId="503B7A7F" w14:textId="77777777" w:rsidR="0056551C" w:rsidRPr="0056551C" w:rsidRDefault="0056551C" w:rsidP="0056551C">
      <w:pPr>
        <w:jc w:val="right"/>
        <w:rPr>
          <w:rFonts w:ascii="Times New Roman" w:hAnsi="Times New Roman" w:cs="Times New Roman"/>
        </w:rPr>
      </w:pPr>
      <w:r w:rsidRPr="0056551C">
        <w:rPr>
          <w:rFonts w:ascii="Times New Roman" w:hAnsi="Times New Roman" w:cs="Times New Roman"/>
        </w:rPr>
        <w:t xml:space="preserve">„Tehnoloģiskā autotransporta noma operatīvajā līzingā SIA “LDZ apsardze” vajadzībām” </w:t>
      </w:r>
    </w:p>
    <w:p w14:paraId="14D74224" w14:textId="77777777" w:rsidR="0056551C" w:rsidRPr="0056551C" w:rsidRDefault="0056551C" w:rsidP="0056551C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56551C">
        <w:rPr>
          <w:rFonts w:ascii="Times New Roman" w:hAnsi="Times New Roman" w:cs="Times New Roman"/>
        </w:rPr>
        <w:t>nolikumam</w:t>
      </w:r>
    </w:p>
    <w:p w14:paraId="2111170D" w14:textId="77777777" w:rsidR="0056551C" w:rsidRPr="0056551C" w:rsidRDefault="0056551C" w:rsidP="0056551C">
      <w:pPr>
        <w:pStyle w:val="NormalWeb"/>
        <w:jc w:val="center"/>
      </w:pPr>
      <w:r w:rsidRPr="0056551C">
        <w:rPr>
          <w:b/>
          <w:bCs/>
          <w:i/>
          <w:iCs/>
        </w:rPr>
        <w:t>&lt;</w:t>
      </w:r>
      <w:r w:rsidRPr="0056551C">
        <w:rPr>
          <w:i/>
          <w:iCs/>
        </w:rPr>
        <w:t>Iznomātāja veidlapa</w:t>
      </w:r>
      <w:r w:rsidRPr="0056551C">
        <w:t>&gt; </w:t>
      </w:r>
    </w:p>
    <w:p w14:paraId="27AE1B80" w14:textId="77777777" w:rsidR="0056551C" w:rsidRPr="0056551C" w:rsidRDefault="0056551C" w:rsidP="0056551C">
      <w:pPr>
        <w:pStyle w:val="NormalWeb"/>
        <w:jc w:val="center"/>
        <w:rPr>
          <w:b/>
          <w:bCs/>
        </w:rPr>
      </w:pPr>
      <w:r w:rsidRPr="0056551C">
        <w:rPr>
          <w:b/>
          <w:bCs/>
        </w:rPr>
        <w:t>FINANŠU PIEDĀVĀJUMS</w:t>
      </w:r>
    </w:p>
    <w:p w14:paraId="5D61C5CE" w14:textId="77777777" w:rsidR="0056551C" w:rsidRPr="0056551C" w:rsidRDefault="0056551C" w:rsidP="0056551C">
      <w:pPr>
        <w:pStyle w:val="NormalWeb"/>
        <w:jc w:val="center"/>
      </w:pPr>
      <w:r w:rsidRPr="0056551C">
        <w:rPr>
          <w:bCs/>
        </w:rPr>
        <w:t>&lt;vieta&gt;</w:t>
      </w:r>
      <w:r w:rsidRPr="0056551C">
        <w:t> </w:t>
      </w:r>
    </w:p>
    <w:p w14:paraId="0AEE548B" w14:textId="77777777" w:rsidR="0056551C" w:rsidRPr="0056551C" w:rsidRDefault="0056551C" w:rsidP="0056551C">
      <w:pPr>
        <w:pStyle w:val="NormalWeb"/>
        <w:ind w:firstLine="720"/>
      </w:pPr>
      <w:r w:rsidRPr="0056551C">
        <w:t>2023.gada &lt;datums&gt; &lt;mēnesis&gt; Nr. </w:t>
      </w:r>
      <w:r w:rsidRPr="0056551C">
        <w:tab/>
      </w:r>
      <w:r w:rsidRPr="0056551C">
        <w:tab/>
      </w:r>
      <w:r w:rsidRPr="0056551C">
        <w:tab/>
      </w:r>
      <w:r w:rsidRPr="0056551C">
        <w:tab/>
      </w:r>
      <w:r w:rsidRPr="0056551C">
        <w:tab/>
      </w:r>
      <w:r w:rsidRPr="0056551C">
        <w:tab/>
      </w:r>
      <w:r w:rsidRPr="0056551C">
        <w:tab/>
      </w:r>
      <w:r w:rsidRPr="0056551C">
        <w:tab/>
      </w:r>
      <w:r w:rsidRPr="0056551C">
        <w:tab/>
      </w:r>
    </w:p>
    <w:p w14:paraId="742E10C4" w14:textId="77777777" w:rsidR="0056551C" w:rsidRPr="0056551C" w:rsidRDefault="0056551C" w:rsidP="0056551C">
      <w:pPr>
        <w:pStyle w:val="NormalWeb"/>
        <w:tabs>
          <w:tab w:val="left" w:pos="567"/>
        </w:tabs>
        <w:ind w:left="142" w:firstLine="567"/>
        <w:jc w:val="both"/>
      </w:pPr>
      <w:bookmarkStart w:id="2" w:name="table05"/>
      <w:bookmarkEnd w:id="2"/>
      <w:r w:rsidRPr="0056551C">
        <w:rPr>
          <w:i/>
          <w:iCs/>
        </w:rPr>
        <w:t xml:space="preserve">&lt;Iznomātāja nosaukums&gt; </w:t>
      </w:r>
      <w:r w:rsidRPr="0056551C">
        <w:rPr>
          <w:iCs/>
        </w:rPr>
        <w:t>Finanšu</w:t>
      </w:r>
      <w:r w:rsidRPr="0056551C">
        <w:rPr>
          <w:i/>
          <w:iCs/>
        </w:rPr>
        <w:t xml:space="preserve"> </w:t>
      </w:r>
      <w:r w:rsidRPr="0056551C">
        <w:t>piedāvājums tehnoloģiskā autotransporta noma operatīvajā līzingā  VAS „Latvijas dzelzceļš” vajadzībām saskaņā ar iepirkuma nolikuma nosacījumiem:</w:t>
      </w:r>
    </w:p>
    <w:tbl>
      <w:tblPr>
        <w:tblW w:w="10244" w:type="dxa"/>
        <w:jc w:val="center"/>
        <w:tblLook w:val="04A0" w:firstRow="1" w:lastRow="0" w:firstColumn="1" w:lastColumn="0" w:noHBand="0" w:noVBand="1"/>
      </w:tblPr>
      <w:tblGrid>
        <w:gridCol w:w="571"/>
        <w:gridCol w:w="6149"/>
        <w:gridCol w:w="1286"/>
        <w:gridCol w:w="1106"/>
        <w:gridCol w:w="1196"/>
      </w:tblGrid>
      <w:tr w:rsidR="0056551C" w:rsidRPr="0056551C" w14:paraId="392F4104" w14:textId="77777777" w:rsidTr="00F85178">
        <w:trPr>
          <w:trHeight w:val="11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618DB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551C">
              <w:rPr>
                <w:rFonts w:ascii="Times New Roman" w:hAnsi="Times New Roman" w:cs="Times New Roman"/>
                <w:b/>
                <w:bCs/>
                <w:color w:val="000000"/>
              </w:rPr>
              <w:t>Nr.</w:t>
            </w:r>
          </w:p>
          <w:p w14:paraId="6A344187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551C">
              <w:rPr>
                <w:rFonts w:ascii="Times New Roman" w:hAnsi="Times New Roman" w:cs="Times New Roman"/>
                <w:b/>
                <w:bCs/>
                <w:color w:val="000000"/>
              </w:rPr>
              <w:t>p.k.</w:t>
            </w:r>
          </w:p>
        </w:tc>
        <w:tc>
          <w:tcPr>
            <w:tcW w:w="6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CC2E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551C">
              <w:rPr>
                <w:rFonts w:ascii="Times New Roman" w:hAnsi="Times New Roman" w:cs="Times New Roman"/>
                <w:b/>
                <w:bCs/>
                <w:color w:val="000000"/>
              </w:rPr>
              <w:t>Pakalpojums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FEF61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551C">
              <w:rPr>
                <w:rFonts w:ascii="Times New Roman" w:hAnsi="Times New Roman" w:cs="Times New Roman"/>
                <w:b/>
                <w:bCs/>
                <w:color w:val="000000"/>
              </w:rPr>
              <w:t>Cena vienam automobilim (EUR bez PVN)</w:t>
            </w:r>
          </w:p>
        </w:tc>
      </w:tr>
      <w:tr w:rsidR="0056551C" w:rsidRPr="0056551C" w14:paraId="579926C0" w14:textId="77777777" w:rsidTr="00F85178">
        <w:trPr>
          <w:trHeight w:val="269"/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1C0E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2A9D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AA798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56551C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1.daļa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C54E6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55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2.daļa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1DDDD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551C">
              <w:rPr>
                <w:rFonts w:ascii="Times New Roman" w:hAnsi="Times New Roman" w:cs="Times New Roman"/>
                <w:b/>
                <w:bCs/>
                <w:color w:val="000000"/>
              </w:rPr>
              <w:t>3.daļa</w:t>
            </w:r>
          </w:p>
        </w:tc>
      </w:tr>
      <w:tr w:rsidR="0056551C" w:rsidRPr="0056551C" w14:paraId="57CF0DDF" w14:textId="77777777" w:rsidTr="00F85178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297067D2" w14:textId="77777777" w:rsidR="0056551C" w:rsidRPr="0056551C" w:rsidRDefault="0056551C" w:rsidP="00F85178">
            <w:pPr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584BB57C" w14:textId="77777777" w:rsidR="0056551C" w:rsidRPr="0056551C" w:rsidRDefault="0056551C" w:rsidP="00F85178">
            <w:pPr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>Automobiļa marka un modelis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B7E39D9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47E37EF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5934C0A3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56551C" w:rsidRPr="0056551C" w14:paraId="7CE27482" w14:textId="77777777" w:rsidTr="00F85178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3D5409FD" w14:textId="77777777" w:rsidR="0056551C" w:rsidRPr="0056551C" w:rsidRDefault="0056551C" w:rsidP="00F85178">
            <w:pPr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C1010EA" w14:textId="77777777" w:rsidR="0056551C" w:rsidRPr="0056551C" w:rsidRDefault="0056551C" w:rsidP="00F85178">
            <w:pPr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>Automobiļa sākotnējā vērtība</w:t>
            </w:r>
          </w:p>
          <w:p w14:paraId="6F65D153" w14:textId="77777777" w:rsidR="0056551C" w:rsidRPr="0056551C" w:rsidRDefault="0056551C" w:rsidP="00F85178">
            <w:pPr>
              <w:rPr>
                <w:rFonts w:ascii="Times New Roman" w:hAnsi="Times New Roman" w:cs="Times New Roman"/>
                <w:i/>
                <w:iCs/>
              </w:rPr>
            </w:pPr>
            <w:r w:rsidRPr="0056551C">
              <w:rPr>
                <w:rFonts w:ascii="Times New Roman" w:hAnsi="Times New Roman" w:cs="Times New Roman"/>
                <w:i/>
                <w:iCs/>
              </w:rPr>
              <w:t>(1.daļā - Prognozētā automašīnas summa vienai vienībai</w:t>
            </w:r>
            <w:r w:rsidRPr="0056551C" w:rsidDel="00526E1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6551C">
              <w:rPr>
                <w:rFonts w:ascii="Times New Roman" w:hAnsi="Times New Roman" w:cs="Times New Roman"/>
                <w:i/>
                <w:iCs/>
              </w:rPr>
              <w:t xml:space="preserve">12 400  </w:t>
            </w:r>
            <w:proofErr w:type="spellStart"/>
            <w:r w:rsidRPr="0056551C">
              <w:rPr>
                <w:rFonts w:ascii="Times New Roman" w:hAnsi="Times New Roman" w:cs="Times New Roman"/>
                <w:i/>
                <w:iCs/>
              </w:rPr>
              <w:t>eur</w:t>
            </w:r>
            <w:proofErr w:type="spellEnd"/>
            <w:r w:rsidRPr="0056551C">
              <w:rPr>
                <w:rFonts w:ascii="Times New Roman" w:hAnsi="Times New Roman" w:cs="Times New Roman"/>
                <w:i/>
                <w:iCs/>
              </w:rPr>
              <w:t xml:space="preserve"> bez PVN;</w:t>
            </w:r>
          </w:p>
          <w:p w14:paraId="301C41B5" w14:textId="77777777" w:rsidR="0056551C" w:rsidRPr="0056551C" w:rsidRDefault="0056551C" w:rsidP="00F85178">
            <w:pPr>
              <w:rPr>
                <w:rFonts w:ascii="Times New Roman" w:hAnsi="Times New Roman" w:cs="Times New Roman"/>
                <w:i/>
                <w:iCs/>
              </w:rPr>
            </w:pPr>
            <w:r w:rsidRPr="0056551C">
              <w:rPr>
                <w:rFonts w:ascii="Times New Roman" w:hAnsi="Times New Roman" w:cs="Times New Roman"/>
                <w:i/>
                <w:iCs/>
              </w:rPr>
              <w:t xml:space="preserve"> 2.daļā - Prognozētā automašīnas summa vienai vienībai</w:t>
            </w:r>
            <w:r w:rsidRPr="0056551C" w:rsidDel="00526E1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6551C">
              <w:rPr>
                <w:rFonts w:ascii="Times New Roman" w:hAnsi="Times New Roman" w:cs="Times New Roman"/>
                <w:i/>
                <w:iCs/>
              </w:rPr>
              <w:t xml:space="preserve">18 300 </w:t>
            </w:r>
            <w:proofErr w:type="spellStart"/>
            <w:r w:rsidRPr="0056551C">
              <w:rPr>
                <w:rFonts w:ascii="Times New Roman" w:hAnsi="Times New Roman" w:cs="Times New Roman"/>
                <w:i/>
                <w:iCs/>
              </w:rPr>
              <w:t>eur</w:t>
            </w:r>
            <w:proofErr w:type="spellEnd"/>
            <w:r w:rsidRPr="0056551C">
              <w:rPr>
                <w:rFonts w:ascii="Times New Roman" w:hAnsi="Times New Roman" w:cs="Times New Roman"/>
                <w:i/>
                <w:iCs/>
              </w:rPr>
              <w:t xml:space="preserve"> bez PVN;</w:t>
            </w:r>
          </w:p>
          <w:p w14:paraId="47118D9A" w14:textId="77777777" w:rsidR="0056551C" w:rsidRPr="0056551C" w:rsidRDefault="0056551C" w:rsidP="00F85178">
            <w:pPr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i/>
                <w:iCs/>
              </w:rPr>
              <w:t>3.daļa - Prognozētā automašīnas summa vienai vienībai</w:t>
            </w:r>
            <w:r w:rsidRPr="0056551C" w:rsidDel="00526E1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6551C">
              <w:rPr>
                <w:rFonts w:ascii="Times New Roman" w:hAnsi="Times New Roman" w:cs="Times New Roman"/>
                <w:i/>
                <w:iCs/>
              </w:rPr>
              <w:t xml:space="preserve">46 300 </w:t>
            </w:r>
            <w:proofErr w:type="spellStart"/>
            <w:r w:rsidRPr="0056551C">
              <w:rPr>
                <w:rFonts w:ascii="Times New Roman" w:hAnsi="Times New Roman" w:cs="Times New Roman"/>
                <w:i/>
                <w:iCs/>
              </w:rPr>
              <w:t>eur</w:t>
            </w:r>
            <w:proofErr w:type="spellEnd"/>
            <w:r w:rsidRPr="0056551C">
              <w:rPr>
                <w:rFonts w:ascii="Times New Roman" w:hAnsi="Times New Roman" w:cs="Times New Roman"/>
                <w:i/>
                <w:iCs/>
              </w:rPr>
              <w:t xml:space="preserve"> bez PVN 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772266A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1385F57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2AAE543D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56551C" w:rsidRPr="0056551C" w14:paraId="1B8122B1" w14:textId="77777777" w:rsidTr="00F85178">
        <w:trPr>
          <w:trHeight w:val="640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0CECE"/>
          </w:tcPr>
          <w:p w14:paraId="169CA2F4" w14:textId="77777777" w:rsidR="0056551C" w:rsidRPr="0056551C" w:rsidRDefault="0056551C" w:rsidP="00F85178">
            <w:pPr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2242AB5" w14:textId="77777777" w:rsidR="0056551C" w:rsidRPr="0056551C" w:rsidRDefault="0056551C" w:rsidP="00F85178">
            <w:pPr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 xml:space="preserve">Automobiļa atlikusī (izpirkuma) vērtība operatīvā līzinga (nomas) termiņa beigās </w:t>
            </w:r>
          </w:p>
          <w:p w14:paraId="108720D9" w14:textId="4B62BDCC" w:rsidR="0056551C" w:rsidRPr="0056551C" w:rsidRDefault="0056551C" w:rsidP="00F85178">
            <w:pPr>
              <w:rPr>
                <w:rFonts w:ascii="Times New Roman" w:hAnsi="Times New Roman" w:cs="Times New Roman"/>
                <w:i/>
                <w:iCs/>
              </w:rPr>
            </w:pPr>
            <w:r w:rsidRPr="0056551C">
              <w:rPr>
                <w:rFonts w:ascii="Times New Roman" w:hAnsi="Times New Roman" w:cs="Times New Roman"/>
                <w:i/>
                <w:iCs/>
              </w:rPr>
              <w:t xml:space="preserve">(1.daļā - ne </w:t>
            </w:r>
            <w:r>
              <w:rPr>
                <w:rFonts w:ascii="Times New Roman" w:hAnsi="Times New Roman" w:cs="Times New Roman"/>
                <w:i/>
                <w:iCs/>
              </w:rPr>
              <w:t>mazāk</w:t>
            </w:r>
            <w:r w:rsidRPr="0056551C">
              <w:rPr>
                <w:rFonts w:ascii="Times New Roman" w:hAnsi="Times New Roman" w:cs="Times New Roman"/>
                <w:i/>
                <w:iCs/>
              </w:rPr>
              <w:t xml:space="preserve"> par 32 % no sākotnējās vērtības;</w:t>
            </w:r>
          </w:p>
          <w:p w14:paraId="2B03D610" w14:textId="23C275DC" w:rsidR="0056551C" w:rsidRPr="0056551C" w:rsidRDefault="0056551C" w:rsidP="00F85178">
            <w:pPr>
              <w:rPr>
                <w:rFonts w:ascii="Times New Roman" w:hAnsi="Times New Roman" w:cs="Times New Roman"/>
                <w:i/>
                <w:iCs/>
              </w:rPr>
            </w:pPr>
            <w:r w:rsidRPr="0056551C">
              <w:rPr>
                <w:rFonts w:ascii="Times New Roman" w:hAnsi="Times New Roman" w:cs="Times New Roman"/>
                <w:i/>
                <w:iCs/>
              </w:rPr>
              <w:t xml:space="preserve">2.daļā - ne </w:t>
            </w:r>
            <w:r>
              <w:rPr>
                <w:rFonts w:ascii="Times New Roman" w:hAnsi="Times New Roman" w:cs="Times New Roman"/>
                <w:i/>
                <w:iCs/>
              </w:rPr>
              <w:t>mazāk</w:t>
            </w:r>
            <w:r w:rsidRPr="0056551C">
              <w:rPr>
                <w:rFonts w:ascii="Times New Roman" w:hAnsi="Times New Roman" w:cs="Times New Roman"/>
                <w:i/>
                <w:iCs/>
              </w:rPr>
              <w:t xml:space="preserve"> par 45 % no sākotnējās vērtības;</w:t>
            </w:r>
          </w:p>
          <w:p w14:paraId="4D37E440" w14:textId="346B70F7" w:rsidR="0056551C" w:rsidRPr="0056551C" w:rsidRDefault="0056551C" w:rsidP="00F85178">
            <w:pPr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i/>
                <w:iCs/>
              </w:rPr>
              <w:t xml:space="preserve">3.daļā - ne </w:t>
            </w:r>
            <w:r>
              <w:rPr>
                <w:rFonts w:ascii="Times New Roman" w:hAnsi="Times New Roman" w:cs="Times New Roman"/>
                <w:i/>
                <w:iCs/>
              </w:rPr>
              <w:t>mazāk</w:t>
            </w:r>
            <w:r w:rsidRPr="0056551C">
              <w:rPr>
                <w:rFonts w:ascii="Times New Roman" w:hAnsi="Times New Roman" w:cs="Times New Roman"/>
                <w:i/>
                <w:iCs/>
              </w:rPr>
              <w:t xml:space="preserve"> par 37 % no sākotnējās vērtības;)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43C4D2E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51C">
              <w:rPr>
                <w:rFonts w:ascii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0CECE"/>
            <w:vAlign w:val="center"/>
          </w:tcPr>
          <w:p w14:paraId="4869C70F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51C">
              <w:rPr>
                <w:rFonts w:ascii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D067347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51C">
              <w:rPr>
                <w:rFonts w:ascii="Times New Roman" w:hAnsi="Times New Roman" w:cs="Times New Roman"/>
                <w:i/>
                <w:iCs/>
                <w:color w:val="000000"/>
              </w:rPr>
              <w:t>%</w:t>
            </w:r>
          </w:p>
        </w:tc>
      </w:tr>
      <w:tr w:rsidR="0056551C" w:rsidRPr="0056551C" w14:paraId="57A8562C" w14:textId="77777777" w:rsidTr="00F85178">
        <w:trPr>
          <w:trHeight w:val="630"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441CA71C" w14:textId="77777777" w:rsidR="0056551C" w:rsidRPr="0056551C" w:rsidRDefault="0056551C" w:rsidP="00F8517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14:paraId="1A43A99A" w14:textId="77777777" w:rsidR="0056551C" w:rsidRPr="0056551C" w:rsidRDefault="0056551C" w:rsidP="00F8517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0CE36EA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51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________EUR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21D6ACC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51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______EUR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D97125C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51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_______EUR</w:t>
            </w:r>
          </w:p>
        </w:tc>
      </w:tr>
      <w:tr w:rsidR="0056551C" w:rsidRPr="0056551C" w14:paraId="127CFB08" w14:textId="77777777" w:rsidTr="00F85178">
        <w:trPr>
          <w:trHeight w:val="15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6FFEAE79" w14:textId="77777777" w:rsidR="0056551C" w:rsidRPr="0056551C" w:rsidRDefault="0056551C" w:rsidP="00F85178">
            <w:pPr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14:paraId="187845A8" w14:textId="77777777" w:rsidR="0056551C" w:rsidRPr="0056551C" w:rsidRDefault="0056551C" w:rsidP="00F85178">
            <w:pPr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 xml:space="preserve">Pirmā iemaksas summa </w:t>
            </w:r>
            <w:r w:rsidRPr="0056551C">
              <w:rPr>
                <w:rFonts w:ascii="Times New Roman" w:hAnsi="Times New Roman" w:cs="Times New Roman"/>
                <w:i/>
                <w:iCs/>
                <w:color w:val="000000"/>
              </w:rPr>
              <w:t>(ne vairāk kā 10 % apmērā no sākotnējās vērtības)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914EE82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30EDF13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3C909A51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56551C" w:rsidRPr="0056551C" w14:paraId="767B7E35" w14:textId="77777777" w:rsidTr="00F85178">
        <w:trPr>
          <w:trHeight w:val="15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5FB72112" w14:textId="77777777" w:rsidR="0056551C" w:rsidRPr="0056551C" w:rsidRDefault="0056551C" w:rsidP="00F85178">
            <w:pPr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14:paraId="0F7C8E1A" w14:textId="77777777" w:rsidR="0056551C" w:rsidRPr="0056551C" w:rsidRDefault="0056551C" w:rsidP="00F85178">
            <w:pPr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>Nobraukuma limits km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386437C3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51C">
              <w:rPr>
                <w:rFonts w:ascii="Times New Roman" w:hAnsi="Times New Roman" w:cs="Times New Roman"/>
                <w:i/>
                <w:iCs/>
                <w:color w:val="000000"/>
              </w:rPr>
              <w:t>100 000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77BC1625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51C">
              <w:rPr>
                <w:rFonts w:ascii="Times New Roman" w:hAnsi="Times New Roman" w:cs="Times New Roman"/>
                <w:i/>
                <w:iCs/>
                <w:color w:val="000000"/>
              </w:rPr>
              <w:t>80 000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05AA6F46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51C">
              <w:rPr>
                <w:rFonts w:ascii="Times New Roman" w:hAnsi="Times New Roman" w:cs="Times New Roman"/>
                <w:i/>
                <w:iCs/>
                <w:color w:val="000000"/>
              </w:rPr>
              <w:t>120 000</w:t>
            </w:r>
          </w:p>
        </w:tc>
      </w:tr>
      <w:tr w:rsidR="0056551C" w:rsidRPr="0056551C" w14:paraId="06FC5D1C" w14:textId="77777777" w:rsidTr="00F85178">
        <w:trPr>
          <w:trHeight w:val="15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AA5B6C7" w14:textId="77777777" w:rsidR="0056551C" w:rsidRPr="0056551C" w:rsidRDefault="0056551C" w:rsidP="00F85178">
            <w:pPr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4261F67D" w14:textId="77777777" w:rsidR="0056551C" w:rsidRPr="0056551C" w:rsidRDefault="0056551C" w:rsidP="00F85178">
            <w:pPr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>Kopējā procentu likme uz piedāvājuma iesniegšanas brīdi (6.1.+6.2.):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39FF8A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0D1AB7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8C6A031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56551C" w:rsidRPr="0056551C" w14:paraId="066718E6" w14:textId="77777777" w:rsidTr="00F85178">
        <w:trPr>
          <w:trHeight w:val="15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A8C9E77" w14:textId="77777777" w:rsidR="0056551C" w:rsidRPr="0056551C" w:rsidRDefault="0056551C" w:rsidP="00F85178">
            <w:pPr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>6.1.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1FA803EA" w14:textId="77777777" w:rsidR="0056551C" w:rsidRPr="0056551C" w:rsidRDefault="0056551C" w:rsidP="00F851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>Pievienotā (fiksētā daļa) procentu likme (%)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BAAE2D4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CCA90C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77DF686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56551C" w:rsidRPr="0056551C" w14:paraId="345566D0" w14:textId="77777777" w:rsidTr="00F85178">
        <w:trPr>
          <w:trHeight w:val="15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C32D518" w14:textId="77777777" w:rsidR="0056551C" w:rsidRPr="0056551C" w:rsidRDefault="0056551C" w:rsidP="00F85178">
            <w:pPr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>6.2.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0525D3A3" w14:textId="77777777" w:rsidR="0056551C" w:rsidRPr="0056551C" w:rsidRDefault="0056551C" w:rsidP="00F851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 xml:space="preserve">3 mēnešu </w:t>
            </w:r>
            <w:proofErr w:type="spellStart"/>
            <w:r w:rsidRPr="0056551C">
              <w:rPr>
                <w:rFonts w:ascii="Times New Roman" w:hAnsi="Times New Roman" w:cs="Times New Roman"/>
                <w:color w:val="000000"/>
              </w:rPr>
              <w:t>Euribor</w:t>
            </w:r>
            <w:proofErr w:type="spellEnd"/>
            <w:r w:rsidRPr="0056551C">
              <w:rPr>
                <w:rFonts w:ascii="Times New Roman" w:hAnsi="Times New Roman" w:cs="Times New Roman"/>
                <w:color w:val="000000"/>
              </w:rPr>
              <w:t xml:space="preserve"> (%)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34C67F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EAFA50A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35B6599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56551C" w:rsidRPr="0056551C" w14:paraId="5E13267E" w14:textId="77777777" w:rsidTr="00F85178">
        <w:trPr>
          <w:trHeight w:val="33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B56174C" w14:textId="77777777" w:rsidR="0056551C" w:rsidRPr="0056551C" w:rsidRDefault="0056551C" w:rsidP="00F85178">
            <w:pPr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40C8A15D" w14:textId="77777777" w:rsidR="0056551C" w:rsidRPr="0056551C" w:rsidRDefault="0056551C" w:rsidP="00F85178">
            <w:pPr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>Citas ar operatīvā līzinga (nomas) sniegšanu saistītas izmaksas: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BE3560F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B695F29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47455F9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56551C" w:rsidRPr="0056551C" w14:paraId="49C55ABC" w14:textId="77777777" w:rsidTr="00F85178">
        <w:trPr>
          <w:trHeight w:val="20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1FB8A557" w14:textId="77777777" w:rsidR="0056551C" w:rsidRPr="0056551C" w:rsidRDefault="0056551C" w:rsidP="00F85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09ABADDC" w14:textId="77777777" w:rsidR="0056551C" w:rsidRPr="0056551C" w:rsidRDefault="0056551C" w:rsidP="00F85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>Operatīvā līzinga (nomas) maksa mēnesī vienai vienībai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1A398DB1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2CFD7EB1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13F21968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56551C" w:rsidRPr="0056551C" w14:paraId="3429956F" w14:textId="77777777" w:rsidTr="00F85178">
        <w:trPr>
          <w:trHeight w:val="20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3336C1BA" w14:textId="77777777" w:rsidR="0056551C" w:rsidRPr="0056551C" w:rsidRDefault="0056551C" w:rsidP="00F85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56B2D7D5" w14:textId="77777777" w:rsidR="0056551C" w:rsidRPr="0056551C" w:rsidRDefault="0056551C" w:rsidP="00F85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>Automobiļu skaits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260EE95C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251B463D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22626781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6551C" w:rsidRPr="0056551C" w14:paraId="73AA8204" w14:textId="77777777" w:rsidTr="00F85178">
        <w:trPr>
          <w:trHeight w:val="20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3A56876F" w14:textId="77777777" w:rsidR="0056551C" w:rsidRPr="0056551C" w:rsidRDefault="0056551C" w:rsidP="00F85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24968B70" w14:textId="77777777" w:rsidR="0056551C" w:rsidRPr="0056551C" w:rsidRDefault="0056551C" w:rsidP="00F85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>Operatīvā līzinga (nomas) maksa mēnesī par visām vienībām (8*9)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3E70008F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69D2429E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42528AFA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56551C" w:rsidRPr="0056551C" w14:paraId="4BF991FC" w14:textId="77777777" w:rsidTr="00F85178">
        <w:trPr>
          <w:trHeight w:val="13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6F4AD48D" w14:textId="77777777" w:rsidR="0056551C" w:rsidRPr="0056551C" w:rsidRDefault="0056551C" w:rsidP="00F85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4C9243A" w14:textId="77777777" w:rsidR="0056551C" w:rsidRPr="0056551C" w:rsidRDefault="0056551C" w:rsidP="00F85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>Operatīvā līzinga (nomas) periods (</w:t>
            </w:r>
            <w:proofErr w:type="spellStart"/>
            <w:r w:rsidRPr="0056551C">
              <w:rPr>
                <w:rFonts w:ascii="Times New Roman" w:hAnsi="Times New Roman" w:cs="Times New Roman"/>
                <w:color w:val="000000"/>
              </w:rPr>
              <w:t>mēn</w:t>
            </w:r>
            <w:proofErr w:type="spellEnd"/>
            <w:r w:rsidRPr="0056551C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537F9A6A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6153AA13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61B08560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56551C" w:rsidRPr="0056551C" w14:paraId="360857EC" w14:textId="77777777" w:rsidTr="00F85178">
        <w:trPr>
          <w:trHeight w:val="22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40624FC8" w14:textId="77777777" w:rsidR="0056551C" w:rsidRPr="0056551C" w:rsidRDefault="0056551C" w:rsidP="00F85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169B8054" w14:textId="77777777" w:rsidR="0056551C" w:rsidRPr="0056551C" w:rsidRDefault="0056551C" w:rsidP="00F85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color w:val="000000"/>
              </w:rPr>
              <w:t>Operatīvā līzinga (nomas) maksa par visu periodu (10*11)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6696D3BB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43459622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5F9D7117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551C" w:rsidRPr="0056551C" w14:paraId="3DB59B81" w14:textId="77777777" w:rsidTr="00F85178">
        <w:trPr>
          <w:trHeight w:val="22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7921C708" w14:textId="77777777" w:rsidR="0056551C" w:rsidRPr="0056551C" w:rsidRDefault="0056551C" w:rsidP="00F851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551C">
              <w:rPr>
                <w:rFonts w:ascii="Times New Roman" w:hAnsi="Times New Roman" w:cs="Times New Roman"/>
                <w:b/>
                <w:bCs/>
                <w:color w:val="000000"/>
              </w:rPr>
              <w:t>13.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1FDD76FE" w14:textId="77777777" w:rsidR="0056551C" w:rsidRPr="0056551C" w:rsidRDefault="0056551C" w:rsidP="00F85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51C">
              <w:rPr>
                <w:rFonts w:ascii="Times New Roman" w:hAnsi="Times New Roman" w:cs="Times New Roman"/>
                <w:b/>
                <w:bCs/>
                <w:color w:val="000000"/>
              </w:rPr>
              <w:t>Kopējā maksājumu summa visā līguma termiņā* ((4*9)+7+12)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0E2AB622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1799F13F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07C8CEE3" w14:textId="77777777" w:rsidR="0056551C" w:rsidRPr="0056551C" w:rsidRDefault="0056551C" w:rsidP="00F851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B1B70D0" w14:textId="6AF1048A" w:rsidR="0056551C" w:rsidRPr="0056551C" w:rsidRDefault="0056551C" w:rsidP="0056551C">
      <w:pPr>
        <w:jc w:val="both"/>
        <w:rPr>
          <w:rFonts w:ascii="Times New Roman" w:hAnsi="Times New Roman" w:cs="Times New Roman"/>
          <w:i/>
          <w:iCs/>
        </w:rPr>
      </w:pPr>
      <w:r w:rsidRPr="0056551C">
        <w:rPr>
          <w:rFonts w:ascii="Times New Roman" w:hAnsi="Times New Roman" w:cs="Times New Roman"/>
          <w:i/>
          <w:iCs/>
        </w:rPr>
        <w:t>Pretendents aizpilda inform</w:t>
      </w:r>
      <w:r>
        <w:rPr>
          <w:rFonts w:ascii="Times New Roman" w:hAnsi="Times New Roman" w:cs="Times New Roman"/>
          <w:i/>
          <w:iCs/>
        </w:rPr>
        <w:t>ā</w:t>
      </w:r>
      <w:r w:rsidRPr="0056551C">
        <w:rPr>
          <w:rFonts w:ascii="Times New Roman" w:hAnsi="Times New Roman" w:cs="Times New Roman"/>
          <w:i/>
          <w:iCs/>
        </w:rPr>
        <w:t>ciju par daļām, kurās iesniedz piedāvājumu.</w:t>
      </w:r>
    </w:p>
    <w:p w14:paraId="66C3CA4E" w14:textId="77777777" w:rsidR="0056551C" w:rsidRPr="0056551C" w:rsidRDefault="0056551C" w:rsidP="0056551C">
      <w:pPr>
        <w:ind w:left="426"/>
        <w:jc w:val="both"/>
        <w:rPr>
          <w:rFonts w:ascii="Times New Roman" w:hAnsi="Times New Roman" w:cs="Times New Roman"/>
        </w:rPr>
      </w:pPr>
      <w:r w:rsidRPr="0056551C">
        <w:rPr>
          <w:rFonts w:ascii="Times New Roman" w:hAnsi="Times New Roman" w:cs="Times New Roman"/>
        </w:rPr>
        <w:t>*Cena, kas tiek vērtēta.</w:t>
      </w:r>
    </w:p>
    <w:p w14:paraId="0034FE29" w14:textId="77777777" w:rsidR="0056551C" w:rsidRPr="0056551C" w:rsidRDefault="0056551C" w:rsidP="0056551C">
      <w:pPr>
        <w:tabs>
          <w:tab w:val="left" w:pos="9072"/>
        </w:tabs>
        <w:spacing w:line="180" w:lineRule="auto"/>
        <w:ind w:left="100" w:right="-143"/>
        <w:jc w:val="both"/>
        <w:rPr>
          <w:rFonts w:ascii="Times New Roman" w:hAnsi="Times New Roman" w:cs="Times New Roman"/>
        </w:rPr>
      </w:pPr>
      <w:r w:rsidRPr="0056551C">
        <w:rPr>
          <w:rFonts w:ascii="Times New Roman" w:hAnsi="Times New Roman" w:cs="Times New Roman"/>
          <w:sz w:val="23"/>
          <w:szCs w:val="23"/>
        </w:rPr>
        <w:t>Piedāvājuma cenā (operatīvā līzinga maksā) ir iekļauts:</w:t>
      </w:r>
    </w:p>
    <w:p w14:paraId="0C072CFC" w14:textId="77777777" w:rsidR="0056551C" w:rsidRPr="0056551C" w:rsidRDefault="0056551C" w:rsidP="0056551C">
      <w:pPr>
        <w:numPr>
          <w:ilvl w:val="0"/>
          <w:numId w:val="22"/>
        </w:numPr>
        <w:tabs>
          <w:tab w:val="left" w:pos="442"/>
          <w:tab w:val="left" w:pos="9072"/>
        </w:tabs>
        <w:spacing w:line="234" w:lineRule="auto"/>
        <w:ind w:left="380" w:right="-143" w:hanging="280"/>
        <w:jc w:val="both"/>
        <w:rPr>
          <w:rFonts w:ascii="Times New Roman" w:hAnsi="Times New Roman" w:cs="Times New Roman"/>
        </w:rPr>
      </w:pPr>
      <w:r w:rsidRPr="0056551C">
        <w:rPr>
          <w:rFonts w:ascii="Times New Roman" w:hAnsi="Times New Roman" w:cs="Times New Roman"/>
        </w:rPr>
        <w:t>transportlīdzekļu cena, visi nodokļi un nodevas, izņemot PVN, kas jāveic, līdz transportlīdzekļu reģistrācijas brīdim CSDD;</w:t>
      </w:r>
    </w:p>
    <w:p w14:paraId="0A557AF8" w14:textId="77777777" w:rsidR="0056551C" w:rsidRPr="0056551C" w:rsidRDefault="0056551C" w:rsidP="0056551C">
      <w:pPr>
        <w:tabs>
          <w:tab w:val="left" w:pos="9072"/>
        </w:tabs>
        <w:spacing w:line="12" w:lineRule="exact"/>
        <w:ind w:right="-143"/>
        <w:jc w:val="both"/>
        <w:rPr>
          <w:rFonts w:ascii="Times New Roman" w:hAnsi="Times New Roman" w:cs="Times New Roman"/>
        </w:rPr>
      </w:pPr>
    </w:p>
    <w:p w14:paraId="0C5B3F86" w14:textId="77777777" w:rsidR="0056551C" w:rsidRPr="0056551C" w:rsidRDefault="0056551C" w:rsidP="0056551C">
      <w:pPr>
        <w:numPr>
          <w:ilvl w:val="0"/>
          <w:numId w:val="22"/>
        </w:numPr>
        <w:tabs>
          <w:tab w:val="left" w:pos="421"/>
          <w:tab w:val="left" w:pos="9072"/>
        </w:tabs>
        <w:spacing w:line="234" w:lineRule="auto"/>
        <w:ind w:left="380" w:right="-143" w:hanging="280"/>
        <w:jc w:val="both"/>
        <w:rPr>
          <w:rFonts w:ascii="Times New Roman" w:hAnsi="Times New Roman" w:cs="Times New Roman"/>
        </w:rPr>
      </w:pPr>
      <w:r w:rsidRPr="0056551C">
        <w:rPr>
          <w:rFonts w:ascii="Times New Roman" w:hAnsi="Times New Roman" w:cs="Times New Roman"/>
        </w:rPr>
        <w:t>reģistrācijas izmaksas CSDD, Pasūtītāju norādot kā turētāju;</w:t>
      </w:r>
    </w:p>
    <w:p w14:paraId="23A0AE2F" w14:textId="77777777" w:rsidR="0056551C" w:rsidRPr="0056551C" w:rsidRDefault="0056551C" w:rsidP="0056551C">
      <w:pPr>
        <w:tabs>
          <w:tab w:val="left" w:pos="9072"/>
        </w:tabs>
        <w:spacing w:line="12" w:lineRule="exact"/>
        <w:ind w:right="-143"/>
        <w:jc w:val="both"/>
        <w:rPr>
          <w:rFonts w:ascii="Times New Roman" w:hAnsi="Times New Roman" w:cs="Times New Roman"/>
        </w:rPr>
      </w:pPr>
    </w:p>
    <w:p w14:paraId="6646FDFB" w14:textId="77777777" w:rsidR="0056551C" w:rsidRPr="0056551C" w:rsidRDefault="0056551C" w:rsidP="0056551C">
      <w:pPr>
        <w:numPr>
          <w:ilvl w:val="0"/>
          <w:numId w:val="22"/>
        </w:numPr>
        <w:tabs>
          <w:tab w:val="left" w:pos="366"/>
          <w:tab w:val="left" w:pos="9072"/>
        </w:tabs>
        <w:spacing w:line="234" w:lineRule="auto"/>
        <w:ind w:left="380" w:right="-143" w:hanging="280"/>
        <w:jc w:val="both"/>
        <w:rPr>
          <w:rFonts w:ascii="Times New Roman" w:hAnsi="Times New Roman" w:cs="Times New Roman"/>
        </w:rPr>
      </w:pPr>
      <w:r w:rsidRPr="0056551C">
        <w:rPr>
          <w:rFonts w:ascii="Times New Roman" w:hAnsi="Times New Roman" w:cs="Times New Roman"/>
        </w:rPr>
        <w:t>visi iespējamie riski, kas saistīti ar tirgus cenu svārstībām plānotajā iepirkuma līguma izpildes laikā;</w:t>
      </w:r>
    </w:p>
    <w:p w14:paraId="4C8A6AA0" w14:textId="77777777" w:rsidR="0056551C" w:rsidRPr="0056551C" w:rsidRDefault="0056551C" w:rsidP="0056551C">
      <w:pPr>
        <w:tabs>
          <w:tab w:val="left" w:pos="9072"/>
        </w:tabs>
        <w:spacing w:line="1" w:lineRule="exact"/>
        <w:ind w:right="-143"/>
        <w:jc w:val="both"/>
        <w:rPr>
          <w:rFonts w:ascii="Times New Roman" w:hAnsi="Times New Roman" w:cs="Times New Roman"/>
        </w:rPr>
      </w:pPr>
    </w:p>
    <w:p w14:paraId="75295596" w14:textId="77777777" w:rsidR="0056551C" w:rsidRPr="0056551C" w:rsidRDefault="0056551C" w:rsidP="0056551C">
      <w:pPr>
        <w:numPr>
          <w:ilvl w:val="0"/>
          <w:numId w:val="22"/>
        </w:numPr>
        <w:tabs>
          <w:tab w:val="left" w:pos="360"/>
          <w:tab w:val="left" w:pos="9072"/>
        </w:tabs>
        <w:ind w:left="360" w:right="-143" w:hanging="260"/>
        <w:jc w:val="both"/>
        <w:rPr>
          <w:rFonts w:ascii="Times New Roman" w:hAnsi="Times New Roman" w:cs="Times New Roman"/>
        </w:rPr>
      </w:pPr>
      <w:r w:rsidRPr="0056551C">
        <w:rPr>
          <w:rFonts w:ascii="Times New Roman" w:hAnsi="Times New Roman" w:cs="Times New Roman"/>
        </w:rPr>
        <w:t xml:space="preserve">Preces piegādes izmaksas uz preces saņemšanas vietu kādā no piedāvātās automašīnas </w:t>
      </w:r>
      <w:proofErr w:type="spellStart"/>
      <w:r w:rsidRPr="0056551C">
        <w:rPr>
          <w:rFonts w:ascii="Times New Roman" w:hAnsi="Times New Roman" w:cs="Times New Roman"/>
        </w:rPr>
        <w:t>dilera</w:t>
      </w:r>
      <w:proofErr w:type="spellEnd"/>
      <w:r w:rsidRPr="0056551C">
        <w:rPr>
          <w:rFonts w:ascii="Times New Roman" w:hAnsi="Times New Roman" w:cs="Times New Roman"/>
        </w:rPr>
        <w:t xml:space="preserve"> salonā Latvijas teritorijā.</w:t>
      </w:r>
    </w:p>
    <w:p w14:paraId="4DC5570C" w14:textId="77777777" w:rsidR="0056551C" w:rsidRPr="0056551C" w:rsidRDefault="0056551C" w:rsidP="0056551C">
      <w:pPr>
        <w:tabs>
          <w:tab w:val="left" w:pos="9072"/>
        </w:tabs>
        <w:spacing w:line="236" w:lineRule="auto"/>
        <w:ind w:right="-143"/>
        <w:jc w:val="both"/>
        <w:rPr>
          <w:rFonts w:ascii="Times New Roman" w:hAnsi="Times New Roman" w:cs="Times New Roman"/>
        </w:rPr>
      </w:pPr>
      <w:r w:rsidRPr="0056551C">
        <w:rPr>
          <w:rFonts w:ascii="Times New Roman" w:hAnsi="Times New Roman" w:cs="Times New Roman"/>
        </w:rPr>
        <w:t>Nav pieļaujams, ka rastos kādi apstākļi, kas padarītu neiespējamu transportlīdzekļu iegādi bez papildu izmaksām, kas tiktu pieprasītas no Pasūtītāja. Jebkurām izmaksām ir jābūt iekļautām piedāvājuma cenā.</w:t>
      </w:r>
    </w:p>
    <w:p w14:paraId="26A9556E" w14:textId="77777777" w:rsidR="0056551C" w:rsidRPr="0056551C" w:rsidRDefault="0056551C" w:rsidP="0056551C">
      <w:pPr>
        <w:tabs>
          <w:tab w:val="left" w:pos="9072"/>
        </w:tabs>
        <w:spacing w:line="236" w:lineRule="auto"/>
        <w:ind w:left="100" w:right="346"/>
        <w:jc w:val="both"/>
        <w:rPr>
          <w:rFonts w:ascii="Times New Roman" w:hAnsi="Times New Roman" w:cs="Times New Roman"/>
        </w:rPr>
      </w:pPr>
    </w:p>
    <w:p w14:paraId="493F3048" w14:textId="77777777" w:rsidR="0056551C" w:rsidRPr="0056551C" w:rsidRDefault="0056551C" w:rsidP="0056551C">
      <w:pPr>
        <w:tabs>
          <w:tab w:val="left" w:pos="9072"/>
        </w:tabs>
        <w:spacing w:line="236" w:lineRule="auto"/>
        <w:ind w:left="100" w:right="346"/>
        <w:jc w:val="both"/>
        <w:rPr>
          <w:rFonts w:ascii="Times New Roman" w:hAnsi="Times New Roman" w:cs="Times New Roman"/>
        </w:rPr>
      </w:pPr>
      <w:r w:rsidRPr="0056551C">
        <w:rPr>
          <w:rFonts w:ascii="Times New Roman" w:hAnsi="Times New Roman" w:cs="Times New Roman"/>
        </w:rPr>
        <w:t>_________________________________________________________________</w:t>
      </w:r>
    </w:p>
    <w:p w14:paraId="5D631EC9" w14:textId="77777777" w:rsidR="0056551C" w:rsidRPr="0056551C" w:rsidRDefault="0056551C" w:rsidP="0056551C">
      <w:pPr>
        <w:rPr>
          <w:rFonts w:ascii="Times New Roman" w:hAnsi="Times New Roman" w:cs="Times New Roman"/>
        </w:rPr>
      </w:pPr>
      <w:r w:rsidRPr="0056551C">
        <w:rPr>
          <w:rFonts w:ascii="Times New Roman" w:hAnsi="Times New Roman" w:cs="Times New Roman"/>
          <w:i/>
          <w:iCs/>
        </w:rPr>
        <w:t>Pretendenta vadītāja vai pilnvarotās personas</w:t>
      </w:r>
      <w:r w:rsidRPr="0056551C">
        <w:rPr>
          <w:rFonts w:ascii="Times New Roman" w:hAnsi="Times New Roman" w:cs="Times New Roman"/>
        </w:rPr>
        <w:t>: amats, vārds, uzvārds, paraksts</w:t>
      </w:r>
    </w:p>
    <w:sectPr w:rsidR="0056551C" w:rsidRPr="0056551C" w:rsidSect="0056551C">
      <w:headerReference w:type="default" r:id="rId11"/>
      <w:footerReference w:type="default" r:id="rId12"/>
      <w:footerReference w:type="first" r:id="rId13"/>
      <w:pgSz w:w="11906" w:h="16838" w:code="9"/>
      <w:pgMar w:top="851" w:right="1134" w:bottom="284" w:left="1134" w:header="709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4B63F" w14:textId="77777777" w:rsidR="00790C5B" w:rsidRDefault="00790C5B" w:rsidP="00591256">
      <w:r>
        <w:separator/>
      </w:r>
    </w:p>
  </w:endnote>
  <w:endnote w:type="continuationSeparator" w:id="0">
    <w:p w14:paraId="08714CF7" w14:textId="77777777" w:rsidR="00790C5B" w:rsidRDefault="00790C5B" w:rsidP="00591256">
      <w:r>
        <w:continuationSeparator/>
      </w:r>
    </w:p>
  </w:endnote>
  <w:endnote w:type="continuationNotice" w:id="1">
    <w:p w14:paraId="569892D9" w14:textId="77777777" w:rsidR="00790C5B" w:rsidRDefault="00790C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121B754A" w14:textId="77777777" w:rsidTr="1B25E18A">
      <w:tc>
        <w:tcPr>
          <w:tcW w:w="3210" w:type="dxa"/>
        </w:tcPr>
        <w:p w14:paraId="209D5E2C" w14:textId="58E0BBD5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22006B76" w14:textId="25BA0890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2A54CEA6" w14:textId="42A6C16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15FAFD1B" w14:textId="642CB256" w:rsidR="00EA03F7" w:rsidRDefault="00EA0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DF39" w14:textId="77777777" w:rsidR="00790C5B" w:rsidRDefault="00790C5B" w:rsidP="00591256">
      <w:r>
        <w:separator/>
      </w:r>
    </w:p>
  </w:footnote>
  <w:footnote w:type="continuationSeparator" w:id="0">
    <w:p w14:paraId="163424DB" w14:textId="77777777" w:rsidR="00790C5B" w:rsidRDefault="00790C5B" w:rsidP="00591256">
      <w:r>
        <w:continuationSeparator/>
      </w:r>
    </w:p>
  </w:footnote>
  <w:footnote w:type="continuationNotice" w:id="1">
    <w:p w14:paraId="06275C74" w14:textId="77777777" w:rsidR="00790C5B" w:rsidRDefault="00790C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4C969DC7" w14:textId="763147A0" w:rsidR="00EA03F7" w:rsidRDefault="00EA0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60D"/>
    <w:multiLevelType w:val="hybridMultilevel"/>
    <w:tmpl w:val="A43E56AA"/>
    <w:lvl w:ilvl="0" w:tplc="3D54248C">
      <w:start w:val="1"/>
      <w:numFmt w:val="decimal"/>
      <w:lvlText w:val="%1)"/>
      <w:lvlJc w:val="left"/>
    </w:lvl>
    <w:lvl w:ilvl="1" w:tplc="69FEBFD4">
      <w:numFmt w:val="decimal"/>
      <w:lvlText w:val=""/>
      <w:lvlJc w:val="left"/>
    </w:lvl>
    <w:lvl w:ilvl="2" w:tplc="AA76F486">
      <w:numFmt w:val="decimal"/>
      <w:lvlText w:val=""/>
      <w:lvlJc w:val="left"/>
    </w:lvl>
    <w:lvl w:ilvl="3" w:tplc="709442DA">
      <w:numFmt w:val="decimal"/>
      <w:lvlText w:val=""/>
      <w:lvlJc w:val="left"/>
    </w:lvl>
    <w:lvl w:ilvl="4" w:tplc="1E0AC036">
      <w:numFmt w:val="decimal"/>
      <w:lvlText w:val=""/>
      <w:lvlJc w:val="left"/>
    </w:lvl>
    <w:lvl w:ilvl="5" w:tplc="93245D6A">
      <w:numFmt w:val="decimal"/>
      <w:lvlText w:val=""/>
      <w:lvlJc w:val="left"/>
    </w:lvl>
    <w:lvl w:ilvl="6" w:tplc="25B04CB4">
      <w:numFmt w:val="decimal"/>
      <w:lvlText w:val=""/>
      <w:lvlJc w:val="left"/>
    </w:lvl>
    <w:lvl w:ilvl="7" w:tplc="E626C772">
      <w:numFmt w:val="decimal"/>
      <w:lvlText w:val=""/>
      <w:lvlJc w:val="left"/>
    </w:lvl>
    <w:lvl w:ilvl="8" w:tplc="E7A40726">
      <w:numFmt w:val="decimal"/>
      <w:lvlText w:val=""/>
      <w:lvlJc w:val="left"/>
    </w:lvl>
  </w:abstractNum>
  <w:abstractNum w:abstractNumId="1" w15:restartNumberingAfterBreak="0">
    <w:nsid w:val="0061477D"/>
    <w:multiLevelType w:val="hybridMultilevel"/>
    <w:tmpl w:val="DF16D5B8"/>
    <w:lvl w:ilvl="0" w:tplc="1262B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87C13"/>
    <w:multiLevelType w:val="hybridMultilevel"/>
    <w:tmpl w:val="B060C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D59E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6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325D76"/>
    <w:multiLevelType w:val="hybridMultilevel"/>
    <w:tmpl w:val="B6A085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30C8B"/>
    <w:multiLevelType w:val="hybridMultilevel"/>
    <w:tmpl w:val="2FECC0C8"/>
    <w:lvl w:ilvl="0" w:tplc="79BEFAB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E29C2"/>
    <w:multiLevelType w:val="hybridMultilevel"/>
    <w:tmpl w:val="B6A085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23C84"/>
    <w:multiLevelType w:val="hybridMultilevel"/>
    <w:tmpl w:val="ED4E5C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50494"/>
    <w:multiLevelType w:val="hybridMultilevel"/>
    <w:tmpl w:val="71565594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ED6C68"/>
    <w:multiLevelType w:val="multilevel"/>
    <w:tmpl w:val="F3324DE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13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E54290A"/>
    <w:multiLevelType w:val="hybridMultilevel"/>
    <w:tmpl w:val="B6A08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9678">
    <w:abstractNumId w:val="15"/>
  </w:num>
  <w:num w:numId="2" w16cid:durableId="297758968">
    <w:abstractNumId w:val="12"/>
  </w:num>
  <w:num w:numId="3" w16cid:durableId="359552382">
    <w:abstractNumId w:val="9"/>
  </w:num>
  <w:num w:numId="4" w16cid:durableId="749887278">
    <w:abstractNumId w:val="6"/>
  </w:num>
  <w:num w:numId="5" w16cid:durableId="614411272">
    <w:abstractNumId w:val="14"/>
  </w:num>
  <w:num w:numId="6" w16cid:durableId="146022161">
    <w:abstractNumId w:val="4"/>
  </w:num>
  <w:num w:numId="7" w16cid:durableId="12538320">
    <w:abstractNumId w:val="7"/>
  </w:num>
  <w:num w:numId="8" w16cid:durableId="7593776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3749193">
    <w:abstractNumId w:val="5"/>
  </w:num>
  <w:num w:numId="10" w16cid:durableId="737362958">
    <w:abstractNumId w:val="3"/>
  </w:num>
  <w:num w:numId="11" w16cid:durableId="354157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0341945">
    <w:abstractNumId w:val="13"/>
  </w:num>
  <w:num w:numId="13" w16cid:durableId="1395160052">
    <w:abstractNumId w:val="10"/>
  </w:num>
  <w:num w:numId="14" w16cid:durableId="1228415848">
    <w:abstractNumId w:val="16"/>
  </w:num>
  <w:num w:numId="15" w16cid:durableId="1815364343">
    <w:abstractNumId w:val="1"/>
  </w:num>
  <w:num w:numId="16" w16cid:durableId="9344347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93902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56984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1452431">
    <w:abstractNumId w:val="8"/>
  </w:num>
  <w:num w:numId="20" w16cid:durableId="1103843568">
    <w:abstractNumId w:val="11"/>
  </w:num>
  <w:num w:numId="21" w16cid:durableId="1241404997">
    <w:abstractNumId w:val="18"/>
  </w:num>
  <w:num w:numId="22" w16cid:durableId="196418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3734"/>
    <w:rsid w:val="0000602B"/>
    <w:rsid w:val="000103CF"/>
    <w:rsid w:val="0001122C"/>
    <w:rsid w:val="0001130A"/>
    <w:rsid w:val="00012AD5"/>
    <w:rsid w:val="000132C4"/>
    <w:rsid w:val="00015528"/>
    <w:rsid w:val="00016B99"/>
    <w:rsid w:val="000232F0"/>
    <w:rsid w:val="00024A24"/>
    <w:rsid w:val="00027440"/>
    <w:rsid w:val="000278DD"/>
    <w:rsid w:val="00031800"/>
    <w:rsid w:val="000364F4"/>
    <w:rsid w:val="00036BE8"/>
    <w:rsid w:val="00037ACA"/>
    <w:rsid w:val="00040D2D"/>
    <w:rsid w:val="00044949"/>
    <w:rsid w:val="000517C9"/>
    <w:rsid w:val="00052337"/>
    <w:rsid w:val="00052B33"/>
    <w:rsid w:val="00053226"/>
    <w:rsid w:val="00055E2A"/>
    <w:rsid w:val="0006190A"/>
    <w:rsid w:val="00063ED8"/>
    <w:rsid w:val="0006458E"/>
    <w:rsid w:val="000646B8"/>
    <w:rsid w:val="00067370"/>
    <w:rsid w:val="00071323"/>
    <w:rsid w:val="000746FD"/>
    <w:rsid w:val="000753AE"/>
    <w:rsid w:val="00075CD8"/>
    <w:rsid w:val="00076449"/>
    <w:rsid w:val="000816CB"/>
    <w:rsid w:val="0008456F"/>
    <w:rsid w:val="0008750A"/>
    <w:rsid w:val="000900B5"/>
    <w:rsid w:val="0009126E"/>
    <w:rsid w:val="000A0BDA"/>
    <w:rsid w:val="000A1F8D"/>
    <w:rsid w:val="000A54B7"/>
    <w:rsid w:val="000B2115"/>
    <w:rsid w:val="000B332D"/>
    <w:rsid w:val="000B3B1D"/>
    <w:rsid w:val="000B510D"/>
    <w:rsid w:val="000C06A9"/>
    <w:rsid w:val="000C27BF"/>
    <w:rsid w:val="000C57CE"/>
    <w:rsid w:val="000C707D"/>
    <w:rsid w:val="000C75DC"/>
    <w:rsid w:val="000D5864"/>
    <w:rsid w:val="000D64DD"/>
    <w:rsid w:val="000D748C"/>
    <w:rsid w:val="000E77EC"/>
    <w:rsid w:val="000F07E7"/>
    <w:rsid w:val="000F1484"/>
    <w:rsid w:val="000F2F27"/>
    <w:rsid w:val="000F595D"/>
    <w:rsid w:val="00101CE0"/>
    <w:rsid w:val="001030A8"/>
    <w:rsid w:val="00103198"/>
    <w:rsid w:val="001057AC"/>
    <w:rsid w:val="00107DB9"/>
    <w:rsid w:val="0011221E"/>
    <w:rsid w:val="00113F64"/>
    <w:rsid w:val="00115906"/>
    <w:rsid w:val="00115E02"/>
    <w:rsid w:val="00116CEA"/>
    <w:rsid w:val="00123AC1"/>
    <w:rsid w:val="00124FFD"/>
    <w:rsid w:val="00125CEF"/>
    <w:rsid w:val="00130B6A"/>
    <w:rsid w:val="00132AE1"/>
    <w:rsid w:val="00135EAE"/>
    <w:rsid w:val="00137017"/>
    <w:rsid w:val="001377AC"/>
    <w:rsid w:val="00142854"/>
    <w:rsid w:val="001447C7"/>
    <w:rsid w:val="001573E2"/>
    <w:rsid w:val="00160CF4"/>
    <w:rsid w:val="00161D7E"/>
    <w:rsid w:val="00163F1B"/>
    <w:rsid w:val="00165EA6"/>
    <w:rsid w:val="00167833"/>
    <w:rsid w:val="00171129"/>
    <w:rsid w:val="00172448"/>
    <w:rsid w:val="0017283D"/>
    <w:rsid w:val="00175323"/>
    <w:rsid w:val="00181317"/>
    <w:rsid w:val="001834AF"/>
    <w:rsid w:val="001906E1"/>
    <w:rsid w:val="00193A8D"/>
    <w:rsid w:val="001945A8"/>
    <w:rsid w:val="001A04D1"/>
    <w:rsid w:val="001A3C4E"/>
    <w:rsid w:val="001A3CAD"/>
    <w:rsid w:val="001A6D00"/>
    <w:rsid w:val="001A7248"/>
    <w:rsid w:val="001B033F"/>
    <w:rsid w:val="001B211F"/>
    <w:rsid w:val="001B23F3"/>
    <w:rsid w:val="001B7B25"/>
    <w:rsid w:val="001C0C03"/>
    <w:rsid w:val="001C1BAA"/>
    <w:rsid w:val="001C1DA6"/>
    <w:rsid w:val="001C1E78"/>
    <w:rsid w:val="001C4860"/>
    <w:rsid w:val="001C7A43"/>
    <w:rsid w:val="001D0085"/>
    <w:rsid w:val="001D02D8"/>
    <w:rsid w:val="001D12D8"/>
    <w:rsid w:val="001E0ED9"/>
    <w:rsid w:val="001E151D"/>
    <w:rsid w:val="001E34BD"/>
    <w:rsid w:val="001E4ADD"/>
    <w:rsid w:val="001E5162"/>
    <w:rsid w:val="001E5F18"/>
    <w:rsid w:val="001F2825"/>
    <w:rsid w:val="001F5C6D"/>
    <w:rsid w:val="00200FB7"/>
    <w:rsid w:val="0020119B"/>
    <w:rsid w:val="0020228F"/>
    <w:rsid w:val="00204413"/>
    <w:rsid w:val="002100A8"/>
    <w:rsid w:val="00211030"/>
    <w:rsid w:val="00214209"/>
    <w:rsid w:val="002150DD"/>
    <w:rsid w:val="002165E6"/>
    <w:rsid w:val="00220950"/>
    <w:rsid w:val="00222330"/>
    <w:rsid w:val="00223533"/>
    <w:rsid w:val="002247D0"/>
    <w:rsid w:val="00225481"/>
    <w:rsid w:val="00226478"/>
    <w:rsid w:val="00227B32"/>
    <w:rsid w:val="00234972"/>
    <w:rsid w:val="00243E2B"/>
    <w:rsid w:val="00244D2C"/>
    <w:rsid w:val="00244F08"/>
    <w:rsid w:val="00246DAF"/>
    <w:rsid w:val="00247412"/>
    <w:rsid w:val="00251159"/>
    <w:rsid w:val="0025200B"/>
    <w:rsid w:val="00261C9F"/>
    <w:rsid w:val="00261D2D"/>
    <w:rsid w:val="002622C8"/>
    <w:rsid w:val="00262AE0"/>
    <w:rsid w:val="00263116"/>
    <w:rsid w:val="002646DA"/>
    <w:rsid w:val="00265DC7"/>
    <w:rsid w:val="00267F9E"/>
    <w:rsid w:val="002711AF"/>
    <w:rsid w:val="00271724"/>
    <w:rsid w:val="00272FE2"/>
    <w:rsid w:val="00274D7B"/>
    <w:rsid w:val="0028443C"/>
    <w:rsid w:val="00287375"/>
    <w:rsid w:val="00290A4F"/>
    <w:rsid w:val="002914DA"/>
    <w:rsid w:val="00293883"/>
    <w:rsid w:val="0029430C"/>
    <w:rsid w:val="0029616F"/>
    <w:rsid w:val="00297DEA"/>
    <w:rsid w:val="002A07D5"/>
    <w:rsid w:val="002A2ACD"/>
    <w:rsid w:val="002B1B84"/>
    <w:rsid w:val="002B35DF"/>
    <w:rsid w:val="002B4F7A"/>
    <w:rsid w:val="002B5CA6"/>
    <w:rsid w:val="002C73C8"/>
    <w:rsid w:val="002D3176"/>
    <w:rsid w:val="002D6359"/>
    <w:rsid w:val="002D6474"/>
    <w:rsid w:val="002E107A"/>
    <w:rsid w:val="002E23F3"/>
    <w:rsid w:val="002E267A"/>
    <w:rsid w:val="002E350B"/>
    <w:rsid w:val="002E3BB9"/>
    <w:rsid w:val="002F0834"/>
    <w:rsid w:val="002F2671"/>
    <w:rsid w:val="002F4012"/>
    <w:rsid w:val="002F5353"/>
    <w:rsid w:val="002F5823"/>
    <w:rsid w:val="003003E3"/>
    <w:rsid w:val="00301599"/>
    <w:rsid w:val="0030311C"/>
    <w:rsid w:val="003032BF"/>
    <w:rsid w:val="0030357F"/>
    <w:rsid w:val="00305C28"/>
    <w:rsid w:val="003072DA"/>
    <w:rsid w:val="003148CF"/>
    <w:rsid w:val="00315ECF"/>
    <w:rsid w:val="003175C6"/>
    <w:rsid w:val="00320B3F"/>
    <w:rsid w:val="0032127C"/>
    <w:rsid w:val="0032245C"/>
    <w:rsid w:val="00323DEF"/>
    <w:rsid w:val="00334B38"/>
    <w:rsid w:val="003355B0"/>
    <w:rsid w:val="00336EC0"/>
    <w:rsid w:val="00343481"/>
    <w:rsid w:val="00344070"/>
    <w:rsid w:val="0035245E"/>
    <w:rsid w:val="003536F0"/>
    <w:rsid w:val="003537A0"/>
    <w:rsid w:val="00354602"/>
    <w:rsid w:val="00356646"/>
    <w:rsid w:val="00360B0E"/>
    <w:rsid w:val="00362DF2"/>
    <w:rsid w:val="00363DAD"/>
    <w:rsid w:val="00366074"/>
    <w:rsid w:val="00370471"/>
    <w:rsid w:val="00370B7B"/>
    <w:rsid w:val="0037315B"/>
    <w:rsid w:val="0037374B"/>
    <w:rsid w:val="00374D9D"/>
    <w:rsid w:val="003759C9"/>
    <w:rsid w:val="003764EE"/>
    <w:rsid w:val="0037730B"/>
    <w:rsid w:val="003802C0"/>
    <w:rsid w:val="0038118F"/>
    <w:rsid w:val="00384823"/>
    <w:rsid w:val="003872C0"/>
    <w:rsid w:val="00392CD0"/>
    <w:rsid w:val="00394CB3"/>
    <w:rsid w:val="003957DA"/>
    <w:rsid w:val="00396D80"/>
    <w:rsid w:val="003A3965"/>
    <w:rsid w:val="003A407E"/>
    <w:rsid w:val="003A5DD6"/>
    <w:rsid w:val="003A5EC6"/>
    <w:rsid w:val="003A6D73"/>
    <w:rsid w:val="003B276F"/>
    <w:rsid w:val="003B2BA9"/>
    <w:rsid w:val="003B6466"/>
    <w:rsid w:val="003C1F4C"/>
    <w:rsid w:val="003C2673"/>
    <w:rsid w:val="003C415B"/>
    <w:rsid w:val="003C6742"/>
    <w:rsid w:val="003D1ED4"/>
    <w:rsid w:val="003D2470"/>
    <w:rsid w:val="003D36AA"/>
    <w:rsid w:val="003D4DAE"/>
    <w:rsid w:val="003D4DC9"/>
    <w:rsid w:val="003D557C"/>
    <w:rsid w:val="003D576F"/>
    <w:rsid w:val="003D6999"/>
    <w:rsid w:val="003D706B"/>
    <w:rsid w:val="003E12E1"/>
    <w:rsid w:val="003E27F4"/>
    <w:rsid w:val="003E62CA"/>
    <w:rsid w:val="003F21B3"/>
    <w:rsid w:val="003F45C5"/>
    <w:rsid w:val="003F61B4"/>
    <w:rsid w:val="00401729"/>
    <w:rsid w:val="00404CD7"/>
    <w:rsid w:val="004063D6"/>
    <w:rsid w:val="0040731A"/>
    <w:rsid w:val="00407699"/>
    <w:rsid w:val="00410B13"/>
    <w:rsid w:val="004115F0"/>
    <w:rsid w:val="00411CFA"/>
    <w:rsid w:val="00415931"/>
    <w:rsid w:val="00431C11"/>
    <w:rsid w:val="00434298"/>
    <w:rsid w:val="00435699"/>
    <w:rsid w:val="00445D89"/>
    <w:rsid w:val="004513B9"/>
    <w:rsid w:val="004513D0"/>
    <w:rsid w:val="004525DD"/>
    <w:rsid w:val="00452B6F"/>
    <w:rsid w:val="00457893"/>
    <w:rsid w:val="00463A91"/>
    <w:rsid w:val="00463E41"/>
    <w:rsid w:val="00467293"/>
    <w:rsid w:val="00472AE2"/>
    <w:rsid w:val="00474EE3"/>
    <w:rsid w:val="00480C70"/>
    <w:rsid w:val="00481539"/>
    <w:rsid w:val="00484B97"/>
    <w:rsid w:val="00484CF4"/>
    <w:rsid w:val="004871D5"/>
    <w:rsid w:val="00487AFC"/>
    <w:rsid w:val="00492F79"/>
    <w:rsid w:val="004943A9"/>
    <w:rsid w:val="004948E0"/>
    <w:rsid w:val="00494B83"/>
    <w:rsid w:val="00496E06"/>
    <w:rsid w:val="00497CBE"/>
    <w:rsid w:val="004A09B4"/>
    <w:rsid w:val="004A53C7"/>
    <w:rsid w:val="004A68A2"/>
    <w:rsid w:val="004B1024"/>
    <w:rsid w:val="004B3E87"/>
    <w:rsid w:val="004B3F83"/>
    <w:rsid w:val="004B6A0A"/>
    <w:rsid w:val="004C0488"/>
    <w:rsid w:val="004C0A00"/>
    <w:rsid w:val="004C1D08"/>
    <w:rsid w:val="004C6445"/>
    <w:rsid w:val="004C6A9F"/>
    <w:rsid w:val="004D139B"/>
    <w:rsid w:val="004D6653"/>
    <w:rsid w:val="004E5403"/>
    <w:rsid w:val="004E6530"/>
    <w:rsid w:val="004E6C6A"/>
    <w:rsid w:val="004E736D"/>
    <w:rsid w:val="004F02F3"/>
    <w:rsid w:val="004F13A7"/>
    <w:rsid w:val="004F1F22"/>
    <w:rsid w:val="004F21DA"/>
    <w:rsid w:val="004F4483"/>
    <w:rsid w:val="0050158A"/>
    <w:rsid w:val="005020C2"/>
    <w:rsid w:val="0050366A"/>
    <w:rsid w:val="00503A2C"/>
    <w:rsid w:val="00506654"/>
    <w:rsid w:val="005074FF"/>
    <w:rsid w:val="00510F6F"/>
    <w:rsid w:val="005116C3"/>
    <w:rsid w:val="00511870"/>
    <w:rsid w:val="00512082"/>
    <w:rsid w:val="00512269"/>
    <w:rsid w:val="0051308D"/>
    <w:rsid w:val="0052178F"/>
    <w:rsid w:val="0052252A"/>
    <w:rsid w:val="00522DD5"/>
    <w:rsid w:val="00523800"/>
    <w:rsid w:val="00535018"/>
    <w:rsid w:val="00541C1D"/>
    <w:rsid w:val="00544B52"/>
    <w:rsid w:val="005453F6"/>
    <w:rsid w:val="005571A9"/>
    <w:rsid w:val="0056241F"/>
    <w:rsid w:val="00564103"/>
    <w:rsid w:val="0056551C"/>
    <w:rsid w:val="005758A8"/>
    <w:rsid w:val="00577433"/>
    <w:rsid w:val="00581226"/>
    <w:rsid w:val="005839D2"/>
    <w:rsid w:val="00583DD7"/>
    <w:rsid w:val="0058598B"/>
    <w:rsid w:val="00586018"/>
    <w:rsid w:val="00587B0E"/>
    <w:rsid w:val="005905EF"/>
    <w:rsid w:val="00591256"/>
    <w:rsid w:val="00592BA6"/>
    <w:rsid w:val="00595A88"/>
    <w:rsid w:val="005A0416"/>
    <w:rsid w:val="005A2DC2"/>
    <w:rsid w:val="005A7063"/>
    <w:rsid w:val="005B10F1"/>
    <w:rsid w:val="005B316D"/>
    <w:rsid w:val="005B4F80"/>
    <w:rsid w:val="005B5129"/>
    <w:rsid w:val="005B5C59"/>
    <w:rsid w:val="005B6E3D"/>
    <w:rsid w:val="005B7D4F"/>
    <w:rsid w:val="005C03B0"/>
    <w:rsid w:val="005C0854"/>
    <w:rsid w:val="005C481A"/>
    <w:rsid w:val="005C6559"/>
    <w:rsid w:val="005C7B5D"/>
    <w:rsid w:val="005D3681"/>
    <w:rsid w:val="005E025F"/>
    <w:rsid w:val="005E0FCD"/>
    <w:rsid w:val="005E230D"/>
    <w:rsid w:val="005E3E8B"/>
    <w:rsid w:val="005E42B2"/>
    <w:rsid w:val="005E4C4E"/>
    <w:rsid w:val="005F0B4C"/>
    <w:rsid w:val="005F6CC1"/>
    <w:rsid w:val="00602A51"/>
    <w:rsid w:val="00605CA6"/>
    <w:rsid w:val="00607597"/>
    <w:rsid w:val="0061305F"/>
    <w:rsid w:val="00613744"/>
    <w:rsid w:val="00614E0C"/>
    <w:rsid w:val="0061753F"/>
    <w:rsid w:val="00621860"/>
    <w:rsid w:val="00621F1F"/>
    <w:rsid w:val="0062354F"/>
    <w:rsid w:val="006260C2"/>
    <w:rsid w:val="0062732D"/>
    <w:rsid w:val="00630F54"/>
    <w:rsid w:val="00634E93"/>
    <w:rsid w:val="0063532D"/>
    <w:rsid w:val="006355F9"/>
    <w:rsid w:val="00635B1B"/>
    <w:rsid w:val="006366B0"/>
    <w:rsid w:val="006371F5"/>
    <w:rsid w:val="00637A79"/>
    <w:rsid w:val="00641E1F"/>
    <w:rsid w:val="006420C7"/>
    <w:rsid w:val="00645B75"/>
    <w:rsid w:val="0064745A"/>
    <w:rsid w:val="0064775E"/>
    <w:rsid w:val="006479DB"/>
    <w:rsid w:val="00653138"/>
    <w:rsid w:val="00654AC9"/>
    <w:rsid w:val="00656FA1"/>
    <w:rsid w:val="00660817"/>
    <w:rsid w:val="00660828"/>
    <w:rsid w:val="00665C05"/>
    <w:rsid w:val="006708AE"/>
    <w:rsid w:val="006722DF"/>
    <w:rsid w:val="006733E0"/>
    <w:rsid w:val="0067593B"/>
    <w:rsid w:val="00677617"/>
    <w:rsid w:val="006828D3"/>
    <w:rsid w:val="00685048"/>
    <w:rsid w:val="00685C3C"/>
    <w:rsid w:val="00686911"/>
    <w:rsid w:val="006871BA"/>
    <w:rsid w:val="00693897"/>
    <w:rsid w:val="00694451"/>
    <w:rsid w:val="00695EAB"/>
    <w:rsid w:val="006A2B6C"/>
    <w:rsid w:val="006A4A6D"/>
    <w:rsid w:val="006A5CBF"/>
    <w:rsid w:val="006A60A3"/>
    <w:rsid w:val="006B358B"/>
    <w:rsid w:val="006B500A"/>
    <w:rsid w:val="006B5391"/>
    <w:rsid w:val="006B5E9E"/>
    <w:rsid w:val="006B6383"/>
    <w:rsid w:val="006C0DDF"/>
    <w:rsid w:val="006C13E6"/>
    <w:rsid w:val="006C7CE3"/>
    <w:rsid w:val="006C7E8A"/>
    <w:rsid w:val="006D1256"/>
    <w:rsid w:val="006D22B4"/>
    <w:rsid w:val="006D2A60"/>
    <w:rsid w:val="006D4EF1"/>
    <w:rsid w:val="006D6D9A"/>
    <w:rsid w:val="006E24E3"/>
    <w:rsid w:val="006E2647"/>
    <w:rsid w:val="006E28B0"/>
    <w:rsid w:val="006E2C8E"/>
    <w:rsid w:val="006E614C"/>
    <w:rsid w:val="006E63D2"/>
    <w:rsid w:val="006E6BDE"/>
    <w:rsid w:val="006F0B85"/>
    <w:rsid w:val="006F1AA9"/>
    <w:rsid w:val="006F698B"/>
    <w:rsid w:val="00702370"/>
    <w:rsid w:val="007036B2"/>
    <w:rsid w:val="00703D53"/>
    <w:rsid w:val="00705CB9"/>
    <w:rsid w:val="007068FA"/>
    <w:rsid w:val="007103B8"/>
    <w:rsid w:val="007122D7"/>
    <w:rsid w:val="00712678"/>
    <w:rsid w:val="00713CA1"/>
    <w:rsid w:val="00713D0D"/>
    <w:rsid w:val="00713DC9"/>
    <w:rsid w:val="00713FBD"/>
    <w:rsid w:val="00715D10"/>
    <w:rsid w:val="00717991"/>
    <w:rsid w:val="0072560B"/>
    <w:rsid w:val="0072612E"/>
    <w:rsid w:val="00731A64"/>
    <w:rsid w:val="00733776"/>
    <w:rsid w:val="00735553"/>
    <w:rsid w:val="00736330"/>
    <w:rsid w:val="00737E0A"/>
    <w:rsid w:val="0074249C"/>
    <w:rsid w:val="00744340"/>
    <w:rsid w:val="00744731"/>
    <w:rsid w:val="0075008C"/>
    <w:rsid w:val="007514DF"/>
    <w:rsid w:val="00761806"/>
    <w:rsid w:val="00764E82"/>
    <w:rsid w:val="007654C0"/>
    <w:rsid w:val="00770C78"/>
    <w:rsid w:val="00771001"/>
    <w:rsid w:val="00773099"/>
    <w:rsid w:val="007842AC"/>
    <w:rsid w:val="00784BAB"/>
    <w:rsid w:val="00784C6E"/>
    <w:rsid w:val="00785DC0"/>
    <w:rsid w:val="007879F0"/>
    <w:rsid w:val="00790C5B"/>
    <w:rsid w:val="00791B64"/>
    <w:rsid w:val="00791E31"/>
    <w:rsid w:val="0079216E"/>
    <w:rsid w:val="0079365B"/>
    <w:rsid w:val="00794FE3"/>
    <w:rsid w:val="00797CBF"/>
    <w:rsid w:val="007B0503"/>
    <w:rsid w:val="007B431A"/>
    <w:rsid w:val="007B5110"/>
    <w:rsid w:val="007C32B4"/>
    <w:rsid w:val="007C4A77"/>
    <w:rsid w:val="007C4F7D"/>
    <w:rsid w:val="007C59AA"/>
    <w:rsid w:val="007C6A85"/>
    <w:rsid w:val="007D3046"/>
    <w:rsid w:val="007D3632"/>
    <w:rsid w:val="007D7132"/>
    <w:rsid w:val="007D7682"/>
    <w:rsid w:val="007E0D88"/>
    <w:rsid w:val="007E1850"/>
    <w:rsid w:val="007E21CE"/>
    <w:rsid w:val="007E3105"/>
    <w:rsid w:val="007E64FF"/>
    <w:rsid w:val="007F3FB1"/>
    <w:rsid w:val="007F5E48"/>
    <w:rsid w:val="00801057"/>
    <w:rsid w:val="008028DE"/>
    <w:rsid w:val="00803865"/>
    <w:rsid w:val="00803CCA"/>
    <w:rsid w:val="00805B84"/>
    <w:rsid w:val="00805B88"/>
    <w:rsid w:val="008071EC"/>
    <w:rsid w:val="00810862"/>
    <w:rsid w:val="00810B79"/>
    <w:rsid w:val="00813A56"/>
    <w:rsid w:val="00813DAB"/>
    <w:rsid w:val="008141EE"/>
    <w:rsid w:val="008153C3"/>
    <w:rsid w:val="0081646C"/>
    <w:rsid w:val="00816A26"/>
    <w:rsid w:val="008219EC"/>
    <w:rsid w:val="00822658"/>
    <w:rsid w:val="00831CA0"/>
    <w:rsid w:val="00836E03"/>
    <w:rsid w:val="00836E4F"/>
    <w:rsid w:val="00842574"/>
    <w:rsid w:val="00844CDA"/>
    <w:rsid w:val="00844CF1"/>
    <w:rsid w:val="00845941"/>
    <w:rsid w:val="008508F3"/>
    <w:rsid w:val="00850DA6"/>
    <w:rsid w:val="008514C2"/>
    <w:rsid w:val="008514EC"/>
    <w:rsid w:val="00852089"/>
    <w:rsid w:val="00852402"/>
    <w:rsid w:val="00853ABB"/>
    <w:rsid w:val="008543B7"/>
    <w:rsid w:val="0085678F"/>
    <w:rsid w:val="00856808"/>
    <w:rsid w:val="0086182E"/>
    <w:rsid w:val="00863EBB"/>
    <w:rsid w:val="00864B9D"/>
    <w:rsid w:val="00864F83"/>
    <w:rsid w:val="008669B1"/>
    <w:rsid w:val="00867383"/>
    <w:rsid w:val="008727BB"/>
    <w:rsid w:val="00880D15"/>
    <w:rsid w:val="00883223"/>
    <w:rsid w:val="008835CB"/>
    <w:rsid w:val="00884863"/>
    <w:rsid w:val="008862F5"/>
    <w:rsid w:val="00886AFE"/>
    <w:rsid w:val="008872DC"/>
    <w:rsid w:val="00890147"/>
    <w:rsid w:val="00892BED"/>
    <w:rsid w:val="008A41C8"/>
    <w:rsid w:val="008A44DC"/>
    <w:rsid w:val="008A558D"/>
    <w:rsid w:val="008B5707"/>
    <w:rsid w:val="008B6DE7"/>
    <w:rsid w:val="008C15AD"/>
    <w:rsid w:val="008C4EFE"/>
    <w:rsid w:val="008C59C7"/>
    <w:rsid w:val="008D092C"/>
    <w:rsid w:val="008D3257"/>
    <w:rsid w:val="008D3A8F"/>
    <w:rsid w:val="008D5B4D"/>
    <w:rsid w:val="008D6CD5"/>
    <w:rsid w:val="008D6CF1"/>
    <w:rsid w:val="008D7B9D"/>
    <w:rsid w:val="008E0D44"/>
    <w:rsid w:val="008E38EE"/>
    <w:rsid w:val="008E3F8B"/>
    <w:rsid w:val="008E41A5"/>
    <w:rsid w:val="008E6559"/>
    <w:rsid w:val="008E6D44"/>
    <w:rsid w:val="008F636E"/>
    <w:rsid w:val="00903BF7"/>
    <w:rsid w:val="00907212"/>
    <w:rsid w:val="00907A48"/>
    <w:rsid w:val="00912FC6"/>
    <w:rsid w:val="009145B0"/>
    <w:rsid w:val="00917F02"/>
    <w:rsid w:val="00920FDA"/>
    <w:rsid w:val="00922589"/>
    <w:rsid w:val="00926F26"/>
    <w:rsid w:val="00927BE4"/>
    <w:rsid w:val="00931386"/>
    <w:rsid w:val="0093194F"/>
    <w:rsid w:val="00932CC9"/>
    <w:rsid w:val="009336FC"/>
    <w:rsid w:val="00934370"/>
    <w:rsid w:val="0093642F"/>
    <w:rsid w:val="009431B9"/>
    <w:rsid w:val="00951A11"/>
    <w:rsid w:val="0095345F"/>
    <w:rsid w:val="0095474C"/>
    <w:rsid w:val="009573E6"/>
    <w:rsid w:val="009579DB"/>
    <w:rsid w:val="0096088E"/>
    <w:rsid w:val="009624F7"/>
    <w:rsid w:val="00963374"/>
    <w:rsid w:val="00964067"/>
    <w:rsid w:val="00973A78"/>
    <w:rsid w:val="009852CE"/>
    <w:rsid w:val="009901DE"/>
    <w:rsid w:val="0099281E"/>
    <w:rsid w:val="00994C52"/>
    <w:rsid w:val="009A242E"/>
    <w:rsid w:val="009B0457"/>
    <w:rsid w:val="009B0A00"/>
    <w:rsid w:val="009B221C"/>
    <w:rsid w:val="009B29DB"/>
    <w:rsid w:val="009B3F2D"/>
    <w:rsid w:val="009B46BB"/>
    <w:rsid w:val="009B7DBB"/>
    <w:rsid w:val="009C1728"/>
    <w:rsid w:val="009C26A9"/>
    <w:rsid w:val="009C2C06"/>
    <w:rsid w:val="009C6896"/>
    <w:rsid w:val="009D27E0"/>
    <w:rsid w:val="009D298E"/>
    <w:rsid w:val="009D2B2C"/>
    <w:rsid w:val="009D62D5"/>
    <w:rsid w:val="009D6415"/>
    <w:rsid w:val="009E1CC9"/>
    <w:rsid w:val="009E5489"/>
    <w:rsid w:val="009E6736"/>
    <w:rsid w:val="009E7396"/>
    <w:rsid w:val="009E7606"/>
    <w:rsid w:val="009E7877"/>
    <w:rsid w:val="009E7DC6"/>
    <w:rsid w:val="009F04BE"/>
    <w:rsid w:val="00A013AB"/>
    <w:rsid w:val="00A01FDB"/>
    <w:rsid w:val="00A0209E"/>
    <w:rsid w:val="00A05583"/>
    <w:rsid w:val="00A056BB"/>
    <w:rsid w:val="00A06092"/>
    <w:rsid w:val="00A06273"/>
    <w:rsid w:val="00A10396"/>
    <w:rsid w:val="00A12983"/>
    <w:rsid w:val="00A156D5"/>
    <w:rsid w:val="00A15D2E"/>
    <w:rsid w:val="00A166F9"/>
    <w:rsid w:val="00A176F5"/>
    <w:rsid w:val="00A208FA"/>
    <w:rsid w:val="00A219B4"/>
    <w:rsid w:val="00A21BD0"/>
    <w:rsid w:val="00A21CA4"/>
    <w:rsid w:val="00A23290"/>
    <w:rsid w:val="00A270EB"/>
    <w:rsid w:val="00A330F3"/>
    <w:rsid w:val="00A33987"/>
    <w:rsid w:val="00A3521F"/>
    <w:rsid w:val="00A35E2D"/>
    <w:rsid w:val="00A36F8E"/>
    <w:rsid w:val="00A37468"/>
    <w:rsid w:val="00A37797"/>
    <w:rsid w:val="00A4207D"/>
    <w:rsid w:val="00A456C5"/>
    <w:rsid w:val="00A46098"/>
    <w:rsid w:val="00A503E4"/>
    <w:rsid w:val="00A51344"/>
    <w:rsid w:val="00A52AB3"/>
    <w:rsid w:val="00A55ED2"/>
    <w:rsid w:val="00A63CF1"/>
    <w:rsid w:val="00A73A40"/>
    <w:rsid w:val="00A73AA4"/>
    <w:rsid w:val="00A741E4"/>
    <w:rsid w:val="00A75BAC"/>
    <w:rsid w:val="00A8060D"/>
    <w:rsid w:val="00A82463"/>
    <w:rsid w:val="00A82B9D"/>
    <w:rsid w:val="00A83CFA"/>
    <w:rsid w:val="00A863C0"/>
    <w:rsid w:val="00A864F7"/>
    <w:rsid w:val="00A93B57"/>
    <w:rsid w:val="00A954CA"/>
    <w:rsid w:val="00A9595B"/>
    <w:rsid w:val="00A967E7"/>
    <w:rsid w:val="00AA1047"/>
    <w:rsid w:val="00AA15C5"/>
    <w:rsid w:val="00AA44A7"/>
    <w:rsid w:val="00AA4A82"/>
    <w:rsid w:val="00AB1921"/>
    <w:rsid w:val="00AB3618"/>
    <w:rsid w:val="00AB5C67"/>
    <w:rsid w:val="00AC01EB"/>
    <w:rsid w:val="00AC2D00"/>
    <w:rsid w:val="00AC7B56"/>
    <w:rsid w:val="00AD0814"/>
    <w:rsid w:val="00AD7CC0"/>
    <w:rsid w:val="00AE1116"/>
    <w:rsid w:val="00AE1761"/>
    <w:rsid w:val="00AE5484"/>
    <w:rsid w:val="00AE5C91"/>
    <w:rsid w:val="00AE7F41"/>
    <w:rsid w:val="00AF0EB3"/>
    <w:rsid w:val="00AF0FD7"/>
    <w:rsid w:val="00AF6C8E"/>
    <w:rsid w:val="00AF7D71"/>
    <w:rsid w:val="00B0270D"/>
    <w:rsid w:val="00B03F93"/>
    <w:rsid w:val="00B04E8A"/>
    <w:rsid w:val="00B04F2C"/>
    <w:rsid w:val="00B104BD"/>
    <w:rsid w:val="00B12841"/>
    <w:rsid w:val="00B2147E"/>
    <w:rsid w:val="00B22682"/>
    <w:rsid w:val="00B23C50"/>
    <w:rsid w:val="00B24562"/>
    <w:rsid w:val="00B26C57"/>
    <w:rsid w:val="00B27D58"/>
    <w:rsid w:val="00B30B4F"/>
    <w:rsid w:val="00B310B5"/>
    <w:rsid w:val="00B34BEE"/>
    <w:rsid w:val="00B3510F"/>
    <w:rsid w:val="00B35510"/>
    <w:rsid w:val="00B3640F"/>
    <w:rsid w:val="00B4043E"/>
    <w:rsid w:val="00B45A34"/>
    <w:rsid w:val="00B46015"/>
    <w:rsid w:val="00B53C15"/>
    <w:rsid w:val="00B576FD"/>
    <w:rsid w:val="00B57CB0"/>
    <w:rsid w:val="00B61362"/>
    <w:rsid w:val="00B62BFC"/>
    <w:rsid w:val="00B65300"/>
    <w:rsid w:val="00B65AB5"/>
    <w:rsid w:val="00B728FD"/>
    <w:rsid w:val="00B73FBA"/>
    <w:rsid w:val="00B741E6"/>
    <w:rsid w:val="00B74E79"/>
    <w:rsid w:val="00B75217"/>
    <w:rsid w:val="00B754B2"/>
    <w:rsid w:val="00B76621"/>
    <w:rsid w:val="00B7708F"/>
    <w:rsid w:val="00B80508"/>
    <w:rsid w:val="00B8132D"/>
    <w:rsid w:val="00B8179B"/>
    <w:rsid w:val="00B83B39"/>
    <w:rsid w:val="00B85774"/>
    <w:rsid w:val="00B865A0"/>
    <w:rsid w:val="00B866A1"/>
    <w:rsid w:val="00B86A54"/>
    <w:rsid w:val="00B9005B"/>
    <w:rsid w:val="00B90FD5"/>
    <w:rsid w:val="00B91F0C"/>
    <w:rsid w:val="00B93FC0"/>
    <w:rsid w:val="00B940B9"/>
    <w:rsid w:val="00B94621"/>
    <w:rsid w:val="00B94E33"/>
    <w:rsid w:val="00BA7427"/>
    <w:rsid w:val="00BB037F"/>
    <w:rsid w:val="00BB1C3D"/>
    <w:rsid w:val="00BB3722"/>
    <w:rsid w:val="00BB6AE7"/>
    <w:rsid w:val="00BC2510"/>
    <w:rsid w:val="00BC2F39"/>
    <w:rsid w:val="00BD20A7"/>
    <w:rsid w:val="00BD25AD"/>
    <w:rsid w:val="00BD5DD1"/>
    <w:rsid w:val="00BE0453"/>
    <w:rsid w:val="00BE0767"/>
    <w:rsid w:val="00BE0F84"/>
    <w:rsid w:val="00BE404D"/>
    <w:rsid w:val="00BE4FCB"/>
    <w:rsid w:val="00BE6ACF"/>
    <w:rsid w:val="00BF0C0C"/>
    <w:rsid w:val="00BF23D6"/>
    <w:rsid w:val="00BF764F"/>
    <w:rsid w:val="00C03230"/>
    <w:rsid w:val="00C03711"/>
    <w:rsid w:val="00C046C8"/>
    <w:rsid w:val="00C04B47"/>
    <w:rsid w:val="00C1211C"/>
    <w:rsid w:val="00C1296A"/>
    <w:rsid w:val="00C20E80"/>
    <w:rsid w:val="00C21169"/>
    <w:rsid w:val="00C33AF9"/>
    <w:rsid w:val="00C344F1"/>
    <w:rsid w:val="00C351C9"/>
    <w:rsid w:val="00C40111"/>
    <w:rsid w:val="00C43AB1"/>
    <w:rsid w:val="00C45EF1"/>
    <w:rsid w:val="00C46156"/>
    <w:rsid w:val="00C47038"/>
    <w:rsid w:val="00C50F8D"/>
    <w:rsid w:val="00C5337F"/>
    <w:rsid w:val="00C5452E"/>
    <w:rsid w:val="00C5788F"/>
    <w:rsid w:val="00C7734F"/>
    <w:rsid w:val="00C81FE3"/>
    <w:rsid w:val="00C82362"/>
    <w:rsid w:val="00C83A79"/>
    <w:rsid w:val="00C85FDA"/>
    <w:rsid w:val="00C864F5"/>
    <w:rsid w:val="00C867EA"/>
    <w:rsid w:val="00C86975"/>
    <w:rsid w:val="00C87A16"/>
    <w:rsid w:val="00C87D1D"/>
    <w:rsid w:val="00C907A4"/>
    <w:rsid w:val="00C92183"/>
    <w:rsid w:val="00C949A5"/>
    <w:rsid w:val="00C968D8"/>
    <w:rsid w:val="00CA194D"/>
    <w:rsid w:val="00CA4B8C"/>
    <w:rsid w:val="00CB04CB"/>
    <w:rsid w:val="00CB1958"/>
    <w:rsid w:val="00CB25A5"/>
    <w:rsid w:val="00CB3729"/>
    <w:rsid w:val="00CB6523"/>
    <w:rsid w:val="00CB7F7F"/>
    <w:rsid w:val="00CC3D7C"/>
    <w:rsid w:val="00CC5BFE"/>
    <w:rsid w:val="00CD0037"/>
    <w:rsid w:val="00CD2065"/>
    <w:rsid w:val="00CD3951"/>
    <w:rsid w:val="00CD746E"/>
    <w:rsid w:val="00CE0AC2"/>
    <w:rsid w:val="00CE56B2"/>
    <w:rsid w:val="00CE5A0C"/>
    <w:rsid w:val="00CF5D96"/>
    <w:rsid w:val="00CF6C45"/>
    <w:rsid w:val="00D0692A"/>
    <w:rsid w:val="00D1482E"/>
    <w:rsid w:val="00D150DA"/>
    <w:rsid w:val="00D17FBF"/>
    <w:rsid w:val="00D20A90"/>
    <w:rsid w:val="00D21130"/>
    <w:rsid w:val="00D23D89"/>
    <w:rsid w:val="00D23DE6"/>
    <w:rsid w:val="00D31CE0"/>
    <w:rsid w:val="00D34B26"/>
    <w:rsid w:val="00D3561F"/>
    <w:rsid w:val="00D4239E"/>
    <w:rsid w:val="00D4241C"/>
    <w:rsid w:val="00D459F2"/>
    <w:rsid w:val="00D462F0"/>
    <w:rsid w:val="00D51ADE"/>
    <w:rsid w:val="00D54C9B"/>
    <w:rsid w:val="00D562DC"/>
    <w:rsid w:val="00D564B8"/>
    <w:rsid w:val="00D57006"/>
    <w:rsid w:val="00D60FC3"/>
    <w:rsid w:val="00D61B22"/>
    <w:rsid w:val="00D62A89"/>
    <w:rsid w:val="00D641F7"/>
    <w:rsid w:val="00D665FB"/>
    <w:rsid w:val="00D677CD"/>
    <w:rsid w:val="00D67B00"/>
    <w:rsid w:val="00D72AF5"/>
    <w:rsid w:val="00D7477F"/>
    <w:rsid w:val="00D7671F"/>
    <w:rsid w:val="00D775C1"/>
    <w:rsid w:val="00D83E2B"/>
    <w:rsid w:val="00D86768"/>
    <w:rsid w:val="00DA2AFF"/>
    <w:rsid w:val="00DA4609"/>
    <w:rsid w:val="00DA4A33"/>
    <w:rsid w:val="00DA5F11"/>
    <w:rsid w:val="00DB2F93"/>
    <w:rsid w:val="00DB3949"/>
    <w:rsid w:val="00DB5A73"/>
    <w:rsid w:val="00DB72B5"/>
    <w:rsid w:val="00DC256D"/>
    <w:rsid w:val="00DC42B9"/>
    <w:rsid w:val="00DC5224"/>
    <w:rsid w:val="00DC6CC0"/>
    <w:rsid w:val="00DC737E"/>
    <w:rsid w:val="00DD0AB7"/>
    <w:rsid w:val="00DD1687"/>
    <w:rsid w:val="00DD1778"/>
    <w:rsid w:val="00DD283A"/>
    <w:rsid w:val="00DD3133"/>
    <w:rsid w:val="00DD4763"/>
    <w:rsid w:val="00DD535E"/>
    <w:rsid w:val="00DD562A"/>
    <w:rsid w:val="00DD6B16"/>
    <w:rsid w:val="00DE056F"/>
    <w:rsid w:val="00DE06AA"/>
    <w:rsid w:val="00DE0996"/>
    <w:rsid w:val="00DE637C"/>
    <w:rsid w:val="00DE7B72"/>
    <w:rsid w:val="00DF4CFC"/>
    <w:rsid w:val="00E0059C"/>
    <w:rsid w:val="00E00A4B"/>
    <w:rsid w:val="00E0377D"/>
    <w:rsid w:val="00E03A32"/>
    <w:rsid w:val="00E06206"/>
    <w:rsid w:val="00E07252"/>
    <w:rsid w:val="00E1008A"/>
    <w:rsid w:val="00E10E5E"/>
    <w:rsid w:val="00E12463"/>
    <w:rsid w:val="00E13526"/>
    <w:rsid w:val="00E13D61"/>
    <w:rsid w:val="00E15041"/>
    <w:rsid w:val="00E15FA7"/>
    <w:rsid w:val="00E20709"/>
    <w:rsid w:val="00E225B8"/>
    <w:rsid w:val="00E24C0A"/>
    <w:rsid w:val="00E26D46"/>
    <w:rsid w:val="00E30DA2"/>
    <w:rsid w:val="00E30FB4"/>
    <w:rsid w:val="00E32311"/>
    <w:rsid w:val="00E32E0C"/>
    <w:rsid w:val="00E36BEA"/>
    <w:rsid w:val="00E404CC"/>
    <w:rsid w:val="00E423E0"/>
    <w:rsid w:val="00E47C19"/>
    <w:rsid w:val="00E50083"/>
    <w:rsid w:val="00E52AD0"/>
    <w:rsid w:val="00E72A7A"/>
    <w:rsid w:val="00E74F21"/>
    <w:rsid w:val="00E74F57"/>
    <w:rsid w:val="00E7640C"/>
    <w:rsid w:val="00E82AFA"/>
    <w:rsid w:val="00E86AF1"/>
    <w:rsid w:val="00E91F63"/>
    <w:rsid w:val="00E92002"/>
    <w:rsid w:val="00E934D7"/>
    <w:rsid w:val="00E941A3"/>
    <w:rsid w:val="00E96EAD"/>
    <w:rsid w:val="00EA03F7"/>
    <w:rsid w:val="00EA23B8"/>
    <w:rsid w:val="00EA2EC9"/>
    <w:rsid w:val="00EA572A"/>
    <w:rsid w:val="00EA6564"/>
    <w:rsid w:val="00EA6665"/>
    <w:rsid w:val="00EA7F09"/>
    <w:rsid w:val="00EB19BE"/>
    <w:rsid w:val="00EB76E1"/>
    <w:rsid w:val="00EC43F0"/>
    <w:rsid w:val="00EC64F7"/>
    <w:rsid w:val="00ED3983"/>
    <w:rsid w:val="00ED3F0C"/>
    <w:rsid w:val="00ED5BAB"/>
    <w:rsid w:val="00ED72A4"/>
    <w:rsid w:val="00EE1546"/>
    <w:rsid w:val="00EE6564"/>
    <w:rsid w:val="00EF6932"/>
    <w:rsid w:val="00EF7216"/>
    <w:rsid w:val="00F00D68"/>
    <w:rsid w:val="00F010D8"/>
    <w:rsid w:val="00F01779"/>
    <w:rsid w:val="00F05901"/>
    <w:rsid w:val="00F05C46"/>
    <w:rsid w:val="00F068F1"/>
    <w:rsid w:val="00F06F41"/>
    <w:rsid w:val="00F11962"/>
    <w:rsid w:val="00F11C52"/>
    <w:rsid w:val="00F12D47"/>
    <w:rsid w:val="00F142F1"/>
    <w:rsid w:val="00F17304"/>
    <w:rsid w:val="00F24055"/>
    <w:rsid w:val="00F26D4E"/>
    <w:rsid w:val="00F34169"/>
    <w:rsid w:val="00F3571D"/>
    <w:rsid w:val="00F4109F"/>
    <w:rsid w:val="00F414C9"/>
    <w:rsid w:val="00F44E0F"/>
    <w:rsid w:val="00F46E68"/>
    <w:rsid w:val="00F535E2"/>
    <w:rsid w:val="00F62CA8"/>
    <w:rsid w:val="00F630C6"/>
    <w:rsid w:val="00F63476"/>
    <w:rsid w:val="00F64B28"/>
    <w:rsid w:val="00F652EF"/>
    <w:rsid w:val="00F719B4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6822"/>
    <w:rsid w:val="00F974B6"/>
    <w:rsid w:val="00F9799B"/>
    <w:rsid w:val="00FA4AF0"/>
    <w:rsid w:val="00FA64DE"/>
    <w:rsid w:val="00FB0790"/>
    <w:rsid w:val="00FB36BB"/>
    <w:rsid w:val="00FC0FCE"/>
    <w:rsid w:val="00FC20AE"/>
    <w:rsid w:val="00FD096F"/>
    <w:rsid w:val="00FD1298"/>
    <w:rsid w:val="00FD26CC"/>
    <w:rsid w:val="00FD65EA"/>
    <w:rsid w:val="00FE4309"/>
    <w:rsid w:val="00FE631B"/>
    <w:rsid w:val="00FE6ED1"/>
    <w:rsid w:val="00FF3269"/>
    <w:rsid w:val="00FF7EAC"/>
    <w:rsid w:val="0236792A"/>
    <w:rsid w:val="03CA5969"/>
    <w:rsid w:val="049A3DEC"/>
    <w:rsid w:val="0CD1B5DB"/>
    <w:rsid w:val="121FD445"/>
    <w:rsid w:val="164C133D"/>
    <w:rsid w:val="18403714"/>
    <w:rsid w:val="1B25E18A"/>
    <w:rsid w:val="257BD814"/>
    <w:rsid w:val="29ECC5D4"/>
    <w:rsid w:val="2D21E178"/>
    <w:rsid w:val="31BD00AE"/>
    <w:rsid w:val="3E845F76"/>
    <w:rsid w:val="41A795F9"/>
    <w:rsid w:val="43F1FD2F"/>
    <w:rsid w:val="51984F5C"/>
    <w:rsid w:val="554140A6"/>
    <w:rsid w:val="5AA6F092"/>
    <w:rsid w:val="60510AF2"/>
    <w:rsid w:val="66CD1674"/>
    <w:rsid w:val="78C7D259"/>
    <w:rsid w:val="7BAE56B9"/>
    <w:rsid w:val="7E05A212"/>
    <w:rsid w:val="7FA2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C298F"/>
  <w15:docId w15:val="{02D9EAD5-69BA-4A72-80D6-7BBABD35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,Strip Char,Bullets Char,Numbered List Char"/>
    <w:basedOn w:val="DefaultParagraphFont"/>
    <w:link w:val="ListParagraph"/>
    <w:uiPriority w:val="34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92183"/>
  </w:style>
  <w:style w:type="character" w:customStyle="1" w:styleId="eop">
    <w:name w:val="eop"/>
    <w:basedOn w:val="DefaultParagraphFont"/>
    <w:rsid w:val="00C92183"/>
  </w:style>
  <w:style w:type="character" w:styleId="UnresolvedMention">
    <w:name w:val="Unresolved Mention"/>
    <w:basedOn w:val="DefaultParagraphFont"/>
    <w:uiPriority w:val="99"/>
    <w:unhideWhenUsed/>
    <w:rsid w:val="007D713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D7132"/>
    <w:rPr>
      <w:color w:val="2B579A"/>
      <w:shd w:val="clear" w:color="auto" w:fill="E1DFDD"/>
    </w:rPr>
  </w:style>
  <w:style w:type="character" w:customStyle="1" w:styleId="field-content5">
    <w:name w:val="field-content5"/>
    <w:basedOn w:val="DefaultParagraphFont"/>
    <w:rsid w:val="0006458E"/>
  </w:style>
  <w:style w:type="character" w:styleId="Hyperlink">
    <w:name w:val="Hyperlink"/>
    <w:basedOn w:val="DefaultParagraphFont"/>
    <w:uiPriority w:val="99"/>
    <w:unhideWhenUsed/>
    <w:rsid w:val="001D12D8"/>
    <w:rPr>
      <w:color w:val="0563C1" w:themeColor="hyperlink"/>
      <w:u w:val="single"/>
    </w:rPr>
  </w:style>
  <w:style w:type="paragraph" w:styleId="NormalWeb">
    <w:name w:val="Normal (Web)"/>
    <w:basedOn w:val="Normal"/>
    <w:rsid w:val="005655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a28af4-dc03-497c-9814-0422b4aa6211">
      <UserInfo>
        <DisplayName>Aivars Eiduks</DisplayName>
        <AccountId>26</AccountId>
        <AccountType/>
      </UserInfo>
      <UserInfo>
        <DisplayName>Oļegs Burlakovs</DisplayName>
        <AccountId>12</AccountId>
        <AccountType/>
      </UserInfo>
      <UserInfo>
        <DisplayName>Vitālijs Rubkovs</DisplayName>
        <AccountId>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4" ma:contentTypeDescription="Create a new document." ma:contentTypeScope="" ma:versionID="7e3e6449e5bd47fbb4d476f10fab1b7c">
  <xsd:schema xmlns:xsd="http://www.w3.org/2001/XMLSchema" xmlns:xs="http://www.w3.org/2001/XMLSchema" xmlns:p="http://schemas.microsoft.com/office/2006/metadata/properties" xmlns:ns2="d40d2419-9cc9-477b-929c-b60ceb074867" xmlns:ns3="e8a28af4-dc03-497c-9814-0422b4aa6211" targetNamespace="http://schemas.microsoft.com/office/2006/metadata/properties" ma:root="true" ma:fieldsID="8ff15fc6fbed1455bf0893fde84f5137" ns2:_="" ns3:_="">
    <xsd:import namespace="d40d2419-9cc9-477b-929c-b60ceb074867"/>
    <xsd:import namespace="e8a28af4-dc03-497c-9814-0422b4aa6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28af4-dc03-497c-9814-0422b4aa6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  <ds:schemaRef ds:uri="e8a28af4-dc03-497c-9814-0422b4aa6211"/>
  </ds:schemaRefs>
</ds:datastoreItem>
</file>

<file path=customXml/itemProps2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F6E33-3B7B-448D-9D15-37168CDED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7BA158-2C33-4F6E-AAFB-DAA490D75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e8a28af4-dc03-497c-9814-0422b4aa6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3289</Words>
  <Characters>1875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Upenāja</cp:lastModifiedBy>
  <cp:revision>3</cp:revision>
  <cp:lastPrinted>2021-09-23T09:12:00Z</cp:lastPrinted>
  <dcterms:created xsi:type="dcterms:W3CDTF">2023-01-26T07:08:00Z</dcterms:created>
  <dcterms:modified xsi:type="dcterms:W3CDTF">2023-01-26T07:30:00Z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