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91777E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91777E">
        <w:rPr>
          <w:rFonts w:ascii="Times New Roman" w:hAnsi="Times New Roman" w:cs="Times New Roman"/>
          <w:i/>
        </w:rPr>
        <w:t>APSTIPRINĀTS:</w:t>
      </w:r>
    </w:p>
    <w:p w14:paraId="64BAFAC5" w14:textId="4A030B24" w:rsidR="001A3CAD" w:rsidRPr="0091777E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91777E">
        <w:rPr>
          <w:rFonts w:ascii="Times New Roman" w:hAnsi="Times New Roman" w:cs="Times New Roman"/>
          <w:i/>
        </w:rPr>
        <w:t xml:space="preserve">ar iepirkuma komisijas </w:t>
      </w:r>
      <w:r w:rsidRPr="0091777E">
        <w:rPr>
          <w:rFonts w:ascii="Times New Roman" w:eastAsia="Arial Unicode MS" w:hAnsi="Times New Roman" w:cs="Times New Roman"/>
          <w:i/>
        </w:rPr>
        <w:t>20</w:t>
      </w:r>
      <w:r w:rsidR="000646B8" w:rsidRPr="0091777E">
        <w:rPr>
          <w:rFonts w:ascii="Times New Roman" w:eastAsia="Arial Unicode MS" w:hAnsi="Times New Roman" w:cs="Times New Roman"/>
          <w:i/>
        </w:rPr>
        <w:t>2</w:t>
      </w:r>
      <w:r w:rsidR="00FA4525" w:rsidRPr="0091777E">
        <w:rPr>
          <w:rFonts w:ascii="Times New Roman" w:eastAsia="Arial Unicode MS" w:hAnsi="Times New Roman" w:cs="Times New Roman"/>
          <w:i/>
        </w:rPr>
        <w:t>3</w:t>
      </w:r>
      <w:r w:rsidR="00463A91" w:rsidRPr="0091777E">
        <w:rPr>
          <w:rFonts w:ascii="Times New Roman" w:eastAsia="Arial Unicode MS" w:hAnsi="Times New Roman" w:cs="Times New Roman"/>
          <w:i/>
        </w:rPr>
        <w:t>.</w:t>
      </w:r>
      <w:r w:rsidRPr="0091777E">
        <w:rPr>
          <w:rFonts w:ascii="Times New Roman" w:eastAsia="Arial Unicode MS" w:hAnsi="Times New Roman" w:cs="Times New Roman"/>
          <w:i/>
        </w:rPr>
        <w:t xml:space="preserve">gada </w:t>
      </w:r>
      <w:r w:rsidR="00410339" w:rsidRPr="0091777E">
        <w:rPr>
          <w:rFonts w:ascii="Times New Roman" w:eastAsia="Arial Unicode MS" w:hAnsi="Times New Roman" w:cs="Times New Roman"/>
          <w:i/>
        </w:rPr>
        <w:t>14</w:t>
      </w:r>
      <w:r w:rsidR="00FA4525" w:rsidRPr="0091777E">
        <w:rPr>
          <w:rFonts w:ascii="Times New Roman" w:eastAsia="Arial Unicode MS" w:hAnsi="Times New Roman" w:cs="Times New Roman"/>
          <w:i/>
        </w:rPr>
        <w:t>.</w:t>
      </w:r>
      <w:r w:rsidR="008D6C3C" w:rsidRPr="0091777E">
        <w:rPr>
          <w:rFonts w:ascii="Times New Roman" w:eastAsia="Arial Unicode MS" w:hAnsi="Times New Roman" w:cs="Times New Roman"/>
          <w:i/>
        </w:rPr>
        <w:t>jūnija</w:t>
      </w:r>
    </w:p>
    <w:p w14:paraId="6AF574B6" w14:textId="7B4B7DDB" w:rsidR="001A3CAD" w:rsidRDefault="001A3CAD" w:rsidP="008D6C3C">
      <w:pPr>
        <w:tabs>
          <w:tab w:val="left" w:pos="3760"/>
        </w:tabs>
        <w:ind w:left="-284" w:right="284" w:firstLine="4394"/>
        <w:jc w:val="right"/>
        <w:rPr>
          <w:rFonts w:ascii="Times New Roman" w:eastAsia="Arial Unicode MS" w:hAnsi="Times New Roman" w:cs="Times New Roman"/>
          <w:i/>
        </w:rPr>
      </w:pPr>
      <w:r w:rsidRPr="0091777E">
        <w:rPr>
          <w:rFonts w:ascii="Times New Roman" w:eastAsia="Arial Unicode MS" w:hAnsi="Times New Roman" w:cs="Times New Roman"/>
          <w:i/>
        </w:rPr>
        <w:t>sēdes protokolu Nr.</w:t>
      </w:r>
      <w:r w:rsidR="008D6C3C" w:rsidRPr="0091777E">
        <w:rPr>
          <w:rFonts w:ascii="Times New Roman" w:eastAsia="Arial Unicode MS" w:hAnsi="Times New Roman" w:cs="Times New Roman"/>
          <w:i/>
        </w:rPr>
        <w:t>2</w:t>
      </w:r>
    </w:p>
    <w:p w14:paraId="1A28391D" w14:textId="77777777" w:rsidR="008D6C3C" w:rsidRPr="007C59AA" w:rsidRDefault="008D6C3C" w:rsidP="008D6C3C">
      <w:pPr>
        <w:tabs>
          <w:tab w:val="left" w:pos="3760"/>
        </w:tabs>
        <w:ind w:left="-284" w:right="284" w:firstLine="43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F49900D" w14:textId="77777777" w:rsidR="006B358B" w:rsidRPr="000E346A" w:rsidRDefault="006B358B" w:rsidP="006B358B">
      <w:pPr>
        <w:pStyle w:val="Title"/>
        <w:tabs>
          <w:tab w:val="left" w:pos="3760"/>
        </w:tabs>
        <w:rPr>
          <w:b/>
          <w:sz w:val="24"/>
          <w:szCs w:val="24"/>
        </w:rPr>
      </w:pPr>
      <w:bookmarkStart w:id="0" w:name="_Hlk70322056"/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</w:p>
    <w:p w14:paraId="6C76D525" w14:textId="77777777" w:rsidR="00FA4525" w:rsidRPr="00147712" w:rsidRDefault="00225481" w:rsidP="00FA4525">
      <w:pPr>
        <w:pStyle w:val="Title"/>
        <w:rPr>
          <w:b/>
          <w:bCs/>
          <w:sz w:val="24"/>
          <w:szCs w:val="24"/>
        </w:rPr>
      </w:pPr>
      <w:bookmarkStart w:id="1" w:name="_Hlk113433366"/>
      <w:r>
        <w:rPr>
          <w:b/>
          <w:sz w:val="24"/>
          <w:szCs w:val="24"/>
        </w:rPr>
        <w:t xml:space="preserve">Sarunu procedūra ar publikāciju </w:t>
      </w:r>
      <w:bookmarkEnd w:id="1"/>
      <w:r w:rsidR="00FA4525" w:rsidRPr="006379EA">
        <w:rPr>
          <w:b/>
          <w:bCs/>
          <w:sz w:val="24"/>
          <w:szCs w:val="24"/>
        </w:rPr>
        <w:t>„</w:t>
      </w:r>
      <w:r w:rsidR="00FA4525" w:rsidRPr="00147712">
        <w:rPr>
          <w:b/>
          <w:bCs/>
          <w:sz w:val="24"/>
          <w:szCs w:val="24"/>
        </w:rPr>
        <w:t xml:space="preserve">Vecāķu stacijas ēkas fasādes remonts” </w:t>
      </w:r>
    </w:p>
    <w:p w14:paraId="257928D0" w14:textId="62EAF32D" w:rsidR="00463A91" w:rsidRPr="006B358B" w:rsidRDefault="00FA4525" w:rsidP="00FA4525">
      <w:pPr>
        <w:pStyle w:val="Title"/>
        <w:rPr>
          <w:b/>
          <w:sz w:val="24"/>
          <w:szCs w:val="24"/>
        </w:rPr>
      </w:pPr>
      <w:r w:rsidRPr="006379EA">
        <w:rPr>
          <w:b/>
          <w:bCs/>
          <w:sz w:val="24"/>
          <w:szCs w:val="24"/>
        </w:rPr>
        <w:t xml:space="preserve">(iepirkuma </w:t>
      </w:r>
      <w:proofErr w:type="spellStart"/>
      <w:r w:rsidRPr="006379EA">
        <w:rPr>
          <w:b/>
          <w:bCs/>
          <w:sz w:val="24"/>
          <w:szCs w:val="24"/>
        </w:rPr>
        <w:t>id.Nr</w:t>
      </w:r>
      <w:proofErr w:type="spellEnd"/>
      <w:r w:rsidRPr="006379EA">
        <w:rPr>
          <w:b/>
          <w:bCs/>
          <w:sz w:val="24"/>
          <w:szCs w:val="24"/>
        </w:rPr>
        <w:t xml:space="preserve">. </w:t>
      </w:r>
      <w:r w:rsidRPr="00086653">
        <w:rPr>
          <w:b/>
          <w:bCs/>
          <w:sz w:val="24"/>
          <w:szCs w:val="24"/>
        </w:rPr>
        <w:t>LDZ 202</w:t>
      </w:r>
      <w:r>
        <w:rPr>
          <w:b/>
          <w:bCs/>
          <w:sz w:val="24"/>
          <w:szCs w:val="24"/>
        </w:rPr>
        <w:t>3</w:t>
      </w:r>
      <w:r w:rsidRPr="00086653">
        <w:rPr>
          <w:b/>
          <w:bCs/>
          <w:sz w:val="24"/>
          <w:szCs w:val="24"/>
        </w:rPr>
        <w:t>/</w:t>
      </w:r>
      <w:r w:rsidR="008D6C3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5</w:t>
      </w:r>
      <w:r w:rsidRPr="00086653">
        <w:rPr>
          <w:b/>
          <w:bCs/>
          <w:sz w:val="24"/>
          <w:szCs w:val="24"/>
        </w:rPr>
        <w:t>-SPA</w:t>
      </w:r>
      <w:r>
        <w:rPr>
          <w:b/>
          <w:bCs/>
          <w:sz w:val="24"/>
          <w:szCs w:val="24"/>
        </w:rPr>
        <w:t>V</w:t>
      </w:r>
      <w:r w:rsidRPr="00086653">
        <w:rPr>
          <w:b/>
          <w:bCs/>
          <w:sz w:val="24"/>
          <w:szCs w:val="24"/>
        </w:rPr>
        <w:t>)</w:t>
      </w:r>
    </w:p>
    <w:p w14:paraId="35222B4C" w14:textId="746C802F" w:rsidR="002E107A" w:rsidRPr="000364F4" w:rsidRDefault="001A3CAD" w:rsidP="0046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F4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DC1FF3"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7AE3D075" w14:textId="77777777" w:rsidR="001F5C6D" w:rsidRPr="000364F4" w:rsidRDefault="001F5C6D" w:rsidP="00142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836"/>
        <w:gridCol w:w="6672"/>
        <w:gridCol w:w="3260"/>
      </w:tblGrid>
      <w:tr w:rsidR="00883223" w:rsidRPr="00142854" w14:paraId="69F3C653" w14:textId="77777777" w:rsidTr="00BE2530">
        <w:trPr>
          <w:trHeight w:val="543"/>
          <w:jc w:val="center"/>
        </w:trPr>
        <w:tc>
          <w:tcPr>
            <w:tcW w:w="836" w:type="dxa"/>
            <w:shd w:val="clear" w:color="auto" w:fill="FFF2CC" w:themeFill="accent4" w:themeFillTint="33"/>
          </w:tcPr>
          <w:p w14:paraId="10C10E25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proofErr w:type="spellStart"/>
            <w:r w:rsidRPr="00142854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14285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6672" w:type="dxa"/>
            <w:shd w:val="clear" w:color="auto" w:fill="FFF2CC" w:themeFill="accent4" w:themeFillTint="33"/>
          </w:tcPr>
          <w:p w14:paraId="59485BCF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4285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7F70125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4285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826A9D" w:rsidRPr="00142854" w14:paraId="466E5168" w14:textId="77777777" w:rsidTr="00BE2530">
        <w:trPr>
          <w:trHeight w:val="560"/>
          <w:jc w:val="center"/>
        </w:trPr>
        <w:tc>
          <w:tcPr>
            <w:tcW w:w="836" w:type="dxa"/>
            <w:shd w:val="clear" w:color="auto" w:fill="auto"/>
          </w:tcPr>
          <w:p w14:paraId="480C4ED8" w14:textId="77777777" w:rsidR="00826A9D" w:rsidRPr="001D12D8" w:rsidRDefault="00826A9D" w:rsidP="00826A9D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2D8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0D427418" w14:textId="77777777" w:rsidR="00DC1FF3" w:rsidRPr="00DC1FF3" w:rsidRDefault="00DC1FF3" w:rsidP="00DC1FF3">
            <w:pPr>
              <w:rPr>
                <w:rFonts w:ascii="Times New Roman" w:hAnsi="Times New Roman" w:cs="Times New Roman"/>
                <w:szCs w:val="24"/>
              </w:rPr>
            </w:pPr>
            <w:r w:rsidRPr="00DC1FF3">
              <w:rPr>
                <w:rFonts w:ascii="Times New Roman" w:hAnsi="Times New Roman" w:cs="Times New Roman"/>
                <w:szCs w:val="24"/>
              </w:rPr>
              <w:t>Iepirkuma nolikuma 2.5. punktā ir aprakstīti Darbu izpildes būtiskākie nosacījumi. 2.5.2. punktā minēts “</w:t>
            </w:r>
            <w:r w:rsidRPr="00DC1FF3">
              <w:rPr>
                <w:rFonts w:ascii="Times New Roman" w:hAnsi="Times New Roman" w:cs="Times New Roman"/>
                <w:szCs w:val="24"/>
                <w:u w:val="single"/>
              </w:rPr>
              <w:t>termiņš</w:t>
            </w:r>
            <w:r w:rsidRPr="00DC1FF3">
              <w:rPr>
                <w:rFonts w:ascii="Times New Roman" w:hAnsi="Times New Roman" w:cs="Times New Roman"/>
                <w:szCs w:val="24"/>
              </w:rPr>
              <w:t>: no līguma parakstīšanas dienas tehniskās dokumentācijas izstrādei 45 dienas un 60 dienas fasādes un lieveņu remontam (no pilsētas puses).”</w:t>
            </w:r>
          </w:p>
          <w:p w14:paraId="496C6D1F" w14:textId="77777777" w:rsidR="00DC1FF3" w:rsidRPr="00DC1FF3" w:rsidRDefault="00DC1FF3" w:rsidP="00DC1FF3">
            <w:pPr>
              <w:rPr>
                <w:rFonts w:ascii="Times New Roman" w:hAnsi="Times New Roman" w:cs="Times New Roman"/>
                <w:szCs w:val="24"/>
              </w:rPr>
            </w:pPr>
            <w:r w:rsidRPr="00DC1FF3">
              <w:rPr>
                <w:rFonts w:ascii="Times New Roman" w:hAnsi="Times New Roman" w:cs="Times New Roman"/>
                <w:szCs w:val="24"/>
              </w:rPr>
              <w:t>Ņemot vērā ka pirms fizisko darbu uzsākšanas  un pēc darbu pabeigšana ir nepieciešama dokumentācijas saskaņošana Būvvaldē, lūdzam precizēt:</w:t>
            </w:r>
          </w:p>
          <w:p w14:paraId="5FA32523" w14:textId="77777777" w:rsidR="00DC1FF3" w:rsidRPr="00DC1FF3" w:rsidRDefault="00DC1FF3" w:rsidP="00DC1FF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4"/>
              </w:rPr>
            </w:pPr>
            <w:r w:rsidRPr="00DC1FF3">
              <w:rPr>
                <w:rFonts w:ascii="Times New Roman" w:hAnsi="Times New Roman" w:cs="Times New Roman"/>
                <w:szCs w:val="24"/>
              </w:rPr>
              <w:t xml:space="preserve">Vai Projekta izstrādes dokumentācijas termiņā, kas ir 45 dienas, ir iekļauts arī Būvvaldes dokumentu izskatīšanas laiks un BUN nosacījumu izpilde, vai šis ir tikai dokumentu izstrādāšanas laiks </w:t>
            </w:r>
            <w:r w:rsidRPr="00DC1FF3">
              <w:rPr>
                <w:rFonts w:ascii="Times New Roman" w:hAnsi="Times New Roman" w:cs="Times New Roman"/>
                <w:szCs w:val="24"/>
                <w:u w:val="single"/>
              </w:rPr>
              <w:t>LĪDZ</w:t>
            </w:r>
            <w:r w:rsidRPr="00DC1FF3">
              <w:rPr>
                <w:rFonts w:ascii="Times New Roman" w:hAnsi="Times New Roman" w:cs="Times New Roman"/>
                <w:szCs w:val="24"/>
              </w:rPr>
              <w:t xml:space="preserve"> dokumentu iesniegšanai sistēmā BIS. Attiecīgi saskaņošanai nepieciešamais periods tiek izrēķināts ārā no līguma termiņa.</w:t>
            </w:r>
          </w:p>
          <w:p w14:paraId="10D4989E" w14:textId="77777777" w:rsidR="00DC1FF3" w:rsidRPr="00DC1FF3" w:rsidRDefault="00DC1FF3" w:rsidP="00DC1FF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Cs w:val="24"/>
              </w:rPr>
            </w:pPr>
            <w:r w:rsidRPr="00DC1FF3">
              <w:rPr>
                <w:rFonts w:ascii="Times New Roman" w:hAnsi="Times New Roman" w:cs="Times New Roman"/>
                <w:szCs w:val="24"/>
              </w:rPr>
              <w:t xml:space="preserve">Vai Objekta izpildes termiņā, kas ir 60 (sešdesmit) dienas, ir iekļauts arī Būvvaldes dokumentu izskatīšanas laiks un kopējais saskaņojuma laiks, lai ēka tiktu nodota ekspluatācijā? </w:t>
            </w:r>
          </w:p>
          <w:p w14:paraId="46EFA443" w14:textId="77777777" w:rsidR="00DC1FF3" w:rsidRPr="00DC1FF3" w:rsidRDefault="00DC1FF3" w:rsidP="00DC1FF3">
            <w:pPr>
              <w:rPr>
                <w:rFonts w:ascii="Times New Roman" w:hAnsi="Times New Roman" w:cs="Times New Roman"/>
                <w:szCs w:val="24"/>
              </w:rPr>
            </w:pPr>
          </w:p>
          <w:p w14:paraId="1B399581" w14:textId="727D8763" w:rsidR="00826A9D" w:rsidRPr="00DC1FF3" w:rsidRDefault="00DC1FF3" w:rsidP="00DC1FF3">
            <w:pPr>
              <w:rPr>
                <w:rFonts w:ascii="Times New Roman" w:hAnsi="Times New Roman" w:cs="Times New Roman"/>
                <w:szCs w:val="24"/>
              </w:rPr>
            </w:pPr>
            <w:r w:rsidRPr="00DC1FF3">
              <w:rPr>
                <w:rFonts w:ascii="Times New Roman" w:hAnsi="Times New Roman" w:cs="Times New Roman"/>
                <w:szCs w:val="24"/>
              </w:rPr>
              <w:t>Vēršam uzmanību, ka saskaņošanas periods var būt mainīgs, attiecīgi tas ir grūti paredzams un var ietekmēt kopējo izpildes termiņu. Šāda apjoma projekta fizisko darbu izpildei nepieciešamais laiks ir ~60 dienas, attiecīgi ja uzskatāt, ka šajā termiņā ir iekļauta ēkas nodošana ekspluatācijā, lūdzam izskatīt iespēju pagarināt izpildes termiņu par laiku, kāds provizoriski būtu nepieciešams dokumentu saskaņošanai.</w:t>
            </w:r>
          </w:p>
        </w:tc>
        <w:tc>
          <w:tcPr>
            <w:tcW w:w="3260" w:type="dxa"/>
            <w:shd w:val="clear" w:color="auto" w:fill="auto"/>
          </w:tcPr>
          <w:p w14:paraId="53B20F54" w14:textId="77777777" w:rsidR="00826A9D" w:rsidRDefault="00826A9D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155D7CCE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4188295B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70B76501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208D44E9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26BEB518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20EF42F2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</w:p>
          <w:p w14:paraId="011B38DD" w14:textId="77777777" w:rsidR="00024C2C" w:rsidRPr="00024C2C" w:rsidRDefault="00024C2C" w:rsidP="00826A9D">
            <w:pPr>
              <w:ind w:right="180"/>
              <w:rPr>
                <w:rFonts w:ascii="Times New Roman" w:hAnsi="Times New Roman" w:cs="Times New Roman"/>
                <w:szCs w:val="24"/>
              </w:rPr>
            </w:pPr>
          </w:p>
          <w:p w14:paraId="4F75DD60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Cs w:val="24"/>
              </w:rPr>
            </w:pPr>
            <w:r w:rsidRPr="00024C2C">
              <w:rPr>
                <w:rFonts w:ascii="Times New Roman" w:hAnsi="Times New Roman" w:cs="Times New Roman"/>
                <w:szCs w:val="24"/>
              </w:rPr>
              <w:t>Jā, 45 dienu termiņā ir iekļauts arī Būvvaldes izskatīšanas laiks.</w:t>
            </w:r>
          </w:p>
          <w:p w14:paraId="4B54DBE2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Cs w:val="24"/>
              </w:rPr>
            </w:pPr>
          </w:p>
          <w:p w14:paraId="1A8B5E43" w14:textId="77777777" w:rsidR="00024C2C" w:rsidRDefault="00024C2C" w:rsidP="00826A9D">
            <w:pPr>
              <w:ind w:right="180"/>
              <w:rPr>
                <w:rFonts w:ascii="Times New Roman" w:hAnsi="Times New Roman" w:cs="Times New Roman"/>
                <w:szCs w:val="24"/>
              </w:rPr>
            </w:pPr>
          </w:p>
          <w:p w14:paraId="0B2931F6" w14:textId="77CFE29C" w:rsidR="00024C2C" w:rsidRPr="001D12D8" w:rsidRDefault="00024C2C" w:rsidP="00024C2C">
            <w:pPr>
              <w:ind w:right="180"/>
              <w:rPr>
                <w:rFonts w:ascii="Times New Roman" w:hAnsi="Times New Roman" w:cs="Times New Roman"/>
                <w:sz w:val="22"/>
              </w:rPr>
            </w:pPr>
            <w:r w:rsidRPr="00024C2C">
              <w:rPr>
                <w:rFonts w:ascii="Times New Roman" w:hAnsi="Times New Roman" w:cs="Times New Roman"/>
                <w:szCs w:val="24"/>
              </w:rPr>
              <w:t xml:space="preserve">Jā, 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Pr="00024C2C">
              <w:rPr>
                <w:rFonts w:ascii="Times New Roman" w:hAnsi="Times New Roman" w:cs="Times New Roman"/>
                <w:szCs w:val="24"/>
              </w:rPr>
              <w:t xml:space="preserve"> dienu termiņā ir iekļauts arī </w:t>
            </w:r>
            <w:r>
              <w:rPr>
                <w:rFonts w:ascii="Times New Roman" w:hAnsi="Times New Roman" w:cs="Times New Roman"/>
                <w:szCs w:val="24"/>
              </w:rPr>
              <w:t xml:space="preserve">saskaņošanas un </w:t>
            </w:r>
            <w:r w:rsidRPr="00024C2C">
              <w:rPr>
                <w:rFonts w:ascii="Times New Roman" w:hAnsi="Times New Roman" w:cs="Times New Roman"/>
                <w:szCs w:val="24"/>
              </w:rPr>
              <w:t>Būvvaldes izskatīšanas laiks.</w:t>
            </w:r>
          </w:p>
        </w:tc>
      </w:tr>
      <w:bookmarkEnd w:id="2"/>
    </w:tbl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E8AF" w14:textId="77777777" w:rsidR="000E0288" w:rsidRDefault="000E0288" w:rsidP="00591256">
      <w:r>
        <w:separator/>
      </w:r>
    </w:p>
  </w:endnote>
  <w:endnote w:type="continuationSeparator" w:id="0">
    <w:p w14:paraId="0FF4E985" w14:textId="77777777" w:rsidR="000E0288" w:rsidRDefault="000E0288" w:rsidP="00591256">
      <w:r>
        <w:continuationSeparator/>
      </w:r>
    </w:p>
  </w:endnote>
  <w:endnote w:type="continuationNotice" w:id="1">
    <w:p w14:paraId="7DAE7ABB" w14:textId="77777777" w:rsidR="000E0288" w:rsidRDefault="000E0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955F" w14:textId="77777777" w:rsidR="000E0288" w:rsidRDefault="000E0288" w:rsidP="00591256">
      <w:r>
        <w:separator/>
      </w:r>
    </w:p>
  </w:footnote>
  <w:footnote w:type="continuationSeparator" w:id="0">
    <w:p w14:paraId="2DD616CD" w14:textId="77777777" w:rsidR="000E0288" w:rsidRDefault="000E0288" w:rsidP="00591256">
      <w:r>
        <w:continuationSeparator/>
      </w:r>
    </w:p>
  </w:footnote>
  <w:footnote w:type="continuationNotice" w:id="1">
    <w:p w14:paraId="65CBCBCB" w14:textId="77777777" w:rsidR="000E0288" w:rsidRDefault="000E0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A6784"/>
    <w:multiLevelType w:val="multilevel"/>
    <w:tmpl w:val="1EF4D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52EF"/>
    <w:multiLevelType w:val="hybridMultilevel"/>
    <w:tmpl w:val="8474F914"/>
    <w:lvl w:ilvl="0" w:tplc="5CC66A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1163222">
    <w:abstractNumId w:val="13"/>
  </w:num>
  <w:num w:numId="2" w16cid:durableId="783424927">
    <w:abstractNumId w:val="9"/>
  </w:num>
  <w:num w:numId="3" w16cid:durableId="1048841037">
    <w:abstractNumId w:val="7"/>
  </w:num>
  <w:num w:numId="4" w16cid:durableId="1375811799">
    <w:abstractNumId w:val="5"/>
  </w:num>
  <w:num w:numId="5" w16cid:durableId="2037269327">
    <w:abstractNumId w:val="12"/>
  </w:num>
  <w:num w:numId="6" w16cid:durableId="1752000707">
    <w:abstractNumId w:val="3"/>
  </w:num>
  <w:num w:numId="7" w16cid:durableId="908001914">
    <w:abstractNumId w:val="6"/>
  </w:num>
  <w:num w:numId="8" w16cid:durableId="6200383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971933">
    <w:abstractNumId w:val="4"/>
  </w:num>
  <w:num w:numId="10" w16cid:durableId="382489344">
    <w:abstractNumId w:val="2"/>
  </w:num>
  <w:num w:numId="11" w16cid:durableId="115027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9060585">
    <w:abstractNumId w:val="11"/>
  </w:num>
  <w:num w:numId="13" w16cid:durableId="598220021">
    <w:abstractNumId w:val="8"/>
  </w:num>
  <w:num w:numId="14" w16cid:durableId="725370592">
    <w:abstractNumId w:val="14"/>
  </w:num>
  <w:num w:numId="15" w16cid:durableId="1422991025">
    <w:abstractNumId w:val="0"/>
  </w:num>
  <w:num w:numId="16" w16cid:durableId="1996760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3388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4717244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4C2C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77AF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0288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0227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E77E7"/>
    <w:rsid w:val="003F21B3"/>
    <w:rsid w:val="003F45C5"/>
    <w:rsid w:val="003F61B4"/>
    <w:rsid w:val="00401729"/>
    <w:rsid w:val="00404CD7"/>
    <w:rsid w:val="004063D6"/>
    <w:rsid w:val="0040731A"/>
    <w:rsid w:val="00407699"/>
    <w:rsid w:val="0041033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001B"/>
    <w:rsid w:val="004D139B"/>
    <w:rsid w:val="004D3659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107D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4B77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26A9D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3C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77E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52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62F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2530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34A4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1FF3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525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FA4525"/>
    <w:pPr>
      <w:keepNext/>
      <w:ind w:left="2160" w:firstLine="720"/>
      <w:outlineLvl w:val="2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A4525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Iveta Dementjeva</cp:lastModifiedBy>
  <cp:revision>3</cp:revision>
  <cp:lastPrinted>2021-09-23T09:12:00Z</cp:lastPrinted>
  <dcterms:created xsi:type="dcterms:W3CDTF">2023-06-14T12:25:00Z</dcterms:created>
  <dcterms:modified xsi:type="dcterms:W3CDTF">2023-06-14T12:25:00Z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