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47B7BC96" w:rsidR="001A3CAD" w:rsidRPr="00ED33D2" w:rsidRDefault="001A3CAD" w:rsidP="00CB7579">
      <w:pPr>
        <w:tabs>
          <w:tab w:val="left" w:pos="3760"/>
        </w:tabs>
        <w:ind w:left="-284" w:right="282" w:firstLine="4395"/>
        <w:jc w:val="right"/>
        <w:rPr>
          <w:rFonts w:ascii="Times New Roman" w:hAnsi="Times New Roman" w:cs="Times New Roman"/>
          <w:i/>
          <w:sz w:val="24"/>
          <w:szCs w:val="24"/>
        </w:rPr>
      </w:pPr>
      <w:bookmarkStart w:id="0" w:name="_GoBack"/>
      <w:bookmarkEnd w:id="0"/>
      <w:r w:rsidRPr="00ED33D2">
        <w:rPr>
          <w:rFonts w:ascii="Times New Roman" w:hAnsi="Times New Roman" w:cs="Times New Roman"/>
          <w:i/>
          <w:sz w:val="24"/>
          <w:szCs w:val="24"/>
        </w:rPr>
        <w:t>APSTIPRINĀTS:</w:t>
      </w:r>
    </w:p>
    <w:p w14:paraId="18E4EDD7" w14:textId="712DD390" w:rsidR="001A3CAD" w:rsidRPr="00ED33D2" w:rsidRDefault="001A3CAD" w:rsidP="00CB7579">
      <w:pPr>
        <w:tabs>
          <w:tab w:val="left" w:pos="3760"/>
        </w:tabs>
        <w:ind w:left="-284" w:right="282" w:firstLine="4395"/>
        <w:jc w:val="right"/>
        <w:rPr>
          <w:rFonts w:ascii="Times New Roman" w:hAnsi="Times New Roman" w:cs="Times New Roman"/>
          <w:i/>
          <w:sz w:val="24"/>
          <w:szCs w:val="24"/>
        </w:rPr>
      </w:pPr>
      <w:r w:rsidRPr="00ED33D2">
        <w:rPr>
          <w:rFonts w:ascii="Times New Roman" w:hAnsi="Times New Roman" w:cs="Times New Roman"/>
          <w:i/>
          <w:sz w:val="24"/>
          <w:szCs w:val="24"/>
        </w:rPr>
        <w:t xml:space="preserve">ar iepirkuma komisijas </w:t>
      </w:r>
      <w:r w:rsidRPr="00ED33D2">
        <w:rPr>
          <w:rFonts w:ascii="Times New Roman" w:eastAsia="Arial Unicode MS" w:hAnsi="Times New Roman" w:cs="Times New Roman"/>
          <w:i/>
          <w:sz w:val="24"/>
          <w:szCs w:val="24"/>
        </w:rPr>
        <w:t>20</w:t>
      </w:r>
      <w:r w:rsidR="000646B8" w:rsidRPr="00ED33D2">
        <w:rPr>
          <w:rFonts w:ascii="Times New Roman" w:eastAsia="Arial Unicode MS" w:hAnsi="Times New Roman" w:cs="Times New Roman"/>
          <w:i/>
          <w:sz w:val="24"/>
          <w:szCs w:val="24"/>
        </w:rPr>
        <w:t>20</w:t>
      </w:r>
      <w:r w:rsidRPr="00ED33D2">
        <w:rPr>
          <w:rFonts w:ascii="Times New Roman" w:eastAsia="Arial Unicode MS" w:hAnsi="Times New Roman" w:cs="Times New Roman"/>
          <w:i/>
          <w:sz w:val="24"/>
          <w:szCs w:val="24"/>
        </w:rPr>
        <w:t xml:space="preserve">.gada </w:t>
      </w:r>
      <w:r w:rsidR="005C43DA" w:rsidRPr="00ED33D2">
        <w:rPr>
          <w:rFonts w:ascii="Times New Roman" w:eastAsia="Arial Unicode MS" w:hAnsi="Times New Roman" w:cs="Times New Roman"/>
          <w:i/>
          <w:sz w:val="24"/>
          <w:szCs w:val="24"/>
        </w:rPr>
        <w:t>1</w:t>
      </w:r>
      <w:r w:rsidR="00ED33D2">
        <w:rPr>
          <w:rFonts w:ascii="Times New Roman" w:eastAsia="Arial Unicode MS" w:hAnsi="Times New Roman" w:cs="Times New Roman"/>
          <w:i/>
          <w:sz w:val="24"/>
          <w:szCs w:val="24"/>
        </w:rPr>
        <w:t>5</w:t>
      </w:r>
      <w:r w:rsidR="00F00446" w:rsidRPr="00ED33D2">
        <w:rPr>
          <w:rFonts w:ascii="Times New Roman" w:eastAsia="Arial Unicode MS" w:hAnsi="Times New Roman" w:cs="Times New Roman"/>
          <w:i/>
          <w:sz w:val="24"/>
          <w:szCs w:val="24"/>
        </w:rPr>
        <w:t>.</w:t>
      </w:r>
      <w:r w:rsidR="00A4324E" w:rsidRPr="00ED33D2">
        <w:rPr>
          <w:rFonts w:ascii="Times New Roman" w:eastAsia="Arial Unicode MS" w:hAnsi="Times New Roman" w:cs="Times New Roman"/>
          <w:i/>
          <w:sz w:val="24"/>
          <w:szCs w:val="24"/>
        </w:rPr>
        <w:t>oktobra</w:t>
      </w:r>
    </w:p>
    <w:p w14:paraId="2185184A" w14:textId="497A5AA4" w:rsidR="001A3CAD" w:rsidRPr="00ED33D2" w:rsidRDefault="001A3CAD" w:rsidP="00CB7579">
      <w:pPr>
        <w:tabs>
          <w:tab w:val="left" w:pos="3760"/>
        </w:tabs>
        <w:ind w:left="-284" w:right="282" w:firstLine="4395"/>
        <w:jc w:val="right"/>
        <w:rPr>
          <w:rFonts w:ascii="Times New Roman" w:hAnsi="Times New Roman" w:cs="Times New Roman"/>
          <w:i/>
          <w:sz w:val="24"/>
          <w:szCs w:val="24"/>
        </w:rPr>
      </w:pPr>
      <w:r w:rsidRPr="00ED33D2">
        <w:rPr>
          <w:rFonts w:ascii="Times New Roman" w:eastAsia="Arial Unicode MS" w:hAnsi="Times New Roman" w:cs="Times New Roman"/>
          <w:i/>
          <w:sz w:val="24"/>
          <w:szCs w:val="24"/>
        </w:rPr>
        <w:t>sēdes protokolu Nr.</w:t>
      </w:r>
      <w:r w:rsidR="004B6956" w:rsidRPr="00ED33D2">
        <w:rPr>
          <w:rFonts w:ascii="Times New Roman" w:eastAsia="Arial Unicode MS" w:hAnsi="Times New Roman" w:cs="Times New Roman"/>
          <w:i/>
          <w:sz w:val="24"/>
          <w:szCs w:val="24"/>
        </w:rPr>
        <w:t>1</w:t>
      </w:r>
      <w:r w:rsidR="005C43DA" w:rsidRPr="00ED33D2">
        <w:rPr>
          <w:rFonts w:ascii="Times New Roman" w:eastAsia="Arial Unicode MS" w:hAnsi="Times New Roman" w:cs="Times New Roman"/>
          <w:i/>
          <w:sz w:val="24"/>
          <w:szCs w:val="24"/>
        </w:rPr>
        <w:t>2</w:t>
      </w:r>
    </w:p>
    <w:p w14:paraId="0A0197CB" w14:textId="77777777" w:rsidR="001A3CAD" w:rsidRPr="00ED33D2" w:rsidRDefault="001A3CAD" w:rsidP="00CB7579">
      <w:pPr>
        <w:tabs>
          <w:tab w:val="left" w:pos="3760"/>
        </w:tabs>
        <w:ind w:right="282"/>
        <w:rPr>
          <w:rFonts w:ascii="Times New Roman" w:hAnsi="Times New Roman" w:cs="Times New Roman"/>
          <w:b/>
          <w:sz w:val="24"/>
          <w:szCs w:val="24"/>
        </w:rPr>
      </w:pPr>
    </w:p>
    <w:p w14:paraId="7A28F01A" w14:textId="77777777" w:rsidR="00713CA1" w:rsidRPr="00ED33D2" w:rsidRDefault="00713CA1" w:rsidP="00CB7579">
      <w:pPr>
        <w:pStyle w:val="Nosaukums"/>
        <w:rPr>
          <w:b/>
          <w:sz w:val="24"/>
          <w:szCs w:val="24"/>
        </w:rPr>
      </w:pPr>
      <w:r w:rsidRPr="00ED33D2">
        <w:rPr>
          <w:b/>
          <w:sz w:val="24"/>
          <w:szCs w:val="24"/>
        </w:rPr>
        <w:t>VAS “Latvijas dzelzceļš”</w:t>
      </w:r>
    </w:p>
    <w:p w14:paraId="0F901FD7" w14:textId="77777777" w:rsidR="00713CA1" w:rsidRPr="00ED33D2" w:rsidRDefault="00713CA1" w:rsidP="00CB7579">
      <w:pPr>
        <w:pStyle w:val="Nosaukums"/>
        <w:rPr>
          <w:b/>
          <w:sz w:val="24"/>
          <w:szCs w:val="24"/>
        </w:rPr>
      </w:pPr>
      <w:r w:rsidRPr="00ED33D2">
        <w:rPr>
          <w:b/>
          <w:sz w:val="24"/>
          <w:szCs w:val="24"/>
        </w:rPr>
        <w:t>Atklātā konkursa</w:t>
      </w:r>
    </w:p>
    <w:p w14:paraId="27224177" w14:textId="77777777" w:rsidR="00713CA1" w:rsidRPr="00ED33D2" w:rsidRDefault="000646B8" w:rsidP="00CB7579">
      <w:pPr>
        <w:pStyle w:val="Nosaukums"/>
        <w:rPr>
          <w:b/>
          <w:sz w:val="24"/>
          <w:szCs w:val="24"/>
        </w:rPr>
      </w:pPr>
      <w:r w:rsidRPr="00ED33D2">
        <w:rPr>
          <w:b/>
          <w:sz w:val="24"/>
          <w:szCs w:val="24"/>
        </w:rPr>
        <w:t>„Dzelzceļa pasažieru infrastruktūras modernizācija: būvniecība”</w:t>
      </w:r>
    </w:p>
    <w:p w14:paraId="68363B35" w14:textId="77777777" w:rsidR="001A3CAD" w:rsidRPr="00ED33D2" w:rsidRDefault="00713CA1" w:rsidP="00CB7579">
      <w:pPr>
        <w:pStyle w:val="Nosaukums"/>
        <w:rPr>
          <w:b/>
          <w:sz w:val="24"/>
          <w:szCs w:val="24"/>
        </w:rPr>
      </w:pPr>
      <w:r w:rsidRPr="00ED33D2">
        <w:rPr>
          <w:b/>
          <w:sz w:val="24"/>
          <w:szCs w:val="24"/>
        </w:rPr>
        <w:t xml:space="preserve">(iepirkuma identifikācijas Nr. </w:t>
      </w:r>
      <w:bookmarkStart w:id="1" w:name="_Hlk10105422"/>
      <w:r w:rsidRPr="00ED33D2">
        <w:rPr>
          <w:b/>
          <w:sz w:val="24"/>
          <w:szCs w:val="24"/>
        </w:rPr>
        <w:t>LDZ 20</w:t>
      </w:r>
      <w:r w:rsidR="000646B8" w:rsidRPr="00ED33D2">
        <w:rPr>
          <w:b/>
          <w:sz w:val="24"/>
          <w:szCs w:val="24"/>
        </w:rPr>
        <w:t>20</w:t>
      </w:r>
      <w:r w:rsidRPr="00ED33D2">
        <w:rPr>
          <w:b/>
          <w:sz w:val="24"/>
          <w:szCs w:val="24"/>
        </w:rPr>
        <w:t>/5-IB</w:t>
      </w:r>
      <w:bookmarkEnd w:id="1"/>
      <w:r w:rsidRPr="00ED33D2">
        <w:rPr>
          <w:b/>
          <w:sz w:val="24"/>
          <w:szCs w:val="24"/>
        </w:rPr>
        <w:t>)</w:t>
      </w:r>
    </w:p>
    <w:p w14:paraId="038A5D50" w14:textId="4EA3429E" w:rsidR="005758A8" w:rsidRDefault="001A3CAD" w:rsidP="00CB7579">
      <w:pPr>
        <w:ind w:left="-284" w:right="282"/>
        <w:jc w:val="center"/>
        <w:rPr>
          <w:rFonts w:ascii="Times New Roman" w:hAnsi="Times New Roman" w:cs="Times New Roman"/>
          <w:b/>
          <w:sz w:val="24"/>
          <w:szCs w:val="24"/>
        </w:rPr>
      </w:pPr>
      <w:r w:rsidRPr="00ED33D2">
        <w:rPr>
          <w:rFonts w:ascii="Times New Roman" w:hAnsi="Times New Roman" w:cs="Times New Roman"/>
          <w:b/>
          <w:sz w:val="24"/>
          <w:szCs w:val="24"/>
        </w:rPr>
        <w:t>SKAIDROJUMS Nr.</w:t>
      </w:r>
      <w:r w:rsidR="0005590D" w:rsidRPr="00ED33D2">
        <w:rPr>
          <w:rFonts w:ascii="Times New Roman" w:hAnsi="Times New Roman" w:cs="Times New Roman"/>
          <w:b/>
          <w:sz w:val="24"/>
          <w:szCs w:val="24"/>
        </w:rPr>
        <w:t>2</w:t>
      </w:r>
      <w:r w:rsidR="00B2707A" w:rsidRPr="00ED33D2">
        <w:rPr>
          <w:rFonts w:ascii="Times New Roman" w:hAnsi="Times New Roman" w:cs="Times New Roman"/>
          <w:b/>
          <w:sz w:val="24"/>
          <w:szCs w:val="24"/>
        </w:rPr>
        <w:t>4</w:t>
      </w:r>
    </w:p>
    <w:p w14:paraId="6E2A7F9B" w14:textId="77777777" w:rsidR="00A37160" w:rsidRPr="00810B79" w:rsidRDefault="00A37160" w:rsidP="00CB7579">
      <w:pPr>
        <w:ind w:left="-284" w:right="282"/>
        <w:jc w:val="center"/>
        <w:rPr>
          <w:rFonts w:ascii="Times New Roman" w:hAnsi="Times New Roman" w:cs="Times New Roman"/>
          <w:b/>
          <w:sz w:val="24"/>
          <w:szCs w:val="24"/>
        </w:rPr>
      </w:pPr>
    </w:p>
    <w:tbl>
      <w:tblPr>
        <w:tblStyle w:val="Reatabula"/>
        <w:tblW w:w="10446" w:type="dxa"/>
        <w:jc w:val="center"/>
        <w:tblLook w:val="04A0" w:firstRow="1" w:lastRow="0" w:firstColumn="1" w:lastColumn="0" w:noHBand="0" w:noVBand="1"/>
      </w:tblPr>
      <w:tblGrid>
        <w:gridCol w:w="943"/>
        <w:gridCol w:w="5273"/>
        <w:gridCol w:w="4230"/>
      </w:tblGrid>
      <w:tr w:rsidR="00852D60" w:rsidRPr="00F24055" w14:paraId="15557D17" w14:textId="77777777" w:rsidTr="005C43DA">
        <w:trPr>
          <w:trHeight w:val="543"/>
          <w:jc w:val="center"/>
        </w:trPr>
        <w:tc>
          <w:tcPr>
            <w:tcW w:w="943" w:type="dxa"/>
            <w:shd w:val="clear" w:color="auto" w:fill="FFF2CC"/>
          </w:tcPr>
          <w:p w14:paraId="6F6E4A54" w14:textId="77777777" w:rsidR="00852D60" w:rsidRPr="00F736CD" w:rsidRDefault="00852D60" w:rsidP="00FF1F0C">
            <w:pPr>
              <w:spacing w:before="120"/>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273" w:type="dxa"/>
            <w:shd w:val="clear" w:color="auto" w:fill="FFF2CC"/>
          </w:tcPr>
          <w:p w14:paraId="75265D71"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230" w:type="dxa"/>
            <w:shd w:val="clear" w:color="auto" w:fill="FFF2CC" w:themeFill="accent4" w:themeFillTint="33"/>
          </w:tcPr>
          <w:p w14:paraId="5BDBABAA"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3F2185" w:rsidRPr="00F24055" w14:paraId="680CAB2E" w14:textId="77777777" w:rsidTr="005C43DA">
        <w:trPr>
          <w:trHeight w:val="278"/>
          <w:jc w:val="center"/>
        </w:trPr>
        <w:tc>
          <w:tcPr>
            <w:tcW w:w="943" w:type="dxa"/>
            <w:shd w:val="clear" w:color="auto" w:fill="auto"/>
          </w:tcPr>
          <w:p w14:paraId="0BAC9727" w14:textId="77777777" w:rsidR="003F2185" w:rsidRPr="000F7324" w:rsidRDefault="003F2185" w:rsidP="003F2185">
            <w:pPr>
              <w:pStyle w:val="Sarakstarindkopa"/>
              <w:ind w:left="0" w:right="282"/>
              <w:jc w:val="center"/>
              <w:rPr>
                <w:rFonts w:ascii="Times New Roman" w:hAnsi="Times New Roman" w:cs="Times New Roman"/>
                <w:b/>
                <w:szCs w:val="24"/>
              </w:rPr>
            </w:pPr>
            <w:r w:rsidRPr="000F7324">
              <w:rPr>
                <w:rFonts w:ascii="Times New Roman" w:hAnsi="Times New Roman" w:cs="Times New Roman"/>
                <w:b/>
                <w:szCs w:val="24"/>
              </w:rPr>
              <w:t>1.</w:t>
            </w:r>
          </w:p>
        </w:tc>
        <w:tc>
          <w:tcPr>
            <w:tcW w:w="5273" w:type="dxa"/>
            <w:shd w:val="clear" w:color="auto" w:fill="auto"/>
            <w:vAlign w:val="center"/>
          </w:tcPr>
          <w:p w14:paraId="30F871CF" w14:textId="77777777" w:rsidR="00B2707A" w:rsidRPr="00B2707A" w:rsidRDefault="00B2707A" w:rsidP="005C43DA">
            <w:pPr>
              <w:ind w:right="28"/>
              <w:rPr>
                <w:rFonts w:ascii="Times New Roman" w:hAnsi="Times New Roman" w:cs="Times New Roman"/>
                <w:szCs w:val="24"/>
                <w:shd w:val="clear" w:color="auto" w:fill="FFFFFF"/>
              </w:rPr>
            </w:pPr>
            <w:r w:rsidRPr="00B2707A">
              <w:rPr>
                <w:rFonts w:ascii="Times New Roman" w:hAnsi="Times New Roman" w:cs="Times New Roman"/>
                <w:szCs w:val="24"/>
                <w:shd w:val="clear" w:color="auto" w:fill="FFFFFF"/>
              </w:rPr>
              <w:t>Nolikuma II daļas punkts 2.18 nosaka, ka norobežojošās metāla konstrukcijas ir jācinko, bet 2.19, ka tās ieteicams izgatavot no materiāla, kam nav nepieciešams zemējums, t.i. no cita materiāla nevis metāla.</w:t>
            </w:r>
          </w:p>
          <w:p w14:paraId="772F64B1" w14:textId="4684E6A3" w:rsidR="003F2185" w:rsidRPr="00B2707A" w:rsidRDefault="00B2707A" w:rsidP="005C43DA">
            <w:pPr>
              <w:ind w:right="28"/>
              <w:rPr>
                <w:rFonts w:ascii="Times New Roman" w:hAnsi="Times New Roman" w:cs="Times New Roman"/>
                <w:szCs w:val="24"/>
                <w:shd w:val="clear" w:color="auto" w:fill="FFFFFF"/>
              </w:rPr>
            </w:pPr>
            <w:r w:rsidRPr="00B2707A">
              <w:rPr>
                <w:rFonts w:ascii="Times New Roman" w:hAnsi="Times New Roman" w:cs="Times New Roman"/>
                <w:szCs w:val="24"/>
                <w:shd w:val="clear" w:color="auto" w:fill="FFFFFF"/>
              </w:rPr>
              <w:t>Vai pareizi saprotam, ka šajos punktos minētās konstrukcijas var tikt piedāvātas no metāla cinkojot un zemējot saskaņā ar 2.18 punktu, vai atbilstoši 2.19 punktam no cita materiāla, kas nav jāzemē, piemēram, LVS EN ISO 13706 prasībām atbilstoša kompozītmateriāla, kuram ir veiktas visas testa pārbaudes atbilstoši spēkā esošo normatīvo dokumentu prasībām, kas pateicoties materiāla īpašībām nevis cinkojumam nodrošina nepieciešamo ilgmūžību?</w:t>
            </w:r>
          </w:p>
        </w:tc>
        <w:tc>
          <w:tcPr>
            <w:tcW w:w="4230" w:type="dxa"/>
            <w:shd w:val="clear" w:color="auto" w:fill="auto"/>
          </w:tcPr>
          <w:p w14:paraId="25C3EA9F" w14:textId="17E8077A" w:rsidR="003F2185" w:rsidRPr="00211075" w:rsidRDefault="00211075" w:rsidP="005C43DA">
            <w:pPr>
              <w:rPr>
                <w:rFonts w:ascii="Times New Roman" w:hAnsi="Times New Roman" w:cs="Times New Roman"/>
                <w:szCs w:val="24"/>
              </w:rPr>
            </w:pPr>
            <w:r w:rsidRPr="00211075">
              <w:rPr>
                <w:rFonts w:ascii="Times New Roman" w:hAnsi="Times New Roman" w:cs="Times New Roman"/>
                <w:szCs w:val="24"/>
              </w:rPr>
              <w:t xml:space="preserve">Skat. </w:t>
            </w:r>
            <w:r w:rsidRPr="00AC5080">
              <w:rPr>
                <w:rFonts w:ascii="Times New Roman" w:hAnsi="Times New Roman" w:cs="Times New Roman"/>
                <w:szCs w:val="24"/>
              </w:rPr>
              <w:t>Skaidrojum</w:t>
            </w:r>
            <w:r w:rsidR="00D23977" w:rsidRPr="00AC5080">
              <w:rPr>
                <w:rFonts w:ascii="Times New Roman" w:hAnsi="Times New Roman" w:cs="Times New Roman"/>
                <w:szCs w:val="24"/>
              </w:rPr>
              <w:t>a</w:t>
            </w:r>
            <w:r w:rsidRPr="00AC5080">
              <w:rPr>
                <w:rFonts w:ascii="Times New Roman" w:hAnsi="Times New Roman" w:cs="Times New Roman"/>
                <w:szCs w:val="24"/>
              </w:rPr>
              <w:t xml:space="preserve"> Nr.22 3. un</w:t>
            </w:r>
            <w:r w:rsidRPr="00211075">
              <w:rPr>
                <w:rFonts w:ascii="Times New Roman" w:hAnsi="Times New Roman" w:cs="Times New Roman"/>
                <w:szCs w:val="24"/>
              </w:rPr>
              <w:t xml:space="preserve"> 8.punktu.</w:t>
            </w:r>
          </w:p>
        </w:tc>
      </w:tr>
      <w:tr w:rsidR="00B2707A" w:rsidRPr="00F24055" w14:paraId="08F1A39E" w14:textId="77777777" w:rsidTr="005C43DA">
        <w:trPr>
          <w:trHeight w:val="278"/>
          <w:jc w:val="center"/>
        </w:trPr>
        <w:tc>
          <w:tcPr>
            <w:tcW w:w="943" w:type="dxa"/>
            <w:shd w:val="clear" w:color="auto" w:fill="auto"/>
          </w:tcPr>
          <w:p w14:paraId="3F0ACA6B" w14:textId="638ABADD" w:rsidR="00B2707A" w:rsidRPr="000F7324" w:rsidRDefault="00B2707A" w:rsidP="003F2185">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273" w:type="dxa"/>
            <w:shd w:val="clear" w:color="auto" w:fill="auto"/>
            <w:vAlign w:val="center"/>
          </w:tcPr>
          <w:p w14:paraId="1C043DF8" w14:textId="0589AAA5" w:rsidR="00B2707A" w:rsidRPr="00B2707A" w:rsidRDefault="00B2707A" w:rsidP="005C43DA">
            <w:pPr>
              <w:rPr>
                <w:rFonts w:ascii="Times New Roman" w:hAnsi="Times New Roman" w:cs="Times New Roman"/>
                <w:szCs w:val="24"/>
              </w:rPr>
            </w:pPr>
            <w:r w:rsidRPr="00B2707A">
              <w:rPr>
                <w:rFonts w:ascii="Times New Roman" w:hAnsi="Times New Roman" w:cs="Times New Roman"/>
                <w:szCs w:val="24"/>
                <w:shd w:val="clear" w:color="auto" w:fill="FFFFFF"/>
              </w:rPr>
              <w:t xml:space="preserve">Lūdzu sniegt skaidrojumu, vai konkursā arī sekojošās konstrukcijas (pagaidu platformas, gājēju pārejas, </w:t>
            </w:r>
            <w:proofErr w:type="spellStart"/>
            <w:r w:rsidRPr="00B2707A">
              <w:rPr>
                <w:rFonts w:ascii="Times New Roman" w:hAnsi="Times New Roman" w:cs="Times New Roman"/>
                <w:szCs w:val="24"/>
                <w:shd w:val="clear" w:color="auto" w:fill="FFFFFF"/>
              </w:rPr>
              <w:t>pandusi</w:t>
            </w:r>
            <w:proofErr w:type="spellEnd"/>
            <w:r w:rsidRPr="00B2707A">
              <w:rPr>
                <w:rFonts w:ascii="Times New Roman" w:hAnsi="Times New Roman" w:cs="Times New Roman"/>
                <w:szCs w:val="24"/>
                <w:shd w:val="clear" w:color="auto" w:fill="FFFFFF"/>
              </w:rPr>
              <w:t>, platformu nesošās konstrukcijas, platformu virsmas klājumi, nojumju nesošās konstrukcijas, sakaru konteineri, lauku iekārtu pamatnes, drošības žogi, gājēju pāreju un elektronisko iekārtu balsti u.c. ) var būt no  kompozītmateriāla, ja tiek izpildītas nolikumā minētās funkcionālās prasības, piedāvātajam materiālam ir piedevas, kas nodrošina ilglaicīgu vizuālo pievilcību, līdzīgi kā stacijā "Dendrārijs"  un tās atbilst kompozītmateriālu LVS  EN standartiem (LVS EN 13706)?</w:t>
            </w:r>
          </w:p>
        </w:tc>
        <w:tc>
          <w:tcPr>
            <w:tcW w:w="4230" w:type="dxa"/>
            <w:shd w:val="clear" w:color="auto" w:fill="auto"/>
          </w:tcPr>
          <w:p w14:paraId="69CA176D" w14:textId="5A4C0EAD" w:rsidR="00B2707A" w:rsidRPr="003F2185" w:rsidRDefault="00211075" w:rsidP="005C43DA">
            <w:pPr>
              <w:rPr>
                <w:rFonts w:ascii="Times New Roman" w:hAnsi="Times New Roman" w:cs="Times New Roman"/>
                <w:szCs w:val="24"/>
                <w:highlight w:val="yellow"/>
              </w:rPr>
            </w:pPr>
            <w:r w:rsidRPr="00211075">
              <w:rPr>
                <w:rFonts w:ascii="Times New Roman" w:hAnsi="Times New Roman" w:cs="Times New Roman"/>
                <w:szCs w:val="24"/>
              </w:rPr>
              <w:t>Skat. Skaidrojum</w:t>
            </w:r>
            <w:r w:rsidR="00D23977">
              <w:rPr>
                <w:rFonts w:ascii="Times New Roman" w:hAnsi="Times New Roman" w:cs="Times New Roman"/>
                <w:szCs w:val="24"/>
              </w:rPr>
              <w:t>a</w:t>
            </w:r>
            <w:r w:rsidRPr="00211075">
              <w:rPr>
                <w:rFonts w:ascii="Times New Roman" w:hAnsi="Times New Roman" w:cs="Times New Roman"/>
                <w:szCs w:val="24"/>
              </w:rPr>
              <w:t xml:space="preserve"> Nr.22 3. un 8.punktu.</w:t>
            </w:r>
          </w:p>
        </w:tc>
      </w:tr>
      <w:tr w:rsidR="00B2707A" w:rsidRPr="00F24055" w14:paraId="4C0C0EC1" w14:textId="77777777" w:rsidTr="005C43DA">
        <w:trPr>
          <w:trHeight w:val="278"/>
          <w:jc w:val="center"/>
        </w:trPr>
        <w:tc>
          <w:tcPr>
            <w:tcW w:w="943" w:type="dxa"/>
            <w:shd w:val="clear" w:color="auto" w:fill="auto"/>
          </w:tcPr>
          <w:p w14:paraId="5554101E" w14:textId="290905D2" w:rsidR="00B2707A" w:rsidRPr="000F7324" w:rsidRDefault="00B2707A" w:rsidP="003F2185">
            <w:pPr>
              <w:pStyle w:val="Sarakstarindkopa"/>
              <w:ind w:left="0" w:right="282"/>
              <w:jc w:val="center"/>
              <w:rPr>
                <w:rFonts w:ascii="Times New Roman" w:hAnsi="Times New Roman" w:cs="Times New Roman"/>
                <w:b/>
                <w:szCs w:val="24"/>
              </w:rPr>
            </w:pPr>
            <w:r>
              <w:rPr>
                <w:rFonts w:ascii="Times New Roman" w:hAnsi="Times New Roman" w:cs="Times New Roman"/>
                <w:b/>
                <w:szCs w:val="24"/>
              </w:rPr>
              <w:t>3.</w:t>
            </w:r>
          </w:p>
        </w:tc>
        <w:tc>
          <w:tcPr>
            <w:tcW w:w="5273" w:type="dxa"/>
            <w:shd w:val="clear" w:color="auto" w:fill="auto"/>
            <w:vAlign w:val="center"/>
          </w:tcPr>
          <w:p w14:paraId="14FB2F42" w14:textId="5AF7272C" w:rsidR="00B2707A" w:rsidRPr="00B2707A" w:rsidRDefault="00B2707A" w:rsidP="005C43DA">
            <w:pPr>
              <w:rPr>
                <w:rFonts w:ascii="Times New Roman" w:hAnsi="Times New Roman" w:cs="Times New Roman"/>
                <w:szCs w:val="24"/>
              </w:rPr>
            </w:pPr>
            <w:r w:rsidRPr="00B2707A">
              <w:rPr>
                <w:rFonts w:ascii="Times New Roman" w:hAnsi="Times New Roman" w:cs="Times New Roman"/>
                <w:szCs w:val="24"/>
                <w:shd w:val="clear" w:color="auto" w:fill="FFFFFF"/>
              </w:rPr>
              <w:t>Cik augstām un ar kādu virsmas pārklājumu un apzīmējumiem jābūt pagaidu platformām?</w:t>
            </w:r>
          </w:p>
        </w:tc>
        <w:tc>
          <w:tcPr>
            <w:tcW w:w="4230" w:type="dxa"/>
            <w:shd w:val="clear" w:color="auto" w:fill="auto"/>
          </w:tcPr>
          <w:p w14:paraId="0350C116" w14:textId="3A09C274" w:rsidR="00B2707A" w:rsidRPr="003F2185" w:rsidRDefault="00211075" w:rsidP="005C43DA">
            <w:pPr>
              <w:rPr>
                <w:rFonts w:ascii="Times New Roman" w:hAnsi="Times New Roman" w:cs="Times New Roman"/>
                <w:szCs w:val="24"/>
                <w:highlight w:val="yellow"/>
              </w:rPr>
            </w:pPr>
            <w:r w:rsidRPr="00211075">
              <w:rPr>
                <w:rFonts w:ascii="Times New Roman" w:hAnsi="Times New Roman" w:cs="Times New Roman"/>
                <w:szCs w:val="24"/>
              </w:rPr>
              <w:t>Skat. Skaidrojum</w:t>
            </w:r>
            <w:r w:rsidR="00D23977">
              <w:rPr>
                <w:rFonts w:ascii="Times New Roman" w:hAnsi="Times New Roman" w:cs="Times New Roman"/>
                <w:szCs w:val="24"/>
              </w:rPr>
              <w:t>a</w:t>
            </w:r>
            <w:r w:rsidRPr="00211075">
              <w:rPr>
                <w:rFonts w:ascii="Times New Roman" w:hAnsi="Times New Roman" w:cs="Times New Roman"/>
                <w:szCs w:val="24"/>
              </w:rPr>
              <w:t xml:space="preserve"> Nr.22 </w:t>
            </w:r>
            <w:r>
              <w:rPr>
                <w:rFonts w:ascii="Times New Roman" w:hAnsi="Times New Roman" w:cs="Times New Roman"/>
                <w:szCs w:val="24"/>
              </w:rPr>
              <w:t>4</w:t>
            </w:r>
            <w:r w:rsidRPr="00211075">
              <w:rPr>
                <w:rFonts w:ascii="Times New Roman" w:hAnsi="Times New Roman" w:cs="Times New Roman"/>
                <w:szCs w:val="24"/>
              </w:rPr>
              <w:t>.punktu.</w:t>
            </w:r>
          </w:p>
        </w:tc>
      </w:tr>
      <w:tr w:rsidR="00B2707A" w:rsidRPr="00F24055" w14:paraId="72252A99" w14:textId="77777777" w:rsidTr="005C43DA">
        <w:trPr>
          <w:trHeight w:val="278"/>
          <w:jc w:val="center"/>
        </w:trPr>
        <w:tc>
          <w:tcPr>
            <w:tcW w:w="943" w:type="dxa"/>
            <w:shd w:val="clear" w:color="auto" w:fill="auto"/>
          </w:tcPr>
          <w:p w14:paraId="2222DC93" w14:textId="291DA62C" w:rsidR="00B2707A" w:rsidRPr="000F7324" w:rsidRDefault="00B2707A" w:rsidP="003F2185">
            <w:pPr>
              <w:pStyle w:val="Sarakstarindkopa"/>
              <w:ind w:left="0" w:right="282"/>
              <w:jc w:val="center"/>
              <w:rPr>
                <w:rFonts w:ascii="Times New Roman" w:hAnsi="Times New Roman" w:cs="Times New Roman"/>
                <w:b/>
                <w:szCs w:val="24"/>
              </w:rPr>
            </w:pPr>
            <w:r>
              <w:rPr>
                <w:rFonts w:ascii="Times New Roman" w:hAnsi="Times New Roman" w:cs="Times New Roman"/>
                <w:b/>
                <w:szCs w:val="24"/>
              </w:rPr>
              <w:t>4.</w:t>
            </w:r>
          </w:p>
        </w:tc>
        <w:tc>
          <w:tcPr>
            <w:tcW w:w="5273" w:type="dxa"/>
            <w:shd w:val="clear" w:color="auto" w:fill="auto"/>
            <w:vAlign w:val="center"/>
          </w:tcPr>
          <w:p w14:paraId="2E74CA78" w14:textId="437462CD" w:rsidR="00B2707A" w:rsidRPr="00B2707A" w:rsidRDefault="00B2707A" w:rsidP="005C43DA">
            <w:pPr>
              <w:rPr>
                <w:rFonts w:ascii="Times New Roman" w:hAnsi="Times New Roman" w:cs="Times New Roman"/>
                <w:szCs w:val="24"/>
              </w:rPr>
            </w:pPr>
            <w:r w:rsidRPr="00B2707A">
              <w:rPr>
                <w:rFonts w:ascii="Times New Roman" w:hAnsi="Times New Roman" w:cs="Times New Roman"/>
                <w:szCs w:val="24"/>
                <w:shd w:val="clear" w:color="auto" w:fill="FFFFFF"/>
              </w:rPr>
              <w:t>Nolikuma II daļas 2.11 punkts nosaka, ka  “</w:t>
            </w:r>
            <w:r w:rsidRPr="00B2707A">
              <w:rPr>
                <w:rFonts w:ascii="Times New Roman" w:hAnsi="Times New Roman" w:cs="Times New Roman"/>
                <w:i/>
                <w:iCs/>
                <w:szCs w:val="24"/>
                <w:shd w:val="clear" w:color="auto" w:fill="FFFFFF"/>
              </w:rPr>
              <w:t xml:space="preserve">Pagaidu platformām jānodrošina piekļuve personām ar ierobežotām pārvietošanās spējām, t.sk. pasažieriem ar bērnu ratiņiem un velosipēdiem, Saulkrastu stacijā jābūt iespējai piekļūt ar mobilo pacēlāju”. </w:t>
            </w:r>
            <w:r w:rsidRPr="00B2707A">
              <w:rPr>
                <w:rFonts w:ascii="Times New Roman" w:hAnsi="Times New Roman" w:cs="Times New Roman"/>
                <w:szCs w:val="24"/>
                <w:shd w:val="clear" w:color="auto" w:fill="FFFFFF"/>
              </w:rPr>
              <w:t>Vai tas nozīmē atbilstošo likumdošanas prasību izpildi pilnā apjomā par piekļuvi personām ar ierobežotu pārvietošanās spējām līdzīgi kā pastāvīgajām platformām?</w:t>
            </w:r>
          </w:p>
        </w:tc>
        <w:tc>
          <w:tcPr>
            <w:tcW w:w="4230" w:type="dxa"/>
            <w:shd w:val="clear" w:color="auto" w:fill="auto"/>
          </w:tcPr>
          <w:p w14:paraId="518839FB" w14:textId="728BD59E" w:rsidR="00B2707A" w:rsidRPr="003F2185" w:rsidRDefault="00211075" w:rsidP="005C43DA">
            <w:pPr>
              <w:rPr>
                <w:rFonts w:ascii="Times New Roman" w:hAnsi="Times New Roman" w:cs="Times New Roman"/>
                <w:szCs w:val="24"/>
                <w:highlight w:val="yellow"/>
              </w:rPr>
            </w:pPr>
            <w:r w:rsidRPr="00211075">
              <w:rPr>
                <w:rFonts w:ascii="Times New Roman" w:hAnsi="Times New Roman" w:cs="Times New Roman"/>
                <w:szCs w:val="24"/>
              </w:rPr>
              <w:t>Skat. Skaidrojum</w:t>
            </w:r>
            <w:r w:rsidR="00D23977">
              <w:rPr>
                <w:rFonts w:ascii="Times New Roman" w:hAnsi="Times New Roman" w:cs="Times New Roman"/>
                <w:szCs w:val="24"/>
              </w:rPr>
              <w:t>a</w:t>
            </w:r>
            <w:r w:rsidRPr="00211075">
              <w:rPr>
                <w:rFonts w:ascii="Times New Roman" w:hAnsi="Times New Roman" w:cs="Times New Roman"/>
                <w:szCs w:val="24"/>
              </w:rPr>
              <w:t xml:space="preserve"> Nr.22 </w:t>
            </w:r>
            <w:r>
              <w:rPr>
                <w:rFonts w:ascii="Times New Roman" w:hAnsi="Times New Roman" w:cs="Times New Roman"/>
                <w:szCs w:val="24"/>
              </w:rPr>
              <w:t>22.</w:t>
            </w:r>
            <w:r w:rsidRPr="00211075">
              <w:rPr>
                <w:rFonts w:ascii="Times New Roman" w:hAnsi="Times New Roman" w:cs="Times New Roman"/>
                <w:szCs w:val="24"/>
              </w:rPr>
              <w:t>punktu.</w:t>
            </w:r>
          </w:p>
        </w:tc>
      </w:tr>
      <w:tr w:rsidR="00B2707A" w:rsidRPr="00F24055" w14:paraId="4D157B28" w14:textId="77777777" w:rsidTr="005C43DA">
        <w:trPr>
          <w:trHeight w:val="278"/>
          <w:jc w:val="center"/>
        </w:trPr>
        <w:tc>
          <w:tcPr>
            <w:tcW w:w="943" w:type="dxa"/>
            <w:shd w:val="clear" w:color="auto" w:fill="auto"/>
          </w:tcPr>
          <w:p w14:paraId="497A177A" w14:textId="573FD133" w:rsidR="00B2707A" w:rsidRPr="000F7324" w:rsidRDefault="00B2707A" w:rsidP="003F2185">
            <w:pPr>
              <w:pStyle w:val="Sarakstarindkopa"/>
              <w:ind w:left="0" w:right="282"/>
              <w:jc w:val="center"/>
              <w:rPr>
                <w:rFonts w:ascii="Times New Roman" w:hAnsi="Times New Roman" w:cs="Times New Roman"/>
                <w:b/>
                <w:szCs w:val="24"/>
              </w:rPr>
            </w:pPr>
            <w:r>
              <w:rPr>
                <w:rFonts w:ascii="Times New Roman" w:hAnsi="Times New Roman" w:cs="Times New Roman"/>
                <w:b/>
                <w:szCs w:val="24"/>
              </w:rPr>
              <w:t>5.</w:t>
            </w:r>
          </w:p>
        </w:tc>
        <w:tc>
          <w:tcPr>
            <w:tcW w:w="5273" w:type="dxa"/>
            <w:shd w:val="clear" w:color="auto" w:fill="auto"/>
            <w:vAlign w:val="center"/>
          </w:tcPr>
          <w:p w14:paraId="6BE3779D" w14:textId="759D71AF" w:rsidR="00B2707A" w:rsidRPr="00B2707A" w:rsidRDefault="00B2707A" w:rsidP="005C43DA">
            <w:pPr>
              <w:tabs>
                <w:tab w:val="left" w:pos="1134"/>
              </w:tabs>
              <w:rPr>
                <w:rFonts w:ascii="Times New Roman" w:hAnsi="Times New Roman" w:cs="Times New Roman"/>
                <w:szCs w:val="24"/>
              </w:rPr>
            </w:pPr>
            <w:r w:rsidRPr="00B2707A">
              <w:rPr>
                <w:rFonts w:ascii="Times New Roman" w:hAnsi="Times New Roman" w:cs="Times New Roman"/>
                <w:szCs w:val="24"/>
                <w:shd w:val="clear" w:color="auto" w:fill="FFFFFF"/>
              </w:rPr>
              <w:t xml:space="preserve">Vai apgaismes balstus var piedāvāt nevis koniskus, bet funkcionāli ekvivalentus taisnstūra cilindriskus, kas </w:t>
            </w:r>
            <w:proofErr w:type="spellStart"/>
            <w:r w:rsidRPr="00B2707A">
              <w:rPr>
                <w:rFonts w:ascii="Times New Roman" w:hAnsi="Times New Roman" w:cs="Times New Roman"/>
                <w:szCs w:val="24"/>
                <w:shd w:val="clear" w:color="auto" w:fill="FFFFFF"/>
              </w:rPr>
              <w:t>dizainiski</w:t>
            </w:r>
            <w:proofErr w:type="spellEnd"/>
            <w:r w:rsidRPr="00B2707A">
              <w:rPr>
                <w:rFonts w:ascii="Times New Roman" w:hAnsi="Times New Roman" w:cs="Times New Roman"/>
                <w:szCs w:val="24"/>
                <w:shd w:val="clear" w:color="auto" w:fill="FFFFFF"/>
              </w:rPr>
              <w:t xml:space="preserve"> ir saskanīgi ar nojumēm, kurās dominē kantainas konstrukcijas?</w:t>
            </w:r>
          </w:p>
        </w:tc>
        <w:tc>
          <w:tcPr>
            <w:tcW w:w="4230" w:type="dxa"/>
            <w:shd w:val="clear" w:color="auto" w:fill="auto"/>
          </w:tcPr>
          <w:p w14:paraId="1070A924" w14:textId="7C7B665E" w:rsidR="00B2707A" w:rsidRPr="003F2185" w:rsidRDefault="00211075" w:rsidP="005C43DA">
            <w:pPr>
              <w:rPr>
                <w:rFonts w:ascii="Times New Roman" w:hAnsi="Times New Roman" w:cs="Times New Roman"/>
                <w:szCs w:val="24"/>
                <w:highlight w:val="yellow"/>
              </w:rPr>
            </w:pPr>
            <w:r w:rsidRPr="00211075">
              <w:rPr>
                <w:rFonts w:ascii="Times New Roman" w:hAnsi="Times New Roman" w:cs="Times New Roman"/>
                <w:szCs w:val="24"/>
              </w:rPr>
              <w:t>Skat. Skaidrojum</w:t>
            </w:r>
            <w:r w:rsidR="00D23977">
              <w:rPr>
                <w:rFonts w:ascii="Times New Roman" w:hAnsi="Times New Roman" w:cs="Times New Roman"/>
                <w:szCs w:val="24"/>
              </w:rPr>
              <w:t>a</w:t>
            </w:r>
            <w:r w:rsidRPr="00211075">
              <w:rPr>
                <w:rFonts w:ascii="Times New Roman" w:hAnsi="Times New Roman" w:cs="Times New Roman"/>
                <w:szCs w:val="24"/>
              </w:rPr>
              <w:t xml:space="preserve"> Nr.22 </w:t>
            </w:r>
            <w:r>
              <w:rPr>
                <w:rFonts w:ascii="Times New Roman" w:hAnsi="Times New Roman" w:cs="Times New Roman"/>
                <w:szCs w:val="24"/>
              </w:rPr>
              <w:t>5.</w:t>
            </w:r>
            <w:r w:rsidRPr="00211075">
              <w:rPr>
                <w:rFonts w:ascii="Times New Roman" w:hAnsi="Times New Roman" w:cs="Times New Roman"/>
                <w:szCs w:val="24"/>
              </w:rPr>
              <w:t>punktu.</w:t>
            </w:r>
          </w:p>
        </w:tc>
      </w:tr>
    </w:tbl>
    <w:p w14:paraId="138AACB5" w14:textId="2C7A9C78" w:rsidR="00577433" w:rsidRPr="008B6DE7" w:rsidRDefault="00577433" w:rsidP="002F0616">
      <w:pPr>
        <w:spacing w:after="160" w:line="259" w:lineRule="auto"/>
        <w:rPr>
          <w:rFonts w:ascii="Times New Roman" w:hAnsi="Times New Roman" w:cs="Times New Roman"/>
          <w:sz w:val="24"/>
          <w:szCs w:val="24"/>
        </w:rPr>
      </w:pPr>
    </w:p>
    <w:sectPr w:rsidR="00577433" w:rsidRPr="008B6DE7"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2C4F1" w14:textId="77777777" w:rsidR="00DB664D" w:rsidRDefault="00DB664D" w:rsidP="00591256">
      <w:r>
        <w:separator/>
      </w:r>
    </w:p>
  </w:endnote>
  <w:endnote w:type="continuationSeparator" w:id="0">
    <w:p w14:paraId="4C5A0007" w14:textId="77777777" w:rsidR="00DB664D" w:rsidRDefault="00DB664D"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591256" w:rsidRDefault="00591256">
        <w:pPr>
          <w:pStyle w:val="Kjene"/>
          <w:jc w:val="center"/>
        </w:pPr>
        <w:r>
          <w:fldChar w:fldCharType="begin"/>
        </w:r>
        <w:r>
          <w:instrText xml:space="preserve"> PAGE   \* MERGEFORMAT </w:instrText>
        </w:r>
        <w:r>
          <w:fldChar w:fldCharType="separate"/>
        </w:r>
        <w:r w:rsidR="00D51A7D">
          <w:rPr>
            <w:noProof/>
          </w:rPr>
          <w:t>2</w:t>
        </w:r>
        <w:r>
          <w:rPr>
            <w:noProof/>
          </w:rPr>
          <w:fldChar w:fldCharType="end"/>
        </w:r>
      </w:p>
    </w:sdtContent>
  </w:sdt>
  <w:p w14:paraId="2A425A91"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0C9E5" w14:textId="77777777" w:rsidR="00DB664D" w:rsidRDefault="00DB664D" w:rsidP="00591256">
      <w:r>
        <w:separator/>
      </w:r>
    </w:p>
  </w:footnote>
  <w:footnote w:type="continuationSeparator" w:id="0">
    <w:p w14:paraId="5F00101B" w14:textId="77777777" w:rsidR="00DB664D" w:rsidRDefault="00DB664D"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AE4"/>
    <w:multiLevelType w:val="hybridMultilevel"/>
    <w:tmpl w:val="CA128CF2"/>
    <w:lvl w:ilvl="0" w:tplc="0409000F">
      <w:start w:val="1"/>
      <w:numFmt w:val="decimal"/>
      <w:lvlText w:val="%1."/>
      <w:lvlJc w:val="left"/>
      <w:pPr>
        <w:ind w:left="1429" w:hanging="360"/>
      </w:pPr>
    </w:lvl>
    <w:lvl w:ilvl="1" w:tplc="9C7817AC">
      <w:numFmt w:val="bullet"/>
      <w:lvlText w:val="-"/>
      <w:lvlJc w:val="left"/>
      <w:pPr>
        <w:ind w:left="2149" w:hanging="360"/>
      </w:pPr>
      <w:rPr>
        <w:rFonts w:ascii="Times New Roman" w:eastAsiaTheme="minorEastAsia"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D11045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A4261"/>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2D1748"/>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FF5B9E"/>
    <w:multiLevelType w:val="hybridMultilevel"/>
    <w:tmpl w:val="F98876AC"/>
    <w:lvl w:ilvl="0" w:tplc="58E23A9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1B9604C4"/>
    <w:multiLevelType w:val="hybridMultilevel"/>
    <w:tmpl w:val="0C243E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D52943"/>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BA3EDD"/>
    <w:multiLevelType w:val="hybridMultilevel"/>
    <w:tmpl w:val="D99A7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25AF724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5E752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1270B4"/>
    <w:multiLevelType w:val="hybridMultilevel"/>
    <w:tmpl w:val="56FA1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E740B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3D2AC0"/>
    <w:multiLevelType w:val="hybridMultilevel"/>
    <w:tmpl w:val="F87C64B2"/>
    <w:lvl w:ilvl="0" w:tplc="213657CE">
      <w:start w:val="1"/>
      <w:numFmt w:val="decimal"/>
      <w:lvlText w:val="%1)"/>
      <w:lvlJc w:val="left"/>
      <w:pPr>
        <w:ind w:left="1097" w:hanging="360"/>
      </w:pPr>
      <w:rPr>
        <w:rFonts w:hint="default"/>
      </w:rPr>
    </w:lvl>
    <w:lvl w:ilvl="1" w:tplc="04260019" w:tentative="1">
      <w:start w:val="1"/>
      <w:numFmt w:val="lowerLetter"/>
      <w:lvlText w:val="%2."/>
      <w:lvlJc w:val="left"/>
      <w:pPr>
        <w:ind w:left="1817" w:hanging="360"/>
      </w:pPr>
    </w:lvl>
    <w:lvl w:ilvl="2" w:tplc="0426001B" w:tentative="1">
      <w:start w:val="1"/>
      <w:numFmt w:val="lowerRoman"/>
      <w:lvlText w:val="%3."/>
      <w:lvlJc w:val="right"/>
      <w:pPr>
        <w:ind w:left="2537" w:hanging="180"/>
      </w:pPr>
    </w:lvl>
    <w:lvl w:ilvl="3" w:tplc="0426000F" w:tentative="1">
      <w:start w:val="1"/>
      <w:numFmt w:val="decimal"/>
      <w:lvlText w:val="%4."/>
      <w:lvlJc w:val="left"/>
      <w:pPr>
        <w:ind w:left="3257" w:hanging="360"/>
      </w:pPr>
    </w:lvl>
    <w:lvl w:ilvl="4" w:tplc="04260019" w:tentative="1">
      <w:start w:val="1"/>
      <w:numFmt w:val="lowerLetter"/>
      <w:lvlText w:val="%5."/>
      <w:lvlJc w:val="left"/>
      <w:pPr>
        <w:ind w:left="3977" w:hanging="360"/>
      </w:pPr>
    </w:lvl>
    <w:lvl w:ilvl="5" w:tplc="0426001B" w:tentative="1">
      <w:start w:val="1"/>
      <w:numFmt w:val="lowerRoman"/>
      <w:lvlText w:val="%6."/>
      <w:lvlJc w:val="right"/>
      <w:pPr>
        <w:ind w:left="4697" w:hanging="180"/>
      </w:pPr>
    </w:lvl>
    <w:lvl w:ilvl="6" w:tplc="0426000F" w:tentative="1">
      <w:start w:val="1"/>
      <w:numFmt w:val="decimal"/>
      <w:lvlText w:val="%7."/>
      <w:lvlJc w:val="left"/>
      <w:pPr>
        <w:ind w:left="5417" w:hanging="360"/>
      </w:pPr>
    </w:lvl>
    <w:lvl w:ilvl="7" w:tplc="04260019" w:tentative="1">
      <w:start w:val="1"/>
      <w:numFmt w:val="lowerLetter"/>
      <w:lvlText w:val="%8."/>
      <w:lvlJc w:val="left"/>
      <w:pPr>
        <w:ind w:left="6137" w:hanging="360"/>
      </w:pPr>
    </w:lvl>
    <w:lvl w:ilvl="8" w:tplc="0426001B" w:tentative="1">
      <w:start w:val="1"/>
      <w:numFmt w:val="lowerRoman"/>
      <w:lvlText w:val="%9."/>
      <w:lvlJc w:val="right"/>
      <w:pPr>
        <w:ind w:left="6857" w:hanging="180"/>
      </w:pPr>
    </w:lvl>
  </w:abstractNum>
  <w:abstractNum w:abstractNumId="15"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1924E6"/>
    <w:multiLevelType w:val="hybridMultilevel"/>
    <w:tmpl w:val="56FA1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8E3A67"/>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2A62E0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665F2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FC5FF7"/>
    <w:multiLevelType w:val="hybridMultilevel"/>
    <w:tmpl w:val="BDA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33111A"/>
    <w:multiLevelType w:val="hybridMultilevel"/>
    <w:tmpl w:val="52642DC2"/>
    <w:lvl w:ilvl="0" w:tplc="CBE00AF4">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4E6E0917"/>
    <w:multiLevelType w:val="hybridMultilevel"/>
    <w:tmpl w:val="AD228CF4"/>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11E418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AF77AC"/>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579A7639"/>
    <w:multiLevelType w:val="hybridMultilevel"/>
    <w:tmpl w:val="1F14B068"/>
    <w:lvl w:ilvl="0" w:tplc="024A34FC">
      <w:start w:val="1"/>
      <w:numFmt w:val="decimal"/>
      <w:lvlText w:val="%1."/>
      <w:lvlJc w:val="left"/>
      <w:pPr>
        <w:ind w:left="502" w:hanging="360"/>
      </w:pPr>
      <w:rPr>
        <w:rFonts w:ascii="Calibri" w:eastAsia="Times New Roman" w:hAnsi="Calibri" w:cs="Times New Roman"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5A1E6B1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C67709"/>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AE3BAB"/>
    <w:multiLevelType w:val="hybridMultilevel"/>
    <w:tmpl w:val="974CB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2614C9"/>
    <w:multiLevelType w:val="hybridMultilevel"/>
    <w:tmpl w:val="F87C64B2"/>
    <w:lvl w:ilvl="0" w:tplc="213657CE">
      <w:start w:val="1"/>
      <w:numFmt w:val="decimal"/>
      <w:lvlText w:val="%1)"/>
      <w:lvlJc w:val="left"/>
      <w:pPr>
        <w:ind w:left="1097" w:hanging="360"/>
      </w:pPr>
      <w:rPr>
        <w:rFonts w:hint="default"/>
      </w:rPr>
    </w:lvl>
    <w:lvl w:ilvl="1" w:tplc="04260019" w:tentative="1">
      <w:start w:val="1"/>
      <w:numFmt w:val="lowerLetter"/>
      <w:lvlText w:val="%2."/>
      <w:lvlJc w:val="left"/>
      <w:pPr>
        <w:ind w:left="1817" w:hanging="360"/>
      </w:pPr>
    </w:lvl>
    <w:lvl w:ilvl="2" w:tplc="0426001B" w:tentative="1">
      <w:start w:val="1"/>
      <w:numFmt w:val="lowerRoman"/>
      <w:lvlText w:val="%3."/>
      <w:lvlJc w:val="right"/>
      <w:pPr>
        <w:ind w:left="2537" w:hanging="180"/>
      </w:pPr>
    </w:lvl>
    <w:lvl w:ilvl="3" w:tplc="0426000F" w:tentative="1">
      <w:start w:val="1"/>
      <w:numFmt w:val="decimal"/>
      <w:lvlText w:val="%4."/>
      <w:lvlJc w:val="left"/>
      <w:pPr>
        <w:ind w:left="3257" w:hanging="360"/>
      </w:pPr>
    </w:lvl>
    <w:lvl w:ilvl="4" w:tplc="04260019" w:tentative="1">
      <w:start w:val="1"/>
      <w:numFmt w:val="lowerLetter"/>
      <w:lvlText w:val="%5."/>
      <w:lvlJc w:val="left"/>
      <w:pPr>
        <w:ind w:left="3977" w:hanging="360"/>
      </w:pPr>
    </w:lvl>
    <w:lvl w:ilvl="5" w:tplc="0426001B" w:tentative="1">
      <w:start w:val="1"/>
      <w:numFmt w:val="lowerRoman"/>
      <w:lvlText w:val="%6."/>
      <w:lvlJc w:val="right"/>
      <w:pPr>
        <w:ind w:left="4697" w:hanging="180"/>
      </w:pPr>
    </w:lvl>
    <w:lvl w:ilvl="6" w:tplc="0426000F" w:tentative="1">
      <w:start w:val="1"/>
      <w:numFmt w:val="decimal"/>
      <w:lvlText w:val="%7."/>
      <w:lvlJc w:val="left"/>
      <w:pPr>
        <w:ind w:left="5417" w:hanging="360"/>
      </w:pPr>
    </w:lvl>
    <w:lvl w:ilvl="7" w:tplc="04260019" w:tentative="1">
      <w:start w:val="1"/>
      <w:numFmt w:val="lowerLetter"/>
      <w:lvlText w:val="%8."/>
      <w:lvlJc w:val="left"/>
      <w:pPr>
        <w:ind w:left="6137" w:hanging="360"/>
      </w:pPr>
    </w:lvl>
    <w:lvl w:ilvl="8" w:tplc="0426001B" w:tentative="1">
      <w:start w:val="1"/>
      <w:numFmt w:val="lowerRoman"/>
      <w:lvlText w:val="%9."/>
      <w:lvlJc w:val="right"/>
      <w:pPr>
        <w:ind w:left="6857" w:hanging="180"/>
      </w:pPr>
    </w:lvl>
  </w:abstractNum>
  <w:abstractNum w:abstractNumId="35" w15:restartNumberingAfterBreak="0">
    <w:nsid w:val="778B4F6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D35278B"/>
    <w:multiLevelType w:val="hybridMultilevel"/>
    <w:tmpl w:val="FCD62A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22"/>
  </w:num>
  <w:num w:numId="2">
    <w:abstractNumId w:val="17"/>
  </w:num>
  <w:num w:numId="3">
    <w:abstractNumId w:val="15"/>
  </w:num>
  <w:num w:numId="4">
    <w:abstractNumId w:val="7"/>
  </w:num>
  <w:num w:numId="5">
    <w:abstractNumId w:val="37"/>
  </w:num>
  <w:num w:numId="6">
    <w:abstractNumId w:val="29"/>
  </w:num>
  <w:num w:numId="7">
    <w:abstractNumId w:val="9"/>
  </w:num>
  <w:num w:numId="8">
    <w:abstractNumId w:val="28"/>
  </w:num>
  <w:num w:numId="9">
    <w:abstractNumId w:val="19"/>
  </w:num>
  <w:num w:numId="10">
    <w:abstractNumId w:val="24"/>
  </w:num>
  <w:num w:numId="11">
    <w:abstractNumId w:val="23"/>
  </w:num>
  <w:num w:numId="12">
    <w:abstractNumId w:val="8"/>
  </w:num>
  <w:num w:numId="13">
    <w:abstractNumId w:val="3"/>
  </w:num>
  <w:num w:numId="14">
    <w:abstractNumId w:val="20"/>
  </w:num>
  <w:num w:numId="15">
    <w:abstractNumId w:val="31"/>
  </w:num>
  <w:num w:numId="16">
    <w:abstractNumId w:val="13"/>
  </w:num>
  <w:num w:numId="17">
    <w:abstractNumId w:val="27"/>
  </w:num>
  <w:num w:numId="18">
    <w:abstractNumId w:val="10"/>
  </w:num>
  <w:num w:numId="19">
    <w:abstractNumId w:val="35"/>
  </w:num>
  <w:num w:numId="20">
    <w:abstractNumId w:val="26"/>
  </w:num>
  <w:num w:numId="21">
    <w:abstractNumId w:val="1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0"/>
  </w:num>
  <w:num w:numId="25">
    <w:abstractNumId w:val="33"/>
  </w:num>
  <w:num w:numId="26">
    <w:abstractNumId w:val="0"/>
  </w:num>
  <w:num w:numId="27">
    <w:abstractNumId w:val="32"/>
  </w:num>
  <w:num w:numId="28">
    <w:abstractNumId w:val="2"/>
  </w:num>
  <w:num w:numId="29">
    <w:abstractNumId w:val="6"/>
  </w:num>
  <w:num w:numId="30">
    <w:abstractNumId w:val="12"/>
  </w:num>
  <w:num w:numId="31">
    <w:abstractNumId w:val="16"/>
  </w:num>
  <w:num w:numId="32">
    <w:abstractNumId w:val="36"/>
  </w:num>
  <w:num w:numId="33">
    <w:abstractNumId w:val="5"/>
  </w:num>
  <w:num w:numId="34">
    <w:abstractNumId w:val="21"/>
  </w:num>
  <w:num w:numId="35">
    <w:abstractNumId w:val="1"/>
  </w:num>
  <w:num w:numId="36">
    <w:abstractNumId w:val="18"/>
  </w:num>
  <w:num w:numId="37">
    <w:abstractNumId w:val="3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52337"/>
    <w:rsid w:val="0005590D"/>
    <w:rsid w:val="00055E2A"/>
    <w:rsid w:val="000646B8"/>
    <w:rsid w:val="00064EC3"/>
    <w:rsid w:val="00067370"/>
    <w:rsid w:val="000753AE"/>
    <w:rsid w:val="0007595D"/>
    <w:rsid w:val="00075CD8"/>
    <w:rsid w:val="000806DD"/>
    <w:rsid w:val="000829DB"/>
    <w:rsid w:val="0008750A"/>
    <w:rsid w:val="0009126E"/>
    <w:rsid w:val="00093389"/>
    <w:rsid w:val="000A0B3D"/>
    <w:rsid w:val="000A54B7"/>
    <w:rsid w:val="000B1384"/>
    <w:rsid w:val="000C005E"/>
    <w:rsid w:val="000D1EE6"/>
    <w:rsid w:val="000F07E7"/>
    <w:rsid w:val="000F1484"/>
    <w:rsid w:val="000F2F27"/>
    <w:rsid w:val="000F595D"/>
    <w:rsid w:val="000F7324"/>
    <w:rsid w:val="000F7B63"/>
    <w:rsid w:val="0010283F"/>
    <w:rsid w:val="00107877"/>
    <w:rsid w:val="00107F7A"/>
    <w:rsid w:val="0011221E"/>
    <w:rsid w:val="00115906"/>
    <w:rsid w:val="00124FFD"/>
    <w:rsid w:val="00125CEF"/>
    <w:rsid w:val="00132AE1"/>
    <w:rsid w:val="001430B6"/>
    <w:rsid w:val="001447C7"/>
    <w:rsid w:val="00145171"/>
    <w:rsid w:val="001553B8"/>
    <w:rsid w:val="001573E2"/>
    <w:rsid w:val="00160CF4"/>
    <w:rsid w:val="00163F1B"/>
    <w:rsid w:val="00163FA5"/>
    <w:rsid w:val="00165EA6"/>
    <w:rsid w:val="0017283D"/>
    <w:rsid w:val="00185150"/>
    <w:rsid w:val="001A1E40"/>
    <w:rsid w:val="001A3C4E"/>
    <w:rsid w:val="001A3CAD"/>
    <w:rsid w:val="001B033F"/>
    <w:rsid w:val="001B211F"/>
    <w:rsid w:val="001B7B25"/>
    <w:rsid w:val="001C1DA6"/>
    <w:rsid w:val="001C4860"/>
    <w:rsid w:val="001E151D"/>
    <w:rsid w:val="001F2825"/>
    <w:rsid w:val="001F2BA4"/>
    <w:rsid w:val="00204413"/>
    <w:rsid w:val="00211075"/>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8443C"/>
    <w:rsid w:val="00287375"/>
    <w:rsid w:val="00291E77"/>
    <w:rsid w:val="0029616F"/>
    <w:rsid w:val="00297DEA"/>
    <w:rsid w:val="002C0FF0"/>
    <w:rsid w:val="002C1210"/>
    <w:rsid w:val="002D3176"/>
    <w:rsid w:val="002D3C18"/>
    <w:rsid w:val="002D6359"/>
    <w:rsid w:val="002E086F"/>
    <w:rsid w:val="002E107A"/>
    <w:rsid w:val="002E23F3"/>
    <w:rsid w:val="002F0616"/>
    <w:rsid w:val="002F0834"/>
    <w:rsid w:val="002F39DF"/>
    <w:rsid w:val="002F4012"/>
    <w:rsid w:val="0030311C"/>
    <w:rsid w:val="003148CF"/>
    <w:rsid w:val="00316E8F"/>
    <w:rsid w:val="003175C6"/>
    <w:rsid w:val="00321367"/>
    <w:rsid w:val="003217A6"/>
    <w:rsid w:val="00336EC0"/>
    <w:rsid w:val="00344070"/>
    <w:rsid w:val="00360298"/>
    <w:rsid w:val="00360B0E"/>
    <w:rsid w:val="00360B74"/>
    <w:rsid w:val="00362DF2"/>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276F"/>
    <w:rsid w:val="003C1F4C"/>
    <w:rsid w:val="003C415B"/>
    <w:rsid w:val="003D2470"/>
    <w:rsid w:val="003D3D1E"/>
    <w:rsid w:val="003D557C"/>
    <w:rsid w:val="003D576F"/>
    <w:rsid w:val="003F2185"/>
    <w:rsid w:val="003F21B3"/>
    <w:rsid w:val="003F61B4"/>
    <w:rsid w:val="003F68BB"/>
    <w:rsid w:val="004115F0"/>
    <w:rsid w:val="00411CFA"/>
    <w:rsid w:val="00415931"/>
    <w:rsid w:val="00423EF5"/>
    <w:rsid w:val="00431C11"/>
    <w:rsid w:val="00445D89"/>
    <w:rsid w:val="0044683F"/>
    <w:rsid w:val="004525DD"/>
    <w:rsid w:val="00463E41"/>
    <w:rsid w:val="004708C0"/>
    <w:rsid w:val="00476553"/>
    <w:rsid w:val="00481539"/>
    <w:rsid w:val="00487AFC"/>
    <w:rsid w:val="00492F79"/>
    <w:rsid w:val="004952D9"/>
    <w:rsid w:val="00496E06"/>
    <w:rsid w:val="00497CBE"/>
    <w:rsid w:val="004A09B4"/>
    <w:rsid w:val="004B1024"/>
    <w:rsid w:val="004B6956"/>
    <w:rsid w:val="004B6A0A"/>
    <w:rsid w:val="004B6A32"/>
    <w:rsid w:val="004C0488"/>
    <w:rsid w:val="004D1235"/>
    <w:rsid w:val="004D6653"/>
    <w:rsid w:val="004E6C6A"/>
    <w:rsid w:val="004E736D"/>
    <w:rsid w:val="004E7435"/>
    <w:rsid w:val="004F1F22"/>
    <w:rsid w:val="004F21DA"/>
    <w:rsid w:val="004F4D38"/>
    <w:rsid w:val="005020C2"/>
    <w:rsid w:val="0050366A"/>
    <w:rsid w:val="00506654"/>
    <w:rsid w:val="00510F6F"/>
    <w:rsid w:val="005116C3"/>
    <w:rsid w:val="0051308D"/>
    <w:rsid w:val="0051411C"/>
    <w:rsid w:val="00521CA5"/>
    <w:rsid w:val="00523800"/>
    <w:rsid w:val="005331BF"/>
    <w:rsid w:val="00545067"/>
    <w:rsid w:val="005473D0"/>
    <w:rsid w:val="005571A9"/>
    <w:rsid w:val="005758A8"/>
    <w:rsid w:val="00577433"/>
    <w:rsid w:val="00584864"/>
    <w:rsid w:val="0058598B"/>
    <w:rsid w:val="00591256"/>
    <w:rsid w:val="00592137"/>
    <w:rsid w:val="00592BA6"/>
    <w:rsid w:val="005A0416"/>
    <w:rsid w:val="005A6540"/>
    <w:rsid w:val="005A7063"/>
    <w:rsid w:val="005A7607"/>
    <w:rsid w:val="005B10F1"/>
    <w:rsid w:val="005B5129"/>
    <w:rsid w:val="005B6E3D"/>
    <w:rsid w:val="005B7DF6"/>
    <w:rsid w:val="005C353B"/>
    <w:rsid w:val="005C43DA"/>
    <w:rsid w:val="005C481A"/>
    <w:rsid w:val="005C70CF"/>
    <w:rsid w:val="005D000F"/>
    <w:rsid w:val="005D3681"/>
    <w:rsid w:val="005E025F"/>
    <w:rsid w:val="005E0FCD"/>
    <w:rsid w:val="005F3F54"/>
    <w:rsid w:val="005F4327"/>
    <w:rsid w:val="00602A51"/>
    <w:rsid w:val="00614E0C"/>
    <w:rsid w:val="0061585A"/>
    <w:rsid w:val="0061753F"/>
    <w:rsid w:val="0062036E"/>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733E0"/>
    <w:rsid w:val="00677617"/>
    <w:rsid w:val="00685C3C"/>
    <w:rsid w:val="00686911"/>
    <w:rsid w:val="006871BA"/>
    <w:rsid w:val="00697E1F"/>
    <w:rsid w:val="006A72F0"/>
    <w:rsid w:val="006B40CC"/>
    <w:rsid w:val="006B5391"/>
    <w:rsid w:val="006B5E9E"/>
    <w:rsid w:val="006C13E6"/>
    <w:rsid w:val="006C49E8"/>
    <w:rsid w:val="006D4EF1"/>
    <w:rsid w:val="006D531C"/>
    <w:rsid w:val="006E4E38"/>
    <w:rsid w:val="006E6BDE"/>
    <w:rsid w:val="006F0B85"/>
    <w:rsid w:val="006F1AA9"/>
    <w:rsid w:val="006F698B"/>
    <w:rsid w:val="00702370"/>
    <w:rsid w:val="007068FA"/>
    <w:rsid w:val="00711F79"/>
    <w:rsid w:val="00713CA1"/>
    <w:rsid w:val="00713DC9"/>
    <w:rsid w:val="00713FBD"/>
    <w:rsid w:val="0072612E"/>
    <w:rsid w:val="0072622F"/>
    <w:rsid w:val="007348A5"/>
    <w:rsid w:val="00735553"/>
    <w:rsid w:val="0074249C"/>
    <w:rsid w:val="00744340"/>
    <w:rsid w:val="00761806"/>
    <w:rsid w:val="00764E82"/>
    <w:rsid w:val="00766DAF"/>
    <w:rsid w:val="00771001"/>
    <w:rsid w:val="00773099"/>
    <w:rsid w:val="007779BA"/>
    <w:rsid w:val="007842AC"/>
    <w:rsid w:val="007879F0"/>
    <w:rsid w:val="0079216E"/>
    <w:rsid w:val="0079365B"/>
    <w:rsid w:val="007A0FA5"/>
    <w:rsid w:val="007A2365"/>
    <w:rsid w:val="007A5728"/>
    <w:rsid w:val="007C4A77"/>
    <w:rsid w:val="007D2D06"/>
    <w:rsid w:val="007E0D88"/>
    <w:rsid w:val="007E256F"/>
    <w:rsid w:val="007E64FF"/>
    <w:rsid w:val="00803C0D"/>
    <w:rsid w:val="00805B84"/>
    <w:rsid w:val="00810B79"/>
    <w:rsid w:val="00813C10"/>
    <w:rsid w:val="00816A26"/>
    <w:rsid w:val="008219EC"/>
    <w:rsid w:val="008277CA"/>
    <w:rsid w:val="00852402"/>
    <w:rsid w:val="00852D60"/>
    <w:rsid w:val="00853ABB"/>
    <w:rsid w:val="0085678F"/>
    <w:rsid w:val="00856808"/>
    <w:rsid w:val="00863EBB"/>
    <w:rsid w:val="00864F83"/>
    <w:rsid w:val="008669B1"/>
    <w:rsid w:val="00884863"/>
    <w:rsid w:val="008862F5"/>
    <w:rsid w:val="00886B54"/>
    <w:rsid w:val="00892BED"/>
    <w:rsid w:val="008A41C8"/>
    <w:rsid w:val="008A44DC"/>
    <w:rsid w:val="008B00F4"/>
    <w:rsid w:val="008B6DE7"/>
    <w:rsid w:val="008C59C7"/>
    <w:rsid w:val="008D6CD5"/>
    <w:rsid w:val="008D7B9D"/>
    <w:rsid w:val="008E0D44"/>
    <w:rsid w:val="008E41A5"/>
    <w:rsid w:val="008E6559"/>
    <w:rsid w:val="009069D8"/>
    <w:rsid w:val="00907A48"/>
    <w:rsid w:val="00912FC6"/>
    <w:rsid w:val="00917F02"/>
    <w:rsid w:val="00925840"/>
    <w:rsid w:val="00925953"/>
    <w:rsid w:val="00931386"/>
    <w:rsid w:val="009336FC"/>
    <w:rsid w:val="0093642F"/>
    <w:rsid w:val="00937977"/>
    <w:rsid w:val="00941DA9"/>
    <w:rsid w:val="009431B9"/>
    <w:rsid w:val="00951A11"/>
    <w:rsid w:val="009624F7"/>
    <w:rsid w:val="009656D4"/>
    <w:rsid w:val="00966D3A"/>
    <w:rsid w:val="009852CE"/>
    <w:rsid w:val="009933B8"/>
    <w:rsid w:val="009A242E"/>
    <w:rsid w:val="009B0457"/>
    <w:rsid w:val="009B46BB"/>
    <w:rsid w:val="009C26A9"/>
    <w:rsid w:val="009C2C06"/>
    <w:rsid w:val="009C524C"/>
    <w:rsid w:val="009D0D31"/>
    <w:rsid w:val="009D27E0"/>
    <w:rsid w:val="009D6415"/>
    <w:rsid w:val="009E5489"/>
    <w:rsid w:val="009E7606"/>
    <w:rsid w:val="009F3D7A"/>
    <w:rsid w:val="009F5B92"/>
    <w:rsid w:val="00A06273"/>
    <w:rsid w:val="00A079ED"/>
    <w:rsid w:val="00A1233E"/>
    <w:rsid w:val="00A15D2E"/>
    <w:rsid w:val="00A176F5"/>
    <w:rsid w:val="00A208FA"/>
    <w:rsid w:val="00A21BD0"/>
    <w:rsid w:val="00A334F7"/>
    <w:rsid w:val="00A3521F"/>
    <w:rsid w:val="00A35E2D"/>
    <w:rsid w:val="00A37160"/>
    <w:rsid w:val="00A37468"/>
    <w:rsid w:val="00A37797"/>
    <w:rsid w:val="00A4324E"/>
    <w:rsid w:val="00A46098"/>
    <w:rsid w:val="00A46AE8"/>
    <w:rsid w:val="00A61205"/>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5080"/>
    <w:rsid w:val="00AC7B56"/>
    <w:rsid w:val="00AD4994"/>
    <w:rsid w:val="00AD5116"/>
    <w:rsid w:val="00AE1116"/>
    <w:rsid w:val="00AE5484"/>
    <w:rsid w:val="00AE5C91"/>
    <w:rsid w:val="00AF1DAE"/>
    <w:rsid w:val="00B04E8A"/>
    <w:rsid w:val="00B0570E"/>
    <w:rsid w:val="00B20E0D"/>
    <w:rsid w:val="00B22682"/>
    <w:rsid w:val="00B24562"/>
    <w:rsid w:val="00B2707A"/>
    <w:rsid w:val="00B27D58"/>
    <w:rsid w:val="00B30B4F"/>
    <w:rsid w:val="00B310B5"/>
    <w:rsid w:val="00B31B02"/>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B3722"/>
    <w:rsid w:val="00BC14CF"/>
    <w:rsid w:val="00BC2F39"/>
    <w:rsid w:val="00BE0F84"/>
    <w:rsid w:val="00BE4FCB"/>
    <w:rsid w:val="00BF0C0C"/>
    <w:rsid w:val="00C0200B"/>
    <w:rsid w:val="00C04B47"/>
    <w:rsid w:val="00C1211C"/>
    <w:rsid w:val="00C1296A"/>
    <w:rsid w:val="00C159C6"/>
    <w:rsid w:val="00C24EDE"/>
    <w:rsid w:val="00C351C9"/>
    <w:rsid w:val="00C46156"/>
    <w:rsid w:val="00C47038"/>
    <w:rsid w:val="00C5337F"/>
    <w:rsid w:val="00C5452E"/>
    <w:rsid w:val="00C60855"/>
    <w:rsid w:val="00C7734F"/>
    <w:rsid w:val="00C864F5"/>
    <w:rsid w:val="00C867EA"/>
    <w:rsid w:val="00C86975"/>
    <w:rsid w:val="00C87D1D"/>
    <w:rsid w:val="00C90079"/>
    <w:rsid w:val="00CA194D"/>
    <w:rsid w:val="00CB25A5"/>
    <w:rsid w:val="00CB6523"/>
    <w:rsid w:val="00CB7579"/>
    <w:rsid w:val="00CE0AC2"/>
    <w:rsid w:val="00CF6C45"/>
    <w:rsid w:val="00D06FA3"/>
    <w:rsid w:val="00D1186B"/>
    <w:rsid w:val="00D1482E"/>
    <w:rsid w:val="00D17FBF"/>
    <w:rsid w:val="00D23977"/>
    <w:rsid w:val="00D23DE6"/>
    <w:rsid w:val="00D3561F"/>
    <w:rsid w:val="00D359AE"/>
    <w:rsid w:val="00D41F4A"/>
    <w:rsid w:val="00D4239E"/>
    <w:rsid w:val="00D43FA2"/>
    <w:rsid w:val="00D51A7D"/>
    <w:rsid w:val="00D564B8"/>
    <w:rsid w:val="00D57006"/>
    <w:rsid w:val="00D61B22"/>
    <w:rsid w:val="00D665FB"/>
    <w:rsid w:val="00D74A9D"/>
    <w:rsid w:val="00D7671F"/>
    <w:rsid w:val="00D775C1"/>
    <w:rsid w:val="00D83E2B"/>
    <w:rsid w:val="00D852C0"/>
    <w:rsid w:val="00DA2AFF"/>
    <w:rsid w:val="00DA653B"/>
    <w:rsid w:val="00DB21B1"/>
    <w:rsid w:val="00DB3949"/>
    <w:rsid w:val="00DB3E43"/>
    <w:rsid w:val="00DB664D"/>
    <w:rsid w:val="00DC256D"/>
    <w:rsid w:val="00DC42B9"/>
    <w:rsid w:val="00DC5224"/>
    <w:rsid w:val="00DD283A"/>
    <w:rsid w:val="00DD3133"/>
    <w:rsid w:val="00DE620E"/>
    <w:rsid w:val="00E0059C"/>
    <w:rsid w:val="00E05B95"/>
    <w:rsid w:val="00E05E6B"/>
    <w:rsid w:val="00E07252"/>
    <w:rsid w:val="00E10CA5"/>
    <w:rsid w:val="00E15041"/>
    <w:rsid w:val="00E1733D"/>
    <w:rsid w:val="00E26D46"/>
    <w:rsid w:val="00E30DA2"/>
    <w:rsid w:val="00E30FB4"/>
    <w:rsid w:val="00E332E1"/>
    <w:rsid w:val="00E34887"/>
    <w:rsid w:val="00E423E0"/>
    <w:rsid w:val="00E45778"/>
    <w:rsid w:val="00E50083"/>
    <w:rsid w:val="00E71D3D"/>
    <w:rsid w:val="00E74F21"/>
    <w:rsid w:val="00E74F57"/>
    <w:rsid w:val="00E777EE"/>
    <w:rsid w:val="00E80B74"/>
    <w:rsid w:val="00E82AFA"/>
    <w:rsid w:val="00E85B8F"/>
    <w:rsid w:val="00E934D7"/>
    <w:rsid w:val="00E941A3"/>
    <w:rsid w:val="00EA2EC9"/>
    <w:rsid w:val="00EA572A"/>
    <w:rsid w:val="00EA6564"/>
    <w:rsid w:val="00EA7F09"/>
    <w:rsid w:val="00EB30D8"/>
    <w:rsid w:val="00ED33D2"/>
    <w:rsid w:val="00ED3983"/>
    <w:rsid w:val="00ED5BAB"/>
    <w:rsid w:val="00ED72A4"/>
    <w:rsid w:val="00EE6564"/>
    <w:rsid w:val="00EF6932"/>
    <w:rsid w:val="00F00446"/>
    <w:rsid w:val="00F05C46"/>
    <w:rsid w:val="00F06F41"/>
    <w:rsid w:val="00F1157E"/>
    <w:rsid w:val="00F11C52"/>
    <w:rsid w:val="00F12D47"/>
    <w:rsid w:val="00F142F1"/>
    <w:rsid w:val="00F24055"/>
    <w:rsid w:val="00F321DE"/>
    <w:rsid w:val="00F508AD"/>
    <w:rsid w:val="00F57D03"/>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D1298"/>
    <w:rsid w:val="00FD26CC"/>
    <w:rsid w:val="00FE5BF9"/>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4F7DA-48BD-4B9D-8468-5D1243FC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1524</Words>
  <Characters>870</Characters>
  <Application>Microsoft Office Word</Application>
  <DocSecurity>0</DocSecurity>
  <Lines>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Zilberga</cp:lastModifiedBy>
  <cp:revision>2</cp:revision>
  <cp:lastPrinted>2020-09-16T09:55:00Z</cp:lastPrinted>
  <dcterms:created xsi:type="dcterms:W3CDTF">2020-10-16T08:55:00Z</dcterms:created>
  <dcterms:modified xsi:type="dcterms:W3CDTF">2020-10-16T08:55:00Z</dcterms:modified>
</cp:coreProperties>
</file>