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9E61" w14:textId="77777777" w:rsidR="004A7F3C" w:rsidRPr="008951BD" w:rsidRDefault="004A7F3C" w:rsidP="004A7F3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DE7C388" w14:textId="7886DD00" w:rsidR="004A7F3C" w:rsidRPr="008951BD" w:rsidRDefault="004A7F3C" w:rsidP="004A7F3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 w:rsidR="005F73E7">
        <w:rPr>
          <w:rFonts w:eastAsia="Arial Unicode MS"/>
          <w:i/>
          <w:szCs w:val="24"/>
          <w:lang w:eastAsia="lv-LV"/>
        </w:rPr>
        <w:t>25.augusta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F451F81" w14:textId="77777777" w:rsidR="004A7F3C" w:rsidRDefault="004A7F3C" w:rsidP="004A7F3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2CF5DC6A" w14:textId="77777777" w:rsidR="004A7F3C" w:rsidRDefault="004A7F3C" w:rsidP="004A7F3C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2CC5B18F" w14:textId="77777777" w:rsidR="004A7F3C" w:rsidRDefault="004A7F3C" w:rsidP="004A7F3C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32EC0AA6" w14:textId="77777777" w:rsidR="004A7F3C" w:rsidRDefault="004A7F3C" w:rsidP="004A7F3C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6EAF94B2" w14:textId="37397937" w:rsidR="004A7F3C" w:rsidRPr="00217614" w:rsidRDefault="004A7F3C" w:rsidP="004A7F3C">
      <w:pPr>
        <w:pStyle w:val="Tit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Sarunu procedūras ar publikāciju</w:t>
      </w:r>
    </w:p>
    <w:p w14:paraId="60E85298" w14:textId="7773A27C" w:rsidR="004A7F3C" w:rsidRPr="009575CF" w:rsidRDefault="004A7F3C" w:rsidP="004A7F3C">
      <w:pPr>
        <w:pStyle w:val="Title"/>
        <w:rPr>
          <w:rFonts w:ascii="Arial" w:hAnsi="Arial" w:cs="Arial"/>
          <w:b/>
          <w:sz w:val="22"/>
          <w:szCs w:val="22"/>
        </w:rPr>
      </w:pPr>
      <w:r w:rsidRPr="00217614">
        <w:rPr>
          <w:rFonts w:ascii="Arial" w:hAnsi="Arial" w:cs="Arial"/>
          <w:b/>
          <w:sz w:val="22"/>
          <w:szCs w:val="22"/>
        </w:rPr>
        <w:t>„</w:t>
      </w:r>
      <w:bookmarkStart w:id="0" w:name="_GoBack"/>
      <w:bookmarkEnd w:id="0"/>
      <w:r w:rsidR="005F73E7" w:rsidRPr="009C7E31">
        <w:rPr>
          <w:rFonts w:ascii="Arial" w:hAnsi="Arial" w:cs="Arial"/>
          <w:b/>
          <w:sz w:val="22"/>
        </w:rPr>
        <w:t>Motoreļļu M14B2 un M14Д2 piegāde SIA “LDZ ritošā sastāva serviss” vajadzībām</w:t>
      </w:r>
      <w:r w:rsidRPr="00217614">
        <w:rPr>
          <w:rFonts w:ascii="Arial" w:hAnsi="Arial" w:cs="Arial"/>
          <w:b/>
          <w:color w:val="222222"/>
          <w:sz w:val="22"/>
          <w:szCs w:val="22"/>
          <w:lang w:eastAsia="lv-LV"/>
        </w:rPr>
        <w:t>”</w:t>
      </w:r>
      <w:r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 </w:t>
      </w:r>
      <w:r w:rsidRPr="00217614">
        <w:rPr>
          <w:rFonts w:ascii="Arial" w:hAnsi="Arial" w:cs="Arial"/>
          <w:b/>
          <w:color w:val="000000"/>
          <w:sz w:val="22"/>
          <w:szCs w:val="22"/>
        </w:rPr>
        <w:t>nolikuma</w:t>
      </w:r>
    </w:p>
    <w:p w14:paraId="4BB57AA4" w14:textId="77777777" w:rsidR="004A7F3C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  <w:r w:rsidRPr="00217614">
        <w:rPr>
          <w:rFonts w:ascii="Arial" w:hAnsi="Arial" w:cs="Arial"/>
          <w:b/>
          <w:color w:val="000000"/>
          <w:sz w:val="22"/>
        </w:rPr>
        <w:t>Skaidrojums Nr.1</w:t>
      </w:r>
    </w:p>
    <w:p w14:paraId="0C2ED53A" w14:textId="77777777" w:rsidR="004A7F3C" w:rsidRPr="00217614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p w14:paraId="5DB1D545" w14:textId="77777777" w:rsidR="004A7F3C" w:rsidRPr="00217614" w:rsidRDefault="004A7F3C" w:rsidP="004A7F3C">
      <w:pPr>
        <w:rPr>
          <w:rFonts w:ascii="Arial" w:hAnsi="Arial" w:cs="Arial"/>
          <w:sz w:val="22"/>
        </w:rPr>
      </w:pPr>
    </w:p>
    <w:tbl>
      <w:tblPr>
        <w:tblStyle w:val="TableGrid"/>
        <w:tblW w:w="9086" w:type="dxa"/>
        <w:jc w:val="center"/>
        <w:tblInd w:w="0" w:type="dxa"/>
        <w:tblLook w:val="04A0" w:firstRow="1" w:lastRow="0" w:firstColumn="1" w:lastColumn="0" w:noHBand="0" w:noVBand="1"/>
      </w:tblPr>
      <w:tblGrid>
        <w:gridCol w:w="4761"/>
        <w:gridCol w:w="4325"/>
      </w:tblGrid>
      <w:tr w:rsidR="005F73E7" w:rsidRPr="009C7E31" w14:paraId="0E354388" w14:textId="77777777" w:rsidTr="00E933B0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470FB69" w14:textId="77777777" w:rsidR="005F73E7" w:rsidRPr="009C7E31" w:rsidRDefault="005F73E7" w:rsidP="00E933B0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9C7E31">
              <w:rPr>
                <w:rFonts w:ascii="Arial" w:eastAsia="Calibri" w:hAnsi="Arial" w:cs="Arial"/>
                <w:b/>
                <w:i/>
                <w:sz w:val="22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69C847" w14:textId="77777777" w:rsidR="005F73E7" w:rsidRPr="009C7E31" w:rsidRDefault="005F73E7" w:rsidP="00E933B0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9C7E31">
              <w:rPr>
                <w:rFonts w:ascii="Arial" w:eastAsia="Calibri" w:hAnsi="Arial" w:cs="Arial"/>
                <w:b/>
                <w:i/>
                <w:sz w:val="22"/>
              </w:rPr>
              <w:t>Atbilde</w:t>
            </w:r>
          </w:p>
        </w:tc>
      </w:tr>
      <w:tr w:rsidR="005F73E7" w:rsidRPr="009C7E31" w14:paraId="21814653" w14:textId="77777777" w:rsidTr="00E933B0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7613" w14:textId="77777777" w:rsidR="005F73E7" w:rsidRPr="009C7E31" w:rsidRDefault="005F73E7" w:rsidP="00E933B0">
            <w:pPr>
              <w:pStyle w:val="Heading1"/>
              <w:shd w:val="clear" w:color="auto" w:fill="FFFFFF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C7E31">
              <w:rPr>
                <w:rFonts w:ascii="Arial" w:hAnsi="Arial" w:cs="Arial"/>
                <w:color w:val="333333"/>
                <w:sz w:val="22"/>
                <w:szCs w:val="22"/>
              </w:rPr>
              <w:t>Vai iepirkumā ir prasība veikt preces piegādi līdz Jūsu noliktavai (Rīga vai Daugavpils)? Līdz ar to arī piegādātājam ir jāsedz visas transporta izmaksas un atbilstoši likumam - visi nodokļi jānomaksā par konkrētās preces ievešanu Latvijas teritorijā?</w:t>
            </w:r>
          </w:p>
          <w:p w14:paraId="57FA7D2F" w14:textId="77777777" w:rsidR="005F73E7" w:rsidRPr="009C7E31" w:rsidRDefault="005F73E7" w:rsidP="00E933B0">
            <w:pPr>
              <w:rPr>
                <w:rFonts w:ascii="Arial" w:hAnsi="Arial" w:cs="Arial"/>
                <w:sz w:val="22"/>
              </w:rPr>
            </w:pPr>
            <w:r w:rsidRPr="009C7E31">
              <w:rPr>
                <w:rFonts w:ascii="Arial" w:hAnsi="Arial" w:cs="Arial"/>
                <w:sz w:val="22"/>
              </w:rPr>
              <w:t>Vai arī tiek sagaidīta iepriekšējā pieredze, kad preces piegādi Latvijā un visu nodokļu nomaksu par preces ievešanu Latvijā pārņem Latvijas dzelzceļš pie Latvijas robežas?</w:t>
            </w:r>
          </w:p>
          <w:p w14:paraId="3FA15C73" w14:textId="77777777" w:rsidR="005F73E7" w:rsidRPr="009C7E31" w:rsidRDefault="005F73E7" w:rsidP="00E933B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298" w14:textId="77777777" w:rsidR="005F73E7" w:rsidRPr="009C7E31" w:rsidRDefault="005F73E7" w:rsidP="00E933B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lang w:eastAsia="lv-LV"/>
              </w:rPr>
            </w:pPr>
            <w:r w:rsidRPr="009C7E31">
              <w:rPr>
                <w:rFonts w:ascii="Arial" w:hAnsi="Arial" w:cs="Arial"/>
                <w:color w:val="333333"/>
                <w:sz w:val="22"/>
                <w:lang w:eastAsia="lv-LV"/>
              </w:rPr>
              <w:t>Piegādātājam ir jāpiegādā prece līdz noliktavai Rīgā vai Daugavpilī, jāsedz visas transporta izmaksas un atbilstoši likumam visi nodokļi jānomaks</w:t>
            </w:r>
            <w:r>
              <w:rPr>
                <w:rFonts w:ascii="Arial" w:hAnsi="Arial" w:cs="Arial"/>
                <w:color w:val="333333"/>
                <w:sz w:val="22"/>
              </w:rPr>
              <w:t>ā</w:t>
            </w:r>
            <w:r w:rsidRPr="009C7E31">
              <w:rPr>
                <w:rFonts w:ascii="Arial" w:hAnsi="Arial" w:cs="Arial"/>
                <w:color w:val="333333"/>
                <w:sz w:val="22"/>
                <w:lang w:eastAsia="lv-LV"/>
              </w:rPr>
              <w:t xml:space="preserve"> par konkrētās preces ievešanu Latvijas teritorijā.</w:t>
            </w:r>
          </w:p>
          <w:p w14:paraId="26F2BA64" w14:textId="77777777" w:rsidR="005F73E7" w:rsidRPr="009C7E31" w:rsidRDefault="005F73E7" w:rsidP="00E933B0">
            <w:pPr>
              <w:shd w:val="clear" w:color="auto" w:fill="FFFFFF"/>
              <w:rPr>
                <w:rFonts w:ascii="Arial" w:hAnsi="Arial" w:cs="Arial"/>
                <w:b/>
                <w:bCs/>
                <w:color w:val="212529"/>
                <w:sz w:val="22"/>
                <w:lang w:eastAsia="lv-LV"/>
              </w:rPr>
            </w:pPr>
            <w:r w:rsidRPr="009C7E31">
              <w:rPr>
                <w:rFonts w:ascii="Arial" w:hAnsi="Arial" w:cs="Arial"/>
                <w:sz w:val="22"/>
                <w:lang w:eastAsia="lv-LV"/>
              </w:rPr>
              <w:t>Skat. tehniskās specifikācijas 1.8.punktu un  2.8.punktu “</w:t>
            </w:r>
            <w:r w:rsidRPr="009C7E31">
              <w:rPr>
                <w:rFonts w:ascii="Arial" w:hAnsi="Arial" w:cs="Arial"/>
                <w:i/>
                <w:iCs/>
                <w:sz w:val="22"/>
                <w:lang w:eastAsia="lv-LV"/>
              </w:rPr>
              <w:t xml:space="preserve"> Piegāde veicama saskaņā ar  DDP INCOTERMS 2020 noteikumiem”.</w:t>
            </w:r>
            <w:r w:rsidRPr="009C7E31">
              <w:rPr>
                <w:rFonts w:ascii="Arial" w:hAnsi="Arial" w:cs="Arial"/>
                <w:b/>
                <w:bCs/>
                <w:color w:val="212529"/>
                <w:sz w:val="22"/>
                <w:lang w:eastAsia="lv-LV"/>
              </w:rPr>
              <w:t xml:space="preserve"> </w:t>
            </w:r>
          </w:p>
          <w:p w14:paraId="48E55882" w14:textId="77777777" w:rsidR="005F73E7" w:rsidRPr="009C7E31" w:rsidRDefault="005F73E7" w:rsidP="00E933B0">
            <w:pPr>
              <w:ind w:left="-6"/>
              <w:rPr>
                <w:rFonts w:ascii="Arial" w:hAnsi="Arial" w:cs="Arial"/>
                <w:sz w:val="22"/>
              </w:rPr>
            </w:pPr>
          </w:p>
        </w:tc>
      </w:tr>
    </w:tbl>
    <w:p w14:paraId="16452495" w14:textId="77777777" w:rsidR="00407A20" w:rsidRDefault="00407A20"/>
    <w:sectPr w:rsidR="00407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8"/>
    <w:rsid w:val="00407A20"/>
    <w:rsid w:val="004A7F3C"/>
    <w:rsid w:val="005F73E7"/>
    <w:rsid w:val="00980D88"/>
    <w:rsid w:val="00D6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695AB"/>
  <w15:chartTrackingRefBased/>
  <w15:docId w15:val="{645F4149-74A0-4FF6-8DBB-B04DD25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F73E7"/>
    <w:pPr>
      <w:keepNext/>
      <w:jc w:val="left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7F3C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A7F3C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F73E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2021-08-25T07:39:00Z</dcterms:created>
  <dcterms:modified xsi:type="dcterms:W3CDTF">2021-08-25T07:40:00Z</dcterms:modified>
</cp:coreProperties>
</file>