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81D891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912F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046C7">
        <w:rPr>
          <w:rFonts w:ascii="Times New Roman" w:eastAsia="Arial Unicode MS" w:hAnsi="Times New Roman" w:cs="Times New Roman"/>
          <w:i/>
          <w:sz w:val="24"/>
        </w:rPr>
        <w:t>22</w:t>
      </w:r>
      <w:r w:rsidRPr="00F912F9">
        <w:rPr>
          <w:rFonts w:ascii="Times New Roman" w:eastAsia="Arial Unicode MS" w:hAnsi="Times New Roman" w:cs="Times New Roman"/>
          <w:i/>
          <w:sz w:val="24"/>
        </w:rPr>
        <w:t>.</w:t>
      </w:r>
      <w:r w:rsidR="00E046C7">
        <w:rPr>
          <w:rFonts w:ascii="Times New Roman" w:eastAsia="Arial Unicode MS" w:hAnsi="Times New Roman" w:cs="Times New Roman"/>
          <w:i/>
          <w:sz w:val="24"/>
        </w:rPr>
        <w:t>novembr</w:t>
      </w:r>
      <w:r w:rsidRPr="00F912F9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2D1FD70E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046C7" w:rsidRPr="00E046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Lokomotīvju akumulatoru bateriju piegāde SIA “LDZ ritošā sastāva serviss” vajadzībām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1126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141"/>
      </w:tblGrid>
      <w:tr w:rsidR="004D6653" w:rsidRPr="00C351C9" w14:paraId="34627F17" w14:textId="77777777" w:rsidTr="00E36F85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141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36F85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55BBEB18" w:rsidR="004D6653" w:rsidRPr="00C351C9" w:rsidRDefault="002A5E46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.201</w:t>
            </w:r>
            <w:r w:rsidR="004D6653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141" w:type="dxa"/>
            <w:shd w:val="clear" w:color="auto" w:fill="DCFDD7"/>
          </w:tcPr>
          <w:p w14:paraId="72E27F8B" w14:textId="358DB216" w:rsidR="004D6653" w:rsidRPr="002A5E46" w:rsidRDefault="002A5E46" w:rsidP="00C351C9">
            <w:pPr>
              <w:jc w:val="center"/>
              <w:rPr>
                <w:rFonts w:ascii="Times New Roman" w:hAnsi="Times New Roman" w:cs="Times New Roman"/>
              </w:rPr>
            </w:pPr>
            <w:r w:rsidRPr="002A5E46">
              <w:rPr>
                <w:rFonts w:ascii="Times New Roman" w:hAnsi="Times New Roman" w:cs="Times New Roman"/>
              </w:rPr>
              <w:t>22</w:t>
            </w:r>
            <w:r w:rsidR="004D6653" w:rsidRPr="002A5E46">
              <w:rPr>
                <w:rFonts w:ascii="Times New Roman" w:hAnsi="Times New Roman" w:cs="Times New Roman"/>
              </w:rPr>
              <w:t>.</w:t>
            </w:r>
            <w:r w:rsidRPr="002A5E46">
              <w:rPr>
                <w:rFonts w:ascii="Times New Roman" w:hAnsi="Times New Roman" w:cs="Times New Roman"/>
              </w:rPr>
              <w:t>11</w:t>
            </w:r>
            <w:r w:rsidR="004D6653" w:rsidRPr="002A5E46">
              <w:rPr>
                <w:rFonts w:ascii="Times New Roman" w:hAnsi="Times New Roman" w:cs="Times New Roman"/>
              </w:rPr>
              <w:t>.2019.</w:t>
            </w:r>
          </w:p>
        </w:tc>
      </w:tr>
      <w:tr w:rsidR="004D6653" w:rsidRPr="00C351C9" w14:paraId="5B3EACE4" w14:textId="77777777" w:rsidTr="00E36F85">
        <w:trPr>
          <w:jc w:val="center"/>
        </w:trPr>
        <w:tc>
          <w:tcPr>
            <w:tcW w:w="1089" w:type="dxa"/>
          </w:tcPr>
          <w:p w14:paraId="117DF506" w14:textId="0FE00FEE" w:rsidR="004D6653" w:rsidRPr="00E74F21" w:rsidRDefault="004D6653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</w:tcPr>
          <w:p w14:paraId="1D918BC6" w14:textId="77777777" w:rsidR="00881110" w:rsidRDefault="0006214A" w:rsidP="0006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Tehniskajā specifikācijā pie papildus akumulatoru bloka Jūs domājiet sekciju vai papildus tvertni komplektam?</w:t>
            </w:r>
          </w:p>
          <w:p w14:paraId="400A6BB5" w14:textId="77777777" w:rsidR="0006214A" w:rsidRDefault="0006214A" w:rsidP="0006214A">
            <w:pPr>
              <w:rPr>
                <w:rFonts w:ascii="Times New Roman" w:hAnsi="Times New Roman" w:cs="Times New Roman"/>
              </w:rPr>
            </w:pPr>
          </w:p>
          <w:p w14:paraId="7CA25286" w14:textId="7A44E4CC" w:rsidR="0006214A" w:rsidRDefault="0006214A" w:rsidP="0006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Un, ja nepieciešami papildus tvertnes vai sekcijas, tad tie ir nepieciešami katram komplektam vai kopā 2 gabali uz visu apjomu?</w:t>
            </w:r>
          </w:p>
          <w:p w14:paraId="350899B0" w14:textId="77777777" w:rsidR="0006214A" w:rsidRDefault="0006214A" w:rsidP="0006214A">
            <w:pPr>
              <w:rPr>
                <w:rFonts w:ascii="Times New Roman" w:hAnsi="Times New Roman" w:cs="Times New Roman"/>
              </w:rPr>
            </w:pPr>
          </w:p>
          <w:p w14:paraId="3CB5B00A" w14:textId="77777777" w:rsidR="0006214A" w:rsidRDefault="0006214A" w:rsidP="0006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papildus tvertnes vai sekcijas ir obligāts nosacījums vai opcija, kuru var piedāvāt par papildus cenu?</w:t>
            </w:r>
          </w:p>
          <w:p w14:paraId="2CFA65F3" w14:textId="77777777" w:rsidR="0006214A" w:rsidRDefault="0006214A" w:rsidP="0006214A">
            <w:pPr>
              <w:rPr>
                <w:rFonts w:ascii="Times New Roman" w:hAnsi="Times New Roman" w:cs="Times New Roman"/>
              </w:rPr>
            </w:pPr>
          </w:p>
          <w:p w14:paraId="2790EAA4" w14:textId="3E60B194" w:rsidR="0006214A" w:rsidRPr="00F912F9" w:rsidRDefault="0006214A" w:rsidP="0006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Mūsu rūpnīca tos nedod, jo mūsu akumulatoriem nav nepieciešams likt papildus tvertnes vai sekcijas.</w:t>
            </w:r>
          </w:p>
        </w:tc>
        <w:tc>
          <w:tcPr>
            <w:tcW w:w="5141" w:type="dxa"/>
          </w:tcPr>
          <w:p w14:paraId="3DF10C12" w14:textId="77777777" w:rsidR="002A5E46" w:rsidRPr="002A5E46" w:rsidRDefault="002A5E46" w:rsidP="002A5E46">
            <w:pPr>
              <w:numPr>
                <w:ilvl w:val="0"/>
                <w:numId w:val="16"/>
              </w:numPr>
              <w:ind w:left="275" w:hanging="275"/>
              <w:rPr>
                <w:rFonts w:ascii="Times New Roman" w:hAnsi="Times New Roman" w:cs="Times New Roman"/>
              </w:rPr>
            </w:pPr>
            <w:r w:rsidRPr="002A5E46">
              <w:rPr>
                <w:rFonts w:ascii="Times New Roman" w:hAnsi="Times New Roman" w:cs="Times New Roman"/>
              </w:rPr>
              <w:t xml:space="preserve">Akumulatoru baterijas bloks sastāv no vairākām atsevišķām sekcijām (atkarība no AB tipa var būt 32, 48, u.t.t. sekcijas), mums nepieciešamas papildus sekcijas. </w:t>
            </w:r>
          </w:p>
          <w:p w14:paraId="6368E3F5" w14:textId="77777777" w:rsidR="002A5E46" w:rsidRPr="002A5E46" w:rsidRDefault="002A5E46" w:rsidP="002A5E46">
            <w:pPr>
              <w:numPr>
                <w:ilvl w:val="0"/>
                <w:numId w:val="16"/>
              </w:numPr>
              <w:ind w:left="275" w:hanging="275"/>
              <w:rPr>
                <w:rFonts w:ascii="Times New Roman" w:hAnsi="Times New Roman" w:cs="Times New Roman"/>
              </w:rPr>
            </w:pPr>
            <w:r w:rsidRPr="002A5E46">
              <w:rPr>
                <w:rFonts w:ascii="Times New Roman" w:hAnsi="Times New Roman" w:cs="Times New Roman"/>
              </w:rPr>
              <w:t>Papildus sekcijas nepieciešamas katram AB komplektam atsevišķi.</w:t>
            </w:r>
          </w:p>
          <w:p w14:paraId="49FE0A8A" w14:textId="77777777" w:rsidR="002A5E46" w:rsidRPr="002A5E46" w:rsidRDefault="002A5E46" w:rsidP="002A5E46">
            <w:pPr>
              <w:numPr>
                <w:ilvl w:val="0"/>
                <w:numId w:val="16"/>
              </w:numPr>
              <w:ind w:left="275" w:hanging="275"/>
              <w:rPr>
                <w:rFonts w:ascii="Times New Roman" w:hAnsi="Times New Roman" w:cs="Times New Roman"/>
              </w:rPr>
            </w:pPr>
            <w:r w:rsidRPr="002A5E46">
              <w:rPr>
                <w:rFonts w:ascii="Times New Roman" w:hAnsi="Times New Roman" w:cs="Times New Roman"/>
              </w:rPr>
              <w:t>Papildus sekcijas ir obligāts nosacījums un to cenai ir jābūt iekļautai kopējā AB komplekta cenā.</w:t>
            </w:r>
          </w:p>
          <w:p w14:paraId="31E7367C" w14:textId="77777777" w:rsidR="002A5E46" w:rsidRPr="002A5E46" w:rsidRDefault="002A5E46" w:rsidP="002A5E46">
            <w:pPr>
              <w:ind w:left="275" w:hanging="275"/>
              <w:rPr>
                <w:rFonts w:ascii="Times New Roman" w:hAnsi="Times New Roman" w:cs="Times New Roman"/>
              </w:rPr>
            </w:pPr>
          </w:p>
          <w:p w14:paraId="0E221189" w14:textId="1AB00FC9" w:rsidR="002A5E46" w:rsidRPr="002A5E46" w:rsidRDefault="002A5E46" w:rsidP="002A5E46">
            <w:pPr>
              <w:rPr>
                <w:rFonts w:ascii="Times New Roman" w:hAnsi="Times New Roman" w:cs="Times New Roman"/>
              </w:rPr>
            </w:pPr>
            <w:r w:rsidRPr="002A5E46">
              <w:rPr>
                <w:rFonts w:ascii="Times New Roman" w:hAnsi="Times New Roman" w:cs="Times New Roman"/>
              </w:rPr>
              <w:t>Tehnisk</w:t>
            </w:r>
            <w:r>
              <w:rPr>
                <w:rFonts w:ascii="Times New Roman" w:hAnsi="Times New Roman" w:cs="Times New Roman"/>
              </w:rPr>
              <w:t>aj</w:t>
            </w:r>
            <w:r w:rsidRPr="002A5E46">
              <w:rPr>
                <w:rFonts w:ascii="Times New Roman" w:hAnsi="Times New Roman" w:cs="Times New Roman"/>
              </w:rPr>
              <w:t>ā specifikācijā ir norādīts AB tips</w:t>
            </w:r>
            <w:r>
              <w:rPr>
                <w:rFonts w:ascii="Times New Roman" w:hAnsi="Times New Roman" w:cs="Times New Roman"/>
              </w:rPr>
              <w:t>,</w:t>
            </w:r>
            <w:r w:rsidRPr="002A5E46">
              <w:rPr>
                <w:rFonts w:ascii="Times New Roman" w:hAnsi="Times New Roman" w:cs="Times New Roman"/>
              </w:rPr>
              <w:t xml:space="preserve"> kuriem komplektā jābūt papildu sekcijām, bet kuriem nē. Ja Jūsu piegādātājs neražo baterijas,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5E46">
              <w:rPr>
                <w:rFonts w:ascii="Times New Roman" w:hAnsi="Times New Roman" w:cs="Times New Roman"/>
              </w:rPr>
              <w:t xml:space="preserve">kas sastāv no sekcijām, tad visdrīzāk tās nav </w:t>
            </w:r>
            <w:r>
              <w:rPr>
                <w:rFonts w:ascii="Times New Roman" w:hAnsi="Times New Roman" w:cs="Times New Roman"/>
              </w:rPr>
              <w:t>attiecīgā</w:t>
            </w:r>
            <w:r w:rsidRPr="002A5E46">
              <w:rPr>
                <w:rFonts w:ascii="Times New Roman" w:hAnsi="Times New Roman" w:cs="Times New Roman"/>
              </w:rPr>
              <w:t xml:space="preserve"> tipa baterijas.</w:t>
            </w:r>
            <w:bookmarkStart w:id="0" w:name="_GoBack"/>
            <w:bookmarkEnd w:id="0"/>
          </w:p>
          <w:p w14:paraId="63269C15" w14:textId="08CD1025" w:rsidR="00CC117C" w:rsidRPr="002A5E46" w:rsidRDefault="00CC117C" w:rsidP="00881110">
            <w:pPr>
              <w:rPr>
                <w:rFonts w:ascii="Times New Roman" w:hAnsi="Times New Roman" w:cs="Times New Roman"/>
              </w:rPr>
            </w:pPr>
          </w:p>
        </w:tc>
      </w:tr>
    </w:tbl>
    <w:p w14:paraId="50A4097F" w14:textId="400D2FD1" w:rsidR="00C351C9" w:rsidRPr="002A5E4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2A5E4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2A5E4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2A5E46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2A5E4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2A5E46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2A5E46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2A5E46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2A5E46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2A5E46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95915" w14:textId="77777777" w:rsidR="006E1368" w:rsidRDefault="006E1368" w:rsidP="00591256">
      <w:r>
        <w:separator/>
      </w:r>
    </w:p>
  </w:endnote>
  <w:endnote w:type="continuationSeparator" w:id="0">
    <w:p w14:paraId="3A71A30F" w14:textId="77777777" w:rsidR="006E1368" w:rsidRDefault="006E136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B30B" w14:textId="77777777" w:rsidR="006E1368" w:rsidRDefault="006E1368" w:rsidP="00591256">
      <w:r>
        <w:separator/>
      </w:r>
    </w:p>
  </w:footnote>
  <w:footnote w:type="continuationSeparator" w:id="0">
    <w:p w14:paraId="0D1648D3" w14:textId="77777777" w:rsidR="006E1368" w:rsidRDefault="006E136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E5F"/>
    <w:multiLevelType w:val="hybridMultilevel"/>
    <w:tmpl w:val="E5D479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6214A"/>
    <w:rsid w:val="000C7CD8"/>
    <w:rsid w:val="000F07E7"/>
    <w:rsid w:val="001279D4"/>
    <w:rsid w:val="001436C2"/>
    <w:rsid w:val="00162526"/>
    <w:rsid w:val="00163F1B"/>
    <w:rsid w:val="00185A49"/>
    <w:rsid w:val="0019068C"/>
    <w:rsid w:val="001A3C4E"/>
    <w:rsid w:val="001A3CAD"/>
    <w:rsid w:val="001B211F"/>
    <w:rsid w:val="001B7B25"/>
    <w:rsid w:val="001D01DD"/>
    <w:rsid w:val="001F2825"/>
    <w:rsid w:val="00204413"/>
    <w:rsid w:val="002247D0"/>
    <w:rsid w:val="00241A77"/>
    <w:rsid w:val="00265DC7"/>
    <w:rsid w:val="002827B7"/>
    <w:rsid w:val="0028443C"/>
    <w:rsid w:val="00297DEA"/>
    <w:rsid w:val="002A5E46"/>
    <w:rsid w:val="002D18D2"/>
    <w:rsid w:val="002E107A"/>
    <w:rsid w:val="002E23F3"/>
    <w:rsid w:val="002E62B3"/>
    <w:rsid w:val="002F0834"/>
    <w:rsid w:val="002F4012"/>
    <w:rsid w:val="0031360B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45D89"/>
    <w:rsid w:val="00452AB4"/>
    <w:rsid w:val="00462EB1"/>
    <w:rsid w:val="00463E41"/>
    <w:rsid w:val="00492526"/>
    <w:rsid w:val="00492F79"/>
    <w:rsid w:val="004D6653"/>
    <w:rsid w:val="004F21DA"/>
    <w:rsid w:val="00506654"/>
    <w:rsid w:val="0051308D"/>
    <w:rsid w:val="005758A8"/>
    <w:rsid w:val="00591256"/>
    <w:rsid w:val="005B6E9E"/>
    <w:rsid w:val="00612E2D"/>
    <w:rsid w:val="006260C2"/>
    <w:rsid w:val="00630853"/>
    <w:rsid w:val="00634E93"/>
    <w:rsid w:val="006366B0"/>
    <w:rsid w:val="00647564"/>
    <w:rsid w:val="0066156A"/>
    <w:rsid w:val="006B5391"/>
    <w:rsid w:val="006E1368"/>
    <w:rsid w:val="006F698B"/>
    <w:rsid w:val="00713FBD"/>
    <w:rsid w:val="00735553"/>
    <w:rsid w:val="00767A9D"/>
    <w:rsid w:val="00771001"/>
    <w:rsid w:val="00773099"/>
    <w:rsid w:val="0079216E"/>
    <w:rsid w:val="007C0F92"/>
    <w:rsid w:val="007E6D10"/>
    <w:rsid w:val="007F3CEF"/>
    <w:rsid w:val="008219EC"/>
    <w:rsid w:val="00856808"/>
    <w:rsid w:val="00877810"/>
    <w:rsid w:val="00881110"/>
    <w:rsid w:val="008A44DC"/>
    <w:rsid w:val="008C59C7"/>
    <w:rsid w:val="008D2AD6"/>
    <w:rsid w:val="008E6559"/>
    <w:rsid w:val="009431B9"/>
    <w:rsid w:val="00944B3C"/>
    <w:rsid w:val="009624F7"/>
    <w:rsid w:val="009A1BE7"/>
    <w:rsid w:val="009E7606"/>
    <w:rsid w:val="00A06273"/>
    <w:rsid w:val="00A06D5C"/>
    <w:rsid w:val="00A208FA"/>
    <w:rsid w:val="00A3521F"/>
    <w:rsid w:val="00A506F3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45A34"/>
    <w:rsid w:val="00B57CB0"/>
    <w:rsid w:val="00B76621"/>
    <w:rsid w:val="00B9005B"/>
    <w:rsid w:val="00BB3722"/>
    <w:rsid w:val="00BE444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7FBF"/>
    <w:rsid w:val="00D715AB"/>
    <w:rsid w:val="00D775C1"/>
    <w:rsid w:val="00D83E2B"/>
    <w:rsid w:val="00DD283A"/>
    <w:rsid w:val="00DD3133"/>
    <w:rsid w:val="00E046C7"/>
    <w:rsid w:val="00E30FB4"/>
    <w:rsid w:val="00E36F85"/>
    <w:rsid w:val="00E423E0"/>
    <w:rsid w:val="00E56D8D"/>
    <w:rsid w:val="00E74F21"/>
    <w:rsid w:val="00E82AFA"/>
    <w:rsid w:val="00EA2EC9"/>
    <w:rsid w:val="00EA572A"/>
    <w:rsid w:val="00ED72A4"/>
    <w:rsid w:val="00F27914"/>
    <w:rsid w:val="00F755F7"/>
    <w:rsid w:val="00F912F9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2019-08-01T11:38:00Z</cp:lastPrinted>
  <dcterms:created xsi:type="dcterms:W3CDTF">2019-11-22T11:06:00Z</dcterms:created>
  <dcterms:modified xsi:type="dcterms:W3CDTF">2019-11-22T11:14:00Z</dcterms:modified>
</cp:coreProperties>
</file>