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B9235" w14:textId="77777777" w:rsidR="00E05DF7" w:rsidRPr="00C60349" w:rsidRDefault="00E05DF7" w:rsidP="00E05DF7">
      <w:pPr>
        <w:tabs>
          <w:tab w:val="left" w:pos="3760"/>
        </w:tabs>
        <w:ind w:left="-284" w:right="282" w:firstLine="4395"/>
        <w:jc w:val="both"/>
        <w:rPr>
          <w:rFonts w:ascii="Times New Roman" w:hAnsi="Times New Roman" w:cs="Times New Roman"/>
          <w:i/>
          <w:sz w:val="24"/>
          <w:szCs w:val="24"/>
        </w:rPr>
      </w:pPr>
    </w:p>
    <w:p w14:paraId="65E4E80C" w14:textId="77777777" w:rsidR="00E05DF7" w:rsidRPr="00CF44FC" w:rsidRDefault="00E05DF7" w:rsidP="00E05DF7">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APSTIPRINĀTS:</w:t>
      </w:r>
    </w:p>
    <w:p w14:paraId="19A70AAC" w14:textId="447F08FF" w:rsidR="00E05DF7" w:rsidRPr="000E62C6" w:rsidRDefault="00E05DF7" w:rsidP="00E05DF7">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 xml:space="preserve">ar iepirkuma komisijas </w:t>
      </w:r>
      <w:r w:rsidRPr="00CF44FC">
        <w:rPr>
          <w:rFonts w:ascii="Times New Roman" w:eastAsia="Arial Unicode MS" w:hAnsi="Times New Roman" w:cs="Times New Roman"/>
          <w:i/>
          <w:sz w:val="24"/>
          <w:szCs w:val="24"/>
        </w:rPr>
        <w:t>20</w:t>
      </w:r>
      <w:r w:rsidR="00CD3BB3">
        <w:rPr>
          <w:rFonts w:ascii="Times New Roman" w:eastAsia="Arial Unicode MS" w:hAnsi="Times New Roman" w:cs="Times New Roman"/>
          <w:i/>
          <w:sz w:val="24"/>
          <w:szCs w:val="24"/>
        </w:rPr>
        <w:t>20</w:t>
      </w:r>
      <w:r w:rsidRPr="00CF44FC">
        <w:rPr>
          <w:rFonts w:ascii="Times New Roman" w:eastAsia="Arial Unicode MS" w:hAnsi="Times New Roman" w:cs="Times New Roman"/>
          <w:i/>
          <w:sz w:val="24"/>
          <w:szCs w:val="24"/>
        </w:rPr>
        <w:t xml:space="preserve">.gada </w:t>
      </w:r>
      <w:r w:rsidRPr="000E62C6">
        <w:rPr>
          <w:rFonts w:ascii="Times New Roman" w:eastAsia="Arial Unicode MS" w:hAnsi="Times New Roman" w:cs="Times New Roman"/>
          <w:i/>
          <w:sz w:val="24"/>
          <w:szCs w:val="24"/>
        </w:rPr>
        <w:t>1</w:t>
      </w:r>
      <w:r w:rsidR="00FC6350">
        <w:rPr>
          <w:rFonts w:ascii="Times New Roman" w:eastAsia="Arial Unicode MS" w:hAnsi="Times New Roman" w:cs="Times New Roman"/>
          <w:i/>
          <w:sz w:val="24"/>
          <w:szCs w:val="24"/>
        </w:rPr>
        <w:t>7</w:t>
      </w:r>
      <w:r w:rsidRPr="000E62C6">
        <w:rPr>
          <w:rFonts w:ascii="Times New Roman" w:eastAsia="Arial Unicode MS" w:hAnsi="Times New Roman" w:cs="Times New Roman"/>
          <w:i/>
          <w:sz w:val="24"/>
          <w:szCs w:val="24"/>
        </w:rPr>
        <w:t>.</w:t>
      </w:r>
      <w:r w:rsidR="00661A4C">
        <w:rPr>
          <w:rFonts w:ascii="Times New Roman" w:eastAsia="Arial Unicode MS" w:hAnsi="Times New Roman" w:cs="Times New Roman"/>
          <w:i/>
          <w:sz w:val="24"/>
          <w:szCs w:val="24"/>
        </w:rPr>
        <w:t>jūnija</w:t>
      </w:r>
      <w:r w:rsidRPr="000E62C6">
        <w:rPr>
          <w:rFonts w:ascii="Times New Roman" w:eastAsia="Arial Unicode MS" w:hAnsi="Times New Roman" w:cs="Times New Roman"/>
          <w:i/>
          <w:sz w:val="24"/>
          <w:szCs w:val="24"/>
        </w:rPr>
        <w:t xml:space="preserve"> </w:t>
      </w:r>
    </w:p>
    <w:p w14:paraId="38513B0E" w14:textId="77777777" w:rsidR="00E05DF7" w:rsidRPr="00CF44FC" w:rsidRDefault="00E05DF7" w:rsidP="00E05DF7">
      <w:pPr>
        <w:tabs>
          <w:tab w:val="left" w:pos="3760"/>
        </w:tabs>
        <w:ind w:left="-284" w:right="282" w:firstLine="4395"/>
        <w:jc w:val="right"/>
        <w:rPr>
          <w:rFonts w:ascii="Times New Roman" w:hAnsi="Times New Roman" w:cs="Times New Roman"/>
          <w:i/>
          <w:sz w:val="24"/>
          <w:szCs w:val="24"/>
        </w:rPr>
      </w:pPr>
      <w:r w:rsidRPr="000E62C6">
        <w:rPr>
          <w:rFonts w:ascii="Times New Roman" w:eastAsia="Arial Unicode MS" w:hAnsi="Times New Roman" w:cs="Times New Roman"/>
          <w:i/>
          <w:sz w:val="24"/>
          <w:szCs w:val="24"/>
        </w:rPr>
        <w:t>sēdes protokolu Nr.</w:t>
      </w:r>
      <w:r w:rsidR="00862BA7">
        <w:rPr>
          <w:rFonts w:ascii="Times New Roman" w:eastAsia="Arial Unicode MS" w:hAnsi="Times New Roman" w:cs="Times New Roman"/>
          <w:i/>
          <w:sz w:val="24"/>
          <w:szCs w:val="24"/>
        </w:rPr>
        <w:t>2</w:t>
      </w:r>
    </w:p>
    <w:p w14:paraId="1F53685F" w14:textId="77777777" w:rsidR="00E05DF7" w:rsidRPr="00CF44FC" w:rsidRDefault="00E05DF7" w:rsidP="00E05DF7">
      <w:pPr>
        <w:tabs>
          <w:tab w:val="left" w:pos="3760"/>
        </w:tabs>
        <w:ind w:left="-284" w:right="282"/>
        <w:jc w:val="center"/>
        <w:rPr>
          <w:rFonts w:ascii="Times New Roman" w:hAnsi="Times New Roman" w:cs="Times New Roman"/>
          <w:b/>
          <w:sz w:val="24"/>
          <w:szCs w:val="24"/>
        </w:rPr>
      </w:pPr>
    </w:p>
    <w:p w14:paraId="5DD7C7A5" w14:textId="77777777" w:rsidR="00E05DF7" w:rsidRPr="00CF44FC" w:rsidRDefault="00E05DF7" w:rsidP="00E05DF7">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VAS “Latvijas dzelzceļš” organizētā</w:t>
      </w:r>
    </w:p>
    <w:p w14:paraId="3A12FB8E" w14:textId="77777777" w:rsidR="00E05DF7" w:rsidRPr="00CF44FC" w:rsidRDefault="00862BA7" w:rsidP="00E05DF7">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Sarunu procedūrā ar publikāciju</w:t>
      </w:r>
    </w:p>
    <w:p w14:paraId="05493EAC" w14:textId="3162F124" w:rsidR="00E05DF7" w:rsidRPr="00CF44FC" w:rsidRDefault="00E05DF7" w:rsidP="00E05DF7">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w:t>
      </w:r>
      <w:r w:rsidR="00661A4C">
        <w:rPr>
          <w:rFonts w:ascii="Times New Roman" w:eastAsia="Times New Roman" w:hAnsi="Times New Roman" w:cs="Times New Roman"/>
          <w:b/>
          <w:sz w:val="24"/>
          <w:szCs w:val="24"/>
          <w:lang w:eastAsia="en-US"/>
        </w:rPr>
        <w:t>Gaismekļu, prožektoru, un spuldžu</w:t>
      </w:r>
      <w:r w:rsidR="00CD3BB3">
        <w:rPr>
          <w:rFonts w:ascii="Times New Roman" w:eastAsia="Times New Roman" w:hAnsi="Times New Roman" w:cs="Times New Roman"/>
          <w:b/>
          <w:sz w:val="24"/>
          <w:szCs w:val="24"/>
          <w:lang w:eastAsia="en-US"/>
        </w:rPr>
        <w:t xml:space="preserve"> piegāde</w:t>
      </w:r>
      <w:r w:rsidR="00661A4C">
        <w:rPr>
          <w:rFonts w:ascii="Times New Roman" w:eastAsia="Times New Roman" w:hAnsi="Times New Roman" w:cs="Times New Roman"/>
          <w:b/>
          <w:sz w:val="24"/>
          <w:szCs w:val="24"/>
          <w:lang w:eastAsia="en-US"/>
        </w:rPr>
        <w:t xml:space="preserve"> 2020.gadam</w:t>
      </w:r>
      <w:r w:rsidRPr="00CF44FC">
        <w:rPr>
          <w:rFonts w:ascii="Times New Roman" w:eastAsia="Times New Roman" w:hAnsi="Times New Roman" w:cs="Times New Roman"/>
          <w:b/>
          <w:sz w:val="24"/>
          <w:szCs w:val="24"/>
          <w:lang w:eastAsia="en-US"/>
        </w:rPr>
        <w:t>”</w:t>
      </w:r>
    </w:p>
    <w:p w14:paraId="65F5F5EB" w14:textId="77777777" w:rsidR="00E05DF7" w:rsidRPr="00CF44FC" w:rsidRDefault="00E05DF7" w:rsidP="00E05DF7">
      <w:pPr>
        <w:ind w:left="-284" w:right="-1"/>
        <w:jc w:val="center"/>
        <w:rPr>
          <w:rFonts w:ascii="Times New Roman" w:hAnsi="Times New Roman" w:cs="Times New Roman"/>
          <w:sz w:val="24"/>
          <w:szCs w:val="24"/>
        </w:rPr>
      </w:pPr>
    </w:p>
    <w:p w14:paraId="27E8235F" w14:textId="77777777" w:rsidR="00E05DF7" w:rsidRPr="00CF44FC" w:rsidRDefault="00E05DF7" w:rsidP="00E05DF7">
      <w:pPr>
        <w:ind w:left="-284" w:right="282"/>
        <w:jc w:val="center"/>
        <w:rPr>
          <w:rFonts w:ascii="Times New Roman" w:hAnsi="Times New Roman" w:cs="Times New Roman"/>
          <w:b/>
          <w:sz w:val="24"/>
          <w:szCs w:val="24"/>
        </w:rPr>
      </w:pPr>
      <w:r w:rsidRPr="00CF44FC">
        <w:rPr>
          <w:rFonts w:ascii="Times New Roman" w:hAnsi="Times New Roman" w:cs="Times New Roman"/>
          <w:b/>
          <w:sz w:val="24"/>
          <w:szCs w:val="24"/>
        </w:rPr>
        <w:t>SKAIDROJUMS Nr.</w:t>
      </w:r>
      <w:r w:rsidR="00862BA7">
        <w:rPr>
          <w:rFonts w:ascii="Times New Roman" w:hAnsi="Times New Roman" w:cs="Times New Roman"/>
          <w:b/>
          <w:sz w:val="24"/>
          <w:szCs w:val="24"/>
        </w:rPr>
        <w:t>1</w:t>
      </w:r>
    </w:p>
    <w:p w14:paraId="0FA1B5AD" w14:textId="77777777" w:rsidR="00E05DF7" w:rsidRPr="00CF44FC" w:rsidRDefault="00E05DF7" w:rsidP="00E05DF7">
      <w:pPr>
        <w:ind w:left="-284" w:right="282"/>
        <w:jc w:val="center"/>
        <w:rPr>
          <w:rFonts w:ascii="Times New Roman" w:hAnsi="Times New Roman" w:cs="Times New Roman"/>
          <w:b/>
          <w:sz w:val="24"/>
          <w:szCs w:val="24"/>
        </w:rPr>
      </w:pPr>
    </w:p>
    <w:tbl>
      <w:tblPr>
        <w:tblStyle w:val="TableGrid"/>
        <w:tblW w:w="10113" w:type="dxa"/>
        <w:jc w:val="center"/>
        <w:tblLook w:val="04A0" w:firstRow="1" w:lastRow="0" w:firstColumn="1" w:lastColumn="0" w:noHBand="0" w:noVBand="1"/>
      </w:tblPr>
      <w:tblGrid>
        <w:gridCol w:w="5055"/>
        <w:gridCol w:w="5058"/>
      </w:tblGrid>
      <w:tr w:rsidR="00E83609" w:rsidRPr="00CF44FC" w14:paraId="73BF8E48" w14:textId="77777777" w:rsidTr="00E83609">
        <w:trPr>
          <w:jc w:val="center"/>
        </w:trPr>
        <w:tc>
          <w:tcPr>
            <w:tcW w:w="5055" w:type="dxa"/>
            <w:shd w:val="clear" w:color="auto" w:fill="FFF2CC"/>
          </w:tcPr>
          <w:p w14:paraId="49C3703C" w14:textId="77777777" w:rsidR="00E83609" w:rsidRPr="00CF44FC" w:rsidRDefault="00E83609" w:rsidP="005B3A01">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Jautājum</w:t>
            </w:r>
            <w:r w:rsidR="00CD3BB3">
              <w:rPr>
                <w:rFonts w:ascii="Times New Roman" w:eastAsia="Calibri" w:hAnsi="Times New Roman" w:cs="Times New Roman"/>
                <w:i/>
                <w:szCs w:val="24"/>
                <w:lang w:eastAsia="en-US"/>
              </w:rPr>
              <w:t>s</w:t>
            </w:r>
          </w:p>
        </w:tc>
        <w:tc>
          <w:tcPr>
            <w:tcW w:w="5058" w:type="dxa"/>
            <w:shd w:val="clear" w:color="auto" w:fill="FFF2CC" w:themeFill="accent4" w:themeFillTint="33"/>
          </w:tcPr>
          <w:p w14:paraId="69B58516" w14:textId="77777777" w:rsidR="00E83609" w:rsidRPr="00CF44FC" w:rsidRDefault="00E83609" w:rsidP="005B3A01">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Atbilde</w:t>
            </w:r>
          </w:p>
        </w:tc>
      </w:tr>
      <w:tr w:rsidR="00E83609" w:rsidRPr="00CF44FC" w14:paraId="23A0E519" w14:textId="77777777" w:rsidTr="00E83609">
        <w:trPr>
          <w:jc w:val="center"/>
        </w:trPr>
        <w:tc>
          <w:tcPr>
            <w:tcW w:w="5055" w:type="dxa"/>
            <w:shd w:val="clear" w:color="auto" w:fill="DCFDD7"/>
          </w:tcPr>
          <w:p w14:paraId="16C25293" w14:textId="2ADFEEBB" w:rsidR="00E83609" w:rsidRPr="00CF44FC" w:rsidRDefault="00E83609" w:rsidP="005B3A01">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661A4C">
              <w:rPr>
                <w:rFonts w:ascii="Times New Roman" w:eastAsia="Calibri" w:hAnsi="Times New Roman" w:cs="Times New Roman"/>
                <w:szCs w:val="24"/>
                <w:lang w:eastAsia="en-US"/>
              </w:rPr>
              <w:t>5</w:t>
            </w:r>
            <w:r w:rsidRPr="00CF44FC">
              <w:rPr>
                <w:rFonts w:ascii="Times New Roman" w:eastAsia="Calibri" w:hAnsi="Times New Roman" w:cs="Times New Roman"/>
                <w:szCs w:val="24"/>
                <w:lang w:eastAsia="en-US"/>
              </w:rPr>
              <w:t>.0</w:t>
            </w:r>
            <w:r w:rsidR="00661A4C">
              <w:rPr>
                <w:rFonts w:ascii="Times New Roman" w:eastAsia="Calibri" w:hAnsi="Times New Roman" w:cs="Times New Roman"/>
                <w:szCs w:val="24"/>
                <w:lang w:eastAsia="en-US"/>
              </w:rPr>
              <w:t>6</w:t>
            </w:r>
            <w:r w:rsidRPr="00CF44FC">
              <w:rPr>
                <w:rFonts w:ascii="Times New Roman" w:eastAsia="Calibri" w:hAnsi="Times New Roman" w:cs="Times New Roman"/>
                <w:szCs w:val="24"/>
                <w:lang w:eastAsia="en-US"/>
              </w:rPr>
              <w:t>.20</w:t>
            </w:r>
            <w:r w:rsidR="00CD3BB3">
              <w:rPr>
                <w:rFonts w:ascii="Times New Roman" w:eastAsia="Calibri" w:hAnsi="Times New Roman" w:cs="Times New Roman"/>
                <w:szCs w:val="24"/>
                <w:lang w:eastAsia="en-US"/>
              </w:rPr>
              <w:t>20</w:t>
            </w:r>
            <w:r w:rsidRPr="00CF44FC">
              <w:rPr>
                <w:rFonts w:ascii="Times New Roman" w:eastAsia="Calibri" w:hAnsi="Times New Roman" w:cs="Times New Roman"/>
                <w:szCs w:val="24"/>
                <w:lang w:eastAsia="en-US"/>
              </w:rPr>
              <w:t>.</w:t>
            </w:r>
          </w:p>
        </w:tc>
        <w:tc>
          <w:tcPr>
            <w:tcW w:w="5058" w:type="dxa"/>
            <w:shd w:val="clear" w:color="auto" w:fill="DCFDD7"/>
          </w:tcPr>
          <w:p w14:paraId="37E692F7" w14:textId="1AB6C63A" w:rsidR="00E83609" w:rsidRPr="00CF44FC" w:rsidRDefault="00E83609" w:rsidP="005B3A01">
            <w:pPr>
              <w:jc w:val="center"/>
              <w:rPr>
                <w:rFonts w:ascii="Times New Roman" w:eastAsia="Calibri" w:hAnsi="Times New Roman" w:cs="Times New Roman"/>
                <w:szCs w:val="24"/>
                <w:lang w:eastAsia="en-US"/>
              </w:rPr>
            </w:pPr>
            <w:r w:rsidRPr="000E62C6">
              <w:rPr>
                <w:rFonts w:ascii="Times New Roman" w:eastAsia="Calibri" w:hAnsi="Times New Roman" w:cs="Times New Roman"/>
                <w:szCs w:val="24"/>
                <w:lang w:eastAsia="en-US"/>
              </w:rPr>
              <w:t>1</w:t>
            </w:r>
            <w:r w:rsidR="00FC6350">
              <w:rPr>
                <w:rFonts w:ascii="Times New Roman" w:eastAsia="Calibri" w:hAnsi="Times New Roman" w:cs="Times New Roman"/>
                <w:szCs w:val="24"/>
                <w:lang w:eastAsia="en-US"/>
              </w:rPr>
              <w:t>7</w:t>
            </w:r>
            <w:r w:rsidRPr="000E62C6">
              <w:rPr>
                <w:rFonts w:ascii="Times New Roman" w:eastAsia="Calibri" w:hAnsi="Times New Roman" w:cs="Times New Roman"/>
                <w:szCs w:val="24"/>
                <w:lang w:eastAsia="en-US"/>
              </w:rPr>
              <w:t>.0</w:t>
            </w:r>
            <w:r w:rsidR="00661A4C">
              <w:rPr>
                <w:rFonts w:ascii="Times New Roman" w:eastAsia="Calibri" w:hAnsi="Times New Roman" w:cs="Times New Roman"/>
                <w:szCs w:val="24"/>
                <w:lang w:eastAsia="en-US"/>
              </w:rPr>
              <w:t>6</w:t>
            </w:r>
            <w:r>
              <w:rPr>
                <w:rFonts w:ascii="Times New Roman" w:eastAsia="Calibri" w:hAnsi="Times New Roman" w:cs="Times New Roman"/>
                <w:szCs w:val="24"/>
                <w:lang w:eastAsia="en-US"/>
              </w:rPr>
              <w:t>.</w:t>
            </w:r>
            <w:r w:rsidRPr="00CF44FC">
              <w:rPr>
                <w:rFonts w:ascii="Times New Roman" w:eastAsia="Calibri" w:hAnsi="Times New Roman" w:cs="Times New Roman"/>
                <w:szCs w:val="24"/>
                <w:lang w:eastAsia="en-US"/>
              </w:rPr>
              <w:t>20</w:t>
            </w:r>
            <w:r w:rsidR="00CD3BB3">
              <w:rPr>
                <w:rFonts w:ascii="Times New Roman" w:eastAsia="Calibri" w:hAnsi="Times New Roman" w:cs="Times New Roman"/>
                <w:szCs w:val="24"/>
                <w:lang w:eastAsia="en-US"/>
              </w:rPr>
              <w:t>20</w:t>
            </w:r>
            <w:r w:rsidRPr="00CF44FC">
              <w:rPr>
                <w:rFonts w:ascii="Times New Roman" w:eastAsia="Calibri" w:hAnsi="Times New Roman" w:cs="Times New Roman"/>
                <w:szCs w:val="24"/>
                <w:lang w:eastAsia="en-US"/>
              </w:rPr>
              <w:t>.</w:t>
            </w:r>
          </w:p>
        </w:tc>
      </w:tr>
      <w:tr w:rsidR="00E83609" w:rsidRPr="00C60349" w14:paraId="1C3C1F21" w14:textId="77777777" w:rsidTr="00E83609">
        <w:trPr>
          <w:jc w:val="center"/>
        </w:trPr>
        <w:tc>
          <w:tcPr>
            <w:tcW w:w="5055" w:type="dxa"/>
          </w:tcPr>
          <w:p w14:paraId="6335B4D9" w14:textId="77777777" w:rsidR="00A14ABF" w:rsidRPr="00A14ABF" w:rsidRDefault="00A14ABF" w:rsidP="00A14ABF">
            <w:pPr>
              <w:rPr>
                <w:rFonts w:ascii="Times New Roman" w:hAnsi="Times New Roman" w:cs="Times New Roman"/>
              </w:rPr>
            </w:pPr>
            <w:r w:rsidRPr="00A14ABF">
              <w:rPr>
                <w:rFonts w:ascii="Times New Roman" w:hAnsi="Times New Roman" w:cs="Times New Roman"/>
              </w:rPr>
              <w:t>Saruna procedūras ar publikāciju “</w:t>
            </w:r>
            <w:proofErr w:type="spellStart"/>
            <w:r w:rsidRPr="00A14ABF">
              <w:rPr>
                <w:rFonts w:ascii="Times New Roman" w:hAnsi="Times New Roman" w:cs="Times New Roman"/>
              </w:rPr>
              <w:t>Gaismekīu,prožektooru</w:t>
            </w:r>
            <w:proofErr w:type="spellEnd"/>
            <w:r w:rsidRPr="00A14ABF">
              <w:rPr>
                <w:rFonts w:ascii="Times New Roman" w:hAnsi="Times New Roman" w:cs="Times New Roman"/>
              </w:rPr>
              <w:t xml:space="preserve"> un spuldžu piegāde 2020 . gadam”  - Vai es varu piedāvāt analogus?</w:t>
            </w:r>
          </w:p>
          <w:p w14:paraId="046157B9" w14:textId="77777777" w:rsidR="00E83609" w:rsidRPr="00CF44FC" w:rsidRDefault="00E83609" w:rsidP="00661A4C">
            <w:pPr>
              <w:rPr>
                <w:rFonts w:ascii="Times New Roman" w:hAnsi="Times New Roman" w:cs="Times New Roman"/>
                <w:szCs w:val="24"/>
              </w:rPr>
            </w:pPr>
          </w:p>
        </w:tc>
        <w:tc>
          <w:tcPr>
            <w:tcW w:w="5058" w:type="dxa"/>
          </w:tcPr>
          <w:p w14:paraId="256F0640" w14:textId="0FBDB892" w:rsidR="00F358E9" w:rsidRDefault="00F53285" w:rsidP="00CD3BB3">
            <w:pPr>
              <w:ind w:left="-17"/>
              <w:rPr>
                <w:rFonts w:ascii="Times New Roman" w:hAnsi="Times New Roman" w:cs="Times New Roman"/>
                <w:szCs w:val="24"/>
              </w:rPr>
            </w:pPr>
            <w:r w:rsidRPr="00A14ABF">
              <w:rPr>
                <w:rFonts w:ascii="Times New Roman" w:hAnsi="Times New Roman" w:cs="Times New Roman"/>
                <w:szCs w:val="24"/>
              </w:rPr>
              <w:t>Skaidrojam,</w:t>
            </w:r>
            <w:r w:rsidR="00F358E9" w:rsidRPr="00A14ABF">
              <w:rPr>
                <w:rFonts w:ascii="Times New Roman" w:hAnsi="Times New Roman" w:cs="Times New Roman"/>
                <w:szCs w:val="24"/>
              </w:rPr>
              <w:t xml:space="preserve"> ka </w:t>
            </w:r>
            <w:r w:rsidR="00FC6350">
              <w:rPr>
                <w:rFonts w:ascii="Times New Roman" w:hAnsi="Times New Roman" w:cs="Times New Roman"/>
                <w:szCs w:val="24"/>
              </w:rPr>
              <w:t xml:space="preserve">pretendentam ir jāiesniedz Tehniskās specifikācijas prasībām atbilstošs piedāvājums un </w:t>
            </w:r>
            <w:r w:rsidRPr="00A14ABF">
              <w:rPr>
                <w:rFonts w:ascii="Times New Roman" w:hAnsi="Times New Roman" w:cs="Times New Roman"/>
                <w:szCs w:val="24"/>
              </w:rPr>
              <w:t xml:space="preserve">nolikuma </w:t>
            </w:r>
            <w:r w:rsidR="00A14ABF" w:rsidRPr="00A14ABF">
              <w:rPr>
                <w:rFonts w:ascii="Times New Roman" w:hAnsi="Times New Roman" w:cs="Times New Roman"/>
                <w:szCs w:val="24"/>
              </w:rPr>
              <w:t>1</w:t>
            </w:r>
            <w:r w:rsidRPr="00A14ABF">
              <w:rPr>
                <w:rFonts w:ascii="Times New Roman" w:hAnsi="Times New Roman" w:cs="Times New Roman"/>
                <w:szCs w:val="24"/>
              </w:rPr>
              <w:t>.pielikum</w:t>
            </w:r>
            <w:r w:rsidR="00A14ABF">
              <w:rPr>
                <w:rFonts w:ascii="Times New Roman" w:hAnsi="Times New Roman" w:cs="Times New Roman"/>
                <w:szCs w:val="24"/>
              </w:rPr>
              <w:t>a</w:t>
            </w:r>
            <w:r w:rsidRPr="00A14ABF">
              <w:rPr>
                <w:rFonts w:ascii="Times New Roman" w:hAnsi="Times New Roman" w:cs="Times New Roman"/>
                <w:szCs w:val="24"/>
              </w:rPr>
              <w:t xml:space="preserve"> </w:t>
            </w:r>
            <w:r w:rsidR="00A14ABF" w:rsidRPr="00A14ABF">
              <w:rPr>
                <w:rFonts w:ascii="Times New Roman" w:hAnsi="Times New Roman" w:cs="Times New Roman"/>
                <w:szCs w:val="24"/>
              </w:rPr>
              <w:t xml:space="preserve">1.9.16.punkts </w:t>
            </w:r>
            <w:r w:rsidR="00A14ABF">
              <w:rPr>
                <w:rFonts w:ascii="Times New Roman" w:hAnsi="Times New Roman" w:cs="Times New Roman"/>
                <w:szCs w:val="24"/>
              </w:rPr>
              <w:t>paredz, ka ieinteresētais piegādātājs drīkst iesniegt sarunu procedūras priekšmeta preču ekvival</w:t>
            </w:r>
            <w:r w:rsidR="00A14ABF" w:rsidRPr="00A14ABF">
              <w:rPr>
                <w:rFonts w:ascii="Times New Roman" w:hAnsi="Times New Roman" w:cs="Times New Roman"/>
                <w:szCs w:val="24"/>
              </w:rPr>
              <w:t>entu, kā arī jāiesniedz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bookmarkStart w:id="0" w:name="_GoBack"/>
            <w:bookmarkEnd w:id="0"/>
          </w:p>
          <w:p w14:paraId="2F4F9CB9" w14:textId="77777777" w:rsidR="00E83609" w:rsidRPr="00C60349" w:rsidRDefault="00E83609" w:rsidP="00363A13">
            <w:pPr>
              <w:rPr>
                <w:rFonts w:ascii="Times New Roman" w:eastAsia="Calibri" w:hAnsi="Times New Roman" w:cs="Times New Roman"/>
                <w:szCs w:val="24"/>
                <w:lang w:eastAsia="en-US"/>
              </w:rPr>
            </w:pPr>
          </w:p>
        </w:tc>
      </w:tr>
    </w:tbl>
    <w:p w14:paraId="4982F820" w14:textId="77777777" w:rsidR="0098236C" w:rsidRPr="00C20434" w:rsidRDefault="0098236C">
      <w:pPr>
        <w:rPr>
          <w:rFonts w:ascii="Arial" w:hAnsi="Arial" w:cs="Arial"/>
        </w:rPr>
      </w:pPr>
    </w:p>
    <w:sectPr w:rsidR="0098236C" w:rsidRPr="00C20434" w:rsidSect="0044401B">
      <w:footerReference w:type="default" r:id="rId6"/>
      <w:pgSz w:w="11906" w:h="16838" w:code="9"/>
      <w:pgMar w:top="1276"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4E8D" w14:textId="77777777" w:rsidR="000B11DF" w:rsidRDefault="000B11DF">
      <w:r>
        <w:separator/>
      </w:r>
    </w:p>
  </w:endnote>
  <w:endnote w:type="continuationSeparator" w:id="0">
    <w:p w14:paraId="3C14D431" w14:textId="77777777" w:rsidR="000B11DF" w:rsidRDefault="000B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871274"/>
      <w:docPartObj>
        <w:docPartGallery w:val="Page Numbers (Bottom of Page)"/>
        <w:docPartUnique/>
      </w:docPartObj>
    </w:sdtPr>
    <w:sdtEndPr>
      <w:rPr>
        <w:noProof/>
      </w:rPr>
    </w:sdtEndPr>
    <w:sdtContent>
      <w:p w14:paraId="3145B10D" w14:textId="77777777" w:rsidR="00591256" w:rsidRDefault="00E8360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9A60315" w14:textId="77777777" w:rsidR="00591256" w:rsidRDefault="000B1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25B9F" w14:textId="77777777" w:rsidR="000B11DF" w:rsidRDefault="000B11DF">
      <w:r>
        <w:separator/>
      </w:r>
    </w:p>
  </w:footnote>
  <w:footnote w:type="continuationSeparator" w:id="0">
    <w:p w14:paraId="04E04D8E" w14:textId="77777777" w:rsidR="000B11DF" w:rsidRDefault="000B1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F7"/>
    <w:rsid w:val="000B11DF"/>
    <w:rsid w:val="0012140A"/>
    <w:rsid w:val="001916C2"/>
    <w:rsid w:val="001B4385"/>
    <w:rsid w:val="00212E16"/>
    <w:rsid w:val="00306AEF"/>
    <w:rsid w:val="003204EA"/>
    <w:rsid w:val="00363A13"/>
    <w:rsid w:val="003D4914"/>
    <w:rsid w:val="00596728"/>
    <w:rsid w:val="005C0C48"/>
    <w:rsid w:val="00661A4C"/>
    <w:rsid w:val="00862BA7"/>
    <w:rsid w:val="0098236C"/>
    <w:rsid w:val="009C2567"/>
    <w:rsid w:val="00A14ABF"/>
    <w:rsid w:val="00A16347"/>
    <w:rsid w:val="00C20434"/>
    <w:rsid w:val="00CD3BB3"/>
    <w:rsid w:val="00D45F48"/>
    <w:rsid w:val="00E05DF7"/>
    <w:rsid w:val="00E83609"/>
    <w:rsid w:val="00F358E9"/>
    <w:rsid w:val="00F53285"/>
    <w:rsid w:val="00FC6350"/>
    <w:rsid w:val="00FE3D94"/>
    <w:rsid w:val="00FE74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BA90"/>
  <w15:chartTrackingRefBased/>
  <w15:docId w15:val="{46A73359-C421-4197-BB62-24E12908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5DF7"/>
    <w:pPr>
      <w:spacing w:after="0" w:line="240" w:lineRule="auto"/>
    </w:pPr>
    <w:rPr>
      <w:rFonts w:ascii="Calibri" w:hAnsi="Calibri" w:cs="Calibri"/>
      <w:lang w:eastAsia="lv-LV"/>
    </w:rPr>
  </w:style>
  <w:style w:type="paragraph" w:styleId="Heading1">
    <w:name w:val="heading 1"/>
    <w:basedOn w:val="Normal"/>
    <w:link w:val="Heading1Char"/>
    <w:uiPriority w:val="9"/>
    <w:qFormat/>
    <w:rsid w:val="00CD3BB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F7"/>
    <w:pPr>
      <w:ind w:left="720"/>
      <w:contextualSpacing/>
    </w:pPr>
  </w:style>
  <w:style w:type="paragraph" w:styleId="Footer">
    <w:name w:val="footer"/>
    <w:basedOn w:val="Normal"/>
    <w:link w:val="FooterChar"/>
    <w:uiPriority w:val="99"/>
    <w:unhideWhenUsed/>
    <w:rsid w:val="00E05DF7"/>
    <w:pPr>
      <w:tabs>
        <w:tab w:val="center" w:pos="4153"/>
        <w:tab w:val="right" w:pos="8306"/>
      </w:tabs>
    </w:pPr>
  </w:style>
  <w:style w:type="character" w:customStyle="1" w:styleId="FooterChar">
    <w:name w:val="Footer Char"/>
    <w:basedOn w:val="DefaultParagraphFont"/>
    <w:link w:val="Footer"/>
    <w:uiPriority w:val="99"/>
    <w:rsid w:val="00E05DF7"/>
    <w:rPr>
      <w:rFonts w:ascii="Calibri" w:hAnsi="Calibri" w:cs="Calibri"/>
      <w:lang w:eastAsia="lv-LV"/>
    </w:rPr>
  </w:style>
  <w:style w:type="table" w:styleId="TableGrid">
    <w:name w:val="Table Grid"/>
    <w:basedOn w:val="TableNormal"/>
    <w:uiPriority w:val="39"/>
    <w:rsid w:val="00E05DF7"/>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3BB3"/>
    <w:rPr>
      <w:rFonts w:ascii="Times New Roman" w:hAnsi="Times New Roman" w:cs="Times New Roman"/>
      <w:b/>
      <w:bCs/>
      <w:kern w:val="36"/>
      <w:sz w:val="48"/>
      <w:szCs w:val="48"/>
      <w:lang w:eastAsia="lv-LV"/>
    </w:rPr>
  </w:style>
  <w:style w:type="paragraph" w:styleId="BalloonText">
    <w:name w:val="Balloon Text"/>
    <w:basedOn w:val="Normal"/>
    <w:link w:val="BalloonTextChar"/>
    <w:uiPriority w:val="99"/>
    <w:semiHidden/>
    <w:unhideWhenUsed/>
    <w:rsid w:val="00121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40A"/>
    <w:rPr>
      <w:rFonts w:ascii="Segoe U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477098">
      <w:bodyDiv w:val="1"/>
      <w:marLeft w:val="0"/>
      <w:marRight w:val="0"/>
      <w:marTop w:val="0"/>
      <w:marBottom w:val="0"/>
      <w:divBdr>
        <w:top w:val="none" w:sz="0" w:space="0" w:color="auto"/>
        <w:left w:val="none" w:sz="0" w:space="0" w:color="auto"/>
        <w:bottom w:val="none" w:sz="0" w:space="0" w:color="auto"/>
        <w:right w:val="none" w:sz="0" w:space="0" w:color="auto"/>
      </w:divBdr>
    </w:div>
    <w:div w:id="1796755786">
      <w:bodyDiv w:val="1"/>
      <w:marLeft w:val="0"/>
      <w:marRight w:val="0"/>
      <w:marTop w:val="0"/>
      <w:marBottom w:val="0"/>
      <w:divBdr>
        <w:top w:val="none" w:sz="0" w:space="0" w:color="auto"/>
        <w:left w:val="none" w:sz="0" w:space="0" w:color="auto"/>
        <w:bottom w:val="none" w:sz="0" w:space="0" w:color="auto"/>
        <w:right w:val="none" w:sz="0" w:space="0" w:color="auto"/>
      </w:divBdr>
    </w:div>
    <w:div w:id="1959220213">
      <w:bodyDiv w:val="1"/>
      <w:marLeft w:val="0"/>
      <w:marRight w:val="0"/>
      <w:marTop w:val="0"/>
      <w:marBottom w:val="0"/>
      <w:divBdr>
        <w:top w:val="none" w:sz="0" w:space="0" w:color="auto"/>
        <w:left w:val="none" w:sz="0" w:space="0" w:color="auto"/>
        <w:bottom w:val="none" w:sz="0" w:space="0" w:color="auto"/>
        <w:right w:val="none" w:sz="0" w:space="0" w:color="auto"/>
      </w:divBdr>
    </w:div>
    <w:div w:id="20946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608</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Izaja</dc:creator>
  <cp:keywords/>
  <dc:description/>
  <cp:lastModifiedBy>Dana Izaja</cp:lastModifiedBy>
  <cp:revision>12</cp:revision>
  <cp:lastPrinted>2020-06-15T12:24:00Z</cp:lastPrinted>
  <dcterms:created xsi:type="dcterms:W3CDTF">2019-09-16T11:25:00Z</dcterms:created>
  <dcterms:modified xsi:type="dcterms:W3CDTF">2020-06-17T08:18:00Z</dcterms:modified>
</cp:coreProperties>
</file>