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296C" w14:textId="77777777" w:rsidR="002E3447" w:rsidRPr="00B62F0D" w:rsidRDefault="002E3447" w:rsidP="002E3447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 w:rsidRPr="00B62F0D">
        <w:rPr>
          <w:rFonts w:ascii="Arial" w:hAnsi="Arial" w:cs="Arial"/>
          <w:i/>
          <w:iCs/>
          <w:sz w:val="20"/>
          <w:szCs w:val="20"/>
        </w:rPr>
        <w:t>APSTIPRINĀTS</w:t>
      </w:r>
    </w:p>
    <w:p w14:paraId="7B10E7C7" w14:textId="77777777" w:rsidR="002E3447" w:rsidRPr="00B62F0D" w:rsidRDefault="002E3447" w:rsidP="002E3447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 w:rsidRPr="00B62F0D">
        <w:rPr>
          <w:rFonts w:ascii="Arial" w:hAnsi="Arial" w:cs="Arial"/>
          <w:i/>
          <w:iCs/>
          <w:sz w:val="20"/>
          <w:szCs w:val="20"/>
        </w:rPr>
        <w:t>ar VAS “Latvijas dzelzceļš” iepirkuma komisijas</w:t>
      </w:r>
    </w:p>
    <w:p w14:paraId="5298AB70" w14:textId="77777777" w:rsidR="002E3447" w:rsidRPr="00B62F0D" w:rsidRDefault="002E3447" w:rsidP="002E3447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0"/>
          <w:szCs w:val="20"/>
        </w:rPr>
      </w:pPr>
      <w:r w:rsidRPr="00B62F0D">
        <w:rPr>
          <w:rFonts w:ascii="Arial" w:hAnsi="Arial" w:cs="Arial"/>
          <w:i/>
          <w:iCs/>
          <w:sz w:val="20"/>
          <w:szCs w:val="20"/>
        </w:rPr>
        <w:t>2026. gada 23. janvāra 2. sēdes protokolu</w:t>
      </w:r>
    </w:p>
    <w:p w14:paraId="45F5C220" w14:textId="77777777" w:rsidR="002E3447" w:rsidRPr="00582B0D" w:rsidRDefault="002E3447" w:rsidP="002E3447">
      <w:pPr>
        <w:jc w:val="right"/>
        <w:rPr>
          <w:rFonts w:ascii="Arial" w:eastAsia="Times New Roman" w:hAnsi="Arial" w:cs="Arial"/>
          <w:sz w:val="20"/>
          <w:szCs w:val="20"/>
        </w:rPr>
      </w:pPr>
    </w:p>
    <w:p w14:paraId="002528AF" w14:textId="77777777" w:rsidR="002E3447" w:rsidRPr="00582B0D" w:rsidRDefault="002E3447" w:rsidP="002E3447">
      <w:pPr>
        <w:rPr>
          <w:rFonts w:ascii="Arial" w:eastAsia="Times New Roman" w:hAnsi="Arial" w:cs="Arial"/>
          <w:sz w:val="20"/>
          <w:szCs w:val="20"/>
          <w:lang w:eastAsia="lv-LV"/>
        </w:rPr>
      </w:pPr>
    </w:p>
    <w:p w14:paraId="2C9679FF" w14:textId="77777777" w:rsidR="002E3447" w:rsidRPr="00582B0D" w:rsidRDefault="002E3447" w:rsidP="002E3447">
      <w:pPr>
        <w:jc w:val="center"/>
        <w:rPr>
          <w:rFonts w:ascii="Arial" w:hAnsi="Arial" w:cs="Arial"/>
          <w:b/>
          <w:sz w:val="20"/>
          <w:szCs w:val="20"/>
        </w:rPr>
      </w:pPr>
      <w:r w:rsidRPr="00582B0D">
        <w:rPr>
          <w:rFonts w:ascii="Arial" w:hAnsi="Arial" w:cs="Arial"/>
          <w:b/>
          <w:sz w:val="20"/>
          <w:szCs w:val="20"/>
        </w:rPr>
        <w:t>VAS “Latvijas dzelzceļš” organizētajā</w:t>
      </w:r>
    </w:p>
    <w:p w14:paraId="23D2FCDD" w14:textId="77777777" w:rsidR="002E3447" w:rsidRDefault="002E3447" w:rsidP="002E3447">
      <w:pPr>
        <w:jc w:val="center"/>
        <w:rPr>
          <w:rFonts w:ascii="Arial" w:hAnsi="Arial" w:cs="Arial"/>
          <w:b/>
          <w:sz w:val="20"/>
          <w:szCs w:val="20"/>
        </w:rPr>
      </w:pPr>
      <w:r w:rsidRPr="00582B0D">
        <w:rPr>
          <w:rFonts w:ascii="Arial" w:hAnsi="Arial" w:cs="Arial"/>
          <w:b/>
          <w:sz w:val="20"/>
          <w:szCs w:val="20"/>
        </w:rPr>
        <w:t>sarunu procedūrā ar publikāciju “Kravas vagonu SA-3 un SA-3M automātisko sakabju rezerves daļu piegāde SIA “LDZ CARGO” vajadzībām”</w:t>
      </w:r>
    </w:p>
    <w:p w14:paraId="703B6840" w14:textId="77777777" w:rsidR="002E3447" w:rsidRPr="00582B0D" w:rsidRDefault="002E3447" w:rsidP="002E3447">
      <w:pPr>
        <w:jc w:val="center"/>
        <w:rPr>
          <w:rFonts w:ascii="Arial" w:hAnsi="Arial" w:cs="Arial"/>
          <w:b/>
          <w:sz w:val="20"/>
          <w:szCs w:val="20"/>
        </w:rPr>
      </w:pPr>
      <w:r w:rsidRPr="00582B0D">
        <w:rPr>
          <w:rFonts w:ascii="Arial" w:hAnsi="Arial" w:cs="Arial"/>
          <w:b/>
          <w:sz w:val="20"/>
          <w:szCs w:val="20"/>
        </w:rPr>
        <w:t xml:space="preserve"> (iepirkuma identifikācijas nr. LDZ 2026/5-SPA</w:t>
      </w:r>
      <w:r w:rsidRPr="00582B0D">
        <w:rPr>
          <w:rFonts w:ascii="Arial" w:hAnsi="Arial" w:cs="Arial"/>
          <w:b/>
          <w:color w:val="212121"/>
          <w:sz w:val="20"/>
          <w:szCs w:val="20"/>
          <w:shd w:val="clear" w:color="auto" w:fill="FFFFFF"/>
        </w:rPr>
        <w:t>)</w:t>
      </w:r>
    </w:p>
    <w:p w14:paraId="321B4168" w14:textId="77777777" w:rsidR="002E3447" w:rsidRPr="00582B0D" w:rsidRDefault="002E3447" w:rsidP="002E3447">
      <w:pPr>
        <w:jc w:val="center"/>
        <w:rPr>
          <w:rFonts w:ascii="Arial" w:hAnsi="Arial" w:cs="Arial"/>
          <w:bCs/>
          <w:sz w:val="20"/>
          <w:szCs w:val="20"/>
        </w:rPr>
      </w:pPr>
    </w:p>
    <w:p w14:paraId="5AA90AD2" w14:textId="77777777" w:rsidR="002E3447" w:rsidRPr="00582B0D" w:rsidRDefault="002E3447" w:rsidP="002E3447">
      <w:pPr>
        <w:jc w:val="center"/>
        <w:rPr>
          <w:rFonts w:ascii="Arial" w:hAnsi="Arial" w:cs="Arial"/>
          <w:bCs/>
          <w:sz w:val="20"/>
          <w:szCs w:val="20"/>
        </w:rPr>
      </w:pPr>
      <w:r w:rsidRPr="00582B0D">
        <w:rPr>
          <w:rFonts w:ascii="Arial" w:hAnsi="Arial" w:cs="Arial"/>
          <w:bCs/>
          <w:sz w:val="20"/>
          <w:szCs w:val="20"/>
        </w:rPr>
        <w:t>(turpmāk – iepirkums)</w:t>
      </w:r>
    </w:p>
    <w:p w14:paraId="2211048A" w14:textId="77777777" w:rsidR="002E3447" w:rsidRPr="00582B0D" w:rsidRDefault="002E3447" w:rsidP="002E3447">
      <w:pPr>
        <w:jc w:val="center"/>
        <w:rPr>
          <w:rFonts w:ascii="Arial" w:hAnsi="Arial" w:cs="Arial"/>
          <w:sz w:val="20"/>
          <w:szCs w:val="20"/>
        </w:rPr>
      </w:pPr>
    </w:p>
    <w:p w14:paraId="01E7EB58" w14:textId="77777777" w:rsidR="002E3447" w:rsidRPr="00582B0D" w:rsidRDefault="002E3447" w:rsidP="002E3447">
      <w:pPr>
        <w:autoSpaceDE w:val="0"/>
        <w:autoSpaceDN w:val="0"/>
        <w:adjustRightInd w:val="0"/>
        <w:jc w:val="center"/>
        <w:rPr>
          <w:rFonts w:ascii="Arial" w:hAnsi="Arial" w:cs="Arial"/>
          <w:b/>
          <w:smallCaps/>
          <w:sz w:val="20"/>
          <w:szCs w:val="20"/>
        </w:rPr>
      </w:pPr>
      <w:r w:rsidRPr="00582B0D">
        <w:rPr>
          <w:rFonts w:ascii="Arial" w:hAnsi="Arial" w:cs="Arial"/>
          <w:b/>
          <w:smallCaps/>
          <w:sz w:val="20"/>
          <w:szCs w:val="20"/>
        </w:rPr>
        <w:t>Skaidrojums Nr.1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828"/>
      </w:tblGrid>
      <w:tr w:rsidR="002E3447" w:rsidRPr="00582B0D" w14:paraId="1A9D3974" w14:textId="77777777" w:rsidTr="00774D61">
        <w:trPr>
          <w:trHeight w:val="285"/>
        </w:trPr>
        <w:tc>
          <w:tcPr>
            <w:tcW w:w="5098" w:type="dxa"/>
          </w:tcPr>
          <w:p w14:paraId="393C2DD7" w14:textId="77777777" w:rsidR="002E3447" w:rsidRPr="00582B0D" w:rsidRDefault="002E3447" w:rsidP="00774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B0D">
              <w:rPr>
                <w:rFonts w:ascii="Arial" w:hAnsi="Arial" w:cs="Arial"/>
                <w:b/>
                <w:sz w:val="20"/>
                <w:szCs w:val="20"/>
              </w:rPr>
              <w:t>Jautājums</w:t>
            </w:r>
          </w:p>
        </w:tc>
        <w:tc>
          <w:tcPr>
            <w:tcW w:w="3828" w:type="dxa"/>
          </w:tcPr>
          <w:p w14:paraId="54B764A7" w14:textId="77777777" w:rsidR="002E3447" w:rsidRPr="00582B0D" w:rsidRDefault="002E3447" w:rsidP="00774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2B0D">
              <w:rPr>
                <w:rFonts w:ascii="Arial" w:hAnsi="Arial" w:cs="Arial"/>
                <w:b/>
                <w:sz w:val="20"/>
                <w:szCs w:val="20"/>
              </w:rPr>
              <w:t>Atbilde</w:t>
            </w:r>
          </w:p>
        </w:tc>
      </w:tr>
      <w:tr w:rsidR="002E3447" w:rsidRPr="00582B0D" w14:paraId="65177F85" w14:textId="77777777" w:rsidTr="00774D61">
        <w:trPr>
          <w:trHeight w:val="1126"/>
        </w:trPr>
        <w:tc>
          <w:tcPr>
            <w:tcW w:w="5098" w:type="dxa"/>
          </w:tcPr>
          <w:p w14:paraId="1CB1E85E" w14:textId="77777777" w:rsidR="002E3447" w:rsidRPr="00582B0D" w:rsidRDefault="002E3447" w:rsidP="00774D61">
            <w:pPr>
              <w:rPr>
                <w:rFonts w:ascii="Arial" w:hAnsi="Arial" w:cs="Arial"/>
                <w:sz w:val="20"/>
                <w:szCs w:val="20"/>
              </w:rPr>
            </w:pPr>
            <w:r w:rsidRPr="00582B0D">
              <w:rPr>
                <w:rFonts w:ascii="Arial" w:hAnsi="Arial" w:cs="Arial"/>
                <w:sz w:val="20"/>
                <w:szCs w:val="20"/>
              </w:rPr>
              <w:t>Lūdzu, nosūtiet papildus: vagonu ražotāja nosaukumu vai plāksnīti, kurā norādīts sērijas numurs un vagonu modelis šim pieprasījumam „Kravas vagonu SA-3 un SA-3M automātisko sakabju rezerves daļu piegāde".</w:t>
            </w:r>
          </w:p>
        </w:tc>
        <w:tc>
          <w:tcPr>
            <w:tcW w:w="3828" w:type="dxa"/>
          </w:tcPr>
          <w:p w14:paraId="702C0DBA" w14:textId="77777777" w:rsidR="002E3447" w:rsidRPr="00582B0D" w:rsidRDefault="002E3447" w:rsidP="00774D6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Iepirkuma komisija uzskata, ka nav</w:t>
            </w:r>
            <w:r w:rsidRPr="00BB60C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nepieciešamīb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as</w:t>
            </w:r>
            <w:r w:rsidRPr="00BB60C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sūtīt vagonu ražotāja nosaukumu vai plāksnīti, kurā norādīts sērijas numurs un vagonu modelis, jo </w:t>
            </w:r>
            <w:r w:rsidRPr="003E4576">
              <w:rPr>
                <w:rFonts w:ascii="Arial" w:eastAsia="Calibri" w:hAnsi="Arial" w:cs="Arial"/>
                <w:bCs/>
                <w:sz w:val="20"/>
                <w:szCs w:val="20"/>
                <w:u w:val="single"/>
              </w:rPr>
              <w:t>detaļas ir universālas un savā starpā aizvietojamas (neskatoties uz ražotāju) un tām jāatbilst ražotāja normatīviem / rasējumiem (bet izpildījums ir viens) un gatavam izstrādājumam jāsatur ražotāja spiedzīme</w:t>
            </w:r>
            <w:r w:rsidRPr="00BB60C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. </w:t>
            </w:r>
          </w:p>
        </w:tc>
      </w:tr>
    </w:tbl>
    <w:p w14:paraId="7384F478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B9"/>
    <w:rsid w:val="00057A83"/>
    <w:rsid w:val="000959D0"/>
    <w:rsid w:val="00097441"/>
    <w:rsid w:val="002E3447"/>
    <w:rsid w:val="003F7CC6"/>
    <w:rsid w:val="006052A8"/>
    <w:rsid w:val="006C508D"/>
    <w:rsid w:val="00770F1C"/>
    <w:rsid w:val="00A274B9"/>
    <w:rsid w:val="00C2627C"/>
    <w:rsid w:val="00D4253B"/>
    <w:rsid w:val="00EA1AA8"/>
    <w:rsid w:val="00EA4C9B"/>
    <w:rsid w:val="00F1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D95D"/>
  <w15:chartTrackingRefBased/>
  <w15:docId w15:val="{857DF245-7B2B-46C5-A118-942027D8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47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Kempa</dc:creator>
  <cp:keywords/>
  <dc:description/>
  <cp:lastModifiedBy>Inese Kempa</cp:lastModifiedBy>
  <cp:revision>2</cp:revision>
  <dcterms:created xsi:type="dcterms:W3CDTF">2026-01-23T14:12:00Z</dcterms:created>
  <dcterms:modified xsi:type="dcterms:W3CDTF">2026-01-23T14:12:00Z</dcterms:modified>
</cp:coreProperties>
</file>