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6768" w14:textId="77777777" w:rsidR="0010024E" w:rsidRPr="00270FE6" w:rsidRDefault="0010024E" w:rsidP="0010024E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Hlk119334717"/>
      <w:r w:rsidRPr="00270FE6">
        <w:rPr>
          <w:rFonts w:ascii="Arial" w:hAnsi="Arial" w:cs="Arial"/>
          <w:sz w:val="20"/>
          <w:szCs w:val="20"/>
        </w:rPr>
        <w:t>APSTIPRINĀTS</w:t>
      </w:r>
    </w:p>
    <w:p w14:paraId="1378B6A8" w14:textId="77777777" w:rsidR="0010024E" w:rsidRPr="00270FE6" w:rsidRDefault="0010024E" w:rsidP="0010024E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19041583" w14:textId="77777777" w:rsidR="0010024E" w:rsidRPr="00270FE6" w:rsidRDefault="0010024E" w:rsidP="0010024E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 xml:space="preserve">2022.gada </w:t>
      </w:r>
      <w:r>
        <w:rPr>
          <w:rFonts w:ascii="Arial" w:hAnsi="Arial" w:cs="Arial"/>
          <w:sz w:val="20"/>
          <w:szCs w:val="20"/>
        </w:rPr>
        <w:t>15.novembra 7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4CBA0B32" w14:textId="77777777" w:rsidR="0010024E" w:rsidRPr="00270FE6" w:rsidRDefault="0010024E" w:rsidP="0010024E">
      <w:pPr>
        <w:jc w:val="center"/>
        <w:rPr>
          <w:rFonts w:ascii="Arial" w:hAnsi="Arial" w:cs="Arial"/>
          <w:lang w:val="lv-LV"/>
        </w:rPr>
      </w:pPr>
    </w:p>
    <w:p w14:paraId="184C5761" w14:textId="77777777" w:rsidR="0010024E" w:rsidRDefault="0010024E" w:rsidP="0010024E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43C0F263" w14:textId="77777777" w:rsidR="0010024E" w:rsidRPr="00270FE6" w:rsidRDefault="0010024E" w:rsidP="0010024E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atkārtoti izsludinātajā</w:t>
      </w:r>
    </w:p>
    <w:p w14:paraId="5C1FAB1C" w14:textId="77777777" w:rsidR="0010024E" w:rsidRPr="008E6E76" w:rsidRDefault="0010024E" w:rsidP="0010024E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 xml:space="preserve">sarunu procedūrā ar publikāciju </w:t>
      </w:r>
      <w:r w:rsidRPr="008E6E76">
        <w:rPr>
          <w:rFonts w:ascii="Arial" w:hAnsi="Arial" w:cs="Arial"/>
          <w:b/>
          <w:lang w:val="lv-LV"/>
        </w:rPr>
        <w:t>“Iekštelpu esošo apgaismes ierīču nomaiņa”</w:t>
      </w:r>
    </w:p>
    <w:p w14:paraId="45F447A2" w14:textId="77777777" w:rsidR="0010024E" w:rsidRPr="008E6E76" w:rsidRDefault="0010024E" w:rsidP="0010024E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 xml:space="preserve">(iepirkuma identifikācijas nr. 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LDZ 2022/166-SPAV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)</w:t>
      </w:r>
    </w:p>
    <w:p w14:paraId="476CF25C" w14:textId="77777777" w:rsidR="0010024E" w:rsidRPr="008E6E76" w:rsidRDefault="0010024E" w:rsidP="0010024E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>(turpmāk – iepirkums)</w:t>
      </w:r>
    </w:p>
    <w:p w14:paraId="399A8B77" w14:textId="77777777" w:rsidR="0010024E" w:rsidRPr="00270FE6" w:rsidRDefault="0010024E" w:rsidP="0010024E">
      <w:pPr>
        <w:jc w:val="center"/>
        <w:rPr>
          <w:rFonts w:ascii="Arial" w:hAnsi="Arial" w:cs="Arial"/>
          <w:lang w:val="lv-LV"/>
        </w:rPr>
      </w:pPr>
    </w:p>
    <w:p w14:paraId="78E5181D" w14:textId="77777777" w:rsidR="0010024E" w:rsidRPr="00270FE6" w:rsidRDefault="0010024E" w:rsidP="0010024E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270FE6">
        <w:rPr>
          <w:rFonts w:ascii="Arial" w:hAnsi="Arial" w:cs="Arial"/>
          <w:b/>
          <w:smallCaps/>
          <w:sz w:val="20"/>
          <w:szCs w:val="20"/>
        </w:rPr>
        <w:t>Skaidrojums Nr.</w:t>
      </w:r>
      <w:r>
        <w:rPr>
          <w:rFonts w:ascii="Arial" w:hAnsi="Arial" w:cs="Arial"/>
          <w:b/>
          <w:smallCaps/>
          <w:sz w:val="20"/>
          <w:szCs w:val="20"/>
        </w:rPr>
        <w:t>2</w:t>
      </w:r>
    </w:p>
    <w:p w14:paraId="07DB001B" w14:textId="77777777" w:rsidR="0010024E" w:rsidRPr="00270FE6" w:rsidRDefault="0010024E" w:rsidP="0010024E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10024E" w:rsidRPr="00270FE6" w14:paraId="5C68142B" w14:textId="77777777" w:rsidTr="0028112A">
        <w:tc>
          <w:tcPr>
            <w:tcW w:w="4815" w:type="dxa"/>
            <w:shd w:val="clear" w:color="auto" w:fill="auto"/>
          </w:tcPr>
          <w:p w14:paraId="779FD11D" w14:textId="77777777" w:rsidR="0010024E" w:rsidRPr="00270FE6" w:rsidRDefault="0010024E" w:rsidP="0028112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4394" w:type="dxa"/>
            <w:shd w:val="clear" w:color="auto" w:fill="auto"/>
          </w:tcPr>
          <w:p w14:paraId="49264669" w14:textId="77777777" w:rsidR="0010024E" w:rsidRPr="00270FE6" w:rsidRDefault="0010024E" w:rsidP="0028112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10024E" w:rsidRPr="00B9190E" w14:paraId="4869DB52" w14:textId="77777777" w:rsidTr="0028112A">
        <w:tc>
          <w:tcPr>
            <w:tcW w:w="4815" w:type="dxa"/>
            <w:shd w:val="clear" w:color="auto" w:fill="auto"/>
          </w:tcPr>
          <w:p w14:paraId="1FDA9049" w14:textId="77777777" w:rsidR="0010024E" w:rsidRPr="00B9190E" w:rsidRDefault="0010024E" w:rsidP="0028112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/>
              </w:rPr>
            </w:pPr>
            <w:r>
              <w:rPr>
                <w:rFonts w:ascii="Arial" w:eastAsia="Calibri" w:hAnsi="Arial" w:cs="Arial"/>
                <w:color w:val="000000"/>
                <w:lang w:val="lv-LV"/>
              </w:rPr>
              <w:t>14.11.2022.</w:t>
            </w:r>
          </w:p>
        </w:tc>
        <w:tc>
          <w:tcPr>
            <w:tcW w:w="4394" w:type="dxa"/>
            <w:shd w:val="clear" w:color="auto" w:fill="auto"/>
          </w:tcPr>
          <w:p w14:paraId="1EDE121E" w14:textId="77777777" w:rsidR="0010024E" w:rsidRPr="00B9190E" w:rsidRDefault="0010024E" w:rsidP="0028112A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>
              <w:rPr>
                <w:rFonts w:ascii="Arial" w:eastAsia="Calibri" w:hAnsi="Arial" w:cs="Arial"/>
                <w:bCs/>
                <w:lang w:val="lv-LV"/>
              </w:rPr>
              <w:t>15.11.2022</w:t>
            </w:r>
            <w:r w:rsidRPr="00B9190E">
              <w:rPr>
                <w:rFonts w:ascii="Arial" w:eastAsia="Calibri" w:hAnsi="Arial" w:cs="Arial"/>
                <w:bCs/>
                <w:lang w:val="lv-LV"/>
              </w:rPr>
              <w:t>.</w:t>
            </w:r>
          </w:p>
        </w:tc>
      </w:tr>
      <w:tr w:rsidR="0010024E" w:rsidRPr="00FB100C" w14:paraId="70A64D37" w14:textId="77777777" w:rsidTr="0028112A">
        <w:trPr>
          <w:trHeight w:val="1126"/>
        </w:trPr>
        <w:tc>
          <w:tcPr>
            <w:tcW w:w="4815" w:type="dxa"/>
            <w:shd w:val="clear" w:color="auto" w:fill="auto"/>
          </w:tcPr>
          <w:p w14:paraId="200FAB23" w14:textId="77777777" w:rsidR="0010024E" w:rsidRPr="00821903" w:rsidRDefault="0010024E" w:rsidP="0028112A">
            <w:pPr>
              <w:jc w:val="both"/>
              <w:rPr>
                <w:rFonts w:ascii="Arial" w:hAnsi="Arial" w:cs="Arial"/>
                <w:lang w:val="lv-LV"/>
              </w:rPr>
            </w:pPr>
            <w:r w:rsidRPr="00821903">
              <w:rPr>
                <w:rFonts w:ascii="Arial" w:hAnsi="Arial" w:cs="Arial"/>
                <w:lang w:val="lv-LV"/>
              </w:rPr>
              <w:t>Vai pretendents drīkst gaismekli poz. tāmē (</w:t>
            </w:r>
            <w:proofErr w:type="spellStart"/>
            <w:r w:rsidRPr="00821903">
              <w:rPr>
                <w:rFonts w:ascii="Arial" w:hAnsi="Arial" w:cs="Arial"/>
                <w:lang w:val="lv-LV"/>
              </w:rPr>
              <w:t>Led</w:t>
            </w:r>
            <w:proofErr w:type="spellEnd"/>
            <w:r w:rsidRPr="00821903">
              <w:rPr>
                <w:rFonts w:ascii="Arial" w:hAnsi="Arial" w:cs="Arial"/>
                <w:lang w:val="lv-LV"/>
              </w:rPr>
              <w:t xml:space="preserve"> dienasgaismas caurule 120 cm, spuldze 40 W,  3200 K, 4800 LM) paredzēt ar 3000K vai 4000K krāsu temperatūru, kas ir ES standarts?</w:t>
            </w:r>
          </w:p>
        </w:tc>
        <w:tc>
          <w:tcPr>
            <w:tcW w:w="4394" w:type="dxa"/>
            <w:shd w:val="clear" w:color="auto" w:fill="auto"/>
          </w:tcPr>
          <w:p w14:paraId="14252919" w14:textId="77777777" w:rsidR="0010024E" w:rsidRPr="00821903" w:rsidRDefault="0010024E" w:rsidP="0028112A">
            <w:pPr>
              <w:pStyle w:val="ListParagraph"/>
              <w:ind w:left="28" w:firstLine="141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Pretendents Darba uzdevuma (nolikuma 1.pielikums) pielikumā “Objektu saraksts” un Tāmēs (nolikuma 2.pielikums) noteiktajām pozīcijām “</w:t>
            </w:r>
            <w:proofErr w:type="spellStart"/>
            <w:r w:rsidRPr="00AA4E23">
              <w:rPr>
                <w:rFonts w:ascii="Arial" w:hAnsi="Arial" w:cs="Arial"/>
                <w:i/>
                <w:iCs/>
                <w:lang w:val="lv-LV"/>
              </w:rPr>
              <w:t>Led</w:t>
            </w:r>
            <w:proofErr w:type="spellEnd"/>
            <w:r w:rsidRPr="00AA4E23">
              <w:rPr>
                <w:rFonts w:ascii="Arial" w:hAnsi="Arial" w:cs="Arial"/>
                <w:i/>
                <w:iCs/>
                <w:lang w:val="lv-LV"/>
              </w:rPr>
              <w:t xml:space="preserve"> dienasgaismas caurule 120 cm, spuldze 40 W,  3200 K, 4800 LM</w:t>
            </w:r>
            <w:r w:rsidRPr="00B06A3A">
              <w:rPr>
                <w:rFonts w:ascii="Arial" w:hAnsi="Arial" w:cs="Arial"/>
                <w:lang w:val="lv-LV"/>
              </w:rPr>
              <w:t xml:space="preserve">” </w:t>
            </w:r>
            <w:r w:rsidRPr="00D9008E">
              <w:rPr>
                <w:rFonts w:ascii="Arial" w:hAnsi="Arial" w:cs="Arial"/>
                <w:b/>
                <w:bCs/>
                <w:lang w:val="lv-LV"/>
              </w:rPr>
              <w:t>drīkst piedāvāt apgaismes ierīces ar 3000K vai 4000K krāsu temperatūru un kuras atbilst ES standartu prasībām</w:t>
            </w:r>
            <w:r w:rsidRPr="00B06A3A">
              <w:rPr>
                <w:rFonts w:ascii="Arial" w:hAnsi="Arial" w:cs="Arial"/>
                <w:lang w:val="lv-LV"/>
              </w:rPr>
              <w:t xml:space="preserve">, norādot informāciju par piedāvāto </w:t>
            </w:r>
            <w:r>
              <w:rPr>
                <w:rFonts w:ascii="Arial" w:hAnsi="Arial" w:cs="Arial"/>
                <w:lang w:val="lv-LV"/>
              </w:rPr>
              <w:t>apgaismes ierīci Tehniskajā piedāvājumā – Tāmē saskaņā ar iepirkuma nolikuma 3.3.4.punktu.</w:t>
            </w:r>
          </w:p>
        </w:tc>
      </w:tr>
      <w:tr w:rsidR="0010024E" w:rsidRPr="00FB100C" w14:paraId="158E6D6A" w14:textId="77777777" w:rsidTr="0028112A">
        <w:trPr>
          <w:trHeight w:val="844"/>
        </w:trPr>
        <w:tc>
          <w:tcPr>
            <w:tcW w:w="4815" w:type="dxa"/>
            <w:shd w:val="clear" w:color="auto" w:fill="auto"/>
          </w:tcPr>
          <w:p w14:paraId="36ED2C78" w14:textId="77777777" w:rsidR="0010024E" w:rsidRPr="00821903" w:rsidRDefault="0010024E" w:rsidP="0028112A">
            <w:pPr>
              <w:jc w:val="both"/>
              <w:rPr>
                <w:rFonts w:ascii="Arial" w:hAnsi="Arial" w:cs="Arial"/>
                <w:lang w:val="lv-LV"/>
              </w:rPr>
            </w:pPr>
            <w:r w:rsidRPr="00821903">
              <w:rPr>
                <w:rFonts w:ascii="Arial" w:hAnsi="Arial" w:cs="Arial"/>
                <w:lang w:val="lv-LV"/>
              </w:rPr>
              <w:t>Kāda IP aizsardzība ir jāparedz gaismeklim poz. tāmē (</w:t>
            </w:r>
            <w:proofErr w:type="spellStart"/>
            <w:r w:rsidRPr="00821903">
              <w:rPr>
                <w:rFonts w:ascii="Arial" w:hAnsi="Arial" w:cs="Arial"/>
                <w:lang w:val="lv-LV"/>
              </w:rPr>
              <w:t>Led</w:t>
            </w:r>
            <w:proofErr w:type="spellEnd"/>
            <w:r w:rsidRPr="00821903">
              <w:rPr>
                <w:rFonts w:ascii="Arial" w:hAnsi="Arial" w:cs="Arial"/>
                <w:lang w:val="lv-LV"/>
              </w:rPr>
              <w:t xml:space="preserve"> dienasgaismas caurule 120 cm, spuldze 40 W,  3200 K, 4800 LM)?</w:t>
            </w:r>
          </w:p>
        </w:tc>
        <w:tc>
          <w:tcPr>
            <w:tcW w:w="4394" w:type="dxa"/>
            <w:shd w:val="clear" w:color="auto" w:fill="auto"/>
          </w:tcPr>
          <w:p w14:paraId="43CFCA3D" w14:textId="77777777" w:rsidR="0010024E" w:rsidRPr="0055525C" w:rsidRDefault="0010024E" w:rsidP="0028112A">
            <w:pPr>
              <w:ind w:firstLine="169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Darba uzdevuma (nolikuma 1.pielikums) pielikumā “Objektu saraksts” un Tāmēs (nolikuma 2.pielikums) noteiktajām pozīcijām “</w:t>
            </w:r>
            <w:proofErr w:type="spellStart"/>
            <w:r w:rsidRPr="00497073">
              <w:rPr>
                <w:rFonts w:ascii="Arial" w:hAnsi="Arial" w:cs="Arial"/>
                <w:i/>
                <w:iCs/>
                <w:lang w:val="lv-LV"/>
              </w:rPr>
              <w:t>Led</w:t>
            </w:r>
            <w:proofErr w:type="spellEnd"/>
            <w:r w:rsidRPr="00497073">
              <w:rPr>
                <w:rFonts w:ascii="Arial" w:hAnsi="Arial" w:cs="Arial"/>
                <w:i/>
                <w:iCs/>
                <w:lang w:val="lv-LV"/>
              </w:rPr>
              <w:t xml:space="preserve"> dienasgaismas caurule 120 cm, spuldze 40 W,  3200 K, 4800 LM</w:t>
            </w:r>
            <w:r>
              <w:rPr>
                <w:rFonts w:ascii="Arial" w:hAnsi="Arial" w:cs="Arial"/>
                <w:lang w:val="lv-LV"/>
              </w:rPr>
              <w:t xml:space="preserve">” </w:t>
            </w:r>
            <w:r w:rsidRPr="00497073">
              <w:rPr>
                <w:rFonts w:ascii="Arial" w:hAnsi="Arial" w:cs="Arial"/>
                <w:b/>
                <w:bCs/>
                <w:lang w:val="lv-LV"/>
              </w:rPr>
              <w:t>apgaismes ierīcēm ir jāatbilst IP65 aizsardzības klasei</w:t>
            </w:r>
            <w:r w:rsidRPr="0055525C">
              <w:rPr>
                <w:rFonts w:ascii="Arial" w:hAnsi="Arial" w:cs="Arial"/>
                <w:lang w:val="lv-LV"/>
              </w:rPr>
              <w:t>.</w:t>
            </w:r>
          </w:p>
        </w:tc>
      </w:tr>
      <w:bookmarkEnd w:id="0"/>
    </w:tbl>
    <w:p w14:paraId="14083A87" w14:textId="77777777" w:rsidR="0010024E" w:rsidRPr="00926F85" w:rsidRDefault="0010024E" w:rsidP="0010024E">
      <w:pPr>
        <w:rPr>
          <w:rFonts w:cs="Arial"/>
          <w:lang w:val="lv-LV"/>
        </w:rPr>
      </w:pPr>
    </w:p>
    <w:p w14:paraId="27F53ADC" w14:textId="77777777" w:rsidR="0098236C" w:rsidRPr="0010024E" w:rsidRDefault="0098236C" w:rsidP="0010024E">
      <w:pPr>
        <w:rPr>
          <w:lang w:val="lv-LV"/>
        </w:rPr>
      </w:pPr>
    </w:p>
    <w:sectPr w:rsidR="0098236C" w:rsidRPr="0010024E" w:rsidSect="001374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C0"/>
    <w:rsid w:val="0010024E"/>
    <w:rsid w:val="00144135"/>
    <w:rsid w:val="003204EA"/>
    <w:rsid w:val="00352BA7"/>
    <w:rsid w:val="006D2CF7"/>
    <w:rsid w:val="00821903"/>
    <w:rsid w:val="00926F85"/>
    <w:rsid w:val="0098236C"/>
    <w:rsid w:val="00AA3C40"/>
    <w:rsid w:val="00C20434"/>
    <w:rsid w:val="00D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ACBEE"/>
  <w15:chartTrackingRefBased/>
  <w15:docId w15:val="{1D0B4E72-65D2-40EF-B9C7-3D5A588B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"/>
    <w:link w:val="ListParagraph"/>
    <w:uiPriority w:val="34"/>
    <w:qFormat/>
    <w:locked/>
    <w:rsid w:val="00926F85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"/>
    <w:basedOn w:val="Normal"/>
    <w:link w:val="ListParagraphChar"/>
    <w:uiPriority w:val="34"/>
    <w:qFormat/>
    <w:rsid w:val="00926F85"/>
    <w:pPr>
      <w:ind w:left="720"/>
      <w:contextualSpacing/>
    </w:pPr>
  </w:style>
  <w:style w:type="paragraph" w:customStyle="1" w:styleId="Default">
    <w:name w:val="Default"/>
    <w:rsid w:val="00926F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6</cp:revision>
  <dcterms:created xsi:type="dcterms:W3CDTF">2022-11-11T17:22:00Z</dcterms:created>
  <dcterms:modified xsi:type="dcterms:W3CDTF">2022-11-15T14:05:00Z</dcterms:modified>
</cp:coreProperties>
</file>