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E4AE" w14:textId="1BCF5EB1" w:rsidR="0052045D" w:rsidRDefault="0052045D" w:rsidP="0034154C">
      <w:pPr>
        <w:rPr>
          <w:b/>
          <w:szCs w:val="24"/>
          <w:lang w:val="en-US"/>
        </w:rPr>
      </w:pPr>
      <w:r>
        <w:rPr>
          <w:b/>
          <w:szCs w:val="24"/>
          <w:lang w:val="en-US"/>
        </w:rPr>
        <w:tab/>
      </w:r>
    </w:p>
    <w:p w14:paraId="2414D1BE" w14:textId="06771D94" w:rsidR="00451A3A" w:rsidRPr="007B5772" w:rsidRDefault="00851A64" w:rsidP="00D54BA6">
      <w:pPr>
        <w:jc w:val="center"/>
        <w:rPr>
          <w:b/>
          <w:bCs/>
          <w:color w:val="FF0000"/>
          <w:szCs w:val="24"/>
        </w:rPr>
      </w:pPr>
      <w:bookmarkStart w:id="0" w:name="_Hlk93912452"/>
      <w:bookmarkStart w:id="1" w:name="_Hlk93911825"/>
      <w:r>
        <w:rPr>
          <w:b/>
          <w:bCs/>
          <w:szCs w:val="24"/>
        </w:rPr>
        <w:t xml:space="preserve">Būvniecības ieceres dokumentācijas izstrāde </w:t>
      </w:r>
      <w:r w:rsidR="00451A3A" w:rsidRPr="00D54BA6">
        <w:rPr>
          <w:b/>
          <w:bCs/>
          <w:szCs w:val="24"/>
        </w:rPr>
        <w:t>Daugavpils dzelzceļ</w:t>
      </w:r>
      <w:r w:rsidR="00166AE4">
        <w:rPr>
          <w:b/>
          <w:bCs/>
          <w:szCs w:val="24"/>
        </w:rPr>
        <w:t>a</w:t>
      </w:r>
      <w:r w:rsidR="00451A3A" w:rsidRPr="00D54BA6">
        <w:rPr>
          <w:b/>
          <w:bCs/>
          <w:szCs w:val="24"/>
        </w:rPr>
        <w:t xml:space="preserve"> stacijas </w:t>
      </w:r>
      <w:r w:rsidR="009D523C" w:rsidRPr="00D54BA6">
        <w:rPr>
          <w:b/>
          <w:bCs/>
          <w:szCs w:val="24"/>
        </w:rPr>
        <w:t xml:space="preserve">ēkas </w:t>
      </w:r>
      <w:r w:rsidR="00451A3A" w:rsidRPr="00D54BA6">
        <w:rPr>
          <w:b/>
          <w:bCs/>
          <w:szCs w:val="24"/>
        </w:rPr>
        <w:t xml:space="preserve">Stacijas </w:t>
      </w:r>
      <w:r w:rsidR="009D523C" w:rsidRPr="00D54BA6">
        <w:rPr>
          <w:b/>
          <w:bCs/>
          <w:szCs w:val="24"/>
        </w:rPr>
        <w:t xml:space="preserve">ielā </w:t>
      </w:r>
      <w:bookmarkEnd w:id="0"/>
      <w:r w:rsidR="00451A3A" w:rsidRPr="00D54BA6">
        <w:rPr>
          <w:b/>
          <w:bCs/>
          <w:szCs w:val="24"/>
        </w:rPr>
        <w:t>44</w:t>
      </w:r>
      <w:r w:rsidR="009D523C" w:rsidRPr="00D54BA6">
        <w:rPr>
          <w:b/>
          <w:bCs/>
          <w:szCs w:val="24"/>
        </w:rPr>
        <w:t>, Daugavpilī, jumta seguma nomaiņa</w:t>
      </w:r>
      <w:r w:rsidR="00EF3353" w:rsidRPr="00D54BA6">
        <w:rPr>
          <w:b/>
          <w:bCs/>
          <w:szCs w:val="24"/>
        </w:rPr>
        <w:t>i</w:t>
      </w:r>
      <w:r w:rsidR="001202E4" w:rsidRPr="00D54BA6">
        <w:rPr>
          <w:b/>
          <w:bCs/>
          <w:szCs w:val="24"/>
        </w:rPr>
        <w:t>,</w:t>
      </w:r>
      <w:r w:rsidR="009D523C" w:rsidRPr="00D54BA6">
        <w:rPr>
          <w:b/>
          <w:bCs/>
          <w:szCs w:val="24"/>
        </w:rPr>
        <w:t xml:space="preserve"> bēniņu pārseguma siltināšana</w:t>
      </w:r>
      <w:r w:rsidR="00EF3353" w:rsidRPr="00D54BA6">
        <w:rPr>
          <w:b/>
          <w:bCs/>
          <w:szCs w:val="24"/>
        </w:rPr>
        <w:t>i</w:t>
      </w:r>
      <w:r w:rsidR="00451A3A" w:rsidRPr="00D54BA6">
        <w:rPr>
          <w:b/>
          <w:bCs/>
          <w:szCs w:val="24"/>
        </w:rPr>
        <w:t>,</w:t>
      </w:r>
      <w:r w:rsidR="00384EF7">
        <w:rPr>
          <w:b/>
          <w:bCs/>
          <w:szCs w:val="24"/>
        </w:rPr>
        <w:t xml:space="preserve"> </w:t>
      </w:r>
      <w:r w:rsidR="00384EF7" w:rsidRPr="00A04DDC">
        <w:rPr>
          <w:b/>
          <w:bCs/>
          <w:szCs w:val="24"/>
        </w:rPr>
        <w:t xml:space="preserve">ventilācijas </w:t>
      </w:r>
      <w:bookmarkEnd w:id="1"/>
      <w:r w:rsidR="00384EF7" w:rsidRPr="00A04DDC">
        <w:rPr>
          <w:b/>
          <w:bCs/>
          <w:szCs w:val="24"/>
        </w:rPr>
        <w:t xml:space="preserve">sistēmas tīklu </w:t>
      </w:r>
      <w:r w:rsidR="00430F7A" w:rsidRPr="00A04DDC">
        <w:rPr>
          <w:b/>
          <w:bCs/>
          <w:szCs w:val="24"/>
        </w:rPr>
        <w:t>pārbūv</w:t>
      </w:r>
      <w:r w:rsidR="00206B94">
        <w:rPr>
          <w:b/>
          <w:bCs/>
          <w:szCs w:val="24"/>
        </w:rPr>
        <w:t>e</w:t>
      </w:r>
      <w:r w:rsidR="00430F7A" w:rsidRPr="00A04DDC">
        <w:rPr>
          <w:b/>
          <w:bCs/>
          <w:szCs w:val="24"/>
        </w:rPr>
        <w:t xml:space="preserve">i </w:t>
      </w:r>
      <w:r w:rsidR="00384EF7" w:rsidRPr="00A04DDC">
        <w:rPr>
          <w:b/>
          <w:bCs/>
          <w:szCs w:val="24"/>
        </w:rPr>
        <w:t xml:space="preserve">bēniņos, </w:t>
      </w:r>
      <w:proofErr w:type="spellStart"/>
      <w:r w:rsidR="001202E4" w:rsidRPr="00A04DDC">
        <w:rPr>
          <w:b/>
          <w:bCs/>
        </w:rPr>
        <w:t>zibensaizsardzības</w:t>
      </w:r>
      <w:proofErr w:type="spellEnd"/>
      <w:r w:rsidR="001202E4" w:rsidRPr="00A04DDC">
        <w:rPr>
          <w:b/>
          <w:bCs/>
        </w:rPr>
        <w:t xml:space="preserve"> sistēmas </w:t>
      </w:r>
      <w:r w:rsidR="00451A3A" w:rsidRPr="00A04DDC">
        <w:rPr>
          <w:b/>
          <w:bCs/>
        </w:rPr>
        <w:t>pārbūve</w:t>
      </w:r>
      <w:r w:rsidR="00EF3353" w:rsidRPr="00A04DDC">
        <w:rPr>
          <w:b/>
          <w:bCs/>
        </w:rPr>
        <w:t>i</w:t>
      </w:r>
      <w:r w:rsidR="00451A3A" w:rsidRPr="00A04DDC">
        <w:rPr>
          <w:b/>
          <w:bCs/>
        </w:rPr>
        <w:t>,</w:t>
      </w:r>
      <w:r w:rsidR="00EF3353" w:rsidRPr="00A04DDC">
        <w:rPr>
          <w:b/>
          <w:bCs/>
        </w:rPr>
        <w:t xml:space="preserve"> </w:t>
      </w:r>
      <w:r w:rsidR="00384EF7" w:rsidRPr="00A04DDC">
        <w:rPr>
          <w:b/>
          <w:bCs/>
        </w:rPr>
        <w:t>lietus nokrišņu novadīšanai ēkas perona pusē</w:t>
      </w:r>
    </w:p>
    <w:p w14:paraId="6D6D2E3C" w14:textId="77777777" w:rsidR="00D54BA6" w:rsidRPr="00D54BA6" w:rsidRDefault="00D54BA6" w:rsidP="00D54BA6">
      <w:pPr>
        <w:jc w:val="center"/>
        <w:rPr>
          <w:b/>
          <w:bCs/>
          <w:szCs w:val="24"/>
        </w:rPr>
      </w:pPr>
    </w:p>
    <w:p w14:paraId="252C5252" w14:textId="484F5A44" w:rsidR="0052045D" w:rsidRDefault="00B46E53" w:rsidP="00517DA6">
      <w:pPr>
        <w:jc w:val="center"/>
      </w:pPr>
      <w:r w:rsidRPr="000E3BA8">
        <w:t>PROJEKTĒŠANAS UZDEVUMS</w:t>
      </w:r>
    </w:p>
    <w:p w14:paraId="2746BEF1" w14:textId="77777777" w:rsidR="000E3BA8" w:rsidRPr="000E3BA8" w:rsidRDefault="000E3BA8" w:rsidP="00517DA6">
      <w:pPr>
        <w:jc w:val="center"/>
      </w:pPr>
    </w:p>
    <w:p w14:paraId="0168E0AF" w14:textId="7FEC5921" w:rsidR="00DE32D0" w:rsidRDefault="0052045D" w:rsidP="008A0DF0">
      <w:pPr>
        <w:pStyle w:val="Sarakstarindkopa"/>
        <w:numPr>
          <w:ilvl w:val="0"/>
          <w:numId w:val="1"/>
        </w:numPr>
        <w:spacing w:line="276" w:lineRule="auto"/>
        <w:ind w:left="0" w:right="-567"/>
        <w:jc w:val="both"/>
        <w:rPr>
          <w:b/>
        </w:rPr>
      </w:pPr>
      <w:r>
        <w:rPr>
          <w:b/>
        </w:rPr>
        <w:t>Ievads</w:t>
      </w:r>
      <w:r w:rsidR="00090E1E">
        <w:rPr>
          <w:b/>
        </w:rPr>
        <w:t>:</w:t>
      </w:r>
    </w:p>
    <w:p w14:paraId="1BFBEDDB" w14:textId="4DF39D37" w:rsidR="00F56273" w:rsidRPr="00EB0DB3" w:rsidRDefault="008A0DF0" w:rsidP="00CE2E25">
      <w:pPr>
        <w:pStyle w:val="Sarakstarindkopa"/>
        <w:spacing w:before="120" w:line="276" w:lineRule="auto"/>
        <w:ind w:left="0" w:right="-1"/>
        <w:jc w:val="both"/>
        <w:rPr>
          <w:color w:val="FF0000"/>
        </w:rPr>
      </w:pPr>
      <w:r>
        <w:rPr>
          <w:szCs w:val="24"/>
        </w:rPr>
        <w:t xml:space="preserve">   </w:t>
      </w:r>
      <w:r w:rsidR="000C610A">
        <w:rPr>
          <w:szCs w:val="24"/>
        </w:rPr>
        <w:t xml:space="preserve"> </w:t>
      </w:r>
      <w:r w:rsidRPr="00CB7EB2">
        <w:rPr>
          <w:szCs w:val="24"/>
        </w:rPr>
        <w:t xml:space="preserve">VAS “Latvijas dzelzceļš” (turpmāk LDz vai Pasūtītājs) publiskās lietošanas dzelzceļa infrastruktūras zemes nodalījuma joslā, pēc adreses </w:t>
      </w:r>
      <w:r>
        <w:rPr>
          <w:szCs w:val="24"/>
        </w:rPr>
        <w:t xml:space="preserve">Stacijas </w:t>
      </w:r>
      <w:r w:rsidRPr="00CB7EB2">
        <w:rPr>
          <w:szCs w:val="24"/>
        </w:rPr>
        <w:t xml:space="preserve">ielā </w:t>
      </w:r>
      <w:r>
        <w:rPr>
          <w:szCs w:val="24"/>
        </w:rPr>
        <w:t>44</w:t>
      </w:r>
      <w:r w:rsidRPr="00CB7EB2">
        <w:rPr>
          <w:szCs w:val="24"/>
        </w:rPr>
        <w:t xml:space="preserve">, </w:t>
      </w:r>
      <w:r>
        <w:rPr>
          <w:szCs w:val="24"/>
        </w:rPr>
        <w:t>Daugavpilī</w:t>
      </w:r>
      <w:r w:rsidRPr="00CB7EB2">
        <w:rPr>
          <w:szCs w:val="24"/>
        </w:rPr>
        <w:t xml:space="preserve">, atrodas </w:t>
      </w:r>
      <w:r>
        <w:rPr>
          <w:szCs w:val="24"/>
        </w:rPr>
        <w:t>Daugavpils dzelzceļ</w:t>
      </w:r>
      <w:r w:rsidR="00166AE4">
        <w:rPr>
          <w:szCs w:val="24"/>
        </w:rPr>
        <w:t>a</w:t>
      </w:r>
      <w:r>
        <w:rPr>
          <w:szCs w:val="24"/>
        </w:rPr>
        <w:t xml:space="preserve"> stacijas </w:t>
      </w:r>
      <w:r w:rsidRPr="007C3307">
        <w:rPr>
          <w:szCs w:val="24"/>
        </w:rPr>
        <w:t xml:space="preserve">ēka ar kadastra apzīmējumu 0500 0090 5030 </w:t>
      </w:r>
      <w:r w:rsidR="006C0828">
        <w:rPr>
          <w:szCs w:val="24"/>
        </w:rPr>
        <w:t>0</w:t>
      </w:r>
      <w:r w:rsidRPr="007C3307">
        <w:rPr>
          <w:szCs w:val="24"/>
        </w:rPr>
        <w:t xml:space="preserve">1. Ēka pieder </w:t>
      </w:r>
      <w:r w:rsidRPr="00AB3769">
        <w:rPr>
          <w:szCs w:val="24"/>
        </w:rPr>
        <w:t xml:space="preserve">VAS </w:t>
      </w:r>
      <w:r w:rsidRPr="00AB3769">
        <w:t>“Latvijas dzelzceļš”</w:t>
      </w:r>
      <w:r w:rsidR="00206B94">
        <w:t>.</w:t>
      </w:r>
      <w:r w:rsidRPr="00AB3769">
        <w:t xml:space="preserve"> Nekustam</w:t>
      </w:r>
      <w:r w:rsidR="00EC7625">
        <w:t>ā</w:t>
      </w:r>
      <w:r w:rsidRPr="00AB3769">
        <w:t xml:space="preserve"> īpašuma pārvaldes 2023.gad</w:t>
      </w:r>
      <w:r w:rsidR="00206B94">
        <w:t>a</w:t>
      </w:r>
      <w:r w:rsidRPr="00AB3769">
        <w:t xml:space="preserve"> investīciju ieviešanas plānā paredzēts veikt </w:t>
      </w:r>
      <w:r w:rsidR="00706194" w:rsidRPr="00AB3769">
        <w:t xml:space="preserve">būvniecības ieceres dokumentācijas izstrādi </w:t>
      </w:r>
      <w:r w:rsidRPr="00AB3769">
        <w:t>ēkas jumta seguma nomaiņ</w:t>
      </w:r>
      <w:r w:rsidR="00706194" w:rsidRPr="00AB3769">
        <w:t>ai</w:t>
      </w:r>
      <w:r w:rsidR="000C610A" w:rsidRPr="00AB3769">
        <w:t xml:space="preserve">, </w:t>
      </w:r>
      <w:r w:rsidRPr="00AB3769">
        <w:t xml:space="preserve">bēniņu </w:t>
      </w:r>
      <w:r w:rsidR="00706194" w:rsidRPr="00AB3769">
        <w:t xml:space="preserve">pārseguma </w:t>
      </w:r>
      <w:r w:rsidRPr="00AB3769">
        <w:t>siltināšana</w:t>
      </w:r>
      <w:r w:rsidR="00706194" w:rsidRPr="00AB3769">
        <w:t>i</w:t>
      </w:r>
      <w:r w:rsidRPr="00AB3769">
        <w:t xml:space="preserve">, </w:t>
      </w:r>
      <w:r w:rsidR="005422CA" w:rsidRPr="00AB3769">
        <w:rPr>
          <w:szCs w:val="24"/>
        </w:rPr>
        <w:t xml:space="preserve">ventilācijas sistēmas tīklu </w:t>
      </w:r>
      <w:r w:rsidR="00430F7A" w:rsidRPr="00AB3769">
        <w:rPr>
          <w:szCs w:val="24"/>
        </w:rPr>
        <w:t>pārbūv</w:t>
      </w:r>
      <w:r w:rsidR="00206B94">
        <w:rPr>
          <w:szCs w:val="24"/>
        </w:rPr>
        <w:t>e</w:t>
      </w:r>
      <w:r w:rsidR="00430F7A" w:rsidRPr="00AB3769">
        <w:rPr>
          <w:szCs w:val="24"/>
        </w:rPr>
        <w:t xml:space="preserve">i </w:t>
      </w:r>
      <w:r w:rsidR="005422CA" w:rsidRPr="00AB3769">
        <w:rPr>
          <w:szCs w:val="24"/>
        </w:rPr>
        <w:t>bēniņos</w:t>
      </w:r>
      <w:r w:rsidR="00706194" w:rsidRPr="00AB3769">
        <w:rPr>
          <w:szCs w:val="24"/>
        </w:rPr>
        <w:t xml:space="preserve">, </w:t>
      </w:r>
      <w:r w:rsidRPr="00AB3769">
        <w:t>zibensaizsardzības sistēmas pārbūv</w:t>
      </w:r>
      <w:r w:rsidR="00206B94">
        <w:t>e</w:t>
      </w:r>
      <w:r w:rsidR="00706194" w:rsidRPr="00AB3769">
        <w:t>i</w:t>
      </w:r>
      <w:r w:rsidRPr="00AB3769">
        <w:t xml:space="preserve"> </w:t>
      </w:r>
      <w:r w:rsidR="00706194" w:rsidRPr="00AB3769">
        <w:t>un lietus nokrišņu novadīšan</w:t>
      </w:r>
      <w:r w:rsidR="00EC7625">
        <w:t xml:space="preserve">as </w:t>
      </w:r>
      <w:r w:rsidR="00206B94">
        <w:t xml:space="preserve">sistēmas </w:t>
      </w:r>
      <w:r w:rsidR="00EC7625">
        <w:t>izbūv</w:t>
      </w:r>
      <w:r w:rsidR="00206B94">
        <w:t>e</w:t>
      </w:r>
      <w:r w:rsidR="00EC7625">
        <w:t>i</w:t>
      </w:r>
      <w:r w:rsidR="00706194" w:rsidRPr="00AB3769">
        <w:t xml:space="preserve"> ēkas perona pusē</w:t>
      </w:r>
      <w:r w:rsidRPr="00AB3769">
        <w:t>.</w:t>
      </w:r>
      <w:r w:rsidR="006C0828" w:rsidRPr="00AB3769">
        <w:t xml:space="preserve"> </w:t>
      </w:r>
    </w:p>
    <w:p w14:paraId="717B4BB9" w14:textId="6CDDB6B5" w:rsidR="00625843" w:rsidRPr="00453D9A" w:rsidRDefault="0052045D" w:rsidP="00CE2E25">
      <w:pPr>
        <w:pStyle w:val="Sarakstarindkopa"/>
        <w:numPr>
          <w:ilvl w:val="0"/>
          <w:numId w:val="1"/>
        </w:numPr>
        <w:spacing w:line="276" w:lineRule="auto"/>
        <w:ind w:left="0" w:right="-1"/>
        <w:jc w:val="both"/>
        <w:rPr>
          <w:b/>
        </w:rPr>
      </w:pPr>
      <w:r>
        <w:rPr>
          <w:b/>
        </w:rPr>
        <w:t>Mērķis</w:t>
      </w:r>
      <w:r w:rsidR="00090E1E">
        <w:rPr>
          <w:b/>
        </w:rPr>
        <w:t>:</w:t>
      </w:r>
    </w:p>
    <w:p w14:paraId="165EFE64" w14:textId="7AF547CD" w:rsidR="00706194" w:rsidRPr="00EB0DB3" w:rsidRDefault="002523D2" w:rsidP="00CE2E25">
      <w:pPr>
        <w:pStyle w:val="Sarakstarindkopa"/>
        <w:spacing w:line="276" w:lineRule="auto"/>
        <w:ind w:left="0" w:right="-1"/>
        <w:jc w:val="both"/>
        <w:rPr>
          <w:color w:val="7030A0"/>
        </w:rPr>
      </w:pPr>
      <w:r>
        <w:rPr>
          <w:b/>
          <w:bCs/>
          <w:color w:val="7030A0"/>
        </w:rPr>
        <w:t xml:space="preserve">     </w:t>
      </w:r>
      <w:r w:rsidR="00944461" w:rsidRPr="00F550B6">
        <w:t xml:space="preserve">Pasūtīt un saņemt akceptēto </w:t>
      </w:r>
      <w:r w:rsidRPr="00F550B6">
        <w:t xml:space="preserve">būvniecības ieceres dokumentāciju ēkas jumta seguma nomaiņai, bēniņu pārseguma siltināšanai, </w:t>
      </w:r>
      <w:r w:rsidRPr="00F550B6">
        <w:rPr>
          <w:szCs w:val="24"/>
        </w:rPr>
        <w:t xml:space="preserve">ventilācijas sistēmas tīklu </w:t>
      </w:r>
      <w:r w:rsidR="00430F7A" w:rsidRPr="00F550B6">
        <w:rPr>
          <w:szCs w:val="24"/>
        </w:rPr>
        <w:t xml:space="preserve">pārbūvei </w:t>
      </w:r>
      <w:r w:rsidRPr="00F550B6">
        <w:rPr>
          <w:szCs w:val="24"/>
        </w:rPr>
        <w:t xml:space="preserve">bēniņos, </w:t>
      </w:r>
      <w:r w:rsidRPr="00F550B6">
        <w:t xml:space="preserve"> zibensaizsardzības sistēmas pārbūvei un lietus nokrišņu novadīšana</w:t>
      </w:r>
      <w:r w:rsidR="00EC7625">
        <w:t>s</w:t>
      </w:r>
      <w:r w:rsidR="00206B94">
        <w:t xml:space="preserve"> </w:t>
      </w:r>
      <w:r w:rsidR="00EC7625">
        <w:t>izbūvei</w:t>
      </w:r>
      <w:r w:rsidRPr="00F550B6">
        <w:t xml:space="preserve"> ēkas perona pusē</w:t>
      </w:r>
      <w:r w:rsidR="00206B94">
        <w:t>.</w:t>
      </w:r>
    </w:p>
    <w:p w14:paraId="4E843916" w14:textId="228098A2" w:rsidR="008E44EC" w:rsidRPr="0068411D" w:rsidRDefault="0052045D" w:rsidP="00CE2E25">
      <w:pPr>
        <w:pStyle w:val="Sarakstarindkopa"/>
        <w:numPr>
          <w:ilvl w:val="0"/>
          <w:numId w:val="1"/>
        </w:numPr>
        <w:spacing w:line="276" w:lineRule="auto"/>
        <w:ind w:left="0" w:right="-1"/>
        <w:jc w:val="both"/>
        <w:rPr>
          <w:b/>
        </w:rPr>
      </w:pPr>
      <w:r>
        <w:rPr>
          <w:b/>
        </w:rPr>
        <w:t>Uzdevum</w:t>
      </w:r>
      <w:r w:rsidR="000C03BE">
        <w:rPr>
          <w:b/>
        </w:rPr>
        <w:t>s</w:t>
      </w:r>
      <w:r w:rsidR="003742B0">
        <w:rPr>
          <w:b/>
        </w:rPr>
        <w:t>:</w:t>
      </w:r>
    </w:p>
    <w:p w14:paraId="43E685F1" w14:textId="48DBA284" w:rsidR="004C341C" w:rsidRPr="00AB3769" w:rsidRDefault="00FD4BB5" w:rsidP="00CE2E25">
      <w:pPr>
        <w:pStyle w:val="Sarakstarindkopa"/>
        <w:spacing w:line="276" w:lineRule="auto"/>
        <w:ind w:left="0" w:right="-1"/>
        <w:jc w:val="both"/>
        <w:rPr>
          <w:bCs/>
        </w:rPr>
      </w:pPr>
      <w:r w:rsidRPr="00AB3769">
        <w:rPr>
          <w:bCs/>
        </w:rPr>
        <w:t xml:space="preserve">    </w:t>
      </w:r>
      <w:r w:rsidR="004C341C" w:rsidRPr="00AB3769">
        <w:rPr>
          <w:bCs/>
        </w:rPr>
        <w:t>Būvniecības ieceres dokumentāciju</w:t>
      </w:r>
      <w:r w:rsidR="00E9795D" w:rsidRPr="00AB3769">
        <w:rPr>
          <w:bCs/>
        </w:rPr>
        <w:t>, turpmāk -</w:t>
      </w:r>
      <w:r w:rsidR="00F57B7C" w:rsidRPr="00AB3769">
        <w:rPr>
          <w:bCs/>
        </w:rPr>
        <w:t xml:space="preserve"> </w:t>
      </w:r>
      <w:r w:rsidR="00E9795D" w:rsidRPr="00AB3769">
        <w:rPr>
          <w:bCs/>
        </w:rPr>
        <w:t xml:space="preserve">Projekts, </w:t>
      </w:r>
      <w:r w:rsidR="004C341C" w:rsidRPr="00AB3769">
        <w:rPr>
          <w:bCs/>
        </w:rPr>
        <w:t>sadalīt div</w:t>
      </w:r>
      <w:r w:rsidR="00EB0DB3" w:rsidRPr="00AB3769">
        <w:rPr>
          <w:bCs/>
        </w:rPr>
        <w:t>ās</w:t>
      </w:r>
      <w:r w:rsidR="004C341C" w:rsidRPr="00AB3769">
        <w:rPr>
          <w:bCs/>
        </w:rPr>
        <w:t xml:space="preserve"> kārt</w:t>
      </w:r>
      <w:r w:rsidR="00166AE4">
        <w:rPr>
          <w:bCs/>
        </w:rPr>
        <w:t>ā</w:t>
      </w:r>
      <w:r w:rsidR="00EB0DB3" w:rsidRPr="00AB3769">
        <w:rPr>
          <w:bCs/>
        </w:rPr>
        <w:t>s</w:t>
      </w:r>
      <w:r w:rsidR="004C341C" w:rsidRPr="00AB3769">
        <w:rPr>
          <w:bCs/>
        </w:rPr>
        <w:t>:</w:t>
      </w:r>
    </w:p>
    <w:p w14:paraId="05AB841C" w14:textId="5D0A8469" w:rsidR="004C341C" w:rsidRPr="00AB3769" w:rsidRDefault="004C341C" w:rsidP="00CE2E25">
      <w:pPr>
        <w:pStyle w:val="Sarakstarindkopa"/>
        <w:spacing w:line="276" w:lineRule="auto"/>
        <w:ind w:left="0" w:right="-1"/>
        <w:jc w:val="both"/>
      </w:pPr>
      <w:r w:rsidRPr="00AB3769">
        <w:rPr>
          <w:bCs/>
        </w:rPr>
        <w:t xml:space="preserve">1.kārta – risinājumi </w:t>
      </w:r>
      <w:r w:rsidRPr="00AB3769">
        <w:t xml:space="preserve">jumta seguma nomaiņai,  bēniņu siltināšanai, </w:t>
      </w:r>
      <w:r w:rsidR="0089270D" w:rsidRPr="00AB3769">
        <w:rPr>
          <w:szCs w:val="24"/>
        </w:rPr>
        <w:t xml:space="preserve">ventilācijas sistēmas tīklu </w:t>
      </w:r>
      <w:r w:rsidR="00430F7A" w:rsidRPr="00AB3769">
        <w:rPr>
          <w:szCs w:val="24"/>
        </w:rPr>
        <w:t xml:space="preserve">pārbūvei </w:t>
      </w:r>
      <w:r w:rsidR="0089270D" w:rsidRPr="00AB3769">
        <w:rPr>
          <w:szCs w:val="24"/>
        </w:rPr>
        <w:t>bēniņos,</w:t>
      </w:r>
      <w:r w:rsidR="0089270D" w:rsidRPr="00AB3769">
        <w:t xml:space="preserve"> </w:t>
      </w:r>
      <w:r w:rsidRPr="00AB3769">
        <w:t xml:space="preserve"> zibensaizsardzības sistēmas pārbūvei;</w:t>
      </w:r>
    </w:p>
    <w:p w14:paraId="75889275" w14:textId="2C79588C" w:rsidR="00B401A5" w:rsidRPr="00AB3769" w:rsidRDefault="004C341C" w:rsidP="00CE2E25">
      <w:pPr>
        <w:pStyle w:val="Sarakstarindkopa"/>
        <w:spacing w:line="276" w:lineRule="auto"/>
        <w:ind w:left="0" w:right="-1"/>
        <w:jc w:val="both"/>
      </w:pPr>
      <w:r w:rsidRPr="00AB3769">
        <w:t xml:space="preserve">2.kārta - </w:t>
      </w:r>
      <w:r w:rsidR="0089270D" w:rsidRPr="00AB3769">
        <w:t xml:space="preserve">lietus nokrišņu novadīšanai ēkas perona pusē </w:t>
      </w:r>
      <w:r w:rsidRPr="00AB3769">
        <w:t xml:space="preserve">risinājumi.  </w:t>
      </w:r>
    </w:p>
    <w:p w14:paraId="557C083B" w14:textId="7841207F" w:rsidR="0052045D" w:rsidRPr="00AB3769" w:rsidRDefault="00B20121" w:rsidP="00CE2E25">
      <w:pPr>
        <w:spacing w:line="276" w:lineRule="auto"/>
        <w:ind w:right="-1"/>
        <w:jc w:val="both"/>
        <w:rPr>
          <w:b/>
          <w:bCs/>
          <w:i/>
          <w:iCs/>
          <w:u w:val="single"/>
        </w:rPr>
      </w:pPr>
      <w:r w:rsidRPr="00AB3769">
        <w:t xml:space="preserve"> </w:t>
      </w:r>
      <w:r w:rsidRPr="00AB3769">
        <w:rPr>
          <w:b/>
          <w:bCs/>
          <w:i/>
          <w:iCs/>
          <w:u w:val="single"/>
        </w:rPr>
        <w:t xml:space="preserve">3.1. Parametri: </w:t>
      </w:r>
    </w:p>
    <w:p w14:paraId="5DAFB371" w14:textId="2CF68469" w:rsidR="00B20121" w:rsidRDefault="00B20121" w:rsidP="00CE2E25">
      <w:pPr>
        <w:pStyle w:val="Sarakstarindkopa"/>
        <w:numPr>
          <w:ilvl w:val="0"/>
          <w:numId w:val="3"/>
        </w:numPr>
        <w:spacing w:line="276" w:lineRule="auto"/>
        <w:ind w:left="0" w:right="-1"/>
      </w:pPr>
      <w:r w:rsidRPr="00B20121">
        <w:t>Zemes gabala kadastra apzīmējums:</w:t>
      </w:r>
      <w:r>
        <w:t xml:space="preserve"> </w:t>
      </w:r>
      <w:r w:rsidR="00FD4BB5">
        <w:t>05000090503</w:t>
      </w:r>
      <w:r>
        <w:t>;</w:t>
      </w:r>
    </w:p>
    <w:p w14:paraId="10353B50" w14:textId="08427D8D" w:rsidR="008D2DEC" w:rsidRDefault="00B20121" w:rsidP="00CE2E25">
      <w:pPr>
        <w:pStyle w:val="Sarakstarindkopa"/>
        <w:numPr>
          <w:ilvl w:val="0"/>
          <w:numId w:val="3"/>
        </w:numPr>
        <w:spacing w:line="276" w:lineRule="auto"/>
        <w:ind w:left="0" w:right="-1"/>
      </w:pPr>
      <w:r>
        <w:t>Zemes gabala platība:</w:t>
      </w:r>
      <w:r w:rsidRPr="00B20121">
        <w:t xml:space="preserve"> </w:t>
      </w:r>
      <w:r w:rsidR="00FD4BB5">
        <w:t>1</w:t>
      </w:r>
      <w:r w:rsidR="008D2DEC">
        <w:t>,</w:t>
      </w:r>
      <w:r w:rsidR="00FD4BB5">
        <w:t>3086</w:t>
      </w:r>
      <w:r w:rsidRPr="00B20121">
        <w:t xml:space="preserve"> ha; </w:t>
      </w:r>
    </w:p>
    <w:p w14:paraId="204EF35D" w14:textId="79D72FAF" w:rsidR="00B20121" w:rsidRDefault="00B20121" w:rsidP="00CE2E25">
      <w:pPr>
        <w:pStyle w:val="Sarakstarindkopa"/>
        <w:numPr>
          <w:ilvl w:val="0"/>
          <w:numId w:val="3"/>
        </w:numPr>
        <w:spacing w:line="276" w:lineRule="auto"/>
        <w:ind w:left="0" w:right="-1"/>
      </w:pPr>
      <w:r>
        <w:t>Ēkas kadastra apzīmējums:</w:t>
      </w:r>
      <w:r w:rsidR="00FD4BB5" w:rsidRPr="00FD4BB5">
        <w:rPr>
          <w:szCs w:val="24"/>
        </w:rPr>
        <w:t xml:space="preserve"> </w:t>
      </w:r>
      <w:r w:rsidR="00FD4BB5" w:rsidRPr="007C3307">
        <w:rPr>
          <w:szCs w:val="24"/>
        </w:rPr>
        <w:t>050000905030</w:t>
      </w:r>
      <w:r w:rsidR="00FD4BB5">
        <w:rPr>
          <w:szCs w:val="24"/>
        </w:rPr>
        <w:t>0</w:t>
      </w:r>
      <w:r w:rsidR="00FD4BB5" w:rsidRPr="007C3307">
        <w:rPr>
          <w:szCs w:val="24"/>
        </w:rPr>
        <w:t>1</w:t>
      </w:r>
      <w:r>
        <w:t>;</w:t>
      </w:r>
    </w:p>
    <w:p w14:paraId="5DB2CE7E" w14:textId="435F6747" w:rsidR="00B20121" w:rsidRDefault="00B20121" w:rsidP="00CE2E25">
      <w:pPr>
        <w:pStyle w:val="Sarakstarindkopa"/>
        <w:numPr>
          <w:ilvl w:val="0"/>
          <w:numId w:val="3"/>
        </w:numPr>
        <w:spacing w:line="276" w:lineRule="auto"/>
        <w:ind w:left="0" w:right="-1"/>
      </w:pPr>
      <w:r w:rsidRPr="00B20121">
        <w:t xml:space="preserve">Ēkas apbūves laukums: </w:t>
      </w:r>
      <w:r w:rsidR="00990AD6">
        <w:t>1378,7</w:t>
      </w:r>
      <w:r w:rsidRPr="00B20121">
        <w:t>m</w:t>
      </w:r>
      <w:r w:rsidRPr="00D644E7">
        <w:rPr>
          <w:vertAlign w:val="superscript"/>
        </w:rPr>
        <w:t>2</w:t>
      </w:r>
      <w:r w:rsidRPr="00B20121">
        <w:t xml:space="preserve">;  </w:t>
      </w:r>
    </w:p>
    <w:p w14:paraId="039D49B1" w14:textId="4F4D45E2" w:rsidR="00B20121" w:rsidRDefault="00B20121" w:rsidP="00CE2E25">
      <w:pPr>
        <w:pStyle w:val="Sarakstarindkopa"/>
        <w:numPr>
          <w:ilvl w:val="0"/>
          <w:numId w:val="3"/>
        </w:numPr>
        <w:spacing w:line="276" w:lineRule="auto"/>
        <w:ind w:left="0" w:right="-1"/>
      </w:pPr>
      <w:r w:rsidRPr="00B20121">
        <w:t xml:space="preserve">Ēkas platība: </w:t>
      </w:r>
      <w:r w:rsidR="00990AD6">
        <w:t>2377</w:t>
      </w:r>
      <w:r w:rsidRPr="00B20121">
        <w:t>m</w:t>
      </w:r>
      <w:r w:rsidRPr="00D644E7">
        <w:rPr>
          <w:vertAlign w:val="superscript"/>
        </w:rPr>
        <w:t>2</w:t>
      </w:r>
      <w:r w:rsidRPr="00B20121">
        <w:t xml:space="preserve">;  </w:t>
      </w:r>
    </w:p>
    <w:p w14:paraId="4F180012" w14:textId="627ECBF0" w:rsidR="0052045D" w:rsidRDefault="00B20121" w:rsidP="00CE2E25">
      <w:pPr>
        <w:pStyle w:val="Sarakstarindkopa"/>
        <w:numPr>
          <w:ilvl w:val="0"/>
          <w:numId w:val="3"/>
        </w:numPr>
        <w:spacing w:line="276" w:lineRule="auto"/>
        <w:ind w:left="0" w:right="-1"/>
      </w:pPr>
      <w:r w:rsidRPr="00B20121">
        <w:t>Būvtilpums:</w:t>
      </w:r>
      <w:r w:rsidR="00990AD6">
        <w:t>14204</w:t>
      </w:r>
      <w:r w:rsidR="002703BD">
        <w:t>,0</w:t>
      </w:r>
      <w:r w:rsidRPr="00B20121">
        <w:t>m</w:t>
      </w:r>
      <w:r w:rsidRPr="00D644E7">
        <w:rPr>
          <w:vertAlign w:val="superscript"/>
        </w:rPr>
        <w:t>3</w:t>
      </w:r>
      <w:r w:rsidRPr="00B20121">
        <w:t>;</w:t>
      </w:r>
    </w:p>
    <w:p w14:paraId="6066D7FE" w14:textId="17583EFD" w:rsidR="0098080A" w:rsidRDefault="0098080A" w:rsidP="00CE2E25">
      <w:pPr>
        <w:pStyle w:val="Sarakstarindkopa"/>
        <w:numPr>
          <w:ilvl w:val="0"/>
          <w:numId w:val="3"/>
        </w:numPr>
        <w:spacing w:line="276" w:lineRule="auto"/>
        <w:ind w:left="0" w:right="-1"/>
      </w:pPr>
      <w:r>
        <w:t xml:space="preserve">Ēkas stāvu skaits:  virszemes </w:t>
      </w:r>
      <w:r w:rsidR="00D644E7">
        <w:t xml:space="preserve">- </w:t>
      </w:r>
      <w:r>
        <w:t xml:space="preserve">2, pazemes </w:t>
      </w:r>
      <w:r w:rsidR="00D644E7">
        <w:t xml:space="preserve">- </w:t>
      </w:r>
      <w:r>
        <w:t>1;</w:t>
      </w:r>
    </w:p>
    <w:p w14:paraId="5AE9A81A" w14:textId="637A535B" w:rsidR="00FE16F1" w:rsidRPr="00A32F4C" w:rsidRDefault="00B20121" w:rsidP="00CE2E25">
      <w:pPr>
        <w:pStyle w:val="Sarakstarindkopa"/>
        <w:numPr>
          <w:ilvl w:val="0"/>
          <w:numId w:val="3"/>
        </w:numPr>
        <w:spacing w:line="276" w:lineRule="auto"/>
        <w:ind w:left="0" w:right="-1"/>
      </w:pPr>
      <w:r w:rsidRPr="00B20121">
        <w:t xml:space="preserve">Ēkas klasifikācijas kods: </w:t>
      </w:r>
      <w:r w:rsidR="00990AD6" w:rsidRPr="00990AD6">
        <w:t>1241 - Sakaru ēkas, stacijas, termināļi un ar tiem saistītās ēkas</w:t>
      </w:r>
      <w:r w:rsidR="00990AD6">
        <w:t>.</w:t>
      </w:r>
      <w:r w:rsidR="00FE16F1" w:rsidRPr="00A32F4C">
        <w:t xml:space="preserve">         </w:t>
      </w:r>
    </w:p>
    <w:p w14:paraId="59CE2C09" w14:textId="2CE7EEBE" w:rsidR="000C03BE" w:rsidRPr="00D24EFE" w:rsidRDefault="000C03BE" w:rsidP="00CE2E25">
      <w:pPr>
        <w:spacing w:line="276" w:lineRule="auto"/>
        <w:ind w:right="-1"/>
        <w:jc w:val="both"/>
        <w:rPr>
          <w:b/>
          <w:bCs/>
          <w:i/>
          <w:iCs/>
          <w:u w:val="single"/>
        </w:rPr>
      </w:pPr>
      <w:r w:rsidRPr="00DE73DE">
        <w:rPr>
          <w:b/>
          <w:bCs/>
          <w:i/>
          <w:iCs/>
          <w:u w:val="single"/>
        </w:rPr>
        <w:t>3.</w:t>
      </w:r>
      <w:r>
        <w:rPr>
          <w:b/>
          <w:bCs/>
          <w:i/>
          <w:iCs/>
          <w:u w:val="single"/>
        </w:rPr>
        <w:t>2</w:t>
      </w:r>
      <w:r w:rsidRPr="00DE73DE">
        <w:rPr>
          <w:b/>
          <w:bCs/>
          <w:i/>
          <w:iCs/>
          <w:u w:val="single"/>
        </w:rPr>
        <w:t xml:space="preserve">. </w:t>
      </w:r>
      <w:r w:rsidR="00E9795D">
        <w:rPr>
          <w:b/>
          <w:bCs/>
          <w:i/>
          <w:iCs/>
          <w:u w:val="single"/>
        </w:rPr>
        <w:t xml:space="preserve">Projektā </w:t>
      </w:r>
      <w:r>
        <w:rPr>
          <w:b/>
          <w:bCs/>
          <w:i/>
          <w:iCs/>
          <w:u w:val="single"/>
        </w:rPr>
        <w:t>paredzēt:</w:t>
      </w:r>
    </w:p>
    <w:p w14:paraId="03F0DE4F" w14:textId="28A7E7E7" w:rsidR="00430F7A" w:rsidRPr="00AB3769" w:rsidRDefault="000C03BE" w:rsidP="00CE2E25">
      <w:pPr>
        <w:spacing w:line="276" w:lineRule="auto"/>
        <w:ind w:right="-1"/>
        <w:jc w:val="both"/>
        <w:rPr>
          <w:szCs w:val="24"/>
        </w:rPr>
      </w:pPr>
      <w:r w:rsidRPr="00AB3769">
        <w:t>3.2.1.</w:t>
      </w:r>
      <w:r w:rsidRPr="00AB3769">
        <w:rPr>
          <w:szCs w:val="24"/>
        </w:rPr>
        <w:t xml:space="preserve"> Apsekot objektu, novērtēt esošo jumta/bēniņu</w:t>
      </w:r>
      <w:r w:rsidR="009A7E52" w:rsidRPr="00AB3769">
        <w:rPr>
          <w:szCs w:val="24"/>
        </w:rPr>
        <w:t xml:space="preserve"> pārseguma</w:t>
      </w:r>
      <w:r w:rsidRPr="00AB3769">
        <w:rPr>
          <w:szCs w:val="24"/>
        </w:rPr>
        <w:t xml:space="preserve"> konstrukciju</w:t>
      </w:r>
      <w:r w:rsidR="009A7E52" w:rsidRPr="00AB3769">
        <w:rPr>
          <w:szCs w:val="24"/>
        </w:rPr>
        <w:t xml:space="preserve"> un elementu tehnisko stāvok</w:t>
      </w:r>
      <w:r w:rsidR="00D21373" w:rsidRPr="00AB3769">
        <w:rPr>
          <w:szCs w:val="24"/>
        </w:rPr>
        <w:t>l</w:t>
      </w:r>
      <w:r w:rsidR="009A7E52" w:rsidRPr="00AB3769">
        <w:rPr>
          <w:szCs w:val="24"/>
        </w:rPr>
        <w:t xml:space="preserve">i, ēkas </w:t>
      </w:r>
      <w:r w:rsidR="00430F7A" w:rsidRPr="00AB3769">
        <w:rPr>
          <w:szCs w:val="24"/>
        </w:rPr>
        <w:t>ventilācijas sistēmas</w:t>
      </w:r>
      <w:r w:rsidR="00F47B4C" w:rsidRPr="00AB3769">
        <w:rPr>
          <w:szCs w:val="24"/>
        </w:rPr>
        <w:t xml:space="preserve"> t</w:t>
      </w:r>
      <w:r w:rsidR="00D21373" w:rsidRPr="00AB3769">
        <w:rPr>
          <w:szCs w:val="24"/>
        </w:rPr>
        <w:t>ī</w:t>
      </w:r>
      <w:r w:rsidR="009A7E52" w:rsidRPr="00AB3769">
        <w:rPr>
          <w:szCs w:val="24"/>
        </w:rPr>
        <w:t xml:space="preserve">klus un elementus,  zibensaizsardzības tīklus un </w:t>
      </w:r>
      <w:r w:rsidR="009A7E52" w:rsidRPr="004A17B7">
        <w:rPr>
          <w:szCs w:val="24"/>
        </w:rPr>
        <w:t xml:space="preserve">elementus, </w:t>
      </w:r>
      <w:bookmarkStart w:id="2" w:name="_Hlk129247803"/>
      <w:r w:rsidR="009A7E52" w:rsidRPr="004A17B7">
        <w:rPr>
          <w:szCs w:val="24"/>
        </w:rPr>
        <w:t xml:space="preserve">kā arī </w:t>
      </w:r>
      <w:r w:rsidR="009A7E52" w:rsidRPr="004A17B7">
        <w:t>peron</w:t>
      </w:r>
      <w:r w:rsidR="00AB3769" w:rsidRPr="004A17B7">
        <w:t xml:space="preserve">u un </w:t>
      </w:r>
      <w:r w:rsidR="00AB3769" w:rsidRPr="004A17B7">
        <w:rPr>
          <w:szCs w:val="24"/>
        </w:rPr>
        <w:t xml:space="preserve">pie </w:t>
      </w:r>
      <w:r w:rsidR="00AB3769" w:rsidRPr="004A17B7">
        <w:t>ēkas</w:t>
      </w:r>
      <w:r w:rsidR="009A7E52" w:rsidRPr="004A17B7">
        <w:t xml:space="preserve"> pieguļošo teritoriju</w:t>
      </w:r>
      <w:bookmarkEnd w:id="2"/>
      <w:r w:rsidR="00512DE1" w:rsidRPr="004A17B7">
        <w:t>,</w:t>
      </w:r>
      <w:r w:rsidR="009A7E52" w:rsidRPr="004A17B7">
        <w:t xml:space="preserve"> </w:t>
      </w:r>
      <w:r w:rsidR="00E9795D" w:rsidRPr="00AB3769">
        <w:rPr>
          <w:szCs w:val="24"/>
        </w:rPr>
        <w:t>pamatojies uz apsekošanas rezultātiem</w:t>
      </w:r>
      <w:r w:rsidR="009A7E52" w:rsidRPr="00AB3769">
        <w:rPr>
          <w:szCs w:val="24"/>
        </w:rPr>
        <w:t xml:space="preserve"> un saskaņā ar projektēšanas uzdevuma prasībām </w:t>
      </w:r>
      <w:r w:rsidR="00E9795D" w:rsidRPr="00AB3769">
        <w:rPr>
          <w:szCs w:val="24"/>
        </w:rPr>
        <w:t xml:space="preserve">Projektā paredzēt </w:t>
      </w:r>
      <w:r w:rsidR="009A7E52" w:rsidRPr="00AB3769">
        <w:rPr>
          <w:szCs w:val="24"/>
        </w:rPr>
        <w:t xml:space="preserve">to </w:t>
      </w:r>
      <w:r w:rsidR="00E9795D" w:rsidRPr="00AB3769">
        <w:rPr>
          <w:szCs w:val="24"/>
        </w:rPr>
        <w:t>atjaunošanu</w:t>
      </w:r>
      <w:r w:rsidR="00780DC7" w:rsidRPr="00AB3769">
        <w:rPr>
          <w:szCs w:val="24"/>
        </w:rPr>
        <w:t>,</w:t>
      </w:r>
      <w:r w:rsidR="00E9795D" w:rsidRPr="00AB3769">
        <w:rPr>
          <w:szCs w:val="24"/>
        </w:rPr>
        <w:t xml:space="preserve"> </w:t>
      </w:r>
      <w:r w:rsidR="00780DC7" w:rsidRPr="00AB3769">
        <w:rPr>
          <w:szCs w:val="24"/>
        </w:rPr>
        <w:t>pārbūvi</w:t>
      </w:r>
      <w:r w:rsidR="00626E15" w:rsidRPr="00AB3769">
        <w:rPr>
          <w:szCs w:val="24"/>
        </w:rPr>
        <w:t xml:space="preserve"> </w:t>
      </w:r>
      <w:r w:rsidR="009A7E52" w:rsidRPr="00AB3769">
        <w:rPr>
          <w:szCs w:val="24"/>
        </w:rPr>
        <w:t xml:space="preserve">vai nomaiņu. </w:t>
      </w:r>
      <w:r w:rsidR="009817E4" w:rsidRPr="00AB3769">
        <w:rPr>
          <w:szCs w:val="24"/>
        </w:rPr>
        <w:t>Projekta skaidrojošā aprakstā sagatavot atzinumu par apsekošanas rezultātiem</w:t>
      </w:r>
      <w:r w:rsidR="006C2BE0" w:rsidRPr="00AB3769">
        <w:rPr>
          <w:szCs w:val="24"/>
        </w:rPr>
        <w:t>, kā arī</w:t>
      </w:r>
      <w:r w:rsidR="009817E4" w:rsidRPr="00AB3769">
        <w:rPr>
          <w:szCs w:val="24"/>
        </w:rPr>
        <w:t xml:space="preserve"> </w:t>
      </w:r>
      <w:r w:rsidR="006C2BE0" w:rsidRPr="00AB3769">
        <w:rPr>
          <w:szCs w:val="24"/>
        </w:rPr>
        <w:t xml:space="preserve">aprakstu par </w:t>
      </w:r>
      <w:r w:rsidR="0001645D" w:rsidRPr="00AB3769">
        <w:rPr>
          <w:szCs w:val="24"/>
        </w:rPr>
        <w:t xml:space="preserve">paredzētiem </w:t>
      </w:r>
      <w:r w:rsidR="006C2BE0" w:rsidRPr="00AB3769">
        <w:rPr>
          <w:szCs w:val="24"/>
        </w:rPr>
        <w:t>risinājumiem Projektā sistēmu, konstrukciju, elementu atjaunošanai, pārbūvei vai nomaiņai</w:t>
      </w:r>
      <w:r w:rsidR="00CD01F6">
        <w:rPr>
          <w:szCs w:val="24"/>
        </w:rPr>
        <w:t>.</w:t>
      </w:r>
    </w:p>
    <w:p w14:paraId="72333730" w14:textId="3D49EE00" w:rsidR="001C7A56" w:rsidRDefault="001A0692" w:rsidP="00CE2E25">
      <w:pPr>
        <w:spacing w:line="276" w:lineRule="auto"/>
        <w:ind w:right="-1"/>
        <w:jc w:val="both"/>
        <w:rPr>
          <w:bCs/>
          <w:szCs w:val="24"/>
        </w:rPr>
      </w:pPr>
      <w:r w:rsidRPr="001A0692">
        <w:rPr>
          <w:szCs w:val="24"/>
        </w:rPr>
        <w:t xml:space="preserve">3.2.2. </w:t>
      </w:r>
      <w:r w:rsidR="00D774C8">
        <w:rPr>
          <w:bCs/>
          <w:szCs w:val="24"/>
        </w:rPr>
        <w:t>J</w:t>
      </w:r>
      <w:r w:rsidR="00D774C8" w:rsidRPr="002B2AF9">
        <w:rPr>
          <w:bCs/>
          <w:szCs w:val="24"/>
        </w:rPr>
        <w:t>umta seguma materiālu paredzēt no klasiskā tipa skārda profili</w:t>
      </w:r>
      <w:r w:rsidR="00D774C8">
        <w:rPr>
          <w:bCs/>
          <w:szCs w:val="24"/>
        </w:rPr>
        <w:t>em</w:t>
      </w:r>
      <w:r w:rsidR="00D774C8" w:rsidRPr="002B2AF9">
        <w:rPr>
          <w:bCs/>
          <w:szCs w:val="24"/>
        </w:rPr>
        <w:t xml:space="preserve">. Jumta seguma profila, </w:t>
      </w:r>
      <w:r w:rsidR="00AB3769" w:rsidRPr="004A17B7">
        <w:rPr>
          <w:bCs/>
          <w:szCs w:val="24"/>
        </w:rPr>
        <w:t xml:space="preserve">jumta </w:t>
      </w:r>
      <w:r w:rsidR="00D774C8" w:rsidRPr="004A17B7">
        <w:rPr>
          <w:bCs/>
          <w:szCs w:val="24"/>
        </w:rPr>
        <w:t>apdares elementu</w:t>
      </w:r>
      <w:r w:rsidR="00AB3769" w:rsidRPr="004A17B7">
        <w:rPr>
          <w:bCs/>
          <w:szCs w:val="24"/>
        </w:rPr>
        <w:t xml:space="preserve"> (t.sk.</w:t>
      </w:r>
      <w:r w:rsidR="00F40F27" w:rsidRPr="004A17B7">
        <w:rPr>
          <w:bCs/>
          <w:szCs w:val="24"/>
        </w:rPr>
        <w:t xml:space="preserve"> kores skārda apdares, skārda lasēņi, vējmalas skārda apdares</w:t>
      </w:r>
      <w:r w:rsidR="00D774C8" w:rsidRPr="004A17B7">
        <w:rPr>
          <w:bCs/>
          <w:szCs w:val="24"/>
        </w:rPr>
        <w:t>,</w:t>
      </w:r>
      <w:r w:rsidR="00F40F27" w:rsidRPr="004A17B7">
        <w:rPr>
          <w:bCs/>
          <w:szCs w:val="24"/>
        </w:rPr>
        <w:t xml:space="preserve"> </w:t>
      </w:r>
      <w:r w:rsidR="00F40F27" w:rsidRPr="004A17B7">
        <w:rPr>
          <w:bCs/>
          <w:szCs w:val="24"/>
        </w:rPr>
        <w:lastRenderedPageBreak/>
        <w:t>satekņu skārda apdares</w:t>
      </w:r>
      <w:r w:rsidR="007A024A" w:rsidRPr="004A17B7">
        <w:rPr>
          <w:bCs/>
          <w:szCs w:val="24"/>
        </w:rPr>
        <w:t>, utt.</w:t>
      </w:r>
      <w:r w:rsidR="00F40F27" w:rsidRPr="004A17B7">
        <w:rPr>
          <w:bCs/>
          <w:szCs w:val="24"/>
        </w:rPr>
        <w:t>)</w:t>
      </w:r>
      <w:r w:rsidR="007A024A" w:rsidRPr="004A17B7">
        <w:rPr>
          <w:bCs/>
          <w:szCs w:val="24"/>
        </w:rPr>
        <w:t>,</w:t>
      </w:r>
      <w:r w:rsidR="00D774C8" w:rsidRPr="004A17B7">
        <w:rPr>
          <w:bCs/>
          <w:szCs w:val="24"/>
        </w:rPr>
        <w:t xml:space="preserve"> lietusūdens novadīšanas sistēmas skārda minimālais biezums t=0,6mm ar PUR pārklājumu (</w:t>
      </w:r>
      <w:r w:rsidR="00D774C8" w:rsidRPr="004A17B7">
        <w:rPr>
          <w:rFonts w:eastAsiaTheme="minorHAnsi"/>
          <w:szCs w:val="24"/>
        </w:rPr>
        <w:t xml:space="preserve">nomināla </w:t>
      </w:r>
      <w:r w:rsidR="00D774C8" w:rsidRPr="002B2AF9">
        <w:rPr>
          <w:rFonts w:eastAsiaTheme="minorHAnsi"/>
          <w:color w:val="000000"/>
          <w:szCs w:val="24"/>
        </w:rPr>
        <w:t xml:space="preserve">pārklājuma biezums 50 µm, cinkotā pārklājuma biezums 275 g/m2, noturības pakāpe pret UV (izturība pret ultravioletajiem stariem) </w:t>
      </w:r>
      <w:r w:rsidR="001C7A56">
        <w:rPr>
          <w:rFonts w:eastAsiaTheme="minorHAnsi"/>
          <w:color w:val="000000"/>
          <w:szCs w:val="24"/>
        </w:rPr>
        <w:t>–</w:t>
      </w:r>
      <w:r w:rsidR="00D774C8" w:rsidRPr="002B2AF9">
        <w:rPr>
          <w:rFonts w:eastAsiaTheme="minorHAnsi"/>
          <w:color w:val="000000"/>
          <w:szCs w:val="24"/>
        </w:rPr>
        <w:t xml:space="preserve"> RUV</w:t>
      </w:r>
      <w:r w:rsidR="001C7A56">
        <w:rPr>
          <w:rFonts w:eastAsiaTheme="minorHAnsi"/>
          <w:color w:val="000000"/>
          <w:szCs w:val="24"/>
        </w:rPr>
        <w:t>5</w:t>
      </w:r>
      <w:r w:rsidR="00D774C8" w:rsidRPr="002B2AF9">
        <w:rPr>
          <w:rFonts w:eastAsiaTheme="minorHAnsi"/>
          <w:color w:val="000000"/>
          <w:szCs w:val="24"/>
        </w:rPr>
        <w:t xml:space="preserve"> klases (saskaņā ar LVS EN 10169),</w:t>
      </w:r>
      <w:r w:rsidR="00D774C8">
        <w:rPr>
          <w:rFonts w:eastAsiaTheme="minorHAnsi"/>
          <w:color w:val="000000"/>
          <w:szCs w:val="24"/>
        </w:rPr>
        <w:t xml:space="preserve"> </w:t>
      </w:r>
      <w:r w:rsidR="00D774C8" w:rsidRPr="002B2AF9">
        <w:rPr>
          <w:rFonts w:eastAsiaTheme="minorHAnsi"/>
          <w:color w:val="000000"/>
          <w:szCs w:val="24"/>
        </w:rPr>
        <w:t>noturības pakāpe pret koroziju - RC5 klases (saskaņā ar LVS EN 10169)</w:t>
      </w:r>
      <w:r w:rsidR="00D774C8" w:rsidRPr="002B2AF9">
        <w:rPr>
          <w:bCs/>
          <w:szCs w:val="24"/>
        </w:rPr>
        <w:t>.</w:t>
      </w:r>
      <w:r w:rsidR="00D774C8">
        <w:rPr>
          <w:bCs/>
          <w:szCs w:val="24"/>
        </w:rPr>
        <w:t xml:space="preserve"> </w:t>
      </w:r>
      <w:r w:rsidR="00D774C8" w:rsidRPr="00CD01F6">
        <w:rPr>
          <w:bCs/>
          <w:szCs w:val="24"/>
        </w:rPr>
        <w:t>Jumta seguma krāsa RR 41 (p</w:t>
      </w:r>
      <w:r w:rsidR="001C7A56" w:rsidRPr="00CD01F6">
        <w:rPr>
          <w:bCs/>
          <w:szCs w:val="24"/>
        </w:rPr>
        <w:t>ēc “RUUKKI” kataloga datiem)</w:t>
      </w:r>
      <w:r w:rsidR="00CD01F6" w:rsidRPr="00CD01F6">
        <w:rPr>
          <w:bCs/>
          <w:szCs w:val="24"/>
        </w:rPr>
        <w:t xml:space="preserve"> vai analogs</w:t>
      </w:r>
      <w:r w:rsidR="00CD01F6">
        <w:rPr>
          <w:bCs/>
          <w:szCs w:val="24"/>
        </w:rPr>
        <w:t>.</w:t>
      </w:r>
    </w:p>
    <w:p w14:paraId="51B6E3D2" w14:textId="2DD7B0D3" w:rsidR="00254F62" w:rsidRDefault="001C7A56" w:rsidP="00CE2E25">
      <w:pPr>
        <w:spacing w:line="276" w:lineRule="auto"/>
        <w:ind w:right="-1"/>
        <w:jc w:val="both"/>
        <w:rPr>
          <w:szCs w:val="24"/>
        </w:rPr>
      </w:pPr>
      <w:r>
        <w:rPr>
          <w:bCs/>
          <w:szCs w:val="24"/>
        </w:rPr>
        <w:t xml:space="preserve">3.2.3. </w:t>
      </w:r>
      <w:r w:rsidRPr="00553363">
        <w:rPr>
          <w:szCs w:val="24"/>
        </w:rPr>
        <w:t>Bēniņu pārseguma siltinā</w:t>
      </w:r>
      <w:r>
        <w:rPr>
          <w:szCs w:val="24"/>
        </w:rPr>
        <w:t xml:space="preserve">šanu paredzēt ar beramo </w:t>
      </w:r>
      <w:r w:rsidR="00B774CB">
        <w:rPr>
          <w:szCs w:val="24"/>
        </w:rPr>
        <w:t xml:space="preserve">akmens </w:t>
      </w:r>
      <w:r>
        <w:rPr>
          <w:szCs w:val="24"/>
        </w:rPr>
        <w:t>vati, bet</w:t>
      </w:r>
      <w:r w:rsidR="00B774CB">
        <w:rPr>
          <w:szCs w:val="24"/>
        </w:rPr>
        <w:t xml:space="preserve"> vietās, kur nav iespējamā t</w:t>
      </w:r>
      <w:r w:rsidR="00EC7625">
        <w:rPr>
          <w:szCs w:val="24"/>
        </w:rPr>
        <w:t>ā</w:t>
      </w:r>
      <w:r w:rsidR="00B774CB">
        <w:rPr>
          <w:szCs w:val="24"/>
        </w:rPr>
        <w:t>s ierīkošan</w:t>
      </w:r>
      <w:r w:rsidR="00EC7625">
        <w:rPr>
          <w:szCs w:val="24"/>
        </w:rPr>
        <w:t>a</w:t>
      </w:r>
      <w:r w:rsidR="0008139D">
        <w:rPr>
          <w:szCs w:val="24"/>
        </w:rPr>
        <w:t xml:space="preserve"> </w:t>
      </w:r>
      <w:r w:rsidR="000B2063">
        <w:rPr>
          <w:szCs w:val="24"/>
        </w:rPr>
        <w:t xml:space="preserve">(piemēram samazināsies apkalpošanas ceļu gabarīti un citi gadījumi)  </w:t>
      </w:r>
      <w:r w:rsidR="00B774CB">
        <w:rPr>
          <w:szCs w:val="24"/>
        </w:rPr>
        <w:t>paredzēt cita veida akmens vati</w:t>
      </w:r>
      <w:r w:rsidR="000B2063">
        <w:rPr>
          <w:szCs w:val="24"/>
        </w:rPr>
        <w:t xml:space="preserve">. </w:t>
      </w:r>
      <w:r w:rsidR="00B774CB">
        <w:rPr>
          <w:szCs w:val="24"/>
        </w:rPr>
        <w:t xml:space="preserve"> </w:t>
      </w:r>
      <w:r w:rsidR="000B2063">
        <w:rPr>
          <w:szCs w:val="24"/>
        </w:rPr>
        <w:t>Siltinātāj</w:t>
      </w:r>
      <w:r w:rsidR="00BD7EF1">
        <w:rPr>
          <w:szCs w:val="24"/>
        </w:rPr>
        <w:t>u</w:t>
      </w:r>
      <w:r w:rsidR="000B2063">
        <w:rPr>
          <w:szCs w:val="24"/>
        </w:rPr>
        <w:t xml:space="preserve"> </w:t>
      </w:r>
      <w:r w:rsidR="00BD7EF1">
        <w:rPr>
          <w:szCs w:val="24"/>
        </w:rPr>
        <w:t xml:space="preserve">materiālus un to </w:t>
      </w:r>
      <w:r w:rsidR="000B2063">
        <w:rPr>
          <w:szCs w:val="24"/>
        </w:rPr>
        <w:t>biezumu</w:t>
      </w:r>
      <w:r w:rsidR="00BD7EF1">
        <w:rPr>
          <w:szCs w:val="24"/>
        </w:rPr>
        <w:t>s</w:t>
      </w:r>
      <w:r w:rsidR="000B2063">
        <w:rPr>
          <w:szCs w:val="24"/>
        </w:rPr>
        <w:t xml:space="preserve"> </w:t>
      </w:r>
      <w:r w:rsidR="00BD7EF1">
        <w:rPr>
          <w:szCs w:val="24"/>
        </w:rPr>
        <w:t xml:space="preserve">izvēlēties </w:t>
      </w:r>
      <w:r w:rsidRPr="00553363">
        <w:rPr>
          <w:szCs w:val="24"/>
        </w:rPr>
        <w:t>saskaņā ar LBN 002-19 “Ēku norobežojošo konstrukciju siltumtehnika”</w:t>
      </w:r>
      <w:r w:rsidR="00BD7EF1">
        <w:rPr>
          <w:szCs w:val="24"/>
        </w:rPr>
        <w:t xml:space="preserve"> (siltumtehniku aprēķinu pievienot skaidrojošam aprakstam) </w:t>
      </w:r>
      <w:r w:rsidRPr="00553363">
        <w:rPr>
          <w:szCs w:val="24"/>
        </w:rPr>
        <w:t xml:space="preserve"> un LBN 201-15 “Būvju ugunsdrošība” prasībām, siltināšanas laikā nedrīkst pasliktināt bēniņu ventilēšanas apstākļus. </w:t>
      </w:r>
    </w:p>
    <w:p w14:paraId="168AC77E" w14:textId="35B79275" w:rsidR="00C279F8" w:rsidRPr="00AB3769" w:rsidRDefault="00254F62" w:rsidP="00CE2E25">
      <w:pPr>
        <w:spacing w:line="276" w:lineRule="auto"/>
        <w:ind w:right="-1"/>
        <w:jc w:val="both"/>
        <w:rPr>
          <w:szCs w:val="24"/>
        </w:rPr>
      </w:pPr>
      <w:r>
        <w:rPr>
          <w:szCs w:val="24"/>
        </w:rPr>
        <w:t>3.2.4.</w:t>
      </w:r>
      <w:r w:rsidR="005F37F1">
        <w:rPr>
          <w:szCs w:val="24"/>
        </w:rPr>
        <w:t xml:space="preserve"> </w:t>
      </w:r>
      <w:r w:rsidR="00D774C8" w:rsidRPr="003864C4">
        <w:rPr>
          <w:szCs w:val="24"/>
          <w:shd w:val="clear" w:color="auto" w:fill="FFFFFF"/>
        </w:rPr>
        <w:t xml:space="preserve">Izstrādāt jumta shēmu </w:t>
      </w:r>
      <w:r w:rsidR="00D774C8" w:rsidRPr="003864C4">
        <w:rPr>
          <w:szCs w:val="24"/>
        </w:rPr>
        <w:t>ar projektējamo segumu</w:t>
      </w:r>
      <w:r w:rsidR="00B92D49">
        <w:rPr>
          <w:szCs w:val="24"/>
        </w:rPr>
        <w:t xml:space="preserve">, </w:t>
      </w:r>
      <w:r w:rsidR="00D774C8" w:rsidRPr="003864C4">
        <w:rPr>
          <w:szCs w:val="24"/>
        </w:rPr>
        <w:t xml:space="preserve">esošiem atjaunojamiem vai projektējamiem elementiem (jumta slīpumi, bēniņu logi, </w:t>
      </w:r>
      <w:r w:rsidR="00B92D49" w:rsidRPr="003864C4">
        <w:rPr>
          <w:szCs w:val="24"/>
        </w:rPr>
        <w:t>piekarteknes</w:t>
      </w:r>
      <w:r w:rsidR="00D774C8" w:rsidRPr="003864C4">
        <w:rPr>
          <w:szCs w:val="24"/>
        </w:rPr>
        <w:t xml:space="preserve">, piltuves, </w:t>
      </w:r>
      <w:r w:rsidR="00D774C8" w:rsidRPr="00AB3769">
        <w:rPr>
          <w:szCs w:val="24"/>
        </w:rPr>
        <w:t>ventilācija</w:t>
      </w:r>
      <w:r w:rsidR="0001645D" w:rsidRPr="00AB3769">
        <w:rPr>
          <w:szCs w:val="24"/>
        </w:rPr>
        <w:t xml:space="preserve"> sistēmas elementi</w:t>
      </w:r>
      <w:r w:rsidR="00D774C8" w:rsidRPr="00AB3769">
        <w:rPr>
          <w:szCs w:val="24"/>
        </w:rPr>
        <w:t>, kanalizācijas izvadi (ja tie ir), jumta lūkas, sniega barjera</w:t>
      </w:r>
      <w:r w:rsidRPr="00AB3769">
        <w:rPr>
          <w:szCs w:val="24"/>
        </w:rPr>
        <w:t>,</w:t>
      </w:r>
      <w:r w:rsidR="00D774C8" w:rsidRPr="00AB3769">
        <w:rPr>
          <w:szCs w:val="24"/>
        </w:rPr>
        <w:t xml:space="preserve"> utt.), plānā norādīt jumta slīpumus, </w:t>
      </w:r>
      <w:r w:rsidR="00B92D49" w:rsidRPr="00AB3769">
        <w:rPr>
          <w:szCs w:val="24"/>
        </w:rPr>
        <w:t xml:space="preserve">ar </w:t>
      </w:r>
      <w:r w:rsidR="00D774C8" w:rsidRPr="00AB3769">
        <w:rPr>
          <w:szCs w:val="24"/>
        </w:rPr>
        <w:t>ārsienu asu izmēriem</w:t>
      </w:r>
      <w:r w:rsidR="00CD01F6">
        <w:rPr>
          <w:szCs w:val="24"/>
        </w:rPr>
        <w:t>.</w:t>
      </w:r>
    </w:p>
    <w:p w14:paraId="1322931E" w14:textId="1B48CE5E" w:rsidR="00C279F8" w:rsidRDefault="00C279F8" w:rsidP="00CE2E25">
      <w:pPr>
        <w:spacing w:line="276" w:lineRule="auto"/>
        <w:ind w:right="-1"/>
        <w:jc w:val="both"/>
        <w:rPr>
          <w:szCs w:val="24"/>
        </w:rPr>
      </w:pPr>
      <w:r>
        <w:rPr>
          <w:szCs w:val="24"/>
        </w:rPr>
        <w:t>3.2.5.</w:t>
      </w:r>
      <w:r w:rsidR="005F37F1">
        <w:rPr>
          <w:szCs w:val="24"/>
        </w:rPr>
        <w:t xml:space="preserve"> </w:t>
      </w:r>
      <w:r w:rsidRPr="003864C4">
        <w:rPr>
          <w:szCs w:val="24"/>
          <w:shd w:val="clear" w:color="auto" w:fill="FFFFFF"/>
        </w:rPr>
        <w:t xml:space="preserve">Izstrādāt jumta spāru shēmu </w:t>
      </w:r>
      <w:r w:rsidRPr="003864C4">
        <w:rPr>
          <w:szCs w:val="24"/>
        </w:rPr>
        <w:t xml:space="preserve">ar esošiem atjaunojamiem vai projektējamiem elementiem (jumta konstrukcijas elementi, bēniņu logu konstrukcijas, </w:t>
      </w:r>
      <w:r w:rsidRPr="00AB3769">
        <w:rPr>
          <w:szCs w:val="24"/>
        </w:rPr>
        <w:t>ventilācijas</w:t>
      </w:r>
      <w:r w:rsidR="0001645D" w:rsidRPr="00AB3769">
        <w:rPr>
          <w:szCs w:val="24"/>
        </w:rPr>
        <w:t xml:space="preserve"> sistēmas elementi</w:t>
      </w:r>
      <w:r w:rsidRPr="00AB3769">
        <w:rPr>
          <w:szCs w:val="24"/>
        </w:rPr>
        <w:t xml:space="preserve">, </w:t>
      </w:r>
      <w:r w:rsidRPr="003864C4">
        <w:rPr>
          <w:szCs w:val="24"/>
        </w:rPr>
        <w:t>kanalizācijas izvadi</w:t>
      </w:r>
      <w:r>
        <w:rPr>
          <w:szCs w:val="24"/>
        </w:rPr>
        <w:t xml:space="preserve"> (ja tie ir)</w:t>
      </w:r>
      <w:r w:rsidRPr="003864C4">
        <w:rPr>
          <w:szCs w:val="24"/>
        </w:rPr>
        <w:t>, jumta lūkas</w:t>
      </w:r>
      <w:r>
        <w:rPr>
          <w:szCs w:val="24"/>
        </w:rPr>
        <w:t>,</w:t>
      </w:r>
      <w:r w:rsidRPr="003864C4">
        <w:rPr>
          <w:szCs w:val="24"/>
        </w:rPr>
        <w:t xml:space="preserve"> utt.), </w:t>
      </w:r>
      <w:r w:rsidR="00491452">
        <w:rPr>
          <w:szCs w:val="24"/>
        </w:rPr>
        <w:t xml:space="preserve">ar </w:t>
      </w:r>
      <w:r w:rsidRPr="003864C4">
        <w:rPr>
          <w:szCs w:val="24"/>
        </w:rPr>
        <w:t>ārsienu asu izmēriem</w:t>
      </w:r>
      <w:r w:rsidR="00CD01F6">
        <w:rPr>
          <w:szCs w:val="24"/>
        </w:rPr>
        <w:t>.</w:t>
      </w:r>
    </w:p>
    <w:p w14:paraId="79AA6194" w14:textId="769E940A" w:rsidR="004700A1" w:rsidRDefault="00711D69" w:rsidP="00CE2E25">
      <w:pPr>
        <w:spacing w:line="276" w:lineRule="auto"/>
        <w:ind w:right="-1"/>
        <w:jc w:val="both"/>
        <w:rPr>
          <w:bCs/>
          <w:szCs w:val="24"/>
          <w:shd w:val="clear" w:color="auto" w:fill="FFFFFF"/>
        </w:rPr>
      </w:pPr>
      <w:r>
        <w:rPr>
          <w:szCs w:val="24"/>
        </w:rPr>
        <w:t>3.2.6.</w:t>
      </w:r>
      <w:r w:rsidR="005F37F1">
        <w:rPr>
          <w:szCs w:val="24"/>
        </w:rPr>
        <w:t xml:space="preserve"> </w:t>
      </w:r>
      <w:r w:rsidRPr="00C407C4">
        <w:rPr>
          <w:szCs w:val="24"/>
        </w:rPr>
        <w:t xml:space="preserve">Izstrādāt bēniņu plānu, </w:t>
      </w:r>
      <w:r w:rsidRPr="00857F7F">
        <w:rPr>
          <w:szCs w:val="24"/>
        </w:rPr>
        <w:t xml:space="preserve">parādīt uz tā esošos elementus </w:t>
      </w:r>
      <w:r w:rsidR="00491452">
        <w:rPr>
          <w:szCs w:val="24"/>
        </w:rPr>
        <w:t xml:space="preserve">- </w:t>
      </w:r>
      <w:r w:rsidRPr="00857F7F">
        <w:rPr>
          <w:szCs w:val="24"/>
        </w:rPr>
        <w:t xml:space="preserve">jumta spāru konstrukcijas, </w:t>
      </w:r>
      <w:r w:rsidR="00CE2E25">
        <w:rPr>
          <w:szCs w:val="24"/>
        </w:rPr>
        <w:t>v</w:t>
      </w:r>
      <w:r w:rsidRPr="00AB3769">
        <w:rPr>
          <w:szCs w:val="24"/>
        </w:rPr>
        <w:t>entilācija</w:t>
      </w:r>
      <w:r w:rsidR="00AD6FD4" w:rsidRPr="00AB3769">
        <w:rPr>
          <w:szCs w:val="24"/>
        </w:rPr>
        <w:t xml:space="preserve"> sistēmas</w:t>
      </w:r>
      <w:r w:rsidRPr="00AB3769">
        <w:rPr>
          <w:szCs w:val="24"/>
        </w:rPr>
        <w:t xml:space="preserve">, kanalizācijas </w:t>
      </w:r>
      <w:proofErr w:type="spellStart"/>
      <w:r w:rsidRPr="00AB3769">
        <w:rPr>
          <w:szCs w:val="24"/>
        </w:rPr>
        <w:t>izvadus</w:t>
      </w:r>
      <w:proofErr w:type="spellEnd"/>
      <w:r w:rsidRPr="00AB3769">
        <w:rPr>
          <w:szCs w:val="24"/>
        </w:rPr>
        <w:t xml:space="preserve"> (ja tie ir), apkures sistēmas caurules un citus esošos elementus. Bēniņu plānā parādīt esošo komunikāciju projektējamos apkalpošanas tiltiņus pie</w:t>
      </w:r>
      <w:r w:rsidR="00AD6FD4" w:rsidRPr="00AB3769">
        <w:rPr>
          <w:szCs w:val="24"/>
        </w:rPr>
        <w:t xml:space="preserve"> ventilācijas sistēmas elementiem, </w:t>
      </w:r>
      <w:r w:rsidRPr="00AB3769">
        <w:rPr>
          <w:szCs w:val="24"/>
        </w:rPr>
        <w:t xml:space="preserve"> kanalizācijas izvadiem, apkures sistēmas caurulēm (ja tie ir) un citiem elementiem</w:t>
      </w:r>
      <w:r w:rsidR="00CD01F6">
        <w:rPr>
          <w:szCs w:val="24"/>
        </w:rPr>
        <w:t>.</w:t>
      </w:r>
    </w:p>
    <w:p w14:paraId="423F1EDB" w14:textId="36426F63" w:rsidR="00597859" w:rsidRDefault="004700A1" w:rsidP="00CE2E25">
      <w:pPr>
        <w:spacing w:line="276" w:lineRule="auto"/>
        <w:ind w:right="-1"/>
        <w:jc w:val="both"/>
        <w:rPr>
          <w:szCs w:val="24"/>
        </w:rPr>
      </w:pPr>
      <w:r>
        <w:rPr>
          <w:bCs/>
          <w:szCs w:val="24"/>
          <w:shd w:val="clear" w:color="auto" w:fill="FFFFFF"/>
        </w:rPr>
        <w:t>3.2.7.</w:t>
      </w:r>
      <w:r w:rsidRPr="004700A1">
        <w:rPr>
          <w:szCs w:val="24"/>
        </w:rPr>
        <w:t xml:space="preserve"> </w:t>
      </w:r>
      <w:r w:rsidRPr="00C407C4">
        <w:rPr>
          <w:szCs w:val="24"/>
        </w:rPr>
        <w:t>Izstrādāt</w:t>
      </w:r>
      <w:r w:rsidRPr="009B74C9">
        <w:rPr>
          <w:szCs w:val="24"/>
        </w:rPr>
        <w:t xml:space="preserve"> </w:t>
      </w:r>
      <w:r>
        <w:rPr>
          <w:szCs w:val="24"/>
        </w:rPr>
        <w:t>j</w:t>
      </w:r>
      <w:r w:rsidRPr="009B74C9">
        <w:rPr>
          <w:szCs w:val="24"/>
        </w:rPr>
        <w:t>umta</w:t>
      </w:r>
      <w:r>
        <w:rPr>
          <w:szCs w:val="24"/>
        </w:rPr>
        <w:t>/bēniņu</w:t>
      </w:r>
      <w:r w:rsidRPr="009B74C9">
        <w:rPr>
          <w:szCs w:val="24"/>
        </w:rPr>
        <w:t xml:space="preserve"> griezumu (</w:t>
      </w:r>
      <w:proofErr w:type="spellStart"/>
      <w:r w:rsidRPr="009B74C9">
        <w:rPr>
          <w:szCs w:val="24"/>
        </w:rPr>
        <w:t>us</w:t>
      </w:r>
      <w:proofErr w:type="spellEnd"/>
      <w:r w:rsidRPr="009B74C9">
        <w:rPr>
          <w:szCs w:val="24"/>
        </w:rPr>
        <w:t>) ar projektējamo jumta segumu, virs</w:t>
      </w:r>
      <w:r w:rsidR="00491452">
        <w:rPr>
          <w:szCs w:val="24"/>
        </w:rPr>
        <w:t xml:space="preserve">mas </w:t>
      </w:r>
      <w:r w:rsidRPr="009B74C9">
        <w:rPr>
          <w:szCs w:val="24"/>
        </w:rPr>
        <w:t xml:space="preserve"> atzīmēm, esošās spāru sistēmas elementu šķērsgriezuma izmēriem, slīpumiem</w:t>
      </w:r>
      <w:r>
        <w:rPr>
          <w:szCs w:val="24"/>
        </w:rPr>
        <w:t xml:space="preserve"> </w:t>
      </w:r>
      <w:r w:rsidRPr="009B74C9">
        <w:rPr>
          <w:szCs w:val="24"/>
        </w:rPr>
        <w:t>(procentos ar izmēru)</w:t>
      </w:r>
      <w:r w:rsidR="00CD01F6">
        <w:rPr>
          <w:szCs w:val="24"/>
        </w:rPr>
        <w:t>.</w:t>
      </w:r>
    </w:p>
    <w:p w14:paraId="0FDC8C0C" w14:textId="054821EB" w:rsidR="00597859" w:rsidRPr="00AD6FD4" w:rsidRDefault="00597859" w:rsidP="00CE2E25">
      <w:pPr>
        <w:spacing w:line="276" w:lineRule="auto"/>
        <w:ind w:right="-1"/>
        <w:jc w:val="both"/>
        <w:rPr>
          <w:szCs w:val="24"/>
        </w:rPr>
      </w:pPr>
      <w:r w:rsidRPr="00AD6FD4">
        <w:rPr>
          <w:szCs w:val="24"/>
        </w:rPr>
        <w:t>3.2.8.</w:t>
      </w:r>
      <w:r w:rsidR="005F37F1">
        <w:rPr>
          <w:szCs w:val="24"/>
        </w:rPr>
        <w:t xml:space="preserve"> </w:t>
      </w:r>
      <w:r w:rsidR="00C475CD" w:rsidRPr="00AD6FD4">
        <w:rPr>
          <w:szCs w:val="24"/>
        </w:rPr>
        <w:t>Projektā paredzēt jumta lietus</w:t>
      </w:r>
      <w:r w:rsidR="005F37F1">
        <w:rPr>
          <w:szCs w:val="24"/>
        </w:rPr>
        <w:t xml:space="preserve"> nokrišņu</w:t>
      </w:r>
      <w:r w:rsidR="00C475CD" w:rsidRPr="00AD6FD4">
        <w:rPr>
          <w:szCs w:val="24"/>
        </w:rPr>
        <w:t xml:space="preserve"> novadīšanas sistēmas nomainu, ieteicam</w:t>
      </w:r>
      <w:r w:rsidRPr="00AD6FD4">
        <w:rPr>
          <w:szCs w:val="24"/>
        </w:rPr>
        <w:t>ā piekartekņu ierīkošana</w:t>
      </w:r>
      <w:r w:rsidR="00C27FFD" w:rsidRPr="00AD6FD4">
        <w:rPr>
          <w:szCs w:val="24"/>
        </w:rPr>
        <w:t xml:space="preserve">. </w:t>
      </w:r>
      <w:r w:rsidR="00166AE4">
        <w:rPr>
          <w:szCs w:val="24"/>
        </w:rPr>
        <w:t>1</w:t>
      </w:r>
      <w:r w:rsidR="00C27FFD" w:rsidRPr="00AD6FD4">
        <w:rPr>
          <w:szCs w:val="24"/>
        </w:rPr>
        <w:t>.kārtā paredzēt risinājumus bez notekcauruļu pieslēgšan</w:t>
      </w:r>
      <w:r w:rsidR="005F37F1">
        <w:rPr>
          <w:szCs w:val="24"/>
        </w:rPr>
        <w:t>as</w:t>
      </w:r>
      <w:r w:rsidR="00C27FFD" w:rsidRPr="00AD6FD4">
        <w:rPr>
          <w:szCs w:val="24"/>
        </w:rPr>
        <w:t xml:space="preserve"> (no perona puses) pie </w:t>
      </w:r>
      <w:r w:rsidR="00C27FFD" w:rsidRPr="00AD6FD4">
        <w:t>lietus notekām ar revīzijām</w:t>
      </w:r>
      <w:r w:rsidR="00CD01F6">
        <w:rPr>
          <w:szCs w:val="24"/>
        </w:rPr>
        <w:t>.</w:t>
      </w:r>
    </w:p>
    <w:p w14:paraId="292E0CD6" w14:textId="1FCB84ED" w:rsidR="00597859" w:rsidRDefault="00597859" w:rsidP="00CE2E25">
      <w:pPr>
        <w:spacing w:line="276" w:lineRule="auto"/>
        <w:ind w:right="-1"/>
        <w:jc w:val="both"/>
        <w:rPr>
          <w:szCs w:val="24"/>
        </w:rPr>
      </w:pPr>
      <w:r>
        <w:rPr>
          <w:szCs w:val="24"/>
        </w:rPr>
        <w:t>3.2.9.</w:t>
      </w:r>
      <w:r w:rsidR="005F37F1">
        <w:rPr>
          <w:szCs w:val="24"/>
        </w:rPr>
        <w:t xml:space="preserve"> </w:t>
      </w:r>
      <w:r w:rsidR="009F1295" w:rsidRPr="009B74C9">
        <w:rPr>
          <w:szCs w:val="24"/>
        </w:rPr>
        <w:t xml:space="preserve">Projektā paredzēt </w:t>
      </w:r>
      <w:r w:rsidR="009F1295">
        <w:rPr>
          <w:szCs w:val="24"/>
        </w:rPr>
        <w:t>k</w:t>
      </w:r>
      <w:r w:rsidR="00C475CD" w:rsidRPr="009B74C9">
        <w:rPr>
          <w:szCs w:val="24"/>
        </w:rPr>
        <w:t>analizācijas stāvvadu izbūvi caur jumta segumu</w:t>
      </w:r>
      <w:r w:rsidR="00CD01F6">
        <w:rPr>
          <w:szCs w:val="24"/>
        </w:rPr>
        <w:t>.</w:t>
      </w:r>
    </w:p>
    <w:p w14:paraId="66BD6E29" w14:textId="35D0B739" w:rsidR="00597859" w:rsidRPr="00024E9D" w:rsidRDefault="00597859" w:rsidP="00CE2E25">
      <w:pPr>
        <w:spacing w:line="276" w:lineRule="auto"/>
        <w:ind w:right="-1"/>
        <w:jc w:val="both"/>
        <w:rPr>
          <w:szCs w:val="24"/>
        </w:rPr>
      </w:pPr>
      <w:r w:rsidRPr="00024E9D">
        <w:rPr>
          <w:szCs w:val="24"/>
        </w:rPr>
        <w:t>3.2.10.</w:t>
      </w:r>
      <w:r w:rsidR="001B778D">
        <w:rPr>
          <w:szCs w:val="24"/>
        </w:rPr>
        <w:t xml:space="preserve"> </w:t>
      </w:r>
      <w:r w:rsidR="009F1295" w:rsidRPr="00024E9D">
        <w:rPr>
          <w:szCs w:val="24"/>
        </w:rPr>
        <w:t>Projektā paredzēt j</w:t>
      </w:r>
      <w:r w:rsidR="00C475CD" w:rsidRPr="00024E9D">
        <w:rPr>
          <w:szCs w:val="24"/>
        </w:rPr>
        <w:t>umta nožogojumu</w:t>
      </w:r>
      <w:r w:rsidR="00024E9D" w:rsidRPr="00024E9D">
        <w:rPr>
          <w:szCs w:val="24"/>
        </w:rPr>
        <w:t xml:space="preserve"> vai jumta drošības sistēmu</w:t>
      </w:r>
      <w:r w:rsidR="00C475CD" w:rsidRPr="00024E9D">
        <w:rPr>
          <w:szCs w:val="24"/>
        </w:rPr>
        <w:t xml:space="preserve"> atbilstoši </w:t>
      </w:r>
      <w:r w:rsidR="00C475CD" w:rsidRPr="00024E9D">
        <w:rPr>
          <w:szCs w:val="24"/>
          <w:shd w:val="clear" w:color="auto" w:fill="FFFFFF"/>
        </w:rPr>
        <w:t>LBN 201-15 "Būvju ugunsdrošība" 81.2.punkta prasībām</w:t>
      </w:r>
      <w:r w:rsidR="00CD01F6">
        <w:rPr>
          <w:szCs w:val="24"/>
          <w:shd w:val="clear" w:color="auto" w:fill="FFFFFF"/>
        </w:rPr>
        <w:t>.</w:t>
      </w:r>
    </w:p>
    <w:p w14:paraId="2DE9C02F" w14:textId="74323445" w:rsidR="00597859" w:rsidRDefault="00597859" w:rsidP="00CE2E25">
      <w:pPr>
        <w:spacing w:line="276" w:lineRule="auto"/>
        <w:ind w:right="-1"/>
        <w:jc w:val="both"/>
        <w:rPr>
          <w:szCs w:val="24"/>
        </w:rPr>
      </w:pPr>
      <w:r>
        <w:rPr>
          <w:szCs w:val="24"/>
        </w:rPr>
        <w:t>3.2.11.</w:t>
      </w:r>
      <w:r w:rsidR="001B778D">
        <w:rPr>
          <w:szCs w:val="24"/>
        </w:rPr>
        <w:t xml:space="preserve"> </w:t>
      </w:r>
      <w:r w:rsidR="009F1295" w:rsidRPr="009B74C9">
        <w:rPr>
          <w:szCs w:val="24"/>
        </w:rPr>
        <w:t xml:space="preserve">Projektā paredzēt </w:t>
      </w:r>
      <w:r w:rsidR="00C475CD">
        <w:rPr>
          <w:szCs w:val="24"/>
        </w:rPr>
        <w:t>jumta nesošo konstrukciju apstrādi ar a</w:t>
      </w:r>
      <w:r w:rsidR="00C475CD" w:rsidRPr="009E70E4">
        <w:rPr>
          <w:szCs w:val="24"/>
        </w:rPr>
        <w:t>ntipirēn</w:t>
      </w:r>
      <w:r w:rsidR="00C475CD">
        <w:rPr>
          <w:szCs w:val="24"/>
        </w:rPr>
        <w:t>u</w:t>
      </w:r>
      <w:r w:rsidR="00C475CD" w:rsidRPr="009E70E4">
        <w:rPr>
          <w:szCs w:val="24"/>
        </w:rPr>
        <w:t xml:space="preserve"> un </w:t>
      </w:r>
      <w:r w:rsidR="00C475CD">
        <w:rPr>
          <w:szCs w:val="24"/>
        </w:rPr>
        <w:t>u</w:t>
      </w:r>
      <w:r w:rsidR="00C475CD" w:rsidRPr="009E70E4">
        <w:rPr>
          <w:szCs w:val="24"/>
        </w:rPr>
        <w:t>gunsdrošie</w:t>
      </w:r>
      <w:r w:rsidR="00C475CD">
        <w:rPr>
          <w:szCs w:val="24"/>
        </w:rPr>
        <w:t>m</w:t>
      </w:r>
      <w:r w:rsidR="00C475CD" w:rsidRPr="009E70E4">
        <w:rPr>
          <w:szCs w:val="24"/>
        </w:rPr>
        <w:t xml:space="preserve"> pārklājumi</w:t>
      </w:r>
      <w:r w:rsidR="00C475CD">
        <w:rPr>
          <w:szCs w:val="24"/>
        </w:rPr>
        <w:t>em</w:t>
      </w:r>
      <w:r w:rsidR="00C475CD" w:rsidRPr="009E70E4">
        <w:rPr>
          <w:szCs w:val="24"/>
        </w:rPr>
        <w:t xml:space="preserve"> kokam</w:t>
      </w:r>
      <w:r w:rsidR="00C475CD" w:rsidRPr="00AE767E">
        <w:rPr>
          <w:szCs w:val="24"/>
        </w:rPr>
        <w:t xml:space="preserve"> atbilstoši </w:t>
      </w:r>
      <w:r w:rsidR="00C475CD" w:rsidRPr="009B74C9">
        <w:rPr>
          <w:szCs w:val="24"/>
          <w:shd w:val="clear" w:color="auto" w:fill="FFFFFF"/>
        </w:rPr>
        <w:t>LBN 201-15 "Būvju ugunsdrošība"</w:t>
      </w:r>
      <w:r w:rsidR="00C475CD">
        <w:rPr>
          <w:szCs w:val="24"/>
        </w:rPr>
        <w:t xml:space="preserve"> prasībām</w:t>
      </w:r>
      <w:r w:rsidR="00CD01F6">
        <w:rPr>
          <w:szCs w:val="24"/>
        </w:rPr>
        <w:t>.</w:t>
      </w:r>
    </w:p>
    <w:p w14:paraId="2FB36176" w14:textId="002844F4" w:rsidR="00597859" w:rsidRDefault="00597859" w:rsidP="00CE2E25">
      <w:pPr>
        <w:spacing w:line="276" w:lineRule="auto"/>
        <w:ind w:right="-1"/>
        <w:jc w:val="both"/>
        <w:rPr>
          <w:szCs w:val="24"/>
        </w:rPr>
      </w:pPr>
      <w:r>
        <w:rPr>
          <w:szCs w:val="24"/>
        </w:rPr>
        <w:t>3.2.12</w:t>
      </w:r>
      <w:r w:rsidR="001B778D">
        <w:rPr>
          <w:szCs w:val="24"/>
        </w:rPr>
        <w:t xml:space="preserve"> </w:t>
      </w:r>
      <w:r>
        <w:rPr>
          <w:szCs w:val="24"/>
        </w:rPr>
        <w:t>.</w:t>
      </w:r>
      <w:r w:rsidR="00166AE4">
        <w:rPr>
          <w:szCs w:val="24"/>
        </w:rPr>
        <w:t xml:space="preserve"> </w:t>
      </w:r>
      <w:r w:rsidR="009F1295" w:rsidRPr="009B74C9">
        <w:rPr>
          <w:szCs w:val="24"/>
        </w:rPr>
        <w:t xml:space="preserve">Projektā paredzēt </w:t>
      </w:r>
      <w:r w:rsidR="009F1295">
        <w:rPr>
          <w:szCs w:val="24"/>
        </w:rPr>
        <w:t>j</w:t>
      </w:r>
      <w:r w:rsidR="00C475CD">
        <w:rPr>
          <w:szCs w:val="24"/>
        </w:rPr>
        <w:t>umta sniega aiztures barjeru</w:t>
      </w:r>
      <w:r w:rsidR="00CD01F6">
        <w:rPr>
          <w:szCs w:val="24"/>
        </w:rPr>
        <w:t>.</w:t>
      </w:r>
    </w:p>
    <w:p w14:paraId="07A0E743" w14:textId="63087B40" w:rsidR="009F1295" w:rsidRDefault="009F1295" w:rsidP="00CE2E25">
      <w:pPr>
        <w:spacing w:line="276" w:lineRule="auto"/>
        <w:ind w:right="-1"/>
        <w:jc w:val="both"/>
        <w:rPr>
          <w:szCs w:val="24"/>
        </w:rPr>
      </w:pPr>
      <w:r>
        <w:rPr>
          <w:szCs w:val="24"/>
        </w:rPr>
        <w:t>3.2.1</w:t>
      </w:r>
      <w:r w:rsidR="00380F2B">
        <w:rPr>
          <w:szCs w:val="24"/>
        </w:rPr>
        <w:t>3</w:t>
      </w:r>
      <w:r>
        <w:rPr>
          <w:szCs w:val="24"/>
        </w:rPr>
        <w:t>.</w:t>
      </w:r>
      <w:r w:rsidR="001B778D">
        <w:rPr>
          <w:szCs w:val="24"/>
        </w:rPr>
        <w:t xml:space="preserve"> </w:t>
      </w:r>
      <w:r w:rsidR="00226D6F" w:rsidRPr="009B74C9">
        <w:rPr>
          <w:szCs w:val="24"/>
        </w:rPr>
        <w:t xml:space="preserve">Projektā paredzēt </w:t>
      </w:r>
      <w:r w:rsidR="00AB7FCB">
        <w:rPr>
          <w:szCs w:val="24"/>
        </w:rPr>
        <w:t>bēniņu</w:t>
      </w:r>
      <w:r>
        <w:rPr>
          <w:szCs w:val="24"/>
        </w:rPr>
        <w:t xml:space="preserve"> durvju/lūku kā arī kāpņu (pēc nepieciešamības) nomaiņu atbilstoši </w:t>
      </w:r>
      <w:r w:rsidRPr="009B74C9">
        <w:rPr>
          <w:szCs w:val="24"/>
          <w:shd w:val="clear" w:color="auto" w:fill="FFFFFF"/>
        </w:rPr>
        <w:t>LBN 201-15 "Būvju ugunsdrošība"</w:t>
      </w:r>
      <w:r>
        <w:rPr>
          <w:szCs w:val="24"/>
        </w:rPr>
        <w:t xml:space="preserve"> prasībām</w:t>
      </w:r>
      <w:r w:rsidR="00CD01F6">
        <w:rPr>
          <w:szCs w:val="24"/>
        </w:rPr>
        <w:t>.</w:t>
      </w:r>
    </w:p>
    <w:p w14:paraId="1A7AED18" w14:textId="122CB03E" w:rsidR="00024E9D" w:rsidRDefault="00024E9D" w:rsidP="00CE2E25">
      <w:pPr>
        <w:spacing w:line="276" w:lineRule="auto"/>
        <w:ind w:right="-1"/>
        <w:jc w:val="both"/>
        <w:rPr>
          <w:szCs w:val="24"/>
        </w:rPr>
      </w:pPr>
      <w:r>
        <w:rPr>
          <w:szCs w:val="24"/>
        </w:rPr>
        <w:t>3.2.1</w:t>
      </w:r>
      <w:r w:rsidR="00380F2B">
        <w:rPr>
          <w:szCs w:val="24"/>
        </w:rPr>
        <w:t>4</w:t>
      </w:r>
      <w:r>
        <w:rPr>
          <w:szCs w:val="24"/>
        </w:rPr>
        <w:t>.</w:t>
      </w:r>
      <w:r w:rsidRPr="00024E9D">
        <w:rPr>
          <w:bCs/>
          <w:iCs/>
          <w:szCs w:val="24"/>
          <w:shd w:val="clear" w:color="auto" w:fill="FFFFFF"/>
        </w:rPr>
        <w:t xml:space="preserve"> </w:t>
      </w:r>
      <w:r w:rsidRPr="009B74C9">
        <w:rPr>
          <w:szCs w:val="24"/>
        </w:rPr>
        <w:t xml:space="preserve">Projektā paredzēt </w:t>
      </w:r>
      <w:r>
        <w:rPr>
          <w:szCs w:val="24"/>
        </w:rPr>
        <w:t>e</w:t>
      </w:r>
      <w:r w:rsidRPr="00713494">
        <w:rPr>
          <w:szCs w:val="24"/>
        </w:rPr>
        <w:t>sošo jumta</w:t>
      </w:r>
      <w:r>
        <w:rPr>
          <w:szCs w:val="24"/>
        </w:rPr>
        <w:t xml:space="preserve"> seguma, koka latojuma </w:t>
      </w:r>
      <w:r w:rsidRPr="00713494">
        <w:rPr>
          <w:szCs w:val="24"/>
        </w:rPr>
        <w:t>demontāž</w:t>
      </w:r>
      <w:r>
        <w:rPr>
          <w:szCs w:val="24"/>
        </w:rPr>
        <w:t xml:space="preserve">as apjomus un aprakstīt to utilizācijas </w:t>
      </w:r>
      <w:r w:rsidR="001B778D">
        <w:rPr>
          <w:szCs w:val="24"/>
        </w:rPr>
        <w:t>pasākumus</w:t>
      </w:r>
      <w:r w:rsidR="00CD01F6">
        <w:rPr>
          <w:szCs w:val="24"/>
        </w:rPr>
        <w:t>.</w:t>
      </w:r>
    </w:p>
    <w:p w14:paraId="273090F2" w14:textId="4C0F47C3" w:rsidR="009F1295" w:rsidRDefault="009F1295" w:rsidP="00CE2E25">
      <w:pPr>
        <w:spacing w:line="276" w:lineRule="auto"/>
        <w:ind w:right="-1"/>
        <w:jc w:val="both"/>
        <w:rPr>
          <w:bCs/>
          <w:szCs w:val="24"/>
        </w:rPr>
      </w:pPr>
      <w:r>
        <w:rPr>
          <w:szCs w:val="24"/>
        </w:rPr>
        <w:t>3.2.1</w:t>
      </w:r>
      <w:r w:rsidR="00380F2B">
        <w:rPr>
          <w:szCs w:val="24"/>
        </w:rPr>
        <w:t>5</w:t>
      </w:r>
      <w:r>
        <w:rPr>
          <w:szCs w:val="24"/>
        </w:rPr>
        <w:t>.</w:t>
      </w:r>
      <w:r w:rsidR="00380F2B">
        <w:rPr>
          <w:szCs w:val="24"/>
        </w:rPr>
        <w:t xml:space="preserve"> </w:t>
      </w:r>
      <w:r w:rsidRPr="009B74C9">
        <w:rPr>
          <w:szCs w:val="24"/>
        </w:rPr>
        <w:t>Jumta</w:t>
      </w:r>
      <w:r w:rsidR="009D61A8">
        <w:rPr>
          <w:szCs w:val="24"/>
        </w:rPr>
        <w:t xml:space="preserve"> un bēniņu</w:t>
      </w:r>
      <w:r w:rsidRPr="009B74C9">
        <w:rPr>
          <w:szCs w:val="24"/>
        </w:rPr>
        <w:t xml:space="preserve"> atjaunošanai detalizēti izstrādāt</w:t>
      </w:r>
      <w:r w:rsidR="007A024A">
        <w:rPr>
          <w:szCs w:val="24"/>
        </w:rPr>
        <w:t xml:space="preserve"> sekojošos mezglus</w:t>
      </w:r>
      <w:r w:rsidRPr="009B74C9">
        <w:rPr>
          <w:bCs/>
          <w:szCs w:val="24"/>
        </w:rPr>
        <w:t>:</w:t>
      </w:r>
    </w:p>
    <w:p w14:paraId="0826CA4E" w14:textId="3B4E84F9" w:rsidR="00E74BD7" w:rsidRPr="00AA7DD1" w:rsidRDefault="005E0358" w:rsidP="00CE2E25">
      <w:pPr>
        <w:pStyle w:val="Sarakstarindkopa"/>
        <w:suppressAutoHyphens/>
        <w:spacing w:line="276" w:lineRule="auto"/>
        <w:ind w:left="284" w:right="-1"/>
        <w:jc w:val="both"/>
        <w:rPr>
          <w:szCs w:val="24"/>
        </w:rPr>
      </w:pPr>
      <w:r w:rsidRPr="00AA7DD1">
        <w:rPr>
          <w:bCs/>
          <w:szCs w:val="24"/>
        </w:rPr>
        <w:t>3.2.1</w:t>
      </w:r>
      <w:r w:rsidR="003947FC" w:rsidRPr="00AA7DD1">
        <w:rPr>
          <w:bCs/>
          <w:szCs w:val="24"/>
        </w:rPr>
        <w:t>5</w:t>
      </w:r>
      <w:r w:rsidRPr="00AA7DD1">
        <w:rPr>
          <w:bCs/>
          <w:szCs w:val="24"/>
        </w:rPr>
        <w:t xml:space="preserve">.1. </w:t>
      </w:r>
      <w:r w:rsidR="00D644E7">
        <w:rPr>
          <w:bCs/>
          <w:szCs w:val="24"/>
        </w:rPr>
        <w:t>j</w:t>
      </w:r>
      <w:r w:rsidR="00AC0511" w:rsidRPr="00AA7DD1">
        <w:rPr>
          <w:bCs/>
          <w:szCs w:val="24"/>
        </w:rPr>
        <w:t>umta spāru sistēmas elementiem, cit</w:t>
      </w:r>
      <w:r w:rsidR="003A10BD" w:rsidRPr="00AA7DD1">
        <w:rPr>
          <w:bCs/>
          <w:szCs w:val="24"/>
        </w:rPr>
        <w:t>ām</w:t>
      </w:r>
      <w:r w:rsidR="00AC0511" w:rsidRPr="00AA7DD1">
        <w:rPr>
          <w:bCs/>
          <w:szCs w:val="24"/>
        </w:rPr>
        <w:t xml:space="preserve"> konstrukcijām, kā arī </w:t>
      </w:r>
      <w:r w:rsidR="003A10BD" w:rsidRPr="00AA7DD1">
        <w:rPr>
          <w:bCs/>
          <w:szCs w:val="24"/>
        </w:rPr>
        <w:t xml:space="preserve">citiem </w:t>
      </w:r>
      <w:r w:rsidR="00AC0511" w:rsidRPr="00AA7DD1">
        <w:rPr>
          <w:bCs/>
          <w:szCs w:val="24"/>
        </w:rPr>
        <w:t>elementiem, to bojājumu konstatāciju gadījumos, izstrādāt detalizētos mezglus to atjaunošanai, pastiprināšanai vai nomaiņai</w:t>
      </w:r>
      <w:r w:rsidR="0033053C" w:rsidRPr="00AA7DD1">
        <w:rPr>
          <w:szCs w:val="24"/>
        </w:rPr>
        <w:t xml:space="preserve">; </w:t>
      </w:r>
    </w:p>
    <w:p w14:paraId="12CA8520" w14:textId="7419EA98" w:rsidR="00E74BD7" w:rsidRDefault="00E74BD7" w:rsidP="00CE2E25">
      <w:pPr>
        <w:pStyle w:val="Sarakstarindkopa"/>
        <w:suppressAutoHyphens/>
        <w:spacing w:line="276" w:lineRule="auto"/>
        <w:ind w:left="284" w:right="-1"/>
        <w:jc w:val="both"/>
        <w:rPr>
          <w:szCs w:val="24"/>
        </w:rPr>
      </w:pPr>
      <w:r>
        <w:rPr>
          <w:szCs w:val="24"/>
        </w:rPr>
        <w:t>3.2.1</w:t>
      </w:r>
      <w:r w:rsidR="003947FC">
        <w:rPr>
          <w:szCs w:val="24"/>
        </w:rPr>
        <w:t>5</w:t>
      </w:r>
      <w:r>
        <w:rPr>
          <w:szCs w:val="24"/>
        </w:rPr>
        <w:t>.2.</w:t>
      </w:r>
      <w:r w:rsidR="00DC0B1A">
        <w:rPr>
          <w:szCs w:val="24"/>
        </w:rPr>
        <w:t xml:space="preserve"> </w:t>
      </w:r>
      <w:r w:rsidR="00D644E7">
        <w:rPr>
          <w:szCs w:val="24"/>
        </w:rPr>
        <w:t>k</w:t>
      </w:r>
      <w:r w:rsidR="009D61A8" w:rsidRPr="00E74BD7">
        <w:rPr>
          <w:szCs w:val="24"/>
        </w:rPr>
        <w:t>ores mezglu</w:t>
      </w:r>
      <w:r w:rsidR="00166AE4">
        <w:rPr>
          <w:szCs w:val="24"/>
        </w:rPr>
        <w:t xml:space="preserve"> </w:t>
      </w:r>
      <w:r w:rsidR="009D61A8" w:rsidRPr="00E74BD7">
        <w:rPr>
          <w:szCs w:val="24"/>
        </w:rPr>
        <w:t>(</w:t>
      </w:r>
      <w:r w:rsidR="00166AE4">
        <w:rPr>
          <w:szCs w:val="24"/>
        </w:rPr>
        <w:t>-</w:t>
      </w:r>
      <w:proofErr w:type="spellStart"/>
      <w:r w:rsidR="009D61A8" w:rsidRPr="00E74BD7">
        <w:rPr>
          <w:szCs w:val="24"/>
        </w:rPr>
        <w:t>us</w:t>
      </w:r>
      <w:proofErr w:type="spellEnd"/>
      <w:r w:rsidR="009D61A8" w:rsidRPr="00E74BD7">
        <w:rPr>
          <w:szCs w:val="24"/>
        </w:rPr>
        <w:t>) ar esošām konstrukcijām, jaun</w:t>
      </w:r>
      <w:r w:rsidR="00DC0B1A">
        <w:rPr>
          <w:szCs w:val="24"/>
        </w:rPr>
        <w:t>u</w:t>
      </w:r>
      <w:r w:rsidR="009D61A8" w:rsidRPr="00E74BD7">
        <w:rPr>
          <w:szCs w:val="24"/>
        </w:rPr>
        <w:t xml:space="preserve"> koka latojumu, skārda</w:t>
      </w:r>
      <w:r w:rsidR="009D61A8" w:rsidRPr="00AA7DD1">
        <w:rPr>
          <w:szCs w:val="24"/>
        </w:rPr>
        <w:t xml:space="preserve"> </w:t>
      </w:r>
      <w:r w:rsidR="003A10BD" w:rsidRPr="00AA7DD1">
        <w:rPr>
          <w:szCs w:val="24"/>
        </w:rPr>
        <w:t xml:space="preserve">apdares </w:t>
      </w:r>
      <w:r w:rsidR="009D61A8" w:rsidRPr="00E74BD7">
        <w:rPr>
          <w:szCs w:val="24"/>
        </w:rPr>
        <w:t>elementiem;</w:t>
      </w:r>
    </w:p>
    <w:p w14:paraId="7746CE49" w14:textId="5F22C994" w:rsidR="00E74BD7" w:rsidRDefault="00E74BD7" w:rsidP="00CE2E25">
      <w:pPr>
        <w:pStyle w:val="Sarakstarindkopa"/>
        <w:suppressAutoHyphens/>
        <w:spacing w:line="276" w:lineRule="auto"/>
        <w:ind w:left="284" w:right="-1"/>
        <w:jc w:val="both"/>
        <w:rPr>
          <w:szCs w:val="24"/>
        </w:rPr>
      </w:pPr>
      <w:r>
        <w:rPr>
          <w:szCs w:val="24"/>
        </w:rPr>
        <w:lastRenderedPageBreak/>
        <w:t>3.2.1</w:t>
      </w:r>
      <w:r w:rsidR="003947FC">
        <w:rPr>
          <w:szCs w:val="24"/>
        </w:rPr>
        <w:t>5</w:t>
      </w:r>
      <w:r>
        <w:rPr>
          <w:szCs w:val="24"/>
        </w:rPr>
        <w:t>.3.</w:t>
      </w:r>
      <w:r w:rsidR="00166AE4">
        <w:rPr>
          <w:szCs w:val="24"/>
        </w:rPr>
        <w:t xml:space="preserve"> k</w:t>
      </w:r>
      <w:r w:rsidR="009D61A8" w:rsidRPr="00E74BD7">
        <w:rPr>
          <w:szCs w:val="24"/>
        </w:rPr>
        <w:t>arnīzes mezglu</w:t>
      </w:r>
      <w:r w:rsidR="00166AE4">
        <w:rPr>
          <w:szCs w:val="24"/>
        </w:rPr>
        <w:t xml:space="preserve"> </w:t>
      </w:r>
      <w:r w:rsidR="009D61A8" w:rsidRPr="00E74BD7">
        <w:rPr>
          <w:szCs w:val="24"/>
        </w:rPr>
        <w:t>(</w:t>
      </w:r>
      <w:r w:rsidR="00166AE4">
        <w:rPr>
          <w:szCs w:val="24"/>
        </w:rPr>
        <w:t>-</w:t>
      </w:r>
      <w:proofErr w:type="spellStart"/>
      <w:r w:rsidR="009D61A8" w:rsidRPr="00E74BD7">
        <w:rPr>
          <w:szCs w:val="24"/>
        </w:rPr>
        <w:t>us</w:t>
      </w:r>
      <w:proofErr w:type="spellEnd"/>
      <w:r w:rsidR="009D61A8" w:rsidRPr="00E74BD7">
        <w:rPr>
          <w:szCs w:val="24"/>
        </w:rPr>
        <w:t xml:space="preserve">) ar esošām konstrukcijām, projektējamām koka konstrukcijām (spāru pagarinātajiem skarā ar piekarteknes izbūvi utt.), jauno koka latojumu, skārda elementiem, sniega barjeru, esošo karnīžu remontu un krāsošanu (ja nepieciešams); </w:t>
      </w:r>
    </w:p>
    <w:p w14:paraId="023BC969" w14:textId="0603354A" w:rsidR="00E74BD7" w:rsidRPr="007A024A" w:rsidRDefault="00E74BD7" w:rsidP="00CE2E25">
      <w:pPr>
        <w:pStyle w:val="Sarakstarindkopa"/>
        <w:suppressAutoHyphens/>
        <w:spacing w:line="276" w:lineRule="auto"/>
        <w:ind w:left="284" w:right="-1"/>
        <w:jc w:val="both"/>
        <w:rPr>
          <w:szCs w:val="24"/>
          <w:lang w:eastAsia="ar-SA"/>
        </w:rPr>
      </w:pPr>
      <w:r w:rsidRPr="007A024A">
        <w:rPr>
          <w:szCs w:val="24"/>
        </w:rPr>
        <w:t>3.2.1</w:t>
      </w:r>
      <w:r w:rsidR="003947FC" w:rsidRPr="007A024A">
        <w:rPr>
          <w:szCs w:val="24"/>
        </w:rPr>
        <w:t>5</w:t>
      </w:r>
      <w:r w:rsidRPr="007A024A">
        <w:rPr>
          <w:szCs w:val="24"/>
        </w:rPr>
        <w:t>.4.</w:t>
      </w:r>
      <w:r w:rsidR="009858CB" w:rsidRPr="007A024A">
        <w:rPr>
          <w:szCs w:val="24"/>
        </w:rPr>
        <w:t xml:space="preserve"> </w:t>
      </w:r>
      <w:proofErr w:type="spellStart"/>
      <w:r w:rsidR="00166AE4">
        <w:rPr>
          <w:szCs w:val="24"/>
        </w:rPr>
        <w:t>v</w:t>
      </w:r>
      <w:r w:rsidR="00E91974" w:rsidRPr="007A024A">
        <w:rPr>
          <w:szCs w:val="24"/>
          <w:lang w:eastAsia="ar-SA"/>
        </w:rPr>
        <w:t>ējmalas</w:t>
      </w:r>
      <w:proofErr w:type="spellEnd"/>
      <w:r w:rsidR="00E91974" w:rsidRPr="007A024A">
        <w:rPr>
          <w:szCs w:val="24"/>
          <w:lang w:eastAsia="ar-SA"/>
        </w:rPr>
        <w:t xml:space="preserve"> </w:t>
      </w:r>
      <w:r w:rsidR="009D61A8" w:rsidRPr="007A024A">
        <w:rPr>
          <w:szCs w:val="24"/>
          <w:lang w:eastAsia="ar-SA"/>
        </w:rPr>
        <w:t>mezglu</w:t>
      </w:r>
      <w:r w:rsidR="00166AE4">
        <w:rPr>
          <w:szCs w:val="24"/>
          <w:lang w:eastAsia="ar-SA"/>
        </w:rPr>
        <w:t xml:space="preserve"> </w:t>
      </w:r>
      <w:r w:rsidR="009D61A8" w:rsidRPr="007A024A">
        <w:rPr>
          <w:szCs w:val="24"/>
          <w:lang w:eastAsia="ar-SA"/>
        </w:rPr>
        <w:t>(</w:t>
      </w:r>
      <w:r w:rsidR="00166AE4">
        <w:rPr>
          <w:szCs w:val="24"/>
          <w:lang w:eastAsia="ar-SA"/>
        </w:rPr>
        <w:t>-</w:t>
      </w:r>
      <w:proofErr w:type="spellStart"/>
      <w:r w:rsidR="009D61A8" w:rsidRPr="007A024A">
        <w:rPr>
          <w:szCs w:val="24"/>
          <w:lang w:eastAsia="ar-SA"/>
        </w:rPr>
        <w:t>us</w:t>
      </w:r>
      <w:proofErr w:type="spellEnd"/>
      <w:r w:rsidR="009D61A8" w:rsidRPr="007A024A">
        <w:rPr>
          <w:szCs w:val="24"/>
          <w:lang w:eastAsia="ar-SA"/>
        </w:rPr>
        <w:t xml:space="preserve">) ar esošām konstrukcijām, projektējamām koka konstrukcijām, jauno koka latojumu, skārda elementiem; </w:t>
      </w:r>
    </w:p>
    <w:p w14:paraId="1F1875D6" w14:textId="1BAE621D" w:rsidR="009D61A8" w:rsidRDefault="00E74BD7" w:rsidP="00CE2E25">
      <w:pPr>
        <w:pStyle w:val="Sarakstarindkopa"/>
        <w:suppressAutoHyphens/>
        <w:spacing w:line="276" w:lineRule="auto"/>
        <w:ind w:left="284" w:right="-1"/>
        <w:jc w:val="both"/>
      </w:pPr>
      <w:r>
        <w:rPr>
          <w:szCs w:val="24"/>
          <w:lang w:eastAsia="ar-SA"/>
        </w:rPr>
        <w:t>3.2.1</w:t>
      </w:r>
      <w:r w:rsidR="003947FC">
        <w:rPr>
          <w:szCs w:val="24"/>
          <w:lang w:eastAsia="ar-SA"/>
        </w:rPr>
        <w:t>5</w:t>
      </w:r>
      <w:r>
        <w:rPr>
          <w:szCs w:val="24"/>
          <w:lang w:eastAsia="ar-SA"/>
        </w:rPr>
        <w:t>.5.</w:t>
      </w:r>
      <w:r w:rsidR="009858CB">
        <w:rPr>
          <w:szCs w:val="24"/>
          <w:lang w:eastAsia="ar-SA"/>
        </w:rPr>
        <w:t xml:space="preserve"> </w:t>
      </w:r>
      <w:r w:rsidR="00166AE4">
        <w:rPr>
          <w:szCs w:val="24"/>
          <w:lang w:eastAsia="ar-SA"/>
        </w:rPr>
        <w:t>b</w:t>
      </w:r>
      <w:r w:rsidR="009D61A8" w:rsidRPr="00E74BD7">
        <w:rPr>
          <w:szCs w:val="24"/>
        </w:rPr>
        <w:t xml:space="preserve">ēniņu logu </w:t>
      </w:r>
      <w:r>
        <w:rPr>
          <w:szCs w:val="24"/>
        </w:rPr>
        <w:t xml:space="preserve">pārbūvi </w:t>
      </w:r>
      <w:r w:rsidR="009D61A8" w:rsidRPr="00E74BD7">
        <w:rPr>
          <w:szCs w:val="24"/>
        </w:rPr>
        <w:t>(bēniņu dabīgai ventilācijai) ar mezglu detalizāciju un skārda apdares elementiem. Bēniņu logu ventilācijas restu šķērsgriezumiem ir jāatbilst</w:t>
      </w:r>
      <w:r w:rsidR="009D61A8" w:rsidRPr="005A7129">
        <w:t xml:space="preserve"> Latvijas valsts būvnormatīviem, LVS EN standartiem un citiem Latvijas Republikas standartiem un normatīvajiem aktiem;</w:t>
      </w:r>
    </w:p>
    <w:p w14:paraId="07F98A4B" w14:textId="1405E7D4" w:rsidR="00780DC7" w:rsidRPr="00AA7DD1" w:rsidRDefault="00E74BD7" w:rsidP="00CE2E25">
      <w:pPr>
        <w:pStyle w:val="Sarakstarindkopa"/>
        <w:suppressAutoHyphens/>
        <w:spacing w:line="276" w:lineRule="auto"/>
        <w:ind w:left="284" w:right="-1"/>
        <w:jc w:val="both"/>
        <w:rPr>
          <w:szCs w:val="24"/>
        </w:rPr>
      </w:pPr>
      <w:r w:rsidRPr="00AA7DD1">
        <w:t>3.2.1</w:t>
      </w:r>
      <w:r w:rsidR="003947FC" w:rsidRPr="00AA7DD1">
        <w:t>5</w:t>
      </w:r>
      <w:r w:rsidRPr="00AA7DD1">
        <w:t>.6.</w:t>
      </w:r>
      <w:r w:rsidR="009858CB" w:rsidRPr="00AA7DD1">
        <w:t xml:space="preserve"> </w:t>
      </w:r>
      <w:r w:rsidR="00166AE4">
        <w:t>i</w:t>
      </w:r>
      <w:r w:rsidR="009D61A8" w:rsidRPr="00AA7DD1">
        <w:rPr>
          <w:bCs/>
          <w:szCs w:val="24"/>
          <w:shd w:val="clear" w:color="auto" w:fill="FFFFFF"/>
        </w:rPr>
        <w:t xml:space="preserve">zeju uz jumtu paredzēt caur jumta lūkām. Izstrādāt </w:t>
      </w:r>
      <w:r w:rsidR="009D61A8" w:rsidRPr="00AA7DD1">
        <w:rPr>
          <w:szCs w:val="24"/>
        </w:rPr>
        <w:t>mezglu detalizāciju jumta lūku izbūvi esoš</w:t>
      </w:r>
      <w:r w:rsidR="009858CB" w:rsidRPr="00AA7DD1">
        <w:rPr>
          <w:szCs w:val="24"/>
        </w:rPr>
        <w:t>ajās</w:t>
      </w:r>
      <w:r w:rsidR="009D61A8" w:rsidRPr="00AA7DD1">
        <w:rPr>
          <w:szCs w:val="24"/>
        </w:rPr>
        <w:t xml:space="preserve"> jumt</w:t>
      </w:r>
      <w:r w:rsidR="009858CB" w:rsidRPr="00AA7DD1">
        <w:rPr>
          <w:szCs w:val="24"/>
        </w:rPr>
        <w:t>a</w:t>
      </w:r>
      <w:r w:rsidR="009D61A8" w:rsidRPr="00AA7DD1">
        <w:rPr>
          <w:szCs w:val="24"/>
        </w:rPr>
        <w:t xml:space="preserve"> konstrukcijās, kā arī ar </w:t>
      </w:r>
      <w:r w:rsidR="00E60EF5" w:rsidRPr="00AA7DD1">
        <w:rPr>
          <w:szCs w:val="24"/>
        </w:rPr>
        <w:t xml:space="preserve">salaidumiem </w:t>
      </w:r>
      <w:r w:rsidR="009D61A8" w:rsidRPr="00AA7DD1">
        <w:rPr>
          <w:szCs w:val="24"/>
        </w:rPr>
        <w:t>pie jumta seguma ar skārda elementiem;</w:t>
      </w:r>
    </w:p>
    <w:p w14:paraId="658468FC" w14:textId="0321D4FB" w:rsidR="009D61A8" w:rsidRPr="00AA7DD1" w:rsidRDefault="008C04D5" w:rsidP="00CE2E25">
      <w:pPr>
        <w:pStyle w:val="Sarakstarindkopa"/>
        <w:suppressAutoHyphens/>
        <w:spacing w:line="276" w:lineRule="auto"/>
        <w:ind w:left="284" w:right="-1"/>
        <w:jc w:val="both"/>
        <w:rPr>
          <w:szCs w:val="24"/>
        </w:rPr>
      </w:pPr>
      <w:r w:rsidRPr="00AA7DD1">
        <w:rPr>
          <w:szCs w:val="24"/>
        </w:rPr>
        <w:t>3.2.1</w:t>
      </w:r>
      <w:r w:rsidR="003947FC" w:rsidRPr="00AA7DD1">
        <w:rPr>
          <w:szCs w:val="24"/>
        </w:rPr>
        <w:t>5</w:t>
      </w:r>
      <w:r w:rsidRPr="00AA7DD1">
        <w:rPr>
          <w:szCs w:val="24"/>
        </w:rPr>
        <w:t xml:space="preserve">.7. </w:t>
      </w:r>
      <w:r w:rsidR="00166AE4">
        <w:rPr>
          <w:szCs w:val="24"/>
        </w:rPr>
        <w:t>s</w:t>
      </w:r>
      <w:r w:rsidR="00E60EF5" w:rsidRPr="00AA7DD1">
        <w:rPr>
          <w:szCs w:val="24"/>
        </w:rPr>
        <w:t xml:space="preserve">alaiduma </w:t>
      </w:r>
      <w:r w:rsidR="009D61A8" w:rsidRPr="00AA7DD1">
        <w:rPr>
          <w:szCs w:val="24"/>
        </w:rPr>
        <w:t xml:space="preserve">vietās ar </w:t>
      </w:r>
      <w:r w:rsidR="003947FC" w:rsidRPr="00AA7DD1">
        <w:rPr>
          <w:szCs w:val="24"/>
        </w:rPr>
        <w:t xml:space="preserve">jumta </w:t>
      </w:r>
      <w:r w:rsidR="009D61A8" w:rsidRPr="00AA7DD1">
        <w:rPr>
          <w:szCs w:val="24"/>
        </w:rPr>
        <w:t xml:space="preserve">segumu </w:t>
      </w:r>
      <w:r w:rsidR="003947FC" w:rsidRPr="00AA7DD1">
        <w:rPr>
          <w:szCs w:val="24"/>
        </w:rPr>
        <w:t xml:space="preserve">un </w:t>
      </w:r>
      <w:r w:rsidR="009D61A8" w:rsidRPr="00AA7DD1">
        <w:rPr>
          <w:szCs w:val="24"/>
        </w:rPr>
        <w:t xml:space="preserve">ventilācijas </w:t>
      </w:r>
      <w:r w:rsidRPr="00AA7DD1">
        <w:rPr>
          <w:szCs w:val="24"/>
        </w:rPr>
        <w:t xml:space="preserve">sistēmas </w:t>
      </w:r>
      <w:r w:rsidR="00021D56" w:rsidRPr="00AA7DD1">
        <w:rPr>
          <w:szCs w:val="24"/>
        </w:rPr>
        <w:t xml:space="preserve">tīkliem un </w:t>
      </w:r>
      <w:r w:rsidR="003947FC" w:rsidRPr="00AA7DD1">
        <w:rPr>
          <w:szCs w:val="24"/>
        </w:rPr>
        <w:t xml:space="preserve">elementiem  (kuri izej caur jumta segumu) </w:t>
      </w:r>
      <w:r w:rsidR="009D61A8" w:rsidRPr="00AA7DD1">
        <w:rPr>
          <w:szCs w:val="24"/>
        </w:rPr>
        <w:t>paredzēt skārda apdari</w:t>
      </w:r>
      <w:r w:rsidR="003947FC" w:rsidRPr="00AA7DD1">
        <w:rPr>
          <w:szCs w:val="24"/>
        </w:rPr>
        <w:t xml:space="preserve"> (pēc nepieciešamības)</w:t>
      </w:r>
      <w:r w:rsidR="009D61A8" w:rsidRPr="00AA7DD1">
        <w:rPr>
          <w:szCs w:val="24"/>
        </w:rPr>
        <w:t>;</w:t>
      </w:r>
    </w:p>
    <w:p w14:paraId="718E6DAD" w14:textId="10469EBA" w:rsidR="00E73D17" w:rsidRDefault="00E73D17" w:rsidP="00CE2E25">
      <w:pPr>
        <w:pStyle w:val="Sarakstarindkopa"/>
        <w:suppressAutoHyphens/>
        <w:spacing w:line="276" w:lineRule="auto"/>
        <w:ind w:left="284" w:right="-1"/>
        <w:jc w:val="both"/>
        <w:rPr>
          <w:szCs w:val="24"/>
          <w:lang w:eastAsia="ar-SA"/>
        </w:rPr>
      </w:pPr>
      <w:r>
        <w:rPr>
          <w:szCs w:val="24"/>
        </w:rPr>
        <w:t>3.2.1</w:t>
      </w:r>
      <w:r w:rsidR="003947FC">
        <w:rPr>
          <w:szCs w:val="24"/>
        </w:rPr>
        <w:t>5</w:t>
      </w:r>
      <w:r>
        <w:rPr>
          <w:szCs w:val="24"/>
        </w:rPr>
        <w:t xml:space="preserve">.8. </w:t>
      </w:r>
      <w:r w:rsidR="00166AE4">
        <w:rPr>
          <w:szCs w:val="24"/>
        </w:rPr>
        <w:t>p</w:t>
      </w:r>
      <w:r w:rsidR="007F4FCF">
        <w:rPr>
          <w:szCs w:val="24"/>
          <w:lang w:eastAsia="ar-SA"/>
        </w:rPr>
        <w:t xml:space="preserve">arapetu </w:t>
      </w:r>
      <w:r w:rsidRPr="0074013A">
        <w:rPr>
          <w:szCs w:val="24"/>
          <w:lang w:eastAsia="ar-SA"/>
        </w:rPr>
        <w:t>mezglu</w:t>
      </w:r>
      <w:r w:rsidR="00166AE4">
        <w:rPr>
          <w:szCs w:val="24"/>
          <w:lang w:eastAsia="ar-SA"/>
        </w:rPr>
        <w:t xml:space="preserve"> </w:t>
      </w:r>
      <w:r w:rsidRPr="0074013A">
        <w:rPr>
          <w:szCs w:val="24"/>
          <w:lang w:eastAsia="ar-SA"/>
        </w:rPr>
        <w:t>(</w:t>
      </w:r>
      <w:r w:rsidR="00166AE4">
        <w:rPr>
          <w:szCs w:val="24"/>
          <w:lang w:eastAsia="ar-SA"/>
        </w:rPr>
        <w:t>-</w:t>
      </w:r>
      <w:proofErr w:type="spellStart"/>
      <w:r w:rsidRPr="0074013A">
        <w:rPr>
          <w:szCs w:val="24"/>
          <w:lang w:eastAsia="ar-SA"/>
        </w:rPr>
        <w:t>us</w:t>
      </w:r>
      <w:proofErr w:type="spellEnd"/>
      <w:r w:rsidRPr="0074013A">
        <w:rPr>
          <w:szCs w:val="24"/>
          <w:lang w:eastAsia="ar-SA"/>
        </w:rPr>
        <w:t>) ar</w:t>
      </w:r>
      <w:r w:rsidR="007F4FCF">
        <w:rPr>
          <w:szCs w:val="24"/>
          <w:lang w:eastAsia="ar-SA"/>
        </w:rPr>
        <w:t xml:space="preserve"> jauniem </w:t>
      </w:r>
      <w:r w:rsidRPr="0074013A">
        <w:rPr>
          <w:szCs w:val="24"/>
          <w:lang w:eastAsia="ar-SA"/>
        </w:rPr>
        <w:t xml:space="preserve">skārda </w:t>
      </w:r>
      <w:r w:rsidR="007F4FCF">
        <w:rPr>
          <w:szCs w:val="24"/>
          <w:lang w:eastAsia="ar-SA"/>
        </w:rPr>
        <w:t xml:space="preserve">apdares </w:t>
      </w:r>
      <w:r w:rsidRPr="0074013A">
        <w:rPr>
          <w:szCs w:val="24"/>
          <w:lang w:eastAsia="ar-SA"/>
        </w:rPr>
        <w:t>elementiem</w:t>
      </w:r>
      <w:r w:rsidR="007F4FCF">
        <w:rPr>
          <w:szCs w:val="24"/>
          <w:lang w:eastAsia="ar-SA"/>
        </w:rPr>
        <w:t xml:space="preserve"> un atjaunošanas risinājumiem (pēc nepieciešamības)</w:t>
      </w:r>
      <w:r w:rsidR="00631694">
        <w:rPr>
          <w:szCs w:val="24"/>
          <w:lang w:eastAsia="ar-SA"/>
        </w:rPr>
        <w:t xml:space="preserve">, kā arī </w:t>
      </w:r>
      <w:r w:rsidR="00631694">
        <w:rPr>
          <w:szCs w:val="24"/>
        </w:rPr>
        <w:t>p</w:t>
      </w:r>
      <w:r w:rsidR="00631694" w:rsidRPr="00E73D17">
        <w:rPr>
          <w:szCs w:val="24"/>
        </w:rPr>
        <w:t>iekļāvumu vietās ar projektējamo segumu</w:t>
      </w:r>
      <w:r w:rsidRPr="0074013A">
        <w:rPr>
          <w:szCs w:val="24"/>
          <w:lang w:eastAsia="ar-SA"/>
        </w:rPr>
        <w:t>;</w:t>
      </w:r>
    </w:p>
    <w:p w14:paraId="3C7DF6A1" w14:textId="4AAD736B" w:rsidR="007F4FCF" w:rsidRDefault="006E3C1C" w:rsidP="00CE2E25">
      <w:pPr>
        <w:pStyle w:val="Sarakstarindkopa"/>
        <w:suppressAutoHyphens/>
        <w:spacing w:line="276" w:lineRule="auto"/>
        <w:ind w:left="284" w:right="-1"/>
        <w:jc w:val="both"/>
        <w:rPr>
          <w:bCs/>
          <w:szCs w:val="24"/>
          <w:shd w:val="clear" w:color="auto" w:fill="FFFFFF"/>
        </w:rPr>
      </w:pPr>
      <w:r>
        <w:rPr>
          <w:szCs w:val="24"/>
          <w:lang w:eastAsia="ar-SA"/>
        </w:rPr>
        <w:t>3.2.1</w:t>
      </w:r>
      <w:r w:rsidR="003947FC">
        <w:rPr>
          <w:szCs w:val="24"/>
          <w:lang w:eastAsia="ar-SA"/>
        </w:rPr>
        <w:t>5</w:t>
      </w:r>
      <w:r>
        <w:rPr>
          <w:szCs w:val="24"/>
          <w:lang w:eastAsia="ar-SA"/>
        </w:rPr>
        <w:t>.9.</w:t>
      </w:r>
      <w:r w:rsidR="007F4FCF">
        <w:rPr>
          <w:szCs w:val="24"/>
          <w:lang w:eastAsia="ar-SA"/>
        </w:rPr>
        <w:t xml:space="preserve"> </w:t>
      </w:r>
      <w:r w:rsidR="00166AE4">
        <w:rPr>
          <w:szCs w:val="24"/>
          <w:lang w:eastAsia="ar-SA"/>
        </w:rPr>
        <w:t>i</w:t>
      </w:r>
      <w:r w:rsidR="007F4FCF" w:rsidRPr="007F4FCF">
        <w:rPr>
          <w:bCs/>
          <w:szCs w:val="24"/>
          <w:shd w:val="clear" w:color="auto" w:fill="FFFFFF"/>
        </w:rPr>
        <w:t xml:space="preserve">zstrādāt </w:t>
      </w:r>
      <w:r w:rsidR="007F4FCF">
        <w:rPr>
          <w:bCs/>
          <w:szCs w:val="24"/>
          <w:shd w:val="clear" w:color="auto" w:fill="FFFFFF"/>
        </w:rPr>
        <w:t xml:space="preserve">bēniņu apkalpošanas </w:t>
      </w:r>
      <w:r w:rsidR="007F4FCF" w:rsidRPr="007F4FCF">
        <w:rPr>
          <w:bCs/>
          <w:szCs w:val="24"/>
          <w:shd w:val="clear" w:color="auto" w:fill="FFFFFF"/>
        </w:rPr>
        <w:t xml:space="preserve">tiltiņu </w:t>
      </w:r>
      <w:r w:rsidR="007F4FCF">
        <w:rPr>
          <w:bCs/>
          <w:szCs w:val="24"/>
          <w:shd w:val="clear" w:color="auto" w:fill="FFFFFF"/>
        </w:rPr>
        <w:t xml:space="preserve">konstrukciju </w:t>
      </w:r>
      <w:r w:rsidR="007F4FCF" w:rsidRPr="007F4FCF">
        <w:rPr>
          <w:bCs/>
          <w:szCs w:val="24"/>
          <w:shd w:val="clear" w:color="auto" w:fill="FFFFFF"/>
        </w:rPr>
        <w:t>risinājumus;</w:t>
      </w:r>
    </w:p>
    <w:p w14:paraId="3ED0716D" w14:textId="3D11969D" w:rsidR="007F4FCF" w:rsidRDefault="007F4FCF" w:rsidP="00CE2E25">
      <w:pPr>
        <w:pStyle w:val="Sarakstarindkopa"/>
        <w:suppressAutoHyphens/>
        <w:spacing w:line="276" w:lineRule="auto"/>
        <w:ind w:left="284" w:right="-1"/>
        <w:jc w:val="both"/>
        <w:rPr>
          <w:szCs w:val="24"/>
        </w:rPr>
      </w:pPr>
      <w:r>
        <w:rPr>
          <w:bCs/>
          <w:szCs w:val="24"/>
          <w:shd w:val="clear" w:color="auto" w:fill="FFFFFF"/>
        </w:rPr>
        <w:t>3.2.1</w:t>
      </w:r>
      <w:r w:rsidR="003947FC">
        <w:rPr>
          <w:bCs/>
          <w:szCs w:val="24"/>
          <w:shd w:val="clear" w:color="auto" w:fill="FFFFFF"/>
        </w:rPr>
        <w:t>5</w:t>
      </w:r>
      <w:r>
        <w:rPr>
          <w:bCs/>
          <w:szCs w:val="24"/>
          <w:shd w:val="clear" w:color="auto" w:fill="FFFFFF"/>
        </w:rPr>
        <w:t xml:space="preserve">.10. </w:t>
      </w:r>
      <w:r w:rsidR="00166AE4">
        <w:rPr>
          <w:bCs/>
          <w:szCs w:val="24"/>
          <w:shd w:val="clear" w:color="auto" w:fill="FFFFFF"/>
        </w:rPr>
        <w:t>i</w:t>
      </w:r>
      <w:r w:rsidR="009D61A8" w:rsidRPr="000533DE">
        <w:rPr>
          <w:szCs w:val="24"/>
        </w:rPr>
        <w:t>zstrādāt bēniņu pārsegum</w:t>
      </w:r>
      <w:r>
        <w:rPr>
          <w:szCs w:val="24"/>
        </w:rPr>
        <w:t>u</w:t>
      </w:r>
      <w:r w:rsidR="009D61A8" w:rsidRPr="000533DE">
        <w:rPr>
          <w:szCs w:val="24"/>
        </w:rPr>
        <w:t xml:space="preserve"> griezumu ar projektējamo siltināšan</w:t>
      </w:r>
      <w:r w:rsidR="00F11077">
        <w:rPr>
          <w:szCs w:val="24"/>
        </w:rPr>
        <w:t>as materiālu</w:t>
      </w:r>
      <w:r w:rsidR="009D61A8" w:rsidRPr="000533DE">
        <w:rPr>
          <w:szCs w:val="24"/>
        </w:rPr>
        <w:t>;</w:t>
      </w:r>
    </w:p>
    <w:p w14:paraId="051AFE8A" w14:textId="1922C7C8" w:rsidR="009D61A8" w:rsidRDefault="007F4FCF" w:rsidP="00CE2E25">
      <w:pPr>
        <w:pStyle w:val="Sarakstarindkopa"/>
        <w:suppressAutoHyphens/>
        <w:spacing w:line="276" w:lineRule="auto"/>
        <w:ind w:left="284" w:right="-1"/>
        <w:jc w:val="both"/>
        <w:rPr>
          <w:szCs w:val="24"/>
        </w:rPr>
      </w:pPr>
      <w:r>
        <w:rPr>
          <w:bCs/>
          <w:szCs w:val="24"/>
          <w:shd w:val="clear" w:color="auto" w:fill="FFFFFF"/>
        </w:rPr>
        <w:t>3.</w:t>
      </w:r>
      <w:r>
        <w:rPr>
          <w:szCs w:val="24"/>
        </w:rPr>
        <w:t>2.1</w:t>
      </w:r>
      <w:r w:rsidR="003947FC">
        <w:rPr>
          <w:szCs w:val="24"/>
        </w:rPr>
        <w:t>5</w:t>
      </w:r>
      <w:r>
        <w:rPr>
          <w:szCs w:val="24"/>
        </w:rPr>
        <w:t>.11.</w:t>
      </w:r>
      <w:r w:rsidR="00166AE4">
        <w:rPr>
          <w:szCs w:val="24"/>
        </w:rPr>
        <w:t xml:space="preserve"> u</w:t>
      </w:r>
      <w:r w:rsidR="009D61A8" w:rsidRPr="000B610F">
        <w:rPr>
          <w:szCs w:val="24"/>
        </w:rPr>
        <w:t>n citus nepieciešamus mezglus</w:t>
      </w:r>
      <w:r w:rsidR="00CD01F6">
        <w:rPr>
          <w:szCs w:val="24"/>
        </w:rPr>
        <w:t>.</w:t>
      </w:r>
    </w:p>
    <w:p w14:paraId="6B872C3F" w14:textId="7AE1FC34" w:rsidR="00B53283" w:rsidRPr="00E848A4" w:rsidRDefault="00B53283" w:rsidP="00CE2E25">
      <w:pPr>
        <w:spacing w:line="276" w:lineRule="auto"/>
        <w:ind w:right="-1"/>
        <w:jc w:val="both"/>
        <w:rPr>
          <w:bCs/>
          <w:szCs w:val="24"/>
        </w:rPr>
      </w:pPr>
      <w:r w:rsidRPr="00E848A4">
        <w:rPr>
          <w:szCs w:val="24"/>
        </w:rPr>
        <w:t>3.2.1</w:t>
      </w:r>
      <w:r w:rsidR="00F34D59" w:rsidRPr="00E848A4">
        <w:rPr>
          <w:szCs w:val="24"/>
        </w:rPr>
        <w:t>6</w:t>
      </w:r>
      <w:r w:rsidRPr="00E848A4">
        <w:rPr>
          <w:szCs w:val="24"/>
        </w:rPr>
        <w:t>.</w:t>
      </w:r>
      <w:r w:rsidR="00F34D59" w:rsidRPr="00E848A4">
        <w:rPr>
          <w:szCs w:val="24"/>
        </w:rPr>
        <w:t xml:space="preserve"> Ventilācijas sistēmas tīklu pārbūvei bēniņos paredzēt</w:t>
      </w:r>
      <w:r w:rsidRPr="00E848A4">
        <w:rPr>
          <w:bCs/>
          <w:szCs w:val="24"/>
        </w:rPr>
        <w:t>:</w:t>
      </w:r>
    </w:p>
    <w:p w14:paraId="06CC129D" w14:textId="27819D65" w:rsidR="00F34D59" w:rsidRPr="00E848A4" w:rsidRDefault="00F34D59" w:rsidP="00CE2E25">
      <w:pPr>
        <w:pStyle w:val="Sarakstarindkopa"/>
        <w:suppressAutoHyphens/>
        <w:spacing w:line="276" w:lineRule="auto"/>
        <w:ind w:left="284" w:right="-1"/>
        <w:jc w:val="both"/>
        <w:rPr>
          <w:szCs w:val="24"/>
        </w:rPr>
      </w:pPr>
      <w:r w:rsidRPr="00E848A4">
        <w:rPr>
          <w:szCs w:val="24"/>
        </w:rPr>
        <w:t xml:space="preserve">3.2.16.1. </w:t>
      </w:r>
      <w:r w:rsidR="00D644E7">
        <w:rPr>
          <w:szCs w:val="24"/>
        </w:rPr>
        <w:t>e</w:t>
      </w:r>
      <w:r w:rsidRPr="00E848A4">
        <w:rPr>
          <w:szCs w:val="24"/>
        </w:rPr>
        <w:t xml:space="preserve">sošās ventilācijas sistēmas </w:t>
      </w:r>
      <w:r w:rsidR="00271752" w:rsidRPr="00E848A4">
        <w:rPr>
          <w:szCs w:val="24"/>
        </w:rPr>
        <w:t xml:space="preserve">tīklu un </w:t>
      </w:r>
      <w:r w:rsidRPr="00E848A4">
        <w:rPr>
          <w:szCs w:val="24"/>
        </w:rPr>
        <w:t>elementu demontāžas shēmu uz ēkas bēniņu plāna</w:t>
      </w:r>
      <w:r w:rsidR="0075401C" w:rsidRPr="00E848A4">
        <w:rPr>
          <w:szCs w:val="24"/>
        </w:rPr>
        <w:t xml:space="preserve"> ar apzīmējumiem</w:t>
      </w:r>
      <w:r w:rsidRPr="00E848A4">
        <w:rPr>
          <w:szCs w:val="24"/>
        </w:rPr>
        <w:t>;</w:t>
      </w:r>
    </w:p>
    <w:p w14:paraId="2E402F4D" w14:textId="3A16845F" w:rsidR="0075401C" w:rsidRPr="00453D9A" w:rsidRDefault="00F34D59" w:rsidP="00CE2E25">
      <w:pPr>
        <w:pStyle w:val="Sarakstarindkopa"/>
        <w:suppressAutoHyphens/>
        <w:spacing w:line="276" w:lineRule="auto"/>
        <w:ind w:left="284" w:right="-1"/>
        <w:jc w:val="both"/>
        <w:rPr>
          <w:szCs w:val="24"/>
        </w:rPr>
      </w:pPr>
      <w:r w:rsidRPr="00E848A4">
        <w:rPr>
          <w:szCs w:val="24"/>
        </w:rPr>
        <w:t xml:space="preserve">3.2.16.2. </w:t>
      </w:r>
      <w:r w:rsidR="00CD01F6">
        <w:rPr>
          <w:szCs w:val="24"/>
        </w:rPr>
        <w:t>p</w:t>
      </w:r>
      <w:r w:rsidRPr="00E848A4">
        <w:rPr>
          <w:szCs w:val="24"/>
        </w:rPr>
        <w:t xml:space="preserve">rojektējamas </w:t>
      </w:r>
      <w:r w:rsidR="00271752" w:rsidRPr="00E848A4">
        <w:rPr>
          <w:szCs w:val="24"/>
        </w:rPr>
        <w:t xml:space="preserve">ventilācijas </w:t>
      </w:r>
      <w:r w:rsidRPr="00E848A4">
        <w:rPr>
          <w:szCs w:val="24"/>
        </w:rPr>
        <w:t>sistēmas</w:t>
      </w:r>
      <w:r w:rsidR="00271752" w:rsidRPr="00E848A4">
        <w:rPr>
          <w:szCs w:val="24"/>
        </w:rPr>
        <w:t xml:space="preserve"> tīklu un</w:t>
      </w:r>
      <w:r w:rsidRPr="00E848A4">
        <w:rPr>
          <w:szCs w:val="24"/>
        </w:rPr>
        <w:t xml:space="preserve"> elementu izbūves shēmu uz ēkas bēniņu plāna</w:t>
      </w:r>
      <w:r w:rsidR="0075401C" w:rsidRPr="00E848A4">
        <w:rPr>
          <w:szCs w:val="24"/>
        </w:rPr>
        <w:t xml:space="preserve"> ar apzīmējumiem</w:t>
      </w:r>
      <w:r w:rsidRPr="00E848A4">
        <w:rPr>
          <w:szCs w:val="24"/>
        </w:rPr>
        <w:t>;</w:t>
      </w:r>
    </w:p>
    <w:p w14:paraId="05426B32" w14:textId="001656D5" w:rsidR="00186365" w:rsidRPr="00E848A4" w:rsidRDefault="00F34D59" w:rsidP="00CE2E25">
      <w:pPr>
        <w:pStyle w:val="Sarakstarindkopa"/>
        <w:suppressAutoHyphens/>
        <w:spacing w:line="276" w:lineRule="auto"/>
        <w:ind w:left="284" w:right="-1"/>
        <w:jc w:val="both"/>
        <w:rPr>
          <w:szCs w:val="24"/>
        </w:rPr>
      </w:pPr>
      <w:r w:rsidRPr="00E848A4">
        <w:rPr>
          <w:szCs w:val="24"/>
        </w:rPr>
        <w:t>3.2.16.3.</w:t>
      </w:r>
      <w:r w:rsidR="00166AE4">
        <w:rPr>
          <w:szCs w:val="24"/>
        </w:rPr>
        <w:t xml:space="preserve"> </w:t>
      </w:r>
      <w:r w:rsidR="00CD01F6">
        <w:rPr>
          <w:szCs w:val="24"/>
        </w:rPr>
        <w:t>v</w:t>
      </w:r>
      <w:r w:rsidR="00136E10" w:rsidRPr="00E848A4">
        <w:rPr>
          <w:szCs w:val="24"/>
        </w:rPr>
        <w:t xml:space="preserve">entilācijas sistēmas </w:t>
      </w:r>
      <w:r w:rsidR="00271752" w:rsidRPr="00E848A4">
        <w:rPr>
          <w:szCs w:val="24"/>
        </w:rPr>
        <w:t xml:space="preserve">tīklu un </w:t>
      </w:r>
      <w:r w:rsidR="00136E10" w:rsidRPr="00E848A4">
        <w:rPr>
          <w:szCs w:val="24"/>
        </w:rPr>
        <w:t>elementu izmērus un šķērsgriezumus izv</w:t>
      </w:r>
      <w:r w:rsidR="003D5C20" w:rsidRPr="00E848A4">
        <w:rPr>
          <w:szCs w:val="24"/>
        </w:rPr>
        <w:t>ē</w:t>
      </w:r>
      <w:r w:rsidR="00136E10" w:rsidRPr="00E848A4">
        <w:rPr>
          <w:szCs w:val="24"/>
        </w:rPr>
        <w:t>lēt</w:t>
      </w:r>
      <w:r w:rsidR="0075401C" w:rsidRPr="00E848A4">
        <w:rPr>
          <w:szCs w:val="24"/>
        </w:rPr>
        <w:t xml:space="preserve">ies </w:t>
      </w:r>
      <w:r w:rsidR="00925681" w:rsidRPr="00E848A4">
        <w:rPr>
          <w:szCs w:val="24"/>
        </w:rPr>
        <w:t xml:space="preserve">saskaņā ar Latvijas būvnormatīvu LBN, tehnisko normatīvu un standartu prasībām, kā arī ņemot vērā ēkas </w:t>
      </w:r>
      <w:r w:rsidR="003D5C20" w:rsidRPr="00E848A4">
        <w:rPr>
          <w:szCs w:val="24"/>
        </w:rPr>
        <w:t xml:space="preserve">esošās </w:t>
      </w:r>
      <w:r w:rsidR="00925681" w:rsidRPr="00E848A4">
        <w:rPr>
          <w:szCs w:val="24"/>
        </w:rPr>
        <w:t xml:space="preserve">iekšējas ventilācijas sistēmas </w:t>
      </w:r>
      <w:r w:rsidR="00271752" w:rsidRPr="00E848A4">
        <w:rPr>
          <w:szCs w:val="24"/>
        </w:rPr>
        <w:t xml:space="preserve">tīklu un </w:t>
      </w:r>
      <w:r w:rsidR="00186365" w:rsidRPr="00E848A4">
        <w:rPr>
          <w:szCs w:val="24"/>
        </w:rPr>
        <w:t>elementu izmērus un šķērsgriezumus. Pievienot aprēķinus (pēc nepieciešamības);</w:t>
      </w:r>
    </w:p>
    <w:p w14:paraId="29A59178" w14:textId="6E44706C" w:rsidR="009E55DC" w:rsidRPr="00E848A4" w:rsidRDefault="00186365" w:rsidP="00CE2E25">
      <w:pPr>
        <w:pStyle w:val="Sarakstarindkopa"/>
        <w:suppressAutoHyphens/>
        <w:spacing w:line="276" w:lineRule="auto"/>
        <w:ind w:left="284" w:right="-1"/>
        <w:jc w:val="both"/>
        <w:rPr>
          <w:szCs w:val="24"/>
        </w:rPr>
      </w:pPr>
      <w:r w:rsidRPr="00E848A4">
        <w:rPr>
          <w:szCs w:val="24"/>
        </w:rPr>
        <w:t>3.2.16.4.</w:t>
      </w:r>
      <w:r w:rsidR="00CD01F6">
        <w:rPr>
          <w:szCs w:val="24"/>
        </w:rPr>
        <w:t xml:space="preserve"> v</w:t>
      </w:r>
      <w:r w:rsidR="003D5C20" w:rsidRPr="00E848A4">
        <w:rPr>
          <w:szCs w:val="24"/>
        </w:rPr>
        <w:t xml:space="preserve">entilācijas sistēmas </w:t>
      </w:r>
      <w:r w:rsidR="00271752" w:rsidRPr="00E848A4">
        <w:rPr>
          <w:szCs w:val="24"/>
        </w:rPr>
        <w:t xml:space="preserve">tīklu un </w:t>
      </w:r>
      <w:r w:rsidR="003D5C20" w:rsidRPr="00E848A4">
        <w:rPr>
          <w:szCs w:val="24"/>
        </w:rPr>
        <w:t>elementu detalizācij</w:t>
      </w:r>
      <w:r w:rsidR="00271752" w:rsidRPr="00E848A4">
        <w:rPr>
          <w:szCs w:val="24"/>
        </w:rPr>
        <w:t>as</w:t>
      </w:r>
      <w:r w:rsidR="005704BE" w:rsidRPr="00E848A4">
        <w:rPr>
          <w:szCs w:val="24"/>
        </w:rPr>
        <w:t xml:space="preserve"> izstrāde</w:t>
      </w:r>
      <w:r w:rsidR="003D5C20" w:rsidRPr="00E848A4">
        <w:rPr>
          <w:szCs w:val="24"/>
        </w:rPr>
        <w:t xml:space="preserve">; </w:t>
      </w:r>
    </w:p>
    <w:p w14:paraId="75136264" w14:textId="54A3D933" w:rsidR="00721399" w:rsidRPr="00E848A4" w:rsidRDefault="009E55DC" w:rsidP="00CE2E25">
      <w:pPr>
        <w:pStyle w:val="Sarakstarindkopa"/>
        <w:suppressAutoHyphens/>
        <w:spacing w:line="276" w:lineRule="auto"/>
        <w:ind w:left="284" w:right="-1"/>
        <w:jc w:val="both"/>
        <w:rPr>
          <w:szCs w:val="24"/>
        </w:rPr>
      </w:pPr>
      <w:r w:rsidRPr="00E848A4">
        <w:rPr>
          <w:szCs w:val="24"/>
        </w:rPr>
        <w:t>3.2.16.5</w:t>
      </w:r>
      <w:r w:rsidR="00271752" w:rsidRPr="00E848A4">
        <w:rPr>
          <w:szCs w:val="24"/>
        </w:rPr>
        <w:t>.</w:t>
      </w:r>
      <w:r w:rsidR="00CD01F6">
        <w:rPr>
          <w:szCs w:val="24"/>
        </w:rPr>
        <w:t xml:space="preserve"> v</w:t>
      </w:r>
      <w:r w:rsidRPr="00E848A4">
        <w:rPr>
          <w:szCs w:val="24"/>
        </w:rPr>
        <w:t xml:space="preserve">entilācijas sistēmas </w:t>
      </w:r>
      <w:r w:rsidR="00271752" w:rsidRPr="00E848A4">
        <w:rPr>
          <w:szCs w:val="24"/>
        </w:rPr>
        <w:t xml:space="preserve">tīklu un </w:t>
      </w:r>
      <w:r w:rsidRPr="00E848A4">
        <w:rPr>
          <w:szCs w:val="24"/>
        </w:rPr>
        <w:t>elementu stiprināšan</w:t>
      </w:r>
      <w:r w:rsidR="00F709AF" w:rsidRPr="00E848A4">
        <w:rPr>
          <w:szCs w:val="24"/>
        </w:rPr>
        <w:t>as</w:t>
      </w:r>
      <w:r w:rsidR="00271752" w:rsidRPr="00E848A4">
        <w:rPr>
          <w:szCs w:val="24"/>
        </w:rPr>
        <w:t xml:space="preserve"> risinājumu detalizācijas t.sk.</w:t>
      </w:r>
      <w:r w:rsidRPr="00E848A4">
        <w:rPr>
          <w:szCs w:val="24"/>
        </w:rPr>
        <w:t xml:space="preserve"> p</w:t>
      </w:r>
      <w:r w:rsidR="00F709AF" w:rsidRPr="00E848A4">
        <w:rPr>
          <w:szCs w:val="24"/>
        </w:rPr>
        <w:t>ie ēkas</w:t>
      </w:r>
      <w:r w:rsidR="00271752" w:rsidRPr="00E848A4">
        <w:rPr>
          <w:szCs w:val="24"/>
        </w:rPr>
        <w:t xml:space="preserve"> nesošiem elementiem, </w:t>
      </w:r>
      <w:r w:rsidR="00F709AF" w:rsidRPr="00E848A4">
        <w:rPr>
          <w:szCs w:val="24"/>
        </w:rPr>
        <w:t>jumta spāru konstrukcijām, utt.</w:t>
      </w:r>
      <w:r w:rsidR="007A4690" w:rsidRPr="00E848A4">
        <w:rPr>
          <w:szCs w:val="24"/>
        </w:rPr>
        <w:t>;</w:t>
      </w:r>
    </w:p>
    <w:p w14:paraId="54C8CA98" w14:textId="51657470" w:rsidR="00177BE1" w:rsidRPr="00E848A4" w:rsidRDefault="00721399" w:rsidP="00CE2E25">
      <w:pPr>
        <w:pStyle w:val="Sarakstarindkopa"/>
        <w:suppressAutoHyphens/>
        <w:spacing w:line="276" w:lineRule="auto"/>
        <w:ind w:left="284" w:right="-1"/>
        <w:jc w:val="both"/>
        <w:rPr>
          <w:szCs w:val="24"/>
        </w:rPr>
      </w:pPr>
      <w:r w:rsidRPr="00E848A4">
        <w:rPr>
          <w:szCs w:val="24"/>
        </w:rPr>
        <w:t xml:space="preserve">3.2.16.6. </w:t>
      </w:r>
      <w:r w:rsidR="00CD01F6">
        <w:rPr>
          <w:szCs w:val="24"/>
        </w:rPr>
        <w:t>v</w:t>
      </w:r>
      <w:r w:rsidR="00021D56" w:rsidRPr="00E848A4">
        <w:rPr>
          <w:szCs w:val="24"/>
        </w:rPr>
        <w:t>entilācijas sistēmas tīkliem un elementiem (kuri iz</w:t>
      </w:r>
      <w:r w:rsidR="00EC4676" w:rsidRPr="00E848A4">
        <w:rPr>
          <w:szCs w:val="24"/>
        </w:rPr>
        <w:t>iet</w:t>
      </w:r>
      <w:r w:rsidR="00021D56" w:rsidRPr="00E848A4">
        <w:rPr>
          <w:szCs w:val="24"/>
        </w:rPr>
        <w:t xml:space="preserve"> caur jumta segumu)</w:t>
      </w:r>
      <w:r w:rsidR="0040086F" w:rsidRPr="00E848A4">
        <w:rPr>
          <w:szCs w:val="24"/>
        </w:rPr>
        <w:t xml:space="preserve">, uz jumta </w:t>
      </w:r>
      <w:r w:rsidR="00021D56" w:rsidRPr="00E848A4">
        <w:rPr>
          <w:szCs w:val="24"/>
        </w:rPr>
        <w:t>paredzēt skārda apdari</w:t>
      </w:r>
      <w:r w:rsidR="0040086F" w:rsidRPr="00E848A4">
        <w:rPr>
          <w:szCs w:val="24"/>
        </w:rPr>
        <w:t xml:space="preserve"> (kārbas)</w:t>
      </w:r>
      <w:r w:rsidR="00021D56" w:rsidRPr="00E848A4">
        <w:rPr>
          <w:szCs w:val="24"/>
        </w:rPr>
        <w:t xml:space="preserve"> </w:t>
      </w:r>
      <w:r w:rsidR="0040086F" w:rsidRPr="00E848A4">
        <w:rPr>
          <w:szCs w:val="24"/>
        </w:rPr>
        <w:t>un skārda uz</w:t>
      </w:r>
      <w:r w:rsidR="005704BE" w:rsidRPr="00E848A4">
        <w:rPr>
          <w:szCs w:val="24"/>
        </w:rPr>
        <w:t>b</w:t>
      </w:r>
      <w:r w:rsidR="0040086F" w:rsidRPr="00E848A4">
        <w:rPr>
          <w:szCs w:val="24"/>
        </w:rPr>
        <w:t>āžņ</w:t>
      </w:r>
      <w:r w:rsidR="00177BE1" w:rsidRPr="00E848A4">
        <w:rPr>
          <w:szCs w:val="24"/>
        </w:rPr>
        <w:t>u</w:t>
      </w:r>
      <w:r w:rsidR="0040086F" w:rsidRPr="00E848A4">
        <w:rPr>
          <w:szCs w:val="24"/>
        </w:rPr>
        <w:t xml:space="preserve"> vai deflektor</w:t>
      </w:r>
      <w:r w:rsidR="00177BE1" w:rsidRPr="00E848A4">
        <w:rPr>
          <w:szCs w:val="24"/>
        </w:rPr>
        <w:t>u</w:t>
      </w:r>
      <w:r w:rsidR="0040086F" w:rsidRPr="00E848A4">
        <w:rPr>
          <w:szCs w:val="24"/>
        </w:rPr>
        <w:t xml:space="preserve"> ierīkošanu, kā arī aizsardzību pret putnu</w:t>
      </w:r>
      <w:r w:rsidR="00177BE1" w:rsidRPr="00E848A4">
        <w:rPr>
          <w:szCs w:val="24"/>
        </w:rPr>
        <w:t xml:space="preserve"> iekļūves ēkas iekšējos ventilācijas tīklos</w:t>
      </w:r>
      <w:r w:rsidR="0040086F" w:rsidRPr="00E848A4">
        <w:rPr>
          <w:szCs w:val="24"/>
        </w:rPr>
        <w:t xml:space="preserve"> (pēc nepieciešamības); </w:t>
      </w:r>
    </w:p>
    <w:p w14:paraId="683DAEB6" w14:textId="7F10815B" w:rsidR="00380F2B" w:rsidRPr="00DB2519" w:rsidRDefault="00177BE1" w:rsidP="00CE2E25">
      <w:pPr>
        <w:pStyle w:val="Sarakstarindkopa"/>
        <w:suppressAutoHyphens/>
        <w:spacing w:line="276" w:lineRule="auto"/>
        <w:ind w:left="284" w:right="-1"/>
        <w:jc w:val="both"/>
        <w:rPr>
          <w:szCs w:val="24"/>
        </w:rPr>
      </w:pPr>
      <w:r w:rsidRPr="00DB2519">
        <w:rPr>
          <w:szCs w:val="24"/>
        </w:rPr>
        <w:t xml:space="preserve">3.2.16.7. </w:t>
      </w:r>
      <w:r w:rsidR="00CD01F6">
        <w:rPr>
          <w:szCs w:val="24"/>
        </w:rPr>
        <w:t>e</w:t>
      </w:r>
      <w:r w:rsidRPr="00DB2519">
        <w:rPr>
          <w:szCs w:val="24"/>
        </w:rPr>
        <w:t>sošo ēkas esošo iekšējo ventilācijas sistēmas t</w:t>
      </w:r>
      <w:r w:rsidR="00EC7625">
        <w:rPr>
          <w:szCs w:val="24"/>
        </w:rPr>
        <w:t>ī</w:t>
      </w:r>
      <w:r w:rsidRPr="00DB2519">
        <w:rPr>
          <w:szCs w:val="24"/>
        </w:rPr>
        <w:t>klu (kanālu) tīrīšanu</w:t>
      </w:r>
      <w:r w:rsidR="00CD01F6">
        <w:rPr>
          <w:szCs w:val="24"/>
        </w:rPr>
        <w:t>.</w:t>
      </w:r>
      <w:r w:rsidR="0040086F" w:rsidRPr="00DB2519">
        <w:rPr>
          <w:szCs w:val="24"/>
        </w:rPr>
        <w:t xml:space="preserve"> </w:t>
      </w:r>
    </w:p>
    <w:p w14:paraId="0120C9C9" w14:textId="3ADECFB7" w:rsidR="004B356F" w:rsidRPr="00AB613C" w:rsidRDefault="00AB3828" w:rsidP="00CE2E25">
      <w:pPr>
        <w:spacing w:line="276" w:lineRule="auto"/>
        <w:ind w:right="-1"/>
        <w:jc w:val="both"/>
      </w:pPr>
      <w:r w:rsidRPr="00AB613C">
        <w:rPr>
          <w:szCs w:val="24"/>
        </w:rPr>
        <w:t xml:space="preserve">3.2.17. </w:t>
      </w:r>
      <w:r w:rsidR="00D24EFE" w:rsidRPr="00AB613C">
        <w:t>P</w:t>
      </w:r>
      <w:r w:rsidR="009817E4" w:rsidRPr="00AB613C">
        <w:t xml:space="preserve">aredzēt </w:t>
      </w:r>
      <w:r w:rsidR="0051610A" w:rsidRPr="00AB613C">
        <w:t xml:space="preserve">risinājumus esošās zibensaizsardzības demontāžai un jaunas </w:t>
      </w:r>
      <w:proofErr w:type="spellStart"/>
      <w:r w:rsidR="009817E4" w:rsidRPr="00AB613C">
        <w:t>zibensaizsardzīb</w:t>
      </w:r>
      <w:r w:rsidR="004B356F" w:rsidRPr="00AB613C">
        <w:t>as</w:t>
      </w:r>
      <w:proofErr w:type="spellEnd"/>
      <w:r w:rsidR="004B356F" w:rsidRPr="00AB613C">
        <w:t xml:space="preserve"> </w:t>
      </w:r>
      <w:r w:rsidR="0051610A" w:rsidRPr="00AB613C">
        <w:t>izbūvei:</w:t>
      </w:r>
    </w:p>
    <w:p w14:paraId="71B44111" w14:textId="1C46ABF0" w:rsidR="004B356F" w:rsidRPr="00AB613C" w:rsidRDefault="0051610A" w:rsidP="00CE2E25">
      <w:pPr>
        <w:spacing w:line="276" w:lineRule="auto"/>
        <w:ind w:left="-284" w:right="-1"/>
        <w:jc w:val="both"/>
      </w:pPr>
      <w:r w:rsidRPr="00AB613C">
        <w:t xml:space="preserve">         </w:t>
      </w:r>
      <w:r w:rsidR="00F709AF">
        <w:t xml:space="preserve"> </w:t>
      </w:r>
      <w:r w:rsidR="004B356F" w:rsidRPr="00AB613C">
        <w:t>3.2.1</w:t>
      </w:r>
      <w:r w:rsidRPr="00AB613C">
        <w:t>7.1.</w:t>
      </w:r>
      <w:r w:rsidR="009817E4" w:rsidRPr="00AB613C">
        <w:t xml:space="preserve"> </w:t>
      </w:r>
      <w:proofErr w:type="spellStart"/>
      <w:r w:rsidR="00CD01F6">
        <w:t>z</w:t>
      </w:r>
      <w:r w:rsidR="004B356F" w:rsidRPr="00AB613C">
        <w:t>ibensaizsardzību</w:t>
      </w:r>
      <w:proofErr w:type="spellEnd"/>
      <w:r w:rsidR="004B356F" w:rsidRPr="00AB613C">
        <w:t xml:space="preserve"> </w:t>
      </w:r>
      <w:r w:rsidR="009817E4" w:rsidRPr="00AB613C">
        <w:t>izveidot pēc IV aizsardzības klases;</w:t>
      </w:r>
    </w:p>
    <w:p w14:paraId="6AA96F67" w14:textId="023E0EB0" w:rsidR="004B356F" w:rsidRPr="00AB613C" w:rsidRDefault="0051610A" w:rsidP="00CE2E25">
      <w:pPr>
        <w:spacing w:line="276" w:lineRule="auto"/>
        <w:ind w:right="-1"/>
        <w:jc w:val="both"/>
      </w:pPr>
      <w:r w:rsidRPr="00AB613C">
        <w:t xml:space="preserve">   </w:t>
      </w:r>
      <w:r w:rsidR="00F709AF">
        <w:t xml:space="preserve"> </w:t>
      </w:r>
      <w:r w:rsidRPr="00AB613C">
        <w:t xml:space="preserve"> </w:t>
      </w:r>
      <w:r w:rsidR="004B356F" w:rsidRPr="00AB613C">
        <w:t>3.2.1</w:t>
      </w:r>
      <w:r w:rsidRPr="00AB613C">
        <w:t>7</w:t>
      </w:r>
      <w:r w:rsidR="004B356F" w:rsidRPr="00AB613C">
        <w:t>.</w:t>
      </w:r>
      <w:r w:rsidRPr="00AB613C">
        <w:t>2.</w:t>
      </w:r>
      <w:r w:rsidR="00484DE0" w:rsidRPr="00AB613C">
        <w:t xml:space="preserve"> </w:t>
      </w:r>
      <w:r w:rsidR="009817E4" w:rsidRPr="00AB613C">
        <w:t>zemējuma ietaises (zemējuma kontūra) ierīkošanu;</w:t>
      </w:r>
    </w:p>
    <w:p w14:paraId="78D32993" w14:textId="75BB44E7" w:rsidR="004B356F" w:rsidRPr="00AB613C" w:rsidRDefault="0051610A" w:rsidP="00CE2E25">
      <w:pPr>
        <w:spacing w:line="276" w:lineRule="auto"/>
        <w:ind w:right="-1"/>
        <w:jc w:val="both"/>
      </w:pPr>
      <w:r w:rsidRPr="00AB613C">
        <w:t xml:space="preserve">    </w:t>
      </w:r>
      <w:r w:rsidR="00F709AF">
        <w:t xml:space="preserve"> </w:t>
      </w:r>
      <w:r w:rsidR="004B356F" w:rsidRPr="00AB613C">
        <w:t>3.2.</w:t>
      </w:r>
      <w:r w:rsidR="00484DE0" w:rsidRPr="00AB613C">
        <w:t>17</w:t>
      </w:r>
      <w:r w:rsidR="004B356F" w:rsidRPr="00AB613C">
        <w:t>.</w:t>
      </w:r>
      <w:r w:rsidR="00484DE0" w:rsidRPr="00AB613C">
        <w:t>3.</w:t>
      </w:r>
      <w:r w:rsidR="004B356F" w:rsidRPr="00AB613C">
        <w:t xml:space="preserve"> </w:t>
      </w:r>
      <w:r w:rsidR="009817E4" w:rsidRPr="00AB613C">
        <w:t>galvenās zemējuma kopnes ierīkošanu ēkas ievada skap</w:t>
      </w:r>
      <w:r w:rsidR="00C1548E" w:rsidRPr="00AB613C">
        <w:t>jos</w:t>
      </w:r>
      <w:r w:rsidR="009817E4" w:rsidRPr="00AB613C">
        <w:t>;</w:t>
      </w:r>
    </w:p>
    <w:p w14:paraId="0002FFCD" w14:textId="7B0575E2" w:rsidR="004B356F" w:rsidRPr="00AB613C" w:rsidRDefault="00484DE0" w:rsidP="00CE2E25">
      <w:pPr>
        <w:spacing w:line="276" w:lineRule="auto"/>
        <w:ind w:right="-1"/>
        <w:jc w:val="both"/>
      </w:pPr>
      <w:r w:rsidRPr="00AB613C">
        <w:t xml:space="preserve">   </w:t>
      </w:r>
      <w:r w:rsidR="00F709AF">
        <w:t xml:space="preserve"> </w:t>
      </w:r>
      <w:r w:rsidRPr="00AB613C">
        <w:t xml:space="preserve"> </w:t>
      </w:r>
      <w:r w:rsidR="004B356F" w:rsidRPr="00AB613C">
        <w:t>3.2.</w:t>
      </w:r>
      <w:r w:rsidRPr="00AB613C">
        <w:t>17</w:t>
      </w:r>
      <w:r w:rsidR="004B356F" w:rsidRPr="00AB613C">
        <w:t>.</w:t>
      </w:r>
      <w:r w:rsidRPr="00AB613C">
        <w:t>4.</w:t>
      </w:r>
      <w:r w:rsidR="004B356F" w:rsidRPr="00AB613C">
        <w:t xml:space="preserve"> </w:t>
      </w:r>
      <w:r w:rsidR="00CD01F6">
        <w:t>i</w:t>
      </w:r>
      <w:r w:rsidR="009817E4" w:rsidRPr="00AB613C">
        <w:t>eprojektēt potenciālu izlīdzināšanas sistēm</w:t>
      </w:r>
      <w:r w:rsidR="00DB2519">
        <w:t>u</w:t>
      </w:r>
      <w:r w:rsidR="009817E4" w:rsidRPr="00AB613C">
        <w:t>;</w:t>
      </w:r>
    </w:p>
    <w:p w14:paraId="05952A4D" w14:textId="7CE98372" w:rsidR="004B356F" w:rsidRDefault="00484DE0" w:rsidP="00CE2E25">
      <w:pPr>
        <w:spacing w:line="276" w:lineRule="auto"/>
        <w:ind w:right="-1"/>
        <w:jc w:val="both"/>
      </w:pPr>
      <w:r w:rsidRPr="00AB613C">
        <w:t xml:space="preserve">    </w:t>
      </w:r>
      <w:r w:rsidR="00F709AF">
        <w:t xml:space="preserve"> </w:t>
      </w:r>
      <w:r w:rsidR="004B356F" w:rsidRPr="00AB613C">
        <w:t>3.2.</w:t>
      </w:r>
      <w:r w:rsidRPr="00AB613C">
        <w:t>17</w:t>
      </w:r>
      <w:r w:rsidR="004B356F" w:rsidRPr="00AB613C">
        <w:t>.</w:t>
      </w:r>
      <w:r w:rsidRPr="00AB613C">
        <w:t xml:space="preserve">5. </w:t>
      </w:r>
      <w:r w:rsidR="009817E4" w:rsidRPr="00AB613C">
        <w:t>pārsprieduma aizsardzības ierīkošanu;</w:t>
      </w:r>
    </w:p>
    <w:p w14:paraId="492AB8C0" w14:textId="64E3DA22" w:rsidR="00D637B7" w:rsidRPr="00AB613C" w:rsidRDefault="00D637B7" w:rsidP="00CE2E25">
      <w:pPr>
        <w:spacing w:line="276" w:lineRule="auto"/>
        <w:ind w:right="-1"/>
        <w:jc w:val="both"/>
      </w:pPr>
      <w:r>
        <w:t xml:space="preserve">     3.2.17.6. </w:t>
      </w:r>
      <w:r w:rsidR="00CD01F6">
        <w:t>i</w:t>
      </w:r>
      <w:r>
        <w:t xml:space="preserve">zstrādāt nepaciešamos aprēķinus </w:t>
      </w:r>
      <w:r w:rsidRPr="00AB613C">
        <w:t xml:space="preserve">jaunas </w:t>
      </w:r>
      <w:proofErr w:type="spellStart"/>
      <w:r w:rsidRPr="00AB613C">
        <w:t>zibensaizsardzības</w:t>
      </w:r>
      <w:proofErr w:type="spellEnd"/>
      <w:r w:rsidRPr="00AB613C">
        <w:t xml:space="preserve"> izbūvei</w:t>
      </w:r>
      <w:r w:rsidR="00CD01F6">
        <w:t>.</w:t>
      </w:r>
    </w:p>
    <w:p w14:paraId="7198F7ED" w14:textId="3A001F27" w:rsidR="00A97027" w:rsidRPr="00A849A2" w:rsidRDefault="004B356F" w:rsidP="00CE2E25">
      <w:pPr>
        <w:spacing w:line="276" w:lineRule="auto"/>
        <w:ind w:right="-1"/>
        <w:jc w:val="both"/>
        <w:rPr>
          <w:color w:val="FF0000"/>
        </w:rPr>
      </w:pPr>
      <w:r w:rsidRPr="00591E12">
        <w:lastRenderedPageBreak/>
        <w:t>3.2.</w:t>
      </w:r>
      <w:r w:rsidR="00484DE0" w:rsidRPr="00591E12">
        <w:t>18</w:t>
      </w:r>
      <w:r w:rsidRPr="00591E12">
        <w:t>. Paredzēt lietusūdens novadīšanas organizāciju no lietusūdens novadīšanas caurulēm</w:t>
      </w:r>
      <w:r w:rsidR="00A97027" w:rsidRPr="00591E12">
        <w:t xml:space="preserve"> no ēkas  jumta (tikai no perona puses)</w:t>
      </w:r>
      <w:r w:rsidRPr="00591E12">
        <w:t xml:space="preserve">, ierīkojot </w:t>
      </w:r>
      <w:r w:rsidR="00A97027" w:rsidRPr="00591E12">
        <w:t>lietus notekas ar revīzijām</w:t>
      </w:r>
      <w:r w:rsidR="00A97027" w:rsidRPr="0058659A">
        <w:t>. Projektējam</w:t>
      </w:r>
      <w:r w:rsidR="0068570D" w:rsidRPr="0058659A">
        <w:t xml:space="preserve">ai </w:t>
      </w:r>
      <w:r w:rsidR="00A97027" w:rsidRPr="0058659A">
        <w:t xml:space="preserve"> lietusūdens novadīšanas sistēm</w:t>
      </w:r>
      <w:r w:rsidR="0068570D" w:rsidRPr="0058659A">
        <w:t>ai</w:t>
      </w:r>
      <w:r w:rsidR="0077684F" w:rsidRPr="0058659A">
        <w:t>,</w:t>
      </w:r>
      <w:r w:rsidR="0068570D" w:rsidRPr="0058659A">
        <w:t xml:space="preserve"> </w:t>
      </w:r>
      <w:r w:rsidR="0077684F" w:rsidRPr="0058659A">
        <w:t>izvērtēt</w:t>
      </w:r>
      <w:r w:rsidR="0068570D" w:rsidRPr="0058659A">
        <w:t xml:space="preserve"> iespēj</w:t>
      </w:r>
      <w:r w:rsidR="0077684F" w:rsidRPr="0058659A">
        <w:t>u</w:t>
      </w:r>
      <w:r w:rsidR="0032229E" w:rsidRPr="0058659A">
        <w:t xml:space="preserve"> </w:t>
      </w:r>
      <w:r w:rsidR="00A97027" w:rsidRPr="0058659A">
        <w:t>p</w:t>
      </w:r>
      <w:r w:rsidR="00F41293" w:rsidRPr="0058659A">
        <w:t>ieslēg</w:t>
      </w:r>
      <w:r w:rsidR="0068570D" w:rsidRPr="0058659A">
        <w:t>šanai</w:t>
      </w:r>
      <w:r w:rsidR="00F41293" w:rsidRPr="0058659A">
        <w:t xml:space="preserve"> pie pilsētas sadzīves kanalizācijas tīkliem, bet gadījumā ja tas nebūs iespējams pieslēgt pie </w:t>
      </w:r>
      <w:r w:rsidR="00A97027" w:rsidRPr="0058659A">
        <w:t>projektējam</w:t>
      </w:r>
      <w:r w:rsidR="00F41293" w:rsidRPr="0058659A">
        <w:t>ās</w:t>
      </w:r>
      <w:r w:rsidR="00A97027" w:rsidRPr="0058659A">
        <w:t xml:space="preserve"> (</w:t>
      </w:r>
      <w:r w:rsidR="00CD01F6">
        <w:t>-</w:t>
      </w:r>
      <w:proofErr w:type="spellStart"/>
      <w:r w:rsidR="00A97027" w:rsidRPr="0058659A">
        <w:t>ā</w:t>
      </w:r>
      <w:r w:rsidR="00F41293" w:rsidRPr="0058659A">
        <w:t>m</w:t>
      </w:r>
      <w:proofErr w:type="spellEnd"/>
      <w:r w:rsidR="00A97027" w:rsidRPr="0058659A">
        <w:t xml:space="preserve">) </w:t>
      </w:r>
      <w:proofErr w:type="spellStart"/>
      <w:r w:rsidR="00A97027" w:rsidRPr="0058659A">
        <w:t>lietusūdens</w:t>
      </w:r>
      <w:proofErr w:type="spellEnd"/>
      <w:r w:rsidR="00A97027" w:rsidRPr="0058659A">
        <w:t xml:space="preserve"> filtrējošā</w:t>
      </w:r>
      <w:r w:rsidR="00F41293" w:rsidRPr="0058659A">
        <w:t>s</w:t>
      </w:r>
      <w:r w:rsidR="00A97027" w:rsidRPr="0058659A">
        <w:t xml:space="preserve"> (</w:t>
      </w:r>
      <w:r w:rsidR="00CD01F6">
        <w:t>-</w:t>
      </w:r>
      <w:proofErr w:type="spellStart"/>
      <w:r w:rsidR="00A97027" w:rsidRPr="0058659A">
        <w:t>ā</w:t>
      </w:r>
      <w:r w:rsidR="00F41293" w:rsidRPr="0058659A">
        <w:t>m</w:t>
      </w:r>
      <w:proofErr w:type="spellEnd"/>
      <w:r w:rsidR="00A97027" w:rsidRPr="0058659A">
        <w:t>) ak</w:t>
      </w:r>
      <w:r w:rsidR="00AD1E22">
        <w:t>a</w:t>
      </w:r>
      <w:r w:rsidR="00F41293" w:rsidRPr="0058659A">
        <w:t>s</w:t>
      </w:r>
      <w:r w:rsidR="00A97027" w:rsidRPr="0058659A">
        <w:t xml:space="preserve"> (</w:t>
      </w:r>
      <w:r w:rsidR="00CD01F6">
        <w:t>-</w:t>
      </w:r>
      <w:proofErr w:type="spellStart"/>
      <w:r w:rsidR="00A97027" w:rsidRPr="0058659A">
        <w:t>ā</w:t>
      </w:r>
      <w:r w:rsidR="00F41293" w:rsidRPr="0058659A">
        <w:t>m</w:t>
      </w:r>
      <w:proofErr w:type="spellEnd"/>
      <w:r w:rsidR="00A97027" w:rsidRPr="0058659A">
        <w:t>)</w:t>
      </w:r>
      <w:r w:rsidR="00E36098" w:rsidRPr="0058659A">
        <w:t>. Projektējamo</w:t>
      </w:r>
      <w:r w:rsidR="00CD01F6">
        <w:t xml:space="preserve"> </w:t>
      </w:r>
      <w:r w:rsidR="00E36098" w:rsidRPr="0058659A">
        <w:t>(</w:t>
      </w:r>
      <w:r w:rsidR="00CD01F6">
        <w:t>-</w:t>
      </w:r>
      <w:proofErr w:type="spellStart"/>
      <w:r w:rsidR="00CD01F6">
        <w:t>ā</w:t>
      </w:r>
      <w:r w:rsidR="00E36098" w:rsidRPr="0058659A">
        <w:t>s</w:t>
      </w:r>
      <w:proofErr w:type="spellEnd"/>
      <w:r w:rsidR="00E36098" w:rsidRPr="0058659A">
        <w:t xml:space="preserve">) </w:t>
      </w:r>
      <w:proofErr w:type="spellStart"/>
      <w:r w:rsidR="00E36098" w:rsidRPr="0058659A">
        <w:t>lietusūdens</w:t>
      </w:r>
      <w:proofErr w:type="spellEnd"/>
      <w:r w:rsidR="00E36098" w:rsidRPr="0058659A">
        <w:t xml:space="preserve"> filtrējoš</w:t>
      </w:r>
      <w:r w:rsidR="003671A5" w:rsidRPr="0058659A">
        <w:t>o</w:t>
      </w:r>
      <w:r w:rsidR="00E36098" w:rsidRPr="0058659A">
        <w:t xml:space="preserve"> (</w:t>
      </w:r>
      <w:r w:rsidR="00CD01F6">
        <w:t>-</w:t>
      </w:r>
      <w:proofErr w:type="spellStart"/>
      <w:r w:rsidR="00E36098" w:rsidRPr="0058659A">
        <w:t>ā</w:t>
      </w:r>
      <w:r w:rsidR="00CD01F6">
        <w:t>s</w:t>
      </w:r>
      <w:proofErr w:type="spellEnd"/>
      <w:r w:rsidR="00E36098" w:rsidRPr="0058659A">
        <w:t>) ak</w:t>
      </w:r>
      <w:r w:rsidR="003671A5" w:rsidRPr="0058659A">
        <w:t>u</w:t>
      </w:r>
      <w:r w:rsidR="00E36098" w:rsidRPr="0058659A">
        <w:t xml:space="preserve"> (</w:t>
      </w:r>
      <w:r w:rsidR="00CD01F6">
        <w:t>-</w:t>
      </w:r>
      <w:proofErr w:type="spellStart"/>
      <w:r w:rsidR="00AD1E22">
        <w:t>a</w:t>
      </w:r>
      <w:r w:rsidR="003671A5" w:rsidRPr="0058659A">
        <w:t>s</w:t>
      </w:r>
      <w:proofErr w:type="spellEnd"/>
      <w:r w:rsidR="00E36098" w:rsidRPr="0058659A">
        <w:t>)</w:t>
      </w:r>
      <w:r w:rsidR="003671A5" w:rsidRPr="0058659A">
        <w:t xml:space="preserve"> pēc iespējas paredzēt zemesgabala zālāja zonā</w:t>
      </w:r>
      <w:r w:rsidR="00CD01F6">
        <w:t>.</w:t>
      </w:r>
    </w:p>
    <w:p w14:paraId="1284A633" w14:textId="1A2AD9CA" w:rsidR="00F41293" w:rsidRPr="00032FFD" w:rsidRDefault="00F41293" w:rsidP="00CE2E25">
      <w:pPr>
        <w:spacing w:line="276" w:lineRule="auto"/>
        <w:ind w:right="-1"/>
        <w:jc w:val="both"/>
      </w:pPr>
      <w:r w:rsidRPr="00032FFD">
        <w:t>3.2.</w:t>
      </w:r>
      <w:r w:rsidR="00484DE0" w:rsidRPr="00032FFD">
        <w:t>19</w:t>
      </w:r>
      <w:r w:rsidRPr="00032FFD">
        <w:t xml:space="preserve">. </w:t>
      </w:r>
      <w:r w:rsidR="004B356F" w:rsidRPr="00032FFD">
        <w:t>Lietus ūdens kanalizācijas tīkl</w:t>
      </w:r>
      <w:r w:rsidRPr="00032FFD">
        <w:t xml:space="preserve">iem paredzēt </w:t>
      </w:r>
      <w:r w:rsidR="004B356F" w:rsidRPr="00032FFD">
        <w:t>atsevišķo ģenerālplānu atbilstoši vizuāli uztveramā mērogā (M 1:250; M 1:500; M 1:1000) uz topogrāfiskā plānā</w:t>
      </w:r>
      <w:r w:rsidR="00E05FFE">
        <w:t>.</w:t>
      </w:r>
    </w:p>
    <w:p w14:paraId="73127918" w14:textId="7350161A" w:rsidR="00C27FFD" w:rsidRPr="00032FFD" w:rsidRDefault="00F41293" w:rsidP="00CE2E25">
      <w:pPr>
        <w:spacing w:line="276" w:lineRule="auto"/>
        <w:ind w:right="-1"/>
        <w:jc w:val="both"/>
      </w:pPr>
      <w:r w:rsidRPr="00032FFD">
        <w:t>3.2.</w:t>
      </w:r>
      <w:r w:rsidR="00484DE0" w:rsidRPr="00032FFD">
        <w:t>20</w:t>
      </w:r>
      <w:r w:rsidRPr="00032FFD">
        <w:t xml:space="preserve">. </w:t>
      </w:r>
      <w:r w:rsidR="004B356F" w:rsidRPr="00032FFD">
        <w:t>Izstrādāt lietus ūdens kanalizācijas tīkl</w:t>
      </w:r>
      <w:r w:rsidRPr="00032FFD">
        <w:t>iem</w:t>
      </w:r>
      <w:r w:rsidR="004B356F" w:rsidRPr="00032FFD">
        <w:t xml:space="preserve"> nepieciešamos mezglus </w:t>
      </w:r>
      <w:r w:rsidR="00E73FD7">
        <w:t>ar</w:t>
      </w:r>
      <w:r w:rsidR="004B356F" w:rsidRPr="00032FFD">
        <w:t xml:space="preserve"> griezu</w:t>
      </w:r>
      <w:r w:rsidR="00E73FD7">
        <w:t>miem</w:t>
      </w:r>
      <w:r w:rsidR="00E05FFE">
        <w:t>.</w:t>
      </w:r>
    </w:p>
    <w:p w14:paraId="2B556177" w14:textId="48116455" w:rsidR="009F02E4" w:rsidRPr="00032FFD" w:rsidRDefault="00C27FFD" w:rsidP="00CE2E25">
      <w:pPr>
        <w:spacing w:line="276" w:lineRule="auto"/>
        <w:ind w:right="-1"/>
        <w:jc w:val="both"/>
      </w:pPr>
      <w:r w:rsidRPr="00032FFD">
        <w:t>3.2.</w:t>
      </w:r>
      <w:r w:rsidR="00484DE0" w:rsidRPr="00032FFD">
        <w:t>21</w:t>
      </w:r>
      <w:r w:rsidRPr="00032FFD">
        <w:t>.</w:t>
      </w:r>
      <w:r w:rsidR="004B356F" w:rsidRPr="00032FFD">
        <w:t xml:space="preserve"> </w:t>
      </w:r>
      <w:r w:rsidR="00E05FFE">
        <w:rPr>
          <w:szCs w:val="24"/>
        </w:rPr>
        <w:t>2</w:t>
      </w:r>
      <w:r w:rsidRPr="00032FFD">
        <w:rPr>
          <w:szCs w:val="24"/>
        </w:rPr>
        <w:t>.kārtā paredzēt risinājumus</w:t>
      </w:r>
      <w:r w:rsidR="00E73FD7">
        <w:rPr>
          <w:szCs w:val="24"/>
        </w:rPr>
        <w:t>:</w:t>
      </w:r>
      <w:r w:rsidR="009F02E4" w:rsidRPr="00032FFD">
        <w:rPr>
          <w:szCs w:val="24"/>
        </w:rPr>
        <w:t xml:space="preserve"> jumta </w:t>
      </w:r>
      <w:r w:rsidRPr="00032FFD">
        <w:rPr>
          <w:szCs w:val="24"/>
        </w:rPr>
        <w:t>notekcauruļu pieslēgšan</w:t>
      </w:r>
      <w:r w:rsidR="00E05FFE">
        <w:rPr>
          <w:szCs w:val="24"/>
        </w:rPr>
        <w:t>ai</w:t>
      </w:r>
      <w:r w:rsidRPr="00032FFD">
        <w:rPr>
          <w:szCs w:val="24"/>
        </w:rPr>
        <w:t xml:space="preserve"> (no perona puses) pie  </w:t>
      </w:r>
      <w:r w:rsidRPr="00032FFD">
        <w:t>lietus notekām ar revīzijām</w:t>
      </w:r>
      <w:r w:rsidR="00E05FFE">
        <w:t>.</w:t>
      </w:r>
    </w:p>
    <w:p w14:paraId="61E48EE4" w14:textId="4F334691" w:rsidR="00EC478E" w:rsidRPr="0058659A" w:rsidRDefault="00EC478E" w:rsidP="00CE2E25">
      <w:pPr>
        <w:spacing w:line="276" w:lineRule="auto"/>
        <w:ind w:right="-1"/>
        <w:jc w:val="both"/>
      </w:pPr>
      <w:r w:rsidRPr="00EC478E">
        <w:t>3.2.2</w:t>
      </w:r>
      <w:r w:rsidR="00484DE0">
        <w:t>2</w:t>
      </w:r>
      <w:r w:rsidRPr="00EC478E">
        <w:t>. Paredzēt sabojāto segumu, elementu, aprīkojuma (zāliens, asfalta segums, ceļa akmens, bruģis, ēkas iekšēj</w:t>
      </w:r>
      <w:r w:rsidR="00E73FD7">
        <w:t>ā</w:t>
      </w:r>
      <w:r w:rsidRPr="00EC478E">
        <w:t>s apdar</w:t>
      </w:r>
      <w:r w:rsidR="00E73FD7">
        <w:t>es</w:t>
      </w:r>
      <w:r w:rsidRPr="00EC478E">
        <w:t xml:space="preserve"> vai konstruktīvie elementi utt.) atjaunošanu</w:t>
      </w:r>
      <w:r w:rsidR="0030401B" w:rsidRPr="0030401B">
        <w:rPr>
          <w:color w:val="FF0000"/>
          <w:szCs w:val="24"/>
        </w:rPr>
        <w:t xml:space="preserve"> </w:t>
      </w:r>
      <w:r w:rsidR="0030401B" w:rsidRPr="0058659A">
        <w:rPr>
          <w:szCs w:val="24"/>
        </w:rPr>
        <w:t>katrai kārtai atsevišķi</w:t>
      </w:r>
      <w:r w:rsidR="00E05FFE">
        <w:t>.</w:t>
      </w:r>
    </w:p>
    <w:p w14:paraId="30FB18D8" w14:textId="5FC5CF06" w:rsidR="00713494" w:rsidRPr="00863695" w:rsidRDefault="009F02E4" w:rsidP="00CE2E25">
      <w:pPr>
        <w:spacing w:line="276" w:lineRule="auto"/>
        <w:ind w:right="-1"/>
        <w:jc w:val="both"/>
        <w:rPr>
          <w:szCs w:val="24"/>
        </w:rPr>
      </w:pPr>
      <w:r w:rsidRPr="00863695">
        <w:t>3.2.2</w:t>
      </w:r>
      <w:r w:rsidR="00484DE0" w:rsidRPr="00863695">
        <w:t>3</w:t>
      </w:r>
      <w:r w:rsidRPr="00863695">
        <w:t>.</w:t>
      </w:r>
      <w:r w:rsidR="00DD7CA7" w:rsidRPr="00863695">
        <w:t xml:space="preserve"> </w:t>
      </w:r>
      <w:r w:rsidR="009B74C9" w:rsidRPr="00863695">
        <w:rPr>
          <w:szCs w:val="24"/>
        </w:rPr>
        <w:t>Visiem materiāliem izstrādāt specifikāciju</w:t>
      </w:r>
      <w:r w:rsidR="00DD7CA7" w:rsidRPr="00863695">
        <w:rPr>
          <w:szCs w:val="24"/>
        </w:rPr>
        <w:t>,</w:t>
      </w:r>
      <w:r w:rsidR="009B74C9" w:rsidRPr="00863695">
        <w:rPr>
          <w:szCs w:val="24"/>
        </w:rPr>
        <w:t xml:space="preserve"> nor</w:t>
      </w:r>
      <w:r w:rsidR="00DD7CA7" w:rsidRPr="00863695">
        <w:rPr>
          <w:szCs w:val="24"/>
        </w:rPr>
        <w:t>ā</w:t>
      </w:r>
      <w:r w:rsidR="009B74C9" w:rsidRPr="00863695">
        <w:rPr>
          <w:szCs w:val="24"/>
        </w:rPr>
        <w:t>dīt standartus</w:t>
      </w:r>
      <w:r w:rsidR="00DD7CA7" w:rsidRPr="00863695">
        <w:rPr>
          <w:szCs w:val="24"/>
        </w:rPr>
        <w:t>, izmantojot</w:t>
      </w:r>
      <w:r w:rsidR="00713494" w:rsidRPr="00863695">
        <w:rPr>
          <w:szCs w:val="24"/>
        </w:rPr>
        <w:t xml:space="preserve"> Latvijā sertificētus apdares un celtniecības materiālus</w:t>
      </w:r>
      <w:r w:rsidR="00E05FFE">
        <w:rPr>
          <w:szCs w:val="24"/>
        </w:rPr>
        <w:t>.</w:t>
      </w:r>
    </w:p>
    <w:p w14:paraId="56A2C517" w14:textId="33C4F7C8" w:rsidR="000F6DB3" w:rsidRPr="00863695" w:rsidRDefault="009F02E4" w:rsidP="00CE2E25">
      <w:pPr>
        <w:spacing w:line="276" w:lineRule="auto"/>
        <w:ind w:right="-1"/>
        <w:jc w:val="both"/>
        <w:rPr>
          <w:szCs w:val="24"/>
          <w:shd w:val="clear" w:color="auto" w:fill="FFFFFF"/>
        </w:rPr>
      </w:pPr>
      <w:r w:rsidRPr="00863695">
        <w:rPr>
          <w:szCs w:val="24"/>
        </w:rPr>
        <w:t>3.2.2</w:t>
      </w:r>
      <w:r w:rsidR="00484DE0" w:rsidRPr="00863695">
        <w:rPr>
          <w:szCs w:val="24"/>
        </w:rPr>
        <w:t>4</w:t>
      </w:r>
      <w:r w:rsidRPr="00863695">
        <w:rPr>
          <w:szCs w:val="24"/>
        </w:rPr>
        <w:t>.</w:t>
      </w:r>
      <w:r w:rsidR="00C3128D" w:rsidRPr="00863695">
        <w:rPr>
          <w:szCs w:val="24"/>
        </w:rPr>
        <w:t xml:space="preserve"> </w:t>
      </w:r>
      <w:r w:rsidR="00691DCF" w:rsidRPr="00863695">
        <w:rPr>
          <w:szCs w:val="24"/>
        </w:rPr>
        <w:t>Paredzēt darbu organizācijas shēmu (katrai kārtai atsevišķ</w:t>
      </w:r>
      <w:r w:rsidR="00FB7D69" w:rsidRPr="00863695">
        <w:rPr>
          <w:szCs w:val="24"/>
        </w:rPr>
        <w:t>i</w:t>
      </w:r>
      <w:r w:rsidR="00691DCF" w:rsidRPr="00863695">
        <w:rPr>
          <w:szCs w:val="24"/>
        </w:rPr>
        <w:t>). Darbu organizācijas shēm</w:t>
      </w:r>
      <w:r w:rsidR="00FB7D69" w:rsidRPr="00863695">
        <w:rPr>
          <w:szCs w:val="24"/>
        </w:rPr>
        <w:t>ā</w:t>
      </w:r>
      <w:r w:rsidR="00691DCF" w:rsidRPr="00863695">
        <w:rPr>
          <w:szCs w:val="24"/>
        </w:rPr>
        <w:t xml:space="preserve"> </w:t>
      </w:r>
      <w:r w:rsidR="000B610F" w:rsidRPr="00863695">
        <w:rPr>
          <w:szCs w:val="24"/>
          <w:shd w:val="clear" w:color="auto" w:fill="FFFFFF"/>
        </w:rPr>
        <w:t>atzīmēt esošās ēkas, pagaidu būves, būv</w:t>
      </w:r>
      <w:r w:rsidR="00C3128D" w:rsidRPr="00863695">
        <w:rPr>
          <w:szCs w:val="24"/>
          <w:shd w:val="clear" w:color="auto" w:fill="FFFFFF"/>
        </w:rPr>
        <w:t>/tehnikas</w:t>
      </w:r>
      <w:r w:rsidR="000B610F" w:rsidRPr="00863695">
        <w:rPr>
          <w:szCs w:val="24"/>
          <w:shd w:val="clear" w:color="auto" w:fill="FFFFFF"/>
        </w:rPr>
        <w:t>, montāžas celtņu izvietojumu un pārvietošanās ceļus, reperus un piesaistu asu nostiprināšanās vietās, inženiertīklus (elektroenerģijas, ūdens, siltuma un citu resursu inženiertīklus), norādīt pastāvīgās un pagaidu pieslēgšanās vietas, kā arī būvizstrādājumu un konstrukciju nokraušanas laukumus.</w:t>
      </w:r>
      <w:r w:rsidR="000B610F" w:rsidRPr="00863695">
        <w:rPr>
          <w:szCs w:val="24"/>
        </w:rPr>
        <w:t xml:space="preserve"> </w:t>
      </w:r>
      <w:r w:rsidR="000B610F" w:rsidRPr="00863695">
        <w:rPr>
          <w:szCs w:val="24"/>
          <w:shd w:val="clear" w:color="auto" w:fill="FFFFFF"/>
        </w:rPr>
        <w:t xml:space="preserve">Gājēju </w:t>
      </w:r>
      <w:r w:rsidR="00C3128D" w:rsidRPr="00863695">
        <w:rPr>
          <w:szCs w:val="24"/>
          <w:shd w:val="clear" w:color="auto" w:fill="FFFFFF"/>
        </w:rPr>
        <w:t>tiltiņu</w:t>
      </w:r>
      <w:r w:rsidR="000B610F" w:rsidRPr="00863695">
        <w:rPr>
          <w:szCs w:val="24"/>
          <w:shd w:val="clear" w:color="auto" w:fill="FFFFFF"/>
        </w:rPr>
        <w:t>, kā arī būvlaukum</w:t>
      </w:r>
      <w:r w:rsidR="00C3128D" w:rsidRPr="00863695">
        <w:rPr>
          <w:szCs w:val="24"/>
          <w:shd w:val="clear" w:color="auto" w:fill="FFFFFF"/>
        </w:rPr>
        <w:t>a un</w:t>
      </w:r>
      <w:r w:rsidR="000B610F" w:rsidRPr="00863695">
        <w:rPr>
          <w:szCs w:val="24"/>
          <w:shd w:val="clear" w:color="auto" w:fill="FFFFFF"/>
        </w:rPr>
        <w:t xml:space="preserve"> ēkas nožogošanu</w:t>
      </w:r>
      <w:r w:rsidR="00E05FFE">
        <w:rPr>
          <w:szCs w:val="24"/>
          <w:shd w:val="clear" w:color="auto" w:fill="FFFFFF"/>
        </w:rPr>
        <w:t>.</w:t>
      </w:r>
    </w:p>
    <w:p w14:paraId="6E10148C" w14:textId="0C99E1CC" w:rsidR="00713003" w:rsidRDefault="000F6DB3" w:rsidP="00CE2E25">
      <w:pPr>
        <w:spacing w:line="276" w:lineRule="auto"/>
        <w:ind w:right="-1"/>
        <w:jc w:val="both"/>
        <w:rPr>
          <w:szCs w:val="24"/>
        </w:rPr>
      </w:pPr>
      <w:r w:rsidRPr="00863695">
        <w:rPr>
          <w:szCs w:val="24"/>
          <w:shd w:val="clear" w:color="auto" w:fill="FFFFFF"/>
        </w:rPr>
        <w:t>3.2.</w:t>
      </w:r>
      <w:r w:rsidR="00484DE0" w:rsidRPr="00863695">
        <w:rPr>
          <w:szCs w:val="24"/>
          <w:shd w:val="clear" w:color="auto" w:fill="FFFFFF"/>
        </w:rPr>
        <w:t>25</w:t>
      </w:r>
      <w:r w:rsidRPr="00863695">
        <w:rPr>
          <w:szCs w:val="24"/>
          <w:shd w:val="clear" w:color="auto" w:fill="FFFFFF"/>
        </w:rPr>
        <w:t xml:space="preserve">. </w:t>
      </w:r>
      <w:bookmarkStart w:id="3" w:name="_Hlk128740890"/>
      <w:r w:rsidRPr="00863695">
        <w:rPr>
          <w:szCs w:val="24"/>
          <w:shd w:val="clear" w:color="auto" w:fill="FFFFFF"/>
        </w:rPr>
        <w:t xml:space="preserve">Paredzēt </w:t>
      </w:r>
      <w:r w:rsidRPr="00863695">
        <w:t>i</w:t>
      </w:r>
      <w:r w:rsidR="00581DB6" w:rsidRPr="00863695">
        <w:t>zmaksu aprēķin</w:t>
      </w:r>
      <w:r w:rsidRPr="00863695">
        <w:t>u</w:t>
      </w:r>
      <w:r w:rsidR="00581DB6" w:rsidRPr="00863695">
        <w:t xml:space="preserve"> un </w:t>
      </w:r>
      <w:r w:rsidR="00581DB6" w:rsidRPr="00863695">
        <w:rPr>
          <w:szCs w:val="24"/>
        </w:rPr>
        <w:t>b</w:t>
      </w:r>
      <w:r w:rsidR="000B610F" w:rsidRPr="00863695">
        <w:rPr>
          <w:szCs w:val="24"/>
        </w:rPr>
        <w:t>ūvdarbu apjom</w:t>
      </w:r>
      <w:r w:rsidR="00581DB6" w:rsidRPr="00863695">
        <w:rPr>
          <w:szCs w:val="24"/>
        </w:rPr>
        <w:t>u sarakst</w:t>
      </w:r>
      <w:r w:rsidRPr="00863695">
        <w:rPr>
          <w:szCs w:val="24"/>
        </w:rPr>
        <w:t xml:space="preserve">u katrai kārtai atsevišķi. </w:t>
      </w:r>
      <w:r w:rsidRPr="000F6DB3">
        <w:rPr>
          <w:szCs w:val="24"/>
        </w:rPr>
        <w:t xml:space="preserve">Izmaksu aprēķiniem, kā arī būvdarbu apjomiem </w:t>
      </w:r>
      <w:r w:rsidR="000B610F" w:rsidRPr="000F6DB3">
        <w:rPr>
          <w:szCs w:val="24"/>
        </w:rPr>
        <w:t>jābūt sastādīt</w:t>
      </w:r>
      <w:r w:rsidR="00581DB6" w:rsidRPr="000F6DB3">
        <w:rPr>
          <w:szCs w:val="24"/>
        </w:rPr>
        <w:t>iem</w:t>
      </w:r>
      <w:r w:rsidR="000B610F" w:rsidRPr="000F6DB3">
        <w:rPr>
          <w:szCs w:val="24"/>
        </w:rPr>
        <w:t xml:space="preserve"> atbilstoši konkrētiem būvdarbiem un apjomus norāda būvdarbu veidam </w:t>
      </w:r>
      <w:r w:rsidR="00E05FFE" w:rsidRPr="000F6DB3">
        <w:rPr>
          <w:szCs w:val="24"/>
        </w:rPr>
        <w:t>atbilstošā</w:t>
      </w:r>
      <w:r w:rsidR="00E05FFE" w:rsidRPr="000F6DB3">
        <w:rPr>
          <w:szCs w:val="24"/>
        </w:rPr>
        <w:t xml:space="preserve"> </w:t>
      </w:r>
      <w:r w:rsidR="000B610F" w:rsidRPr="000F6DB3">
        <w:rPr>
          <w:szCs w:val="24"/>
        </w:rPr>
        <w:t xml:space="preserve">mērvienībā. </w:t>
      </w:r>
      <w:r w:rsidR="00581DB6" w:rsidRPr="000F6DB3">
        <w:t>Izmaksu aprēķinu</w:t>
      </w:r>
      <w:r w:rsidRPr="000F6DB3">
        <w:t>s, kā arī būvdarbu apjomus</w:t>
      </w:r>
      <w:r w:rsidR="00581DB6" w:rsidRPr="000F6DB3">
        <w:rPr>
          <w:lang w:eastAsia="ru-RU"/>
        </w:rPr>
        <w:t xml:space="preserve"> sastādīt saskaņā ar Latvijas būvnormatīva LBN 501 – 17 “Būvizmaksu noteikšanas kārtība” prasībām.</w:t>
      </w:r>
      <w:r>
        <w:rPr>
          <w:lang w:eastAsia="ru-RU"/>
        </w:rPr>
        <w:t xml:space="preserve"> </w:t>
      </w:r>
      <w:r w:rsidRPr="000F6DB3">
        <w:t>Izmaksu aprēķinu</w:t>
      </w:r>
      <w:r w:rsidR="00B65AD9">
        <w:t>s</w:t>
      </w:r>
      <w:r>
        <w:t xml:space="preserve"> nepievienot BISam, sniegt Pasūtītaja pārstāvjiem </w:t>
      </w:r>
      <w:r w:rsidR="00B65AD9">
        <w:t>Microsoft Excel formātā, kā arī  Būvdarbu apjomus sniegt Pasūtītaja pārstāvjiem Microsoft Excel formātā</w:t>
      </w:r>
      <w:bookmarkEnd w:id="3"/>
      <w:r w:rsidR="00B65AD9">
        <w:t xml:space="preserve">. </w:t>
      </w:r>
      <w:r w:rsidR="00581DB6" w:rsidRPr="000F6DB3">
        <w:rPr>
          <w:szCs w:val="24"/>
        </w:rPr>
        <w:t xml:space="preserve"> </w:t>
      </w:r>
    </w:p>
    <w:p w14:paraId="60536ECB" w14:textId="7E35DDA2" w:rsidR="002B2AF9" w:rsidRDefault="00AD1C39" w:rsidP="00CE2E25">
      <w:pPr>
        <w:pStyle w:val="Sarakstarindkopa"/>
        <w:numPr>
          <w:ilvl w:val="0"/>
          <w:numId w:val="1"/>
        </w:numPr>
        <w:ind w:left="0" w:right="-1"/>
        <w:jc w:val="both"/>
        <w:rPr>
          <w:b/>
        </w:rPr>
      </w:pPr>
      <w:r>
        <w:rPr>
          <w:b/>
        </w:rPr>
        <w:t>Metodoloģija</w:t>
      </w:r>
      <w:r w:rsidR="00090E1E">
        <w:rPr>
          <w:b/>
        </w:rPr>
        <w:t>:</w:t>
      </w:r>
    </w:p>
    <w:p w14:paraId="33604930" w14:textId="0677F4BA" w:rsidR="002B2AF9" w:rsidRPr="00D21887" w:rsidRDefault="002A025B" w:rsidP="00CE2E25">
      <w:pPr>
        <w:spacing w:line="276" w:lineRule="auto"/>
        <w:ind w:right="-1"/>
        <w:jc w:val="both"/>
        <w:rPr>
          <w:szCs w:val="24"/>
        </w:rPr>
      </w:pPr>
      <w:r w:rsidRPr="008C3EFD">
        <w:t>4.1.</w:t>
      </w:r>
      <w:r w:rsidR="00E05FFE">
        <w:t xml:space="preserve"> </w:t>
      </w:r>
      <w:r w:rsidR="00867A3C">
        <w:t xml:space="preserve">Projekta </w:t>
      </w:r>
      <w:r w:rsidR="006907FD" w:rsidRPr="008C3EFD">
        <w:t xml:space="preserve"> </w:t>
      </w:r>
      <w:r w:rsidR="0052045D" w:rsidRPr="008C3EFD">
        <w:t>izstrādei nepieciešamo topogrāfisko uzmērījumu plānu</w:t>
      </w:r>
      <w:r w:rsidR="00867A3C">
        <w:t xml:space="preserve">, kā arī geotehnisko izpēti </w:t>
      </w:r>
      <w:r w:rsidR="0052045D" w:rsidRPr="008C3EFD">
        <w:t>sagatavo Uzņēmējs;</w:t>
      </w:r>
      <w:r w:rsidR="00D21887" w:rsidRPr="00D21887">
        <w:rPr>
          <w:szCs w:val="24"/>
        </w:rPr>
        <w:t xml:space="preserve"> </w:t>
      </w:r>
    </w:p>
    <w:p w14:paraId="4ED60196" w14:textId="42F43E17" w:rsidR="002B2AF9" w:rsidRPr="00AB5849" w:rsidRDefault="002A025B" w:rsidP="00CE2E25">
      <w:pPr>
        <w:pStyle w:val="Sarakstarindkopa"/>
        <w:spacing w:line="276" w:lineRule="auto"/>
        <w:ind w:left="0" w:right="-1"/>
        <w:jc w:val="both"/>
        <w:rPr>
          <w:szCs w:val="24"/>
        </w:rPr>
      </w:pPr>
      <w:bookmarkStart w:id="4" w:name="_Hlk94077963"/>
      <w:r>
        <w:t>4.2.</w:t>
      </w:r>
      <w:r w:rsidR="00E05FFE">
        <w:t xml:space="preserve"> </w:t>
      </w:r>
      <w:r w:rsidR="0052045D">
        <w:t>Pieprasīt un saņemt no iesaistītajām pašvaldības institūcijām un juridiskajām personām tehniskos noteikumus</w:t>
      </w:r>
      <w:r w:rsidR="002B2AF9">
        <w:t>, patstāvīgi BIS</w:t>
      </w:r>
      <w:r w:rsidR="001E0EEF">
        <w:t>ā</w:t>
      </w:r>
      <w:r w:rsidR="002B2AF9">
        <w:t xml:space="preserve"> (konsultē</w:t>
      </w:r>
      <w:r w:rsidR="006E4088">
        <w:t>jo</w:t>
      </w:r>
      <w:r w:rsidR="002B2AF9">
        <w:t>ties ar Pasūtīt</w:t>
      </w:r>
      <w:r w:rsidR="009867DC">
        <w:t>ā</w:t>
      </w:r>
      <w:r w:rsidR="002B2AF9">
        <w:t>ja pārstāvjiem)</w:t>
      </w:r>
      <w:r w:rsidR="008C3EFD">
        <w:rPr>
          <w:szCs w:val="24"/>
        </w:rPr>
        <w:t xml:space="preserve">. </w:t>
      </w:r>
      <w:r w:rsidR="00AB5849" w:rsidRPr="008C3EFD">
        <w:rPr>
          <w:szCs w:val="24"/>
        </w:rPr>
        <w:t xml:space="preserve">Sagatavot visu nepieciešamo </w:t>
      </w:r>
      <w:r w:rsidR="008C3EFD" w:rsidRPr="008C3EFD">
        <w:rPr>
          <w:szCs w:val="24"/>
        </w:rPr>
        <w:t>dokumentāciju</w:t>
      </w:r>
      <w:r w:rsidR="008C3EFD">
        <w:rPr>
          <w:szCs w:val="24"/>
        </w:rPr>
        <w:t xml:space="preserve"> </w:t>
      </w:r>
      <w:r w:rsidR="00867A3C">
        <w:rPr>
          <w:szCs w:val="24"/>
        </w:rPr>
        <w:t xml:space="preserve">Projekta </w:t>
      </w:r>
      <w:r w:rsidR="008C3EFD">
        <w:rPr>
          <w:szCs w:val="24"/>
        </w:rPr>
        <w:t>noformēšanai</w:t>
      </w:r>
      <w:r w:rsidR="00AB5849" w:rsidRPr="008C3EFD">
        <w:rPr>
          <w:szCs w:val="24"/>
        </w:rPr>
        <w:t xml:space="preserve">, saskaņot ar Pasūtītāju un ielādēt BISā. Nodrošināt nepieciešamas saskaņošanas un darbības </w:t>
      </w:r>
      <w:r w:rsidR="008C3EFD">
        <w:rPr>
          <w:szCs w:val="24"/>
        </w:rPr>
        <w:t xml:space="preserve">būvniecības ieceres dokumentāciju </w:t>
      </w:r>
      <w:r w:rsidR="00AB5849" w:rsidRPr="008C3EFD">
        <w:rPr>
          <w:szCs w:val="24"/>
        </w:rPr>
        <w:t>virzīb</w:t>
      </w:r>
      <w:r w:rsidR="008C3EFD">
        <w:rPr>
          <w:szCs w:val="24"/>
        </w:rPr>
        <w:t>ām</w:t>
      </w:r>
      <w:r w:rsidR="00AB5849" w:rsidRPr="008C3EFD">
        <w:rPr>
          <w:szCs w:val="24"/>
        </w:rPr>
        <w:t xml:space="preserve"> </w:t>
      </w:r>
      <w:proofErr w:type="spellStart"/>
      <w:r w:rsidR="00AB5849" w:rsidRPr="008C3EFD">
        <w:rPr>
          <w:szCs w:val="24"/>
        </w:rPr>
        <w:t>BIS</w:t>
      </w:r>
      <w:r w:rsidR="008C3EFD">
        <w:rPr>
          <w:szCs w:val="24"/>
        </w:rPr>
        <w:t>ā</w:t>
      </w:r>
      <w:proofErr w:type="spellEnd"/>
      <w:r w:rsidR="00853625">
        <w:rPr>
          <w:szCs w:val="24"/>
        </w:rPr>
        <w:t>;</w:t>
      </w:r>
    </w:p>
    <w:p w14:paraId="05B7DE49" w14:textId="2EFECCE0" w:rsidR="006907FD" w:rsidRPr="009E55DC" w:rsidRDefault="002A025B" w:rsidP="00CE2E25">
      <w:pPr>
        <w:pStyle w:val="Sarakstarindkopa"/>
        <w:spacing w:line="276" w:lineRule="auto"/>
        <w:ind w:left="0" w:right="-1"/>
        <w:jc w:val="both"/>
        <w:rPr>
          <w:b/>
        </w:rPr>
      </w:pPr>
      <w:r>
        <w:t>4.3.</w:t>
      </w:r>
      <w:r w:rsidR="00E05FFE">
        <w:t xml:space="preserve"> </w:t>
      </w:r>
      <w:r w:rsidR="002B2AF9">
        <w:t>Izstrādāt</w:t>
      </w:r>
      <w:r w:rsidR="006E4088">
        <w:t>o</w:t>
      </w:r>
      <w:r w:rsidR="002B2AF9">
        <w:t xml:space="preserve"> </w:t>
      </w:r>
      <w:r w:rsidR="00867A3C">
        <w:t xml:space="preserve">Projektu </w:t>
      </w:r>
      <w:r w:rsidR="0052045D">
        <w:t>saskaņot ar VAS “Latvijas dzelzceļš”,</w:t>
      </w:r>
      <w:r w:rsidR="002B2AF9" w:rsidRPr="002B2AF9">
        <w:t xml:space="preserve"> </w:t>
      </w:r>
      <w:r w:rsidR="002B2AF9" w:rsidRPr="002B2AF9">
        <w:rPr>
          <w:szCs w:val="24"/>
        </w:rPr>
        <w:t>Nacionāl</w:t>
      </w:r>
      <w:r w:rsidR="006E4088">
        <w:rPr>
          <w:szCs w:val="24"/>
        </w:rPr>
        <w:t>ā</w:t>
      </w:r>
      <w:r w:rsidR="002B2AF9" w:rsidRPr="002B2AF9">
        <w:rPr>
          <w:szCs w:val="24"/>
        </w:rPr>
        <w:t xml:space="preserve"> kultūras mantojuma pārvaldi</w:t>
      </w:r>
      <w:r w:rsidR="002B2AF9">
        <w:rPr>
          <w:szCs w:val="24"/>
        </w:rPr>
        <w:t xml:space="preserve"> (ēka atrodas Daugavpils pilsētas vēsturiskajā centrā), </w:t>
      </w:r>
      <w:r w:rsidR="002B2AF9">
        <w:t>iesaistītajām pašvaldības institūcijām un juridiskajām personām.</w:t>
      </w:r>
      <w:bookmarkEnd w:id="4"/>
    </w:p>
    <w:p w14:paraId="72DE1225" w14:textId="28DE68EE" w:rsidR="00713494" w:rsidRPr="001202E4" w:rsidRDefault="00AD1C39" w:rsidP="00CE2E25">
      <w:pPr>
        <w:pStyle w:val="Sarakstarindkopa"/>
        <w:numPr>
          <w:ilvl w:val="0"/>
          <w:numId w:val="1"/>
        </w:numPr>
        <w:ind w:left="0" w:right="-1"/>
        <w:jc w:val="both"/>
        <w:rPr>
          <w:b/>
        </w:rPr>
      </w:pPr>
      <w:r w:rsidRPr="001202E4">
        <w:rPr>
          <w:b/>
        </w:rPr>
        <w:t xml:space="preserve">Īpaši noteikumi: </w:t>
      </w:r>
    </w:p>
    <w:p w14:paraId="54A6A6F0" w14:textId="00068306" w:rsidR="00FB7D69" w:rsidRDefault="001202E4" w:rsidP="00CE2E25">
      <w:pPr>
        <w:pStyle w:val="Sarakstarindkopa"/>
        <w:spacing w:line="276" w:lineRule="auto"/>
        <w:ind w:left="0" w:right="-1"/>
        <w:jc w:val="both"/>
        <w:rPr>
          <w:color w:val="000000"/>
          <w:szCs w:val="24"/>
        </w:rPr>
      </w:pPr>
      <w:bookmarkStart w:id="5" w:name="_Hlk90970146"/>
      <w:r>
        <w:rPr>
          <w:szCs w:val="24"/>
        </w:rPr>
        <w:t>5</w:t>
      </w:r>
      <w:r w:rsidR="002A025B">
        <w:rPr>
          <w:szCs w:val="24"/>
        </w:rPr>
        <w:t>.1.</w:t>
      </w:r>
      <w:r w:rsidR="00E05FFE">
        <w:rPr>
          <w:szCs w:val="24"/>
        </w:rPr>
        <w:t xml:space="preserve"> </w:t>
      </w:r>
      <w:r w:rsidR="00FB7D69">
        <w:rPr>
          <w:szCs w:val="24"/>
        </w:rPr>
        <w:t>Projektu</w:t>
      </w:r>
      <w:r w:rsidR="00F45C9D" w:rsidRPr="00524972">
        <w:rPr>
          <w:szCs w:val="24"/>
        </w:rPr>
        <w:t xml:space="preserve"> </w:t>
      </w:r>
      <w:r w:rsidR="00A96D4C" w:rsidRPr="00524972">
        <w:rPr>
          <w:szCs w:val="24"/>
        </w:rPr>
        <w:t>izstrādāt pamatojoties uz projektēšanas uzdevumu, institūciju</w:t>
      </w:r>
      <w:r w:rsidR="00A96D4C" w:rsidRPr="00524972">
        <w:rPr>
          <w:color w:val="000000"/>
          <w:szCs w:val="24"/>
        </w:rPr>
        <w:t xml:space="preserve"> izdotajiem tehniskajiem noteikumiem, Būvniecības likumu, </w:t>
      </w:r>
      <w:r w:rsidR="00FB7D69" w:rsidRPr="00A62236">
        <w:t>Aizsargjoslu līkum</w:t>
      </w:r>
      <w:r w:rsidR="00FB7D69">
        <w:t>u,</w:t>
      </w:r>
      <w:r w:rsidR="00FB7D69" w:rsidRPr="00524972">
        <w:rPr>
          <w:color w:val="000000"/>
          <w:szCs w:val="24"/>
        </w:rPr>
        <w:t xml:space="preserve"> </w:t>
      </w:r>
      <w:r w:rsidR="00A96D4C" w:rsidRPr="00524972">
        <w:rPr>
          <w:color w:val="000000"/>
          <w:szCs w:val="24"/>
        </w:rPr>
        <w:t xml:space="preserve">kā arī vadoties pēc Ministru kabineta noteikumiem Nr.500 „Vispārīgie būvnoteikumi”, Nr.529 „Ēku būvnoteikumi”, </w:t>
      </w:r>
      <w:r w:rsidR="002A025B" w:rsidRPr="00380A05">
        <w:rPr>
          <w:szCs w:val="24"/>
        </w:rPr>
        <w:t xml:space="preserve">Nr.253 “Atsevišķu inženierbūvju būvnoteikumi”, </w:t>
      </w:r>
      <w:r w:rsidR="00A96D4C" w:rsidRPr="00524972">
        <w:rPr>
          <w:szCs w:val="24"/>
        </w:rPr>
        <w:t xml:space="preserve">LBN 200-21 „Būvju </w:t>
      </w:r>
      <w:r w:rsidR="00A96D4C" w:rsidRPr="00524972">
        <w:rPr>
          <w:szCs w:val="24"/>
        </w:rPr>
        <w:lastRenderedPageBreak/>
        <w:t>vispārīgo prasību būvnormatīvs”</w:t>
      </w:r>
      <w:r w:rsidR="00A96D4C" w:rsidRPr="00524972">
        <w:rPr>
          <w:color w:val="000000"/>
          <w:szCs w:val="24"/>
        </w:rPr>
        <w:t>,</w:t>
      </w:r>
      <w:r w:rsidR="00D21887">
        <w:rPr>
          <w:color w:val="000000"/>
          <w:szCs w:val="24"/>
        </w:rPr>
        <w:t xml:space="preserve"> </w:t>
      </w:r>
      <w:r w:rsidR="00380A05" w:rsidRPr="00863695">
        <w:rPr>
          <w:szCs w:val="24"/>
        </w:rPr>
        <w:t>LBN 231-15 "Dzīvojamo un publisko ēku apkure un ventilācija"</w:t>
      </w:r>
      <w:r w:rsidR="0003011B" w:rsidRPr="00863695">
        <w:rPr>
          <w:szCs w:val="24"/>
        </w:rPr>
        <w:t>,</w:t>
      </w:r>
      <w:r w:rsidR="0003011B" w:rsidRPr="00863695">
        <w:t xml:space="preserve"> </w:t>
      </w:r>
      <w:r w:rsidR="0003011B" w:rsidRPr="00863695">
        <w:rPr>
          <w:szCs w:val="24"/>
        </w:rPr>
        <w:t>LBN 223-15 "Kanalizācijas būves"</w:t>
      </w:r>
      <w:r w:rsidR="00380A05" w:rsidRPr="00863695">
        <w:rPr>
          <w:szCs w:val="24"/>
        </w:rPr>
        <w:t>,</w:t>
      </w:r>
      <w:r w:rsidR="00266070" w:rsidRPr="00863695">
        <w:rPr>
          <w:szCs w:val="24"/>
        </w:rPr>
        <w:t xml:space="preserve"> </w:t>
      </w:r>
      <w:r w:rsidR="00266070" w:rsidRPr="009B74C9">
        <w:rPr>
          <w:szCs w:val="24"/>
          <w:shd w:val="clear" w:color="auto" w:fill="FFFFFF"/>
        </w:rPr>
        <w:t>LBN 201-15 "Būvju ugunsdrošība"</w:t>
      </w:r>
      <w:r w:rsidR="00266070">
        <w:rPr>
          <w:szCs w:val="24"/>
        </w:rPr>
        <w:t>,</w:t>
      </w:r>
      <w:r w:rsidR="00380A05">
        <w:rPr>
          <w:color w:val="000000"/>
          <w:szCs w:val="24"/>
        </w:rPr>
        <w:t xml:space="preserve"> </w:t>
      </w:r>
      <w:r w:rsidR="00D21887" w:rsidRPr="00C66783">
        <w:rPr>
          <w:color w:val="000000"/>
          <w:szCs w:val="24"/>
        </w:rPr>
        <w:t>LBN 008-14 “Inženiertīklu izvietojums”,</w:t>
      </w:r>
      <w:r w:rsidR="00A96D4C" w:rsidRPr="00524972">
        <w:rPr>
          <w:color w:val="000000"/>
          <w:szCs w:val="24"/>
        </w:rPr>
        <w:t xml:space="preserve"> </w:t>
      </w:r>
      <w:r w:rsidR="002A025B" w:rsidRPr="002A025B">
        <w:rPr>
          <w:color w:val="000000"/>
          <w:szCs w:val="24"/>
        </w:rPr>
        <w:t>LVS EN 62305 "Zibensaizsardzība" visas daļas</w:t>
      </w:r>
      <w:r w:rsidR="002A025B">
        <w:rPr>
          <w:color w:val="000000"/>
          <w:szCs w:val="24"/>
        </w:rPr>
        <w:t>,</w:t>
      </w:r>
      <w:r w:rsidR="00FB7D69">
        <w:rPr>
          <w:color w:val="000000"/>
          <w:szCs w:val="24"/>
        </w:rPr>
        <w:t xml:space="preserve"> </w:t>
      </w:r>
      <w:r w:rsidR="00A96D4C" w:rsidRPr="00524972">
        <w:rPr>
          <w:color w:val="000000"/>
          <w:szCs w:val="24"/>
        </w:rPr>
        <w:t>ievērojot citus pastāvošos Latvijas būvnormatīvus LBN, tehniskos normatīvus un standartus</w:t>
      </w:r>
      <w:r w:rsidR="00FB7D69">
        <w:rPr>
          <w:color w:val="000000"/>
          <w:szCs w:val="24"/>
        </w:rPr>
        <w:t>;</w:t>
      </w:r>
    </w:p>
    <w:p w14:paraId="4D4DF8FE" w14:textId="14DD21E6" w:rsidR="00524972" w:rsidRPr="007B5772" w:rsidRDefault="00FB7D69" w:rsidP="00CE2E25">
      <w:pPr>
        <w:pStyle w:val="Sarakstarindkopa"/>
        <w:spacing w:line="276" w:lineRule="auto"/>
        <w:ind w:left="0" w:right="-1"/>
        <w:jc w:val="both"/>
        <w:rPr>
          <w:szCs w:val="24"/>
        </w:rPr>
      </w:pPr>
      <w:r>
        <w:rPr>
          <w:color w:val="000000"/>
          <w:szCs w:val="24"/>
        </w:rPr>
        <w:t>5.2.</w:t>
      </w:r>
      <w:r w:rsidR="00E05FFE">
        <w:rPr>
          <w:color w:val="000000"/>
          <w:szCs w:val="24"/>
        </w:rPr>
        <w:t xml:space="preserve"> </w:t>
      </w:r>
      <w:r>
        <w:rPr>
          <w:szCs w:val="24"/>
        </w:rPr>
        <w:t>Projektu</w:t>
      </w:r>
      <w:r w:rsidR="009817E4" w:rsidRPr="00FB7D69">
        <w:rPr>
          <w:szCs w:val="24"/>
        </w:rPr>
        <w:t xml:space="preserve"> jāizstrādā uz topogrāfisko uzmērījumu plāna, saskaņā ar LBN 005-15 „Inženierizpētes noteikumiem būvniecībā”, ar inženierkomunikācijām, t.sk. dzelzceļa, zemesgabalu kadastrālajām robežām, ielu sarkanajām līnijām un dzelzceļa zemes nodalījuma joslas robežām. Veicot topogrāfiskā plāna sastādīšanu, jānoskaidro un plānā jānorāda dzelzceļa infrastruktūras objekti, t.sk. visas dzelzceļa komunikācijas, kuru atrašanās vieta ir noskaidrojama un saskaņojama VAS „Latvijas dzelzceļš” Elektrotehniskā pārvalde Daugavpils reģionālajā centrā (tel.67238869</w:t>
      </w:r>
      <w:r w:rsidR="009817E4" w:rsidRPr="007B5772">
        <w:rPr>
          <w:szCs w:val="24"/>
        </w:rPr>
        <w:t xml:space="preserve">). Ja </w:t>
      </w:r>
      <w:r w:rsidRPr="007B5772">
        <w:rPr>
          <w:szCs w:val="24"/>
        </w:rPr>
        <w:t xml:space="preserve">Stacijas </w:t>
      </w:r>
      <w:r w:rsidR="009817E4" w:rsidRPr="007B5772">
        <w:rPr>
          <w:szCs w:val="24"/>
        </w:rPr>
        <w:t xml:space="preserve">iela </w:t>
      </w:r>
      <w:r w:rsidRPr="007B5772">
        <w:rPr>
          <w:szCs w:val="24"/>
        </w:rPr>
        <w:t xml:space="preserve">44, Daugavpilī, </w:t>
      </w:r>
      <w:r w:rsidR="009817E4" w:rsidRPr="007B5772">
        <w:rPr>
          <w:szCs w:val="24"/>
        </w:rPr>
        <w:t>zonā tiks atrastas dzelzceļa komunikācijas – signalizācijas, sakaru un elektroapgādes līnijas, projektā jāparedz to pārvietošana un pasargāšana, lai nodrošinātu komunikācijas aizsargjoslu;</w:t>
      </w:r>
    </w:p>
    <w:p w14:paraId="4A734317" w14:textId="026A2830" w:rsidR="002A025B" w:rsidRPr="00CC7D97" w:rsidRDefault="001202E4" w:rsidP="00CE2E25">
      <w:pPr>
        <w:spacing w:line="276" w:lineRule="auto"/>
        <w:ind w:right="-1"/>
        <w:jc w:val="both"/>
        <w:rPr>
          <w:color w:val="000000"/>
          <w:szCs w:val="24"/>
        </w:rPr>
      </w:pPr>
      <w:r w:rsidRPr="007B5772">
        <w:rPr>
          <w:szCs w:val="24"/>
        </w:rPr>
        <w:t>5</w:t>
      </w:r>
      <w:r w:rsidR="002A025B" w:rsidRPr="007B5772">
        <w:rPr>
          <w:szCs w:val="24"/>
        </w:rPr>
        <w:t>.</w:t>
      </w:r>
      <w:r w:rsidR="00CC7D97" w:rsidRPr="007B5772">
        <w:rPr>
          <w:szCs w:val="24"/>
        </w:rPr>
        <w:t>3</w:t>
      </w:r>
      <w:r w:rsidR="002A025B" w:rsidRPr="007B5772">
        <w:rPr>
          <w:szCs w:val="24"/>
        </w:rPr>
        <w:t>.</w:t>
      </w:r>
      <w:r w:rsidR="00E05FFE">
        <w:rPr>
          <w:szCs w:val="24"/>
        </w:rPr>
        <w:t xml:space="preserve"> </w:t>
      </w:r>
      <w:r w:rsidR="00CC7D97" w:rsidRPr="007B5772">
        <w:rPr>
          <w:szCs w:val="24"/>
        </w:rPr>
        <w:t>Projektu</w:t>
      </w:r>
      <w:r w:rsidR="00713494" w:rsidRPr="007B5772">
        <w:rPr>
          <w:szCs w:val="24"/>
        </w:rPr>
        <w:t xml:space="preserve"> </w:t>
      </w:r>
      <w:r w:rsidR="00A96D4C" w:rsidRPr="007B5772">
        <w:rPr>
          <w:szCs w:val="24"/>
        </w:rPr>
        <w:t xml:space="preserve">jāizstrādā pilnā komplektācijā atbilstoši LBN 202-18 </w:t>
      </w:r>
      <w:r w:rsidR="00A96D4C" w:rsidRPr="007B5772">
        <w:rPr>
          <w:iCs/>
          <w:szCs w:val="24"/>
        </w:rPr>
        <w:t>„</w:t>
      </w:r>
      <w:r w:rsidR="00A96D4C" w:rsidRPr="007B5772">
        <w:rPr>
          <w:szCs w:val="24"/>
          <w:shd w:val="clear" w:color="auto" w:fill="FFFFFF"/>
        </w:rPr>
        <w:t xml:space="preserve">Būvniecības ieceres </w:t>
      </w:r>
      <w:r w:rsidR="00A96D4C" w:rsidRPr="00CC7D97">
        <w:rPr>
          <w:szCs w:val="24"/>
          <w:shd w:val="clear" w:color="auto" w:fill="FFFFFF"/>
        </w:rPr>
        <w:t>dokumentācijas noformēšana</w:t>
      </w:r>
      <w:r w:rsidR="00A96D4C" w:rsidRPr="00CC7D97">
        <w:rPr>
          <w:iCs/>
          <w:color w:val="000000"/>
          <w:szCs w:val="24"/>
        </w:rPr>
        <w:t xml:space="preserve">” </w:t>
      </w:r>
      <w:r w:rsidR="00A96D4C" w:rsidRPr="00CC7D97">
        <w:rPr>
          <w:color w:val="000000"/>
          <w:szCs w:val="24"/>
        </w:rPr>
        <w:t xml:space="preserve">prasībām un tādā detalizācijas pakāpē, lai pēc tā varētu </w:t>
      </w:r>
      <w:r w:rsidR="00A96D4C" w:rsidRPr="00CC7D97">
        <w:rPr>
          <w:bCs/>
          <w:color w:val="000000"/>
          <w:szCs w:val="24"/>
        </w:rPr>
        <w:t>nepārprotami izpildīt</w:t>
      </w:r>
      <w:r w:rsidR="00A96D4C" w:rsidRPr="00CC7D97">
        <w:rPr>
          <w:color w:val="000000"/>
          <w:szCs w:val="24"/>
        </w:rPr>
        <w:t xml:space="preserve"> būvdarbus; </w:t>
      </w:r>
    </w:p>
    <w:p w14:paraId="4C7B2EA5" w14:textId="3857DDB8" w:rsidR="00A96D4C" w:rsidRPr="006E5108" w:rsidRDefault="001202E4" w:rsidP="00CE2E25">
      <w:pPr>
        <w:spacing w:line="276" w:lineRule="auto"/>
        <w:ind w:right="-1"/>
        <w:jc w:val="both"/>
        <w:rPr>
          <w:color w:val="000000"/>
          <w:szCs w:val="24"/>
        </w:rPr>
      </w:pPr>
      <w:r w:rsidRPr="006E5108">
        <w:rPr>
          <w:iCs/>
          <w:color w:val="000000"/>
          <w:szCs w:val="24"/>
        </w:rPr>
        <w:t>5</w:t>
      </w:r>
      <w:r w:rsidR="002A025B" w:rsidRPr="006E5108">
        <w:rPr>
          <w:iCs/>
          <w:color w:val="000000"/>
          <w:szCs w:val="24"/>
        </w:rPr>
        <w:t>.</w:t>
      </w:r>
      <w:r w:rsidR="00E05FFE">
        <w:rPr>
          <w:iCs/>
          <w:color w:val="000000"/>
          <w:szCs w:val="24"/>
        </w:rPr>
        <w:t>4</w:t>
      </w:r>
      <w:r w:rsidR="002A025B" w:rsidRPr="006E5108">
        <w:rPr>
          <w:iCs/>
          <w:color w:val="000000"/>
          <w:szCs w:val="24"/>
        </w:rPr>
        <w:t>.</w:t>
      </w:r>
      <w:r w:rsidR="00E05FFE">
        <w:rPr>
          <w:iCs/>
          <w:color w:val="000000"/>
          <w:szCs w:val="24"/>
        </w:rPr>
        <w:t xml:space="preserve"> </w:t>
      </w:r>
      <w:r w:rsidR="00A96D4C" w:rsidRPr="006E5108">
        <w:rPr>
          <w:iCs/>
          <w:color w:val="000000"/>
          <w:szCs w:val="24"/>
        </w:rPr>
        <w:t>Projektēšanas gaitā ar Pasūtītāj</w:t>
      </w:r>
      <w:r w:rsidR="006E5108" w:rsidRPr="006E5108">
        <w:rPr>
          <w:iCs/>
          <w:color w:val="000000"/>
          <w:szCs w:val="24"/>
        </w:rPr>
        <w:t xml:space="preserve">a pārstāvjiem </w:t>
      </w:r>
      <w:r w:rsidR="00A96D4C" w:rsidRPr="006E5108">
        <w:rPr>
          <w:iCs/>
          <w:color w:val="000000"/>
          <w:szCs w:val="24"/>
        </w:rPr>
        <w:t xml:space="preserve"> saskaņot konkrētas izvēlētās iekārtas, materiālus un tehniskos risinājumus. Ieprojektēto iekārtu, mehānismu un materiālu (arī rūpnīcas-izgatavotājas galvenie tehniskie rādītāji) apraksts ir jāpievieno</w:t>
      </w:r>
      <w:r w:rsidR="006E5108">
        <w:rPr>
          <w:iCs/>
          <w:color w:val="000000"/>
          <w:szCs w:val="24"/>
        </w:rPr>
        <w:t xml:space="preserve"> Projektam</w:t>
      </w:r>
      <w:r w:rsidR="00A96D4C" w:rsidRPr="006E5108">
        <w:rPr>
          <w:iCs/>
          <w:color w:val="000000"/>
          <w:szCs w:val="24"/>
        </w:rPr>
        <w:t>;</w:t>
      </w:r>
    </w:p>
    <w:p w14:paraId="0E8CD854" w14:textId="04A67ADA" w:rsidR="006A6CC3" w:rsidRPr="00863695" w:rsidRDefault="001202E4" w:rsidP="00CE2E25">
      <w:pPr>
        <w:pStyle w:val="Sarakstarindkopa"/>
        <w:spacing w:line="276" w:lineRule="auto"/>
        <w:ind w:left="0" w:right="-1"/>
        <w:jc w:val="both"/>
        <w:rPr>
          <w:szCs w:val="24"/>
        </w:rPr>
      </w:pPr>
      <w:r w:rsidRPr="001202E4">
        <w:rPr>
          <w:iCs/>
          <w:szCs w:val="24"/>
        </w:rPr>
        <w:t>5</w:t>
      </w:r>
      <w:r w:rsidR="00A96D4C" w:rsidRPr="001202E4">
        <w:rPr>
          <w:iCs/>
          <w:szCs w:val="24"/>
        </w:rPr>
        <w:t>.</w:t>
      </w:r>
      <w:r w:rsidR="00E05FFE">
        <w:rPr>
          <w:iCs/>
          <w:szCs w:val="24"/>
        </w:rPr>
        <w:t>5</w:t>
      </w:r>
      <w:r w:rsidR="00A96D4C" w:rsidRPr="001202E4">
        <w:rPr>
          <w:iCs/>
          <w:szCs w:val="24"/>
        </w:rPr>
        <w:t>.</w:t>
      </w:r>
      <w:r w:rsidR="00704961" w:rsidRPr="00704961">
        <w:rPr>
          <w:szCs w:val="24"/>
        </w:rPr>
        <w:t xml:space="preserve"> </w:t>
      </w:r>
      <w:r w:rsidR="006E5108">
        <w:rPr>
          <w:szCs w:val="24"/>
        </w:rPr>
        <w:t xml:space="preserve">Projekta izstrādei nepieciešami sertificēti </w:t>
      </w:r>
      <w:proofErr w:type="spellStart"/>
      <w:r w:rsidR="006E5108">
        <w:rPr>
          <w:szCs w:val="24"/>
        </w:rPr>
        <w:t>būvspeci</w:t>
      </w:r>
      <w:r w:rsidR="002F7623">
        <w:rPr>
          <w:szCs w:val="24"/>
        </w:rPr>
        <w:t>ā</w:t>
      </w:r>
      <w:r w:rsidR="006E5108">
        <w:rPr>
          <w:szCs w:val="24"/>
        </w:rPr>
        <w:t>listi</w:t>
      </w:r>
      <w:proofErr w:type="spellEnd"/>
      <w:r w:rsidR="006E5108">
        <w:rPr>
          <w:szCs w:val="24"/>
        </w:rPr>
        <w:t xml:space="preserve"> ar sertifikātiem “Arhitekta prakse” vai </w:t>
      </w:r>
      <w:r>
        <w:rPr>
          <w:szCs w:val="24"/>
        </w:rPr>
        <w:t>“Ē</w:t>
      </w:r>
      <w:r w:rsidRPr="001202E4">
        <w:rPr>
          <w:szCs w:val="24"/>
        </w:rPr>
        <w:t>ku konstrukciju projektēšan</w:t>
      </w:r>
      <w:r>
        <w:rPr>
          <w:szCs w:val="24"/>
        </w:rPr>
        <w:t>a”</w:t>
      </w:r>
      <w:r w:rsidR="006E5108">
        <w:rPr>
          <w:szCs w:val="24"/>
        </w:rPr>
        <w:t>,</w:t>
      </w:r>
      <w:r w:rsidR="00704961" w:rsidRPr="0016421C">
        <w:rPr>
          <w:szCs w:val="24"/>
        </w:rPr>
        <w:t xml:space="preserve"> “Elektroietaišu projektēšana (līdz 1 </w:t>
      </w:r>
      <w:proofErr w:type="spellStart"/>
      <w:r w:rsidR="00704961" w:rsidRPr="0016421C">
        <w:rPr>
          <w:szCs w:val="24"/>
        </w:rPr>
        <w:t>kV</w:t>
      </w:r>
      <w:proofErr w:type="spellEnd"/>
      <w:r w:rsidR="00704961" w:rsidRPr="0016421C">
        <w:rPr>
          <w:szCs w:val="24"/>
        </w:rPr>
        <w:t>)”</w:t>
      </w:r>
      <w:r w:rsidR="006E5108">
        <w:rPr>
          <w:szCs w:val="24"/>
        </w:rPr>
        <w:t xml:space="preserve">, </w:t>
      </w:r>
      <w:r w:rsidR="006E5108" w:rsidRPr="00863695">
        <w:rPr>
          <w:szCs w:val="24"/>
        </w:rPr>
        <w:t>“Ūdensapgādes un kanalizācijas sistēmu projektēšana, ieskaitot ugunsdzēsības sistēmas”</w:t>
      </w:r>
      <w:r w:rsidR="00A251DF" w:rsidRPr="00863695">
        <w:rPr>
          <w:szCs w:val="24"/>
        </w:rPr>
        <w:t>, “Siltumapgādes, ventilācijas un gaisa kondicionēšanas sistēmu projektēšana”</w:t>
      </w:r>
      <w:r w:rsidR="006E5108" w:rsidRPr="00863695">
        <w:rPr>
          <w:szCs w:val="24"/>
        </w:rPr>
        <w:t>;</w:t>
      </w:r>
    </w:p>
    <w:p w14:paraId="0DFD6519" w14:textId="052B74C7" w:rsidR="0000455B" w:rsidRPr="00863695" w:rsidRDefault="001563B5" w:rsidP="00CE2E25">
      <w:pPr>
        <w:pStyle w:val="Sarakstarindkopa"/>
        <w:spacing w:line="276" w:lineRule="auto"/>
        <w:ind w:left="0" w:right="-1"/>
        <w:jc w:val="both"/>
        <w:rPr>
          <w:szCs w:val="24"/>
        </w:rPr>
      </w:pPr>
      <w:r w:rsidRPr="00863695">
        <w:rPr>
          <w:iCs/>
          <w:szCs w:val="24"/>
        </w:rPr>
        <w:t>5</w:t>
      </w:r>
      <w:r w:rsidR="008A0983" w:rsidRPr="00863695">
        <w:rPr>
          <w:iCs/>
          <w:szCs w:val="24"/>
        </w:rPr>
        <w:t>.</w:t>
      </w:r>
      <w:r w:rsidR="00E05FFE">
        <w:rPr>
          <w:szCs w:val="24"/>
        </w:rPr>
        <w:t>6</w:t>
      </w:r>
      <w:r w:rsidR="008A0983" w:rsidRPr="00863695">
        <w:rPr>
          <w:szCs w:val="24"/>
        </w:rPr>
        <w:t xml:space="preserve">. </w:t>
      </w:r>
      <w:r w:rsidR="006E5108" w:rsidRPr="00863695">
        <w:rPr>
          <w:szCs w:val="24"/>
        </w:rPr>
        <w:t xml:space="preserve">Projektu </w:t>
      </w:r>
      <w:r w:rsidRPr="00863695">
        <w:rPr>
          <w:szCs w:val="24"/>
        </w:rPr>
        <w:t>sniegt Pasūtītajam</w:t>
      </w:r>
      <w:r w:rsidR="008A0983" w:rsidRPr="00863695">
        <w:rPr>
          <w:szCs w:val="24"/>
        </w:rPr>
        <w:t xml:space="preserve"> </w:t>
      </w:r>
      <w:r w:rsidR="006E5108" w:rsidRPr="00863695">
        <w:rPr>
          <w:szCs w:val="24"/>
        </w:rPr>
        <w:t>3</w:t>
      </w:r>
      <w:r w:rsidR="008A0983" w:rsidRPr="00863695">
        <w:rPr>
          <w:szCs w:val="24"/>
        </w:rPr>
        <w:t xml:space="preserve"> </w:t>
      </w:r>
      <w:r w:rsidRPr="00863695">
        <w:rPr>
          <w:szCs w:val="24"/>
        </w:rPr>
        <w:t>apliecināt</w:t>
      </w:r>
      <w:r w:rsidR="006E4088" w:rsidRPr="00863695">
        <w:rPr>
          <w:szCs w:val="24"/>
        </w:rPr>
        <w:t>o</w:t>
      </w:r>
      <w:r w:rsidR="00A973ED" w:rsidRPr="00863695">
        <w:rPr>
          <w:szCs w:val="24"/>
        </w:rPr>
        <w:t xml:space="preserve">s </w:t>
      </w:r>
      <w:r w:rsidR="00090E1E" w:rsidRPr="00863695">
        <w:rPr>
          <w:szCs w:val="24"/>
        </w:rPr>
        <w:t>papīra eksemplār</w:t>
      </w:r>
      <w:r w:rsidR="006E4088" w:rsidRPr="00863695">
        <w:rPr>
          <w:szCs w:val="24"/>
        </w:rPr>
        <w:t>o</w:t>
      </w:r>
      <w:r w:rsidR="00A973ED" w:rsidRPr="00863695">
        <w:rPr>
          <w:szCs w:val="24"/>
        </w:rPr>
        <w:t>s</w:t>
      </w:r>
      <w:r w:rsidR="00090E1E" w:rsidRPr="00863695">
        <w:rPr>
          <w:szCs w:val="24"/>
        </w:rPr>
        <w:t xml:space="preserve"> (sagatavot atbilstoši arhivēšanas prasībām) + 1 digitālā veid</w:t>
      </w:r>
      <w:r w:rsidR="0089702C" w:rsidRPr="00863695">
        <w:rPr>
          <w:szCs w:val="24"/>
        </w:rPr>
        <w:t>ā</w:t>
      </w:r>
      <w:r w:rsidR="00090E1E" w:rsidRPr="00863695">
        <w:rPr>
          <w:szCs w:val="24"/>
        </w:rPr>
        <w:t xml:space="preserve"> (PDF, DWG</w:t>
      </w:r>
      <w:r w:rsidRPr="00863695">
        <w:rPr>
          <w:szCs w:val="24"/>
        </w:rPr>
        <w:t>,</w:t>
      </w:r>
      <w:r w:rsidR="00D21887" w:rsidRPr="00863695">
        <w:rPr>
          <w:szCs w:val="24"/>
        </w:rPr>
        <w:t xml:space="preserve"> </w:t>
      </w:r>
      <w:r w:rsidRPr="00863695">
        <w:rPr>
          <w:szCs w:val="24"/>
        </w:rPr>
        <w:t>EXCEL, WORD</w:t>
      </w:r>
      <w:r w:rsidR="00090E1E" w:rsidRPr="00863695">
        <w:rPr>
          <w:szCs w:val="24"/>
        </w:rPr>
        <w:t xml:space="preserve"> formātos)</w:t>
      </w:r>
      <w:r w:rsidR="00A973ED" w:rsidRPr="00863695">
        <w:rPr>
          <w:szCs w:val="24"/>
        </w:rPr>
        <w:t xml:space="preserve"> eksemplāru</w:t>
      </w:r>
      <w:bookmarkEnd w:id="5"/>
      <w:r w:rsidR="0000455B" w:rsidRPr="00863695">
        <w:rPr>
          <w:szCs w:val="24"/>
        </w:rPr>
        <w:t>;</w:t>
      </w:r>
    </w:p>
    <w:p w14:paraId="6F9A1824" w14:textId="7BB4BE5C" w:rsidR="00EB3FDF" w:rsidRPr="00863695" w:rsidRDefault="0000455B" w:rsidP="00CE2E25">
      <w:pPr>
        <w:pStyle w:val="Sarakstarindkopa"/>
        <w:spacing w:line="276" w:lineRule="auto"/>
        <w:ind w:left="0" w:right="-1"/>
        <w:jc w:val="both"/>
      </w:pPr>
      <w:r w:rsidRPr="00863695">
        <w:rPr>
          <w:szCs w:val="24"/>
        </w:rPr>
        <w:t>5.</w:t>
      </w:r>
      <w:r w:rsidR="00E05FFE">
        <w:rPr>
          <w:szCs w:val="24"/>
        </w:rPr>
        <w:t>7</w:t>
      </w:r>
      <w:r w:rsidRPr="00863695">
        <w:rPr>
          <w:szCs w:val="24"/>
        </w:rPr>
        <w:t>.</w:t>
      </w:r>
      <w:r w:rsidRPr="00863695">
        <w:t xml:space="preserve"> Uzņēmējam , ar kuru tiks noslēgtas līguma saistības tiks izsniegti ēkas un ar to saistīta zemes gabala dokumenti (zemesgrāmatas, zemes robežu plāns, ēkas kadastrālas uzmērīšanas lieta) Projekta izstrādei</w:t>
      </w:r>
      <w:r w:rsidR="00EB3FDF" w:rsidRPr="00863695">
        <w:t>;</w:t>
      </w:r>
    </w:p>
    <w:p w14:paraId="530330C6" w14:textId="41E7B33C" w:rsidR="00DA2CE6" w:rsidRDefault="00EB3FDF" w:rsidP="00CE2E25">
      <w:pPr>
        <w:pStyle w:val="Sarakstarindkopa"/>
        <w:spacing w:line="276" w:lineRule="auto"/>
        <w:ind w:left="0" w:right="-1"/>
        <w:jc w:val="both"/>
      </w:pPr>
      <w:r w:rsidRPr="00863695">
        <w:t>5.</w:t>
      </w:r>
      <w:r w:rsidR="00E05FFE">
        <w:t>8</w:t>
      </w:r>
      <w:r w:rsidRPr="00863695">
        <w:t>. Gadījumā, j</w:t>
      </w:r>
      <w:r w:rsidR="00F50982" w:rsidRPr="00863695">
        <w:t>a</w:t>
      </w:r>
      <w:r w:rsidRPr="00863695">
        <w:t xml:space="preserve"> tiks nepieciešams sadalīt būvniecības ieceres dokumentāciju (Projektu) uz </w:t>
      </w:r>
      <w:r w:rsidR="00F50982" w:rsidRPr="00863695">
        <w:t>vairākām būvniecības ieceres dokumentācijām (Projektiem)</w:t>
      </w:r>
      <w:r w:rsidR="006635A1" w:rsidRPr="00863695">
        <w:t>, izpildīt sadalīšanu</w:t>
      </w:r>
      <w:r w:rsidR="00B12AFA" w:rsidRPr="00863695">
        <w:t>, kā arī</w:t>
      </w:r>
      <w:r w:rsidR="006635A1" w:rsidRPr="00863695">
        <w:t xml:space="preserve"> veikt </w:t>
      </w:r>
      <w:r w:rsidR="00F50982" w:rsidRPr="00863695">
        <w:t xml:space="preserve"> </w:t>
      </w:r>
      <w:r w:rsidR="006635A1" w:rsidRPr="00863695">
        <w:t>būvniecības ieceres dokumentāciju (Projektu)</w:t>
      </w:r>
      <w:r w:rsidR="0000455B" w:rsidRPr="00863695">
        <w:t xml:space="preserve"> </w:t>
      </w:r>
      <w:r w:rsidR="006635A1" w:rsidRPr="00863695">
        <w:t>izstrādi pamatojies uz projektēšanas uzdevuma prasībām</w:t>
      </w:r>
      <w:r w:rsidR="00DA2CE6">
        <w:t>;</w:t>
      </w:r>
    </w:p>
    <w:p w14:paraId="3F995E0C" w14:textId="01C3A955" w:rsidR="0089494F" w:rsidRPr="0058659A" w:rsidRDefault="00DA2CE6" w:rsidP="00CE2E25">
      <w:pPr>
        <w:pStyle w:val="Sarakstarindkopa"/>
        <w:spacing w:line="276" w:lineRule="auto"/>
        <w:ind w:left="0" w:right="-1"/>
        <w:jc w:val="both"/>
        <w:rPr>
          <w:b/>
          <w:bCs/>
          <w:szCs w:val="24"/>
        </w:rPr>
      </w:pPr>
      <w:r w:rsidRPr="0058659A">
        <w:rPr>
          <w:b/>
          <w:bCs/>
        </w:rPr>
        <w:t>5.</w:t>
      </w:r>
      <w:r w:rsidR="00E05FFE">
        <w:rPr>
          <w:b/>
          <w:bCs/>
        </w:rPr>
        <w:t>9</w:t>
      </w:r>
      <w:r w:rsidRPr="0058659A">
        <w:rPr>
          <w:b/>
          <w:bCs/>
        </w:rPr>
        <w:t xml:space="preserve">. </w:t>
      </w:r>
      <w:proofErr w:type="spellStart"/>
      <w:r w:rsidR="00132694" w:rsidRPr="0058659A">
        <w:rPr>
          <w:b/>
          <w:bCs/>
          <w:szCs w:val="24"/>
        </w:rPr>
        <w:t>Būvspeci</w:t>
      </w:r>
      <w:r w:rsidR="002F7623">
        <w:rPr>
          <w:b/>
          <w:bCs/>
          <w:szCs w:val="24"/>
        </w:rPr>
        <w:t>ā</w:t>
      </w:r>
      <w:r w:rsidR="00132694" w:rsidRPr="0058659A">
        <w:rPr>
          <w:b/>
          <w:bCs/>
          <w:szCs w:val="24"/>
        </w:rPr>
        <w:t>listiem</w:t>
      </w:r>
      <w:proofErr w:type="spellEnd"/>
      <w:r w:rsidR="00132694" w:rsidRPr="0058659A">
        <w:rPr>
          <w:b/>
          <w:bCs/>
          <w:szCs w:val="24"/>
        </w:rPr>
        <w:t>, kuri norādīti 5.</w:t>
      </w:r>
      <w:r w:rsidR="00E05FFE">
        <w:rPr>
          <w:b/>
          <w:bCs/>
          <w:szCs w:val="24"/>
        </w:rPr>
        <w:t>5</w:t>
      </w:r>
      <w:r w:rsidR="00132694" w:rsidRPr="0058659A">
        <w:rPr>
          <w:b/>
          <w:bCs/>
          <w:szCs w:val="24"/>
        </w:rPr>
        <w:t>.punktā</w:t>
      </w:r>
      <w:r w:rsidR="00E05FFE">
        <w:rPr>
          <w:b/>
          <w:bCs/>
          <w:szCs w:val="24"/>
        </w:rPr>
        <w:t>,</w:t>
      </w:r>
      <w:r w:rsidR="00132694" w:rsidRPr="0058659A">
        <w:rPr>
          <w:b/>
          <w:bCs/>
          <w:szCs w:val="24"/>
        </w:rPr>
        <w:t xml:space="preserve"> ir jābūt vismaz 3 gadu pieredzei pēc sertifikāta iegūšanas. Finanšu piedāvājumā norādīt informāciju par </w:t>
      </w:r>
      <w:proofErr w:type="spellStart"/>
      <w:r w:rsidR="00132694" w:rsidRPr="0058659A">
        <w:rPr>
          <w:b/>
          <w:bCs/>
          <w:szCs w:val="24"/>
        </w:rPr>
        <w:t>būvspeci</w:t>
      </w:r>
      <w:r w:rsidR="002F7623">
        <w:rPr>
          <w:b/>
          <w:bCs/>
          <w:szCs w:val="24"/>
        </w:rPr>
        <w:t>ā</w:t>
      </w:r>
      <w:r w:rsidR="00132694" w:rsidRPr="0058659A">
        <w:rPr>
          <w:b/>
          <w:bCs/>
          <w:szCs w:val="24"/>
        </w:rPr>
        <w:t>listiem</w:t>
      </w:r>
      <w:proofErr w:type="spellEnd"/>
      <w:r w:rsidR="00132694" w:rsidRPr="0058659A">
        <w:rPr>
          <w:b/>
          <w:bCs/>
          <w:szCs w:val="24"/>
        </w:rPr>
        <w:t xml:space="preserve"> (vārds, uzvārds, sertifikāta numurs  un iegūšanas gads)</w:t>
      </w:r>
      <w:r w:rsidR="0089494F" w:rsidRPr="0058659A">
        <w:rPr>
          <w:b/>
          <w:bCs/>
          <w:szCs w:val="24"/>
        </w:rPr>
        <w:t>;</w:t>
      </w:r>
    </w:p>
    <w:p w14:paraId="6A6A61FE" w14:textId="4A43D4D4" w:rsidR="0000455B" w:rsidRPr="00132694" w:rsidRDefault="0089494F" w:rsidP="00CE2E25">
      <w:pPr>
        <w:pStyle w:val="Sarakstarindkopa"/>
        <w:spacing w:line="276" w:lineRule="auto"/>
        <w:ind w:left="0" w:right="-1"/>
        <w:jc w:val="both"/>
        <w:rPr>
          <w:b/>
          <w:bCs/>
          <w:color w:val="FF0000"/>
          <w:szCs w:val="24"/>
        </w:rPr>
      </w:pPr>
      <w:r>
        <w:rPr>
          <w:lang w:eastAsia="ru-RU"/>
        </w:rPr>
        <w:t>5.9.</w:t>
      </w:r>
      <w:r w:rsidR="00E05FFE">
        <w:rPr>
          <w:lang w:eastAsia="ru-RU"/>
        </w:rPr>
        <w:t xml:space="preserve"> </w:t>
      </w:r>
      <w:r w:rsidRPr="009D0FBB">
        <w:rPr>
          <w:lang w:eastAsia="ru-RU"/>
        </w:rPr>
        <w:t>Objekta apskate pēc iepriekšējas pierakstīšan</w:t>
      </w:r>
      <w:r>
        <w:rPr>
          <w:lang w:eastAsia="ru-RU"/>
        </w:rPr>
        <w:t>ā</w:t>
      </w:r>
      <w:r w:rsidRPr="009D0FBB">
        <w:rPr>
          <w:lang w:eastAsia="ru-RU"/>
        </w:rPr>
        <w:t xml:space="preserve">s, sazināties ar atbildīgo personu: LDz, Nekustamā īpašuma pārvaldes Tehniskās uzturēšanas un attīstības daļas galveno būvinženieri </w:t>
      </w:r>
      <w:proofErr w:type="spellStart"/>
      <w:r w:rsidRPr="009D0FBB">
        <w:rPr>
          <w:lang w:eastAsia="ru-RU"/>
        </w:rPr>
        <w:t>Rasitu</w:t>
      </w:r>
      <w:proofErr w:type="spellEnd"/>
      <w:r w:rsidRPr="009D0FBB">
        <w:rPr>
          <w:lang w:eastAsia="ru-RU"/>
        </w:rPr>
        <w:t xml:space="preserve"> </w:t>
      </w:r>
      <w:proofErr w:type="spellStart"/>
      <w:r w:rsidRPr="009D0FBB">
        <w:rPr>
          <w:lang w:eastAsia="ru-RU"/>
        </w:rPr>
        <w:t>Latkovsku</w:t>
      </w:r>
      <w:proofErr w:type="spellEnd"/>
      <w:r w:rsidRPr="009D0FBB">
        <w:rPr>
          <w:lang w:eastAsia="ru-RU"/>
        </w:rPr>
        <w:t xml:space="preserve"> t</w:t>
      </w:r>
      <w:r>
        <w:rPr>
          <w:lang w:eastAsia="ru-RU"/>
        </w:rPr>
        <w:t>el</w:t>
      </w:r>
      <w:r w:rsidRPr="009D0FBB">
        <w:rPr>
          <w:lang w:eastAsia="ru-RU"/>
        </w:rPr>
        <w:t xml:space="preserve">. 29907116, </w:t>
      </w:r>
      <w:r>
        <w:rPr>
          <w:lang w:eastAsia="ru-RU"/>
        </w:rPr>
        <w:t xml:space="preserve">e-pasts: </w:t>
      </w:r>
      <w:hyperlink r:id="rId8" w:history="1">
        <w:r w:rsidRPr="00C46544">
          <w:rPr>
            <w:rStyle w:val="Hipersaite"/>
            <w:color w:val="auto"/>
            <w:lang w:eastAsia="ru-RU"/>
          </w:rPr>
          <w:t>rasita.latkovska@ldz.lv</w:t>
        </w:r>
      </w:hyperlink>
      <w:r>
        <w:rPr>
          <w:lang w:eastAsia="ru-RU"/>
        </w:rPr>
        <w:t>.</w:t>
      </w:r>
      <w:r w:rsidR="00132694">
        <w:rPr>
          <w:b/>
          <w:bCs/>
          <w:color w:val="FF0000"/>
          <w:szCs w:val="24"/>
        </w:rPr>
        <w:t xml:space="preserve"> </w:t>
      </w:r>
    </w:p>
    <w:p w14:paraId="66D2C97B" w14:textId="539C90BE" w:rsidR="0052045D" w:rsidRDefault="0052045D" w:rsidP="00CE2E25">
      <w:pPr>
        <w:pStyle w:val="Sarakstarindkopa"/>
        <w:numPr>
          <w:ilvl w:val="0"/>
          <w:numId w:val="1"/>
        </w:numPr>
        <w:ind w:left="357" w:right="-1" w:hanging="357"/>
        <w:jc w:val="both"/>
        <w:rPr>
          <w:b/>
        </w:rPr>
      </w:pPr>
      <w:r>
        <w:rPr>
          <w:b/>
        </w:rPr>
        <w:t>Rezultāts</w:t>
      </w:r>
      <w:r w:rsidR="00090E1E">
        <w:rPr>
          <w:b/>
        </w:rPr>
        <w:t>:</w:t>
      </w:r>
    </w:p>
    <w:p w14:paraId="0275B092" w14:textId="7B64D37B" w:rsidR="00685A4B" w:rsidRPr="00A84FD4" w:rsidRDefault="00211779" w:rsidP="00CE2E25">
      <w:pPr>
        <w:spacing w:line="276" w:lineRule="auto"/>
        <w:ind w:right="-1"/>
        <w:jc w:val="both"/>
        <w:rPr>
          <w:color w:val="FF0000"/>
          <w:szCs w:val="24"/>
        </w:rPr>
      </w:pPr>
      <w:r>
        <w:rPr>
          <w:color w:val="7030A0"/>
        </w:rPr>
        <w:t xml:space="preserve">    </w:t>
      </w:r>
      <w:r w:rsidRPr="00863695">
        <w:t xml:space="preserve">Izstrādāta un akceptēta būvniecības ieceres dokumentācija ēkas jumta seguma nomaiņai, bēniņu pārseguma siltināšanai, </w:t>
      </w:r>
      <w:r w:rsidRPr="00863695">
        <w:rPr>
          <w:szCs w:val="24"/>
        </w:rPr>
        <w:t xml:space="preserve">ventilācijas sistēmas tīklu pārbūvei bēniņos, </w:t>
      </w:r>
      <w:r w:rsidRPr="00863695">
        <w:t xml:space="preserve"> zibensaizsardzības sistēmas pārbūvei un lietus nokrišņu novadīšana</w:t>
      </w:r>
      <w:r w:rsidR="002F7623">
        <w:t>s izbūvei</w:t>
      </w:r>
      <w:r w:rsidRPr="00863695">
        <w:t xml:space="preserve"> ēkas perona pusē, sakarā ar ko </w:t>
      </w:r>
      <w:r w:rsidRPr="00863695">
        <w:rPr>
          <w:szCs w:val="24"/>
        </w:rPr>
        <w:t>apgūt</w:t>
      </w:r>
      <w:r w:rsidR="00E05FFE">
        <w:rPr>
          <w:szCs w:val="24"/>
        </w:rPr>
        <w:t>as</w:t>
      </w:r>
      <w:r w:rsidRPr="00863695">
        <w:rPr>
          <w:szCs w:val="24"/>
        </w:rPr>
        <w:t xml:space="preserve"> VAS </w:t>
      </w:r>
      <w:r w:rsidRPr="00863695">
        <w:t>“Latvijas dzelzceļš” Nekustam</w:t>
      </w:r>
      <w:r w:rsidR="00E05FFE">
        <w:t>ā</w:t>
      </w:r>
      <w:r w:rsidRPr="00863695">
        <w:t xml:space="preserve"> īpašuma pārvaldes 2023.gada investīcijas.</w:t>
      </w:r>
    </w:p>
    <w:p w14:paraId="10926CB4" w14:textId="77777777" w:rsidR="00713003" w:rsidRDefault="00713003" w:rsidP="00CE2E25">
      <w:pPr>
        <w:spacing w:line="276" w:lineRule="auto"/>
        <w:ind w:right="-1"/>
        <w:jc w:val="both"/>
      </w:pPr>
    </w:p>
    <w:p w14:paraId="5D71A783" w14:textId="6612046D" w:rsidR="00713003" w:rsidRDefault="00713003" w:rsidP="00CE2E25">
      <w:pPr>
        <w:spacing w:line="276" w:lineRule="auto"/>
        <w:ind w:right="-1"/>
        <w:jc w:val="both"/>
        <w:rPr>
          <w:b/>
        </w:rPr>
      </w:pPr>
      <w:r>
        <w:rPr>
          <w:b/>
        </w:rPr>
        <w:lastRenderedPageBreak/>
        <w:t>7.</w:t>
      </w:r>
      <w:r w:rsidR="00E05FFE">
        <w:rPr>
          <w:b/>
        </w:rPr>
        <w:t xml:space="preserve"> </w:t>
      </w:r>
      <w:r w:rsidR="0052045D">
        <w:rPr>
          <w:b/>
        </w:rPr>
        <w:t>Laiks un resursi</w:t>
      </w:r>
    </w:p>
    <w:p w14:paraId="248B3EF3" w14:textId="3F17C537" w:rsidR="00090E1E" w:rsidRDefault="00713003" w:rsidP="00CE2E25">
      <w:pPr>
        <w:spacing w:line="276" w:lineRule="auto"/>
        <w:ind w:right="-1"/>
        <w:jc w:val="both"/>
      </w:pPr>
      <w:r>
        <w:t>7</w:t>
      </w:r>
      <w:r w:rsidR="00090E1E">
        <w:t>.1.</w:t>
      </w:r>
      <w:r w:rsidR="00853625">
        <w:t xml:space="preserve"> </w:t>
      </w:r>
      <w:r w:rsidR="0052045D">
        <w:t xml:space="preserve">Darbs šī </w:t>
      </w:r>
      <w:r w:rsidR="00090E1E">
        <w:t xml:space="preserve">projektēšanas uzdevuma </w:t>
      </w:r>
      <w:r w:rsidR="0052045D">
        <w:t>izpild</w:t>
      </w:r>
      <w:r w:rsidR="00B842F4">
        <w:t>e</w:t>
      </w:r>
      <w:r w:rsidR="0052045D">
        <w:t xml:space="preserve">i tiks veikts uz līguma pamata, kuru noslēgs pasūtītājs - </w:t>
      </w:r>
      <w:r w:rsidR="009867DC">
        <w:t>V</w:t>
      </w:r>
      <w:r w:rsidR="0052045D">
        <w:t xml:space="preserve">alsts akciju sabiedrība „Latvijas dzelzceļš” un </w:t>
      </w:r>
      <w:r w:rsidR="009867DC">
        <w:t>Izpildītājs</w:t>
      </w:r>
      <w:r w:rsidR="0052045D">
        <w:t xml:space="preserve">, kas ir atbildīgs par jebkādu apakšlīgumu slēgšanu un par konsultācijām ar jebkuru citu </w:t>
      </w:r>
      <w:r w:rsidR="00B842F4">
        <w:t>komersant</w:t>
      </w:r>
      <w:r w:rsidR="0052045D">
        <w:t>u, institūcijām vai ekspertiem</w:t>
      </w:r>
      <w:r w:rsidR="00090E1E">
        <w:t>;</w:t>
      </w:r>
    </w:p>
    <w:p w14:paraId="28EB8B19" w14:textId="0DF59C03" w:rsidR="0052045D" w:rsidRDefault="00713003" w:rsidP="00CE2E25">
      <w:pPr>
        <w:spacing w:line="276" w:lineRule="auto"/>
        <w:ind w:right="-1"/>
        <w:jc w:val="both"/>
      </w:pPr>
      <w:r>
        <w:t>7</w:t>
      </w:r>
      <w:r w:rsidR="00090E1E">
        <w:t>.2.</w:t>
      </w:r>
      <w:r w:rsidR="00853625">
        <w:t xml:space="preserve"> </w:t>
      </w:r>
      <w:r w:rsidR="0052045D">
        <w:t xml:space="preserve">LDz sniedz tikai savā rīcībā esošu informāciju un materiālus </w:t>
      </w:r>
      <w:r w:rsidR="0000455B">
        <w:t xml:space="preserve">Projekta </w:t>
      </w:r>
      <w:r w:rsidR="0052045D">
        <w:t>izstrādei.</w:t>
      </w:r>
      <w:r w:rsidR="00090E1E">
        <w:t xml:space="preserve"> </w:t>
      </w:r>
      <w:r w:rsidR="0052045D">
        <w:t xml:space="preserve">Visus ar </w:t>
      </w:r>
      <w:r w:rsidR="0000455B">
        <w:t>P</w:t>
      </w:r>
      <w:r w:rsidR="0052045D">
        <w:t>rojekta izstrādāšanu saistītos izdevumus sedz Izpildītājs</w:t>
      </w:r>
      <w:r w:rsidR="00090E1E">
        <w:t>;</w:t>
      </w:r>
    </w:p>
    <w:p w14:paraId="7D11FF26" w14:textId="3A74AB8E" w:rsidR="00090E1E" w:rsidRPr="001A7F5C" w:rsidRDefault="00604AD6" w:rsidP="00CE2E25">
      <w:pPr>
        <w:spacing w:line="276" w:lineRule="auto"/>
        <w:ind w:right="-1"/>
        <w:jc w:val="both"/>
        <w:rPr>
          <w:b/>
          <w:bCs/>
        </w:rPr>
      </w:pPr>
      <w:r w:rsidRPr="001A7F5C">
        <w:rPr>
          <w:b/>
          <w:bCs/>
        </w:rPr>
        <w:t>7</w:t>
      </w:r>
      <w:r w:rsidR="00090E1E" w:rsidRPr="001A7F5C">
        <w:rPr>
          <w:b/>
          <w:bCs/>
        </w:rPr>
        <w:t xml:space="preserve">.3. </w:t>
      </w:r>
      <w:r w:rsidR="00213B1F">
        <w:rPr>
          <w:b/>
          <w:bCs/>
        </w:rPr>
        <w:t>Projektēšanas d</w:t>
      </w:r>
      <w:r w:rsidR="00090E1E" w:rsidRPr="001A7F5C">
        <w:rPr>
          <w:b/>
          <w:bCs/>
        </w:rPr>
        <w:t>arbu izpildes termiņš</w:t>
      </w:r>
      <w:r w:rsidR="00205C87" w:rsidRPr="001A7F5C">
        <w:rPr>
          <w:b/>
          <w:bCs/>
        </w:rPr>
        <w:t xml:space="preserve"> </w:t>
      </w:r>
      <w:r w:rsidR="00205C87" w:rsidRPr="001A7F5C">
        <w:rPr>
          <w:b/>
          <w:bCs/>
          <w:szCs w:val="24"/>
        </w:rPr>
        <w:t xml:space="preserve">150 kalendāra dienas (~5 mēneši ) </w:t>
      </w:r>
      <w:r w:rsidR="00090E1E" w:rsidRPr="001A7F5C">
        <w:rPr>
          <w:b/>
          <w:bCs/>
          <w:szCs w:val="24"/>
        </w:rPr>
        <w:t>no līguma noslēgšanas</w:t>
      </w:r>
      <w:r w:rsidRPr="001A7F5C">
        <w:rPr>
          <w:b/>
          <w:bCs/>
          <w:szCs w:val="24"/>
        </w:rPr>
        <w:t xml:space="preserve"> dienas</w:t>
      </w:r>
      <w:r w:rsidR="00BF7E55">
        <w:rPr>
          <w:b/>
          <w:bCs/>
          <w:szCs w:val="24"/>
        </w:rPr>
        <w:t>.</w:t>
      </w:r>
      <w:r w:rsidR="0011159B" w:rsidRPr="001A7F5C">
        <w:rPr>
          <w:b/>
          <w:bCs/>
          <w:szCs w:val="24"/>
        </w:rPr>
        <w:t xml:space="preserve"> </w:t>
      </w:r>
    </w:p>
    <w:p w14:paraId="6B9E0A07" w14:textId="2283CC74" w:rsidR="0052045D" w:rsidRPr="001A7F5C" w:rsidRDefault="0052045D" w:rsidP="00CE2E25">
      <w:pPr>
        <w:ind w:right="-1"/>
        <w:jc w:val="center"/>
        <w:rPr>
          <w:b/>
          <w:bCs/>
        </w:rPr>
      </w:pPr>
    </w:p>
    <w:sectPr w:rsidR="0052045D" w:rsidRPr="001A7F5C" w:rsidSect="00CE2E2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09DFE" w14:textId="77777777" w:rsidR="00875A87" w:rsidRDefault="00875A87" w:rsidP="006C0828">
      <w:r>
        <w:separator/>
      </w:r>
    </w:p>
  </w:endnote>
  <w:endnote w:type="continuationSeparator" w:id="0">
    <w:p w14:paraId="2FA2B398" w14:textId="77777777" w:rsidR="00875A87" w:rsidRDefault="00875A87" w:rsidP="006C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6761F" w14:textId="77777777" w:rsidR="00875A87" w:rsidRDefault="00875A87" w:rsidP="006C0828">
      <w:r>
        <w:separator/>
      </w:r>
    </w:p>
  </w:footnote>
  <w:footnote w:type="continuationSeparator" w:id="0">
    <w:p w14:paraId="6C31FF99" w14:textId="77777777" w:rsidR="00875A87" w:rsidRDefault="00875A87" w:rsidP="006C0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sz w:val="22"/>
        <w:szCs w:val="22"/>
        <w:lang w:val="lv-LV"/>
      </w:rPr>
    </w:lvl>
  </w:abstractNum>
  <w:abstractNum w:abstractNumId="1" w15:restartNumberingAfterBreak="0">
    <w:nsid w:val="042112E1"/>
    <w:multiLevelType w:val="hybridMultilevel"/>
    <w:tmpl w:val="EF1A5AF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9EC4F56"/>
    <w:multiLevelType w:val="hybridMultilevel"/>
    <w:tmpl w:val="CADA99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A3008EB"/>
    <w:multiLevelType w:val="hybridMultilevel"/>
    <w:tmpl w:val="DC8205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F16731A"/>
    <w:multiLevelType w:val="hybridMultilevel"/>
    <w:tmpl w:val="0CFC8B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F490F73"/>
    <w:multiLevelType w:val="hybridMultilevel"/>
    <w:tmpl w:val="A3C2FA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71266E"/>
    <w:multiLevelType w:val="hybridMultilevel"/>
    <w:tmpl w:val="0F0214F0"/>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7" w15:restartNumberingAfterBreak="0">
    <w:nsid w:val="10DF5EA6"/>
    <w:multiLevelType w:val="hybridMultilevel"/>
    <w:tmpl w:val="12EAF5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17A3A37"/>
    <w:multiLevelType w:val="multilevel"/>
    <w:tmpl w:val="FB36DFE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ascii="Times New Roman" w:hAnsi="Times New Roman" w:cs="Times New Roman" w:hint="default"/>
        <w:b w:val="0"/>
        <w:sz w:val="24"/>
        <w:szCs w:val="24"/>
        <w:lang w:val="en-GB"/>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15:restartNumberingAfterBreak="0">
    <w:nsid w:val="177F0F97"/>
    <w:multiLevelType w:val="hybridMultilevel"/>
    <w:tmpl w:val="840E6E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7890EA5"/>
    <w:multiLevelType w:val="hybridMultilevel"/>
    <w:tmpl w:val="EBE42A0A"/>
    <w:lvl w:ilvl="0" w:tplc="0426000F">
      <w:start w:val="1"/>
      <w:numFmt w:val="decimal"/>
      <w:lvlText w:val="%1."/>
      <w:lvlJc w:val="left"/>
      <w:pPr>
        <w:ind w:left="1024" w:hanging="360"/>
      </w:pPr>
    </w:lvl>
    <w:lvl w:ilvl="1" w:tplc="04260019" w:tentative="1">
      <w:start w:val="1"/>
      <w:numFmt w:val="lowerLetter"/>
      <w:lvlText w:val="%2."/>
      <w:lvlJc w:val="left"/>
      <w:pPr>
        <w:ind w:left="1744" w:hanging="360"/>
      </w:pPr>
    </w:lvl>
    <w:lvl w:ilvl="2" w:tplc="0426001B" w:tentative="1">
      <w:start w:val="1"/>
      <w:numFmt w:val="lowerRoman"/>
      <w:lvlText w:val="%3."/>
      <w:lvlJc w:val="right"/>
      <w:pPr>
        <w:ind w:left="2464" w:hanging="180"/>
      </w:pPr>
    </w:lvl>
    <w:lvl w:ilvl="3" w:tplc="0426000F" w:tentative="1">
      <w:start w:val="1"/>
      <w:numFmt w:val="decimal"/>
      <w:lvlText w:val="%4."/>
      <w:lvlJc w:val="left"/>
      <w:pPr>
        <w:ind w:left="3184" w:hanging="360"/>
      </w:pPr>
    </w:lvl>
    <w:lvl w:ilvl="4" w:tplc="04260019" w:tentative="1">
      <w:start w:val="1"/>
      <w:numFmt w:val="lowerLetter"/>
      <w:lvlText w:val="%5."/>
      <w:lvlJc w:val="left"/>
      <w:pPr>
        <w:ind w:left="3904" w:hanging="360"/>
      </w:pPr>
    </w:lvl>
    <w:lvl w:ilvl="5" w:tplc="0426001B" w:tentative="1">
      <w:start w:val="1"/>
      <w:numFmt w:val="lowerRoman"/>
      <w:lvlText w:val="%6."/>
      <w:lvlJc w:val="right"/>
      <w:pPr>
        <w:ind w:left="4624" w:hanging="180"/>
      </w:pPr>
    </w:lvl>
    <w:lvl w:ilvl="6" w:tplc="0426000F" w:tentative="1">
      <w:start w:val="1"/>
      <w:numFmt w:val="decimal"/>
      <w:lvlText w:val="%7."/>
      <w:lvlJc w:val="left"/>
      <w:pPr>
        <w:ind w:left="5344" w:hanging="360"/>
      </w:pPr>
    </w:lvl>
    <w:lvl w:ilvl="7" w:tplc="04260019" w:tentative="1">
      <w:start w:val="1"/>
      <w:numFmt w:val="lowerLetter"/>
      <w:lvlText w:val="%8."/>
      <w:lvlJc w:val="left"/>
      <w:pPr>
        <w:ind w:left="6064" w:hanging="360"/>
      </w:pPr>
    </w:lvl>
    <w:lvl w:ilvl="8" w:tplc="0426001B" w:tentative="1">
      <w:start w:val="1"/>
      <w:numFmt w:val="lowerRoman"/>
      <w:lvlText w:val="%9."/>
      <w:lvlJc w:val="right"/>
      <w:pPr>
        <w:ind w:left="6784" w:hanging="180"/>
      </w:pPr>
    </w:lvl>
  </w:abstractNum>
  <w:abstractNum w:abstractNumId="11" w15:restartNumberingAfterBreak="0">
    <w:nsid w:val="180D5E2F"/>
    <w:multiLevelType w:val="multilevel"/>
    <w:tmpl w:val="4EC2C85E"/>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2" w15:restartNumberingAfterBreak="0">
    <w:nsid w:val="1AAD0EA6"/>
    <w:multiLevelType w:val="hybridMultilevel"/>
    <w:tmpl w:val="4964E7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C726C3C"/>
    <w:multiLevelType w:val="hybridMultilevel"/>
    <w:tmpl w:val="A83EEEA8"/>
    <w:lvl w:ilvl="0" w:tplc="42ECE2E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C7E40D6"/>
    <w:multiLevelType w:val="hybridMultilevel"/>
    <w:tmpl w:val="459AB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1E34AF5"/>
    <w:multiLevelType w:val="hybridMultilevel"/>
    <w:tmpl w:val="AD46CB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B1462D8"/>
    <w:multiLevelType w:val="hybridMultilevel"/>
    <w:tmpl w:val="A69E82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C143E8A"/>
    <w:multiLevelType w:val="hybridMultilevel"/>
    <w:tmpl w:val="E28E0B2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2D0D08E3"/>
    <w:multiLevelType w:val="hybridMultilevel"/>
    <w:tmpl w:val="CA3ABA32"/>
    <w:lvl w:ilvl="0" w:tplc="0426000F">
      <w:start w:val="1"/>
      <w:numFmt w:val="decimal"/>
      <w:lvlText w:val="%1."/>
      <w:lvlJc w:val="left"/>
      <w:pPr>
        <w:ind w:left="1800" w:hanging="360"/>
      </w:pPr>
    </w:lvl>
    <w:lvl w:ilvl="1" w:tplc="04260003">
      <w:numFmt w:val="decimal"/>
      <w:lvlText w:val="o"/>
      <w:lvlJc w:val="left"/>
      <w:pPr>
        <w:ind w:left="2520" w:hanging="360"/>
      </w:pPr>
      <w:rPr>
        <w:rFonts w:ascii="Courier New" w:hAnsi="Courier New" w:cs="Courier New" w:hint="default"/>
      </w:rPr>
    </w:lvl>
    <w:lvl w:ilvl="2" w:tplc="04260005">
      <w:numFmt w:val="decimal"/>
      <w:lvlText w:val=""/>
      <w:lvlJc w:val="left"/>
      <w:pPr>
        <w:ind w:left="3240" w:hanging="360"/>
      </w:pPr>
      <w:rPr>
        <w:rFonts w:ascii="Wingdings" w:hAnsi="Wingdings" w:hint="default"/>
      </w:rPr>
    </w:lvl>
    <w:lvl w:ilvl="3" w:tplc="04260001">
      <w:numFmt w:val="decimal"/>
      <w:lvlText w:val=""/>
      <w:lvlJc w:val="left"/>
      <w:pPr>
        <w:ind w:left="3960" w:hanging="360"/>
      </w:pPr>
      <w:rPr>
        <w:rFonts w:ascii="Symbol" w:hAnsi="Symbol" w:hint="default"/>
      </w:rPr>
    </w:lvl>
    <w:lvl w:ilvl="4" w:tplc="04260003">
      <w:numFmt w:val="decimal"/>
      <w:lvlText w:val="o"/>
      <w:lvlJc w:val="left"/>
      <w:pPr>
        <w:ind w:left="4680" w:hanging="360"/>
      </w:pPr>
      <w:rPr>
        <w:rFonts w:ascii="Courier New" w:hAnsi="Courier New" w:cs="Courier New" w:hint="default"/>
      </w:rPr>
    </w:lvl>
    <w:lvl w:ilvl="5" w:tplc="04260005">
      <w:numFmt w:val="decimal"/>
      <w:lvlText w:val=""/>
      <w:lvlJc w:val="left"/>
      <w:pPr>
        <w:ind w:left="5400" w:hanging="360"/>
      </w:pPr>
      <w:rPr>
        <w:rFonts w:ascii="Wingdings" w:hAnsi="Wingdings" w:hint="default"/>
      </w:rPr>
    </w:lvl>
    <w:lvl w:ilvl="6" w:tplc="04260001">
      <w:numFmt w:val="decimal"/>
      <w:lvlText w:val=""/>
      <w:lvlJc w:val="left"/>
      <w:pPr>
        <w:ind w:left="6120" w:hanging="360"/>
      </w:pPr>
      <w:rPr>
        <w:rFonts w:ascii="Symbol" w:hAnsi="Symbol" w:hint="default"/>
      </w:rPr>
    </w:lvl>
    <w:lvl w:ilvl="7" w:tplc="04260003">
      <w:numFmt w:val="decimal"/>
      <w:lvlText w:val="o"/>
      <w:lvlJc w:val="left"/>
      <w:pPr>
        <w:ind w:left="6840" w:hanging="360"/>
      </w:pPr>
      <w:rPr>
        <w:rFonts w:ascii="Courier New" w:hAnsi="Courier New" w:cs="Courier New" w:hint="default"/>
      </w:rPr>
    </w:lvl>
    <w:lvl w:ilvl="8" w:tplc="04260005">
      <w:numFmt w:val="decimal"/>
      <w:lvlText w:val=""/>
      <w:lvlJc w:val="left"/>
      <w:pPr>
        <w:ind w:left="7560" w:hanging="360"/>
      </w:pPr>
      <w:rPr>
        <w:rFonts w:ascii="Wingdings" w:hAnsi="Wingdings" w:hint="default"/>
      </w:rPr>
    </w:lvl>
  </w:abstractNum>
  <w:abstractNum w:abstractNumId="19" w15:restartNumberingAfterBreak="0">
    <w:nsid w:val="2E7D3770"/>
    <w:multiLevelType w:val="hybridMultilevel"/>
    <w:tmpl w:val="FC34F0D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2680F4F"/>
    <w:multiLevelType w:val="hybridMultilevel"/>
    <w:tmpl w:val="D756A0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40A2565"/>
    <w:multiLevelType w:val="hybridMultilevel"/>
    <w:tmpl w:val="A738BA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911F7B"/>
    <w:multiLevelType w:val="hybridMultilevel"/>
    <w:tmpl w:val="D10C31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9AB22F4"/>
    <w:multiLevelType w:val="hybridMultilevel"/>
    <w:tmpl w:val="368601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9B643C6"/>
    <w:multiLevelType w:val="hybridMultilevel"/>
    <w:tmpl w:val="94BEA2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B2256F3"/>
    <w:multiLevelType w:val="hybridMultilevel"/>
    <w:tmpl w:val="70C6B604"/>
    <w:lvl w:ilvl="0" w:tplc="04260001">
      <w:start w:val="1"/>
      <w:numFmt w:val="bullet"/>
      <w:lvlText w:val=""/>
      <w:lvlJc w:val="left"/>
      <w:pPr>
        <w:ind w:left="1739" w:hanging="360"/>
      </w:pPr>
      <w:rPr>
        <w:rFonts w:ascii="Symbol" w:hAnsi="Symbol" w:hint="default"/>
      </w:rPr>
    </w:lvl>
    <w:lvl w:ilvl="1" w:tplc="04260003" w:tentative="1">
      <w:start w:val="1"/>
      <w:numFmt w:val="bullet"/>
      <w:lvlText w:val="o"/>
      <w:lvlJc w:val="left"/>
      <w:pPr>
        <w:ind w:left="2459" w:hanging="360"/>
      </w:pPr>
      <w:rPr>
        <w:rFonts w:ascii="Courier New" w:hAnsi="Courier New" w:cs="Courier New" w:hint="default"/>
      </w:rPr>
    </w:lvl>
    <w:lvl w:ilvl="2" w:tplc="04260005" w:tentative="1">
      <w:start w:val="1"/>
      <w:numFmt w:val="bullet"/>
      <w:lvlText w:val=""/>
      <w:lvlJc w:val="left"/>
      <w:pPr>
        <w:ind w:left="3179" w:hanging="360"/>
      </w:pPr>
      <w:rPr>
        <w:rFonts w:ascii="Wingdings" w:hAnsi="Wingdings" w:hint="default"/>
      </w:rPr>
    </w:lvl>
    <w:lvl w:ilvl="3" w:tplc="04260001" w:tentative="1">
      <w:start w:val="1"/>
      <w:numFmt w:val="bullet"/>
      <w:lvlText w:val=""/>
      <w:lvlJc w:val="left"/>
      <w:pPr>
        <w:ind w:left="3899" w:hanging="360"/>
      </w:pPr>
      <w:rPr>
        <w:rFonts w:ascii="Symbol" w:hAnsi="Symbol" w:hint="default"/>
      </w:rPr>
    </w:lvl>
    <w:lvl w:ilvl="4" w:tplc="04260003" w:tentative="1">
      <w:start w:val="1"/>
      <w:numFmt w:val="bullet"/>
      <w:lvlText w:val="o"/>
      <w:lvlJc w:val="left"/>
      <w:pPr>
        <w:ind w:left="4619" w:hanging="360"/>
      </w:pPr>
      <w:rPr>
        <w:rFonts w:ascii="Courier New" w:hAnsi="Courier New" w:cs="Courier New" w:hint="default"/>
      </w:rPr>
    </w:lvl>
    <w:lvl w:ilvl="5" w:tplc="04260005" w:tentative="1">
      <w:start w:val="1"/>
      <w:numFmt w:val="bullet"/>
      <w:lvlText w:val=""/>
      <w:lvlJc w:val="left"/>
      <w:pPr>
        <w:ind w:left="5339" w:hanging="360"/>
      </w:pPr>
      <w:rPr>
        <w:rFonts w:ascii="Wingdings" w:hAnsi="Wingdings" w:hint="default"/>
      </w:rPr>
    </w:lvl>
    <w:lvl w:ilvl="6" w:tplc="04260001" w:tentative="1">
      <w:start w:val="1"/>
      <w:numFmt w:val="bullet"/>
      <w:lvlText w:val=""/>
      <w:lvlJc w:val="left"/>
      <w:pPr>
        <w:ind w:left="6059" w:hanging="360"/>
      </w:pPr>
      <w:rPr>
        <w:rFonts w:ascii="Symbol" w:hAnsi="Symbol" w:hint="default"/>
      </w:rPr>
    </w:lvl>
    <w:lvl w:ilvl="7" w:tplc="04260003" w:tentative="1">
      <w:start w:val="1"/>
      <w:numFmt w:val="bullet"/>
      <w:lvlText w:val="o"/>
      <w:lvlJc w:val="left"/>
      <w:pPr>
        <w:ind w:left="6779" w:hanging="360"/>
      </w:pPr>
      <w:rPr>
        <w:rFonts w:ascii="Courier New" w:hAnsi="Courier New" w:cs="Courier New" w:hint="default"/>
      </w:rPr>
    </w:lvl>
    <w:lvl w:ilvl="8" w:tplc="04260005" w:tentative="1">
      <w:start w:val="1"/>
      <w:numFmt w:val="bullet"/>
      <w:lvlText w:val=""/>
      <w:lvlJc w:val="left"/>
      <w:pPr>
        <w:ind w:left="7499" w:hanging="360"/>
      </w:pPr>
      <w:rPr>
        <w:rFonts w:ascii="Wingdings" w:hAnsi="Wingdings" w:hint="default"/>
      </w:rPr>
    </w:lvl>
  </w:abstractNum>
  <w:abstractNum w:abstractNumId="26"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7" w15:restartNumberingAfterBreak="0">
    <w:nsid w:val="466A0D02"/>
    <w:multiLevelType w:val="hybridMultilevel"/>
    <w:tmpl w:val="5C964750"/>
    <w:lvl w:ilvl="0" w:tplc="04260001">
      <w:start w:val="1"/>
      <w:numFmt w:val="bullet"/>
      <w:lvlText w:val=""/>
      <w:lvlJc w:val="left"/>
      <w:pPr>
        <w:ind w:left="781" w:hanging="360"/>
      </w:pPr>
      <w:rPr>
        <w:rFonts w:ascii="Symbol" w:hAnsi="Symbol"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8" w15:restartNumberingAfterBreak="0">
    <w:nsid w:val="47827C79"/>
    <w:multiLevelType w:val="hybridMultilevel"/>
    <w:tmpl w:val="8FCAB3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A9B68BE"/>
    <w:multiLevelType w:val="hybridMultilevel"/>
    <w:tmpl w:val="34DEB6EC"/>
    <w:lvl w:ilvl="0" w:tplc="0426000D">
      <w:start w:val="1"/>
      <w:numFmt w:val="bullet"/>
      <w:lvlText w:val=""/>
      <w:lvlJc w:val="left"/>
      <w:pPr>
        <w:ind w:left="1261" w:hanging="360"/>
      </w:pPr>
      <w:rPr>
        <w:rFonts w:ascii="Wingdings" w:hAnsi="Wingdings" w:hint="default"/>
      </w:rPr>
    </w:lvl>
    <w:lvl w:ilvl="1" w:tplc="04260003" w:tentative="1">
      <w:start w:val="1"/>
      <w:numFmt w:val="bullet"/>
      <w:lvlText w:val="o"/>
      <w:lvlJc w:val="left"/>
      <w:pPr>
        <w:ind w:left="1981" w:hanging="360"/>
      </w:pPr>
      <w:rPr>
        <w:rFonts w:ascii="Courier New" w:hAnsi="Courier New" w:cs="Courier New" w:hint="default"/>
      </w:rPr>
    </w:lvl>
    <w:lvl w:ilvl="2" w:tplc="04260005" w:tentative="1">
      <w:start w:val="1"/>
      <w:numFmt w:val="bullet"/>
      <w:lvlText w:val=""/>
      <w:lvlJc w:val="left"/>
      <w:pPr>
        <w:ind w:left="2701" w:hanging="360"/>
      </w:pPr>
      <w:rPr>
        <w:rFonts w:ascii="Wingdings" w:hAnsi="Wingdings" w:hint="default"/>
      </w:rPr>
    </w:lvl>
    <w:lvl w:ilvl="3" w:tplc="04260001" w:tentative="1">
      <w:start w:val="1"/>
      <w:numFmt w:val="bullet"/>
      <w:lvlText w:val=""/>
      <w:lvlJc w:val="left"/>
      <w:pPr>
        <w:ind w:left="3421" w:hanging="360"/>
      </w:pPr>
      <w:rPr>
        <w:rFonts w:ascii="Symbol" w:hAnsi="Symbol" w:hint="default"/>
      </w:rPr>
    </w:lvl>
    <w:lvl w:ilvl="4" w:tplc="04260003" w:tentative="1">
      <w:start w:val="1"/>
      <w:numFmt w:val="bullet"/>
      <w:lvlText w:val="o"/>
      <w:lvlJc w:val="left"/>
      <w:pPr>
        <w:ind w:left="4141" w:hanging="360"/>
      </w:pPr>
      <w:rPr>
        <w:rFonts w:ascii="Courier New" w:hAnsi="Courier New" w:cs="Courier New" w:hint="default"/>
      </w:rPr>
    </w:lvl>
    <w:lvl w:ilvl="5" w:tplc="04260005" w:tentative="1">
      <w:start w:val="1"/>
      <w:numFmt w:val="bullet"/>
      <w:lvlText w:val=""/>
      <w:lvlJc w:val="left"/>
      <w:pPr>
        <w:ind w:left="4861" w:hanging="360"/>
      </w:pPr>
      <w:rPr>
        <w:rFonts w:ascii="Wingdings" w:hAnsi="Wingdings" w:hint="default"/>
      </w:rPr>
    </w:lvl>
    <w:lvl w:ilvl="6" w:tplc="04260001" w:tentative="1">
      <w:start w:val="1"/>
      <w:numFmt w:val="bullet"/>
      <w:lvlText w:val=""/>
      <w:lvlJc w:val="left"/>
      <w:pPr>
        <w:ind w:left="5581" w:hanging="360"/>
      </w:pPr>
      <w:rPr>
        <w:rFonts w:ascii="Symbol" w:hAnsi="Symbol" w:hint="default"/>
      </w:rPr>
    </w:lvl>
    <w:lvl w:ilvl="7" w:tplc="04260003" w:tentative="1">
      <w:start w:val="1"/>
      <w:numFmt w:val="bullet"/>
      <w:lvlText w:val="o"/>
      <w:lvlJc w:val="left"/>
      <w:pPr>
        <w:ind w:left="6301" w:hanging="360"/>
      </w:pPr>
      <w:rPr>
        <w:rFonts w:ascii="Courier New" w:hAnsi="Courier New" w:cs="Courier New" w:hint="default"/>
      </w:rPr>
    </w:lvl>
    <w:lvl w:ilvl="8" w:tplc="04260005" w:tentative="1">
      <w:start w:val="1"/>
      <w:numFmt w:val="bullet"/>
      <w:lvlText w:val=""/>
      <w:lvlJc w:val="left"/>
      <w:pPr>
        <w:ind w:left="7021" w:hanging="360"/>
      </w:pPr>
      <w:rPr>
        <w:rFonts w:ascii="Wingdings" w:hAnsi="Wingdings" w:hint="default"/>
      </w:rPr>
    </w:lvl>
  </w:abstractNum>
  <w:abstractNum w:abstractNumId="30" w15:restartNumberingAfterBreak="0">
    <w:nsid w:val="4DD93126"/>
    <w:multiLevelType w:val="hybridMultilevel"/>
    <w:tmpl w:val="93AA8F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3C1590E"/>
    <w:multiLevelType w:val="hybridMultilevel"/>
    <w:tmpl w:val="4FA4A728"/>
    <w:lvl w:ilvl="0" w:tplc="0426000D">
      <w:start w:val="1"/>
      <w:numFmt w:val="bullet"/>
      <w:lvlText w:val=""/>
      <w:lvlJc w:val="left"/>
      <w:pPr>
        <w:ind w:left="1434" w:hanging="360"/>
      </w:pPr>
      <w:rPr>
        <w:rFonts w:ascii="Wingdings" w:hAnsi="Wingdings"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32" w15:restartNumberingAfterBreak="0">
    <w:nsid w:val="54BA3ADA"/>
    <w:multiLevelType w:val="hybridMultilevel"/>
    <w:tmpl w:val="F5601B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97073AD"/>
    <w:multiLevelType w:val="hybridMultilevel"/>
    <w:tmpl w:val="297C08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FE64010"/>
    <w:multiLevelType w:val="hybridMultilevel"/>
    <w:tmpl w:val="E5CC50F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0101EE8"/>
    <w:multiLevelType w:val="hybridMultilevel"/>
    <w:tmpl w:val="A0CE954C"/>
    <w:lvl w:ilvl="0" w:tplc="0426000F">
      <w:start w:val="1"/>
      <w:numFmt w:val="decimal"/>
      <w:lvlText w:val="%1."/>
      <w:lvlJc w:val="left"/>
      <w:pPr>
        <w:ind w:left="1024" w:hanging="360"/>
      </w:pPr>
    </w:lvl>
    <w:lvl w:ilvl="1" w:tplc="04260019" w:tentative="1">
      <w:start w:val="1"/>
      <w:numFmt w:val="lowerLetter"/>
      <w:lvlText w:val="%2."/>
      <w:lvlJc w:val="left"/>
      <w:pPr>
        <w:ind w:left="1744" w:hanging="360"/>
      </w:pPr>
    </w:lvl>
    <w:lvl w:ilvl="2" w:tplc="0426001B" w:tentative="1">
      <w:start w:val="1"/>
      <w:numFmt w:val="lowerRoman"/>
      <w:lvlText w:val="%3."/>
      <w:lvlJc w:val="right"/>
      <w:pPr>
        <w:ind w:left="2464" w:hanging="180"/>
      </w:pPr>
    </w:lvl>
    <w:lvl w:ilvl="3" w:tplc="0426000F" w:tentative="1">
      <w:start w:val="1"/>
      <w:numFmt w:val="decimal"/>
      <w:lvlText w:val="%4."/>
      <w:lvlJc w:val="left"/>
      <w:pPr>
        <w:ind w:left="3184" w:hanging="360"/>
      </w:pPr>
    </w:lvl>
    <w:lvl w:ilvl="4" w:tplc="04260019" w:tentative="1">
      <w:start w:val="1"/>
      <w:numFmt w:val="lowerLetter"/>
      <w:lvlText w:val="%5."/>
      <w:lvlJc w:val="left"/>
      <w:pPr>
        <w:ind w:left="3904" w:hanging="360"/>
      </w:pPr>
    </w:lvl>
    <w:lvl w:ilvl="5" w:tplc="0426001B" w:tentative="1">
      <w:start w:val="1"/>
      <w:numFmt w:val="lowerRoman"/>
      <w:lvlText w:val="%6."/>
      <w:lvlJc w:val="right"/>
      <w:pPr>
        <w:ind w:left="4624" w:hanging="180"/>
      </w:pPr>
    </w:lvl>
    <w:lvl w:ilvl="6" w:tplc="0426000F" w:tentative="1">
      <w:start w:val="1"/>
      <w:numFmt w:val="decimal"/>
      <w:lvlText w:val="%7."/>
      <w:lvlJc w:val="left"/>
      <w:pPr>
        <w:ind w:left="5344" w:hanging="360"/>
      </w:pPr>
    </w:lvl>
    <w:lvl w:ilvl="7" w:tplc="04260019" w:tentative="1">
      <w:start w:val="1"/>
      <w:numFmt w:val="lowerLetter"/>
      <w:lvlText w:val="%8."/>
      <w:lvlJc w:val="left"/>
      <w:pPr>
        <w:ind w:left="6064" w:hanging="360"/>
      </w:pPr>
    </w:lvl>
    <w:lvl w:ilvl="8" w:tplc="0426001B" w:tentative="1">
      <w:start w:val="1"/>
      <w:numFmt w:val="lowerRoman"/>
      <w:lvlText w:val="%9."/>
      <w:lvlJc w:val="right"/>
      <w:pPr>
        <w:ind w:left="6784" w:hanging="180"/>
      </w:pPr>
    </w:lvl>
  </w:abstractNum>
  <w:abstractNum w:abstractNumId="36" w15:restartNumberingAfterBreak="0">
    <w:nsid w:val="601E34F3"/>
    <w:multiLevelType w:val="hybridMultilevel"/>
    <w:tmpl w:val="FEC6964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60601A9E"/>
    <w:multiLevelType w:val="hybridMultilevel"/>
    <w:tmpl w:val="BAF0F8AA"/>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38" w15:restartNumberingAfterBreak="0">
    <w:nsid w:val="688B595C"/>
    <w:multiLevelType w:val="hybridMultilevel"/>
    <w:tmpl w:val="E39A4738"/>
    <w:lvl w:ilvl="0" w:tplc="091CC2C8">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9" w15:restartNumberingAfterBreak="0">
    <w:nsid w:val="72F333EA"/>
    <w:multiLevelType w:val="hybridMultilevel"/>
    <w:tmpl w:val="82C6549C"/>
    <w:lvl w:ilvl="0" w:tplc="040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6E4848D0">
      <w:start w:val="1"/>
      <w:numFmt w:val="lowerLetter"/>
      <w:lvlText w:val="%3."/>
      <w:lvlJc w:val="right"/>
      <w:pPr>
        <w:tabs>
          <w:tab w:val="num" w:pos="2160"/>
        </w:tabs>
        <w:ind w:left="2160" w:hanging="180"/>
      </w:pPr>
      <w:rPr>
        <w:rFonts w:ascii="Times New Roman" w:eastAsia="Times New Roman" w:hAnsi="Times New Roman" w:cs="Times New Roman"/>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5593AA9"/>
    <w:multiLevelType w:val="hybridMultilevel"/>
    <w:tmpl w:val="5A62EE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B857115"/>
    <w:multiLevelType w:val="hybridMultilevel"/>
    <w:tmpl w:val="E132D6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C4D6199"/>
    <w:multiLevelType w:val="hybridMultilevel"/>
    <w:tmpl w:val="05642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078322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0807225">
    <w:abstractNumId w:val="18"/>
  </w:num>
  <w:num w:numId="3" w16cid:durableId="1750686612">
    <w:abstractNumId w:val="42"/>
  </w:num>
  <w:num w:numId="4" w16cid:durableId="323360603">
    <w:abstractNumId w:val="33"/>
  </w:num>
  <w:num w:numId="5" w16cid:durableId="166941773">
    <w:abstractNumId w:val="3"/>
  </w:num>
  <w:num w:numId="6" w16cid:durableId="806165188">
    <w:abstractNumId w:val="14"/>
  </w:num>
  <w:num w:numId="7" w16cid:durableId="1293826871">
    <w:abstractNumId w:val="41"/>
  </w:num>
  <w:num w:numId="8" w16cid:durableId="1979920447">
    <w:abstractNumId w:val="12"/>
  </w:num>
  <w:num w:numId="9" w16cid:durableId="1736318045">
    <w:abstractNumId w:val="22"/>
  </w:num>
  <w:num w:numId="10" w16cid:durableId="1549298753">
    <w:abstractNumId w:val="24"/>
  </w:num>
  <w:num w:numId="11" w16cid:durableId="1339115473">
    <w:abstractNumId w:val="9"/>
  </w:num>
  <w:num w:numId="12" w16cid:durableId="1205948784">
    <w:abstractNumId w:val="15"/>
  </w:num>
  <w:num w:numId="13" w16cid:durableId="1756785310">
    <w:abstractNumId w:val="27"/>
  </w:num>
  <w:num w:numId="14" w16cid:durableId="367529117">
    <w:abstractNumId w:val="7"/>
  </w:num>
  <w:num w:numId="15" w16cid:durableId="466120630">
    <w:abstractNumId w:val="16"/>
  </w:num>
  <w:num w:numId="16" w16cid:durableId="1483233483">
    <w:abstractNumId w:val="2"/>
  </w:num>
  <w:num w:numId="17" w16cid:durableId="383068691">
    <w:abstractNumId w:val="29"/>
  </w:num>
  <w:num w:numId="18" w16cid:durableId="1414476742">
    <w:abstractNumId w:val="19"/>
  </w:num>
  <w:num w:numId="19" w16cid:durableId="1116801003">
    <w:abstractNumId w:val="4"/>
  </w:num>
  <w:num w:numId="20" w16cid:durableId="2077895087">
    <w:abstractNumId w:val="5"/>
  </w:num>
  <w:num w:numId="21" w16cid:durableId="2077782590">
    <w:abstractNumId w:val="28"/>
  </w:num>
  <w:num w:numId="22" w16cid:durableId="1536888082">
    <w:abstractNumId w:val="30"/>
  </w:num>
  <w:num w:numId="23" w16cid:durableId="938483763">
    <w:abstractNumId w:val="40"/>
  </w:num>
  <w:num w:numId="24" w16cid:durableId="1117606492">
    <w:abstractNumId w:val="11"/>
  </w:num>
  <w:num w:numId="25" w16cid:durableId="388920609">
    <w:abstractNumId w:val="34"/>
  </w:num>
  <w:num w:numId="26" w16cid:durableId="894003410">
    <w:abstractNumId w:val="1"/>
  </w:num>
  <w:num w:numId="27" w16cid:durableId="1890602976">
    <w:abstractNumId w:val="23"/>
  </w:num>
  <w:num w:numId="28" w16cid:durableId="862472322">
    <w:abstractNumId w:val="20"/>
  </w:num>
  <w:num w:numId="29" w16cid:durableId="699161193">
    <w:abstractNumId w:val="31"/>
  </w:num>
  <w:num w:numId="30" w16cid:durableId="1292324395">
    <w:abstractNumId w:val="25"/>
  </w:num>
  <w:num w:numId="31" w16cid:durableId="1737359556">
    <w:abstractNumId w:val="21"/>
  </w:num>
  <w:num w:numId="32" w16cid:durableId="1262496984">
    <w:abstractNumId w:val="0"/>
  </w:num>
  <w:num w:numId="33" w16cid:durableId="154733636">
    <w:abstractNumId w:val="17"/>
  </w:num>
  <w:num w:numId="34" w16cid:durableId="1757896109">
    <w:abstractNumId w:val="6"/>
  </w:num>
  <w:num w:numId="35" w16cid:durableId="1305310870">
    <w:abstractNumId w:val="37"/>
  </w:num>
  <w:num w:numId="36" w16cid:durableId="247622635">
    <w:abstractNumId w:val="36"/>
  </w:num>
  <w:num w:numId="37" w16cid:durableId="70399117">
    <w:abstractNumId w:val="39"/>
  </w:num>
  <w:num w:numId="38" w16cid:durableId="1079449060">
    <w:abstractNumId w:val="38"/>
  </w:num>
  <w:num w:numId="39" w16cid:durableId="2041396567">
    <w:abstractNumId w:val="32"/>
  </w:num>
  <w:num w:numId="40" w16cid:durableId="12968370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49826182">
    <w:abstractNumId w:val="10"/>
  </w:num>
  <w:num w:numId="42" w16cid:durableId="1360206224">
    <w:abstractNumId w:val="35"/>
  </w:num>
  <w:num w:numId="43" w16cid:durableId="2944538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5D"/>
    <w:rsid w:val="000030B8"/>
    <w:rsid w:val="0000455B"/>
    <w:rsid w:val="0001645D"/>
    <w:rsid w:val="00021D56"/>
    <w:rsid w:val="00024E9D"/>
    <w:rsid w:val="0003011B"/>
    <w:rsid w:val="00032FFD"/>
    <w:rsid w:val="00047A1A"/>
    <w:rsid w:val="000533DE"/>
    <w:rsid w:val="000643EC"/>
    <w:rsid w:val="000646DB"/>
    <w:rsid w:val="00065AEA"/>
    <w:rsid w:val="000726B6"/>
    <w:rsid w:val="0008139D"/>
    <w:rsid w:val="000829B2"/>
    <w:rsid w:val="00090E1E"/>
    <w:rsid w:val="000A118B"/>
    <w:rsid w:val="000A2CA7"/>
    <w:rsid w:val="000B2063"/>
    <w:rsid w:val="000B39BF"/>
    <w:rsid w:val="000B610F"/>
    <w:rsid w:val="000C03BE"/>
    <w:rsid w:val="000C38C6"/>
    <w:rsid w:val="000C610A"/>
    <w:rsid w:val="000D2E1D"/>
    <w:rsid w:val="000E3BA8"/>
    <w:rsid w:val="000E4E75"/>
    <w:rsid w:val="000E7D68"/>
    <w:rsid w:val="000F4D39"/>
    <w:rsid w:val="000F6DB3"/>
    <w:rsid w:val="0011159B"/>
    <w:rsid w:val="001135CA"/>
    <w:rsid w:val="00117C81"/>
    <w:rsid w:val="001202E4"/>
    <w:rsid w:val="00132694"/>
    <w:rsid w:val="00136E10"/>
    <w:rsid w:val="001402BD"/>
    <w:rsid w:val="00141D2C"/>
    <w:rsid w:val="001563B5"/>
    <w:rsid w:val="00160DDC"/>
    <w:rsid w:val="00161A20"/>
    <w:rsid w:val="0016421C"/>
    <w:rsid w:val="00166AE4"/>
    <w:rsid w:val="0017342C"/>
    <w:rsid w:val="00177BE1"/>
    <w:rsid w:val="0018125B"/>
    <w:rsid w:val="00186365"/>
    <w:rsid w:val="00187BDF"/>
    <w:rsid w:val="001A0692"/>
    <w:rsid w:val="001A0930"/>
    <w:rsid w:val="001A7F5C"/>
    <w:rsid w:val="001B5063"/>
    <w:rsid w:val="001B778D"/>
    <w:rsid w:val="001C7A56"/>
    <w:rsid w:val="001E0A04"/>
    <w:rsid w:val="001E0EEF"/>
    <w:rsid w:val="00205C87"/>
    <w:rsid w:val="00206B94"/>
    <w:rsid w:val="00211779"/>
    <w:rsid w:val="00213B1F"/>
    <w:rsid w:val="0022421A"/>
    <w:rsid w:val="00224D22"/>
    <w:rsid w:val="00226D6F"/>
    <w:rsid w:val="002523D2"/>
    <w:rsid w:val="00254F62"/>
    <w:rsid w:val="00263AC9"/>
    <w:rsid w:val="00266070"/>
    <w:rsid w:val="002703BD"/>
    <w:rsid w:val="00271752"/>
    <w:rsid w:val="00297DA5"/>
    <w:rsid w:val="002A025B"/>
    <w:rsid w:val="002B2AF9"/>
    <w:rsid w:val="002E4683"/>
    <w:rsid w:val="002F4EE3"/>
    <w:rsid w:val="002F7623"/>
    <w:rsid w:val="0030401B"/>
    <w:rsid w:val="00306C69"/>
    <w:rsid w:val="003076E9"/>
    <w:rsid w:val="003178C2"/>
    <w:rsid w:val="003204EA"/>
    <w:rsid w:val="0032229E"/>
    <w:rsid w:val="00324FEB"/>
    <w:rsid w:val="0033053C"/>
    <w:rsid w:val="00331B09"/>
    <w:rsid w:val="0034154C"/>
    <w:rsid w:val="00344521"/>
    <w:rsid w:val="003671A5"/>
    <w:rsid w:val="003742B0"/>
    <w:rsid w:val="00377E27"/>
    <w:rsid w:val="00380A05"/>
    <w:rsid w:val="00380F2B"/>
    <w:rsid w:val="00384EF7"/>
    <w:rsid w:val="00385B47"/>
    <w:rsid w:val="003864C4"/>
    <w:rsid w:val="003947FC"/>
    <w:rsid w:val="003A0184"/>
    <w:rsid w:val="003A10BD"/>
    <w:rsid w:val="003B5171"/>
    <w:rsid w:val="003D5C20"/>
    <w:rsid w:val="003E2E3E"/>
    <w:rsid w:val="0040086F"/>
    <w:rsid w:val="004204C6"/>
    <w:rsid w:val="00430F7A"/>
    <w:rsid w:val="00451A3A"/>
    <w:rsid w:val="00452533"/>
    <w:rsid w:val="00453D9A"/>
    <w:rsid w:val="004700A1"/>
    <w:rsid w:val="004747CB"/>
    <w:rsid w:val="004767DD"/>
    <w:rsid w:val="00484DE0"/>
    <w:rsid w:val="00491452"/>
    <w:rsid w:val="004A17B7"/>
    <w:rsid w:val="004A4136"/>
    <w:rsid w:val="004A5172"/>
    <w:rsid w:val="004B356F"/>
    <w:rsid w:val="004C341C"/>
    <w:rsid w:val="004D510F"/>
    <w:rsid w:val="004D7B1E"/>
    <w:rsid w:val="004E511D"/>
    <w:rsid w:val="00512DE1"/>
    <w:rsid w:val="00513EDE"/>
    <w:rsid w:val="0051610A"/>
    <w:rsid w:val="00517DA6"/>
    <w:rsid w:val="0052045D"/>
    <w:rsid w:val="00524972"/>
    <w:rsid w:val="005357D4"/>
    <w:rsid w:val="005422CA"/>
    <w:rsid w:val="00553363"/>
    <w:rsid w:val="005539D5"/>
    <w:rsid w:val="00554B21"/>
    <w:rsid w:val="005704BE"/>
    <w:rsid w:val="005772BB"/>
    <w:rsid w:val="00581DB6"/>
    <w:rsid w:val="0058659A"/>
    <w:rsid w:val="005907EA"/>
    <w:rsid w:val="00591E12"/>
    <w:rsid w:val="0059703A"/>
    <w:rsid w:val="00597859"/>
    <w:rsid w:val="005A307E"/>
    <w:rsid w:val="005A7129"/>
    <w:rsid w:val="005B2AB2"/>
    <w:rsid w:val="005D2DBC"/>
    <w:rsid w:val="005E0358"/>
    <w:rsid w:val="005E1FAB"/>
    <w:rsid w:val="005E2956"/>
    <w:rsid w:val="005F37F1"/>
    <w:rsid w:val="00604AD6"/>
    <w:rsid w:val="00607308"/>
    <w:rsid w:val="00625843"/>
    <w:rsid w:val="00626E15"/>
    <w:rsid w:val="00630C8B"/>
    <w:rsid w:val="00631694"/>
    <w:rsid w:val="0064147C"/>
    <w:rsid w:val="006635A1"/>
    <w:rsid w:val="006773EB"/>
    <w:rsid w:val="0068221E"/>
    <w:rsid w:val="0068411D"/>
    <w:rsid w:val="0068570D"/>
    <w:rsid w:val="00685A4B"/>
    <w:rsid w:val="00686F32"/>
    <w:rsid w:val="006907FD"/>
    <w:rsid w:val="00691DCF"/>
    <w:rsid w:val="006979CA"/>
    <w:rsid w:val="006A1D67"/>
    <w:rsid w:val="006A6CC3"/>
    <w:rsid w:val="006B1ABE"/>
    <w:rsid w:val="006C0828"/>
    <w:rsid w:val="006C2BE0"/>
    <w:rsid w:val="006E08DA"/>
    <w:rsid w:val="006E3C1C"/>
    <w:rsid w:val="006E4088"/>
    <w:rsid w:val="006E5108"/>
    <w:rsid w:val="00704961"/>
    <w:rsid w:val="00706194"/>
    <w:rsid w:val="00711D69"/>
    <w:rsid w:val="00713003"/>
    <w:rsid w:val="00713494"/>
    <w:rsid w:val="00721399"/>
    <w:rsid w:val="0074013A"/>
    <w:rsid w:val="0075401C"/>
    <w:rsid w:val="00755E17"/>
    <w:rsid w:val="007646D0"/>
    <w:rsid w:val="0077684F"/>
    <w:rsid w:val="00780DC7"/>
    <w:rsid w:val="00780F76"/>
    <w:rsid w:val="00787FFB"/>
    <w:rsid w:val="007A024A"/>
    <w:rsid w:val="007A4690"/>
    <w:rsid w:val="007B2481"/>
    <w:rsid w:val="007B5772"/>
    <w:rsid w:val="007C127D"/>
    <w:rsid w:val="007D0E65"/>
    <w:rsid w:val="007E7643"/>
    <w:rsid w:val="007F12D1"/>
    <w:rsid w:val="007F4FCF"/>
    <w:rsid w:val="00801922"/>
    <w:rsid w:val="008020D2"/>
    <w:rsid w:val="0081429F"/>
    <w:rsid w:val="00822E8B"/>
    <w:rsid w:val="00851A64"/>
    <w:rsid w:val="00853625"/>
    <w:rsid w:val="00855746"/>
    <w:rsid w:val="00857F7F"/>
    <w:rsid w:val="00861A4C"/>
    <w:rsid w:val="00863695"/>
    <w:rsid w:val="00867A3C"/>
    <w:rsid w:val="00875A87"/>
    <w:rsid w:val="0089270D"/>
    <w:rsid w:val="0089494F"/>
    <w:rsid w:val="0089702C"/>
    <w:rsid w:val="008A0983"/>
    <w:rsid w:val="008A0DF0"/>
    <w:rsid w:val="008B05CF"/>
    <w:rsid w:val="008C04D5"/>
    <w:rsid w:val="008C3EFD"/>
    <w:rsid w:val="008C5E5D"/>
    <w:rsid w:val="008D2DEC"/>
    <w:rsid w:val="008D31C7"/>
    <w:rsid w:val="008E44EC"/>
    <w:rsid w:val="008E7EF5"/>
    <w:rsid w:val="008F12B5"/>
    <w:rsid w:val="008F3FD1"/>
    <w:rsid w:val="00922656"/>
    <w:rsid w:val="00925681"/>
    <w:rsid w:val="00931D7D"/>
    <w:rsid w:val="0093207D"/>
    <w:rsid w:val="00934344"/>
    <w:rsid w:val="00944461"/>
    <w:rsid w:val="00946580"/>
    <w:rsid w:val="009637E4"/>
    <w:rsid w:val="0098080A"/>
    <w:rsid w:val="009817E4"/>
    <w:rsid w:val="0098236C"/>
    <w:rsid w:val="009858CB"/>
    <w:rsid w:val="009867DC"/>
    <w:rsid w:val="00990847"/>
    <w:rsid w:val="00990AD6"/>
    <w:rsid w:val="009A7E52"/>
    <w:rsid w:val="009B74C9"/>
    <w:rsid w:val="009C4D0A"/>
    <w:rsid w:val="009C7BB2"/>
    <w:rsid w:val="009D523C"/>
    <w:rsid w:val="009D61A8"/>
    <w:rsid w:val="009E55DC"/>
    <w:rsid w:val="009E70E4"/>
    <w:rsid w:val="009F02E4"/>
    <w:rsid w:val="009F1295"/>
    <w:rsid w:val="00A04DDC"/>
    <w:rsid w:val="00A15789"/>
    <w:rsid w:val="00A251DF"/>
    <w:rsid w:val="00A25AB2"/>
    <w:rsid w:val="00A32F4C"/>
    <w:rsid w:val="00A555D2"/>
    <w:rsid w:val="00A62236"/>
    <w:rsid w:val="00A849A2"/>
    <w:rsid w:val="00A84FD4"/>
    <w:rsid w:val="00A91ED9"/>
    <w:rsid w:val="00A969B2"/>
    <w:rsid w:val="00A96D4C"/>
    <w:rsid w:val="00A97027"/>
    <w:rsid w:val="00A973ED"/>
    <w:rsid w:val="00AA01F3"/>
    <w:rsid w:val="00AA7DD1"/>
    <w:rsid w:val="00AB3769"/>
    <w:rsid w:val="00AB3828"/>
    <w:rsid w:val="00AB38C4"/>
    <w:rsid w:val="00AB5456"/>
    <w:rsid w:val="00AB5849"/>
    <w:rsid w:val="00AB613C"/>
    <w:rsid w:val="00AB7FCB"/>
    <w:rsid w:val="00AC0511"/>
    <w:rsid w:val="00AD133D"/>
    <w:rsid w:val="00AD1C39"/>
    <w:rsid w:val="00AD1E22"/>
    <w:rsid w:val="00AD6FD4"/>
    <w:rsid w:val="00AE11B7"/>
    <w:rsid w:val="00AE767E"/>
    <w:rsid w:val="00AF6F69"/>
    <w:rsid w:val="00B12AFA"/>
    <w:rsid w:val="00B20121"/>
    <w:rsid w:val="00B265B5"/>
    <w:rsid w:val="00B32374"/>
    <w:rsid w:val="00B401A5"/>
    <w:rsid w:val="00B44B03"/>
    <w:rsid w:val="00B46E53"/>
    <w:rsid w:val="00B53283"/>
    <w:rsid w:val="00B609E4"/>
    <w:rsid w:val="00B65AD9"/>
    <w:rsid w:val="00B774CB"/>
    <w:rsid w:val="00B842F4"/>
    <w:rsid w:val="00B92D49"/>
    <w:rsid w:val="00BC3F2A"/>
    <w:rsid w:val="00BC413E"/>
    <w:rsid w:val="00BD098B"/>
    <w:rsid w:val="00BD7450"/>
    <w:rsid w:val="00BD7EF1"/>
    <w:rsid w:val="00BF7E55"/>
    <w:rsid w:val="00C12000"/>
    <w:rsid w:val="00C1548E"/>
    <w:rsid w:val="00C15D96"/>
    <w:rsid w:val="00C20434"/>
    <w:rsid w:val="00C279F8"/>
    <w:rsid w:val="00C27FFD"/>
    <w:rsid w:val="00C3128D"/>
    <w:rsid w:val="00C407C4"/>
    <w:rsid w:val="00C475CD"/>
    <w:rsid w:val="00C60FC4"/>
    <w:rsid w:val="00C62F9F"/>
    <w:rsid w:val="00C66783"/>
    <w:rsid w:val="00C70254"/>
    <w:rsid w:val="00C82031"/>
    <w:rsid w:val="00C85B34"/>
    <w:rsid w:val="00C95A5A"/>
    <w:rsid w:val="00CC7D97"/>
    <w:rsid w:val="00CD01F6"/>
    <w:rsid w:val="00CE183C"/>
    <w:rsid w:val="00CE2E25"/>
    <w:rsid w:val="00CF3D9E"/>
    <w:rsid w:val="00D05596"/>
    <w:rsid w:val="00D066D3"/>
    <w:rsid w:val="00D118AC"/>
    <w:rsid w:val="00D21373"/>
    <w:rsid w:val="00D21887"/>
    <w:rsid w:val="00D24EFE"/>
    <w:rsid w:val="00D355FE"/>
    <w:rsid w:val="00D54BA6"/>
    <w:rsid w:val="00D637B7"/>
    <w:rsid w:val="00D644E7"/>
    <w:rsid w:val="00D74FE2"/>
    <w:rsid w:val="00D774C8"/>
    <w:rsid w:val="00D81E77"/>
    <w:rsid w:val="00D96F40"/>
    <w:rsid w:val="00DA2CE6"/>
    <w:rsid w:val="00DB2519"/>
    <w:rsid w:val="00DC0B1A"/>
    <w:rsid w:val="00DD321D"/>
    <w:rsid w:val="00DD6761"/>
    <w:rsid w:val="00DD7CA7"/>
    <w:rsid w:val="00DE32D0"/>
    <w:rsid w:val="00DE73DE"/>
    <w:rsid w:val="00E05FFE"/>
    <w:rsid w:val="00E1024F"/>
    <w:rsid w:val="00E20619"/>
    <w:rsid w:val="00E2279E"/>
    <w:rsid w:val="00E35D1A"/>
    <w:rsid w:val="00E36098"/>
    <w:rsid w:val="00E60EF5"/>
    <w:rsid w:val="00E6700E"/>
    <w:rsid w:val="00E73D17"/>
    <w:rsid w:val="00E73FD7"/>
    <w:rsid w:val="00E74BD7"/>
    <w:rsid w:val="00E848A4"/>
    <w:rsid w:val="00E91974"/>
    <w:rsid w:val="00E9795D"/>
    <w:rsid w:val="00EA4E07"/>
    <w:rsid w:val="00EB0DB3"/>
    <w:rsid w:val="00EB3FDF"/>
    <w:rsid w:val="00EB4558"/>
    <w:rsid w:val="00EB58A8"/>
    <w:rsid w:val="00EC4676"/>
    <w:rsid w:val="00EC478E"/>
    <w:rsid w:val="00EC7625"/>
    <w:rsid w:val="00EE7BF9"/>
    <w:rsid w:val="00EF3353"/>
    <w:rsid w:val="00F04628"/>
    <w:rsid w:val="00F0684E"/>
    <w:rsid w:val="00F073E7"/>
    <w:rsid w:val="00F11077"/>
    <w:rsid w:val="00F34D59"/>
    <w:rsid w:val="00F35868"/>
    <w:rsid w:val="00F40F27"/>
    <w:rsid w:val="00F41293"/>
    <w:rsid w:val="00F45C9D"/>
    <w:rsid w:val="00F47B4C"/>
    <w:rsid w:val="00F50982"/>
    <w:rsid w:val="00F550B6"/>
    <w:rsid w:val="00F56273"/>
    <w:rsid w:val="00F57B7C"/>
    <w:rsid w:val="00F645B6"/>
    <w:rsid w:val="00F709AF"/>
    <w:rsid w:val="00F97137"/>
    <w:rsid w:val="00F977D8"/>
    <w:rsid w:val="00FA4366"/>
    <w:rsid w:val="00FB7D69"/>
    <w:rsid w:val="00FC71C4"/>
    <w:rsid w:val="00FC793D"/>
    <w:rsid w:val="00FC7B9D"/>
    <w:rsid w:val="00FD4BB5"/>
    <w:rsid w:val="00FE0837"/>
    <w:rsid w:val="00FE0D64"/>
    <w:rsid w:val="00FE16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475A"/>
  <w15:chartTrackingRefBased/>
  <w15:docId w15:val="{109AA551-762E-4956-9902-5B2478CC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045D"/>
    <w:pPr>
      <w:spacing w:after="0" w:line="240" w:lineRule="auto"/>
    </w:pPr>
    <w:rPr>
      <w:rFonts w:ascii="Times New Roman" w:eastAsia="Calibri" w:hAnsi="Times New Roman" w:cs="Times New Roman"/>
      <w:sz w:val="24"/>
    </w:rPr>
  </w:style>
  <w:style w:type="paragraph" w:styleId="Virsraksts1">
    <w:name w:val="heading 1"/>
    <w:basedOn w:val="Parasts"/>
    <w:next w:val="Parasts"/>
    <w:link w:val="Virsraksts1Rakstz"/>
    <w:qFormat/>
    <w:rsid w:val="00DE73DE"/>
    <w:pPr>
      <w:keepNext/>
      <w:spacing w:before="240" w:after="60" w:line="259" w:lineRule="auto"/>
      <w:outlineLvl w:val="0"/>
    </w:pPr>
    <w:rPr>
      <w:rFonts w:ascii="Arial" w:eastAsia="Times New Roman" w:hAnsi="Arial" w:cs="Arial"/>
      <w:b/>
      <w:bCs/>
      <w:kern w:val="2"/>
      <w:sz w:val="32"/>
      <w:szCs w:val="32"/>
      <w:lang w:val="en-GB"/>
    </w:rPr>
  </w:style>
  <w:style w:type="paragraph" w:styleId="Virsraksts6">
    <w:name w:val="heading 6"/>
    <w:basedOn w:val="Parasts"/>
    <w:next w:val="Parasts"/>
    <w:link w:val="Virsraksts6Rakstz"/>
    <w:uiPriority w:val="9"/>
    <w:semiHidden/>
    <w:unhideWhenUsed/>
    <w:qFormat/>
    <w:rsid w:val="0034154C"/>
    <w:pPr>
      <w:keepNext/>
      <w:keepLines/>
      <w:spacing w:before="40"/>
      <w:outlineLvl w:val="5"/>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Párrafo de lista,Normal bullet 2,Bullet list,List Paragraph1,Saistīto dokumentu saraksts,Syle 1"/>
    <w:basedOn w:val="Parasts"/>
    <w:link w:val="SarakstarindkopaRakstz"/>
    <w:uiPriority w:val="34"/>
    <w:qFormat/>
    <w:rsid w:val="0052045D"/>
    <w:pPr>
      <w:ind w:left="720"/>
      <w:contextualSpacing/>
    </w:pPr>
  </w:style>
  <w:style w:type="paragraph" w:customStyle="1" w:styleId="Default">
    <w:name w:val="Default"/>
    <w:rsid w:val="0052045D"/>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table" w:styleId="Reatabula">
    <w:name w:val="Table Grid"/>
    <w:basedOn w:val="Parastatabula"/>
    <w:uiPriority w:val="59"/>
    <w:rsid w:val="0052045D"/>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qFormat/>
    <w:rsid w:val="00DE73DE"/>
    <w:rPr>
      <w:rFonts w:ascii="Arial" w:eastAsia="Times New Roman" w:hAnsi="Arial" w:cs="Arial"/>
      <w:b/>
      <w:bCs/>
      <w:kern w:val="2"/>
      <w:sz w:val="32"/>
      <w:szCs w:val="32"/>
      <w:lang w:val="en-GB"/>
    </w:rPr>
  </w:style>
  <w:style w:type="paragraph" w:customStyle="1" w:styleId="tv213">
    <w:name w:val="tv213"/>
    <w:basedOn w:val="Parasts"/>
    <w:qFormat/>
    <w:rsid w:val="00DE73DE"/>
    <w:pPr>
      <w:spacing w:beforeAutospacing="1" w:after="160" w:afterAutospacing="1"/>
      <w:jc w:val="both"/>
    </w:pPr>
    <w:rPr>
      <w:rFonts w:eastAsia="Times New Roman"/>
      <w:szCs w:val="24"/>
      <w:lang w:val="en-US"/>
    </w:rPr>
  </w:style>
  <w:style w:type="character" w:customStyle="1" w:styleId="Virsraksts6Rakstz">
    <w:name w:val="Virsraksts 6 Rakstz."/>
    <w:basedOn w:val="Noklusjumarindkopasfonts"/>
    <w:link w:val="Virsraksts6"/>
    <w:qFormat/>
    <w:rsid w:val="0034154C"/>
    <w:rPr>
      <w:rFonts w:asciiTheme="majorHAnsi" w:eastAsiaTheme="majorEastAsia" w:hAnsiTheme="majorHAnsi" w:cstheme="majorBidi"/>
      <w:color w:val="1F3763" w:themeColor="accent1" w:themeShade="7F"/>
      <w:sz w:val="24"/>
    </w:rPr>
  </w:style>
  <w:style w:type="character" w:customStyle="1" w:styleId="SarakstarindkopaRakstz">
    <w:name w:val="Saraksta rindkopa Rakstz."/>
    <w:aliases w:val="Strip Rakstz.,Párrafo de lista Rakstz.,Normal bullet 2 Rakstz.,Bullet list Rakstz.,List Paragraph1 Rakstz.,Saistīto dokumentu saraksts Rakstz.,Syle 1 Rakstz."/>
    <w:link w:val="Sarakstarindkopa"/>
    <w:uiPriority w:val="34"/>
    <w:qFormat/>
    <w:rsid w:val="005A7129"/>
    <w:rPr>
      <w:rFonts w:ascii="Times New Roman" w:eastAsia="Calibri" w:hAnsi="Times New Roman" w:cs="Times New Roman"/>
      <w:sz w:val="24"/>
    </w:rPr>
  </w:style>
  <w:style w:type="character" w:styleId="Hipersaite">
    <w:name w:val="Hyperlink"/>
    <w:rsid w:val="000B610F"/>
    <w:rPr>
      <w:color w:val="0000FF"/>
      <w:u w:val="single"/>
    </w:rPr>
  </w:style>
  <w:style w:type="paragraph" w:styleId="Beiguvresteksts">
    <w:name w:val="endnote text"/>
    <w:basedOn w:val="Parasts"/>
    <w:link w:val="BeiguvrestekstsRakstz"/>
    <w:uiPriority w:val="99"/>
    <w:semiHidden/>
    <w:unhideWhenUsed/>
    <w:rsid w:val="006C0828"/>
    <w:rPr>
      <w:sz w:val="20"/>
      <w:szCs w:val="20"/>
    </w:rPr>
  </w:style>
  <w:style w:type="character" w:customStyle="1" w:styleId="BeiguvrestekstsRakstz">
    <w:name w:val="Beigu vēres teksts Rakstz."/>
    <w:basedOn w:val="Noklusjumarindkopasfonts"/>
    <w:link w:val="Beiguvresteksts"/>
    <w:uiPriority w:val="99"/>
    <w:semiHidden/>
    <w:rsid w:val="006C0828"/>
    <w:rPr>
      <w:rFonts w:ascii="Times New Roman" w:eastAsia="Calibri" w:hAnsi="Times New Roman" w:cs="Times New Roman"/>
      <w:sz w:val="20"/>
      <w:szCs w:val="20"/>
    </w:rPr>
  </w:style>
  <w:style w:type="character" w:styleId="Beiguvresatsauce">
    <w:name w:val="endnote reference"/>
    <w:basedOn w:val="Noklusjumarindkopasfonts"/>
    <w:uiPriority w:val="99"/>
    <w:semiHidden/>
    <w:unhideWhenUsed/>
    <w:rsid w:val="006C0828"/>
    <w:rPr>
      <w:vertAlign w:val="superscript"/>
    </w:rPr>
  </w:style>
  <w:style w:type="character" w:styleId="Komentraatsauce">
    <w:name w:val="annotation reference"/>
    <w:basedOn w:val="Noklusjumarindkopasfonts"/>
    <w:uiPriority w:val="99"/>
    <w:semiHidden/>
    <w:unhideWhenUsed/>
    <w:rsid w:val="00D21373"/>
    <w:rPr>
      <w:sz w:val="16"/>
      <w:szCs w:val="16"/>
    </w:rPr>
  </w:style>
  <w:style w:type="paragraph" w:styleId="Komentrateksts">
    <w:name w:val="annotation text"/>
    <w:basedOn w:val="Parasts"/>
    <w:link w:val="KomentratekstsRakstz"/>
    <w:uiPriority w:val="99"/>
    <w:semiHidden/>
    <w:unhideWhenUsed/>
    <w:rsid w:val="00D21373"/>
    <w:rPr>
      <w:sz w:val="20"/>
      <w:szCs w:val="20"/>
    </w:rPr>
  </w:style>
  <w:style w:type="character" w:customStyle="1" w:styleId="KomentratekstsRakstz">
    <w:name w:val="Komentāra teksts Rakstz."/>
    <w:basedOn w:val="Noklusjumarindkopasfonts"/>
    <w:link w:val="Komentrateksts"/>
    <w:uiPriority w:val="99"/>
    <w:semiHidden/>
    <w:rsid w:val="00D21373"/>
    <w:rPr>
      <w:rFonts w:ascii="Times New Roman" w:eastAsia="Calibri"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D21373"/>
    <w:rPr>
      <w:b/>
      <w:bCs/>
    </w:rPr>
  </w:style>
  <w:style w:type="character" w:customStyle="1" w:styleId="KomentratmaRakstz">
    <w:name w:val="Komentāra tēma Rakstz."/>
    <w:basedOn w:val="KomentratekstsRakstz"/>
    <w:link w:val="Komentratma"/>
    <w:uiPriority w:val="99"/>
    <w:semiHidden/>
    <w:rsid w:val="00D21373"/>
    <w:rPr>
      <w:rFonts w:ascii="Times New Roman" w:eastAsia="Calibri" w:hAnsi="Times New Roman" w:cs="Times New Roman"/>
      <w:b/>
      <w:bCs/>
      <w:sz w:val="20"/>
      <w:szCs w:val="20"/>
    </w:rPr>
  </w:style>
  <w:style w:type="character" w:customStyle="1" w:styleId="ng-star-inserted">
    <w:name w:val="ng-star-inserted"/>
    <w:basedOn w:val="Noklusjumarindkopasfonts"/>
    <w:rsid w:val="00DB2519"/>
  </w:style>
  <w:style w:type="character" w:customStyle="1" w:styleId="tld-sibling-0-0-2">
    <w:name w:val="tld-sibling-0-0-2"/>
    <w:basedOn w:val="Noklusjumarindkopasfonts"/>
    <w:rsid w:val="00DB2519"/>
  </w:style>
  <w:style w:type="character" w:customStyle="1" w:styleId="tld-sibling-0-0-6">
    <w:name w:val="tld-sibling-0-0-6"/>
    <w:basedOn w:val="Noklusjumarindkopasfonts"/>
    <w:rsid w:val="00DB2519"/>
  </w:style>
  <w:style w:type="character" w:customStyle="1" w:styleId="tld-sibling-0-0-4">
    <w:name w:val="tld-sibling-0-0-4"/>
    <w:basedOn w:val="Noklusjumarindkopasfonts"/>
    <w:rsid w:val="00DB2519"/>
  </w:style>
  <w:style w:type="character" w:customStyle="1" w:styleId="tld-sibling-0-0-5">
    <w:name w:val="tld-sibling-0-0-5"/>
    <w:basedOn w:val="Noklusjumarindkopasfonts"/>
    <w:rsid w:val="00DB2519"/>
  </w:style>
  <w:style w:type="character" w:customStyle="1" w:styleId="tld-sibling-0-0-3">
    <w:name w:val="tld-sibling-0-0-3"/>
    <w:basedOn w:val="Noklusjumarindkopasfonts"/>
    <w:rsid w:val="00DB2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0322">
      <w:bodyDiv w:val="1"/>
      <w:marLeft w:val="0"/>
      <w:marRight w:val="0"/>
      <w:marTop w:val="0"/>
      <w:marBottom w:val="0"/>
      <w:divBdr>
        <w:top w:val="none" w:sz="0" w:space="0" w:color="auto"/>
        <w:left w:val="none" w:sz="0" w:space="0" w:color="auto"/>
        <w:bottom w:val="none" w:sz="0" w:space="0" w:color="auto"/>
        <w:right w:val="none" w:sz="0" w:space="0" w:color="auto"/>
      </w:divBdr>
    </w:div>
    <w:div w:id="78600716">
      <w:bodyDiv w:val="1"/>
      <w:marLeft w:val="0"/>
      <w:marRight w:val="0"/>
      <w:marTop w:val="0"/>
      <w:marBottom w:val="0"/>
      <w:divBdr>
        <w:top w:val="none" w:sz="0" w:space="0" w:color="auto"/>
        <w:left w:val="none" w:sz="0" w:space="0" w:color="auto"/>
        <w:bottom w:val="none" w:sz="0" w:space="0" w:color="auto"/>
        <w:right w:val="none" w:sz="0" w:space="0" w:color="auto"/>
      </w:divBdr>
      <w:divsChild>
        <w:div w:id="1645617080">
          <w:marLeft w:val="0"/>
          <w:marRight w:val="0"/>
          <w:marTop w:val="90"/>
          <w:marBottom w:val="0"/>
          <w:divBdr>
            <w:top w:val="none" w:sz="0" w:space="0" w:color="auto"/>
            <w:left w:val="none" w:sz="0" w:space="0" w:color="auto"/>
            <w:bottom w:val="none" w:sz="0" w:space="0" w:color="auto"/>
            <w:right w:val="none" w:sz="0" w:space="0" w:color="auto"/>
          </w:divBdr>
          <w:divsChild>
            <w:div w:id="1552184164">
              <w:marLeft w:val="0"/>
              <w:marRight w:val="0"/>
              <w:marTop w:val="0"/>
              <w:marBottom w:val="0"/>
              <w:divBdr>
                <w:top w:val="none" w:sz="0" w:space="0" w:color="auto"/>
                <w:left w:val="none" w:sz="0" w:space="0" w:color="auto"/>
                <w:bottom w:val="none" w:sz="0" w:space="0" w:color="auto"/>
                <w:right w:val="none" w:sz="0" w:space="0" w:color="auto"/>
              </w:divBdr>
              <w:divsChild>
                <w:div w:id="378864861">
                  <w:marLeft w:val="0"/>
                  <w:marRight w:val="0"/>
                  <w:marTop w:val="0"/>
                  <w:marBottom w:val="0"/>
                  <w:divBdr>
                    <w:top w:val="none" w:sz="0" w:space="0" w:color="auto"/>
                    <w:left w:val="none" w:sz="0" w:space="0" w:color="auto"/>
                    <w:bottom w:val="none" w:sz="0" w:space="0" w:color="auto"/>
                    <w:right w:val="none" w:sz="0" w:space="0" w:color="auto"/>
                  </w:divBdr>
                  <w:divsChild>
                    <w:div w:id="1024327941">
                      <w:marLeft w:val="1995"/>
                      <w:marRight w:val="0"/>
                      <w:marTop w:val="0"/>
                      <w:marBottom w:val="0"/>
                      <w:divBdr>
                        <w:top w:val="none" w:sz="0" w:space="0" w:color="auto"/>
                        <w:left w:val="none" w:sz="0" w:space="0" w:color="auto"/>
                        <w:bottom w:val="none" w:sz="0" w:space="0" w:color="auto"/>
                        <w:right w:val="none" w:sz="0" w:space="0" w:color="auto"/>
                      </w:divBdr>
                      <w:divsChild>
                        <w:div w:id="1460804898">
                          <w:marLeft w:val="0"/>
                          <w:marRight w:val="0"/>
                          <w:marTop w:val="0"/>
                          <w:marBottom w:val="0"/>
                          <w:divBdr>
                            <w:top w:val="none" w:sz="0" w:space="0" w:color="auto"/>
                            <w:left w:val="none" w:sz="0" w:space="0" w:color="auto"/>
                            <w:bottom w:val="none" w:sz="0" w:space="0" w:color="auto"/>
                            <w:right w:val="none" w:sz="0" w:space="0" w:color="auto"/>
                          </w:divBdr>
                          <w:divsChild>
                            <w:div w:id="266470185">
                              <w:marLeft w:val="0"/>
                              <w:marRight w:val="0"/>
                              <w:marTop w:val="0"/>
                              <w:marBottom w:val="0"/>
                              <w:divBdr>
                                <w:top w:val="none" w:sz="0" w:space="0" w:color="auto"/>
                                <w:left w:val="none" w:sz="0" w:space="0" w:color="auto"/>
                                <w:bottom w:val="none" w:sz="0" w:space="0" w:color="auto"/>
                                <w:right w:val="none" w:sz="0" w:space="0" w:color="auto"/>
                              </w:divBdr>
                              <w:divsChild>
                                <w:div w:id="1577472716">
                                  <w:marLeft w:val="0"/>
                                  <w:marRight w:val="0"/>
                                  <w:marTop w:val="0"/>
                                  <w:marBottom w:val="0"/>
                                  <w:divBdr>
                                    <w:top w:val="none" w:sz="0" w:space="0" w:color="auto"/>
                                    <w:left w:val="none" w:sz="0" w:space="0" w:color="auto"/>
                                    <w:bottom w:val="none" w:sz="0" w:space="0" w:color="auto"/>
                                    <w:right w:val="none" w:sz="0" w:space="0" w:color="auto"/>
                                  </w:divBdr>
                                  <w:divsChild>
                                    <w:div w:id="152112378">
                                      <w:marLeft w:val="0"/>
                                      <w:marRight w:val="0"/>
                                      <w:marTop w:val="0"/>
                                      <w:marBottom w:val="0"/>
                                      <w:divBdr>
                                        <w:top w:val="none" w:sz="0" w:space="0" w:color="auto"/>
                                        <w:left w:val="none" w:sz="0" w:space="0" w:color="auto"/>
                                        <w:bottom w:val="none" w:sz="0" w:space="0" w:color="auto"/>
                                        <w:right w:val="none" w:sz="0" w:space="0" w:color="auto"/>
                                      </w:divBdr>
                                    </w:div>
                                    <w:div w:id="1826893606">
                                      <w:marLeft w:val="0"/>
                                      <w:marRight w:val="0"/>
                                      <w:marTop w:val="0"/>
                                      <w:marBottom w:val="0"/>
                                      <w:divBdr>
                                        <w:top w:val="none" w:sz="0" w:space="0" w:color="auto"/>
                                        <w:left w:val="none" w:sz="0" w:space="0" w:color="auto"/>
                                        <w:bottom w:val="none" w:sz="0" w:space="0" w:color="auto"/>
                                        <w:right w:val="none" w:sz="0" w:space="0" w:color="auto"/>
                                      </w:divBdr>
                                      <w:divsChild>
                                        <w:div w:id="14373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22307">
                  <w:marLeft w:val="0"/>
                  <w:marRight w:val="0"/>
                  <w:marTop w:val="0"/>
                  <w:marBottom w:val="0"/>
                  <w:divBdr>
                    <w:top w:val="none" w:sz="0" w:space="0" w:color="auto"/>
                    <w:left w:val="none" w:sz="0" w:space="0" w:color="auto"/>
                    <w:bottom w:val="none" w:sz="0" w:space="0" w:color="auto"/>
                    <w:right w:val="none" w:sz="0" w:space="0" w:color="auto"/>
                  </w:divBdr>
                  <w:divsChild>
                    <w:div w:id="1351101840">
                      <w:marLeft w:val="0"/>
                      <w:marRight w:val="0"/>
                      <w:marTop w:val="0"/>
                      <w:marBottom w:val="0"/>
                      <w:divBdr>
                        <w:top w:val="none" w:sz="0" w:space="0" w:color="auto"/>
                        <w:left w:val="none" w:sz="0" w:space="0" w:color="auto"/>
                        <w:bottom w:val="none" w:sz="0" w:space="0" w:color="auto"/>
                        <w:right w:val="none" w:sz="0" w:space="0" w:color="auto"/>
                      </w:divBdr>
                      <w:divsChild>
                        <w:div w:id="1932424556">
                          <w:marLeft w:val="0"/>
                          <w:marRight w:val="0"/>
                          <w:marTop w:val="0"/>
                          <w:marBottom w:val="0"/>
                          <w:divBdr>
                            <w:top w:val="none" w:sz="0" w:space="0" w:color="auto"/>
                            <w:left w:val="none" w:sz="0" w:space="0" w:color="auto"/>
                            <w:bottom w:val="none" w:sz="0" w:space="0" w:color="auto"/>
                            <w:right w:val="none" w:sz="0" w:space="0" w:color="auto"/>
                          </w:divBdr>
                          <w:divsChild>
                            <w:div w:id="1056584624">
                              <w:marLeft w:val="0"/>
                              <w:marRight w:val="0"/>
                              <w:marTop w:val="0"/>
                              <w:marBottom w:val="0"/>
                              <w:divBdr>
                                <w:top w:val="none" w:sz="0" w:space="0" w:color="auto"/>
                                <w:left w:val="none" w:sz="0" w:space="0" w:color="auto"/>
                                <w:bottom w:val="none" w:sz="0" w:space="0" w:color="auto"/>
                                <w:right w:val="none" w:sz="0" w:space="0" w:color="auto"/>
                              </w:divBdr>
                              <w:divsChild>
                                <w:div w:id="6823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717959">
          <w:marLeft w:val="0"/>
          <w:marRight w:val="0"/>
          <w:marTop w:val="0"/>
          <w:marBottom w:val="0"/>
          <w:divBdr>
            <w:top w:val="none" w:sz="0" w:space="0" w:color="auto"/>
            <w:left w:val="none" w:sz="0" w:space="0" w:color="auto"/>
            <w:bottom w:val="none" w:sz="0" w:space="0" w:color="auto"/>
            <w:right w:val="none" w:sz="0" w:space="0" w:color="auto"/>
          </w:divBdr>
          <w:divsChild>
            <w:div w:id="559050392">
              <w:marLeft w:val="0"/>
              <w:marRight w:val="0"/>
              <w:marTop w:val="0"/>
              <w:marBottom w:val="0"/>
              <w:divBdr>
                <w:top w:val="none" w:sz="0" w:space="0" w:color="auto"/>
                <w:left w:val="none" w:sz="0" w:space="0" w:color="auto"/>
                <w:bottom w:val="none" w:sz="0" w:space="0" w:color="auto"/>
                <w:right w:val="none" w:sz="0" w:space="0" w:color="auto"/>
              </w:divBdr>
              <w:divsChild>
                <w:div w:id="3309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84254">
      <w:bodyDiv w:val="1"/>
      <w:marLeft w:val="0"/>
      <w:marRight w:val="0"/>
      <w:marTop w:val="0"/>
      <w:marBottom w:val="0"/>
      <w:divBdr>
        <w:top w:val="none" w:sz="0" w:space="0" w:color="auto"/>
        <w:left w:val="none" w:sz="0" w:space="0" w:color="auto"/>
        <w:bottom w:val="none" w:sz="0" w:space="0" w:color="auto"/>
        <w:right w:val="none" w:sz="0" w:space="0" w:color="auto"/>
      </w:divBdr>
    </w:div>
    <w:div w:id="468978187">
      <w:bodyDiv w:val="1"/>
      <w:marLeft w:val="0"/>
      <w:marRight w:val="0"/>
      <w:marTop w:val="0"/>
      <w:marBottom w:val="0"/>
      <w:divBdr>
        <w:top w:val="none" w:sz="0" w:space="0" w:color="auto"/>
        <w:left w:val="none" w:sz="0" w:space="0" w:color="auto"/>
        <w:bottom w:val="none" w:sz="0" w:space="0" w:color="auto"/>
        <w:right w:val="none" w:sz="0" w:space="0" w:color="auto"/>
      </w:divBdr>
      <w:divsChild>
        <w:div w:id="2040932607">
          <w:marLeft w:val="0"/>
          <w:marRight w:val="0"/>
          <w:marTop w:val="90"/>
          <w:marBottom w:val="0"/>
          <w:divBdr>
            <w:top w:val="none" w:sz="0" w:space="0" w:color="auto"/>
            <w:left w:val="none" w:sz="0" w:space="0" w:color="auto"/>
            <w:bottom w:val="none" w:sz="0" w:space="0" w:color="auto"/>
            <w:right w:val="none" w:sz="0" w:space="0" w:color="auto"/>
          </w:divBdr>
          <w:divsChild>
            <w:div w:id="855075654">
              <w:marLeft w:val="0"/>
              <w:marRight w:val="0"/>
              <w:marTop w:val="0"/>
              <w:marBottom w:val="0"/>
              <w:divBdr>
                <w:top w:val="none" w:sz="0" w:space="0" w:color="auto"/>
                <w:left w:val="none" w:sz="0" w:space="0" w:color="auto"/>
                <w:bottom w:val="none" w:sz="0" w:space="0" w:color="auto"/>
                <w:right w:val="none" w:sz="0" w:space="0" w:color="auto"/>
              </w:divBdr>
              <w:divsChild>
                <w:div w:id="737675081">
                  <w:marLeft w:val="0"/>
                  <w:marRight w:val="0"/>
                  <w:marTop w:val="0"/>
                  <w:marBottom w:val="0"/>
                  <w:divBdr>
                    <w:top w:val="none" w:sz="0" w:space="0" w:color="auto"/>
                    <w:left w:val="none" w:sz="0" w:space="0" w:color="auto"/>
                    <w:bottom w:val="none" w:sz="0" w:space="0" w:color="auto"/>
                    <w:right w:val="none" w:sz="0" w:space="0" w:color="auto"/>
                  </w:divBdr>
                  <w:divsChild>
                    <w:div w:id="620265032">
                      <w:marLeft w:val="1995"/>
                      <w:marRight w:val="0"/>
                      <w:marTop w:val="0"/>
                      <w:marBottom w:val="0"/>
                      <w:divBdr>
                        <w:top w:val="none" w:sz="0" w:space="0" w:color="auto"/>
                        <w:left w:val="none" w:sz="0" w:space="0" w:color="auto"/>
                        <w:bottom w:val="none" w:sz="0" w:space="0" w:color="auto"/>
                        <w:right w:val="none" w:sz="0" w:space="0" w:color="auto"/>
                      </w:divBdr>
                      <w:divsChild>
                        <w:div w:id="135026121">
                          <w:marLeft w:val="0"/>
                          <w:marRight w:val="0"/>
                          <w:marTop w:val="0"/>
                          <w:marBottom w:val="0"/>
                          <w:divBdr>
                            <w:top w:val="none" w:sz="0" w:space="0" w:color="auto"/>
                            <w:left w:val="none" w:sz="0" w:space="0" w:color="auto"/>
                            <w:bottom w:val="none" w:sz="0" w:space="0" w:color="auto"/>
                            <w:right w:val="none" w:sz="0" w:space="0" w:color="auto"/>
                          </w:divBdr>
                          <w:divsChild>
                            <w:div w:id="646666193">
                              <w:marLeft w:val="0"/>
                              <w:marRight w:val="0"/>
                              <w:marTop w:val="0"/>
                              <w:marBottom w:val="0"/>
                              <w:divBdr>
                                <w:top w:val="none" w:sz="0" w:space="0" w:color="auto"/>
                                <w:left w:val="none" w:sz="0" w:space="0" w:color="auto"/>
                                <w:bottom w:val="none" w:sz="0" w:space="0" w:color="auto"/>
                                <w:right w:val="none" w:sz="0" w:space="0" w:color="auto"/>
                              </w:divBdr>
                              <w:divsChild>
                                <w:div w:id="1120800350">
                                  <w:marLeft w:val="0"/>
                                  <w:marRight w:val="0"/>
                                  <w:marTop w:val="0"/>
                                  <w:marBottom w:val="0"/>
                                  <w:divBdr>
                                    <w:top w:val="none" w:sz="0" w:space="0" w:color="auto"/>
                                    <w:left w:val="none" w:sz="0" w:space="0" w:color="auto"/>
                                    <w:bottom w:val="none" w:sz="0" w:space="0" w:color="auto"/>
                                    <w:right w:val="none" w:sz="0" w:space="0" w:color="auto"/>
                                  </w:divBdr>
                                  <w:divsChild>
                                    <w:div w:id="1895696272">
                                      <w:marLeft w:val="0"/>
                                      <w:marRight w:val="0"/>
                                      <w:marTop w:val="0"/>
                                      <w:marBottom w:val="0"/>
                                      <w:divBdr>
                                        <w:top w:val="none" w:sz="0" w:space="0" w:color="auto"/>
                                        <w:left w:val="none" w:sz="0" w:space="0" w:color="auto"/>
                                        <w:bottom w:val="none" w:sz="0" w:space="0" w:color="auto"/>
                                        <w:right w:val="none" w:sz="0" w:space="0" w:color="auto"/>
                                      </w:divBdr>
                                    </w:div>
                                    <w:div w:id="127357065">
                                      <w:marLeft w:val="0"/>
                                      <w:marRight w:val="0"/>
                                      <w:marTop w:val="0"/>
                                      <w:marBottom w:val="0"/>
                                      <w:divBdr>
                                        <w:top w:val="none" w:sz="0" w:space="0" w:color="auto"/>
                                        <w:left w:val="none" w:sz="0" w:space="0" w:color="auto"/>
                                        <w:bottom w:val="none" w:sz="0" w:space="0" w:color="auto"/>
                                        <w:right w:val="none" w:sz="0" w:space="0" w:color="auto"/>
                                      </w:divBdr>
                                      <w:divsChild>
                                        <w:div w:id="4305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864710">
                  <w:marLeft w:val="0"/>
                  <w:marRight w:val="0"/>
                  <w:marTop w:val="0"/>
                  <w:marBottom w:val="0"/>
                  <w:divBdr>
                    <w:top w:val="none" w:sz="0" w:space="0" w:color="auto"/>
                    <w:left w:val="none" w:sz="0" w:space="0" w:color="auto"/>
                    <w:bottom w:val="none" w:sz="0" w:space="0" w:color="auto"/>
                    <w:right w:val="none" w:sz="0" w:space="0" w:color="auto"/>
                  </w:divBdr>
                  <w:divsChild>
                    <w:div w:id="796140838">
                      <w:marLeft w:val="0"/>
                      <w:marRight w:val="0"/>
                      <w:marTop w:val="0"/>
                      <w:marBottom w:val="0"/>
                      <w:divBdr>
                        <w:top w:val="none" w:sz="0" w:space="0" w:color="auto"/>
                        <w:left w:val="none" w:sz="0" w:space="0" w:color="auto"/>
                        <w:bottom w:val="none" w:sz="0" w:space="0" w:color="auto"/>
                        <w:right w:val="none" w:sz="0" w:space="0" w:color="auto"/>
                      </w:divBdr>
                      <w:divsChild>
                        <w:div w:id="876544041">
                          <w:marLeft w:val="0"/>
                          <w:marRight w:val="0"/>
                          <w:marTop w:val="0"/>
                          <w:marBottom w:val="0"/>
                          <w:divBdr>
                            <w:top w:val="none" w:sz="0" w:space="0" w:color="auto"/>
                            <w:left w:val="none" w:sz="0" w:space="0" w:color="auto"/>
                            <w:bottom w:val="none" w:sz="0" w:space="0" w:color="auto"/>
                            <w:right w:val="none" w:sz="0" w:space="0" w:color="auto"/>
                          </w:divBdr>
                          <w:divsChild>
                            <w:div w:id="1034960545">
                              <w:marLeft w:val="0"/>
                              <w:marRight w:val="0"/>
                              <w:marTop w:val="0"/>
                              <w:marBottom w:val="0"/>
                              <w:divBdr>
                                <w:top w:val="none" w:sz="0" w:space="0" w:color="auto"/>
                                <w:left w:val="none" w:sz="0" w:space="0" w:color="auto"/>
                                <w:bottom w:val="none" w:sz="0" w:space="0" w:color="auto"/>
                                <w:right w:val="none" w:sz="0" w:space="0" w:color="auto"/>
                              </w:divBdr>
                              <w:divsChild>
                                <w:div w:id="3548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239975">
          <w:marLeft w:val="0"/>
          <w:marRight w:val="0"/>
          <w:marTop w:val="0"/>
          <w:marBottom w:val="0"/>
          <w:divBdr>
            <w:top w:val="none" w:sz="0" w:space="0" w:color="auto"/>
            <w:left w:val="none" w:sz="0" w:space="0" w:color="auto"/>
            <w:bottom w:val="none" w:sz="0" w:space="0" w:color="auto"/>
            <w:right w:val="none" w:sz="0" w:space="0" w:color="auto"/>
          </w:divBdr>
          <w:divsChild>
            <w:div w:id="235743424">
              <w:marLeft w:val="0"/>
              <w:marRight w:val="0"/>
              <w:marTop w:val="0"/>
              <w:marBottom w:val="0"/>
              <w:divBdr>
                <w:top w:val="none" w:sz="0" w:space="0" w:color="auto"/>
                <w:left w:val="none" w:sz="0" w:space="0" w:color="auto"/>
                <w:bottom w:val="none" w:sz="0" w:space="0" w:color="auto"/>
                <w:right w:val="none" w:sz="0" w:space="0" w:color="auto"/>
              </w:divBdr>
              <w:divsChild>
                <w:div w:id="18382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ita.latkovska@ldz.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7ABC0-06D5-4D34-A456-CE04BF95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10600</Words>
  <Characters>6042</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Dainis Ragovskis</dc:creator>
  <cp:keywords/>
  <dc:description/>
  <cp:lastModifiedBy>Inga Zilberga</cp:lastModifiedBy>
  <cp:revision>3</cp:revision>
  <dcterms:created xsi:type="dcterms:W3CDTF">2023-04-21T05:24:00Z</dcterms:created>
  <dcterms:modified xsi:type="dcterms:W3CDTF">2023-04-21T05:50:00Z</dcterms:modified>
</cp:coreProperties>
</file>