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2273" w14:textId="77777777" w:rsidR="00275F16" w:rsidRPr="0001616B" w:rsidRDefault="00275F16" w:rsidP="00275F16">
      <w:pPr>
        <w:spacing w:after="0" w:line="240" w:lineRule="auto"/>
        <w:ind w:right="-567"/>
        <w:jc w:val="both"/>
        <w:rPr>
          <w:rFonts w:ascii="Arial" w:eastAsiaTheme="minorHAnsi" w:hAnsi="Arial" w:cs="Arial"/>
          <w:b/>
          <w:i/>
          <w:sz w:val="20"/>
          <w:szCs w:val="20"/>
        </w:rPr>
      </w:pPr>
      <w:r w:rsidRPr="0001616B">
        <w:rPr>
          <w:rFonts w:ascii="Arial" w:eastAsiaTheme="minorHAnsi" w:hAnsi="Arial" w:cs="Arial"/>
          <w:b/>
          <w:i/>
          <w:sz w:val="20"/>
          <w:szCs w:val="20"/>
        </w:rPr>
        <w:t xml:space="preserve">SIA „LDZ ritošā sastāva serviss” </w:t>
      </w:r>
    </w:p>
    <w:p w14:paraId="21D09C0D" w14:textId="77777777" w:rsidR="00275F16" w:rsidRPr="0001616B" w:rsidRDefault="00275F16" w:rsidP="0028164C">
      <w:pPr>
        <w:spacing w:after="0" w:line="240" w:lineRule="auto"/>
        <w:ind w:right="-567"/>
        <w:jc w:val="both"/>
        <w:rPr>
          <w:rFonts w:ascii="Arial" w:eastAsiaTheme="minorHAnsi" w:hAnsi="Arial" w:cs="Arial"/>
          <w:sz w:val="20"/>
          <w:szCs w:val="20"/>
        </w:rPr>
      </w:pPr>
      <w:proofErr w:type="spellStart"/>
      <w:r w:rsidRPr="0001616B">
        <w:rPr>
          <w:rFonts w:ascii="Arial" w:eastAsiaTheme="minorHAnsi" w:hAnsi="Arial" w:cs="Arial"/>
          <w:sz w:val="20"/>
          <w:szCs w:val="20"/>
        </w:rPr>
        <w:t>reģ</w:t>
      </w:r>
      <w:proofErr w:type="spellEnd"/>
      <w:r w:rsidRPr="0001616B">
        <w:rPr>
          <w:rFonts w:ascii="Arial" w:eastAsiaTheme="minorHAnsi" w:hAnsi="Arial" w:cs="Arial"/>
          <w:sz w:val="20"/>
          <w:szCs w:val="20"/>
        </w:rPr>
        <w:t xml:space="preserve">. Nr. 40003788351, </w:t>
      </w:r>
    </w:p>
    <w:p w14:paraId="5AFF6561" w14:textId="77777777" w:rsidR="00275F16" w:rsidRPr="0001616B" w:rsidRDefault="00275F16" w:rsidP="0028164C">
      <w:pPr>
        <w:spacing w:after="0" w:line="240" w:lineRule="auto"/>
        <w:ind w:right="-567"/>
        <w:jc w:val="both"/>
        <w:rPr>
          <w:rFonts w:ascii="Arial" w:eastAsiaTheme="minorHAnsi" w:hAnsi="Arial" w:cs="Arial"/>
          <w:sz w:val="20"/>
          <w:szCs w:val="20"/>
        </w:rPr>
      </w:pPr>
      <w:r w:rsidRPr="0001616B">
        <w:rPr>
          <w:rFonts w:ascii="Arial" w:eastAsiaTheme="minorHAnsi" w:hAnsi="Arial" w:cs="Arial"/>
          <w:sz w:val="20"/>
          <w:szCs w:val="20"/>
        </w:rPr>
        <w:t xml:space="preserve">juridiskā adrese: Turgeņeva iela 21, Rīga, LV-1050 </w:t>
      </w:r>
    </w:p>
    <w:p w14:paraId="12E11F18" w14:textId="2D6FA68D" w:rsidR="00275F16" w:rsidRPr="0001616B" w:rsidRDefault="00275F16" w:rsidP="00275F16">
      <w:pPr>
        <w:spacing w:after="0" w:line="240" w:lineRule="auto"/>
        <w:ind w:right="-567"/>
        <w:jc w:val="both"/>
        <w:rPr>
          <w:rFonts w:ascii="Arial" w:eastAsiaTheme="minorHAnsi" w:hAnsi="Arial" w:cs="Arial"/>
          <w:bCs/>
          <w:sz w:val="20"/>
          <w:szCs w:val="20"/>
        </w:rPr>
      </w:pPr>
      <w:r w:rsidRPr="0001616B">
        <w:rPr>
          <w:rFonts w:ascii="Arial" w:eastAsiaTheme="minorHAnsi" w:hAnsi="Arial" w:cs="Arial"/>
          <w:sz w:val="20"/>
          <w:szCs w:val="20"/>
        </w:rPr>
        <w:t xml:space="preserve">uzaicina </w:t>
      </w:r>
      <w:r w:rsidR="00516C1F" w:rsidRPr="0001616B">
        <w:rPr>
          <w:rFonts w:ascii="Arial" w:eastAsiaTheme="minorHAnsi" w:hAnsi="Arial" w:cs="Arial"/>
          <w:sz w:val="20"/>
          <w:szCs w:val="20"/>
        </w:rPr>
        <w:t>piedalīties tirgus cenu izpētē</w:t>
      </w:r>
      <w:r w:rsidRPr="0001616B">
        <w:rPr>
          <w:rFonts w:ascii="Arial" w:eastAsiaTheme="minorHAnsi" w:hAnsi="Arial" w:cs="Arial"/>
          <w:sz w:val="20"/>
          <w:szCs w:val="20"/>
        </w:rPr>
        <w:t xml:space="preserve"> </w:t>
      </w:r>
      <w:r w:rsidRPr="0001616B">
        <w:rPr>
          <w:rFonts w:ascii="Arial" w:eastAsiaTheme="minorHAnsi" w:hAnsi="Arial" w:cs="Arial"/>
          <w:b/>
          <w:sz w:val="20"/>
          <w:szCs w:val="20"/>
        </w:rPr>
        <w:t>„</w:t>
      </w:r>
      <w:bookmarkStart w:id="0" w:name="_Hlk527015331"/>
      <w:r w:rsidR="004721BE">
        <w:rPr>
          <w:rFonts w:ascii="Arial" w:eastAsiaTheme="minorHAnsi" w:hAnsi="Arial" w:cs="Arial"/>
          <w:b/>
          <w:sz w:val="20"/>
          <w:szCs w:val="20"/>
        </w:rPr>
        <w:t>Kasešu tipa gultņu</w:t>
      </w:r>
      <w:r w:rsidR="007819D3" w:rsidRPr="0001616B">
        <w:rPr>
          <w:rFonts w:ascii="Arial" w:eastAsiaTheme="minorHAnsi" w:hAnsi="Arial" w:cs="Arial"/>
          <w:b/>
          <w:sz w:val="20"/>
          <w:szCs w:val="20"/>
        </w:rPr>
        <w:t xml:space="preserve"> </w:t>
      </w:r>
      <w:r w:rsidR="004721BE">
        <w:rPr>
          <w:rFonts w:ascii="Arial" w:eastAsiaTheme="minorHAnsi" w:hAnsi="Arial" w:cs="Arial"/>
          <w:b/>
          <w:sz w:val="20"/>
          <w:szCs w:val="20"/>
        </w:rPr>
        <w:t>(</w:t>
      </w:r>
      <w:r w:rsidR="0028164C">
        <w:rPr>
          <w:rFonts w:ascii="Arial" w:eastAsiaTheme="minorHAnsi" w:hAnsi="Arial" w:cs="Arial"/>
          <w:b/>
          <w:sz w:val="20"/>
          <w:szCs w:val="20"/>
        </w:rPr>
        <w:t>dzelzceļa vagoniem</w:t>
      </w:r>
      <w:r w:rsidR="00973F55">
        <w:rPr>
          <w:rFonts w:ascii="Arial" w:eastAsiaTheme="minorHAnsi" w:hAnsi="Arial" w:cs="Arial"/>
          <w:b/>
          <w:sz w:val="20"/>
          <w:szCs w:val="20"/>
        </w:rPr>
        <w:t xml:space="preserve">) </w:t>
      </w:r>
      <w:r w:rsidR="005F26BC">
        <w:rPr>
          <w:rFonts w:ascii="Arial" w:eastAsiaTheme="minorHAnsi" w:hAnsi="Arial" w:cs="Arial"/>
          <w:b/>
          <w:sz w:val="20"/>
          <w:szCs w:val="20"/>
        </w:rPr>
        <w:t>p</w:t>
      </w:r>
      <w:r w:rsidRPr="0001616B">
        <w:rPr>
          <w:rFonts w:ascii="Arial" w:eastAsiaTheme="minorHAnsi" w:hAnsi="Arial" w:cs="Arial"/>
          <w:b/>
          <w:sz w:val="20"/>
          <w:szCs w:val="20"/>
        </w:rPr>
        <w:t>iegād</w:t>
      </w:r>
      <w:bookmarkEnd w:id="0"/>
      <w:r w:rsidR="00357873">
        <w:rPr>
          <w:rFonts w:ascii="Arial" w:eastAsiaTheme="minorHAnsi" w:hAnsi="Arial" w:cs="Arial"/>
          <w:b/>
          <w:sz w:val="20"/>
          <w:szCs w:val="20"/>
        </w:rPr>
        <w:t>e</w:t>
      </w:r>
      <w:r w:rsidR="00D745CD" w:rsidRPr="0001616B">
        <w:rPr>
          <w:rFonts w:ascii="Arial" w:eastAsiaTheme="minorHAnsi" w:hAnsi="Arial" w:cs="Arial"/>
          <w:b/>
          <w:sz w:val="20"/>
          <w:szCs w:val="20"/>
        </w:rPr>
        <w:t xml:space="preserve">”, </w:t>
      </w:r>
      <w:r w:rsidR="00D745CD" w:rsidRPr="0001616B">
        <w:rPr>
          <w:rFonts w:ascii="Arial" w:eastAsiaTheme="minorHAnsi" w:hAnsi="Arial" w:cs="Arial"/>
          <w:bCs/>
          <w:sz w:val="20"/>
          <w:szCs w:val="20"/>
        </w:rPr>
        <w:t>identifikācijas Nr.RSS</w:t>
      </w:r>
      <w:r w:rsidR="005F26BC">
        <w:rPr>
          <w:rFonts w:ascii="Arial" w:eastAsiaTheme="minorHAnsi" w:hAnsi="Arial" w:cs="Arial"/>
          <w:bCs/>
          <w:sz w:val="20"/>
          <w:szCs w:val="20"/>
        </w:rPr>
        <w:t>I</w:t>
      </w:r>
      <w:r w:rsidR="00D745CD" w:rsidRPr="0001616B">
        <w:rPr>
          <w:rFonts w:ascii="Arial" w:eastAsiaTheme="minorHAnsi" w:hAnsi="Arial" w:cs="Arial"/>
          <w:bCs/>
          <w:sz w:val="20"/>
          <w:szCs w:val="20"/>
        </w:rPr>
        <w:t>-</w:t>
      </w:r>
      <w:r w:rsidR="00357873">
        <w:rPr>
          <w:rFonts w:ascii="Arial" w:eastAsiaTheme="minorHAnsi" w:hAnsi="Arial" w:cs="Arial"/>
          <w:bCs/>
          <w:sz w:val="20"/>
          <w:szCs w:val="20"/>
        </w:rPr>
        <w:t>2</w:t>
      </w:r>
      <w:r w:rsidR="004721BE">
        <w:rPr>
          <w:rFonts w:ascii="Arial" w:eastAsiaTheme="minorHAnsi" w:hAnsi="Arial" w:cs="Arial"/>
          <w:bCs/>
          <w:sz w:val="20"/>
          <w:szCs w:val="20"/>
        </w:rPr>
        <w:t>8</w:t>
      </w:r>
      <w:r w:rsidR="00A302EB" w:rsidRPr="0001616B">
        <w:rPr>
          <w:rFonts w:ascii="Arial" w:eastAsiaTheme="minorHAnsi" w:hAnsi="Arial" w:cs="Arial"/>
          <w:bCs/>
          <w:sz w:val="20"/>
          <w:szCs w:val="20"/>
        </w:rPr>
        <w:t>/</w:t>
      </w:r>
      <w:r w:rsidR="00D745CD" w:rsidRPr="0001616B">
        <w:rPr>
          <w:rFonts w:ascii="Arial" w:eastAsiaTheme="minorHAnsi" w:hAnsi="Arial" w:cs="Arial"/>
          <w:bCs/>
          <w:sz w:val="20"/>
          <w:szCs w:val="20"/>
        </w:rPr>
        <w:t>20</w:t>
      </w:r>
      <w:r w:rsidR="00EF2DA4" w:rsidRPr="0001616B">
        <w:rPr>
          <w:rFonts w:ascii="Arial" w:eastAsiaTheme="minorHAnsi" w:hAnsi="Arial" w:cs="Arial"/>
          <w:bCs/>
          <w:sz w:val="20"/>
          <w:szCs w:val="20"/>
        </w:rPr>
        <w:t>2</w:t>
      </w:r>
      <w:r w:rsidR="005F26BC">
        <w:rPr>
          <w:rFonts w:ascii="Arial" w:eastAsiaTheme="minorHAnsi" w:hAnsi="Arial" w:cs="Arial"/>
          <w:bCs/>
          <w:sz w:val="20"/>
          <w:szCs w:val="20"/>
        </w:rPr>
        <w:t>3</w:t>
      </w:r>
      <w:r w:rsidR="00564C9F" w:rsidRPr="0001616B">
        <w:rPr>
          <w:rFonts w:ascii="Arial" w:eastAsiaTheme="minorHAnsi" w:hAnsi="Arial" w:cs="Arial"/>
          <w:bCs/>
          <w:sz w:val="20"/>
          <w:szCs w:val="20"/>
        </w:rPr>
        <w:t>.</w:t>
      </w:r>
    </w:p>
    <w:p w14:paraId="6172A1ED" w14:textId="77777777" w:rsidR="00EF2DA4" w:rsidRPr="0001616B" w:rsidRDefault="00EF2DA4" w:rsidP="00E2604A">
      <w:pPr>
        <w:spacing w:after="0" w:line="240" w:lineRule="auto"/>
        <w:ind w:right="-427" w:firstLine="284"/>
        <w:jc w:val="both"/>
        <w:rPr>
          <w:rFonts w:ascii="Arial" w:hAnsi="Arial" w:cs="Arial"/>
          <w:sz w:val="20"/>
          <w:szCs w:val="20"/>
          <w:lang w:val="da-DK"/>
        </w:rPr>
      </w:pPr>
    </w:p>
    <w:p w14:paraId="1D144218" w14:textId="1225CE3D" w:rsidR="00E2604A" w:rsidRPr="00B90F92" w:rsidRDefault="00E2604A" w:rsidP="00E2604A">
      <w:pPr>
        <w:spacing w:after="0"/>
        <w:ind w:right="-427" w:firstLine="284"/>
        <w:jc w:val="both"/>
        <w:rPr>
          <w:rFonts w:ascii="Arial" w:hAnsi="Arial" w:cs="Arial"/>
          <w:sz w:val="20"/>
          <w:szCs w:val="20"/>
          <w:lang w:val="da-DK"/>
        </w:rPr>
      </w:pPr>
      <w:r w:rsidRPr="00B90F92">
        <w:rPr>
          <w:rFonts w:ascii="Arial" w:hAnsi="Arial" w:cs="Arial"/>
          <w:sz w:val="20"/>
          <w:szCs w:val="20"/>
          <w:lang w:val="da-DK"/>
        </w:rPr>
        <w:t xml:space="preserve">Piedāvājums iesniedzams elektroniski Mercell iepirkumu sistēmā vai nosūtot ar elektronisko parakstu parakstītu piedāvājumu uz e-pastu: </w:t>
      </w:r>
      <w:r>
        <w:fldChar w:fldCharType="begin"/>
      </w:r>
      <w:r>
        <w:instrText xml:space="preserve"> HYPERLINK "mailto:egita.erdmane@ldz" </w:instrText>
      </w:r>
      <w:r>
        <w:fldChar w:fldCharType="separate"/>
      </w:r>
      <w:r w:rsidRPr="00B90F92">
        <w:rPr>
          <w:rStyle w:val="Hyperlink"/>
          <w:rFonts w:ascii="Arial" w:hAnsi="Arial" w:cs="Arial"/>
          <w:sz w:val="20"/>
          <w:szCs w:val="20"/>
          <w:lang w:val="da-DK"/>
        </w:rPr>
        <w:t>egita.erdmane@ldz</w:t>
      </w:r>
      <w:r>
        <w:rPr>
          <w:rStyle w:val="Hyperlink"/>
          <w:rFonts w:ascii="Arial" w:hAnsi="Arial" w:cs="Arial"/>
          <w:sz w:val="20"/>
          <w:szCs w:val="20"/>
          <w:lang w:val="da-DK"/>
        </w:rPr>
        <w:fldChar w:fldCharType="end"/>
      </w:r>
      <w:r w:rsidRPr="00B90F92">
        <w:rPr>
          <w:rFonts w:ascii="Arial" w:hAnsi="Arial" w:cs="Arial"/>
          <w:sz w:val="20"/>
          <w:szCs w:val="20"/>
          <w:lang w:val="da-DK"/>
        </w:rPr>
        <w:t xml:space="preserve">.lv līdz </w:t>
      </w:r>
      <w:r w:rsidRPr="00B90F92">
        <w:rPr>
          <w:rFonts w:ascii="Arial" w:hAnsi="Arial" w:cs="Arial"/>
          <w:b/>
          <w:bCs/>
          <w:sz w:val="20"/>
          <w:szCs w:val="20"/>
          <w:lang w:val="da-DK"/>
        </w:rPr>
        <w:t>202</w:t>
      </w:r>
      <w:r w:rsidR="005F26BC">
        <w:rPr>
          <w:rFonts w:ascii="Arial" w:hAnsi="Arial" w:cs="Arial"/>
          <w:b/>
          <w:bCs/>
          <w:sz w:val="20"/>
          <w:szCs w:val="20"/>
          <w:lang w:val="da-DK"/>
        </w:rPr>
        <w:t>3</w:t>
      </w:r>
      <w:r w:rsidRPr="00B90F92">
        <w:rPr>
          <w:rFonts w:ascii="Arial" w:hAnsi="Arial" w:cs="Arial"/>
          <w:b/>
          <w:bCs/>
          <w:sz w:val="20"/>
          <w:szCs w:val="20"/>
          <w:lang w:val="da-DK"/>
        </w:rPr>
        <w:t xml:space="preserve">.gada </w:t>
      </w:r>
      <w:r w:rsidR="0028164C">
        <w:rPr>
          <w:rFonts w:ascii="Arial" w:hAnsi="Arial" w:cs="Arial"/>
          <w:b/>
          <w:bCs/>
          <w:sz w:val="20"/>
          <w:szCs w:val="20"/>
          <w:lang w:val="da-DK"/>
        </w:rPr>
        <w:t>15</w:t>
      </w:r>
      <w:r>
        <w:rPr>
          <w:rFonts w:ascii="Arial" w:hAnsi="Arial" w:cs="Arial"/>
          <w:b/>
          <w:bCs/>
          <w:sz w:val="20"/>
          <w:szCs w:val="20"/>
          <w:lang w:val="da-DK"/>
        </w:rPr>
        <w:t>.</w:t>
      </w:r>
      <w:r w:rsidR="005F26BC">
        <w:rPr>
          <w:rFonts w:ascii="Arial" w:hAnsi="Arial" w:cs="Arial"/>
          <w:b/>
          <w:bCs/>
          <w:sz w:val="20"/>
          <w:szCs w:val="20"/>
          <w:lang w:val="da-DK"/>
        </w:rPr>
        <w:t>ma</w:t>
      </w:r>
      <w:r w:rsidR="004721BE">
        <w:rPr>
          <w:rFonts w:ascii="Arial" w:hAnsi="Arial" w:cs="Arial"/>
          <w:b/>
          <w:bCs/>
          <w:sz w:val="20"/>
          <w:szCs w:val="20"/>
          <w:lang w:val="da-DK"/>
        </w:rPr>
        <w:t>ija</w:t>
      </w:r>
      <w:r w:rsidR="005F26BC">
        <w:rPr>
          <w:rFonts w:ascii="Arial" w:hAnsi="Arial" w:cs="Arial"/>
          <w:b/>
          <w:bCs/>
          <w:sz w:val="20"/>
          <w:szCs w:val="20"/>
          <w:lang w:val="da-DK"/>
        </w:rPr>
        <w:t xml:space="preserve"> </w:t>
      </w:r>
      <w:r w:rsidRPr="00B90F92">
        <w:rPr>
          <w:rFonts w:ascii="Arial" w:hAnsi="Arial" w:cs="Arial"/>
          <w:b/>
          <w:bCs/>
          <w:sz w:val="20"/>
          <w:szCs w:val="20"/>
          <w:lang w:val="da-DK"/>
        </w:rPr>
        <w:t>plkst.1</w:t>
      </w:r>
      <w:r w:rsidR="0028164C">
        <w:rPr>
          <w:rFonts w:ascii="Arial" w:hAnsi="Arial" w:cs="Arial"/>
          <w:b/>
          <w:bCs/>
          <w:sz w:val="20"/>
          <w:szCs w:val="20"/>
          <w:lang w:val="da-DK"/>
        </w:rPr>
        <w:t>0</w:t>
      </w:r>
      <w:r w:rsidRPr="00B90F92">
        <w:rPr>
          <w:rFonts w:ascii="Arial" w:hAnsi="Arial" w:cs="Arial"/>
          <w:b/>
          <w:bCs/>
          <w:sz w:val="20"/>
          <w:szCs w:val="20"/>
          <w:lang w:val="da-DK"/>
        </w:rPr>
        <w:t>:00</w:t>
      </w:r>
      <w:r w:rsidRPr="00B90F92">
        <w:rPr>
          <w:rFonts w:ascii="Arial" w:hAnsi="Arial" w:cs="Arial"/>
          <w:sz w:val="20"/>
          <w:szCs w:val="20"/>
          <w:lang w:val="da-DK"/>
        </w:rPr>
        <w:t xml:space="preserve">. </w:t>
      </w:r>
    </w:p>
    <w:p w14:paraId="6F7254A5" w14:textId="77777777" w:rsidR="005078D2" w:rsidRPr="00E2604A" w:rsidRDefault="005078D2" w:rsidP="00E2604A">
      <w:pPr>
        <w:spacing w:after="0" w:line="240" w:lineRule="auto"/>
        <w:ind w:right="-427" w:firstLine="284"/>
        <w:jc w:val="both"/>
        <w:rPr>
          <w:rFonts w:ascii="Arial" w:hAnsi="Arial" w:cs="Arial"/>
          <w:sz w:val="20"/>
          <w:szCs w:val="20"/>
          <w:lang w:val="da-DK"/>
        </w:rPr>
      </w:pPr>
    </w:p>
    <w:p w14:paraId="10261EAD" w14:textId="77777777" w:rsidR="009915F4" w:rsidRPr="0001616B" w:rsidRDefault="009915F4" w:rsidP="00E2604A">
      <w:pPr>
        <w:spacing w:after="0" w:line="240" w:lineRule="auto"/>
        <w:ind w:right="-427" w:firstLine="284"/>
        <w:jc w:val="both"/>
        <w:rPr>
          <w:rFonts w:ascii="Arial" w:hAnsi="Arial" w:cs="Arial"/>
          <w:sz w:val="20"/>
          <w:szCs w:val="20"/>
        </w:rPr>
      </w:pPr>
      <w:r w:rsidRPr="0001616B">
        <w:rPr>
          <w:rFonts w:ascii="Arial" w:hAnsi="Arial" w:cs="Arial"/>
          <w:sz w:val="20"/>
          <w:szCs w:val="20"/>
        </w:rPr>
        <w:t xml:space="preserve">Jautājumu gadījumā par tirgus cenu izpētes priekšmetu, lūdzu sazināties ar Pasūtītāju rakstiski, izmantojot “Sarakste” moduli </w:t>
      </w:r>
      <w:proofErr w:type="spellStart"/>
      <w:r w:rsidRPr="0001616B">
        <w:rPr>
          <w:rFonts w:ascii="Arial" w:hAnsi="Arial" w:cs="Arial"/>
          <w:sz w:val="20"/>
          <w:szCs w:val="20"/>
        </w:rPr>
        <w:t>Mercell</w:t>
      </w:r>
      <w:proofErr w:type="spellEnd"/>
      <w:r w:rsidRPr="0001616B">
        <w:rPr>
          <w:rFonts w:ascii="Arial" w:hAnsi="Arial" w:cs="Arial"/>
          <w:sz w:val="20"/>
          <w:szCs w:val="20"/>
        </w:rPr>
        <w:t xml:space="preserve"> iepirkumu sistēmā.</w:t>
      </w:r>
    </w:p>
    <w:p w14:paraId="21739982" w14:textId="77777777" w:rsidR="009915F4" w:rsidRPr="0001616B" w:rsidRDefault="009915F4" w:rsidP="00E2604A">
      <w:pPr>
        <w:spacing w:after="0" w:line="240" w:lineRule="auto"/>
        <w:ind w:right="-427" w:firstLine="284"/>
        <w:jc w:val="both"/>
        <w:rPr>
          <w:rFonts w:ascii="Arial" w:hAnsi="Arial" w:cs="Arial"/>
          <w:sz w:val="20"/>
          <w:szCs w:val="20"/>
        </w:rPr>
      </w:pPr>
      <w:r w:rsidRPr="0001616B">
        <w:rPr>
          <w:rFonts w:ascii="Arial" w:hAnsi="Arial" w:cs="Arial"/>
          <w:sz w:val="20"/>
          <w:szCs w:val="20"/>
        </w:rPr>
        <w:t xml:space="preserve">Jautājumu gadījumā par </w:t>
      </w:r>
      <w:proofErr w:type="spellStart"/>
      <w:r w:rsidRPr="0001616B">
        <w:rPr>
          <w:rFonts w:ascii="Arial" w:hAnsi="Arial" w:cs="Arial"/>
          <w:sz w:val="20"/>
          <w:szCs w:val="20"/>
        </w:rPr>
        <w:t>Mercell</w:t>
      </w:r>
      <w:proofErr w:type="spellEnd"/>
      <w:r w:rsidRPr="0001616B">
        <w:rPr>
          <w:rFonts w:ascii="Arial" w:hAnsi="Arial" w:cs="Arial"/>
          <w:sz w:val="20"/>
          <w:szCs w:val="20"/>
        </w:rPr>
        <w:t xml:space="preserve"> sistēmu un piedāvājumu iesniegšanas procesu, lūdzu sazināties ar </w:t>
      </w:r>
      <w:proofErr w:type="spellStart"/>
      <w:r w:rsidRPr="0001616B">
        <w:rPr>
          <w:rFonts w:ascii="Arial" w:hAnsi="Arial" w:cs="Arial"/>
          <w:sz w:val="20"/>
          <w:szCs w:val="20"/>
        </w:rPr>
        <w:t>Mercell</w:t>
      </w:r>
      <w:proofErr w:type="spellEnd"/>
      <w:r w:rsidRPr="0001616B">
        <w:rPr>
          <w:rFonts w:ascii="Arial" w:hAnsi="Arial" w:cs="Arial"/>
          <w:sz w:val="20"/>
          <w:szCs w:val="20"/>
        </w:rPr>
        <w:t xml:space="preserve"> atbalsta dienestu pa tālr. 27763529 vai e-pastu </w:t>
      </w:r>
      <w:hyperlink r:id="rId5" w:history="1">
        <w:r w:rsidRPr="0001616B">
          <w:rPr>
            <w:rStyle w:val="Hyperlink"/>
            <w:rFonts w:ascii="Arial" w:hAnsi="Arial" w:cs="Arial"/>
            <w:sz w:val="20"/>
            <w:szCs w:val="20"/>
          </w:rPr>
          <w:t>latvija@mercell.com</w:t>
        </w:r>
      </w:hyperlink>
      <w:r w:rsidRPr="0001616B">
        <w:rPr>
          <w:rFonts w:ascii="Arial" w:hAnsi="Arial" w:cs="Arial"/>
          <w:sz w:val="20"/>
          <w:szCs w:val="20"/>
        </w:rPr>
        <w:t xml:space="preserve"> </w:t>
      </w:r>
    </w:p>
    <w:p w14:paraId="6AD4CEB7" w14:textId="77777777" w:rsidR="009915F4" w:rsidRPr="0001616B" w:rsidRDefault="009915F4" w:rsidP="00E2604A">
      <w:pPr>
        <w:tabs>
          <w:tab w:val="left" w:pos="567"/>
        </w:tabs>
        <w:spacing w:after="0" w:line="240" w:lineRule="auto"/>
        <w:ind w:right="-427" w:firstLine="284"/>
        <w:jc w:val="both"/>
        <w:rPr>
          <w:rFonts w:ascii="Arial" w:eastAsiaTheme="minorHAnsi" w:hAnsi="Arial" w:cs="Arial"/>
          <w:sz w:val="20"/>
          <w:szCs w:val="20"/>
        </w:rPr>
      </w:pPr>
    </w:p>
    <w:p w14:paraId="010B2F0E" w14:textId="77777777" w:rsidR="00275F16" w:rsidRPr="0001616B" w:rsidRDefault="00275F16" w:rsidP="00275F16">
      <w:pPr>
        <w:tabs>
          <w:tab w:val="left" w:pos="567"/>
        </w:tabs>
        <w:spacing w:after="0" w:line="240" w:lineRule="auto"/>
        <w:ind w:right="-567"/>
        <w:jc w:val="both"/>
        <w:rPr>
          <w:rFonts w:ascii="Arial" w:eastAsiaTheme="minorHAnsi" w:hAnsi="Arial" w:cs="Arial"/>
          <w:b/>
          <w:bCs/>
          <w:i/>
          <w:iCs/>
          <w:sz w:val="20"/>
          <w:szCs w:val="20"/>
          <w:u w:val="single"/>
        </w:rPr>
      </w:pPr>
      <w:r w:rsidRPr="0001616B">
        <w:rPr>
          <w:rFonts w:ascii="Arial" w:eastAsiaTheme="minorHAnsi" w:hAnsi="Arial" w:cs="Arial"/>
          <w:b/>
          <w:bCs/>
          <w:i/>
          <w:iCs/>
          <w:sz w:val="20"/>
          <w:szCs w:val="20"/>
          <w:u w:val="single"/>
        </w:rPr>
        <w:t>Tirgus cenu izpētes prasības:</w:t>
      </w:r>
    </w:p>
    <w:p w14:paraId="2518E735" w14:textId="77777777" w:rsidR="00275F16" w:rsidRPr="0001616B" w:rsidRDefault="00275F16" w:rsidP="00EF2DA4">
      <w:pPr>
        <w:numPr>
          <w:ilvl w:val="0"/>
          <w:numId w:val="2"/>
        </w:numPr>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Pretendentam jāiesniedz finanšu un tehnisko piedāvājumu (skatīt uzaicinājuma pielikumu</w:t>
      </w:r>
      <w:r w:rsidR="00516C1F" w:rsidRPr="0001616B">
        <w:rPr>
          <w:rFonts w:ascii="Arial" w:eastAsiaTheme="minorHAnsi" w:hAnsi="Arial" w:cs="Arial"/>
          <w:sz w:val="20"/>
          <w:szCs w:val="20"/>
        </w:rPr>
        <w:t xml:space="preserve"> Nr.1</w:t>
      </w:r>
      <w:r w:rsidRPr="0001616B">
        <w:rPr>
          <w:rFonts w:ascii="Arial" w:eastAsiaTheme="minorHAnsi" w:hAnsi="Arial" w:cs="Arial"/>
          <w:sz w:val="20"/>
          <w:szCs w:val="20"/>
        </w:rPr>
        <w:t>), kurā norāda:</w:t>
      </w:r>
    </w:p>
    <w:p w14:paraId="476A9BCB" w14:textId="77777777" w:rsidR="00275F16" w:rsidRPr="0001616B" w:rsidRDefault="00564C9F" w:rsidP="00EF2DA4">
      <w:pPr>
        <w:numPr>
          <w:ilvl w:val="1"/>
          <w:numId w:val="2"/>
        </w:numPr>
        <w:spacing w:after="0" w:line="240" w:lineRule="auto"/>
        <w:ind w:left="709" w:right="-427" w:hanging="425"/>
        <w:contextualSpacing/>
        <w:jc w:val="both"/>
        <w:rPr>
          <w:rFonts w:ascii="Arial" w:eastAsiaTheme="minorHAnsi" w:hAnsi="Arial" w:cs="Arial"/>
          <w:sz w:val="20"/>
          <w:szCs w:val="20"/>
        </w:rPr>
      </w:pPr>
      <w:r w:rsidRPr="0001616B">
        <w:rPr>
          <w:rFonts w:ascii="Arial" w:eastAsiaTheme="minorHAnsi" w:hAnsi="Arial" w:cs="Arial"/>
          <w:sz w:val="20"/>
          <w:szCs w:val="20"/>
        </w:rPr>
        <w:t>c</w:t>
      </w:r>
      <w:r w:rsidR="00275F16" w:rsidRPr="0001616B">
        <w:rPr>
          <w:rFonts w:ascii="Arial" w:eastAsiaTheme="minorHAnsi" w:hAnsi="Arial" w:cs="Arial"/>
          <w:sz w:val="20"/>
          <w:szCs w:val="20"/>
        </w:rPr>
        <w:t>ena norādāma</w:t>
      </w:r>
      <w:r w:rsidR="00E97A6D" w:rsidRPr="0001616B">
        <w:rPr>
          <w:rFonts w:ascii="Arial" w:eastAsiaTheme="minorHAnsi" w:hAnsi="Arial" w:cs="Arial"/>
          <w:sz w:val="20"/>
          <w:szCs w:val="20"/>
        </w:rPr>
        <w:t xml:space="preserve"> </w:t>
      </w:r>
      <w:r w:rsidR="00275F16" w:rsidRPr="0001616B">
        <w:rPr>
          <w:rFonts w:ascii="Arial" w:eastAsiaTheme="minorHAnsi" w:hAnsi="Arial" w:cs="Arial"/>
          <w:sz w:val="20"/>
          <w:szCs w:val="20"/>
        </w:rPr>
        <w:t xml:space="preserve">EUR, bez PVN, ar divām zīmēm aiz komata, cenā iekļautas visas ar preci saistītās </w:t>
      </w:r>
      <w:r w:rsidRPr="0001616B">
        <w:rPr>
          <w:rFonts w:ascii="Arial" w:eastAsiaTheme="minorHAnsi" w:hAnsi="Arial" w:cs="Arial"/>
          <w:sz w:val="20"/>
          <w:szCs w:val="20"/>
        </w:rPr>
        <w:t>izmaksas;</w:t>
      </w:r>
    </w:p>
    <w:p w14:paraId="5FE7A149" w14:textId="77777777" w:rsidR="00275F16" w:rsidRPr="0001616B" w:rsidRDefault="00564C9F" w:rsidP="00EF2DA4">
      <w:pPr>
        <w:numPr>
          <w:ilvl w:val="1"/>
          <w:numId w:val="2"/>
        </w:numPr>
        <w:spacing w:after="0" w:line="240" w:lineRule="auto"/>
        <w:ind w:left="709" w:right="-427" w:hanging="425"/>
        <w:contextualSpacing/>
        <w:jc w:val="both"/>
        <w:rPr>
          <w:rFonts w:ascii="Arial" w:eastAsiaTheme="minorHAnsi" w:hAnsi="Arial" w:cs="Arial"/>
          <w:sz w:val="20"/>
          <w:szCs w:val="20"/>
        </w:rPr>
      </w:pPr>
      <w:r w:rsidRPr="0001616B">
        <w:rPr>
          <w:rFonts w:ascii="Arial" w:eastAsiaTheme="minorHAnsi" w:hAnsi="Arial" w:cs="Arial"/>
          <w:sz w:val="20"/>
          <w:szCs w:val="20"/>
        </w:rPr>
        <w:t>p</w:t>
      </w:r>
      <w:r w:rsidR="00275F16" w:rsidRPr="0001616B">
        <w:rPr>
          <w:rFonts w:ascii="Arial" w:eastAsiaTheme="minorHAnsi" w:hAnsi="Arial" w:cs="Arial"/>
          <w:sz w:val="20"/>
          <w:szCs w:val="20"/>
        </w:rPr>
        <w:t xml:space="preserve">retendenta iesniegtā piedāvājuma derīguma </w:t>
      </w:r>
      <w:r w:rsidR="006C1F68" w:rsidRPr="0001616B">
        <w:rPr>
          <w:rFonts w:ascii="Arial" w:eastAsiaTheme="minorHAnsi" w:hAnsi="Arial" w:cs="Arial"/>
          <w:sz w:val="20"/>
          <w:szCs w:val="20"/>
        </w:rPr>
        <w:t>termiņam</w:t>
      </w:r>
      <w:r w:rsidR="00275F16" w:rsidRPr="0001616B">
        <w:rPr>
          <w:rFonts w:ascii="Arial" w:eastAsiaTheme="minorHAnsi" w:hAnsi="Arial" w:cs="Arial"/>
          <w:sz w:val="20"/>
          <w:szCs w:val="20"/>
        </w:rPr>
        <w:t xml:space="preserve"> jābūt</w:t>
      </w:r>
      <w:r w:rsidR="00026C9D" w:rsidRPr="0001616B">
        <w:rPr>
          <w:rFonts w:ascii="Arial" w:eastAsiaTheme="minorHAnsi" w:hAnsi="Arial" w:cs="Arial"/>
          <w:sz w:val="20"/>
          <w:szCs w:val="20"/>
        </w:rPr>
        <w:t xml:space="preserve"> vismaz</w:t>
      </w:r>
      <w:r w:rsidR="00275F16" w:rsidRPr="0001616B">
        <w:rPr>
          <w:rFonts w:ascii="Arial" w:eastAsiaTheme="minorHAnsi" w:hAnsi="Arial" w:cs="Arial"/>
          <w:sz w:val="20"/>
          <w:szCs w:val="20"/>
        </w:rPr>
        <w:t xml:space="preserve"> </w:t>
      </w:r>
      <w:r w:rsidR="00275F16" w:rsidRPr="0001616B">
        <w:rPr>
          <w:rFonts w:ascii="Arial" w:eastAsiaTheme="minorHAnsi" w:hAnsi="Arial" w:cs="Arial"/>
          <w:i/>
          <w:sz w:val="20"/>
          <w:szCs w:val="20"/>
        </w:rPr>
        <w:t>30</w:t>
      </w:r>
      <w:r w:rsidR="00382464" w:rsidRPr="0001616B">
        <w:rPr>
          <w:rFonts w:ascii="Arial" w:eastAsiaTheme="minorHAnsi" w:hAnsi="Arial" w:cs="Arial"/>
          <w:i/>
          <w:sz w:val="20"/>
          <w:szCs w:val="20"/>
        </w:rPr>
        <w:t xml:space="preserve"> </w:t>
      </w:r>
      <w:r w:rsidR="00275F16" w:rsidRPr="0001616B">
        <w:rPr>
          <w:rFonts w:ascii="Arial" w:eastAsiaTheme="minorHAnsi" w:hAnsi="Arial" w:cs="Arial"/>
          <w:i/>
          <w:sz w:val="20"/>
          <w:szCs w:val="20"/>
        </w:rPr>
        <w:t>(trīsdesmit) kalendārām dienām</w:t>
      </w:r>
      <w:r w:rsidRPr="0001616B">
        <w:rPr>
          <w:rFonts w:ascii="Arial" w:eastAsiaTheme="minorHAnsi" w:hAnsi="Arial" w:cs="Arial"/>
          <w:sz w:val="20"/>
          <w:szCs w:val="20"/>
        </w:rPr>
        <w:t xml:space="preserve"> no tā iesniegšanas dienas;</w:t>
      </w:r>
    </w:p>
    <w:p w14:paraId="51745534" w14:textId="77777777" w:rsidR="0020047C" w:rsidRDefault="00A95534" w:rsidP="0020047C">
      <w:pPr>
        <w:pStyle w:val="ListParagraph"/>
        <w:numPr>
          <w:ilvl w:val="0"/>
          <w:numId w:val="2"/>
        </w:numPr>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 xml:space="preserve">Pārdevējs kopā ar piegādāto preci iesniedz pircēja pārstāvim </w:t>
      </w:r>
      <w:r w:rsidR="00917B39" w:rsidRPr="0001616B">
        <w:rPr>
          <w:rFonts w:ascii="Arial" w:eastAsiaTheme="minorHAnsi" w:hAnsi="Arial" w:cs="Arial"/>
          <w:sz w:val="20"/>
          <w:szCs w:val="20"/>
        </w:rPr>
        <w:t xml:space="preserve">pārdevēja atbilstības deklarāciju un </w:t>
      </w:r>
      <w:r w:rsidRPr="0001616B">
        <w:rPr>
          <w:rFonts w:ascii="Arial" w:eastAsiaTheme="minorHAnsi" w:hAnsi="Arial" w:cs="Arial"/>
          <w:sz w:val="20"/>
          <w:szCs w:val="20"/>
        </w:rPr>
        <w:t>preces ražotāja izsniegtus preces kvalitāti apliecinošus dokumentus.</w:t>
      </w:r>
    </w:p>
    <w:p w14:paraId="5368CE76" w14:textId="1271467A" w:rsidR="0020047C" w:rsidRPr="0020047C" w:rsidRDefault="00680D60" w:rsidP="0020047C">
      <w:pPr>
        <w:pStyle w:val="ListParagraph"/>
        <w:numPr>
          <w:ilvl w:val="0"/>
          <w:numId w:val="2"/>
        </w:numPr>
        <w:spacing w:after="0" w:line="240" w:lineRule="auto"/>
        <w:ind w:left="284" w:right="-427" w:hanging="284"/>
        <w:jc w:val="both"/>
        <w:rPr>
          <w:rFonts w:ascii="Arial" w:eastAsiaTheme="minorHAnsi" w:hAnsi="Arial" w:cs="Arial"/>
          <w:sz w:val="20"/>
          <w:szCs w:val="20"/>
        </w:rPr>
      </w:pPr>
      <w:r w:rsidRPr="0020047C">
        <w:rPr>
          <w:rFonts w:ascii="Arial" w:eastAsiaTheme="minorHAnsi" w:hAnsi="Arial" w:cs="Arial"/>
          <w:sz w:val="20"/>
          <w:szCs w:val="20"/>
        </w:rPr>
        <w:t>P</w:t>
      </w:r>
      <w:r w:rsidR="005F26BC">
        <w:rPr>
          <w:rFonts w:ascii="Arial" w:eastAsiaTheme="minorHAnsi" w:hAnsi="Arial" w:cs="Arial"/>
          <w:sz w:val="20"/>
          <w:szCs w:val="20"/>
        </w:rPr>
        <w:t>reces p</w:t>
      </w:r>
      <w:r w:rsidRPr="0020047C">
        <w:rPr>
          <w:rFonts w:ascii="Arial" w:eastAsiaTheme="minorHAnsi" w:hAnsi="Arial" w:cs="Arial"/>
          <w:sz w:val="20"/>
          <w:szCs w:val="20"/>
        </w:rPr>
        <w:t xml:space="preserve">iegāde: </w:t>
      </w:r>
      <w:r w:rsidR="005F26BC" w:rsidRPr="0028164C">
        <w:rPr>
          <w:rFonts w:ascii="Arial" w:eastAsiaTheme="minorHAnsi" w:hAnsi="Arial" w:cs="Arial"/>
          <w:sz w:val="20"/>
          <w:szCs w:val="20"/>
        </w:rPr>
        <w:t>30 (trīsdesmit)</w:t>
      </w:r>
      <w:r w:rsidR="005F26BC">
        <w:rPr>
          <w:rFonts w:ascii="Arial" w:eastAsiaTheme="minorHAnsi" w:hAnsi="Arial" w:cs="Arial"/>
          <w:sz w:val="20"/>
          <w:szCs w:val="20"/>
        </w:rPr>
        <w:t xml:space="preserve"> kalendāro dienu laikā </w:t>
      </w:r>
      <w:r w:rsidR="00CD487D" w:rsidRPr="0020047C">
        <w:rPr>
          <w:rFonts w:ascii="Arial" w:eastAsiaTheme="minorHAnsi" w:hAnsi="Arial" w:cs="Arial"/>
          <w:sz w:val="20"/>
          <w:szCs w:val="20"/>
        </w:rPr>
        <w:t>pēc rakstiska pasūtījuma veikšanas</w:t>
      </w:r>
      <w:r w:rsidRPr="0020047C">
        <w:rPr>
          <w:rFonts w:ascii="Arial" w:eastAsiaTheme="minorHAnsi" w:hAnsi="Arial" w:cs="Arial"/>
          <w:sz w:val="20"/>
          <w:szCs w:val="20"/>
        </w:rPr>
        <w:t>.</w:t>
      </w:r>
      <w:r w:rsidR="0020047C" w:rsidRPr="0020047C">
        <w:t xml:space="preserve"> </w:t>
      </w:r>
    </w:p>
    <w:p w14:paraId="4794A1D8" w14:textId="559D0C97" w:rsidR="00275F16" w:rsidRPr="0001616B" w:rsidRDefault="00917B39" w:rsidP="00EF2DA4">
      <w:pPr>
        <w:numPr>
          <w:ilvl w:val="0"/>
          <w:numId w:val="2"/>
        </w:numPr>
        <w:tabs>
          <w:tab w:val="left" w:pos="567"/>
          <w:tab w:val="left" w:pos="1418"/>
        </w:tabs>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Preces piegādes vieta</w:t>
      </w:r>
      <w:r w:rsidR="00275F16" w:rsidRPr="0001616B">
        <w:rPr>
          <w:rFonts w:ascii="Arial" w:eastAsiaTheme="minorHAnsi" w:hAnsi="Arial" w:cs="Arial"/>
          <w:sz w:val="20"/>
          <w:szCs w:val="20"/>
        </w:rPr>
        <w:t>:</w:t>
      </w:r>
    </w:p>
    <w:p w14:paraId="2C11B84E" w14:textId="52A78375" w:rsidR="00275F16" w:rsidRPr="0001616B" w:rsidRDefault="00275F16" w:rsidP="00EF2DA4">
      <w:pPr>
        <w:numPr>
          <w:ilvl w:val="0"/>
          <w:numId w:val="3"/>
        </w:numPr>
        <w:tabs>
          <w:tab w:val="left" w:pos="567"/>
          <w:tab w:val="left" w:pos="1418"/>
        </w:tabs>
        <w:spacing w:after="0" w:line="240" w:lineRule="auto"/>
        <w:ind w:left="284" w:right="-427" w:hanging="284"/>
        <w:jc w:val="both"/>
        <w:rPr>
          <w:rFonts w:ascii="Arial" w:eastAsiaTheme="minorHAnsi" w:hAnsi="Arial" w:cs="Arial"/>
          <w:b/>
          <w:sz w:val="20"/>
          <w:szCs w:val="20"/>
          <w:u w:val="single"/>
        </w:rPr>
      </w:pPr>
      <w:r w:rsidRPr="0001616B">
        <w:rPr>
          <w:rFonts w:ascii="Arial" w:eastAsiaTheme="minorHAnsi" w:hAnsi="Arial" w:cs="Arial"/>
          <w:sz w:val="20"/>
          <w:szCs w:val="20"/>
        </w:rPr>
        <w:t xml:space="preserve">SIA “LDZ ritošā sastāva serviss” </w:t>
      </w:r>
      <w:r w:rsidR="004721BE">
        <w:rPr>
          <w:rFonts w:ascii="Arial" w:eastAsiaTheme="minorHAnsi" w:hAnsi="Arial" w:cs="Arial"/>
          <w:sz w:val="20"/>
          <w:szCs w:val="20"/>
        </w:rPr>
        <w:t>Vagonu</w:t>
      </w:r>
      <w:r w:rsidRPr="0001616B">
        <w:rPr>
          <w:rFonts w:ascii="Arial" w:eastAsiaTheme="minorHAnsi" w:hAnsi="Arial" w:cs="Arial"/>
          <w:sz w:val="20"/>
          <w:szCs w:val="20"/>
        </w:rPr>
        <w:t xml:space="preserve"> remonta centrs: </w:t>
      </w:r>
      <w:r w:rsidR="004721BE">
        <w:rPr>
          <w:rFonts w:ascii="Arial" w:eastAsiaTheme="minorHAnsi" w:hAnsi="Arial" w:cs="Arial"/>
          <w:sz w:val="20"/>
          <w:szCs w:val="20"/>
        </w:rPr>
        <w:t>Varšavas iela 49</w:t>
      </w:r>
      <w:r w:rsidR="004934F6" w:rsidRPr="0001616B">
        <w:rPr>
          <w:rFonts w:ascii="Arial" w:eastAsiaTheme="minorHAnsi" w:hAnsi="Arial" w:cs="Arial"/>
          <w:sz w:val="20"/>
          <w:szCs w:val="20"/>
        </w:rPr>
        <w:t>, Daugavpils, LV-54</w:t>
      </w:r>
      <w:r w:rsidR="004721BE">
        <w:rPr>
          <w:rFonts w:ascii="Arial" w:eastAsiaTheme="minorHAnsi" w:hAnsi="Arial" w:cs="Arial"/>
          <w:sz w:val="20"/>
          <w:szCs w:val="20"/>
        </w:rPr>
        <w:t>17</w:t>
      </w:r>
      <w:r w:rsidR="005F26BC">
        <w:rPr>
          <w:rFonts w:ascii="Arial" w:eastAsiaTheme="minorHAnsi" w:hAnsi="Arial" w:cs="Arial"/>
          <w:sz w:val="20"/>
          <w:szCs w:val="20"/>
        </w:rPr>
        <w:t>.</w:t>
      </w:r>
    </w:p>
    <w:p w14:paraId="0E88C688" w14:textId="77777777" w:rsidR="004934F6" w:rsidRPr="0001616B" w:rsidRDefault="004934F6" w:rsidP="00EF2DA4">
      <w:pPr>
        <w:tabs>
          <w:tab w:val="left" w:pos="567"/>
          <w:tab w:val="left" w:pos="1418"/>
        </w:tabs>
        <w:spacing w:after="0" w:line="240" w:lineRule="auto"/>
        <w:ind w:right="-427"/>
        <w:jc w:val="both"/>
        <w:rPr>
          <w:rFonts w:ascii="Arial" w:eastAsiaTheme="minorHAnsi" w:hAnsi="Arial" w:cs="Arial"/>
          <w:b/>
          <w:sz w:val="20"/>
          <w:szCs w:val="20"/>
          <w:u w:val="single"/>
        </w:rPr>
      </w:pPr>
    </w:p>
    <w:p w14:paraId="30350641" w14:textId="7A0FD55A" w:rsidR="00275F16" w:rsidRPr="0001616B" w:rsidRDefault="00275F16" w:rsidP="00EF2DA4">
      <w:pPr>
        <w:spacing w:after="0" w:line="240" w:lineRule="auto"/>
        <w:ind w:right="-427"/>
        <w:jc w:val="both"/>
        <w:rPr>
          <w:rFonts w:ascii="Arial" w:eastAsiaTheme="minorHAnsi" w:hAnsi="Arial" w:cs="Arial"/>
          <w:b/>
          <w:i/>
          <w:iCs/>
          <w:sz w:val="20"/>
          <w:szCs w:val="20"/>
          <w:u w:val="single"/>
        </w:rPr>
      </w:pPr>
      <w:r w:rsidRPr="0001616B">
        <w:rPr>
          <w:rFonts w:ascii="Arial" w:eastAsiaTheme="minorHAnsi" w:hAnsi="Arial" w:cs="Arial"/>
          <w:b/>
          <w:i/>
          <w:iCs/>
          <w:sz w:val="20"/>
          <w:szCs w:val="20"/>
          <w:u w:val="single"/>
        </w:rPr>
        <w:t>Tirgus cenu izpētes piedāvājuma izvēles kritērijs</w:t>
      </w:r>
      <w:r w:rsidR="00095ABF" w:rsidRPr="0001616B">
        <w:rPr>
          <w:rFonts w:ascii="Arial" w:eastAsiaTheme="minorHAnsi" w:hAnsi="Arial" w:cs="Arial"/>
          <w:b/>
          <w:i/>
          <w:iCs/>
          <w:sz w:val="20"/>
          <w:szCs w:val="20"/>
          <w:u w:val="single"/>
        </w:rPr>
        <w:t>: uzaicinājuma prasībām atbilstošs piedāvājums ar zemāko cenu</w:t>
      </w:r>
      <w:r w:rsidR="004721BE">
        <w:rPr>
          <w:rFonts w:ascii="Arial" w:eastAsiaTheme="minorHAnsi" w:hAnsi="Arial" w:cs="Arial"/>
          <w:b/>
          <w:i/>
          <w:iCs/>
          <w:sz w:val="20"/>
          <w:szCs w:val="20"/>
          <w:u w:val="single"/>
        </w:rPr>
        <w:t xml:space="preserve"> </w:t>
      </w:r>
      <w:r w:rsidR="00552408" w:rsidRPr="0001616B">
        <w:rPr>
          <w:rFonts w:ascii="Arial" w:eastAsiaTheme="minorHAnsi" w:hAnsi="Arial" w:cs="Arial"/>
          <w:b/>
          <w:i/>
          <w:iCs/>
          <w:sz w:val="20"/>
          <w:szCs w:val="20"/>
          <w:u w:val="single"/>
        </w:rPr>
        <w:t xml:space="preserve">iepirkuma </w:t>
      </w:r>
      <w:r w:rsidR="00282971" w:rsidRPr="0001616B">
        <w:rPr>
          <w:rFonts w:ascii="Arial" w:eastAsiaTheme="minorHAnsi" w:hAnsi="Arial" w:cs="Arial"/>
          <w:b/>
          <w:i/>
          <w:iCs/>
          <w:sz w:val="20"/>
          <w:szCs w:val="20"/>
          <w:u w:val="single"/>
        </w:rPr>
        <w:t>priekšmet</w:t>
      </w:r>
      <w:r w:rsidR="004721BE">
        <w:rPr>
          <w:rFonts w:ascii="Arial" w:eastAsiaTheme="minorHAnsi" w:hAnsi="Arial" w:cs="Arial"/>
          <w:b/>
          <w:i/>
          <w:iCs/>
          <w:sz w:val="20"/>
          <w:szCs w:val="20"/>
          <w:u w:val="single"/>
        </w:rPr>
        <w:t>ā.</w:t>
      </w:r>
    </w:p>
    <w:p w14:paraId="7D3DC3F3" w14:textId="77777777" w:rsidR="00275F16" w:rsidRPr="0001616B" w:rsidRDefault="00275F16" w:rsidP="00275F16">
      <w:pPr>
        <w:spacing w:after="0" w:line="240" w:lineRule="auto"/>
        <w:jc w:val="both"/>
        <w:rPr>
          <w:rFonts w:ascii="Arial" w:eastAsiaTheme="minorHAnsi" w:hAnsi="Arial" w:cs="Arial"/>
          <w:sz w:val="20"/>
          <w:szCs w:val="20"/>
        </w:rPr>
      </w:pPr>
    </w:p>
    <w:p w14:paraId="45934766" w14:textId="77777777" w:rsidR="00EF2DA4" w:rsidRPr="0001616B" w:rsidRDefault="00EF2DA4" w:rsidP="00282971">
      <w:pPr>
        <w:spacing w:after="0" w:line="240" w:lineRule="auto"/>
        <w:ind w:right="-427"/>
        <w:jc w:val="both"/>
        <w:rPr>
          <w:rFonts w:ascii="Arial" w:hAnsi="Arial" w:cs="Arial"/>
          <w:i/>
          <w:iCs/>
          <w:sz w:val="18"/>
          <w:szCs w:val="18"/>
        </w:rPr>
      </w:pPr>
      <w:r w:rsidRPr="0001616B">
        <w:rPr>
          <w:rFonts w:ascii="Arial" w:hAnsi="Arial" w:cs="Arial"/>
          <w:i/>
          <w:iCs/>
          <w:color w:val="FF0000"/>
          <w:sz w:val="18"/>
          <w:szCs w:val="18"/>
        </w:rPr>
        <w:t xml:space="preserve">! </w:t>
      </w:r>
      <w:r w:rsidRPr="0001616B">
        <w:rPr>
          <w:rFonts w:ascii="Arial" w:hAnsi="Arial" w:cs="Arial"/>
          <w:i/>
          <w:iCs/>
          <w:sz w:val="18"/>
          <w:szCs w:val="18"/>
        </w:rPr>
        <w:t xml:space="preserve">Ja pretendentam pēc VID publiskajā datu bāzē pieejamās informācijas uz piedāvājuma atvēršanas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3E26F34A" w14:textId="77777777" w:rsidR="00EF2DA4" w:rsidRPr="0001616B" w:rsidRDefault="00EF2DA4" w:rsidP="00282971">
      <w:pPr>
        <w:spacing w:after="0" w:line="240" w:lineRule="auto"/>
        <w:ind w:right="-427"/>
        <w:jc w:val="both"/>
        <w:rPr>
          <w:rFonts w:ascii="Arial" w:hAnsi="Arial" w:cs="Arial"/>
          <w:i/>
          <w:iCs/>
          <w:sz w:val="18"/>
          <w:szCs w:val="18"/>
        </w:rPr>
      </w:pPr>
      <w:r w:rsidRPr="0001616B">
        <w:rPr>
          <w:rFonts w:ascii="Arial" w:hAnsi="Arial" w:cs="Arial"/>
          <w:i/>
          <w:iCs/>
          <w:color w:val="FF0000"/>
          <w:sz w:val="18"/>
          <w:szCs w:val="18"/>
        </w:rPr>
        <w:t xml:space="preserve">! </w:t>
      </w:r>
      <w:r w:rsidRPr="0001616B">
        <w:rPr>
          <w:rFonts w:ascii="Arial" w:hAnsi="Arial" w:cs="Arial"/>
          <w:i/>
          <w:iCs/>
          <w:sz w:val="18"/>
          <w:szCs w:val="18"/>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14:paraId="7750328C" w14:textId="77777777" w:rsidR="00EF2DA4" w:rsidRPr="0001616B" w:rsidRDefault="00EF2DA4" w:rsidP="00282971">
      <w:pPr>
        <w:spacing w:after="0" w:line="240" w:lineRule="auto"/>
        <w:ind w:left="6096" w:right="-427"/>
        <w:rPr>
          <w:rFonts w:ascii="Arial" w:hAnsi="Arial" w:cs="Arial"/>
          <w:i/>
          <w:iCs/>
          <w:sz w:val="18"/>
          <w:szCs w:val="18"/>
        </w:rPr>
      </w:pPr>
    </w:p>
    <w:p w14:paraId="5AB02ECD" w14:textId="77777777" w:rsidR="00EF2DA4" w:rsidRPr="0001616B" w:rsidRDefault="00EF2DA4" w:rsidP="00282971">
      <w:pPr>
        <w:ind w:right="-427"/>
        <w:jc w:val="both"/>
        <w:rPr>
          <w:rFonts w:ascii="Arial" w:hAnsi="Arial" w:cs="Arial"/>
          <w:i/>
          <w:iCs/>
          <w:color w:val="FF0000"/>
          <w:sz w:val="18"/>
          <w:szCs w:val="18"/>
        </w:rPr>
      </w:pPr>
    </w:p>
    <w:p w14:paraId="340057BF" w14:textId="77777777" w:rsidR="00EF2DA4" w:rsidRPr="0001616B" w:rsidRDefault="00EF2DA4" w:rsidP="00282971">
      <w:pPr>
        <w:ind w:right="-427"/>
        <w:jc w:val="both"/>
        <w:rPr>
          <w:rFonts w:ascii="Arial" w:hAnsi="Arial" w:cs="Arial"/>
          <w:i/>
          <w:iCs/>
          <w:sz w:val="18"/>
          <w:szCs w:val="18"/>
          <w:u w:val="single"/>
        </w:rPr>
      </w:pPr>
      <w:r w:rsidRPr="0001616B">
        <w:rPr>
          <w:rFonts w:ascii="Arial" w:hAnsi="Arial" w:cs="Arial"/>
          <w:i/>
          <w:iCs/>
          <w:color w:val="FF0000"/>
          <w:sz w:val="18"/>
          <w:szCs w:val="18"/>
        </w:rPr>
        <w:t xml:space="preserve">! </w:t>
      </w:r>
      <w:r w:rsidRPr="0001616B">
        <w:rPr>
          <w:rFonts w:ascii="Arial" w:hAnsi="Arial" w:cs="Arial"/>
          <w:i/>
          <w:iCs/>
          <w:sz w:val="18"/>
          <w:szCs w:val="18"/>
          <w:u w:val="single"/>
        </w:rPr>
        <w:t>Vēršam uzmanību, ka SIA “LDZ ritošā sastāva serviss” nav Publisko iepirkumu un Sabiedrisko pakalpojumu iepirkuma likuma subjekts, līdz ar to šīs iepirkums tiek organizēts saskaņā ar SIA “LDZ ritošā sastāva serviss” iekšējiem normatīvajiem aktiem.</w:t>
      </w:r>
    </w:p>
    <w:p w14:paraId="0C331C19" w14:textId="77777777" w:rsidR="00EF2DA4" w:rsidRPr="0001616B" w:rsidRDefault="00EF2DA4" w:rsidP="00EF2DA4">
      <w:pPr>
        <w:spacing w:after="0" w:line="240" w:lineRule="auto"/>
        <w:rPr>
          <w:rFonts w:ascii="Arial" w:hAnsi="Arial" w:cs="Arial"/>
          <w:sz w:val="18"/>
          <w:szCs w:val="18"/>
        </w:rPr>
      </w:pPr>
    </w:p>
    <w:p w14:paraId="1FC9992A" w14:textId="77777777" w:rsidR="00275F16" w:rsidRPr="0001616B" w:rsidRDefault="00275F16" w:rsidP="00275F16">
      <w:pPr>
        <w:spacing w:after="0" w:line="240" w:lineRule="auto"/>
        <w:jc w:val="both"/>
        <w:rPr>
          <w:rFonts w:ascii="Times New Roman" w:eastAsiaTheme="minorHAnsi" w:hAnsi="Times New Roman" w:cs="Times New Roman"/>
          <w:sz w:val="20"/>
          <w:szCs w:val="20"/>
        </w:rPr>
      </w:pPr>
    </w:p>
    <w:p w14:paraId="1405AEEF" w14:textId="77777777" w:rsidR="00275F16" w:rsidRPr="0001616B" w:rsidRDefault="00275F16" w:rsidP="00275F16">
      <w:pPr>
        <w:spacing w:after="0" w:line="240" w:lineRule="auto"/>
        <w:jc w:val="both"/>
        <w:rPr>
          <w:rFonts w:ascii="Times New Roman" w:eastAsiaTheme="minorHAnsi" w:hAnsi="Times New Roman" w:cs="Times New Roman"/>
          <w:sz w:val="20"/>
          <w:szCs w:val="20"/>
        </w:rPr>
        <w:sectPr w:rsidR="00275F16" w:rsidRPr="0001616B" w:rsidSect="00DE6C04">
          <w:pgSz w:w="11906" w:h="16838"/>
          <w:pgMar w:top="964" w:right="1134" w:bottom="964" w:left="1701" w:header="709" w:footer="709" w:gutter="0"/>
          <w:cols w:space="708"/>
          <w:docGrid w:linePitch="360"/>
        </w:sectPr>
      </w:pPr>
    </w:p>
    <w:p w14:paraId="3914D606" w14:textId="77777777" w:rsidR="00275F16" w:rsidRPr="0001616B" w:rsidRDefault="00275F16" w:rsidP="00D17CB6">
      <w:pPr>
        <w:tabs>
          <w:tab w:val="left" w:pos="5812"/>
        </w:tabs>
        <w:spacing w:after="0" w:line="240" w:lineRule="auto"/>
        <w:ind w:right="-427"/>
        <w:jc w:val="right"/>
        <w:rPr>
          <w:rFonts w:ascii="Arial" w:eastAsiaTheme="minorHAnsi" w:hAnsi="Arial" w:cs="Arial"/>
          <w:sz w:val="20"/>
          <w:szCs w:val="20"/>
        </w:rPr>
      </w:pPr>
      <w:bookmarkStart w:id="1" w:name="_Hlk527016600"/>
      <w:r w:rsidRPr="0001616B">
        <w:rPr>
          <w:rFonts w:ascii="Times New Roman" w:eastAsiaTheme="minorHAnsi" w:hAnsi="Times New Roman" w:cs="Times New Roman"/>
          <w:sz w:val="20"/>
          <w:szCs w:val="20"/>
        </w:rPr>
        <w:lastRenderedPageBreak/>
        <w:t xml:space="preserve">                                                                                     </w:t>
      </w:r>
      <w:r w:rsidRPr="0001616B">
        <w:rPr>
          <w:rFonts w:ascii="Arial" w:eastAsiaTheme="minorHAnsi" w:hAnsi="Arial" w:cs="Arial"/>
          <w:sz w:val="20"/>
          <w:szCs w:val="20"/>
        </w:rPr>
        <w:t>Tirgus cenu izpētes</w:t>
      </w:r>
    </w:p>
    <w:p w14:paraId="6F637DCB" w14:textId="6B91C149" w:rsidR="00275F16" w:rsidRPr="0001616B" w:rsidRDefault="00EE0D12" w:rsidP="00D17CB6">
      <w:pPr>
        <w:tabs>
          <w:tab w:val="left" w:pos="5812"/>
        </w:tabs>
        <w:spacing w:after="0" w:line="240" w:lineRule="auto"/>
        <w:ind w:right="-427"/>
        <w:jc w:val="right"/>
        <w:rPr>
          <w:rFonts w:ascii="Arial" w:eastAsiaTheme="minorHAnsi" w:hAnsi="Arial" w:cs="Arial"/>
          <w:sz w:val="20"/>
          <w:szCs w:val="20"/>
        </w:rPr>
      </w:pPr>
      <w:r w:rsidRPr="0001616B">
        <w:rPr>
          <w:rFonts w:ascii="Arial" w:eastAsiaTheme="minorHAnsi" w:hAnsi="Arial" w:cs="Arial"/>
          <w:sz w:val="20"/>
          <w:szCs w:val="20"/>
        </w:rPr>
        <w:t>“</w:t>
      </w:r>
      <w:r w:rsidR="004721BE">
        <w:rPr>
          <w:rFonts w:ascii="Arial" w:eastAsiaTheme="minorHAnsi" w:hAnsi="Arial" w:cs="Arial"/>
          <w:bCs/>
          <w:sz w:val="20"/>
          <w:szCs w:val="20"/>
        </w:rPr>
        <w:t>Kasešu tipa gultņu</w:t>
      </w:r>
      <w:r w:rsidR="005F26BC" w:rsidRPr="005F26BC">
        <w:rPr>
          <w:rFonts w:ascii="Arial" w:eastAsiaTheme="minorHAnsi" w:hAnsi="Arial" w:cs="Arial"/>
          <w:bCs/>
          <w:sz w:val="20"/>
          <w:szCs w:val="20"/>
        </w:rPr>
        <w:t xml:space="preserve"> </w:t>
      </w:r>
      <w:r w:rsidR="0028164C">
        <w:rPr>
          <w:rFonts w:ascii="Arial" w:eastAsiaTheme="minorHAnsi" w:hAnsi="Arial" w:cs="Arial"/>
          <w:bCs/>
          <w:sz w:val="20"/>
          <w:szCs w:val="20"/>
        </w:rPr>
        <w:t xml:space="preserve">(dzelzceļa vagoniem) </w:t>
      </w:r>
      <w:r w:rsidR="005F26BC" w:rsidRPr="005F26BC">
        <w:rPr>
          <w:rFonts w:ascii="Arial" w:eastAsiaTheme="minorHAnsi" w:hAnsi="Arial" w:cs="Arial"/>
          <w:bCs/>
          <w:sz w:val="20"/>
          <w:szCs w:val="20"/>
        </w:rPr>
        <w:t>piegāde</w:t>
      </w:r>
      <w:r w:rsidR="00275F16" w:rsidRPr="0001616B">
        <w:rPr>
          <w:rFonts w:ascii="Arial" w:eastAsiaTheme="minorHAnsi" w:hAnsi="Arial" w:cs="Arial"/>
          <w:sz w:val="20"/>
          <w:szCs w:val="20"/>
        </w:rPr>
        <w:t>”</w:t>
      </w:r>
    </w:p>
    <w:p w14:paraId="56DDB7E0" w14:textId="77777777" w:rsidR="00275F16" w:rsidRPr="0001616B" w:rsidRDefault="00275F16" w:rsidP="00275F16">
      <w:pPr>
        <w:tabs>
          <w:tab w:val="left" w:pos="5812"/>
        </w:tabs>
        <w:spacing w:after="0" w:line="240" w:lineRule="auto"/>
        <w:ind w:left="6237" w:right="-427"/>
        <w:jc w:val="right"/>
        <w:rPr>
          <w:rFonts w:ascii="Arial" w:eastAsiaTheme="minorHAnsi" w:hAnsi="Arial" w:cs="Arial"/>
          <w:b/>
          <w:sz w:val="20"/>
          <w:szCs w:val="20"/>
        </w:rPr>
      </w:pPr>
      <w:r w:rsidRPr="0001616B">
        <w:rPr>
          <w:rFonts w:ascii="Arial" w:eastAsiaTheme="minorHAnsi" w:hAnsi="Arial" w:cs="Arial"/>
          <w:b/>
          <w:sz w:val="20"/>
          <w:szCs w:val="20"/>
        </w:rPr>
        <w:t>Pielikums Nr.1</w:t>
      </w:r>
    </w:p>
    <w:p w14:paraId="12E3F235" w14:textId="77777777" w:rsidR="00275F16" w:rsidRPr="0001616B" w:rsidRDefault="00275F16" w:rsidP="00275F16">
      <w:pPr>
        <w:tabs>
          <w:tab w:val="left" w:pos="6237"/>
        </w:tabs>
        <w:spacing w:after="0" w:line="240" w:lineRule="auto"/>
        <w:ind w:left="6237"/>
        <w:jc w:val="right"/>
        <w:rPr>
          <w:rFonts w:ascii="Arial" w:eastAsiaTheme="minorHAnsi" w:hAnsi="Arial" w:cs="Arial"/>
          <w:sz w:val="20"/>
          <w:szCs w:val="20"/>
        </w:rPr>
      </w:pPr>
    </w:p>
    <w:p w14:paraId="4DCF88F6" w14:textId="77777777" w:rsidR="00275F16" w:rsidRPr="0001616B" w:rsidRDefault="00275F16" w:rsidP="00275F16">
      <w:pPr>
        <w:spacing w:after="0" w:line="240" w:lineRule="auto"/>
        <w:jc w:val="center"/>
        <w:rPr>
          <w:rFonts w:ascii="Arial" w:eastAsiaTheme="minorHAnsi" w:hAnsi="Arial" w:cs="Arial"/>
          <w:b/>
          <w:sz w:val="20"/>
          <w:szCs w:val="20"/>
        </w:rPr>
      </w:pPr>
      <w:r w:rsidRPr="0001616B">
        <w:rPr>
          <w:rFonts w:ascii="Arial" w:eastAsiaTheme="minorHAnsi" w:hAnsi="Arial" w:cs="Arial"/>
          <w:b/>
          <w:sz w:val="20"/>
          <w:szCs w:val="20"/>
        </w:rPr>
        <w:t>FINANŠU UN TEHNISKAIS PIEDĀVĀJUMS</w:t>
      </w:r>
    </w:p>
    <w:p w14:paraId="2DC61791" w14:textId="77777777" w:rsidR="00275F16" w:rsidRPr="0001616B" w:rsidRDefault="00275F16" w:rsidP="00275F16">
      <w:pPr>
        <w:spacing w:after="0" w:line="240" w:lineRule="auto"/>
        <w:jc w:val="both"/>
        <w:rPr>
          <w:rFonts w:ascii="Arial" w:eastAsiaTheme="minorHAnsi" w:hAnsi="Arial" w:cs="Arial"/>
          <w:sz w:val="20"/>
          <w:szCs w:val="20"/>
        </w:rPr>
      </w:pPr>
    </w:p>
    <w:p w14:paraId="2382D31E" w14:textId="40FDD343" w:rsidR="00275F16" w:rsidRPr="0001616B" w:rsidRDefault="00275F16" w:rsidP="00275F16">
      <w:pPr>
        <w:spacing w:after="0" w:line="240" w:lineRule="auto"/>
        <w:jc w:val="both"/>
        <w:rPr>
          <w:rFonts w:ascii="Arial" w:eastAsiaTheme="minorHAnsi" w:hAnsi="Arial" w:cs="Arial"/>
          <w:sz w:val="20"/>
          <w:szCs w:val="20"/>
        </w:rPr>
      </w:pPr>
      <w:r w:rsidRPr="0001616B">
        <w:rPr>
          <w:rFonts w:ascii="Arial" w:eastAsiaTheme="minorHAnsi" w:hAnsi="Arial" w:cs="Arial"/>
          <w:sz w:val="20"/>
          <w:szCs w:val="20"/>
        </w:rPr>
        <w:t>20</w:t>
      </w:r>
      <w:r w:rsidR="00EE0D12" w:rsidRPr="0001616B">
        <w:rPr>
          <w:rFonts w:ascii="Arial" w:eastAsiaTheme="minorHAnsi" w:hAnsi="Arial" w:cs="Arial"/>
          <w:sz w:val="20"/>
          <w:szCs w:val="20"/>
        </w:rPr>
        <w:t>2</w:t>
      </w:r>
      <w:r w:rsidR="005F26BC">
        <w:rPr>
          <w:rFonts w:ascii="Arial" w:eastAsiaTheme="minorHAnsi" w:hAnsi="Arial" w:cs="Arial"/>
          <w:sz w:val="20"/>
          <w:szCs w:val="20"/>
        </w:rPr>
        <w:t>3</w:t>
      </w:r>
      <w:r w:rsidRPr="0001616B">
        <w:rPr>
          <w:rFonts w:ascii="Arial" w:eastAsiaTheme="minorHAnsi" w:hAnsi="Arial" w:cs="Arial"/>
          <w:sz w:val="20"/>
          <w:szCs w:val="20"/>
        </w:rPr>
        <w:t>. gada _____. ____________</w:t>
      </w:r>
    </w:p>
    <w:p w14:paraId="6CE9FDA3" w14:textId="77777777" w:rsidR="00275F16" w:rsidRPr="0001616B" w:rsidRDefault="00275F16" w:rsidP="00275F16">
      <w:pPr>
        <w:spacing w:after="0" w:line="240" w:lineRule="auto"/>
        <w:jc w:val="both"/>
        <w:rPr>
          <w:rFonts w:ascii="Arial" w:eastAsiaTheme="minorHAnsi" w:hAnsi="Arial" w:cs="Arial"/>
          <w:sz w:val="20"/>
          <w:szCs w:val="20"/>
        </w:rPr>
      </w:pPr>
      <w:r w:rsidRPr="0001616B">
        <w:rPr>
          <w:rFonts w:ascii="Arial" w:eastAsiaTheme="minorHAnsi" w:hAnsi="Arial" w:cs="Arial"/>
          <w:sz w:val="20"/>
          <w:szCs w:val="20"/>
        </w:rPr>
        <w:t>Nr. ________</w:t>
      </w:r>
    </w:p>
    <w:p w14:paraId="67B44AF3" w14:textId="77777777" w:rsidR="00275F16" w:rsidRPr="0001616B" w:rsidRDefault="00275F16" w:rsidP="00275F16">
      <w:pPr>
        <w:spacing w:after="0" w:line="240" w:lineRule="auto"/>
        <w:jc w:val="center"/>
        <w:rPr>
          <w:rFonts w:ascii="Arial" w:eastAsiaTheme="minorHAnsi" w:hAnsi="Arial" w:cs="Arial"/>
          <w:b/>
          <w:sz w:val="20"/>
          <w:szCs w:val="20"/>
        </w:rPr>
      </w:pPr>
      <w:r w:rsidRPr="0001616B">
        <w:rPr>
          <w:rFonts w:ascii="Arial" w:eastAsiaTheme="minorHAnsi" w:hAnsi="Arial" w:cs="Arial"/>
          <w:b/>
          <w:sz w:val="20"/>
          <w:szCs w:val="20"/>
        </w:rPr>
        <w:tab/>
      </w:r>
    </w:p>
    <w:p w14:paraId="0AAC4C7C"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Pretendenta nosaukums, reģistrācijas nr.</w:t>
      </w:r>
    </w:p>
    <w:p w14:paraId="0EFEDC5C" w14:textId="77777777" w:rsidR="00275F16" w:rsidRPr="0001616B" w:rsidRDefault="00275F16" w:rsidP="00B95D4C">
      <w:pPr>
        <w:tabs>
          <w:tab w:val="left" w:pos="1276"/>
          <w:tab w:val="left" w:pos="3122"/>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Nodokļu maksātāja reģistrācijas nr</w:t>
      </w:r>
      <w:r w:rsidR="00EE0D12" w:rsidRPr="0001616B">
        <w:rPr>
          <w:rFonts w:ascii="Arial" w:eastAsiaTheme="minorHAnsi" w:hAnsi="Arial" w:cs="Arial"/>
          <w:sz w:val="20"/>
          <w:szCs w:val="20"/>
        </w:rPr>
        <w:t>.</w:t>
      </w:r>
    </w:p>
    <w:p w14:paraId="62586872"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Juridiskā adrese</w:t>
      </w:r>
      <w:r w:rsidR="00EE0D12" w:rsidRPr="0001616B">
        <w:rPr>
          <w:rFonts w:ascii="Arial" w:eastAsiaTheme="minorHAnsi" w:hAnsi="Arial" w:cs="Arial"/>
          <w:sz w:val="20"/>
          <w:szCs w:val="20"/>
        </w:rPr>
        <w:t xml:space="preserve"> </w:t>
      </w:r>
    </w:p>
    <w:p w14:paraId="74ABD200"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Biroja adrese</w:t>
      </w:r>
    </w:p>
    <w:p w14:paraId="7EA43C1D"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Pretendenta bankas norēķinu rekvizīti (</w:t>
      </w:r>
      <w:r w:rsidR="00EE0D12" w:rsidRPr="0001616B">
        <w:rPr>
          <w:rFonts w:ascii="Arial" w:eastAsiaTheme="minorHAnsi" w:hAnsi="Arial" w:cs="Arial"/>
          <w:sz w:val="20"/>
          <w:szCs w:val="20"/>
        </w:rPr>
        <w:t xml:space="preserve">banka, </w:t>
      </w:r>
      <w:r w:rsidRPr="0001616B">
        <w:rPr>
          <w:rFonts w:ascii="Arial" w:eastAsiaTheme="minorHAnsi" w:hAnsi="Arial" w:cs="Arial"/>
          <w:sz w:val="20"/>
          <w:szCs w:val="20"/>
        </w:rPr>
        <w:t>kods, konts)</w:t>
      </w:r>
    </w:p>
    <w:p w14:paraId="7DA316F2" w14:textId="03ABE83A"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Tālruņa n</w:t>
      </w:r>
      <w:r w:rsidR="0020047C">
        <w:rPr>
          <w:rFonts w:ascii="Arial" w:eastAsiaTheme="minorHAnsi" w:hAnsi="Arial" w:cs="Arial"/>
          <w:sz w:val="20"/>
          <w:szCs w:val="20"/>
        </w:rPr>
        <w:t>umurs</w:t>
      </w:r>
    </w:p>
    <w:p w14:paraId="74B45033" w14:textId="77777777" w:rsidR="00275F16" w:rsidRPr="0001616B" w:rsidRDefault="00275F16" w:rsidP="00B95D4C">
      <w:pPr>
        <w:tabs>
          <w:tab w:val="right" w:pos="9639"/>
        </w:tabs>
        <w:spacing w:after="0" w:line="240" w:lineRule="auto"/>
        <w:ind w:left="-284" w:right="-58"/>
        <w:jc w:val="both"/>
        <w:rPr>
          <w:rFonts w:ascii="Arial" w:eastAsiaTheme="minorHAnsi" w:hAnsi="Arial" w:cs="Arial"/>
          <w:sz w:val="20"/>
          <w:szCs w:val="20"/>
          <w:u w:val="single"/>
        </w:rPr>
      </w:pPr>
      <w:r w:rsidRPr="0001616B">
        <w:rPr>
          <w:rFonts w:ascii="Arial" w:eastAsiaTheme="minorHAnsi" w:hAnsi="Arial" w:cs="Arial"/>
          <w:sz w:val="20"/>
          <w:szCs w:val="20"/>
        </w:rPr>
        <w:t>E-pasta adrese</w:t>
      </w:r>
    </w:p>
    <w:p w14:paraId="4475B255"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Kontaktpersona</w:t>
      </w:r>
    </w:p>
    <w:p w14:paraId="72473FD1" w14:textId="77777777" w:rsidR="00275F16" w:rsidRPr="0001616B" w:rsidRDefault="00275F16" w:rsidP="00B95D4C">
      <w:pPr>
        <w:tabs>
          <w:tab w:val="left" w:pos="3261"/>
          <w:tab w:val="left" w:pos="3544"/>
          <w:tab w:val="right" w:pos="9072"/>
        </w:tabs>
        <w:spacing w:after="0" w:line="240" w:lineRule="auto"/>
        <w:ind w:left="-284"/>
        <w:jc w:val="both"/>
        <w:rPr>
          <w:rFonts w:ascii="Arial" w:eastAsiaTheme="minorHAnsi" w:hAnsi="Arial" w:cs="Arial"/>
          <w:sz w:val="20"/>
          <w:szCs w:val="20"/>
        </w:rPr>
      </w:pPr>
      <w:r w:rsidRPr="0001616B">
        <w:rPr>
          <w:rFonts w:ascii="Arial" w:eastAsiaTheme="minorHAnsi" w:hAnsi="Arial" w:cs="Arial"/>
          <w:sz w:val="20"/>
          <w:szCs w:val="20"/>
        </w:rPr>
        <w:t>SIA „_________” __________(amats, vārds, uzvārds)____ personā, kas pārstāv sabiedrību uz statūtu vai 20__ g. _______  pilnvaras Nr.____ (</w:t>
      </w:r>
      <w:proofErr w:type="spellStart"/>
      <w:r w:rsidRPr="0001616B">
        <w:rPr>
          <w:rFonts w:ascii="Arial" w:eastAsiaTheme="minorHAnsi" w:hAnsi="Arial" w:cs="Arial"/>
          <w:sz w:val="20"/>
          <w:szCs w:val="20"/>
        </w:rPr>
        <w:t>prokūras</w:t>
      </w:r>
      <w:proofErr w:type="spellEnd"/>
      <w:r w:rsidRPr="0001616B">
        <w:rPr>
          <w:rFonts w:ascii="Arial" w:eastAsiaTheme="minorHAnsi" w:hAnsi="Arial" w:cs="Arial"/>
          <w:sz w:val="20"/>
          <w:szCs w:val="20"/>
        </w:rPr>
        <w:t xml:space="preserve">) pamata, (pielikumā UR izziņa par pārstāvības/ paraksta tiesībām vai pilnvara (prokūra) uz ___ </w:t>
      </w:r>
      <w:proofErr w:type="spellStart"/>
      <w:r w:rsidRPr="0001616B">
        <w:rPr>
          <w:rFonts w:ascii="Arial" w:eastAsiaTheme="minorHAnsi" w:hAnsi="Arial" w:cs="Arial"/>
          <w:sz w:val="20"/>
          <w:szCs w:val="20"/>
        </w:rPr>
        <w:t>lp</w:t>
      </w:r>
      <w:proofErr w:type="spellEnd"/>
      <w:r w:rsidRPr="0001616B">
        <w:rPr>
          <w:rFonts w:ascii="Arial" w:eastAsiaTheme="minorHAnsi" w:hAnsi="Arial" w:cs="Arial"/>
          <w:sz w:val="20"/>
          <w:szCs w:val="20"/>
        </w:rPr>
        <w:t>.)</w:t>
      </w:r>
    </w:p>
    <w:p w14:paraId="32682612" w14:textId="77777777" w:rsidR="003857B3" w:rsidRPr="0001616B" w:rsidRDefault="003857B3" w:rsidP="00275F16">
      <w:pPr>
        <w:tabs>
          <w:tab w:val="left" w:pos="3261"/>
          <w:tab w:val="left" w:pos="3544"/>
          <w:tab w:val="right" w:pos="9072"/>
        </w:tabs>
        <w:spacing w:after="0" w:line="240" w:lineRule="auto"/>
        <w:jc w:val="both"/>
        <w:rPr>
          <w:rFonts w:ascii="Arial" w:eastAsiaTheme="minorHAnsi" w:hAnsi="Arial" w:cs="Arial"/>
          <w:sz w:val="20"/>
          <w:szCs w:val="20"/>
        </w:rPr>
      </w:pPr>
    </w:p>
    <w:tbl>
      <w:tblPr>
        <w:tblStyle w:val="TableGrid"/>
        <w:tblpPr w:leftFromText="180" w:rightFromText="180" w:vertAnchor="text" w:horzAnchor="margin" w:tblpXSpec="center" w:tblpY="27"/>
        <w:tblW w:w="9918" w:type="dxa"/>
        <w:tblLayout w:type="fixed"/>
        <w:tblLook w:val="04A0" w:firstRow="1" w:lastRow="0" w:firstColumn="1" w:lastColumn="0" w:noHBand="0" w:noVBand="1"/>
      </w:tblPr>
      <w:tblGrid>
        <w:gridCol w:w="562"/>
        <w:gridCol w:w="4253"/>
        <w:gridCol w:w="709"/>
        <w:gridCol w:w="1417"/>
        <w:gridCol w:w="1276"/>
        <w:gridCol w:w="1701"/>
      </w:tblGrid>
      <w:tr w:rsidR="005F26BC" w:rsidRPr="0001616B" w14:paraId="7C8E5D3B" w14:textId="77777777" w:rsidTr="004721BE">
        <w:trPr>
          <w:cantSplit/>
          <w:trHeight w:val="1408"/>
        </w:trPr>
        <w:tc>
          <w:tcPr>
            <w:tcW w:w="562" w:type="dxa"/>
            <w:vAlign w:val="center"/>
          </w:tcPr>
          <w:p w14:paraId="60893ECE" w14:textId="18C14511" w:rsidR="005F26BC" w:rsidRPr="0001616B" w:rsidRDefault="005F26BC" w:rsidP="004721BE">
            <w:pPr>
              <w:tabs>
                <w:tab w:val="left" w:pos="3261"/>
                <w:tab w:val="left" w:pos="3544"/>
                <w:tab w:val="right" w:pos="9072"/>
              </w:tabs>
              <w:rPr>
                <w:rFonts w:ascii="Arial" w:eastAsiaTheme="minorHAnsi" w:hAnsi="Arial" w:cs="Arial"/>
                <w:b/>
                <w:sz w:val="20"/>
                <w:szCs w:val="20"/>
              </w:rPr>
            </w:pPr>
            <w:r w:rsidRPr="0001616B">
              <w:rPr>
                <w:rFonts w:ascii="Arial" w:eastAsiaTheme="minorHAnsi" w:hAnsi="Arial" w:cs="Arial"/>
                <w:b/>
                <w:sz w:val="20"/>
                <w:szCs w:val="20"/>
              </w:rPr>
              <w:t xml:space="preserve"> Nr.</w:t>
            </w:r>
          </w:p>
        </w:tc>
        <w:tc>
          <w:tcPr>
            <w:tcW w:w="4253" w:type="dxa"/>
            <w:vAlign w:val="center"/>
          </w:tcPr>
          <w:p w14:paraId="0C3B3C81" w14:textId="31D88E67" w:rsidR="005F26BC" w:rsidRPr="0001616B" w:rsidRDefault="005F26BC" w:rsidP="00EF7539">
            <w:pPr>
              <w:tabs>
                <w:tab w:val="left" w:pos="3261"/>
                <w:tab w:val="left" w:pos="3544"/>
                <w:tab w:val="right" w:pos="9072"/>
              </w:tabs>
              <w:ind w:left="-11" w:firstLine="11"/>
              <w:jc w:val="center"/>
              <w:rPr>
                <w:rFonts w:ascii="Arial" w:eastAsiaTheme="minorHAnsi" w:hAnsi="Arial" w:cs="Arial"/>
                <w:b/>
                <w:sz w:val="20"/>
                <w:szCs w:val="20"/>
              </w:rPr>
            </w:pPr>
            <w:r w:rsidRPr="0001616B">
              <w:rPr>
                <w:rFonts w:ascii="Arial" w:eastAsiaTheme="minorHAnsi" w:hAnsi="Arial" w:cs="Arial"/>
                <w:b/>
                <w:sz w:val="20"/>
                <w:szCs w:val="20"/>
              </w:rPr>
              <w:t>Preces nosaukums</w:t>
            </w:r>
            <w:r w:rsidR="00B95D4C">
              <w:rPr>
                <w:rFonts w:ascii="Arial" w:eastAsiaTheme="minorHAnsi" w:hAnsi="Arial" w:cs="Arial"/>
                <w:b/>
                <w:sz w:val="20"/>
                <w:szCs w:val="20"/>
              </w:rPr>
              <w:t>, rasējuma numurs</w:t>
            </w:r>
          </w:p>
        </w:tc>
        <w:tc>
          <w:tcPr>
            <w:tcW w:w="709" w:type="dxa"/>
            <w:textDirection w:val="btLr"/>
            <w:vAlign w:val="center"/>
          </w:tcPr>
          <w:p w14:paraId="53B77CE0" w14:textId="04D4139E" w:rsidR="005F26BC" w:rsidRPr="0001616B" w:rsidRDefault="005F26BC" w:rsidP="005F26BC">
            <w:pPr>
              <w:tabs>
                <w:tab w:val="left" w:pos="3261"/>
                <w:tab w:val="left" w:pos="3544"/>
                <w:tab w:val="right" w:pos="9072"/>
              </w:tabs>
              <w:ind w:left="113" w:right="113"/>
              <w:jc w:val="center"/>
              <w:rPr>
                <w:rFonts w:ascii="Arial" w:eastAsiaTheme="minorHAnsi" w:hAnsi="Arial" w:cs="Arial"/>
                <w:b/>
                <w:sz w:val="20"/>
                <w:szCs w:val="20"/>
              </w:rPr>
            </w:pPr>
            <w:r w:rsidRPr="0001616B">
              <w:rPr>
                <w:rFonts w:ascii="Arial" w:eastAsiaTheme="minorHAnsi" w:hAnsi="Arial" w:cs="Arial"/>
                <w:b/>
                <w:sz w:val="20"/>
                <w:szCs w:val="20"/>
              </w:rPr>
              <w:t>Daudzums</w:t>
            </w:r>
            <w:r>
              <w:rPr>
                <w:rFonts w:ascii="Arial" w:eastAsiaTheme="minorHAnsi" w:hAnsi="Arial" w:cs="Arial"/>
                <w:b/>
                <w:sz w:val="20"/>
                <w:szCs w:val="20"/>
              </w:rPr>
              <w:t>, gab.</w:t>
            </w:r>
            <w:r w:rsidR="00B95D4C" w:rsidRPr="00B95D4C">
              <w:rPr>
                <w:rFonts w:ascii="Arial" w:eastAsiaTheme="minorHAnsi" w:hAnsi="Arial" w:cs="Arial"/>
                <w:b/>
                <w:color w:val="FF0000"/>
                <w:sz w:val="20"/>
                <w:szCs w:val="20"/>
              </w:rPr>
              <w:t>**</w:t>
            </w:r>
          </w:p>
        </w:tc>
        <w:tc>
          <w:tcPr>
            <w:tcW w:w="1417" w:type="dxa"/>
            <w:vAlign w:val="center"/>
          </w:tcPr>
          <w:p w14:paraId="413E8719" w14:textId="77777777" w:rsidR="005F26BC" w:rsidRPr="0001616B" w:rsidRDefault="005F26BC" w:rsidP="00EF7539">
            <w:pPr>
              <w:tabs>
                <w:tab w:val="left" w:pos="3261"/>
                <w:tab w:val="left" w:pos="3544"/>
                <w:tab w:val="right" w:pos="9072"/>
              </w:tabs>
              <w:jc w:val="center"/>
              <w:rPr>
                <w:rFonts w:ascii="Arial" w:eastAsiaTheme="minorHAnsi" w:hAnsi="Arial" w:cs="Arial"/>
                <w:b/>
                <w:sz w:val="20"/>
                <w:szCs w:val="20"/>
              </w:rPr>
            </w:pPr>
            <w:r w:rsidRPr="0001616B">
              <w:rPr>
                <w:rFonts w:ascii="Arial" w:eastAsiaTheme="minorHAnsi" w:hAnsi="Arial" w:cs="Arial"/>
                <w:b/>
                <w:sz w:val="20"/>
                <w:szCs w:val="20"/>
              </w:rPr>
              <w:t xml:space="preserve">Vienības cena, </w:t>
            </w:r>
          </w:p>
          <w:p w14:paraId="1454022F" w14:textId="77777777" w:rsidR="00B95D4C" w:rsidRDefault="005F26BC" w:rsidP="00EF7539">
            <w:pPr>
              <w:tabs>
                <w:tab w:val="left" w:pos="3261"/>
                <w:tab w:val="left" w:pos="3544"/>
                <w:tab w:val="right" w:pos="9072"/>
              </w:tabs>
              <w:jc w:val="center"/>
              <w:rPr>
                <w:rFonts w:ascii="Arial" w:eastAsiaTheme="minorHAnsi" w:hAnsi="Arial" w:cs="Arial"/>
                <w:b/>
                <w:i/>
                <w:sz w:val="20"/>
                <w:szCs w:val="20"/>
              </w:rPr>
            </w:pPr>
            <w:r w:rsidRPr="0001616B">
              <w:rPr>
                <w:rFonts w:ascii="Arial" w:eastAsiaTheme="minorHAnsi" w:hAnsi="Arial" w:cs="Arial"/>
                <w:b/>
                <w:i/>
                <w:sz w:val="20"/>
                <w:szCs w:val="20"/>
              </w:rPr>
              <w:t xml:space="preserve">EUR </w:t>
            </w:r>
            <w:r w:rsidR="00B95D4C">
              <w:rPr>
                <w:rFonts w:ascii="Arial" w:eastAsiaTheme="minorHAnsi" w:hAnsi="Arial" w:cs="Arial"/>
                <w:b/>
                <w:i/>
                <w:sz w:val="20"/>
                <w:szCs w:val="20"/>
              </w:rPr>
              <w:t xml:space="preserve"> </w:t>
            </w:r>
          </w:p>
          <w:p w14:paraId="16D1AF3D" w14:textId="2ABC4947" w:rsidR="005F26BC" w:rsidRPr="0001616B" w:rsidRDefault="005F26BC" w:rsidP="00EF7539">
            <w:pPr>
              <w:tabs>
                <w:tab w:val="left" w:pos="3261"/>
                <w:tab w:val="left" w:pos="3544"/>
                <w:tab w:val="right" w:pos="9072"/>
              </w:tabs>
              <w:jc w:val="center"/>
              <w:rPr>
                <w:rFonts w:ascii="Arial" w:eastAsiaTheme="minorHAnsi" w:hAnsi="Arial" w:cs="Arial"/>
                <w:b/>
                <w:i/>
                <w:sz w:val="20"/>
                <w:szCs w:val="20"/>
              </w:rPr>
            </w:pPr>
            <w:r w:rsidRPr="0001616B">
              <w:rPr>
                <w:rFonts w:ascii="Arial" w:eastAsiaTheme="minorHAnsi" w:hAnsi="Arial" w:cs="Arial"/>
                <w:b/>
                <w:i/>
                <w:sz w:val="20"/>
                <w:szCs w:val="20"/>
              </w:rPr>
              <w:t>(bez PVN)</w:t>
            </w:r>
          </w:p>
        </w:tc>
        <w:tc>
          <w:tcPr>
            <w:tcW w:w="1276" w:type="dxa"/>
            <w:vAlign w:val="center"/>
          </w:tcPr>
          <w:p w14:paraId="053C72E2" w14:textId="77777777" w:rsidR="005F26BC" w:rsidRPr="0001616B" w:rsidRDefault="005F26BC" w:rsidP="00EF7539">
            <w:pPr>
              <w:tabs>
                <w:tab w:val="left" w:pos="3261"/>
                <w:tab w:val="left" w:pos="3544"/>
                <w:tab w:val="right" w:pos="9072"/>
              </w:tabs>
              <w:jc w:val="center"/>
              <w:rPr>
                <w:rFonts w:ascii="Arial" w:eastAsiaTheme="minorHAnsi" w:hAnsi="Arial" w:cs="Arial"/>
                <w:b/>
                <w:sz w:val="20"/>
                <w:szCs w:val="20"/>
              </w:rPr>
            </w:pPr>
            <w:r w:rsidRPr="0001616B">
              <w:rPr>
                <w:rFonts w:ascii="Arial" w:eastAsiaTheme="minorHAnsi" w:hAnsi="Arial" w:cs="Arial"/>
                <w:b/>
                <w:sz w:val="20"/>
                <w:szCs w:val="20"/>
              </w:rPr>
              <w:t xml:space="preserve">Summa, </w:t>
            </w:r>
          </w:p>
          <w:p w14:paraId="7B0FF2A8" w14:textId="77777777" w:rsidR="005F26BC" w:rsidRPr="0001616B" w:rsidRDefault="005F26BC" w:rsidP="00EF7539">
            <w:pPr>
              <w:tabs>
                <w:tab w:val="left" w:pos="3261"/>
                <w:tab w:val="left" w:pos="3544"/>
                <w:tab w:val="right" w:pos="9072"/>
              </w:tabs>
              <w:jc w:val="center"/>
              <w:rPr>
                <w:rFonts w:ascii="Arial" w:eastAsiaTheme="minorHAnsi" w:hAnsi="Arial" w:cs="Arial"/>
                <w:b/>
                <w:i/>
                <w:sz w:val="20"/>
                <w:szCs w:val="20"/>
              </w:rPr>
            </w:pPr>
            <w:r w:rsidRPr="0001616B">
              <w:rPr>
                <w:rFonts w:ascii="Arial" w:eastAsiaTheme="minorHAnsi" w:hAnsi="Arial" w:cs="Arial"/>
                <w:b/>
                <w:i/>
                <w:sz w:val="20"/>
                <w:szCs w:val="20"/>
              </w:rPr>
              <w:t xml:space="preserve">EUR </w:t>
            </w:r>
          </w:p>
          <w:p w14:paraId="2DDD1DD4" w14:textId="77777777" w:rsidR="005F26BC" w:rsidRPr="0001616B" w:rsidRDefault="005F26BC" w:rsidP="00EF7539">
            <w:pPr>
              <w:tabs>
                <w:tab w:val="left" w:pos="3261"/>
                <w:tab w:val="left" w:pos="3544"/>
                <w:tab w:val="right" w:pos="9072"/>
              </w:tabs>
              <w:jc w:val="center"/>
              <w:rPr>
                <w:rFonts w:ascii="Arial" w:eastAsiaTheme="minorHAnsi" w:hAnsi="Arial" w:cs="Arial"/>
                <w:b/>
                <w:sz w:val="20"/>
                <w:szCs w:val="20"/>
              </w:rPr>
            </w:pPr>
            <w:r w:rsidRPr="0001616B">
              <w:rPr>
                <w:rFonts w:ascii="Arial" w:eastAsiaTheme="minorHAnsi" w:hAnsi="Arial" w:cs="Arial"/>
                <w:b/>
                <w:i/>
                <w:sz w:val="20"/>
                <w:szCs w:val="20"/>
              </w:rPr>
              <w:t>(bez PVN)</w:t>
            </w:r>
          </w:p>
        </w:tc>
        <w:tc>
          <w:tcPr>
            <w:tcW w:w="1701" w:type="dxa"/>
            <w:vAlign w:val="center"/>
          </w:tcPr>
          <w:p w14:paraId="16CE1F2A" w14:textId="52BA66C4" w:rsidR="005F26BC" w:rsidRPr="0001616B" w:rsidRDefault="005F26BC" w:rsidP="00EF7539">
            <w:pPr>
              <w:tabs>
                <w:tab w:val="left" w:pos="3261"/>
                <w:tab w:val="left" w:pos="3544"/>
                <w:tab w:val="right" w:pos="9072"/>
              </w:tabs>
              <w:jc w:val="center"/>
              <w:rPr>
                <w:rFonts w:ascii="Arial" w:eastAsiaTheme="minorHAnsi" w:hAnsi="Arial" w:cs="Arial"/>
                <w:b/>
                <w:sz w:val="20"/>
                <w:szCs w:val="20"/>
              </w:rPr>
            </w:pPr>
            <w:r>
              <w:rPr>
                <w:rFonts w:ascii="Arial" w:eastAsiaTheme="minorHAnsi" w:hAnsi="Arial" w:cs="Arial"/>
                <w:b/>
                <w:sz w:val="20"/>
                <w:szCs w:val="20"/>
              </w:rPr>
              <w:t>Ražotāja nosaukums</w:t>
            </w:r>
            <w:r w:rsidR="00447291">
              <w:rPr>
                <w:rFonts w:ascii="Arial" w:eastAsiaTheme="minorHAnsi" w:hAnsi="Arial" w:cs="Arial"/>
                <w:b/>
                <w:sz w:val="20"/>
                <w:szCs w:val="20"/>
              </w:rPr>
              <w:t xml:space="preserve"> (valsts) un muitas kods</w:t>
            </w:r>
            <w:r w:rsidR="00B95D4C" w:rsidRPr="00B95D4C">
              <w:rPr>
                <w:rFonts w:ascii="Arial" w:eastAsiaTheme="minorHAnsi" w:hAnsi="Arial" w:cs="Arial"/>
                <w:b/>
                <w:color w:val="FF0000"/>
                <w:sz w:val="20"/>
                <w:szCs w:val="20"/>
              </w:rPr>
              <w:t>*</w:t>
            </w:r>
          </w:p>
        </w:tc>
      </w:tr>
      <w:tr w:rsidR="005F26BC" w:rsidRPr="0001616B" w14:paraId="70733A27" w14:textId="77777777" w:rsidTr="004721BE">
        <w:trPr>
          <w:trHeight w:val="416"/>
        </w:trPr>
        <w:tc>
          <w:tcPr>
            <w:tcW w:w="562" w:type="dxa"/>
            <w:vAlign w:val="center"/>
          </w:tcPr>
          <w:p w14:paraId="0CF6D636" w14:textId="61999725" w:rsidR="005F26BC" w:rsidRPr="0001616B" w:rsidRDefault="00B95D4C" w:rsidP="00B95D4C">
            <w:pPr>
              <w:tabs>
                <w:tab w:val="left" w:pos="3261"/>
                <w:tab w:val="left" w:pos="3544"/>
                <w:tab w:val="right" w:pos="9072"/>
              </w:tabs>
              <w:jc w:val="center"/>
              <w:rPr>
                <w:rFonts w:ascii="Arial" w:eastAsiaTheme="minorHAnsi" w:hAnsi="Arial" w:cs="Arial"/>
                <w:sz w:val="20"/>
                <w:szCs w:val="20"/>
              </w:rPr>
            </w:pPr>
            <w:r>
              <w:rPr>
                <w:rFonts w:ascii="Arial" w:eastAsiaTheme="minorHAnsi" w:hAnsi="Arial" w:cs="Arial"/>
                <w:sz w:val="20"/>
                <w:szCs w:val="20"/>
              </w:rPr>
              <w:t>1</w:t>
            </w:r>
          </w:p>
        </w:tc>
        <w:tc>
          <w:tcPr>
            <w:tcW w:w="4253" w:type="dxa"/>
            <w:vAlign w:val="center"/>
          </w:tcPr>
          <w:p w14:paraId="62435D12" w14:textId="350E85CD" w:rsidR="005F26BC" w:rsidRPr="004721BE" w:rsidRDefault="004721BE" w:rsidP="00B95D4C">
            <w:pPr>
              <w:tabs>
                <w:tab w:val="left" w:pos="3261"/>
                <w:tab w:val="left" w:pos="3544"/>
                <w:tab w:val="right" w:pos="9072"/>
              </w:tabs>
              <w:rPr>
                <w:rFonts w:ascii="Arial" w:eastAsiaTheme="minorHAnsi" w:hAnsi="Arial" w:cs="Arial"/>
                <w:b/>
                <w:bCs/>
                <w:i/>
                <w:iCs/>
                <w:sz w:val="20"/>
                <w:szCs w:val="20"/>
              </w:rPr>
            </w:pPr>
            <w:r w:rsidRPr="004721BE">
              <w:rPr>
                <w:rFonts w:ascii="Arial" w:eastAsiaTheme="minorHAnsi" w:hAnsi="Arial" w:cs="Arial"/>
                <w:b/>
                <w:bCs/>
                <w:i/>
                <w:iCs/>
                <w:sz w:val="20"/>
                <w:szCs w:val="20"/>
              </w:rPr>
              <w:t>Kasešu tipa gultnis</w:t>
            </w:r>
            <w:r>
              <w:rPr>
                <w:rFonts w:ascii="Arial" w:eastAsiaTheme="minorHAnsi" w:hAnsi="Arial" w:cs="Arial"/>
                <w:b/>
                <w:bCs/>
                <w:i/>
                <w:iCs/>
                <w:sz w:val="20"/>
                <w:szCs w:val="20"/>
              </w:rPr>
              <w:t xml:space="preserve">: </w:t>
            </w:r>
          </w:p>
          <w:p w14:paraId="0632A39A" w14:textId="77777777" w:rsidR="004721BE" w:rsidRDefault="004721BE" w:rsidP="00B95D4C">
            <w:pPr>
              <w:tabs>
                <w:tab w:val="left" w:pos="3261"/>
                <w:tab w:val="left" w:pos="3544"/>
                <w:tab w:val="right" w:pos="9072"/>
              </w:tabs>
              <w:rPr>
                <w:rFonts w:ascii="Arial" w:eastAsiaTheme="minorHAnsi" w:hAnsi="Arial" w:cs="Arial"/>
                <w:sz w:val="20"/>
                <w:szCs w:val="20"/>
              </w:rPr>
            </w:pPr>
          </w:p>
          <w:p w14:paraId="18296A21" w14:textId="77777777" w:rsidR="004721BE" w:rsidRDefault="004721BE" w:rsidP="004721BE">
            <w:pPr>
              <w:jc w:val="center"/>
              <w:rPr>
                <w:rFonts w:ascii="Arial" w:hAnsi="Arial" w:cs="Arial"/>
                <w:color w:val="000000"/>
                <w:sz w:val="20"/>
                <w:szCs w:val="20"/>
              </w:rPr>
            </w:pPr>
            <w:r>
              <w:rPr>
                <w:rFonts w:ascii="Arial" w:hAnsi="Arial" w:cs="Arial"/>
                <w:color w:val="000000"/>
                <w:sz w:val="20"/>
                <w:szCs w:val="20"/>
              </w:rPr>
              <w:t xml:space="preserve">BRENKO 150 Х 250 Х160 mm ГОСТ 32769 un TУ BRENKO 840-462869-567-09 </w:t>
            </w:r>
            <w:r>
              <w:rPr>
                <w:rFonts w:ascii="Arial" w:hAnsi="Arial" w:cs="Arial"/>
                <w:color w:val="000000"/>
                <w:sz w:val="20"/>
                <w:szCs w:val="20"/>
              </w:rPr>
              <w:br/>
              <w:t>vai</w:t>
            </w:r>
            <w:r>
              <w:rPr>
                <w:rFonts w:ascii="Arial" w:hAnsi="Arial" w:cs="Arial"/>
                <w:color w:val="000000"/>
                <w:sz w:val="20"/>
                <w:szCs w:val="20"/>
              </w:rPr>
              <w:br/>
              <w:t xml:space="preserve">SKF 150 Х 250 Х160 mm ГОСТ 32769 un TУ SKF.CTBU.001-2010 </w:t>
            </w:r>
            <w:r>
              <w:rPr>
                <w:rFonts w:ascii="Arial" w:hAnsi="Arial" w:cs="Arial"/>
                <w:color w:val="000000"/>
                <w:sz w:val="20"/>
                <w:szCs w:val="20"/>
              </w:rPr>
              <w:br/>
              <w:t>vai</w:t>
            </w:r>
          </w:p>
          <w:p w14:paraId="74F93903" w14:textId="77777777" w:rsidR="004721BE" w:rsidRDefault="004721BE" w:rsidP="004721BE">
            <w:pPr>
              <w:jc w:val="center"/>
              <w:rPr>
                <w:rFonts w:ascii="Arial" w:hAnsi="Arial" w:cs="Arial"/>
                <w:color w:val="000000"/>
                <w:sz w:val="20"/>
                <w:szCs w:val="20"/>
              </w:rPr>
            </w:pPr>
            <w:r>
              <w:rPr>
                <w:rFonts w:ascii="Arial" w:hAnsi="Arial" w:cs="Arial"/>
                <w:color w:val="000000"/>
                <w:sz w:val="20"/>
                <w:szCs w:val="20"/>
              </w:rPr>
              <w:t xml:space="preserve">TIMKEN 150 Х 250 Х160 mm ГОСТ 32769 un TУ 3183-001-55207975-2013 </w:t>
            </w:r>
            <w:r>
              <w:rPr>
                <w:rFonts w:ascii="Arial" w:hAnsi="Arial" w:cs="Arial"/>
                <w:color w:val="000000"/>
                <w:sz w:val="20"/>
                <w:szCs w:val="20"/>
              </w:rPr>
              <w:br/>
              <w:t>vai</w:t>
            </w:r>
          </w:p>
          <w:p w14:paraId="1BDE26D0" w14:textId="77777777" w:rsidR="004721BE" w:rsidRDefault="004721BE" w:rsidP="004721BE">
            <w:pPr>
              <w:jc w:val="center"/>
              <w:rPr>
                <w:rFonts w:ascii="Arial" w:hAnsi="Arial" w:cs="Arial"/>
                <w:color w:val="000000"/>
                <w:sz w:val="20"/>
                <w:szCs w:val="20"/>
              </w:rPr>
            </w:pPr>
            <w:r>
              <w:rPr>
                <w:rFonts w:ascii="Arial" w:hAnsi="Arial" w:cs="Arial"/>
                <w:color w:val="000000"/>
                <w:sz w:val="20"/>
                <w:szCs w:val="20"/>
              </w:rPr>
              <w:t>LYC 150 Х 250 Х160 mm ГОСТ 32769 НВПР.01-00.000ТУ un TУ LYC 350630/TL</w:t>
            </w:r>
            <w:r>
              <w:rPr>
                <w:rFonts w:ascii="Arial" w:hAnsi="Arial" w:cs="Arial"/>
                <w:color w:val="000000"/>
                <w:sz w:val="20"/>
                <w:szCs w:val="20"/>
              </w:rPr>
              <w:br/>
              <w:t>vai</w:t>
            </w:r>
          </w:p>
          <w:p w14:paraId="3E4C7F5E" w14:textId="77777777" w:rsidR="004721BE" w:rsidRDefault="004721BE" w:rsidP="004721BE">
            <w:pPr>
              <w:jc w:val="center"/>
              <w:rPr>
                <w:rFonts w:ascii="Arial" w:hAnsi="Arial" w:cs="Arial"/>
                <w:color w:val="000000"/>
                <w:sz w:val="20"/>
                <w:szCs w:val="20"/>
              </w:rPr>
            </w:pPr>
            <w:r>
              <w:rPr>
                <w:rFonts w:ascii="Arial" w:hAnsi="Arial" w:cs="Arial"/>
                <w:color w:val="000000"/>
                <w:sz w:val="20"/>
                <w:szCs w:val="20"/>
              </w:rPr>
              <w:t xml:space="preserve">ZWZ 150 Х 250 Х160 mm ГОСТ 32769 Q/WZ.J141122-2022 </w:t>
            </w:r>
            <w:r>
              <w:rPr>
                <w:rFonts w:ascii="Arial" w:hAnsi="Arial" w:cs="Arial"/>
                <w:color w:val="000000"/>
                <w:sz w:val="20"/>
                <w:szCs w:val="20"/>
              </w:rPr>
              <w:br/>
              <w:t>vai</w:t>
            </w:r>
            <w:r>
              <w:rPr>
                <w:rFonts w:ascii="Arial" w:hAnsi="Arial" w:cs="Arial"/>
                <w:color w:val="000000"/>
                <w:sz w:val="20"/>
                <w:szCs w:val="20"/>
              </w:rPr>
              <w:br/>
              <w:t>SPZ-BEARINGS 150 Х 250 Х160 mm</w:t>
            </w:r>
          </w:p>
          <w:p w14:paraId="4EAF4490" w14:textId="17BF1F6E" w:rsidR="004721BE" w:rsidRDefault="004721BE" w:rsidP="004721BE">
            <w:pPr>
              <w:jc w:val="center"/>
              <w:rPr>
                <w:rFonts w:ascii="Arial" w:eastAsia="Times New Roman" w:hAnsi="Arial" w:cs="Arial"/>
                <w:color w:val="000000"/>
                <w:sz w:val="20"/>
                <w:szCs w:val="20"/>
              </w:rPr>
            </w:pPr>
            <w:r>
              <w:rPr>
                <w:rFonts w:ascii="Arial" w:hAnsi="Arial" w:cs="Arial"/>
                <w:color w:val="000000"/>
                <w:sz w:val="20"/>
                <w:szCs w:val="20"/>
              </w:rPr>
              <w:t xml:space="preserve"> ГОСТ 32769 TУ “SPZ-BEARINGS” 339.21-2569-22</w:t>
            </w:r>
          </w:p>
          <w:p w14:paraId="4B4C64AE" w14:textId="4D566377" w:rsidR="004721BE" w:rsidRPr="0001616B" w:rsidRDefault="004721BE" w:rsidP="00B95D4C">
            <w:pPr>
              <w:tabs>
                <w:tab w:val="left" w:pos="3261"/>
                <w:tab w:val="left" w:pos="3544"/>
                <w:tab w:val="right" w:pos="9072"/>
              </w:tabs>
              <w:rPr>
                <w:rFonts w:ascii="Arial" w:eastAsiaTheme="minorHAnsi" w:hAnsi="Arial" w:cs="Arial"/>
                <w:sz w:val="20"/>
                <w:szCs w:val="20"/>
              </w:rPr>
            </w:pPr>
          </w:p>
        </w:tc>
        <w:tc>
          <w:tcPr>
            <w:tcW w:w="709" w:type="dxa"/>
            <w:vAlign w:val="center"/>
          </w:tcPr>
          <w:p w14:paraId="5FB0E715" w14:textId="6026606E" w:rsidR="005F26BC" w:rsidRPr="0001616B" w:rsidRDefault="004721BE" w:rsidP="00B95D4C">
            <w:pPr>
              <w:tabs>
                <w:tab w:val="left" w:pos="3261"/>
                <w:tab w:val="left" w:pos="3544"/>
                <w:tab w:val="right" w:pos="9072"/>
              </w:tabs>
              <w:jc w:val="center"/>
              <w:rPr>
                <w:rFonts w:ascii="Arial" w:eastAsiaTheme="minorHAnsi" w:hAnsi="Arial" w:cs="Arial"/>
                <w:sz w:val="20"/>
                <w:szCs w:val="20"/>
              </w:rPr>
            </w:pPr>
            <w:r>
              <w:rPr>
                <w:rFonts w:ascii="Arial" w:eastAsiaTheme="minorHAnsi" w:hAnsi="Arial" w:cs="Arial"/>
                <w:sz w:val="20"/>
                <w:szCs w:val="20"/>
              </w:rPr>
              <w:t>100</w:t>
            </w:r>
          </w:p>
        </w:tc>
        <w:tc>
          <w:tcPr>
            <w:tcW w:w="1417" w:type="dxa"/>
            <w:vAlign w:val="center"/>
          </w:tcPr>
          <w:p w14:paraId="209E05E5" w14:textId="77777777" w:rsidR="005F26BC" w:rsidRPr="0001616B" w:rsidRDefault="005F26BC" w:rsidP="00B95D4C">
            <w:pPr>
              <w:tabs>
                <w:tab w:val="left" w:pos="3261"/>
                <w:tab w:val="left" w:pos="3544"/>
                <w:tab w:val="right" w:pos="9072"/>
              </w:tabs>
              <w:jc w:val="center"/>
              <w:rPr>
                <w:rFonts w:ascii="Arial" w:eastAsiaTheme="minorHAnsi" w:hAnsi="Arial" w:cs="Arial"/>
                <w:sz w:val="20"/>
                <w:szCs w:val="20"/>
              </w:rPr>
            </w:pPr>
          </w:p>
        </w:tc>
        <w:tc>
          <w:tcPr>
            <w:tcW w:w="1276" w:type="dxa"/>
            <w:vAlign w:val="center"/>
          </w:tcPr>
          <w:p w14:paraId="6954DFEE" w14:textId="77777777" w:rsidR="005F26BC" w:rsidRPr="0001616B" w:rsidRDefault="005F26BC" w:rsidP="00B95D4C">
            <w:pPr>
              <w:tabs>
                <w:tab w:val="left" w:pos="3261"/>
                <w:tab w:val="left" w:pos="3544"/>
                <w:tab w:val="right" w:pos="9072"/>
              </w:tabs>
              <w:jc w:val="center"/>
              <w:rPr>
                <w:rFonts w:ascii="Arial" w:eastAsiaTheme="minorHAnsi" w:hAnsi="Arial" w:cs="Arial"/>
                <w:sz w:val="20"/>
                <w:szCs w:val="20"/>
              </w:rPr>
            </w:pPr>
          </w:p>
        </w:tc>
        <w:tc>
          <w:tcPr>
            <w:tcW w:w="1701" w:type="dxa"/>
            <w:vAlign w:val="center"/>
          </w:tcPr>
          <w:p w14:paraId="781FA112" w14:textId="77777777" w:rsidR="005F26BC" w:rsidRPr="0001616B" w:rsidRDefault="005F26BC" w:rsidP="00B95D4C">
            <w:pPr>
              <w:tabs>
                <w:tab w:val="left" w:pos="3261"/>
                <w:tab w:val="left" w:pos="3544"/>
                <w:tab w:val="right" w:pos="9072"/>
              </w:tabs>
              <w:jc w:val="center"/>
              <w:rPr>
                <w:rFonts w:ascii="Arial" w:eastAsiaTheme="minorHAnsi" w:hAnsi="Arial" w:cs="Arial"/>
                <w:sz w:val="20"/>
                <w:szCs w:val="20"/>
              </w:rPr>
            </w:pPr>
          </w:p>
        </w:tc>
      </w:tr>
    </w:tbl>
    <w:p w14:paraId="5236EF41" w14:textId="3EB2D9AC" w:rsidR="00B95D4C" w:rsidRPr="00253FB1" w:rsidRDefault="00B95D4C" w:rsidP="00B95D4C">
      <w:pPr>
        <w:spacing w:line="0" w:lineRule="atLeast"/>
        <w:ind w:left="-284" w:right="-285"/>
        <w:jc w:val="both"/>
        <w:rPr>
          <w:rFonts w:ascii="Arial" w:hAnsi="Arial" w:cs="Arial"/>
          <w:b/>
          <w:sz w:val="20"/>
          <w:szCs w:val="20"/>
        </w:rPr>
      </w:pPr>
      <w:r w:rsidRPr="00B95D4C">
        <w:rPr>
          <w:rFonts w:ascii="Arial" w:eastAsiaTheme="minorHAnsi" w:hAnsi="Arial" w:cs="Arial"/>
          <w:color w:val="FF0000"/>
          <w:sz w:val="20"/>
          <w:szCs w:val="20"/>
        </w:rPr>
        <w:t>*</w:t>
      </w:r>
      <w:r w:rsidRPr="00B95D4C">
        <w:rPr>
          <w:rFonts w:ascii="Arial" w:eastAsia="Calibri" w:hAnsi="Arial" w:cs="Arial"/>
          <w:i/>
          <w:spacing w:val="-2"/>
          <w:sz w:val="18"/>
          <w:szCs w:val="18"/>
        </w:rPr>
        <w:t xml:space="preserve"> </w:t>
      </w:r>
      <w:r w:rsidRPr="00253FB1">
        <w:rPr>
          <w:rFonts w:ascii="Arial" w:eastAsia="Calibri" w:hAnsi="Arial" w:cs="Arial"/>
          <w:i/>
          <w:spacing w:val="-2"/>
          <w:sz w:val="18"/>
          <w:szCs w:val="18"/>
        </w:rPr>
        <w:t xml:space="preserve">Lai pārliecinātos, vai uz </w:t>
      </w:r>
      <w:r w:rsidRPr="00253FB1">
        <w:rPr>
          <w:rFonts w:ascii="Arial" w:eastAsia="Calibri" w:hAnsi="Arial" w:cs="Arial"/>
          <w:i/>
          <w:sz w:val="18"/>
          <w:szCs w:val="18"/>
        </w:rPr>
        <w:t xml:space="preserve">piedāvātajām precēm, ja prece tiek ievesta no Krievijas Federācijas vai Baltkrievijas Republikas, nav attiecināms aizliegums importam Eiropā (tai skaitā, Latvijā) saskaņā ar starptautisko vai nacionālo sankciju normatīviem, t.sk. </w:t>
      </w:r>
      <w:r w:rsidRPr="00253FB1">
        <w:rPr>
          <w:rFonts w:ascii="Arial" w:eastAsia="Calibri" w:hAnsi="Arial" w:cs="Arial"/>
          <w:i/>
          <w:color w:val="000000"/>
          <w:sz w:val="18"/>
          <w:szCs w:val="18"/>
          <w:shd w:val="clear" w:color="auto" w:fill="FFFFFF"/>
        </w:rPr>
        <w:t xml:space="preserve">Padomes Regulu (ES) Nr. 833/2014 par ierobežojošiem pasākumiem saistībā ar Krievijas darbībām, kas destabilizē situāciju Ukrainā (ar grozījumiem līdz </w:t>
      </w:r>
      <w:r w:rsidRPr="00253FB1">
        <w:rPr>
          <w:rFonts w:ascii="Arial" w:hAnsi="Arial" w:cs="Arial"/>
          <w:i/>
          <w:sz w:val="18"/>
          <w:szCs w:val="18"/>
          <w:shd w:val="clear" w:color="auto" w:fill="FFFFFF"/>
        </w:rPr>
        <w:t>07.10.2022.</w:t>
      </w:r>
      <w:r w:rsidRPr="00253FB1">
        <w:rPr>
          <w:rFonts w:ascii="Arial" w:eastAsia="Calibri" w:hAnsi="Arial" w:cs="Arial"/>
          <w:i/>
          <w:color w:val="000000"/>
          <w:sz w:val="18"/>
          <w:szCs w:val="18"/>
          <w:shd w:val="clear" w:color="auto" w:fill="FFFFFF"/>
        </w:rPr>
        <w:t xml:space="preserve">), </w:t>
      </w:r>
      <w:r w:rsidRPr="00253FB1">
        <w:rPr>
          <w:rFonts w:ascii="Arial" w:eastAsia="Calibri" w:hAnsi="Arial" w:cs="Arial"/>
          <w:b/>
          <w:bCs/>
          <w:i/>
          <w:sz w:val="18"/>
          <w:szCs w:val="18"/>
          <w:u w:val="single"/>
        </w:rPr>
        <w:t xml:space="preserve">visām piedāvātajām preču vienībām jānorāda </w:t>
      </w:r>
      <w:r>
        <w:rPr>
          <w:rFonts w:ascii="Arial" w:eastAsia="Calibri" w:hAnsi="Arial" w:cs="Arial"/>
          <w:b/>
          <w:bCs/>
          <w:i/>
          <w:sz w:val="18"/>
          <w:szCs w:val="18"/>
          <w:u w:val="single"/>
        </w:rPr>
        <w:t xml:space="preserve">Eiropas Savienības </w:t>
      </w:r>
      <w:r w:rsidRPr="00253FB1">
        <w:rPr>
          <w:rFonts w:ascii="Arial" w:eastAsia="Calibri" w:hAnsi="Arial" w:cs="Arial"/>
          <w:b/>
          <w:bCs/>
          <w:i/>
          <w:sz w:val="18"/>
          <w:szCs w:val="18"/>
          <w:u w:val="single"/>
        </w:rPr>
        <w:t>kombinētās nomenklatūras (</w:t>
      </w:r>
      <w:r>
        <w:rPr>
          <w:rFonts w:ascii="Arial" w:eastAsia="Calibri" w:hAnsi="Arial" w:cs="Arial"/>
          <w:b/>
          <w:bCs/>
          <w:i/>
          <w:sz w:val="18"/>
          <w:szCs w:val="18"/>
          <w:u w:val="single"/>
        </w:rPr>
        <w:t xml:space="preserve">ES </w:t>
      </w:r>
      <w:r w:rsidRPr="00253FB1">
        <w:rPr>
          <w:rFonts w:ascii="Arial" w:eastAsia="Calibri" w:hAnsi="Arial" w:cs="Arial"/>
          <w:b/>
          <w:bCs/>
          <w:i/>
          <w:sz w:val="18"/>
          <w:szCs w:val="18"/>
          <w:u w:val="single"/>
        </w:rPr>
        <w:t>KN) preču kodus</w:t>
      </w:r>
      <w:r w:rsidRPr="00253FB1">
        <w:rPr>
          <w:rFonts w:ascii="Arial" w:eastAsia="Calibri" w:hAnsi="Arial" w:cs="Arial"/>
          <w:i/>
          <w:sz w:val="18"/>
          <w:szCs w:val="18"/>
        </w:rPr>
        <w:t xml:space="preserve"> </w:t>
      </w:r>
      <w:r w:rsidRPr="00B95D4C">
        <w:rPr>
          <w:rFonts w:ascii="Arial" w:eastAsia="Calibri" w:hAnsi="Arial" w:cs="Arial"/>
          <w:b/>
          <w:bCs/>
          <w:i/>
          <w:color w:val="FF0000"/>
          <w:sz w:val="18"/>
          <w:szCs w:val="18"/>
          <w:u w:val="single"/>
        </w:rPr>
        <w:t>(8 zīmju)</w:t>
      </w:r>
      <w:r w:rsidRPr="00B95D4C">
        <w:rPr>
          <w:rFonts w:ascii="Arial" w:eastAsia="Calibri" w:hAnsi="Arial" w:cs="Arial"/>
          <w:i/>
          <w:color w:val="FF0000"/>
          <w:sz w:val="18"/>
          <w:szCs w:val="18"/>
        </w:rPr>
        <w:t xml:space="preserve"> </w:t>
      </w:r>
      <w:r w:rsidRPr="00253FB1">
        <w:rPr>
          <w:rFonts w:ascii="Arial" w:eastAsia="Calibri" w:hAnsi="Arial" w:cs="Arial"/>
          <w:i/>
          <w:sz w:val="18"/>
          <w:szCs w:val="18"/>
        </w:rPr>
        <w:t xml:space="preserve">atbilstoši </w:t>
      </w:r>
      <w:r w:rsidRPr="00253FB1">
        <w:rPr>
          <w:rFonts w:ascii="Arial" w:eastAsia="Calibri" w:hAnsi="Arial" w:cs="Arial"/>
          <w:i/>
          <w:color w:val="000000"/>
          <w:sz w:val="18"/>
          <w:szCs w:val="18"/>
          <w:shd w:val="clear" w:color="auto" w:fill="FFFFFF"/>
        </w:rPr>
        <w:t xml:space="preserve">Komisijas Īstenošanas regulai (ES) 2021/1832 (2021.gada 12.oktobris), ar ko groza I pielikumu Padomes Regulai (EEK) Nr. 2658/87 par tarifu un statistikas nomenklatūru un kopējo muitas tarifu (saite uz Regulu  - </w:t>
      </w:r>
      <w:r w:rsidRPr="00253FB1">
        <w:rPr>
          <w:rFonts w:ascii="Arial" w:eastAsia="Calibri" w:hAnsi="Arial" w:cs="Arial"/>
          <w:i/>
          <w:sz w:val="18"/>
          <w:szCs w:val="18"/>
        </w:rPr>
        <w:t>EUR-</w:t>
      </w:r>
      <w:proofErr w:type="spellStart"/>
      <w:r w:rsidRPr="00253FB1">
        <w:rPr>
          <w:rFonts w:ascii="Arial" w:eastAsia="Calibri" w:hAnsi="Arial" w:cs="Arial"/>
          <w:i/>
          <w:sz w:val="18"/>
          <w:szCs w:val="18"/>
        </w:rPr>
        <w:t>Lex</w:t>
      </w:r>
      <w:proofErr w:type="spellEnd"/>
      <w:r w:rsidRPr="00253FB1">
        <w:rPr>
          <w:rFonts w:ascii="Arial" w:eastAsia="Calibri" w:hAnsi="Arial" w:cs="Arial"/>
          <w:i/>
          <w:sz w:val="18"/>
          <w:szCs w:val="18"/>
        </w:rPr>
        <w:t xml:space="preserve"> - 32021R1832 - EN - EUR-</w:t>
      </w:r>
      <w:proofErr w:type="spellStart"/>
      <w:r w:rsidRPr="00253FB1">
        <w:rPr>
          <w:rFonts w:ascii="Arial" w:eastAsia="Calibri" w:hAnsi="Arial" w:cs="Arial"/>
          <w:i/>
          <w:sz w:val="18"/>
          <w:szCs w:val="18"/>
        </w:rPr>
        <w:t>Lex</w:t>
      </w:r>
      <w:proofErr w:type="spellEnd"/>
      <w:r w:rsidRPr="00253FB1">
        <w:rPr>
          <w:rFonts w:ascii="Arial" w:eastAsia="Calibri" w:hAnsi="Arial" w:cs="Arial"/>
          <w:i/>
          <w:sz w:val="18"/>
          <w:szCs w:val="18"/>
        </w:rPr>
        <w:t xml:space="preserve"> (europa.eu)).</w:t>
      </w:r>
    </w:p>
    <w:p w14:paraId="5F5A84A2" w14:textId="23F621A1" w:rsidR="00B95D4C" w:rsidRPr="00253FB1" w:rsidRDefault="00B95D4C" w:rsidP="00B95D4C">
      <w:pPr>
        <w:ind w:left="-284" w:right="-285"/>
        <w:jc w:val="both"/>
        <w:rPr>
          <w:rFonts w:ascii="Arial" w:hAnsi="Arial" w:cs="Arial"/>
          <w:sz w:val="16"/>
          <w:szCs w:val="16"/>
        </w:rPr>
      </w:pPr>
      <w:r w:rsidRPr="00B95D4C">
        <w:rPr>
          <w:rFonts w:ascii="Arial" w:eastAsia="Calibri" w:hAnsi="Arial" w:cs="Arial"/>
          <w:i/>
          <w:color w:val="FF0000"/>
          <w:sz w:val="18"/>
          <w:szCs w:val="18"/>
        </w:rPr>
        <w:t>**</w:t>
      </w:r>
      <w:r>
        <w:rPr>
          <w:rFonts w:ascii="Arial" w:eastAsia="Calibri" w:hAnsi="Arial" w:cs="Arial"/>
          <w:i/>
          <w:sz w:val="18"/>
          <w:szCs w:val="18"/>
        </w:rPr>
        <w:t xml:space="preserve"> </w:t>
      </w:r>
      <w:r w:rsidRPr="00253FB1">
        <w:rPr>
          <w:rFonts w:ascii="Arial" w:eastAsia="Calibri" w:hAnsi="Arial" w:cs="Arial"/>
          <w:i/>
          <w:sz w:val="18"/>
          <w:szCs w:val="18"/>
        </w:rPr>
        <w:t>Pretendents norāda, vai piedāvātā prece ir jau pieejama un tiek uzglabāta pretendenta noliktavā, un norāda attiecīgās preces daudzumu (gabalos), cik ir noliktavā. Gadījumā, ja prece jau ir pieejama pretendenta noliktavā, pretendentam par šo preci arī jāiesniedz dokumenti atbilstoši sarunu procedūras nolikuma 1.8.</w:t>
      </w:r>
      <w:r>
        <w:rPr>
          <w:rFonts w:ascii="Arial" w:eastAsia="Calibri" w:hAnsi="Arial" w:cs="Arial"/>
          <w:i/>
          <w:sz w:val="18"/>
          <w:szCs w:val="18"/>
        </w:rPr>
        <w:t>3</w:t>
      </w:r>
      <w:r w:rsidRPr="00253FB1">
        <w:rPr>
          <w:rFonts w:ascii="Arial" w:eastAsia="Calibri" w:hAnsi="Arial" w:cs="Arial"/>
          <w:i/>
          <w:sz w:val="18"/>
          <w:szCs w:val="18"/>
        </w:rPr>
        <w:t>.punkta nosacījumiem</w:t>
      </w:r>
      <w:r>
        <w:rPr>
          <w:rFonts w:ascii="Arial" w:eastAsia="Calibri" w:hAnsi="Arial" w:cs="Arial"/>
          <w:i/>
          <w:sz w:val="18"/>
          <w:szCs w:val="18"/>
        </w:rPr>
        <w:t>, kā arī norāda preces ražošanas gadu.</w:t>
      </w:r>
    </w:p>
    <w:p w14:paraId="123CBBA5" w14:textId="77777777" w:rsidR="00325235" w:rsidRPr="0001616B" w:rsidRDefault="00275F16" w:rsidP="00325235">
      <w:pPr>
        <w:tabs>
          <w:tab w:val="left" w:pos="2694"/>
          <w:tab w:val="right" w:pos="9072"/>
        </w:tabs>
        <w:spacing w:after="0" w:line="240" w:lineRule="auto"/>
        <w:ind w:left="-142"/>
        <w:jc w:val="both"/>
        <w:rPr>
          <w:rFonts w:ascii="Arial" w:eastAsiaTheme="minorHAnsi" w:hAnsi="Arial" w:cs="Arial"/>
          <w:sz w:val="20"/>
          <w:szCs w:val="20"/>
        </w:rPr>
      </w:pPr>
      <w:r w:rsidRPr="0001616B">
        <w:rPr>
          <w:rFonts w:ascii="Arial" w:eastAsiaTheme="minorHAnsi" w:hAnsi="Arial" w:cs="Arial"/>
          <w:sz w:val="20"/>
          <w:szCs w:val="20"/>
        </w:rPr>
        <w:t xml:space="preserve">Kopējā piedāvājuma summa bez PVN </w:t>
      </w:r>
      <w:r w:rsidRPr="0001616B">
        <w:rPr>
          <w:rFonts w:ascii="Arial" w:eastAsiaTheme="minorHAnsi" w:hAnsi="Arial" w:cs="Arial"/>
          <w:sz w:val="20"/>
          <w:szCs w:val="20"/>
          <w:u w:val="single"/>
        </w:rPr>
        <w:tab/>
      </w:r>
      <w:r w:rsidRPr="0001616B">
        <w:rPr>
          <w:rFonts w:ascii="Arial" w:eastAsiaTheme="minorHAnsi" w:hAnsi="Arial" w:cs="Arial"/>
          <w:sz w:val="20"/>
          <w:szCs w:val="20"/>
        </w:rPr>
        <w:t>(summa ciparos un vārdos).</w:t>
      </w:r>
    </w:p>
    <w:p w14:paraId="3EF77358" w14:textId="5DE97936" w:rsidR="00275F16" w:rsidRPr="0001616B" w:rsidRDefault="00275F16" w:rsidP="00325235">
      <w:pPr>
        <w:tabs>
          <w:tab w:val="left" w:pos="2694"/>
          <w:tab w:val="right" w:pos="9072"/>
        </w:tabs>
        <w:spacing w:after="0" w:line="240" w:lineRule="auto"/>
        <w:ind w:left="-142"/>
        <w:jc w:val="both"/>
        <w:rPr>
          <w:rFonts w:ascii="Arial" w:eastAsiaTheme="minorHAnsi" w:hAnsi="Arial" w:cs="Arial"/>
          <w:sz w:val="20"/>
          <w:szCs w:val="20"/>
        </w:rPr>
      </w:pPr>
      <w:r w:rsidRPr="0001616B">
        <w:rPr>
          <w:rFonts w:ascii="Arial" w:eastAsiaTheme="minorHAnsi" w:hAnsi="Arial" w:cs="Arial"/>
          <w:b/>
          <w:sz w:val="20"/>
          <w:szCs w:val="20"/>
        </w:rPr>
        <w:t>Samaksas nosacījumi</w:t>
      </w:r>
      <w:r w:rsidR="002C6BD5">
        <w:rPr>
          <w:rFonts w:ascii="Arial" w:eastAsiaTheme="minorHAnsi" w:hAnsi="Arial" w:cs="Arial"/>
          <w:b/>
          <w:sz w:val="20"/>
          <w:szCs w:val="20"/>
        </w:rPr>
        <w:t xml:space="preserve">:  </w:t>
      </w:r>
      <w:r w:rsidR="00EF7539" w:rsidRPr="0001616B">
        <w:rPr>
          <w:rFonts w:ascii="Arial" w:eastAsiaTheme="minorHAnsi" w:hAnsi="Arial" w:cs="Arial"/>
          <w:sz w:val="20"/>
          <w:szCs w:val="20"/>
        </w:rPr>
        <w:t>______</w:t>
      </w:r>
      <w:r w:rsidR="00325235" w:rsidRPr="0001616B">
        <w:rPr>
          <w:rFonts w:ascii="Arial" w:eastAsiaTheme="minorHAnsi" w:hAnsi="Arial" w:cs="Arial"/>
          <w:sz w:val="20"/>
          <w:szCs w:val="20"/>
        </w:rPr>
        <w:t>___________</w:t>
      </w:r>
      <w:r w:rsidRPr="0001616B">
        <w:rPr>
          <w:rFonts w:ascii="Arial" w:eastAsiaTheme="minorHAnsi" w:hAnsi="Arial" w:cs="Arial"/>
          <w:sz w:val="20"/>
          <w:szCs w:val="20"/>
        </w:rPr>
        <w:t>.</w:t>
      </w:r>
    </w:p>
    <w:p w14:paraId="3610DEF8" w14:textId="77777777" w:rsidR="00275F16" w:rsidRPr="0001616B" w:rsidRDefault="00275F16" w:rsidP="00325235">
      <w:pPr>
        <w:tabs>
          <w:tab w:val="left" w:pos="10206"/>
        </w:tabs>
        <w:spacing w:after="0" w:line="240" w:lineRule="auto"/>
        <w:ind w:left="-142" w:right="84"/>
        <w:jc w:val="both"/>
        <w:rPr>
          <w:rFonts w:ascii="Arial" w:eastAsiaTheme="minorHAnsi" w:hAnsi="Arial" w:cs="Arial"/>
          <w:b/>
          <w:sz w:val="20"/>
          <w:szCs w:val="20"/>
        </w:rPr>
      </w:pPr>
      <w:r w:rsidRPr="0001616B">
        <w:rPr>
          <w:rFonts w:ascii="Arial" w:eastAsiaTheme="minorHAnsi" w:hAnsi="Arial" w:cs="Arial"/>
          <w:b/>
          <w:sz w:val="20"/>
          <w:szCs w:val="20"/>
        </w:rPr>
        <w:t>Preces piegādes termiņš:</w:t>
      </w:r>
      <w:r w:rsidR="00EF7539" w:rsidRPr="0001616B">
        <w:rPr>
          <w:rFonts w:ascii="Arial" w:eastAsiaTheme="minorHAnsi" w:hAnsi="Arial" w:cs="Arial"/>
          <w:bCs/>
          <w:sz w:val="20"/>
          <w:szCs w:val="20"/>
        </w:rPr>
        <w:t xml:space="preserve"> </w:t>
      </w:r>
      <w:r w:rsidRPr="0001616B">
        <w:rPr>
          <w:rFonts w:ascii="Arial" w:eastAsiaTheme="minorHAnsi" w:hAnsi="Arial" w:cs="Arial"/>
          <w:bCs/>
          <w:sz w:val="20"/>
          <w:szCs w:val="20"/>
        </w:rPr>
        <w:t>_____</w:t>
      </w:r>
      <w:r w:rsidRPr="0001616B">
        <w:rPr>
          <w:rFonts w:ascii="Arial" w:eastAsiaTheme="minorHAnsi" w:hAnsi="Arial" w:cs="Arial"/>
          <w:b/>
          <w:sz w:val="20"/>
          <w:szCs w:val="20"/>
        </w:rPr>
        <w:t xml:space="preserve"> </w:t>
      </w:r>
      <w:r w:rsidR="003A47CF" w:rsidRPr="0001616B">
        <w:rPr>
          <w:rFonts w:ascii="Arial" w:eastAsiaTheme="minorHAnsi" w:hAnsi="Arial" w:cs="Arial"/>
          <w:iCs/>
          <w:sz w:val="20"/>
          <w:szCs w:val="20"/>
        </w:rPr>
        <w:t xml:space="preserve">kalendāro </w:t>
      </w:r>
      <w:r w:rsidR="00620B57" w:rsidRPr="0001616B">
        <w:rPr>
          <w:rFonts w:ascii="Arial" w:eastAsiaTheme="minorHAnsi" w:hAnsi="Arial" w:cs="Arial"/>
          <w:iCs/>
          <w:sz w:val="20"/>
          <w:szCs w:val="20"/>
        </w:rPr>
        <w:t>dienu</w:t>
      </w:r>
      <w:r w:rsidR="00EF7539" w:rsidRPr="0001616B">
        <w:rPr>
          <w:rFonts w:ascii="Arial" w:eastAsiaTheme="minorHAnsi" w:hAnsi="Arial" w:cs="Arial"/>
          <w:i/>
          <w:sz w:val="20"/>
          <w:szCs w:val="20"/>
        </w:rPr>
        <w:t xml:space="preserve"> </w:t>
      </w:r>
      <w:r w:rsidR="00D32AB5" w:rsidRPr="0001616B">
        <w:rPr>
          <w:rFonts w:ascii="Arial" w:eastAsiaTheme="minorHAnsi" w:hAnsi="Arial" w:cs="Arial"/>
          <w:sz w:val="20"/>
          <w:szCs w:val="20"/>
        </w:rPr>
        <w:t xml:space="preserve">laikā pēc rakstiska pasūtījuma </w:t>
      </w:r>
      <w:r w:rsidRPr="0001616B">
        <w:rPr>
          <w:rFonts w:ascii="Arial" w:eastAsiaTheme="minorHAnsi" w:hAnsi="Arial" w:cs="Arial"/>
          <w:sz w:val="20"/>
          <w:szCs w:val="20"/>
        </w:rPr>
        <w:t>veikšanas</w:t>
      </w:r>
      <w:r w:rsidR="00D32AB5" w:rsidRPr="0001616B">
        <w:rPr>
          <w:rFonts w:ascii="Arial" w:eastAsiaTheme="minorHAnsi" w:hAnsi="Arial" w:cs="Arial"/>
          <w:sz w:val="20"/>
          <w:szCs w:val="20"/>
        </w:rPr>
        <w:t>.</w:t>
      </w:r>
    </w:p>
    <w:p w14:paraId="4046AE6E" w14:textId="77777777" w:rsidR="00275F16" w:rsidRPr="0001616B" w:rsidRDefault="00275F16" w:rsidP="00325235">
      <w:pPr>
        <w:tabs>
          <w:tab w:val="right" w:pos="9639"/>
        </w:tabs>
        <w:spacing w:after="0" w:line="240" w:lineRule="auto"/>
        <w:ind w:left="-142"/>
        <w:rPr>
          <w:rFonts w:ascii="Arial" w:eastAsiaTheme="minorHAnsi" w:hAnsi="Arial" w:cs="Arial"/>
          <w:sz w:val="20"/>
          <w:szCs w:val="20"/>
        </w:rPr>
      </w:pPr>
      <w:r w:rsidRPr="0001616B">
        <w:rPr>
          <w:rFonts w:ascii="Arial" w:eastAsiaTheme="minorHAnsi" w:hAnsi="Arial" w:cs="Arial"/>
          <w:b/>
          <w:sz w:val="20"/>
          <w:szCs w:val="20"/>
        </w:rPr>
        <w:t xml:space="preserve">Piedāvājuma derīguma termiņš: </w:t>
      </w:r>
      <w:r w:rsidRPr="0001616B">
        <w:rPr>
          <w:rFonts w:ascii="Arial" w:eastAsiaTheme="minorHAnsi" w:hAnsi="Arial" w:cs="Arial"/>
          <w:sz w:val="20"/>
          <w:szCs w:val="20"/>
          <w:u w:val="single"/>
        </w:rPr>
        <w:tab/>
      </w:r>
      <w:r w:rsidRPr="0001616B">
        <w:rPr>
          <w:rFonts w:ascii="Arial" w:eastAsiaTheme="minorHAnsi" w:hAnsi="Arial" w:cs="Arial"/>
          <w:sz w:val="20"/>
          <w:szCs w:val="20"/>
        </w:rPr>
        <w:t>.</w:t>
      </w:r>
    </w:p>
    <w:p w14:paraId="729E7FBC" w14:textId="77777777" w:rsidR="00AB3A48" w:rsidRPr="0001616B" w:rsidRDefault="00A95534" w:rsidP="00325235">
      <w:pPr>
        <w:tabs>
          <w:tab w:val="left" w:pos="3261"/>
          <w:tab w:val="left" w:pos="3544"/>
          <w:tab w:val="right" w:pos="9072"/>
        </w:tabs>
        <w:spacing w:after="0" w:line="240" w:lineRule="auto"/>
        <w:ind w:left="-142"/>
        <w:rPr>
          <w:rFonts w:ascii="Arial" w:eastAsiaTheme="minorHAnsi" w:hAnsi="Arial" w:cs="Arial"/>
          <w:sz w:val="20"/>
          <w:szCs w:val="20"/>
        </w:rPr>
      </w:pPr>
      <w:r w:rsidRPr="0001616B">
        <w:rPr>
          <w:rFonts w:ascii="Arial" w:eastAsiaTheme="minorHAnsi" w:hAnsi="Arial" w:cs="Arial"/>
          <w:b/>
          <w:sz w:val="20"/>
          <w:szCs w:val="20"/>
        </w:rPr>
        <w:lastRenderedPageBreak/>
        <w:t>Preces piegādes vieta:</w:t>
      </w:r>
      <w:r w:rsidRPr="0001616B">
        <w:rPr>
          <w:rFonts w:ascii="Arial" w:eastAsiaTheme="minorHAnsi" w:hAnsi="Arial" w:cs="Arial"/>
          <w:sz w:val="20"/>
          <w:szCs w:val="20"/>
        </w:rPr>
        <w:t xml:space="preserve"> </w:t>
      </w:r>
    </w:p>
    <w:p w14:paraId="532E2D79" w14:textId="77777777" w:rsidR="004721BE" w:rsidRPr="0001616B" w:rsidRDefault="00A95534" w:rsidP="004721BE">
      <w:pPr>
        <w:numPr>
          <w:ilvl w:val="0"/>
          <w:numId w:val="3"/>
        </w:numPr>
        <w:tabs>
          <w:tab w:val="left" w:pos="567"/>
          <w:tab w:val="left" w:pos="1418"/>
        </w:tabs>
        <w:spacing w:after="0" w:line="240" w:lineRule="auto"/>
        <w:ind w:left="284" w:right="-427" w:hanging="284"/>
        <w:jc w:val="both"/>
        <w:rPr>
          <w:rFonts w:ascii="Arial" w:eastAsiaTheme="minorHAnsi" w:hAnsi="Arial" w:cs="Arial"/>
          <w:b/>
          <w:sz w:val="20"/>
          <w:szCs w:val="20"/>
          <w:u w:val="single"/>
        </w:rPr>
      </w:pPr>
      <w:r w:rsidRPr="004721BE">
        <w:rPr>
          <w:rFonts w:ascii="Arial" w:eastAsiaTheme="minorHAnsi" w:hAnsi="Arial" w:cs="Arial"/>
          <w:sz w:val="20"/>
          <w:szCs w:val="20"/>
        </w:rPr>
        <w:t xml:space="preserve">SIA “LDZ ritošā sastāva serviss” </w:t>
      </w:r>
      <w:r w:rsidR="004721BE">
        <w:rPr>
          <w:rFonts w:ascii="Arial" w:eastAsiaTheme="minorHAnsi" w:hAnsi="Arial" w:cs="Arial"/>
          <w:sz w:val="20"/>
          <w:szCs w:val="20"/>
        </w:rPr>
        <w:t>Vagonu</w:t>
      </w:r>
      <w:r w:rsidR="004721BE" w:rsidRPr="0001616B">
        <w:rPr>
          <w:rFonts w:ascii="Arial" w:eastAsiaTheme="minorHAnsi" w:hAnsi="Arial" w:cs="Arial"/>
          <w:sz w:val="20"/>
          <w:szCs w:val="20"/>
        </w:rPr>
        <w:t xml:space="preserve"> remonta centrs: </w:t>
      </w:r>
      <w:r w:rsidR="004721BE">
        <w:rPr>
          <w:rFonts w:ascii="Arial" w:eastAsiaTheme="minorHAnsi" w:hAnsi="Arial" w:cs="Arial"/>
          <w:sz w:val="20"/>
          <w:szCs w:val="20"/>
        </w:rPr>
        <w:t>Varšavas iela 49</w:t>
      </w:r>
      <w:r w:rsidR="004721BE" w:rsidRPr="0001616B">
        <w:rPr>
          <w:rFonts w:ascii="Arial" w:eastAsiaTheme="minorHAnsi" w:hAnsi="Arial" w:cs="Arial"/>
          <w:sz w:val="20"/>
          <w:szCs w:val="20"/>
        </w:rPr>
        <w:t>, Daugavpils, LV-54</w:t>
      </w:r>
      <w:r w:rsidR="004721BE">
        <w:rPr>
          <w:rFonts w:ascii="Arial" w:eastAsiaTheme="minorHAnsi" w:hAnsi="Arial" w:cs="Arial"/>
          <w:sz w:val="20"/>
          <w:szCs w:val="20"/>
        </w:rPr>
        <w:t>17.</w:t>
      </w:r>
    </w:p>
    <w:p w14:paraId="20FA07E3" w14:textId="2D9364E8" w:rsidR="00B95D4C" w:rsidRPr="004721BE" w:rsidRDefault="00B95D4C" w:rsidP="00614277">
      <w:pPr>
        <w:pStyle w:val="ListParagraph"/>
        <w:numPr>
          <w:ilvl w:val="0"/>
          <w:numId w:val="3"/>
        </w:numPr>
        <w:tabs>
          <w:tab w:val="left" w:pos="3261"/>
          <w:tab w:val="left" w:pos="3544"/>
          <w:tab w:val="right" w:pos="8647"/>
        </w:tabs>
        <w:spacing w:after="0" w:line="240" w:lineRule="auto"/>
        <w:ind w:left="284" w:right="-427" w:hanging="284"/>
        <w:jc w:val="both"/>
        <w:rPr>
          <w:rFonts w:ascii="Arial" w:eastAsiaTheme="minorHAnsi" w:hAnsi="Arial" w:cs="Arial"/>
          <w:i/>
          <w:iCs/>
          <w:sz w:val="20"/>
          <w:szCs w:val="20"/>
        </w:rPr>
      </w:pPr>
    </w:p>
    <w:p w14:paraId="5942E38B" w14:textId="033B9CC6" w:rsidR="00275F16" w:rsidRPr="0001616B" w:rsidRDefault="00275F16" w:rsidP="00325235">
      <w:pPr>
        <w:spacing w:after="0" w:line="240" w:lineRule="auto"/>
        <w:jc w:val="both"/>
        <w:rPr>
          <w:rFonts w:ascii="Arial" w:eastAsiaTheme="minorHAnsi" w:hAnsi="Arial" w:cs="Arial"/>
          <w:i/>
          <w:iCs/>
          <w:sz w:val="20"/>
          <w:szCs w:val="20"/>
        </w:rPr>
      </w:pPr>
      <w:r w:rsidRPr="0001616B">
        <w:rPr>
          <w:rFonts w:ascii="Arial" w:eastAsiaTheme="minorHAnsi" w:hAnsi="Arial" w:cs="Arial"/>
          <w:i/>
          <w:iCs/>
          <w:sz w:val="20"/>
          <w:szCs w:val="20"/>
        </w:rPr>
        <w:t>Apliecinām, ka piedāvātā prece atbilst tirgus cenu izpētes noteiktām tehniskajām prasībām</w:t>
      </w:r>
      <w:r w:rsidR="00AB3A48" w:rsidRPr="0001616B">
        <w:rPr>
          <w:rFonts w:ascii="Arial" w:eastAsiaTheme="minorHAnsi" w:hAnsi="Arial" w:cs="Arial"/>
          <w:i/>
          <w:iCs/>
          <w:sz w:val="20"/>
          <w:szCs w:val="20"/>
        </w:rPr>
        <w:t>.</w:t>
      </w:r>
    </w:p>
    <w:p w14:paraId="145E5DA7" w14:textId="77777777" w:rsidR="00B95D4C" w:rsidRPr="0001616B" w:rsidRDefault="00B95D4C" w:rsidP="00275F16">
      <w:pPr>
        <w:spacing w:after="0" w:line="360" w:lineRule="auto"/>
        <w:jc w:val="both"/>
        <w:rPr>
          <w:rFonts w:ascii="Arial" w:eastAsiaTheme="minorHAnsi" w:hAnsi="Arial" w:cs="Arial"/>
          <w:i/>
          <w:sz w:val="20"/>
          <w:szCs w:val="20"/>
        </w:rPr>
      </w:pPr>
    </w:p>
    <w:p w14:paraId="7D206A95" w14:textId="77777777" w:rsidR="00275F16" w:rsidRPr="0001616B" w:rsidRDefault="00275F16" w:rsidP="00275F16">
      <w:pPr>
        <w:tabs>
          <w:tab w:val="left" w:pos="3828"/>
          <w:tab w:val="left" w:pos="5103"/>
          <w:tab w:val="right" w:pos="9072"/>
        </w:tabs>
        <w:spacing w:after="0" w:line="360" w:lineRule="auto"/>
        <w:jc w:val="both"/>
        <w:rPr>
          <w:rFonts w:ascii="Arial" w:eastAsiaTheme="minorHAnsi" w:hAnsi="Arial" w:cs="Arial"/>
          <w:sz w:val="20"/>
          <w:szCs w:val="20"/>
        </w:rPr>
      </w:pPr>
      <w:r w:rsidRPr="0001616B">
        <w:rPr>
          <w:rFonts w:ascii="Arial" w:eastAsiaTheme="minorHAnsi" w:hAnsi="Arial" w:cs="Arial"/>
          <w:sz w:val="20"/>
          <w:szCs w:val="20"/>
          <w:u w:val="single"/>
        </w:rPr>
        <w:tab/>
      </w:r>
      <w:r w:rsidRPr="0001616B">
        <w:rPr>
          <w:rFonts w:ascii="Arial" w:eastAsiaTheme="minorHAnsi" w:hAnsi="Arial" w:cs="Arial"/>
          <w:sz w:val="20"/>
          <w:szCs w:val="20"/>
        </w:rPr>
        <w:tab/>
      </w:r>
      <w:r w:rsidRPr="0001616B">
        <w:rPr>
          <w:rFonts w:ascii="Arial" w:eastAsiaTheme="minorHAnsi" w:hAnsi="Arial" w:cs="Arial"/>
          <w:sz w:val="20"/>
          <w:szCs w:val="20"/>
          <w:u w:val="single"/>
        </w:rPr>
        <w:tab/>
      </w:r>
    </w:p>
    <w:p w14:paraId="7533CE0B" w14:textId="0EF7E8B3" w:rsidR="00BD7A29" w:rsidRPr="00B95D4C" w:rsidRDefault="00275F16" w:rsidP="003857B3">
      <w:pPr>
        <w:tabs>
          <w:tab w:val="left" w:pos="0"/>
          <w:tab w:val="left" w:pos="4536"/>
          <w:tab w:val="left" w:pos="6379"/>
          <w:tab w:val="right" w:pos="7655"/>
        </w:tabs>
        <w:spacing w:after="0" w:line="360" w:lineRule="auto"/>
        <w:jc w:val="both"/>
        <w:rPr>
          <w:rFonts w:ascii="Arial" w:eastAsiaTheme="minorHAnsi" w:hAnsi="Arial" w:cs="Arial"/>
          <w:sz w:val="20"/>
          <w:szCs w:val="20"/>
          <w:vertAlign w:val="superscript"/>
        </w:rPr>
      </w:pPr>
      <w:r w:rsidRPr="0001616B">
        <w:rPr>
          <w:rFonts w:ascii="Arial" w:eastAsiaTheme="minorHAnsi" w:hAnsi="Arial" w:cs="Arial"/>
          <w:sz w:val="20"/>
          <w:szCs w:val="20"/>
          <w:vertAlign w:val="superscript"/>
        </w:rPr>
        <w:t>/uzņēmuma vadītāja vai pilnvarotās personas paraksts/</w:t>
      </w:r>
      <w:r w:rsidRPr="0001616B">
        <w:rPr>
          <w:rFonts w:ascii="Arial" w:eastAsiaTheme="minorHAnsi" w:hAnsi="Arial" w:cs="Arial"/>
          <w:sz w:val="20"/>
          <w:szCs w:val="20"/>
          <w:vertAlign w:val="superscript"/>
        </w:rPr>
        <w:tab/>
      </w:r>
      <w:r w:rsidRPr="0001616B">
        <w:rPr>
          <w:rFonts w:ascii="Arial" w:eastAsiaTheme="minorHAnsi" w:hAnsi="Arial" w:cs="Arial"/>
          <w:sz w:val="20"/>
          <w:szCs w:val="20"/>
          <w:vertAlign w:val="superscript"/>
        </w:rPr>
        <w:tab/>
        <w:t>/paraksta atšifrējums/</w:t>
      </w:r>
      <w:bookmarkEnd w:id="1"/>
    </w:p>
    <w:sectPr w:rsidR="00BD7A29" w:rsidRPr="00B95D4C" w:rsidSect="00DE6C04">
      <w:pgSz w:w="11906" w:h="16838"/>
      <w:pgMar w:top="964" w:right="1134" w:bottom="96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4pt;height:11.4pt" o:bullet="t">
        <v:imagedata r:id="rId1" o:title="msoA804"/>
      </v:shape>
    </w:pict>
  </w:numPicBullet>
  <w:abstractNum w:abstractNumId="0" w15:restartNumberingAfterBreak="0">
    <w:nsid w:val="0EBE4407"/>
    <w:multiLevelType w:val="hybridMultilevel"/>
    <w:tmpl w:val="FD76653C"/>
    <w:lvl w:ilvl="0" w:tplc="04090007">
      <w:start w:val="1"/>
      <w:numFmt w:val="bullet"/>
      <w:lvlText w:val=""/>
      <w:lvlPicBulletId w:val="0"/>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3E306B65"/>
    <w:multiLevelType w:val="hybridMultilevel"/>
    <w:tmpl w:val="5B486320"/>
    <w:lvl w:ilvl="0" w:tplc="259C2BB6">
      <w:numFmt w:val="bullet"/>
      <w:lvlText w:val="-"/>
      <w:lvlJc w:val="left"/>
      <w:pPr>
        <w:ind w:left="644" w:hanging="360"/>
      </w:pPr>
      <w:rPr>
        <w:rFonts w:ascii="Arial" w:eastAsiaTheme="minorHAnsi" w:hAnsi="Arial"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472509AA"/>
    <w:multiLevelType w:val="hybridMultilevel"/>
    <w:tmpl w:val="A50AF94A"/>
    <w:lvl w:ilvl="0" w:tplc="B21ED86E">
      <w:numFmt w:val="bullet"/>
      <w:lvlText w:val=""/>
      <w:lvlJc w:val="left"/>
      <w:pPr>
        <w:ind w:left="644" w:hanging="360"/>
      </w:pPr>
      <w:rPr>
        <w:rFonts w:ascii="Symbol" w:eastAsiaTheme="minorHAnsi" w:hAnsi="Symbol" w:cs="Arial"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 w15:restartNumberingAfterBreak="0">
    <w:nsid w:val="68500EB5"/>
    <w:multiLevelType w:val="hybridMultilevel"/>
    <w:tmpl w:val="B3404928"/>
    <w:lvl w:ilvl="0" w:tplc="F704F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CC5A92"/>
    <w:multiLevelType w:val="multilevel"/>
    <w:tmpl w:val="6D9446BC"/>
    <w:lvl w:ilvl="0">
      <w:start w:val="1"/>
      <w:numFmt w:val="decimal"/>
      <w:lvlText w:val="%1."/>
      <w:lvlJc w:val="left"/>
      <w:pPr>
        <w:ind w:left="502" w:hanging="360"/>
      </w:pPr>
      <w:rPr>
        <w:sz w:val="22"/>
        <w:szCs w:val="20"/>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73768219">
    <w:abstractNumId w:val="4"/>
  </w:num>
  <w:num w:numId="2" w16cid:durableId="1557206383">
    <w:abstractNumId w:val="5"/>
  </w:num>
  <w:num w:numId="3" w16cid:durableId="104036087">
    <w:abstractNumId w:val="1"/>
  </w:num>
  <w:num w:numId="4" w16cid:durableId="1364549166">
    <w:abstractNumId w:val="3"/>
  </w:num>
  <w:num w:numId="5" w16cid:durableId="67044311">
    <w:abstractNumId w:val="0"/>
  </w:num>
  <w:num w:numId="6" w16cid:durableId="139426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16"/>
    <w:rsid w:val="0001616B"/>
    <w:rsid w:val="00026C9D"/>
    <w:rsid w:val="00037268"/>
    <w:rsid w:val="00095ABF"/>
    <w:rsid w:val="000A7A23"/>
    <w:rsid w:val="001A7A32"/>
    <w:rsid w:val="001E50A5"/>
    <w:rsid w:val="0020047C"/>
    <w:rsid w:val="00200D41"/>
    <w:rsid w:val="00205C04"/>
    <w:rsid w:val="0023063F"/>
    <w:rsid w:val="0025746A"/>
    <w:rsid w:val="00262222"/>
    <w:rsid w:val="00271128"/>
    <w:rsid w:val="00275F16"/>
    <w:rsid w:val="0028164C"/>
    <w:rsid w:val="00282971"/>
    <w:rsid w:val="002B72BD"/>
    <w:rsid w:val="002C6BD5"/>
    <w:rsid w:val="002E3503"/>
    <w:rsid w:val="002F3E29"/>
    <w:rsid w:val="00325235"/>
    <w:rsid w:val="00326031"/>
    <w:rsid w:val="00357873"/>
    <w:rsid w:val="00382464"/>
    <w:rsid w:val="003857B3"/>
    <w:rsid w:val="0039084D"/>
    <w:rsid w:val="00397A29"/>
    <w:rsid w:val="003A47CF"/>
    <w:rsid w:val="003B67D4"/>
    <w:rsid w:val="0040202C"/>
    <w:rsid w:val="00430514"/>
    <w:rsid w:val="00447291"/>
    <w:rsid w:val="004721BE"/>
    <w:rsid w:val="004934F6"/>
    <w:rsid w:val="004A3DDF"/>
    <w:rsid w:val="004D00A0"/>
    <w:rsid w:val="004D0270"/>
    <w:rsid w:val="00501591"/>
    <w:rsid w:val="00504DFA"/>
    <w:rsid w:val="0050517C"/>
    <w:rsid w:val="005078D2"/>
    <w:rsid w:val="0051072E"/>
    <w:rsid w:val="00516C1F"/>
    <w:rsid w:val="00552408"/>
    <w:rsid w:val="00562AAB"/>
    <w:rsid w:val="00564C9F"/>
    <w:rsid w:val="00572AC1"/>
    <w:rsid w:val="00572D4B"/>
    <w:rsid w:val="005C56D5"/>
    <w:rsid w:val="005F26BC"/>
    <w:rsid w:val="00620B57"/>
    <w:rsid w:val="00660781"/>
    <w:rsid w:val="00670F77"/>
    <w:rsid w:val="00680D60"/>
    <w:rsid w:val="00682986"/>
    <w:rsid w:val="0069164E"/>
    <w:rsid w:val="006C1F68"/>
    <w:rsid w:val="006E1D19"/>
    <w:rsid w:val="006E1DA9"/>
    <w:rsid w:val="006F7706"/>
    <w:rsid w:val="007819D3"/>
    <w:rsid w:val="007A605C"/>
    <w:rsid w:val="007F7719"/>
    <w:rsid w:val="00875FFD"/>
    <w:rsid w:val="008916D6"/>
    <w:rsid w:val="00896985"/>
    <w:rsid w:val="0090528E"/>
    <w:rsid w:val="00917B39"/>
    <w:rsid w:val="00973F55"/>
    <w:rsid w:val="009915F4"/>
    <w:rsid w:val="009E439B"/>
    <w:rsid w:val="009F25D9"/>
    <w:rsid w:val="00A302EB"/>
    <w:rsid w:val="00A50477"/>
    <w:rsid w:val="00A56DFB"/>
    <w:rsid w:val="00A644D2"/>
    <w:rsid w:val="00A95534"/>
    <w:rsid w:val="00AB3A48"/>
    <w:rsid w:val="00AD3878"/>
    <w:rsid w:val="00AE4F69"/>
    <w:rsid w:val="00B10294"/>
    <w:rsid w:val="00B338DF"/>
    <w:rsid w:val="00B40A93"/>
    <w:rsid w:val="00B53140"/>
    <w:rsid w:val="00B71EB2"/>
    <w:rsid w:val="00B7214D"/>
    <w:rsid w:val="00B771BA"/>
    <w:rsid w:val="00B95D4C"/>
    <w:rsid w:val="00BA39F3"/>
    <w:rsid w:val="00BD7A29"/>
    <w:rsid w:val="00C64880"/>
    <w:rsid w:val="00CB6059"/>
    <w:rsid w:val="00CD487D"/>
    <w:rsid w:val="00CD7C5E"/>
    <w:rsid w:val="00CF570D"/>
    <w:rsid w:val="00D17CB6"/>
    <w:rsid w:val="00D21BA5"/>
    <w:rsid w:val="00D32AB5"/>
    <w:rsid w:val="00D4040C"/>
    <w:rsid w:val="00D745CD"/>
    <w:rsid w:val="00D9371C"/>
    <w:rsid w:val="00D95D66"/>
    <w:rsid w:val="00DD6327"/>
    <w:rsid w:val="00DE6C04"/>
    <w:rsid w:val="00DF00E5"/>
    <w:rsid w:val="00DF2D21"/>
    <w:rsid w:val="00E01C16"/>
    <w:rsid w:val="00E24CEA"/>
    <w:rsid w:val="00E2604A"/>
    <w:rsid w:val="00E32A34"/>
    <w:rsid w:val="00E46F0F"/>
    <w:rsid w:val="00E5441C"/>
    <w:rsid w:val="00E649EF"/>
    <w:rsid w:val="00E968D8"/>
    <w:rsid w:val="00E97A6D"/>
    <w:rsid w:val="00EA17A7"/>
    <w:rsid w:val="00EB1F12"/>
    <w:rsid w:val="00EC1E28"/>
    <w:rsid w:val="00EE0D12"/>
    <w:rsid w:val="00EF2DA4"/>
    <w:rsid w:val="00EF7539"/>
    <w:rsid w:val="00F500B7"/>
    <w:rsid w:val="00FA5EDD"/>
    <w:rsid w:val="00FF0F5D"/>
    <w:rsid w:val="00FF6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AEE6"/>
  <w15:chartTrackingRefBased/>
  <w15:docId w15:val="{0515E75B-B11F-40E2-957D-54B9A97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F1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F16"/>
    <w:rPr>
      <w:color w:val="0563C1"/>
      <w:u w:val="single"/>
    </w:rPr>
  </w:style>
  <w:style w:type="table" w:styleId="TableGrid">
    <w:name w:val="Table Grid"/>
    <w:basedOn w:val="TableNormal"/>
    <w:uiPriority w:val="39"/>
    <w:rsid w:val="00275F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Saistīto dokumentu saraksts,Syle 1"/>
    <w:basedOn w:val="Normal"/>
    <w:link w:val="ListParagraphChar"/>
    <w:uiPriority w:val="34"/>
    <w:qFormat/>
    <w:rsid w:val="00A95534"/>
    <w:pPr>
      <w:ind w:left="720"/>
      <w:contextualSpacing/>
    </w:pPr>
  </w:style>
  <w:style w:type="paragraph" w:styleId="BalloonText">
    <w:name w:val="Balloon Text"/>
    <w:basedOn w:val="Normal"/>
    <w:link w:val="BalloonTextChar"/>
    <w:uiPriority w:val="99"/>
    <w:semiHidden/>
    <w:unhideWhenUsed/>
    <w:rsid w:val="00EC1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E28"/>
    <w:rPr>
      <w:rFonts w:ascii="Segoe UI" w:eastAsiaTheme="minorEastAsia" w:hAnsi="Segoe UI" w:cs="Segoe UI"/>
      <w:sz w:val="18"/>
      <w:szCs w:val="18"/>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9915F4"/>
    <w:rPr>
      <w:rFonts w:eastAsiaTheme="minorEastAsia"/>
    </w:rPr>
  </w:style>
  <w:style w:type="character" w:styleId="UnresolvedMention">
    <w:name w:val="Unresolved Mention"/>
    <w:basedOn w:val="DefaultParagraphFont"/>
    <w:uiPriority w:val="99"/>
    <w:semiHidden/>
    <w:unhideWhenUsed/>
    <w:rsid w:val="0050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15148">
      <w:bodyDiv w:val="1"/>
      <w:marLeft w:val="0"/>
      <w:marRight w:val="0"/>
      <w:marTop w:val="0"/>
      <w:marBottom w:val="0"/>
      <w:divBdr>
        <w:top w:val="none" w:sz="0" w:space="0" w:color="auto"/>
        <w:left w:val="none" w:sz="0" w:space="0" w:color="auto"/>
        <w:bottom w:val="none" w:sz="0" w:space="0" w:color="auto"/>
        <w:right w:val="none" w:sz="0" w:space="0" w:color="auto"/>
      </w:divBdr>
    </w:div>
    <w:div w:id="522787959">
      <w:bodyDiv w:val="1"/>
      <w:marLeft w:val="0"/>
      <w:marRight w:val="0"/>
      <w:marTop w:val="0"/>
      <w:marBottom w:val="0"/>
      <w:divBdr>
        <w:top w:val="none" w:sz="0" w:space="0" w:color="auto"/>
        <w:left w:val="none" w:sz="0" w:space="0" w:color="auto"/>
        <w:bottom w:val="none" w:sz="0" w:space="0" w:color="auto"/>
        <w:right w:val="none" w:sz="0" w:space="0" w:color="auto"/>
      </w:divBdr>
    </w:div>
    <w:div w:id="82224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tvija@mercell.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3</Pages>
  <Words>3759</Words>
  <Characters>2144</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Laure</dc:creator>
  <cp:keywords/>
  <dc:description/>
  <cp:lastModifiedBy>Egita Erdmane</cp:lastModifiedBy>
  <cp:revision>13</cp:revision>
  <cp:lastPrinted>2021-09-29T12:35:00Z</cp:lastPrinted>
  <dcterms:created xsi:type="dcterms:W3CDTF">2022-08-01T07:06:00Z</dcterms:created>
  <dcterms:modified xsi:type="dcterms:W3CDTF">2023-05-07T15:14:00Z</dcterms:modified>
</cp:coreProperties>
</file>