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40" w:rsidRPr="00945CFE" w:rsidRDefault="00F30340" w:rsidP="00285A70">
      <w:pPr>
        <w:ind w:right="142"/>
        <w:rPr>
          <w:rFonts w:ascii="Arial" w:hAnsi="Arial" w:cs="Arial"/>
          <w:i/>
        </w:rPr>
      </w:pPr>
    </w:p>
    <w:p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hAnsi="Arial" w:cs="Arial"/>
          <w:i/>
          <w:lang w:eastAsia="lv-LV"/>
        </w:rPr>
        <w:t>APSTIPRINĀTS:</w:t>
      </w:r>
    </w:p>
    <w:p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hAnsi="Arial" w:cs="Arial"/>
          <w:i/>
          <w:lang w:eastAsia="lv-LV"/>
        </w:rPr>
        <w:t xml:space="preserve">ar iepirkuma komisijas </w:t>
      </w:r>
      <w:r w:rsidRPr="00945CFE">
        <w:rPr>
          <w:rFonts w:ascii="Arial" w:eastAsia="Arial Unicode MS" w:hAnsi="Arial" w:cs="Arial"/>
          <w:i/>
          <w:lang w:eastAsia="lv-LV"/>
        </w:rPr>
        <w:t xml:space="preserve">2019.gada </w:t>
      </w:r>
      <w:r w:rsidR="007138AC" w:rsidRPr="00945CFE">
        <w:rPr>
          <w:rFonts w:ascii="Arial" w:eastAsia="Arial Unicode MS" w:hAnsi="Arial" w:cs="Arial"/>
          <w:i/>
          <w:lang w:eastAsia="lv-LV"/>
        </w:rPr>
        <w:t>19</w:t>
      </w:r>
      <w:r w:rsidRPr="00945CFE">
        <w:rPr>
          <w:rFonts w:ascii="Arial" w:eastAsia="Arial Unicode MS" w:hAnsi="Arial" w:cs="Arial"/>
          <w:i/>
          <w:lang w:eastAsia="lv-LV"/>
        </w:rPr>
        <w:t xml:space="preserve">.jūnija </w:t>
      </w:r>
    </w:p>
    <w:p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eastAsia="Arial Unicode MS" w:hAnsi="Arial" w:cs="Arial"/>
          <w:i/>
          <w:lang w:eastAsia="lv-LV"/>
        </w:rPr>
        <w:t>sēdes protokolu Nr.</w:t>
      </w:r>
      <w:r w:rsidR="00C621B6" w:rsidRPr="00945CFE">
        <w:rPr>
          <w:rFonts w:ascii="Arial" w:eastAsia="Arial Unicode MS" w:hAnsi="Arial" w:cs="Arial"/>
          <w:i/>
          <w:lang w:eastAsia="lv-LV"/>
        </w:rPr>
        <w:t>2</w:t>
      </w:r>
    </w:p>
    <w:p w:rsidR="00CD13CA" w:rsidRPr="00945CFE" w:rsidRDefault="00CD13CA" w:rsidP="00CD13CA">
      <w:pPr>
        <w:tabs>
          <w:tab w:val="left" w:pos="3760"/>
        </w:tabs>
        <w:spacing w:after="0" w:line="240" w:lineRule="auto"/>
        <w:ind w:right="282"/>
        <w:jc w:val="both"/>
        <w:rPr>
          <w:rFonts w:ascii="Arial" w:hAnsi="Arial" w:cs="Arial"/>
          <w:b/>
          <w:lang w:eastAsia="lv-LV"/>
        </w:rPr>
      </w:pPr>
    </w:p>
    <w:p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lang w:eastAsia="lv-LV"/>
        </w:rPr>
      </w:pPr>
    </w:p>
    <w:p w:rsidR="00CD13CA" w:rsidRPr="00945CFE" w:rsidRDefault="00CD13CA" w:rsidP="00CD13C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45CFE">
        <w:rPr>
          <w:rFonts w:ascii="Arial" w:eastAsia="Times New Roman" w:hAnsi="Arial" w:cs="Arial"/>
          <w:b/>
        </w:rPr>
        <w:t>VAS “Latvijas dzelzceļš” organizētā</w:t>
      </w:r>
    </w:p>
    <w:p w:rsidR="00C621B6" w:rsidRPr="00945CFE" w:rsidRDefault="00C621B6" w:rsidP="00C621B6">
      <w:pPr>
        <w:pStyle w:val="Title"/>
        <w:rPr>
          <w:rFonts w:ascii="Arial" w:hAnsi="Arial" w:cs="Arial"/>
          <w:b/>
          <w:sz w:val="22"/>
          <w:szCs w:val="22"/>
        </w:rPr>
      </w:pPr>
      <w:r w:rsidRPr="00945CFE">
        <w:rPr>
          <w:rFonts w:ascii="Arial" w:hAnsi="Arial" w:cs="Arial"/>
          <w:b/>
          <w:sz w:val="22"/>
          <w:szCs w:val="22"/>
        </w:rPr>
        <w:t>Atklātā konkursā</w:t>
      </w:r>
    </w:p>
    <w:p w:rsidR="00C621B6" w:rsidRPr="00945CFE" w:rsidRDefault="00C621B6" w:rsidP="00C621B6">
      <w:pPr>
        <w:pStyle w:val="Title"/>
        <w:rPr>
          <w:rFonts w:ascii="Arial" w:hAnsi="Arial" w:cs="Arial"/>
          <w:b/>
          <w:sz w:val="22"/>
          <w:szCs w:val="22"/>
        </w:rPr>
      </w:pPr>
      <w:r w:rsidRPr="00945CFE">
        <w:rPr>
          <w:rFonts w:ascii="Arial" w:hAnsi="Arial" w:cs="Arial"/>
          <w:b/>
          <w:sz w:val="22"/>
          <w:szCs w:val="22"/>
        </w:rPr>
        <w:t>„</w:t>
      </w:r>
      <w:bookmarkStart w:id="0" w:name="_Hlk10105449"/>
      <w:r w:rsidRPr="00945CFE">
        <w:rPr>
          <w:rFonts w:ascii="Arial" w:hAnsi="Arial" w:cs="Arial"/>
          <w:b/>
          <w:sz w:val="22"/>
          <w:szCs w:val="22"/>
        </w:rPr>
        <w:t>Rīgas dzelzceļa mezgla posma Sarkandaugava – Mangaļi – Ziemeļblāzma modernizācija: būvniecība</w:t>
      </w:r>
      <w:bookmarkEnd w:id="0"/>
      <w:r w:rsidRPr="00945CFE">
        <w:rPr>
          <w:rFonts w:ascii="Arial" w:hAnsi="Arial" w:cs="Arial"/>
          <w:b/>
          <w:sz w:val="22"/>
          <w:szCs w:val="22"/>
        </w:rPr>
        <w:t>”</w:t>
      </w:r>
    </w:p>
    <w:p w:rsidR="00C621B6" w:rsidRPr="00945CFE" w:rsidRDefault="00C621B6" w:rsidP="00C621B6">
      <w:pPr>
        <w:pStyle w:val="Title"/>
        <w:rPr>
          <w:rFonts w:ascii="Arial" w:hAnsi="Arial" w:cs="Arial"/>
          <w:b/>
          <w:sz w:val="22"/>
          <w:szCs w:val="22"/>
        </w:rPr>
      </w:pPr>
      <w:r w:rsidRPr="00945CFE">
        <w:rPr>
          <w:rFonts w:ascii="Arial" w:hAnsi="Arial" w:cs="Arial"/>
          <w:b/>
          <w:sz w:val="22"/>
          <w:szCs w:val="22"/>
        </w:rPr>
        <w:t xml:space="preserve">(iepirkuma identifikācijas Nr. </w:t>
      </w:r>
      <w:bookmarkStart w:id="1" w:name="_Hlk10105422"/>
      <w:r w:rsidRPr="00945CFE">
        <w:rPr>
          <w:rFonts w:ascii="Arial" w:hAnsi="Arial" w:cs="Arial"/>
          <w:b/>
          <w:sz w:val="22"/>
          <w:szCs w:val="22"/>
        </w:rPr>
        <w:t>LDZ 2019/5-IB/6.2.1.2/16/I/001/01-04</w:t>
      </w:r>
      <w:bookmarkEnd w:id="1"/>
      <w:r w:rsidRPr="00945CFE">
        <w:rPr>
          <w:rFonts w:ascii="Arial" w:hAnsi="Arial" w:cs="Arial"/>
          <w:b/>
          <w:sz w:val="22"/>
          <w:szCs w:val="22"/>
        </w:rPr>
        <w:t>)</w:t>
      </w:r>
    </w:p>
    <w:p w:rsidR="002271F2" w:rsidRPr="00945CFE" w:rsidRDefault="002271F2" w:rsidP="00F30340">
      <w:pPr>
        <w:spacing w:after="0" w:line="240" w:lineRule="auto"/>
        <w:rPr>
          <w:rFonts w:ascii="Arial" w:hAnsi="Arial" w:cs="Arial"/>
        </w:rPr>
      </w:pPr>
    </w:p>
    <w:p w:rsidR="002271F2" w:rsidRPr="00945CFE" w:rsidRDefault="002271F2" w:rsidP="002271F2">
      <w:pPr>
        <w:spacing w:after="0" w:line="240" w:lineRule="auto"/>
        <w:ind w:left="5954"/>
        <w:jc w:val="right"/>
        <w:rPr>
          <w:rFonts w:ascii="Arial" w:hAnsi="Arial" w:cs="Arial"/>
        </w:rPr>
      </w:pPr>
    </w:p>
    <w:p w:rsidR="002271F2" w:rsidRPr="00945CFE" w:rsidRDefault="00C8743B" w:rsidP="00C8743B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</w:rPr>
      </w:pPr>
      <w:r w:rsidRPr="00945CFE">
        <w:rPr>
          <w:rFonts w:ascii="Arial" w:hAnsi="Arial" w:cs="Arial"/>
          <w:b/>
        </w:rPr>
        <w:t>Paziņojums par organizēto objekta apskati</w:t>
      </w:r>
    </w:p>
    <w:p w:rsidR="002271F2" w:rsidRPr="00945CFE" w:rsidRDefault="002271F2" w:rsidP="002271F2">
      <w:pPr>
        <w:tabs>
          <w:tab w:val="left" w:pos="5580"/>
        </w:tabs>
        <w:spacing w:after="0" w:line="240" w:lineRule="auto"/>
        <w:rPr>
          <w:rFonts w:ascii="Arial" w:hAnsi="Arial" w:cs="Arial"/>
          <w:b/>
        </w:rPr>
      </w:pPr>
    </w:p>
    <w:p w:rsidR="002271F2" w:rsidRPr="00945CFE" w:rsidRDefault="002271F2" w:rsidP="0086233F">
      <w:pPr>
        <w:spacing w:after="0" w:line="240" w:lineRule="auto"/>
        <w:ind w:right="2693"/>
        <w:contextualSpacing/>
        <w:rPr>
          <w:rFonts w:ascii="Arial" w:hAnsi="Arial" w:cs="Arial"/>
          <w:b/>
          <w:i/>
        </w:rPr>
      </w:pPr>
      <w:bookmarkStart w:id="2" w:name="_Hlk529360709"/>
    </w:p>
    <w:p w:rsidR="008B3128" w:rsidRPr="00945CFE" w:rsidRDefault="00B46A92" w:rsidP="007138AC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  <w:r w:rsidRPr="00945CFE">
        <w:rPr>
          <w:rFonts w:ascii="Arial" w:hAnsi="Arial" w:cs="Arial"/>
        </w:rPr>
        <w:t>Informējam, ka a</w:t>
      </w:r>
      <w:r w:rsidR="008B3128" w:rsidRPr="00945CFE">
        <w:rPr>
          <w:rFonts w:ascii="Arial" w:hAnsi="Arial" w:cs="Arial"/>
        </w:rPr>
        <w:t xml:space="preserve">tklāta konkursa </w:t>
      </w:r>
      <w:r w:rsidR="007138AC" w:rsidRPr="00945CFE">
        <w:rPr>
          <w:rFonts w:ascii="Arial" w:hAnsi="Arial" w:cs="Arial"/>
        </w:rPr>
        <w:t>“</w:t>
      </w:r>
      <w:r w:rsidR="00C621B6" w:rsidRPr="00945CFE">
        <w:rPr>
          <w:rFonts w:ascii="Arial" w:hAnsi="Arial" w:cs="Arial"/>
        </w:rPr>
        <w:t>Rīgas dzelzceļa mezgla posma Sarkandaugava – Mangaļi – Ziemeļblāzma modernizācija: būvniecība</w:t>
      </w:r>
      <w:r w:rsidR="007138AC" w:rsidRPr="00945CFE">
        <w:rPr>
          <w:rFonts w:ascii="Arial" w:hAnsi="Arial" w:cs="Arial"/>
        </w:rPr>
        <w:t>”</w:t>
      </w:r>
      <w:r w:rsidR="007138AC" w:rsidRPr="00945CFE">
        <w:rPr>
          <w:rFonts w:ascii="Arial" w:hAnsi="Arial" w:cs="Arial"/>
          <w:color w:val="222222"/>
        </w:rPr>
        <w:t xml:space="preserve"> (iepirkuma </w:t>
      </w:r>
      <w:r w:rsidR="007138AC" w:rsidRPr="00945CFE">
        <w:rPr>
          <w:rFonts w:ascii="Arial" w:hAnsi="Arial" w:cs="Arial"/>
        </w:rPr>
        <w:t>identifikācijas Nr.</w:t>
      </w:r>
      <w:r w:rsidR="00C621B6" w:rsidRPr="00945CFE">
        <w:rPr>
          <w:rFonts w:ascii="Arial" w:hAnsi="Arial" w:cs="Arial"/>
        </w:rPr>
        <w:t xml:space="preserve"> LDZ 2019/5-IB/6.2.1.2/16/I/001/01-04</w:t>
      </w:r>
      <w:r w:rsidR="007138AC" w:rsidRPr="00945CFE">
        <w:rPr>
          <w:rFonts w:ascii="Arial" w:hAnsi="Arial" w:cs="Arial"/>
        </w:rPr>
        <w:t>)</w:t>
      </w:r>
      <w:r w:rsidR="008B3128" w:rsidRPr="00945CFE">
        <w:rPr>
          <w:rFonts w:ascii="Arial" w:hAnsi="Arial" w:cs="Arial"/>
          <w:bCs/>
        </w:rPr>
        <w:t xml:space="preserve"> </w:t>
      </w:r>
      <w:r w:rsidR="008B3128" w:rsidRPr="00945CFE">
        <w:rPr>
          <w:rFonts w:ascii="Arial" w:hAnsi="Arial" w:cs="Arial"/>
        </w:rPr>
        <w:t xml:space="preserve">(turpmāk – konkurss) ietvaros </w:t>
      </w:r>
      <w:r w:rsidR="008B3128" w:rsidRPr="00945CFE">
        <w:rPr>
          <w:rFonts w:ascii="Arial" w:hAnsi="Arial" w:cs="Arial"/>
          <w:b/>
        </w:rPr>
        <w:t>2019.gada 2</w:t>
      </w:r>
      <w:r w:rsidR="00C621B6" w:rsidRPr="00945CFE">
        <w:rPr>
          <w:rFonts w:ascii="Arial" w:hAnsi="Arial" w:cs="Arial"/>
          <w:b/>
        </w:rPr>
        <w:t>7</w:t>
      </w:r>
      <w:r w:rsidR="008B3128" w:rsidRPr="00945CFE">
        <w:rPr>
          <w:rFonts w:ascii="Arial" w:hAnsi="Arial" w:cs="Arial"/>
          <w:b/>
        </w:rPr>
        <w:t xml:space="preserve">.jūnijā, plkst. </w:t>
      </w:r>
      <w:r w:rsidR="00945CFE">
        <w:rPr>
          <w:rFonts w:ascii="Arial" w:hAnsi="Arial" w:cs="Arial"/>
          <w:b/>
        </w:rPr>
        <w:t>11.00</w:t>
      </w:r>
      <w:r w:rsidR="008B3128" w:rsidRPr="00945CFE">
        <w:rPr>
          <w:rFonts w:ascii="Arial" w:hAnsi="Arial" w:cs="Arial"/>
        </w:rPr>
        <w:t xml:space="preserve"> tiek organizēta konkursa priekšmetā minētā objekta</w:t>
      </w:r>
      <w:r w:rsidR="00D95094" w:rsidRPr="00945CFE">
        <w:rPr>
          <w:rFonts w:ascii="Arial" w:hAnsi="Arial" w:cs="Arial"/>
        </w:rPr>
        <w:t xml:space="preserve"> (turpmāk – Objekts)</w:t>
      </w:r>
      <w:r w:rsidR="008B3128" w:rsidRPr="00945CFE">
        <w:rPr>
          <w:rFonts w:ascii="Arial" w:hAnsi="Arial" w:cs="Arial"/>
        </w:rPr>
        <w:t xml:space="preserve"> apskate. Pulcēšanās vieta notiks </w:t>
      </w:r>
      <w:r w:rsidR="00C621B6" w:rsidRPr="00945CFE">
        <w:rPr>
          <w:rFonts w:ascii="Arial" w:hAnsi="Arial" w:cs="Arial"/>
        </w:rPr>
        <w:t xml:space="preserve">pie </w:t>
      </w:r>
      <w:r w:rsidR="00945CFE" w:rsidRPr="00945CFE">
        <w:rPr>
          <w:rFonts w:ascii="Arial" w:hAnsi="Arial" w:cs="Arial"/>
        </w:rPr>
        <w:t>Mangaļu dzelzceļa stacijas MRC posteņa ēkas, Vitrupes ielā 4, Rīgā</w:t>
      </w:r>
      <w:r w:rsidR="00945CFE">
        <w:rPr>
          <w:rFonts w:ascii="Arial" w:hAnsi="Arial" w:cs="Arial"/>
        </w:rPr>
        <w:t>.</w:t>
      </w:r>
    </w:p>
    <w:p w:rsidR="00C621B6" w:rsidRPr="00945CFE" w:rsidRDefault="00C621B6" w:rsidP="0086233F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</w:p>
    <w:p w:rsidR="008B3128" w:rsidRDefault="007A02C2" w:rsidP="0086233F">
      <w:pPr>
        <w:spacing w:line="240" w:lineRule="auto"/>
        <w:ind w:right="84" w:firstLine="720"/>
        <w:contextualSpacing/>
        <w:jc w:val="both"/>
        <w:rPr>
          <w:rFonts w:ascii="Arial" w:hAnsi="Arial" w:cs="Arial"/>
          <w:i/>
        </w:rPr>
      </w:pPr>
      <w:r w:rsidRPr="00945CFE">
        <w:rPr>
          <w:rFonts w:ascii="Arial" w:hAnsi="Arial" w:cs="Arial"/>
        </w:rPr>
        <w:t xml:space="preserve">Ievērojot iepriekš minēto, </w:t>
      </w:r>
      <w:r w:rsidRPr="00945CFE">
        <w:rPr>
          <w:rFonts w:ascii="Arial" w:hAnsi="Arial" w:cs="Arial"/>
          <w:b/>
        </w:rPr>
        <w:t xml:space="preserve">lūdzam ieinteresētos piegādātājus </w:t>
      </w:r>
      <w:r w:rsidRPr="00945CFE">
        <w:rPr>
          <w:rFonts w:ascii="Arial" w:hAnsi="Arial" w:cs="Arial"/>
          <w:b/>
          <w:u w:val="single"/>
        </w:rPr>
        <w:t>līdz 2019.gada 2</w:t>
      </w:r>
      <w:r w:rsidR="00CA6C07">
        <w:rPr>
          <w:rFonts w:ascii="Arial" w:hAnsi="Arial" w:cs="Arial"/>
          <w:b/>
          <w:u w:val="single"/>
        </w:rPr>
        <w:t>5</w:t>
      </w:r>
      <w:r w:rsidRPr="00945CFE">
        <w:rPr>
          <w:rFonts w:ascii="Arial" w:hAnsi="Arial" w:cs="Arial"/>
          <w:b/>
          <w:u w:val="single"/>
        </w:rPr>
        <w:t>.jūnija plkst.</w:t>
      </w:r>
      <w:r w:rsidR="007D03AE" w:rsidRPr="00945CFE">
        <w:rPr>
          <w:rFonts w:ascii="Arial" w:hAnsi="Arial" w:cs="Arial"/>
          <w:b/>
          <w:u w:val="single"/>
        </w:rPr>
        <w:t>1</w:t>
      </w:r>
      <w:r w:rsidR="00CA6C07">
        <w:rPr>
          <w:rFonts w:ascii="Arial" w:hAnsi="Arial" w:cs="Arial"/>
          <w:b/>
          <w:u w:val="single"/>
        </w:rPr>
        <w:t>2</w:t>
      </w:r>
      <w:r w:rsidR="007D03AE" w:rsidRPr="00945CFE">
        <w:rPr>
          <w:rFonts w:ascii="Arial" w:hAnsi="Arial" w:cs="Arial"/>
          <w:b/>
          <w:u w:val="single"/>
        </w:rPr>
        <w:t>.00</w:t>
      </w:r>
      <w:r w:rsidRPr="00945CFE">
        <w:rPr>
          <w:rFonts w:ascii="Arial" w:hAnsi="Arial" w:cs="Arial"/>
        </w:rPr>
        <w:t xml:space="preserve"> iesniegt elektroniski ieinteresēto piegādātāju pārstāvju sarakstu, kuri piedalīsies </w:t>
      </w:r>
      <w:r w:rsidR="00D95094" w:rsidRPr="00945CFE">
        <w:rPr>
          <w:rFonts w:ascii="Arial" w:hAnsi="Arial" w:cs="Arial"/>
        </w:rPr>
        <w:t>O</w:t>
      </w:r>
      <w:r w:rsidRPr="00945CFE">
        <w:rPr>
          <w:rFonts w:ascii="Arial" w:hAnsi="Arial" w:cs="Arial"/>
        </w:rPr>
        <w:t xml:space="preserve">bjekta apskatē (sarakstā neiekļautajām personām </w:t>
      </w:r>
      <w:r w:rsidR="007F2C97" w:rsidRPr="00945CFE">
        <w:rPr>
          <w:rFonts w:ascii="Arial" w:hAnsi="Arial" w:cs="Arial"/>
        </w:rPr>
        <w:t>O</w:t>
      </w:r>
      <w:r w:rsidRPr="00945CFE">
        <w:rPr>
          <w:rFonts w:ascii="Arial" w:hAnsi="Arial" w:cs="Arial"/>
        </w:rPr>
        <w:t xml:space="preserve">bjekta apskate būs liegta), kā arī interesējošā </w:t>
      </w:r>
      <w:r w:rsidR="007F2C97" w:rsidRPr="00945CFE">
        <w:rPr>
          <w:rFonts w:ascii="Arial" w:hAnsi="Arial" w:cs="Arial"/>
        </w:rPr>
        <w:t>O</w:t>
      </w:r>
      <w:r w:rsidRPr="00945CFE">
        <w:rPr>
          <w:rFonts w:ascii="Arial" w:hAnsi="Arial" w:cs="Arial"/>
        </w:rPr>
        <w:t>bjekta konkrētu apskates vietu sarakstu</w:t>
      </w:r>
      <w:r w:rsidR="00D95094" w:rsidRPr="00945CFE">
        <w:rPr>
          <w:rFonts w:ascii="Arial" w:hAnsi="Arial" w:cs="Arial"/>
        </w:rPr>
        <w:t xml:space="preserve">, nosūtot </w:t>
      </w:r>
      <w:r w:rsidR="007F2C97" w:rsidRPr="00945CFE">
        <w:rPr>
          <w:rFonts w:ascii="Arial" w:hAnsi="Arial" w:cs="Arial"/>
        </w:rPr>
        <w:t xml:space="preserve">to </w:t>
      </w:r>
      <w:r w:rsidR="00D95094" w:rsidRPr="00945CFE">
        <w:rPr>
          <w:rFonts w:ascii="Arial" w:hAnsi="Arial" w:cs="Arial"/>
        </w:rPr>
        <w:t xml:space="preserve">uz e-pasta adresi: </w:t>
      </w:r>
      <w:hyperlink r:id="rId4" w:history="1">
        <w:r w:rsidR="00C621B6" w:rsidRPr="00945CFE">
          <w:rPr>
            <w:rStyle w:val="Hyperlink"/>
            <w:rFonts w:ascii="Arial" w:hAnsi="Arial" w:cs="Arial"/>
          </w:rPr>
          <w:t>dana.cielena@ldz.lv</w:t>
        </w:r>
      </w:hyperlink>
      <w:r w:rsidR="00C621B6" w:rsidRPr="00945CFE">
        <w:rPr>
          <w:rFonts w:ascii="Arial" w:hAnsi="Arial" w:cs="Arial"/>
        </w:rPr>
        <w:t xml:space="preserve"> </w:t>
      </w:r>
      <w:r w:rsidR="00D95094" w:rsidRPr="00945CFE">
        <w:rPr>
          <w:rFonts w:ascii="Arial" w:hAnsi="Arial" w:cs="Arial"/>
          <w:i/>
        </w:rPr>
        <w:t>.</w:t>
      </w:r>
    </w:p>
    <w:p w:rsidR="00945CFE" w:rsidRDefault="00945CFE" w:rsidP="0086233F">
      <w:pPr>
        <w:spacing w:line="240" w:lineRule="auto"/>
        <w:ind w:right="84" w:firstLine="720"/>
        <w:contextualSpacing/>
        <w:jc w:val="both"/>
        <w:rPr>
          <w:rFonts w:ascii="Arial" w:hAnsi="Arial" w:cs="Arial"/>
          <w:i/>
        </w:rPr>
      </w:pPr>
    </w:p>
    <w:p w:rsidR="00945CFE" w:rsidRPr="00945CFE" w:rsidRDefault="00945CFE" w:rsidP="0086233F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  <w:r w:rsidRPr="00945CFE">
        <w:rPr>
          <w:rFonts w:ascii="Arial" w:hAnsi="Arial" w:cs="Arial"/>
        </w:rPr>
        <w:t xml:space="preserve">Lai piedalītos objekta apskatē, norādītām personām jāuzrāda personu apliecinošus dokumentus. </w:t>
      </w:r>
      <w:r w:rsidRPr="00945CFE">
        <w:rPr>
          <w:rFonts w:ascii="Arial" w:hAnsi="Arial" w:cs="Arial"/>
          <w:u w:val="single"/>
        </w:rPr>
        <w:t>Personas, kuras nebūs iekļautas pārstāvju sarakstā, vai kurām nebūs personas apliecinošs dokuments, objekta apskatē netiks pielaistas.</w:t>
      </w:r>
    </w:p>
    <w:p w:rsidR="00C621B6" w:rsidRPr="00945CFE" w:rsidRDefault="00C621B6" w:rsidP="0086233F">
      <w:pPr>
        <w:spacing w:line="240" w:lineRule="auto"/>
        <w:ind w:firstLine="720"/>
        <w:contextualSpacing/>
        <w:jc w:val="both"/>
        <w:rPr>
          <w:rFonts w:ascii="Arial" w:hAnsi="Arial" w:cs="Arial"/>
        </w:rPr>
      </w:pPr>
    </w:p>
    <w:p w:rsidR="008B3128" w:rsidRPr="00945CFE" w:rsidRDefault="008B3128" w:rsidP="0086233F">
      <w:pPr>
        <w:spacing w:line="240" w:lineRule="auto"/>
        <w:ind w:firstLine="720"/>
        <w:contextualSpacing/>
        <w:jc w:val="both"/>
        <w:rPr>
          <w:rFonts w:ascii="Arial" w:eastAsiaTheme="minorHAnsi" w:hAnsi="Arial" w:cs="Arial"/>
        </w:rPr>
      </w:pPr>
      <w:r w:rsidRPr="00945CFE">
        <w:rPr>
          <w:rFonts w:ascii="Arial" w:hAnsi="Arial" w:cs="Arial"/>
        </w:rPr>
        <w:t xml:space="preserve">Vienlaikus norādām, ka </w:t>
      </w:r>
      <w:r w:rsidR="007F2C97" w:rsidRPr="00945CFE">
        <w:rPr>
          <w:rFonts w:ascii="Arial" w:hAnsi="Arial" w:cs="Arial"/>
        </w:rPr>
        <w:t>O</w:t>
      </w:r>
      <w:r w:rsidRPr="00945CFE">
        <w:rPr>
          <w:rFonts w:ascii="Arial" w:hAnsi="Arial" w:cs="Arial"/>
        </w:rPr>
        <w:t>bjekta apskat</w:t>
      </w:r>
      <w:r w:rsidR="007F2C97" w:rsidRPr="00945CFE">
        <w:rPr>
          <w:rFonts w:ascii="Arial" w:hAnsi="Arial" w:cs="Arial"/>
        </w:rPr>
        <w:t>es laikā</w:t>
      </w:r>
      <w:r w:rsidRPr="00945CFE">
        <w:rPr>
          <w:rFonts w:ascii="Arial" w:hAnsi="Arial" w:cs="Arial"/>
        </w:rPr>
        <w:t xml:space="preserve"> visiem </w:t>
      </w:r>
      <w:r w:rsidR="007F2C97" w:rsidRPr="00945CFE">
        <w:rPr>
          <w:rFonts w:ascii="Arial" w:hAnsi="Arial" w:cs="Arial"/>
        </w:rPr>
        <w:t>ieinteresēto p</w:t>
      </w:r>
      <w:r w:rsidRPr="00945CFE">
        <w:rPr>
          <w:rFonts w:ascii="Arial" w:hAnsi="Arial" w:cs="Arial"/>
        </w:rPr>
        <w:t>iegādātāju pārstāvjiem jā</w:t>
      </w:r>
      <w:r w:rsidR="007F2C97" w:rsidRPr="00945CFE">
        <w:rPr>
          <w:rFonts w:ascii="Arial" w:hAnsi="Arial" w:cs="Arial"/>
        </w:rPr>
        <w:t xml:space="preserve">būt ģērbtiem </w:t>
      </w:r>
      <w:r w:rsidRPr="00945CFE">
        <w:rPr>
          <w:rFonts w:ascii="Arial" w:hAnsi="Arial" w:cs="Arial"/>
        </w:rPr>
        <w:t>atstarojoš</w:t>
      </w:r>
      <w:r w:rsidR="007F2C97" w:rsidRPr="00945CFE">
        <w:rPr>
          <w:rFonts w:ascii="Arial" w:hAnsi="Arial" w:cs="Arial"/>
        </w:rPr>
        <w:t>ā</w:t>
      </w:r>
      <w:r w:rsidRPr="00945CFE">
        <w:rPr>
          <w:rFonts w:ascii="Arial" w:hAnsi="Arial" w:cs="Arial"/>
        </w:rPr>
        <w:t xml:space="preserve"> vest</w:t>
      </w:r>
      <w:r w:rsidR="007F2C97" w:rsidRPr="00945CFE">
        <w:rPr>
          <w:rFonts w:ascii="Arial" w:hAnsi="Arial" w:cs="Arial"/>
        </w:rPr>
        <w:t>ē</w:t>
      </w:r>
      <w:r w:rsidR="00CA6C07">
        <w:rPr>
          <w:rFonts w:ascii="Arial" w:hAnsi="Arial" w:cs="Arial"/>
        </w:rPr>
        <w:t xml:space="preserve"> un līdzi jāņem personu apliecinoši dokumenti</w:t>
      </w:r>
      <w:r w:rsidR="007D03AE" w:rsidRPr="00945CFE">
        <w:rPr>
          <w:rFonts w:ascii="Arial" w:hAnsi="Arial" w:cs="Arial"/>
        </w:rPr>
        <w:t>!</w:t>
      </w:r>
    </w:p>
    <w:p w:rsidR="008B3128" w:rsidRPr="00945CFE" w:rsidRDefault="008B3128" w:rsidP="008B3128">
      <w:pPr>
        <w:ind w:right="84" w:firstLine="720"/>
        <w:jc w:val="both"/>
        <w:rPr>
          <w:rFonts w:ascii="Arial" w:hAnsi="Arial" w:cs="Arial"/>
        </w:rPr>
      </w:pPr>
    </w:p>
    <w:p w:rsidR="00C8743B" w:rsidRPr="00945CFE" w:rsidRDefault="00C8743B" w:rsidP="006C71DA">
      <w:pPr>
        <w:ind w:right="-766"/>
        <w:contextualSpacing/>
        <w:jc w:val="both"/>
        <w:rPr>
          <w:rFonts w:ascii="Arial" w:hAnsi="Arial" w:cs="Arial"/>
          <w:i/>
        </w:rPr>
      </w:pPr>
    </w:p>
    <w:bookmarkEnd w:id="2"/>
    <w:p w:rsidR="002271F2" w:rsidRPr="00945CFE" w:rsidRDefault="002271F2" w:rsidP="002271F2">
      <w:pPr>
        <w:rPr>
          <w:rFonts w:ascii="Arial" w:hAnsi="Arial" w:cs="Arial"/>
        </w:rPr>
      </w:pPr>
    </w:p>
    <w:p w:rsidR="002271F2" w:rsidRPr="00945CFE" w:rsidRDefault="002271F2" w:rsidP="002271F2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</w:rPr>
      </w:pPr>
    </w:p>
    <w:p w:rsidR="0098236C" w:rsidRPr="00945CFE" w:rsidRDefault="0098236C">
      <w:pPr>
        <w:rPr>
          <w:rFonts w:ascii="Arial" w:hAnsi="Arial" w:cs="Arial"/>
        </w:rPr>
      </w:pPr>
    </w:p>
    <w:sectPr w:rsidR="0098236C" w:rsidRPr="00945CFE" w:rsidSect="00791394">
      <w:pgSz w:w="11906" w:h="16838"/>
      <w:pgMar w:top="1440" w:right="141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2"/>
    <w:rsid w:val="002271F2"/>
    <w:rsid w:val="00285A70"/>
    <w:rsid w:val="003204EA"/>
    <w:rsid w:val="00444682"/>
    <w:rsid w:val="005C2DF4"/>
    <w:rsid w:val="006C71DA"/>
    <w:rsid w:val="007138AC"/>
    <w:rsid w:val="007A02C2"/>
    <w:rsid w:val="007D03AE"/>
    <w:rsid w:val="007F2C97"/>
    <w:rsid w:val="0086233F"/>
    <w:rsid w:val="008B3128"/>
    <w:rsid w:val="00945CFE"/>
    <w:rsid w:val="0098236C"/>
    <w:rsid w:val="009D1FC9"/>
    <w:rsid w:val="00B46A92"/>
    <w:rsid w:val="00C20434"/>
    <w:rsid w:val="00C621B6"/>
    <w:rsid w:val="00C8743B"/>
    <w:rsid w:val="00CA6C07"/>
    <w:rsid w:val="00CD13CA"/>
    <w:rsid w:val="00D25B01"/>
    <w:rsid w:val="00D95094"/>
    <w:rsid w:val="00E033D6"/>
    <w:rsid w:val="00F30340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4EBDA"/>
  <w15:chartTrackingRefBased/>
  <w15:docId w15:val="{B8D79F1A-3EBA-4E1F-8777-A0B22A99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1F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303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3034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3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B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B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B6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a.cielena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2</cp:revision>
  <dcterms:created xsi:type="dcterms:W3CDTF">2019-06-19T13:26:00Z</dcterms:created>
  <dcterms:modified xsi:type="dcterms:W3CDTF">2019-06-19T13:26:00Z</dcterms:modified>
</cp:coreProperties>
</file>