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920C5" w14:textId="77777777" w:rsidR="005567F4" w:rsidRPr="0058548A" w:rsidRDefault="00EF0268" w:rsidP="003554EE">
      <w:pPr>
        <w:spacing w:after="0" w:line="240" w:lineRule="auto"/>
        <w:jc w:val="both"/>
        <w:rPr>
          <w:rFonts w:ascii="Arial" w:hAnsi="Arial" w:cs="Arial"/>
          <w:b/>
          <w:i/>
          <w:sz w:val="20"/>
          <w:szCs w:val="20"/>
        </w:rPr>
      </w:pPr>
      <w:r w:rsidRPr="0058548A">
        <w:rPr>
          <w:rFonts w:ascii="Arial" w:hAnsi="Arial" w:cs="Arial"/>
          <w:b/>
          <w:i/>
          <w:sz w:val="20"/>
          <w:szCs w:val="20"/>
        </w:rPr>
        <w:t>SIA „LDZ ritošā sastāva serviss”</w:t>
      </w:r>
      <w:r w:rsidR="005567F4" w:rsidRPr="0058548A">
        <w:rPr>
          <w:rFonts w:ascii="Arial" w:hAnsi="Arial" w:cs="Arial"/>
          <w:b/>
          <w:i/>
          <w:sz w:val="20"/>
          <w:szCs w:val="20"/>
        </w:rPr>
        <w:t>,</w:t>
      </w:r>
    </w:p>
    <w:p w14:paraId="09EF39F0" w14:textId="75FAF3A4" w:rsidR="00AF3D9C" w:rsidRPr="0058548A" w:rsidRDefault="00EF0268" w:rsidP="003554EE">
      <w:pPr>
        <w:spacing w:after="0" w:line="240" w:lineRule="auto"/>
        <w:jc w:val="both"/>
        <w:rPr>
          <w:rFonts w:ascii="Arial" w:hAnsi="Arial" w:cs="Arial"/>
          <w:sz w:val="20"/>
          <w:szCs w:val="20"/>
        </w:rPr>
      </w:pPr>
      <w:proofErr w:type="spellStart"/>
      <w:r w:rsidRPr="0058548A">
        <w:rPr>
          <w:rFonts w:ascii="Arial" w:hAnsi="Arial" w:cs="Arial"/>
          <w:sz w:val="20"/>
          <w:szCs w:val="20"/>
        </w:rPr>
        <w:t>reģ</w:t>
      </w:r>
      <w:proofErr w:type="spellEnd"/>
      <w:r w:rsidRPr="0058548A">
        <w:rPr>
          <w:rFonts w:ascii="Arial" w:hAnsi="Arial" w:cs="Arial"/>
          <w:sz w:val="20"/>
          <w:szCs w:val="20"/>
        </w:rPr>
        <w:t>. Nr. 40003788351,</w:t>
      </w:r>
      <w:r w:rsidR="005567F4" w:rsidRPr="0058548A">
        <w:rPr>
          <w:rFonts w:ascii="Arial" w:hAnsi="Arial" w:cs="Arial"/>
          <w:sz w:val="20"/>
          <w:szCs w:val="20"/>
        </w:rPr>
        <w:t xml:space="preserve"> </w:t>
      </w:r>
      <w:r w:rsidRPr="0058548A">
        <w:rPr>
          <w:rFonts w:ascii="Arial" w:hAnsi="Arial" w:cs="Arial"/>
          <w:sz w:val="20"/>
          <w:szCs w:val="20"/>
        </w:rPr>
        <w:t xml:space="preserve">juridiskā adrese: Turgeņeva iela 21, Rīga, LV-1050 </w:t>
      </w:r>
    </w:p>
    <w:p w14:paraId="1E3EBF2D" w14:textId="15F10259" w:rsidR="00EF0268" w:rsidRPr="0058548A" w:rsidRDefault="00EF0268" w:rsidP="0058548A">
      <w:pPr>
        <w:autoSpaceDE w:val="0"/>
        <w:autoSpaceDN w:val="0"/>
        <w:adjustRightInd w:val="0"/>
        <w:spacing w:after="0" w:line="240" w:lineRule="auto"/>
        <w:rPr>
          <w:rFonts w:ascii="Arial" w:hAnsi="Arial" w:cs="Arial"/>
          <w:sz w:val="20"/>
          <w:szCs w:val="20"/>
        </w:rPr>
      </w:pPr>
      <w:r w:rsidRPr="0058548A">
        <w:rPr>
          <w:rFonts w:ascii="Arial" w:hAnsi="Arial" w:cs="Arial"/>
          <w:sz w:val="20"/>
          <w:szCs w:val="20"/>
        </w:rPr>
        <w:t>uzaicina piedalīties tirgus cenu izpēt</w:t>
      </w:r>
      <w:r w:rsidR="00AF3D9C" w:rsidRPr="0058548A">
        <w:rPr>
          <w:rFonts w:ascii="Arial" w:hAnsi="Arial" w:cs="Arial"/>
          <w:sz w:val="20"/>
          <w:szCs w:val="20"/>
        </w:rPr>
        <w:t>ē</w:t>
      </w:r>
      <w:r w:rsidR="0058548A" w:rsidRPr="0058548A">
        <w:rPr>
          <w:rFonts w:ascii="Arial" w:hAnsi="Arial" w:cs="Arial"/>
          <w:sz w:val="20"/>
          <w:szCs w:val="20"/>
        </w:rPr>
        <w:t xml:space="preserve"> </w:t>
      </w:r>
      <w:r w:rsidR="0058548A" w:rsidRPr="0058548A">
        <w:rPr>
          <w:rFonts w:ascii="Arial" w:hAnsi="Arial" w:cs="Arial"/>
          <w:b/>
          <w:bCs/>
          <w:i/>
          <w:iCs/>
          <w:color w:val="222222"/>
          <w:sz w:val="20"/>
          <w:szCs w:val="20"/>
        </w:rPr>
        <w:t>“Ventilācijas sistēmu un dūmvadu tīrīšana”</w:t>
      </w:r>
      <w:r w:rsidR="00AE02DD" w:rsidRPr="0058548A">
        <w:rPr>
          <w:rFonts w:ascii="Arial" w:hAnsi="Arial" w:cs="Arial"/>
          <w:b/>
          <w:sz w:val="20"/>
          <w:szCs w:val="20"/>
        </w:rPr>
        <w:t xml:space="preserve">, </w:t>
      </w:r>
      <w:r w:rsidR="00AE02DD" w:rsidRPr="0058548A">
        <w:rPr>
          <w:rFonts w:ascii="Arial" w:hAnsi="Arial" w:cs="Arial"/>
          <w:sz w:val="20"/>
          <w:szCs w:val="20"/>
        </w:rPr>
        <w:t>identifikācijas Nr.RSSI-</w:t>
      </w:r>
      <w:r w:rsidR="00A4226C" w:rsidRPr="0058548A">
        <w:rPr>
          <w:rFonts w:ascii="Arial" w:hAnsi="Arial" w:cs="Arial"/>
          <w:sz w:val="20"/>
          <w:szCs w:val="20"/>
        </w:rPr>
        <w:t>105</w:t>
      </w:r>
      <w:r w:rsidR="00AE02DD" w:rsidRPr="0058548A">
        <w:rPr>
          <w:rFonts w:ascii="Arial" w:hAnsi="Arial" w:cs="Arial"/>
          <w:sz w:val="20"/>
          <w:szCs w:val="20"/>
        </w:rPr>
        <w:t>/202</w:t>
      </w:r>
      <w:r w:rsidR="007C3B5D" w:rsidRPr="0058548A">
        <w:rPr>
          <w:rFonts w:ascii="Arial" w:hAnsi="Arial" w:cs="Arial"/>
          <w:sz w:val="20"/>
          <w:szCs w:val="20"/>
        </w:rPr>
        <w:t>1</w:t>
      </w:r>
      <w:r w:rsidR="00AE02DD" w:rsidRPr="0058548A">
        <w:rPr>
          <w:rFonts w:ascii="Arial" w:hAnsi="Arial" w:cs="Arial"/>
          <w:b/>
          <w:bCs/>
          <w:i/>
          <w:iCs/>
          <w:sz w:val="20"/>
          <w:szCs w:val="20"/>
        </w:rPr>
        <w:t>.</w:t>
      </w:r>
    </w:p>
    <w:p w14:paraId="6838D8DE" w14:textId="1BD2BD2F" w:rsidR="0075702E" w:rsidRPr="0058548A" w:rsidRDefault="00EF0268" w:rsidP="003554EE">
      <w:pPr>
        <w:spacing w:after="0" w:line="240" w:lineRule="auto"/>
        <w:ind w:right="-143" w:firstLine="284"/>
        <w:jc w:val="both"/>
        <w:rPr>
          <w:rFonts w:ascii="Arial" w:hAnsi="Arial" w:cs="Arial"/>
          <w:color w:val="0070C0"/>
          <w:sz w:val="20"/>
          <w:szCs w:val="20"/>
        </w:rPr>
      </w:pPr>
      <w:r w:rsidRPr="0058548A">
        <w:rPr>
          <w:rFonts w:ascii="Arial" w:hAnsi="Arial" w:cs="Arial"/>
          <w:sz w:val="20"/>
          <w:szCs w:val="20"/>
        </w:rPr>
        <w:t xml:space="preserve">Lūdzam iesniegt Jūsu piedāvājumu saskaņā ar tirgus cenu izpētes uzaicinājuma </w:t>
      </w:r>
      <w:r w:rsidR="003554EE" w:rsidRPr="0058548A">
        <w:rPr>
          <w:rFonts w:ascii="Arial" w:hAnsi="Arial" w:cs="Arial"/>
          <w:b/>
          <w:bCs/>
          <w:sz w:val="20"/>
          <w:szCs w:val="20"/>
        </w:rPr>
        <w:t>P</w:t>
      </w:r>
      <w:r w:rsidRPr="0058548A">
        <w:rPr>
          <w:rFonts w:ascii="Arial" w:hAnsi="Arial" w:cs="Arial"/>
          <w:b/>
          <w:bCs/>
          <w:sz w:val="20"/>
          <w:szCs w:val="20"/>
        </w:rPr>
        <w:t>ielikumu Nr.1</w:t>
      </w:r>
      <w:r w:rsidRPr="0058548A">
        <w:rPr>
          <w:rFonts w:ascii="Arial" w:hAnsi="Arial" w:cs="Arial"/>
          <w:sz w:val="20"/>
          <w:szCs w:val="20"/>
        </w:rPr>
        <w:t xml:space="preserve"> </w:t>
      </w:r>
      <w:r w:rsidR="0075702E" w:rsidRPr="0058548A">
        <w:rPr>
          <w:rFonts w:ascii="Arial" w:hAnsi="Arial" w:cs="Arial"/>
          <w:sz w:val="20"/>
          <w:szCs w:val="20"/>
        </w:rPr>
        <w:t xml:space="preserve">elektroniski </w:t>
      </w:r>
      <w:proofErr w:type="spellStart"/>
      <w:r w:rsidR="0075702E" w:rsidRPr="0058548A">
        <w:rPr>
          <w:rFonts w:ascii="Arial" w:hAnsi="Arial" w:cs="Arial"/>
          <w:sz w:val="20"/>
          <w:szCs w:val="20"/>
        </w:rPr>
        <w:t>Mercell</w:t>
      </w:r>
      <w:proofErr w:type="spellEnd"/>
      <w:r w:rsidR="0075702E" w:rsidRPr="0058548A">
        <w:rPr>
          <w:rFonts w:ascii="Arial" w:hAnsi="Arial" w:cs="Arial"/>
          <w:sz w:val="20"/>
          <w:szCs w:val="20"/>
        </w:rPr>
        <w:t xml:space="preserve"> iepirkumu sistēmā</w:t>
      </w:r>
      <w:r w:rsidR="005875A9">
        <w:rPr>
          <w:rFonts w:ascii="Arial" w:hAnsi="Arial" w:cs="Arial"/>
          <w:sz w:val="20"/>
          <w:szCs w:val="20"/>
        </w:rPr>
        <w:t xml:space="preserve"> </w:t>
      </w:r>
      <w:r w:rsidR="005875A9" w:rsidRPr="005875A9">
        <w:rPr>
          <w:rFonts w:ascii="Arial" w:hAnsi="Arial" w:cs="Arial"/>
          <w:b/>
          <w:bCs/>
          <w:sz w:val="20"/>
          <w:szCs w:val="20"/>
        </w:rPr>
        <w:t>vai</w:t>
      </w:r>
      <w:r w:rsidR="005875A9" w:rsidRPr="005875A9">
        <w:rPr>
          <w:rFonts w:ascii="Arial" w:hAnsi="Arial" w:cs="Arial"/>
          <w:sz w:val="20"/>
          <w:szCs w:val="20"/>
        </w:rPr>
        <w:t xml:space="preserve"> uz e-pasta adresi: </w:t>
      </w:r>
      <w:r w:rsidR="005875A9" w:rsidRPr="005875A9">
        <w:rPr>
          <w:rFonts w:ascii="Arial" w:hAnsi="Arial" w:cs="Arial"/>
          <w:color w:val="0070C0"/>
          <w:sz w:val="20"/>
          <w:szCs w:val="20"/>
        </w:rPr>
        <w:t>egita.erdmane@ldz.lv</w:t>
      </w:r>
      <w:r w:rsidR="0075702E" w:rsidRPr="0058548A">
        <w:rPr>
          <w:rFonts w:ascii="Arial" w:hAnsi="Arial" w:cs="Arial"/>
          <w:color w:val="0070C0"/>
          <w:sz w:val="20"/>
          <w:szCs w:val="20"/>
        </w:rPr>
        <w:t xml:space="preserve">, </w:t>
      </w:r>
      <w:r w:rsidR="0075702E" w:rsidRPr="0058548A">
        <w:rPr>
          <w:rFonts w:ascii="Arial" w:hAnsi="Arial" w:cs="Arial"/>
          <w:b/>
          <w:bCs/>
          <w:color w:val="0070C0"/>
          <w:sz w:val="20"/>
          <w:szCs w:val="20"/>
        </w:rPr>
        <w:t xml:space="preserve">līdz </w:t>
      </w:r>
      <w:r w:rsidR="0075702E" w:rsidRPr="0058548A">
        <w:rPr>
          <w:rFonts w:ascii="Arial" w:hAnsi="Arial" w:cs="Arial"/>
          <w:b/>
          <w:color w:val="0070C0"/>
          <w:sz w:val="20"/>
          <w:szCs w:val="20"/>
        </w:rPr>
        <w:t>20</w:t>
      </w:r>
      <w:r w:rsidR="0015153E" w:rsidRPr="0058548A">
        <w:rPr>
          <w:rFonts w:ascii="Arial" w:hAnsi="Arial" w:cs="Arial"/>
          <w:b/>
          <w:color w:val="0070C0"/>
          <w:sz w:val="20"/>
          <w:szCs w:val="20"/>
        </w:rPr>
        <w:t>2</w:t>
      </w:r>
      <w:r w:rsidR="003554EE" w:rsidRPr="0058548A">
        <w:rPr>
          <w:rFonts w:ascii="Arial" w:hAnsi="Arial" w:cs="Arial"/>
          <w:b/>
          <w:color w:val="0070C0"/>
          <w:sz w:val="20"/>
          <w:szCs w:val="20"/>
        </w:rPr>
        <w:t>1</w:t>
      </w:r>
      <w:r w:rsidR="0075702E" w:rsidRPr="0058548A">
        <w:rPr>
          <w:rFonts w:ascii="Arial" w:hAnsi="Arial" w:cs="Arial"/>
          <w:b/>
          <w:color w:val="0070C0"/>
          <w:sz w:val="20"/>
          <w:szCs w:val="20"/>
        </w:rPr>
        <w:t xml:space="preserve">.gada </w:t>
      </w:r>
      <w:r w:rsidR="00D01285">
        <w:rPr>
          <w:rFonts w:ascii="Arial" w:hAnsi="Arial" w:cs="Arial"/>
          <w:b/>
          <w:color w:val="0070C0"/>
          <w:sz w:val="20"/>
          <w:szCs w:val="20"/>
        </w:rPr>
        <w:t>2</w:t>
      </w:r>
      <w:r w:rsidR="00A67256" w:rsidRPr="0058548A">
        <w:rPr>
          <w:rFonts w:ascii="Arial" w:hAnsi="Arial" w:cs="Arial"/>
          <w:b/>
          <w:color w:val="0070C0"/>
          <w:sz w:val="20"/>
          <w:szCs w:val="20"/>
        </w:rPr>
        <w:t>6</w:t>
      </w:r>
      <w:r w:rsidR="0075702E" w:rsidRPr="0058548A">
        <w:rPr>
          <w:rFonts w:ascii="Arial" w:hAnsi="Arial" w:cs="Arial"/>
          <w:b/>
          <w:color w:val="0070C0"/>
          <w:sz w:val="20"/>
          <w:szCs w:val="20"/>
        </w:rPr>
        <w:t>.</w:t>
      </w:r>
      <w:r w:rsidR="00D01285">
        <w:rPr>
          <w:rFonts w:ascii="Arial" w:hAnsi="Arial" w:cs="Arial"/>
          <w:b/>
          <w:color w:val="0070C0"/>
          <w:sz w:val="20"/>
          <w:szCs w:val="20"/>
        </w:rPr>
        <w:t>augusta</w:t>
      </w:r>
      <w:r w:rsidR="005567F4" w:rsidRPr="0058548A">
        <w:rPr>
          <w:rFonts w:ascii="Arial" w:hAnsi="Arial" w:cs="Arial"/>
          <w:b/>
          <w:color w:val="0070C0"/>
          <w:sz w:val="20"/>
          <w:szCs w:val="20"/>
        </w:rPr>
        <w:t>m</w:t>
      </w:r>
      <w:r w:rsidR="0075702E" w:rsidRPr="0058548A">
        <w:rPr>
          <w:rFonts w:ascii="Arial" w:hAnsi="Arial" w:cs="Arial"/>
          <w:b/>
          <w:color w:val="0070C0"/>
          <w:sz w:val="20"/>
          <w:szCs w:val="20"/>
        </w:rPr>
        <w:t xml:space="preserve"> plkst. 1</w:t>
      </w:r>
      <w:r w:rsidR="00A67256" w:rsidRPr="0058548A">
        <w:rPr>
          <w:rFonts w:ascii="Arial" w:hAnsi="Arial" w:cs="Arial"/>
          <w:b/>
          <w:color w:val="0070C0"/>
          <w:sz w:val="20"/>
          <w:szCs w:val="20"/>
        </w:rPr>
        <w:t>1</w:t>
      </w:r>
      <w:r w:rsidR="0075702E" w:rsidRPr="0058548A">
        <w:rPr>
          <w:rFonts w:ascii="Arial" w:hAnsi="Arial" w:cs="Arial"/>
          <w:b/>
          <w:color w:val="0070C0"/>
          <w:sz w:val="20"/>
          <w:szCs w:val="20"/>
        </w:rPr>
        <w:t>:00</w:t>
      </w:r>
      <w:r w:rsidR="0075702E" w:rsidRPr="0058548A">
        <w:rPr>
          <w:rFonts w:ascii="Arial" w:hAnsi="Arial" w:cs="Arial"/>
          <w:color w:val="0070C0"/>
          <w:sz w:val="20"/>
          <w:szCs w:val="20"/>
        </w:rPr>
        <w:t>.</w:t>
      </w:r>
    </w:p>
    <w:p w14:paraId="67E4AD57" w14:textId="77777777" w:rsidR="00B848EA" w:rsidRPr="00171F31" w:rsidRDefault="00B848EA" w:rsidP="0075702E">
      <w:pPr>
        <w:spacing w:after="0" w:line="240" w:lineRule="auto"/>
        <w:ind w:firstLine="284"/>
        <w:jc w:val="both"/>
        <w:rPr>
          <w:rFonts w:ascii="Arial" w:hAnsi="Arial" w:cs="Arial"/>
          <w:b/>
          <w:sz w:val="20"/>
          <w:szCs w:val="20"/>
          <w:u w:val="single"/>
        </w:rPr>
      </w:pPr>
    </w:p>
    <w:p w14:paraId="4ADAC3A3" w14:textId="77777777" w:rsidR="00F86CDE" w:rsidRPr="008C1F7C" w:rsidRDefault="00F86CDE" w:rsidP="0075702E">
      <w:pPr>
        <w:spacing w:after="0" w:line="240" w:lineRule="auto"/>
        <w:ind w:firstLine="284"/>
        <w:jc w:val="both"/>
        <w:rPr>
          <w:rFonts w:ascii="Arial" w:hAnsi="Arial" w:cs="Arial"/>
          <w:b/>
          <w:bCs/>
          <w:sz w:val="20"/>
          <w:szCs w:val="20"/>
        </w:rPr>
      </w:pPr>
      <w:r w:rsidRPr="00171F31">
        <w:rPr>
          <w:rFonts w:ascii="Arial" w:hAnsi="Arial" w:cs="Arial"/>
          <w:sz w:val="20"/>
          <w:szCs w:val="20"/>
        </w:rPr>
        <w:t>Jautājumu gadījumā par tirg</w:t>
      </w:r>
      <w:bookmarkStart w:id="0" w:name="_GoBack"/>
      <w:bookmarkEnd w:id="0"/>
      <w:r w:rsidRPr="00171F31">
        <w:rPr>
          <w:rFonts w:ascii="Arial" w:hAnsi="Arial" w:cs="Arial"/>
          <w:sz w:val="20"/>
          <w:szCs w:val="20"/>
        </w:rPr>
        <w:t xml:space="preserve">us cenu izpētes priekšmetu, lūdzu sazināties ar Pasūtītāju rakstiski, </w:t>
      </w:r>
      <w:r w:rsidRPr="008C1F7C">
        <w:rPr>
          <w:rFonts w:ascii="Arial" w:hAnsi="Arial" w:cs="Arial"/>
          <w:b/>
          <w:bCs/>
          <w:sz w:val="20"/>
          <w:szCs w:val="20"/>
        </w:rPr>
        <w:t xml:space="preserve">izmantojot “Sarakste” moduli </w:t>
      </w:r>
      <w:proofErr w:type="spellStart"/>
      <w:r w:rsidRPr="008C1F7C">
        <w:rPr>
          <w:rFonts w:ascii="Arial" w:hAnsi="Arial" w:cs="Arial"/>
          <w:b/>
          <w:bCs/>
          <w:sz w:val="20"/>
          <w:szCs w:val="20"/>
        </w:rPr>
        <w:t>Mercell</w:t>
      </w:r>
      <w:proofErr w:type="spellEnd"/>
      <w:r w:rsidRPr="008C1F7C">
        <w:rPr>
          <w:rFonts w:ascii="Arial" w:hAnsi="Arial" w:cs="Arial"/>
          <w:b/>
          <w:bCs/>
          <w:sz w:val="20"/>
          <w:szCs w:val="20"/>
        </w:rPr>
        <w:t xml:space="preserve"> iepirkumu sistēmā.</w:t>
      </w:r>
    </w:p>
    <w:p w14:paraId="459026AC" w14:textId="77777777" w:rsidR="00F86CDE" w:rsidRPr="00171F31" w:rsidRDefault="00F86CDE" w:rsidP="0075702E">
      <w:pPr>
        <w:spacing w:after="0" w:line="240" w:lineRule="auto"/>
        <w:ind w:firstLine="284"/>
        <w:jc w:val="both"/>
        <w:rPr>
          <w:rFonts w:ascii="Arial" w:hAnsi="Arial" w:cs="Arial"/>
          <w:sz w:val="20"/>
          <w:szCs w:val="20"/>
        </w:rPr>
      </w:pPr>
      <w:r w:rsidRPr="00171F31">
        <w:rPr>
          <w:rFonts w:ascii="Arial" w:hAnsi="Arial" w:cs="Arial"/>
          <w:sz w:val="20"/>
          <w:szCs w:val="20"/>
        </w:rPr>
        <w:t xml:space="preserve">Jautājumu gadījumā par </w:t>
      </w:r>
      <w:proofErr w:type="spellStart"/>
      <w:r w:rsidRPr="00171F31">
        <w:rPr>
          <w:rFonts w:ascii="Arial" w:hAnsi="Arial" w:cs="Arial"/>
          <w:sz w:val="20"/>
          <w:szCs w:val="20"/>
        </w:rPr>
        <w:t>Mercell</w:t>
      </w:r>
      <w:proofErr w:type="spellEnd"/>
      <w:r w:rsidRPr="00171F31">
        <w:rPr>
          <w:rFonts w:ascii="Arial" w:hAnsi="Arial" w:cs="Arial"/>
          <w:sz w:val="20"/>
          <w:szCs w:val="20"/>
        </w:rPr>
        <w:t xml:space="preserve"> sistēmu un piedāvājumu iesniegšanas procesu, lūdzu sazināties ar </w:t>
      </w:r>
      <w:proofErr w:type="spellStart"/>
      <w:r w:rsidRPr="00171F31">
        <w:rPr>
          <w:rFonts w:ascii="Arial" w:hAnsi="Arial" w:cs="Arial"/>
          <w:sz w:val="20"/>
          <w:szCs w:val="20"/>
        </w:rPr>
        <w:t>Mercell</w:t>
      </w:r>
      <w:proofErr w:type="spellEnd"/>
      <w:r w:rsidRPr="00171F31">
        <w:rPr>
          <w:rFonts w:ascii="Arial" w:hAnsi="Arial" w:cs="Arial"/>
          <w:sz w:val="20"/>
          <w:szCs w:val="20"/>
        </w:rPr>
        <w:t xml:space="preserve"> atbalsta dienestu pa tālr. 27763529 vai e-pastu </w:t>
      </w:r>
      <w:hyperlink r:id="rId5" w:history="1">
        <w:r w:rsidRPr="00171F31">
          <w:rPr>
            <w:rStyle w:val="Hipersaite"/>
            <w:rFonts w:ascii="Arial" w:hAnsi="Arial" w:cs="Arial"/>
            <w:sz w:val="20"/>
            <w:szCs w:val="20"/>
          </w:rPr>
          <w:t>latvija@mercell.com</w:t>
        </w:r>
      </w:hyperlink>
      <w:r w:rsidRPr="00171F31">
        <w:rPr>
          <w:rFonts w:ascii="Arial" w:hAnsi="Arial" w:cs="Arial"/>
          <w:sz w:val="20"/>
          <w:szCs w:val="20"/>
        </w:rPr>
        <w:t xml:space="preserve"> </w:t>
      </w:r>
    </w:p>
    <w:p w14:paraId="462861E3" w14:textId="77777777" w:rsidR="00F86CDE" w:rsidRPr="00171F31" w:rsidRDefault="00F86CDE" w:rsidP="0075702E">
      <w:pPr>
        <w:tabs>
          <w:tab w:val="left" w:pos="567"/>
        </w:tabs>
        <w:spacing w:after="0"/>
        <w:jc w:val="both"/>
        <w:rPr>
          <w:rFonts w:ascii="Arial" w:hAnsi="Arial" w:cs="Arial"/>
          <w:b/>
          <w:sz w:val="20"/>
          <w:szCs w:val="20"/>
          <w:u w:val="single"/>
        </w:rPr>
      </w:pPr>
    </w:p>
    <w:p w14:paraId="16400D4C" w14:textId="77777777" w:rsidR="00F86CDE" w:rsidRPr="00171F31" w:rsidRDefault="00F86CDE" w:rsidP="00EB75EE">
      <w:pPr>
        <w:tabs>
          <w:tab w:val="left" w:pos="567"/>
        </w:tabs>
        <w:spacing w:after="0"/>
        <w:ind w:right="142"/>
        <w:jc w:val="both"/>
        <w:rPr>
          <w:rFonts w:ascii="Arial" w:hAnsi="Arial" w:cs="Arial"/>
          <w:b/>
          <w:sz w:val="20"/>
          <w:szCs w:val="20"/>
          <w:u w:val="single"/>
        </w:rPr>
      </w:pPr>
      <w:r w:rsidRPr="00171F31">
        <w:rPr>
          <w:rFonts w:ascii="Arial" w:hAnsi="Arial" w:cs="Arial"/>
          <w:b/>
          <w:sz w:val="20"/>
          <w:szCs w:val="20"/>
          <w:u w:val="single"/>
        </w:rPr>
        <w:t>Tirgus cenu izpētes prasības:</w:t>
      </w:r>
    </w:p>
    <w:p w14:paraId="324AC931" w14:textId="2DBD46A8" w:rsidR="00F86CDE" w:rsidRPr="007B1431" w:rsidRDefault="00EF0268" w:rsidP="0075702E">
      <w:pPr>
        <w:pStyle w:val="Sarakstarindkopa"/>
        <w:numPr>
          <w:ilvl w:val="0"/>
          <w:numId w:val="7"/>
        </w:numPr>
        <w:spacing w:after="0" w:line="240" w:lineRule="auto"/>
        <w:ind w:left="284" w:right="-2" w:hanging="284"/>
        <w:jc w:val="both"/>
        <w:rPr>
          <w:rFonts w:ascii="Arial" w:hAnsi="Arial" w:cs="Arial"/>
          <w:b/>
          <w:bCs/>
          <w:i/>
          <w:iCs/>
          <w:sz w:val="20"/>
          <w:szCs w:val="20"/>
          <w:u w:val="single"/>
        </w:rPr>
      </w:pPr>
      <w:r w:rsidRPr="007B1431">
        <w:rPr>
          <w:rFonts w:ascii="Arial" w:hAnsi="Arial" w:cs="Arial"/>
          <w:b/>
          <w:bCs/>
          <w:i/>
          <w:iCs/>
          <w:sz w:val="20"/>
          <w:szCs w:val="20"/>
          <w:u w:val="single"/>
        </w:rPr>
        <w:t xml:space="preserve">Pretendentiem </w:t>
      </w:r>
      <w:r w:rsidR="009C43E8" w:rsidRPr="007B1431">
        <w:rPr>
          <w:rFonts w:ascii="Arial" w:hAnsi="Arial" w:cs="Arial"/>
          <w:b/>
          <w:bCs/>
          <w:i/>
          <w:iCs/>
          <w:sz w:val="20"/>
          <w:szCs w:val="20"/>
          <w:u w:val="single"/>
        </w:rPr>
        <w:t xml:space="preserve">obligāti </w:t>
      </w:r>
      <w:r w:rsidRPr="007B1431">
        <w:rPr>
          <w:rFonts w:ascii="Arial" w:hAnsi="Arial" w:cs="Arial"/>
          <w:b/>
          <w:bCs/>
          <w:i/>
          <w:iCs/>
          <w:sz w:val="20"/>
          <w:szCs w:val="20"/>
          <w:u w:val="single"/>
        </w:rPr>
        <w:t>jāveic</w:t>
      </w:r>
      <w:r w:rsidR="00F86CDE" w:rsidRPr="007B1431">
        <w:rPr>
          <w:rFonts w:ascii="Arial" w:hAnsi="Arial" w:cs="Arial"/>
          <w:b/>
          <w:bCs/>
          <w:i/>
          <w:iCs/>
          <w:sz w:val="20"/>
          <w:szCs w:val="20"/>
          <w:u w:val="single"/>
        </w:rPr>
        <w:t xml:space="preserve"> </w:t>
      </w:r>
      <w:r w:rsidRPr="007B1431">
        <w:rPr>
          <w:rFonts w:ascii="Arial" w:hAnsi="Arial" w:cs="Arial"/>
          <w:b/>
          <w:bCs/>
          <w:i/>
          <w:iCs/>
          <w:sz w:val="20"/>
          <w:szCs w:val="20"/>
          <w:u w:val="single"/>
        </w:rPr>
        <w:t>objekta apmeklējums</w:t>
      </w:r>
      <w:r w:rsidR="00171F31" w:rsidRPr="007B1431">
        <w:rPr>
          <w:rFonts w:ascii="Arial" w:hAnsi="Arial" w:cs="Arial"/>
          <w:b/>
          <w:bCs/>
          <w:i/>
          <w:iCs/>
          <w:sz w:val="20"/>
          <w:szCs w:val="20"/>
          <w:u w:val="single"/>
        </w:rPr>
        <w:t xml:space="preserve"> ( Daugavpils, Varšavas ielā 49), </w:t>
      </w:r>
      <w:r w:rsidR="0075702E" w:rsidRPr="007B1431">
        <w:rPr>
          <w:rFonts w:ascii="Arial" w:hAnsi="Arial" w:cs="Arial"/>
          <w:b/>
          <w:bCs/>
          <w:i/>
          <w:iCs/>
          <w:sz w:val="20"/>
          <w:szCs w:val="20"/>
          <w:u w:val="single"/>
        </w:rPr>
        <w:t xml:space="preserve"> ja netiks veikta objekta apskate iesniegtais piedāvājums netiks izskatīts!</w:t>
      </w:r>
    </w:p>
    <w:p w14:paraId="514C618A" w14:textId="77777777" w:rsidR="008C1F7C" w:rsidRPr="008C1F7C" w:rsidRDefault="008C1F7C" w:rsidP="008C1F7C">
      <w:pPr>
        <w:spacing w:after="0" w:line="240" w:lineRule="auto"/>
        <w:ind w:right="-2"/>
        <w:jc w:val="both"/>
        <w:rPr>
          <w:rFonts w:ascii="Arial" w:hAnsi="Arial" w:cs="Arial"/>
          <w:b/>
          <w:i/>
          <w:sz w:val="20"/>
          <w:szCs w:val="20"/>
        </w:rPr>
      </w:pPr>
    </w:p>
    <w:p w14:paraId="6F321948" w14:textId="28FB5BEC" w:rsidR="003554EE" w:rsidRPr="00171F31" w:rsidRDefault="00F86CDE" w:rsidP="003554EE">
      <w:pPr>
        <w:spacing w:after="0" w:line="240" w:lineRule="auto"/>
        <w:ind w:right="-2"/>
        <w:jc w:val="both"/>
        <w:rPr>
          <w:rFonts w:ascii="Arial" w:hAnsi="Arial" w:cs="Arial"/>
          <w:color w:val="000000"/>
          <w:sz w:val="20"/>
          <w:szCs w:val="20"/>
        </w:rPr>
      </w:pPr>
      <w:r w:rsidRPr="00171F31">
        <w:rPr>
          <w:rFonts w:ascii="Arial" w:hAnsi="Arial" w:cs="Arial"/>
          <w:i/>
          <w:sz w:val="20"/>
          <w:szCs w:val="20"/>
          <w:u w:val="single"/>
        </w:rPr>
        <w:t>Tehniskās informācijas saņemšanai  un objekta apmeklējuma pieteikšanai lūdzu sazināties ar kontaktpersonu:</w:t>
      </w:r>
      <w:r w:rsidRPr="00171F31">
        <w:rPr>
          <w:rFonts w:ascii="Arial" w:hAnsi="Arial" w:cs="Arial"/>
          <w:sz w:val="20"/>
          <w:szCs w:val="20"/>
        </w:rPr>
        <w:t xml:space="preserve"> </w:t>
      </w:r>
      <w:r w:rsidR="003554EE" w:rsidRPr="00171F31">
        <w:rPr>
          <w:rFonts w:ascii="Arial" w:hAnsi="Arial" w:cs="Arial"/>
          <w:sz w:val="20"/>
          <w:szCs w:val="20"/>
        </w:rPr>
        <w:t>Daugavpils</w:t>
      </w:r>
      <w:r w:rsidRPr="00171F31">
        <w:rPr>
          <w:rFonts w:ascii="Arial" w:hAnsi="Arial" w:cs="Arial"/>
          <w:sz w:val="20"/>
          <w:szCs w:val="20"/>
        </w:rPr>
        <w:t xml:space="preserve"> </w:t>
      </w:r>
      <w:r w:rsidR="003554EE" w:rsidRPr="00171F31">
        <w:rPr>
          <w:rFonts w:ascii="Arial" w:hAnsi="Arial" w:cs="Arial"/>
          <w:sz w:val="20"/>
          <w:szCs w:val="20"/>
        </w:rPr>
        <w:t>vagonu</w:t>
      </w:r>
      <w:r w:rsidRPr="00171F31">
        <w:rPr>
          <w:rFonts w:ascii="Arial" w:hAnsi="Arial" w:cs="Arial"/>
          <w:sz w:val="20"/>
          <w:szCs w:val="20"/>
        </w:rPr>
        <w:t xml:space="preserve"> remonta centr</w:t>
      </w:r>
      <w:r w:rsidR="003554EE" w:rsidRPr="00171F31">
        <w:rPr>
          <w:rFonts w:ascii="Arial" w:hAnsi="Arial" w:cs="Arial"/>
          <w:sz w:val="20"/>
          <w:szCs w:val="20"/>
        </w:rPr>
        <w:t>s</w:t>
      </w:r>
      <w:r w:rsidRPr="00171F31">
        <w:rPr>
          <w:rStyle w:val="views-label5"/>
          <w:rFonts w:ascii="Arial" w:hAnsi="Arial" w:cs="Arial"/>
          <w:sz w:val="20"/>
          <w:szCs w:val="20"/>
        </w:rPr>
        <w:t xml:space="preserve">: </w:t>
      </w:r>
      <w:r w:rsidR="003554EE" w:rsidRPr="00171F31">
        <w:rPr>
          <w:rFonts w:ascii="Arial" w:hAnsi="Arial" w:cs="Arial"/>
          <w:color w:val="000000"/>
          <w:sz w:val="20"/>
          <w:szCs w:val="20"/>
        </w:rPr>
        <w:t>Valērijs Krukovskis – vadītāja vietnieks inženiertehniskajos jautājumos, tālr.</w:t>
      </w:r>
    </w:p>
    <w:p w14:paraId="6C4053FC" w14:textId="5C1F1366" w:rsidR="003554EE" w:rsidRPr="00171F31" w:rsidRDefault="003554EE" w:rsidP="003554EE">
      <w:pPr>
        <w:autoSpaceDE w:val="0"/>
        <w:autoSpaceDN w:val="0"/>
        <w:adjustRightInd w:val="0"/>
        <w:spacing w:after="0" w:line="240" w:lineRule="auto"/>
        <w:rPr>
          <w:rStyle w:val="field-content5"/>
          <w:rFonts w:ascii="Arial" w:hAnsi="Arial" w:cs="Arial"/>
          <w:sz w:val="20"/>
          <w:szCs w:val="20"/>
        </w:rPr>
      </w:pPr>
      <w:r w:rsidRPr="00171F31">
        <w:rPr>
          <w:rFonts w:ascii="Arial" w:hAnsi="Arial" w:cs="Arial"/>
          <w:color w:val="000000"/>
          <w:sz w:val="20"/>
          <w:szCs w:val="20"/>
        </w:rPr>
        <w:t xml:space="preserve">65487223, 29531761; </w:t>
      </w:r>
      <w:r w:rsidRPr="00171F31">
        <w:rPr>
          <w:rFonts w:ascii="Arial" w:eastAsia="Embedded_Subset_Symbol" w:hAnsi="Arial" w:cs="Arial"/>
          <w:color w:val="222222"/>
          <w:sz w:val="20"/>
          <w:szCs w:val="20"/>
        </w:rPr>
        <w:t xml:space="preserve"> </w:t>
      </w:r>
      <w:r w:rsidRPr="00171F31">
        <w:rPr>
          <w:rFonts w:ascii="Arial" w:hAnsi="Arial" w:cs="Arial"/>
          <w:color w:val="000000"/>
          <w:sz w:val="20"/>
          <w:szCs w:val="20"/>
        </w:rPr>
        <w:t>Jurijs Kimbers – Inženieru tehniskās daļas vadītājs, tālr. 65487669, 26419309.</w:t>
      </w:r>
    </w:p>
    <w:p w14:paraId="1EE9A974" w14:textId="680671B6" w:rsidR="0061620C" w:rsidRDefault="00EF0268" w:rsidP="00F86CDE">
      <w:pPr>
        <w:spacing w:after="0" w:line="240" w:lineRule="auto"/>
        <w:jc w:val="both"/>
        <w:rPr>
          <w:rFonts w:ascii="Arial" w:hAnsi="Arial" w:cs="Arial"/>
          <w:sz w:val="20"/>
          <w:szCs w:val="20"/>
        </w:rPr>
      </w:pPr>
      <w:r w:rsidRPr="00171F31">
        <w:rPr>
          <w:rFonts w:ascii="Arial" w:hAnsi="Arial" w:cs="Arial"/>
          <w:sz w:val="20"/>
          <w:szCs w:val="20"/>
        </w:rPr>
        <w:t xml:space="preserve"> </w:t>
      </w:r>
    </w:p>
    <w:p w14:paraId="7CE664FD" w14:textId="77777777" w:rsidR="008C1F7C" w:rsidRDefault="008C1F7C" w:rsidP="00F86CDE">
      <w:pPr>
        <w:spacing w:after="0" w:line="240" w:lineRule="auto"/>
        <w:jc w:val="both"/>
        <w:rPr>
          <w:rFonts w:ascii="Arial" w:hAnsi="Arial" w:cs="Arial"/>
          <w:sz w:val="20"/>
          <w:szCs w:val="20"/>
        </w:rPr>
      </w:pPr>
    </w:p>
    <w:p w14:paraId="05168496" w14:textId="1BF88F89" w:rsidR="0061620C" w:rsidRPr="00FE3096" w:rsidRDefault="00EF0268" w:rsidP="00B47ACD">
      <w:pPr>
        <w:pStyle w:val="Sarakstarindkopa"/>
        <w:numPr>
          <w:ilvl w:val="0"/>
          <w:numId w:val="7"/>
        </w:numPr>
        <w:spacing w:after="0" w:line="240" w:lineRule="auto"/>
        <w:ind w:left="284"/>
        <w:jc w:val="both"/>
        <w:rPr>
          <w:rFonts w:ascii="Arial" w:hAnsi="Arial" w:cs="Arial"/>
          <w:sz w:val="20"/>
          <w:szCs w:val="20"/>
        </w:rPr>
      </w:pPr>
      <w:r w:rsidRPr="00B47ACD">
        <w:rPr>
          <w:rFonts w:ascii="Arial" w:hAnsi="Arial" w:cs="Arial"/>
          <w:sz w:val="20"/>
          <w:szCs w:val="20"/>
        </w:rPr>
        <w:t xml:space="preserve">Pretendentam jāiesniedz </w:t>
      </w:r>
      <w:r w:rsidR="0061620C" w:rsidRPr="00FE3096">
        <w:rPr>
          <w:rFonts w:ascii="Arial" w:hAnsi="Arial" w:cs="Arial"/>
          <w:sz w:val="20"/>
          <w:szCs w:val="20"/>
        </w:rPr>
        <w:t>finanšu</w:t>
      </w:r>
      <w:r w:rsidR="008C1F7C" w:rsidRPr="00FE3096">
        <w:rPr>
          <w:rFonts w:ascii="Arial" w:hAnsi="Arial" w:cs="Arial"/>
          <w:sz w:val="20"/>
          <w:szCs w:val="20"/>
        </w:rPr>
        <w:t xml:space="preserve"> piedāvājumu</w:t>
      </w:r>
      <w:r w:rsidR="0061620C" w:rsidRPr="00FE3096">
        <w:rPr>
          <w:rFonts w:ascii="Arial" w:hAnsi="Arial" w:cs="Arial"/>
          <w:sz w:val="20"/>
          <w:szCs w:val="20"/>
        </w:rPr>
        <w:t xml:space="preserve"> </w:t>
      </w:r>
      <w:r w:rsidR="0061620C" w:rsidRPr="00FE3096">
        <w:rPr>
          <w:rFonts w:ascii="Arial" w:hAnsi="Arial" w:cs="Arial"/>
          <w:b/>
          <w:i/>
          <w:sz w:val="20"/>
          <w:szCs w:val="20"/>
        </w:rPr>
        <w:t>(izvē</w:t>
      </w:r>
      <w:r w:rsidR="00782507" w:rsidRPr="00FE3096">
        <w:rPr>
          <w:rFonts w:ascii="Arial" w:hAnsi="Arial" w:cs="Arial"/>
          <w:b/>
          <w:i/>
          <w:sz w:val="20"/>
          <w:szCs w:val="20"/>
        </w:rPr>
        <w:t>r</w:t>
      </w:r>
      <w:r w:rsidR="0061620C" w:rsidRPr="00FE3096">
        <w:rPr>
          <w:rFonts w:ascii="Arial" w:hAnsi="Arial" w:cs="Arial"/>
          <w:b/>
          <w:i/>
          <w:sz w:val="20"/>
          <w:szCs w:val="20"/>
        </w:rPr>
        <w:t>sta darbu tāme)</w:t>
      </w:r>
      <w:r w:rsidR="0061620C" w:rsidRPr="00FE3096">
        <w:rPr>
          <w:rFonts w:ascii="Arial" w:hAnsi="Arial" w:cs="Arial"/>
          <w:sz w:val="20"/>
          <w:szCs w:val="20"/>
        </w:rPr>
        <w:t xml:space="preserve"> saskaņā ar pievienot</w:t>
      </w:r>
      <w:r w:rsidR="00F86CDE" w:rsidRPr="00FE3096">
        <w:rPr>
          <w:rFonts w:ascii="Arial" w:hAnsi="Arial" w:cs="Arial"/>
          <w:sz w:val="20"/>
          <w:szCs w:val="20"/>
        </w:rPr>
        <w:t>o</w:t>
      </w:r>
      <w:r w:rsidR="0061620C" w:rsidRPr="00FE3096">
        <w:rPr>
          <w:rFonts w:ascii="Arial" w:hAnsi="Arial" w:cs="Arial"/>
          <w:sz w:val="20"/>
          <w:szCs w:val="20"/>
        </w:rPr>
        <w:t xml:space="preserve"> </w:t>
      </w:r>
      <w:r w:rsidR="003A6181" w:rsidRPr="00FE3096">
        <w:rPr>
          <w:rFonts w:ascii="Arial" w:hAnsi="Arial" w:cs="Arial"/>
          <w:i/>
          <w:iCs/>
          <w:sz w:val="20"/>
          <w:szCs w:val="20"/>
        </w:rPr>
        <w:t>uzdevumā</w:t>
      </w:r>
      <w:r w:rsidR="009130AE" w:rsidRPr="00FE3096">
        <w:rPr>
          <w:rFonts w:ascii="Arial" w:hAnsi="Arial" w:cs="Arial"/>
          <w:i/>
          <w:iCs/>
          <w:sz w:val="20"/>
          <w:szCs w:val="20"/>
        </w:rPr>
        <w:t xml:space="preserve"> </w:t>
      </w:r>
      <w:r w:rsidR="0061620C" w:rsidRPr="00FE3096">
        <w:rPr>
          <w:rFonts w:ascii="Arial" w:hAnsi="Arial" w:cs="Arial"/>
          <w:i/>
          <w:iCs/>
          <w:sz w:val="20"/>
          <w:szCs w:val="20"/>
        </w:rPr>
        <w:t>darbu apjom</w:t>
      </w:r>
      <w:r w:rsidR="00F86CDE" w:rsidRPr="00FE3096">
        <w:rPr>
          <w:rFonts w:ascii="Arial" w:hAnsi="Arial" w:cs="Arial"/>
          <w:i/>
          <w:iCs/>
          <w:sz w:val="20"/>
          <w:szCs w:val="20"/>
        </w:rPr>
        <w:t>u</w:t>
      </w:r>
      <w:r w:rsidR="003508FC">
        <w:rPr>
          <w:rFonts w:ascii="Arial" w:hAnsi="Arial" w:cs="Arial"/>
          <w:i/>
          <w:iCs/>
          <w:sz w:val="20"/>
          <w:szCs w:val="20"/>
        </w:rPr>
        <w:t xml:space="preserve"> </w:t>
      </w:r>
      <w:r w:rsidR="003508FC" w:rsidRPr="00FE3096">
        <w:rPr>
          <w:rFonts w:ascii="Arial" w:hAnsi="Arial" w:cs="Arial"/>
          <w:i/>
          <w:iCs/>
          <w:sz w:val="20"/>
          <w:szCs w:val="20"/>
        </w:rPr>
        <w:t>(2</w:t>
      </w:r>
      <w:r w:rsidR="003508FC">
        <w:rPr>
          <w:rFonts w:ascii="Arial" w:hAnsi="Arial" w:cs="Arial"/>
          <w:i/>
          <w:iCs/>
          <w:sz w:val="20"/>
          <w:szCs w:val="20"/>
        </w:rPr>
        <w:t>.pielikums</w:t>
      </w:r>
      <w:r w:rsidR="003508FC" w:rsidRPr="00FE3096">
        <w:rPr>
          <w:rFonts w:ascii="Arial" w:hAnsi="Arial" w:cs="Arial"/>
          <w:i/>
          <w:iCs/>
          <w:sz w:val="20"/>
          <w:szCs w:val="20"/>
        </w:rPr>
        <w:t>)</w:t>
      </w:r>
      <w:r w:rsidR="00FC2619" w:rsidRPr="00FE3096">
        <w:rPr>
          <w:rFonts w:ascii="Arial" w:hAnsi="Arial" w:cs="Arial"/>
          <w:i/>
          <w:iCs/>
          <w:sz w:val="20"/>
          <w:szCs w:val="20"/>
        </w:rPr>
        <w:t>.</w:t>
      </w:r>
      <w:r w:rsidR="003508FC">
        <w:rPr>
          <w:rFonts w:ascii="Arial" w:hAnsi="Arial" w:cs="Arial"/>
          <w:i/>
          <w:iCs/>
          <w:sz w:val="20"/>
          <w:szCs w:val="20"/>
        </w:rPr>
        <w:t xml:space="preserve"> </w:t>
      </w:r>
      <w:r w:rsidR="003508FC" w:rsidRPr="00171F31">
        <w:rPr>
          <w:rFonts w:ascii="Arial" w:hAnsi="Arial" w:cs="Arial"/>
          <w:sz w:val="20"/>
          <w:szCs w:val="20"/>
        </w:rPr>
        <w:t xml:space="preserve">Pretendentam jāizvērtē un jāiekļauj darbu apjomu tāmē minēto darbu veikšanai nepieciešamie papildus darbi, </w:t>
      </w:r>
      <w:r w:rsidR="003508FC" w:rsidRPr="00FE3096">
        <w:rPr>
          <w:rFonts w:ascii="Arial" w:hAnsi="Arial" w:cs="Arial"/>
          <w:sz w:val="20"/>
          <w:szCs w:val="20"/>
        </w:rPr>
        <w:t xml:space="preserve">kas nav minēti </w:t>
      </w:r>
      <w:r w:rsidR="003508FC" w:rsidRPr="00FE3096">
        <w:rPr>
          <w:rFonts w:ascii="Arial" w:hAnsi="Arial" w:cs="Arial"/>
          <w:b/>
          <w:bCs/>
          <w:i/>
          <w:iCs/>
          <w:sz w:val="20"/>
          <w:szCs w:val="20"/>
        </w:rPr>
        <w:t>Darbu apraksta</w:t>
      </w:r>
      <w:r w:rsidR="003508FC" w:rsidRPr="00FE3096">
        <w:rPr>
          <w:rFonts w:ascii="Arial" w:hAnsi="Arial" w:cs="Arial"/>
          <w:sz w:val="20"/>
          <w:szCs w:val="20"/>
        </w:rPr>
        <w:t xml:space="preserve"> </w:t>
      </w:r>
      <w:r w:rsidR="003508FC" w:rsidRPr="00FE3096">
        <w:rPr>
          <w:rFonts w:ascii="Arial" w:hAnsi="Arial" w:cs="Arial"/>
          <w:i/>
          <w:iCs/>
          <w:sz w:val="20"/>
          <w:szCs w:val="20"/>
        </w:rPr>
        <w:t>(2.pielikums),</w:t>
      </w:r>
      <w:r w:rsidR="003508FC" w:rsidRPr="00FE3096">
        <w:rPr>
          <w:rFonts w:ascii="Arial" w:hAnsi="Arial" w:cs="Arial"/>
          <w:sz w:val="20"/>
          <w:szCs w:val="20"/>
        </w:rPr>
        <w:t xml:space="preserve"> bet bez kuriem nebūtu iespējama tehnoloģiski pareiza</w:t>
      </w:r>
      <w:r w:rsidR="003508FC" w:rsidRPr="00171F31">
        <w:rPr>
          <w:rFonts w:ascii="Arial" w:hAnsi="Arial" w:cs="Arial"/>
          <w:sz w:val="20"/>
          <w:szCs w:val="20"/>
        </w:rPr>
        <w:t xml:space="preserve"> </w:t>
      </w:r>
      <w:r w:rsidR="003508FC">
        <w:rPr>
          <w:rFonts w:ascii="Arial" w:hAnsi="Arial" w:cs="Arial"/>
          <w:sz w:val="20"/>
          <w:szCs w:val="20"/>
        </w:rPr>
        <w:t>darbu izpildīšana</w:t>
      </w:r>
      <w:r w:rsidR="003508FC" w:rsidRPr="00171F31">
        <w:rPr>
          <w:rFonts w:ascii="Arial" w:hAnsi="Arial" w:cs="Arial"/>
          <w:sz w:val="20"/>
          <w:szCs w:val="20"/>
        </w:rPr>
        <w:t xml:space="preserve"> spēkā esošajiem normatīviem atbilstoša veikšana pilnā apmērā</w:t>
      </w:r>
    </w:p>
    <w:p w14:paraId="4BE91FDF" w14:textId="1B8DF2B3" w:rsidR="00EF0268" w:rsidRPr="00FE3096" w:rsidRDefault="00EF0268" w:rsidP="00B47ACD">
      <w:pPr>
        <w:pStyle w:val="Sarakstarindkopa"/>
        <w:numPr>
          <w:ilvl w:val="1"/>
          <w:numId w:val="7"/>
        </w:numPr>
        <w:autoSpaceDE w:val="0"/>
        <w:autoSpaceDN w:val="0"/>
        <w:adjustRightInd w:val="0"/>
        <w:spacing w:after="0" w:line="240" w:lineRule="auto"/>
        <w:jc w:val="both"/>
        <w:rPr>
          <w:rFonts w:ascii="Arial" w:hAnsi="Arial" w:cs="Arial"/>
          <w:sz w:val="20"/>
          <w:szCs w:val="20"/>
        </w:rPr>
      </w:pPr>
      <w:r w:rsidRPr="00B47ACD">
        <w:rPr>
          <w:rFonts w:ascii="Arial" w:hAnsi="Arial" w:cs="Arial"/>
          <w:sz w:val="20"/>
          <w:szCs w:val="20"/>
        </w:rPr>
        <w:t xml:space="preserve">Cena norādāma </w:t>
      </w:r>
      <w:r w:rsidRPr="00B47ACD">
        <w:rPr>
          <w:rFonts w:ascii="Arial" w:hAnsi="Arial" w:cs="Arial"/>
          <w:bCs/>
          <w:sz w:val="20"/>
          <w:szCs w:val="20"/>
        </w:rPr>
        <w:t>EUR, bez PVN, ar divām zīmēm aiz komata</w:t>
      </w:r>
      <w:r w:rsidRPr="00B47ACD">
        <w:rPr>
          <w:rFonts w:ascii="Arial" w:hAnsi="Arial" w:cs="Arial"/>
          <w:sz w:val="20"/>
          <w:szCs w:val="20"/>
        </w:rPr>
        <w:t>, cenā iekļautas</w:t>
      </w:r>
      <w:r w:rsidR="00782507" w:rsidRPr="00B47ACD">
        <w:rPr>
          <w:rFonts w:ascii="Arial" w:hAnsi="Arial" w:cs="Arial"/>
          <w:sz w:val="20"/>
          <w:szCs w:val="20"/>
        </w:rPr>
        <w:t xml:space="preserve"> </w:t>
      </w:r>
      <w:r w:rsidR="00B47ACD" w:rsidRPr="00B47ACD">
        <w:rPr>
          <w:rFonts w:ascii="Arial" w:hAnsi="Arial" w:cs="Arial"/>
          <w:sz w:val="20"/>
          <w:szCs w:val="20"/>
        </w:rPr>
        <w:t xml:space="preserve">visas izmaksas, saistītas ar </w:t>
      </w:r>
      <w:r w:rsidR="00FE3096" w:rsidRPr="00FE3096">
        <w:rPr>
          <w:rFonts w:ascii="Arial" w:hAnsi="Arial" w:cs="Arial"/>
          <w:sz w:val="20"/>
          <w:szCs w:val="20"/>
        </w:rPr>
        <w:t xml:space="preserve">darbu </w:t>
      </w:r>
      <w:r w:rsidR="00B47ACD" w:rsidRPr="00FE3096">
        <w:rPr>
          <w:rFonts w:ascii="Arial" w:hAnsi="Arial" w:cs="Arial"/>
          <w:sz w:val="20"/>
          <w:szCs w:val="20"/>
        </w:rPr>
        <w:t xml:space="preserve"> izpildi, atbilstoši </w:t>
      </w:r>
      <w:r w:rsidR="00FE3096" w:rsidRPr="00FE3096">
        <w:rPr>
          <w:rFonts w:ascii="Arial" w:hAnsi="Arial" w:cs="Arial"/>
          <w:sz w:val="20"/>
          <w:szCs w:val="20"/>
        </w:rPr>
        <w:t>2</w:t>
      </w:r>
      <w:r w:rsidR="00B47ACD" w:rsidRPr="00FE3096">
        <w:rPr>
          <w:rFonts w:ascii="Arial" w:hAnsi="Arial" w:cs="Arial"/>
          <w:sz w:val="20"/>
          <w:szCs w:val="20"/>
        </w:rPr>
        <w:t xml:space="preserve">.pielikumā un </w:t>
      </w:r>
      <w:r w:rsidR="00FE3096" w:rsidRPr="00FE3096">
        <w:rPr>
          <w:rFonts w:ascii="Arial" w:hAnsi="Arial" w:cs="Arial"/>
          <w:sz w:val="20"/>
          <w:szCs w:val="20"/>
        </w:rPr>
        <w:t>3</w:t>
      </w:r>
      <w:r w:rsidR="00B47ACD" w:rsidRPr="00FE3096">
        <w:rPr>
          <w:rFonts w:ascii="Arial" w:hAnsi="Arial" w:cs="Arial"/>
          <w:sz w:val="20"/>
          <w:szCs w:val="20"/>
        </w:rPr>
        <w:t>.pielikumā noteiktajām prasībām, tajā skaitā visi LR normatīvajos aktos paredzētie nodokļi un nodevas.</w:t>
      </w:r>
    </w:p>
    <w:p w14:paraId="49787C63" w14:textId="7581942F" w:rsidR="00EF0268" w:rsidRPr="00B47ACD" w:rsidRDefault="00EF0268" w:rsidP="00B47ACD">
      <w:pPr>
        <w:pStyle w:val="Sarakstarindkopa"/>
        <w:numPr>
          <w:ilvl w:val="1"/>
          <w:numId w:val="7"/>
        </w:numPr>
        <w:spacing w:after="0" w:line="240" w:lineRule="auto"/>
        <w:jc w:val="both"/>
        <w:rPr>
          <w:rFonts w:ascii="Arial" w:hAnsi="Arial" w:cs="Arial"/>
          <w:bCs/>
          <w:sz w:val="20"/>
          <w:szCs w:val="20"/>
        </w:rPr>
      </w:pPr>
      <w:r w:rsidRPr="00B47ACD">
        <w:rPr>
          <w:rFonts w:ascii="Arial" w:hAnsi="Arial" w:cs="Arial"/>
          <w:b/>
          <w:bCs/>
          <w:sz w:val="20"/>
          <w:szCs w:val="20"/>
        </w:rPr>
        <w:t>Samaksas nosacījumi</w:t>
      </w:r>
      <w:r w:rsidRPr="00B47ACD">
        <w:rPr>
          <w:rFonts w:ascii="Arial" w:hAnsi="Arial" w:cs="Arial"/>
          <w:sz w:val="20"/>
          <w:szCs w:val="20"/>
        </w:rPr>
        <w:t xml:space="preserve">: par faktiski </w:t>
      </w:r>
      <w:r w:rsidRPr="00B47ACD">
        <w:rPr>
          <w:rFonts w:ascii="Arial" w:hAnsi="Arial" w:cs="Arial"/>
          <w:color w:val="000000"/>
          <w:sz w:val="20"/>
          <w:szCs w:val="20"/>
        </w:rPr>
        <w:t xml:space="preserve">izpildītajiem kvalitatīvajiem darbiem </w:t>
      </w:r>
      <w:r w:rsidRPr="00B47ACD">
        <w:rPr>
          <w:rFonts w:ascii="Arial" w:hAnsi="Arial" w:cs="Arial"/>
          <w:bCs/>
          <w:i/>
          <w:sz w:val="20"/>
          <w:szCs w:val="20"/>
        </w:rPr>
        <w:t>ne mazāk kā 30</w:t>
      </w:r>
      <w:r w:rsidR="00782507" w:rsidRPr="00B47ACD">
        <w:rPr>
          <w:rFonts w:ascii="Arial" w:hAnsi="Arial" w:cs="Arial"/>
          <w:bCs/>
          <w:i/>
          <w:sz w:val="20"/>
          <w:szCs w:val="20"/>
        </w:rPr>
        <w:t xml:space="preserve"> </w:t>
      </w:r>
      <w:r w:rsidRPr="00B47ACD">
        <w:rPr>
          <w:rFonts w:ascii="Arial" w:hAnsi="Arial" w:cs="Arial"/>
          <w:bCs/>
          <w:i/>
          <w:sz w:val="20"/>
          <w:szCs w:val="20"/>
        </w:rPr>
        <w:t>(trīsdesmit) kalendāro dienu laikā pēc</w:t>
      </w:r>
      <w:r w:rsidR="00171F31" w:rsidRPr="00B47ACD">
        <w:rPr>
          <w:rFonts w:ascii="Arial" w:hAnsi="Arial" w:cs="Arial"/>
          <w:bCs/>
          <w:sz w:val="20"/>
          <w:szCs w:val="20"/>
        </w:rPr>
        <w:t xml:space="preserve"> abpusējas darbu pieņemšanas-nodošanas akta parakstīšanas un attiecīga rēķina saņemšanas</w:t>
      </w:r>
      <w:r w:rsidR="00A44DAD" w:rsidRPr="00B47ACD">
        <w:rPr>
          <w:rFonts w:ascii="Arial" w:hAnsi="Arial" w:cs="Arial"/>
          <w:bCs/>
          <w:sz w:val="20"/>
          <w:szCs w:val="20"/>
        </w:rPr>
        <w:t>;</w:t>
      </w:r>
      <w:r w:rsidRPr="00B47ACD">
        <w:rPr>
          <w:rFonts w:ascii="Arial" w:hAnsi="Arial" w:cs="Arial"/>
          <w:bCs/>
          <w:sz w:val="20"/>
          <w:szCs w:val="20"/>
        </w:rPr>
        <w:t xml:space="preserve"> </w:t>
      </w:r>
    </w:p>
    <w:p w14:paraId="2E48BBA8" w14:textId="77777777" w:rsidR="00EF0268" w:rsidRPr="008C1F7C" w:rsidRDefault="00EF0268" w:rsidP="00B47ACD">
      <w:pPr>
        <w:pStyle w:val="Sarakstarindkopa"/>
        <w:numPr>
          <w:ilvl w:val="1"/>
          <w:numId w:val="7"/>
        </w:numPr>
        <w:spacing w:after="0" w:line="240" w:lineRule="auto"/>
        <w:ind w:left="709" w:hanging="425"/>
        <w:jc w:val="both"/>
        <w:rPr>
          <w:rFonts w:ascii="Arial" w:hAnsi="Arial" w:cs="Arial"/>
          <w:bCs/>
          <w:sz w:val="20"/>
          <w:szCs w:val="20"/>
        </w:rPr>
      </w:pPr>
      <w:r w:rsidRPr="008C1F7C">
        <w:rPr>
          <w:rFonts w:ascii="Arial" w:hAnsi="Arial" w:cs="Arial"/>
          <w:bCs/>
          <w:sz w:val="20"/>
          <w:szCs w:val="20"/>
        </w:rPr>
        <w:t xml:space="preserve">Pretendenta iesniegtā piedāvājuma derīguma laikam jābūt </w:t>
      </w:r>
      <w:r w:rsidR="00782507" w:rsidRPr="008C1F7C">
        <w:rPr>
          <w:rFonts w:ascii="Arial" w:hAnsi="Arial" w:cs="Arial"/>
          <w:bCs/>
          <w:i/>
          <w:sz w:val="20"/>
          <w:szCs w:val="20"/>
        </w:rPr>
        <w:t>6</w:t>
      </w:r>
      <w:r w:rsidRPr="008C1F7C">
        <w:rPr>
          <w:rFonts w:ascii="Arial" w:hAnsi="Arial" w:cs="Arial"/>
          <w:bCs/>
          <w:i/>
          <w:sz w:val="20"/>
          <w:szCs w:val="20"/>
        </w:rPr>
        <w:t>0 (</w:t>
      </w:r>
      <w:r w:rsidR="00782507" w:rsidRPr="008C1F7C">
        <w:rPr>
          <w:rFonts w:ascii="Arial" w:hAnsi="Arial" w:cs="Arial"/>
          <w:bCs/>
          <w:i/>
          <w:sz w:val="20"/>
          <w:szCs w:val="20"/>
        </w:rPr>
        <w:t>seš</w:t>
      </w:r>
      <w:r w:rsidRPr="008C1F7C">
        <w:rPr>
          <w:rFonts w:ascii="Arial" w:hAnsi="Arial" w:cs="Arial"/>
          <w:bCs/>
          <w:i/>
          <w:sz w:val="20"/>
          <w:szCs w:val="20"/>
        </w:rPr>
        <w:t>desmit) kalendārām dienām</w:t>
      </w:r>
      <w:r w:rsidRPr="008C1F7C">
        <w:rPr>
          <w:rFonts w:ascii="Arial" w:hAnsi="Arial" w:cs="Arial"/>
          <w:bCs/>
          <w:sz w:val="20"/>
          <w:szCs w:val="20"/>
        </w:rPr>
        <w:t xml:space="preserve"> no tā iesniegšanas dienas. Pretendentam piedāvājuma derīguma laiks ir saistošs līdz līguma noslēgšanai, vai paziņojuma par piedāvājuma noraidīšanu saņemšanai. </w:t>
      </w:r>
    </w:p>
    <w:p w14:paraId="3753DFC4" w14:textId="40069D55" w:rsidR="00624E31" w:rsidRPr="00FE3096" w:rsidRDefault="00EF0268" w:rsidP="00B47ACD">
      <w:pPr>
        <w:pStyle w:val="Sarakstarindkopa"/>
        <w:numPr>
          <w:ilvl w:val="1"/>
          <w:numId w:val="7"/>
        </w:numPr>
        <w:spacing w:after="0" w:line="240" w:lineRule="auto"/>
        <w:ind w:left="709" w:hanging="425"/>
        <w:jc w:val="both"/>
        <w:rPr>
          <w:rFonts w:ascii="Arial" w:hAnsi="Arial" w:cs="Arial"/>
          <w:sz w:val="20"/>
          <w:szCs w:val="20"/>
          <w:u w:val="single"/>
        </w:rPr>
      </w:pPr>
      <w:r w:rsidRPr="00DC2895">
        <w:rPr>
          <w:rFonts w:ascii="Arial" w:hAnsi="Arial" w:cs="Arial"/>
          <w:b/>
          <w:sz w:val="20"/>
          <w:szCs w:val="20"/>
        </w:rPr>
        <w:t>Darbu izpildes termiņš</w:t>
      </w:r>
      <w:r w:rsidR="003508FC">
        <w:rPr>
          <w:rFonts w:ascii="Arial" w:hAnsi="Arial" w:cs="Arial"/>
          <w:bCs/>
          <w:sz w:val="20"/>
          <w:szCs w:val="20"/>
        </w:rPr>
        <w:t xml:space="preserve">: </w:t>
      </w:r>
      <w:r w:rsidR="003508FC" w:rsidRPr="00615A98">
        <w:rPr>
          <w:rFonts w:ascii="Arial" w:hAnsi="Arial" w:cs="Arial"/>
          <w:sz w:val="20"/>
          <w:szCs w:val="20"/>
        </w:rPr>
        <w:t>pēc iespējas īsākā laika periodā, bet ne vēlāk kā</w:t>
      </w:r>
      <w:r w:rsidR="003508FC" w:rsidRPr="00FE3096">
        <w:rPr>
          <w:rFonts w:ascii="Arial" w:hAnsi="Arial" w:cs="Arial"/>
          <w:bCs/>
          <w:i/>
          <w:iCs/>
          <w:sz w:val="20"/>
          <w:szCs w:val="20"/>
          <w:u w:val="single"/>
        </w:rPr>
        <w:t xml:space="preserve"> </w:t>
      </w:r>
      <w:r w:rsidR="0058548A" w:rsidRPr="00FE3096">
        <w:rPr>
          <w:rFonts w:ascii="Arial" w:hAnsi="Arial" w:cs="Arial"/>
          <w:bCs/>
          <w:i/>
          <w:iCs/>
          <w:sz w:val="20"/>
          <w:szCs w:val="20"/>
          <w:u w:val="single"/>
        </w:rPr>
        <w:t>līdz 30.11.2021</w:t>
      </w:r>
      <w:r w:rsidR="0058548A" w:rsidRPr="00FE3096">
        <w:rPr>
          <w:rFonts w:ascii="Arial" w:hAnsi="Arial" w:cs="Arial"/>
          <w:bCs/>
          <w:sz w:val="20"/>
          <w:szCs w:val="20"/>
          <w:u w:val="single"/>
        </w:rPr>
        <w:t>.</w:t>
      </w:r>
    </w:p>
    <w:p w14:paraId="7C833637" w14:textId="69CC9E2C" w:rsidR="00EF0268" w:rsidRDefault="00EF0268" w:rsidP="00B47ACD">
      <w:pPr>
        <w:pStyle w:val="Sarakstarindkopa"/>
        <w:numPr>
          <w:ilvl w:val="0"/>
          <w:numId w:val="7"/>
        </w:numPr>
        <w:spacing w:after="0" w:line="240" w:lineRule="auto"/>
        <w:ind w:left="284" w:hanging="284"/>
        <w:contextualSpacing w:val="0"/>
        <w:jc w:val="both"/>
        <w:rPr>
          <w:rFonts w:ascii="Arial" w:hAnsi="Arial" w:cs="Arial"/>
          <w:b/>
          <w:bCs/>
          <w:sz w:val="20"/>
          <w:szCs w:val="20"/>
        </w:rPr>
      </w:pPr>
      <w:r w:rsidRPr="008C1F7C">
        <w:rPr>
          <w:rFonts w:ascii="Arial" w:hAnsi="Arial" w:cs="Arial"/>
          <w:b/>
          <w:bCs/>
          <w:sz w:val="20"/>
          <w:szCs w:val="20"/>
        </w:rPr>
        <w:t>Kopā ar piedāvājumu jāiesniedz šādus dokumentus:</w:t>
      </w:r>
    </w:p>
    <w:p w14:paraId="69DCF50B" w14:textId="1B6ECDD0" w:rsidR="0058548A" w:rsidRPr="0058548A" w:rsidRDefault="0058548A" w:rsidP="0058548A">
      <w:pPr>
        <w:autoSpaceDE w:val="0"/>
        <w:autoSpaceDN w:val="0"/>
        <w:adjustRightInd w:val="0"/>
        <w:spacing w:after="0" w:line="240" w:lineRule="auto"/>
        <w:ind w:left="709"/>
        <w:rPr>
          <w:rFonts w:ascii="Arial" w:hAnsi="Arial" w:cs="Arial"/>
          <w:b/>
          <w:bCs/>
          <w:sz w:val="20"/>
          <w:szCs w:val="20"/>
        </w:rPr>
      </w:pPr>
      <w:r w:rsidRPr="0058548A">
        <w:rPr>
          <w:rFonts w:ascii="Arial" w:hAnsi="Arial" w:cs="Arial"/>
          <w:i/>
          <w:iCs/>
          <w:sz w:val="20"/>
          <w:szCs w:val="20"/>
        </w:rPr>
        <w:t xml:space="preserve">Sertifikāts par apkures ierīču, </w:t>
      </w:r>
      <w:proofErr w:type="spellStart"/>
      <w:r w:rsidRPr="0058548A">
        <w:rPr>
          <w:rFonts w:ascii="Arial" w:hAnsi="Arial" w:cs="Arial"/>
          <w:i/>
          <w:iCs/>
          <w:sz w:val="20"/>
          <w:szCs w:val="20"/>
        </w:rPr>
        <w:t>dūmkanālu</w:t>
      </w:r>
      <w:proofErr w:type="spellEnd"/>
      <w:r w:rsidRPr="0058548A">
        <w:rPr>
          <w:rFonts w:ascii="Arial" w:hAnsi="Arial" w:cs="Arial"/>
          <w:i/>
          <w:iCs/>
          <w:sz w:val="20"/>
          <w:szCs w:val="20"/>
        </w:rPr>
        <w:t>, ventilācijas kanālu, dūmeņu tīrīšanas,</w:t>
      </w:r>
      <w:r>
        <w:rPr>
          <w:rFonts w:ascii="Arial" w:hAnsi="Arial" w:cs="Arial"/>
          <w:i/>
          <w:iCs/>
          <w:sz w:val="20"/>
          <w:szCs w:val="20"/>
        </w:rPr>
        <w:t xml:space="preserve"> </w:t>
      </w:r>
      <w:r w:rsidRPr="0058548A">
        <w:rPr>
          <w:rFonts w:ascii="Arial" w:hAnsi="Arial" w:cs="Arial"/>
          <w:i/>
          <w:iCs/>
          <w:sz w:val="20"/>
          <w:szCs w:val="20"/>
        </w:rPr>
        <w:t xml:space="preserve">apsekošanas un tehniskā </w:t>
      </w:r>
      <w:r>
        <w:rPr>
          <w:rFonts w:ascii="Arial" w:hAnsi="Arial" w:cs="Arial"/>
          <w:i/>
          <w:iCs/>
          <w:sz w:val="20"/>
          <w:szCs w:val="20"/>
        </w:rPr>
        <w:t>s</w:t>
      </w:r>
      <w:r w:rsidRPr="0058548A">
        <w:rPr>
          <w:rFonts w:ascii="Arial" w:hAnsi="Arial" w:cs="Arial"/>
          <w:i/>
          <w:iCs/>
          <w:sz w:val="20"/>
          <w:szCs w:val="20"/>
        </w:rPr>
        <w:t>tāvokļa aktu sagatavošana</w:t>
      </w:r>
    </w:p>
    <w:p w14:paraId="006796AF" w14:textId="0BA32DA8" w:rsidR="00B848EA" w:rsidRPr="00FC2619" w:rsidRDefault="00EF0268" w:rsidP="00B47ACD">
      <w:pPr>
        <w:pStyle w:val="Sarakstarindkopa"/>
        <w:numPr>
          <w:ilvl w:val="0"/>
          <w:numId w:val="7"/>
        </w:numPr>
        <w:tabs>
          <w:tab w:val="left" w:pos="567"/>
          <w:tab w:val="left" w:pos="1418"/>
        </w:tabs>
        <w:spacing w:after="0" w:line="240" w:lineRule="auto"/>
        <w:ind w:left="284" w:right="43" w:hanging="284"/>
        <w:contextualSpacing w:val="0"/>
        <w:jc w:val="both"/>
        <w:rPr>
          <w:rFonts w:ascii="Arial" w:hAnsi="Arial" w:cs="Arial"/>
          <w:sz w:val="20"/>
          <w:szCs w:val="20"/>
        </w:rPr>
      </w:pPr>
      <w:r w:rsidRPr="00DC2895">
        <w:rPr>
          <w:rFonts w:ascii="Arial" w:hAnsi="Arial" w:cs="Arial"/>
          <w:b/>
          <w:sz w:val="20"/>
          <w:szCs w:val="20"/>
        </w:rPr>
        <w:t>Pakalpojuma veikšanas vieta:</w:t>
      </w:r>
      <w:r w:rsidRPr="00171F31">
        <w:rPr>
          <w:rFonts w:ascii="Arial" w:hAnsi="Arial" w:cs="Arial"/>
          <w:sz w:val="20"/>
          <w:szCs w:val="20"/>
        </w:rPr>
        <w:t xml:space="preserve"> SIA “LDZ ritošā sastāva serviss” </w:t>
      </w:r>
      <w:r w:rsidR="00171F31" w:rsidRPr="00FC2619">
        <w:rPr>
          <w:rFonts w:ascii="Arial" w:hAnsi="Arial" w:cs="Arial"/>
          <w:sz w:val="20"/>
          <w:szCs w:val="20"/>
        </w:rPr>
        <w:t>Daugavpils</w:t>
      </w:r>
      <w:r w:rsidR="00A029BF" w:rsidRPr="00FC2619">
        <w:rPr>
          <w:rFonts w:ascii="Arial" w:hAnsi="Arial" w:cs="Arial"/>
          <w:sz w:val="20"/>
          <w:szCs w:val="20"/>
        </w:rPr>
        <w:t xml:space="preserve"> </w:t>
      </w:r>
      <w:r w:rsidR="00171F31" w:rsidRPr="00FC2619">
        <w:rPr>
          <w:rFonts w:ascii="Arial" w:hAnsi="Arial" w:cs="Arial"/>
          <w:sz w:val="20"/>
          <w:szCs w:val="20"/>
        </w:rPr>
        <w:t>vagonu</w:t>
      </w:r>
      <w:r w:rsidR="00A029BF" w:rsidRPr="00FC2619">
        <w:rPr>
          <w:rFonts w:ascii="Arial" w:hAnsi="Arial" w:cs="Arial"/>
          <w:sz w:val="20"/>
          <w:szCs w:val="20"/>
        </w:rPr>
        <w:t xml:space="preserve"> remonta centrs </w:t>
      </w:r>
      <w:r w:rsidR="00220AC3" w:rsidRPr="00FC2619">
        <w:rPr>
          <w:rFonts w:ascii="Arial" w:hAnsi="Arial" w:cs="Arial"/>
          <w:sz w:val="20"/>
          <w:szCs w:val="20"/>
        </w:rPr>
        <w:t>Varšavas iela</w:t>
      </w:r>
      <w:r w:rsidR="00A029BF" w:rsidRPr="00FC2619">
        <w:rPr>
          <w:rFonts w:ascii="Arial" w:hAnsi="Arial" w:cs="Arial"/>
          <w:color w:val="222222"/>
          <w:sz w:val="20"/>
          <w:szCs w:val="20"/>
        </w:rPr>
        <w:t xml:space="preserve"> </w:t>
      </w:r>
      <w:proofErr w:type="spellStart"/>
      <w:r w:rsidR="00A029BF" w:rsidRPr="00FC2619">
        <w:rPr>
          <w:rFonts w:ascii="Arial" w:hAnsi="Arial" w:cs="Arial"/>
          <w:color w:val="222222"/>
          <w:sz w:val="20"/>
          <w:szCs w:val="20"/>
        </w:rPr>
        <w:t>iela</w:t>
      </w:r>
      <w:proofErr w:type="spellEnd"/>
      <w:r w:rsidR="00A029BF" w:rsidRPr="00FC2619">
        <w:rPr>
          <w:rFonts w:ascii="Arial" w:hAnsi="Arial" w:cs="Arial"/>
          <w:color w:val="222222"/>
          <w:sz w:val="20"/>
          <w:szCs w:val="20"/>
        </w:rPr>
        <w:t xml:space="preserve"> </w:t>
      </w:r>
      <w:r w:rsidR="00687634" w:rsidRPr="00FC2619">
        <w:rPr>
          <w:rFonts w:ascii="Arial" w:hAnsi="Arial" w:cs="Arial"/>
          <w:color w:val="222222"/>
          <w:sz w:val="20"/>
          <w:szCs w:val="20"/>
        </w:rPr>
        <w:t>4</w:t>
      </w:r>
      <w:r w:rsidR="00220AC3" w:rsidRPr="00FC2619">
        <w:rPr>
          <w:rFonts w:ascii="Arial" w:hAnsi="Arial" w:cs="Arial"/>
          <w:color w:val="222222"/>
          <w:sz w:val="20"/>
          <w:szCs w:val="20"/>
        </w:rPr>
        <w:t>9</w:t>
      </w:r>
      <w:r w:rsidR="00A029BF" w:rsidRPr="00FC2619">
        <w:rPr>
          <w:rFonts w:ascii="Arial" w:hAnsi="Arial" w:cs="Arial"/>
          <w:color w:val="222222"/>
          <w:sz w:val="20"/>
          <w:szCs w:val="20"/>
        </w:rPr>
        <w:t xml:space="preserve">, </w:t>
      </w:r>
      <w:r w:rsidR="00220AC3" w:rsidRPr="00FC2619">
        <w:rPr>
          <w:rFonts w:ascii="Arial" w:hAnsi="Arial" w:cs="Arial"/>
          <w:color w:val="222222"/>
          <w:sz w:val="20"/>
          <w:szCs w:val="20"/>
        </w:rPr>
        <w:t>Daugavpils</w:t>
      </w:r>
      <w:r w:rsidR="0075702E" w:rsidRPr="00FC2619">
        <w:rPr>
          <w:rFonts w:ascii="Arial" w:hAnsi="Arial" w:cs="Arial"/>
          <w:color w:val="222222"/>
          <w:sz w:val="20"/>
          <w:szCs w:val="20"/>
        </w:rPr>
        <w:t>.</w:t>
      </w:r>
    </w:p>
    <w:p w14:paraId="0E1B4C78" w14:textId="77777777" w:rsidR="00220AC3" w:rsidRPr="003A6181" w:rsidRDefault="00220AC3" w:rsidP="003A6181">
      <w:pPr>
        <w:tabs>
          <w:tab w:val="left" w:pos="567"/>
          <w:tab w:val="left" w:pos="1418"/>
        </w:tabs>
        <w:spacing w:after="0" w:line="240" w:lineRule="auto"/>
        <w:ind w:right="43"/>
        <w:jc w:val="both"/>
        <w:rPr>
          <w:rFonts w:ascii="Arial" w:hAnsi="Arial" w:cs="Arial"/>
          <w:b/>
          <w:bCs/>
          <w:sz w:val="20"/>
          <w:szCs w:val="20"/>
        </w:rPr>
      </w:pPr>
    </w:p>
    <w:p w14:paraId="210C6D4D" w14:textId="77777777" w:rsidR="00EF0268" w:rsidRPr="00171F31" w:rsidRDefault="00EF0268" w:rsidP="00EB75EE">
      <w:pPr>
        <w:spacing w:after="0" w:line="240" w:lineRule="auto"/>
        <w:jc w:val="both"/>
        <w:rPr>
          <w:rFonts w:ascii="Arial" w:hAnsi="Arial" w:cs="Arial"/>
          <w:b/>
          <w:sz w:val="20"/>
          <w:szCs w:val="20"/>
          <w:u w:val="single"/>
        </w:rPr>
      </w:pPr>
      <w:r w:rsidRPr="00171F31">
        <w:rPr>
          <w:rFonts w:ascii="Arial" w:hAnsi="Arial" w:cs="Arial"/>
          <w:b/>
          <w:sz w:val="20"/>
          <w:szCs w:val="20"/>
          <w:u w:val="single"/>
        </w:rPr>
        <w:t>Tirgus cenu izpētes piedāvājuma izvēles kritērijs ir zemākā cena par visu iepirkuma priekšmetu kopumā</w:t>
      </w:r>
      <w:r w:rsidR="0075702E" w:rsidRPr="00171F31">
        <w:rPr>
          <w:rFonts w:ascii="Arial" w:hAnsi="Arial" w:cs="Arial"/>
          <w:b/>
          <w:sz w:val="20"/>
          <w:szCs w:val="20"/>
          <w:u w:val="single"/>
        </w:rPr>
        <w:t>.</w:t>
      </w:r>
    </w:p>
    <w:p w14:paraId="74C9DF83" w14:textId="77777777" w:rsidR="00624E31" w:rsidRPr="00171F31" w:rsidRDefault="00624E31" w:rsidP="00A029BF">
      <w:pPr>
        <w:spacing w:after="0" w:line="240" w:lineRule="auto"/>
        <w:ind w:left="6096"/>
        <w:rPr>
          <w:rFonts w:ascii="Arial" w:hAnsi="Arial" w:cs="Arial"/>
          <w:sz w:val="20"/>
          <w:szCs w:val="20"/>
        </w:rPr>
      </w:pPr>
    </w:p>
    <w:p w14:paraId="7F90AA2F" w14:textId="77777777" w:rsidR="00624E31" w:rsidRPr="00220AC3" w:rsidRDefault="00624E31" w:rsidP="00624E31">
      <w:pPr>
        <w:spacing w:after="0" w:line="240" w:lineRule="auto"/>
        <w:jc w:val="both"/>
        <w:rPr>
          <w:rFonts w:ascii="Arial" w:hAnsi="Arial" w:cs="Arial"/>
          <w:i/>
          <w:iCs/>
          <w:sz w:val="18"/>
          <w:szCs w:val="18"/>
        </w:rPr>
      </w:pPr>
      <w:r w:rsidRPr="00220AC3">
        <w:rPr>
          <w:rFonts w:ascii="Arial" w:hAnsi="Arial" w:cs="Arial"/>
          <w:i/>
          <w:iCs/>
          <w:color w:val="FF0000"/>
          <w:sz w:val="18"/>
          <w:szCs w:val="18"/>
        </w:rPr>
        <w:t xml:space="preserve">! </w:t>
      </w:r>
      <w:r w:rsidRPr="00220AC3">
        <w:rPr>
          <w:rFonts w:ascii="Arial" w:hAnsi="Arial" w:cs="Arial"/>
          <w:i/>
          <w:iCs/>
          <w:sz w:val="18"/>
          <w:szCs w:val="18"/>
        </w:rPr>
        <w:t xml:space="preserve">Ja pretendentam pēc VID publiskajā datu bāzē pieejamās informācijas uz </w:t>
      </w:r>
      <w:r w:rsidR="0075702E" w:rsidRPr="00220AC3">
        <w:rPr>
          <w:rFonts w:ascii="Arial" w:hAnsi="Arial" w:cs="Arial"/>
          <w:i/>
          <w:iCs/>
          <w:sz w:val="18"/>
          <w:szCs w:val="18"/>
        </w:rPr>
        <w:t xml:space="preserve">piedāvājuma atvēršanas </w:t>
      </w:r>
      <w:r w:rsidRPr="00220AC3">
        <w:rPr>
          <w:rFonts w:ascii="Arial" w:hAnsi="Arial" w:cs="Arial"/>
          <w:i/>
          <w:iCs/>
          <w:sz w:val="18"/>
          <w:szCs w:val="18"/>
        </w:rPr>
        <w:t xml:space="preserve">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6BDDC82E" w14:textId="77777777" w:rsidR="00624E31" w:rsidRPr="00220AC3" w:rsidRDefault="00624E31" w:rsidP="00624E31">
      <w:pPr>
        <w:spacing w:after="0" w:line="240" w:lineRule="auto"/>
        <w:jc w:val="both"/>
        <w:rPr>
          <w:rFonts w:ascii="Arial" w:hAnsi="Arial" w:cs="Arial"/>
          <w:i/>
          <w:iCs/>
          <w:sz w:val="18"/>
          <w:szCs w:val="18"/>
        </w:rPr>
      </w:pPr>
      <w:r w:rsidRPr="00220AC3">
        <w:rPr>
          <w:rFonts w:ascii="Arial" w:hAnsi="Arial" w:cs="Arial"/>
          <w:i/>
          <w:iCs/>
          <w:color w:val="FF0000"/>
          <w:sz w:val="18"/>
          <w:szCs w:val="18"/>
        </w:rPr>
        <w:t xml:space="preserve">! </w:t>
      </w:r>
      <w:r w:rsidRPr="00220AC3">
        <w:rPr>
          <w:rFonts w:ascii="Arial" w:hAnsi="Arial" w:cs="Arial"/>
          <w:i/>
          <w:iCs/>
          <w:sz w:val="18"/>
          <w:szCs w:val="18"/>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p>
    <w:p w14:paraId="36557756" w14:textId="77777777" w:rsidR="00624E31" w:rsidRPr="00171F31" w:rsidRDefault="00624E31" w:rsidP="00A029BF">
      <w:pPr>
        <w:spacing w:after="0" w:line="240" w:lineRule="auto"/>
        <w:ind w:left="6096"/>
        <w:rPr>
          <w:rFonts w:ascii="Arial" w:hAnsi="Arial" w:cs="Arial"/>
          <w:sz w:val="20"/>
          <w:szCs w:val="20"/>
        </w:rPr>
      </w:pPr>
    </w:p>
    <w:p w14:paraId="50E682EC" w14:textId="77777777" w:rsidR="003A6181" w:rsidRPr="003A6181" w:rsidRDefault="003A6181" w:rsidP="003A6181">
      <w:pPr>
        <w:spacing w:line="254" w:lineRule="auto"/>
        <w:ind w:right="-1"/>
        <w:jc w:val="both"/>
        <w:rPr>
          <w:rFonts w:ascii="Arial" w:eastAsia="Times New Roman" w:hAnsi="Arial" w:cs="Arial"/>
          <w:i/>
          <w:iCs/>
          <w:sz w:val="18"/>
          <w:szCs w:val="18"/>
          <w:u w:val="single"/>
        </w:rPr>
      </w:pPr>
      <w:r w:rsidRPr="003A6181">
        <w:rPr>
          <w:rFonts w:ascii="Arial" w:eastAsia="Times New Roman" w:hAnsi="Arial" w:cs="Arial"/>
          <w:i/>
          <w:iCs/>
          <w:color w:val="FF0000"/>
          <w:sz w:val="18"/>
          <w:szCs w:val="18"/>
        </w:rPr>
        <w:t xml:space="preserve">! </w:t>
      </w:r>
      <w:r w:rsidRPr="003A6181">
        <w:rPr>
          <w:rFonts w:ascii="Arial" w:eastAsia="Times New Roman" w:hAnsi="Arial" w:cs="Arial"/>
          <w:i/>
          <w:iCs/>
          <w:sz w:val="18"/>
          <w:szCs w:val="18"/>
          <w:u w:val="single"/>
        </w:rPr>
        <w:t xml:space="preserve">Vēršam uzmanību, ka SIA “LDZ ritošā sastāva serviss” nav Publisko iepirkumu likuma subjekts, līdz ar to šīs iepirkums tika organizēts saskaņā ar SIA “LDZ ritošā sastāva serviss” iekšējiem normatīvajiem aktiem. </w:t>
      </w:r>
    </w:p>
    <w:p w14:paraId="07CFE401" w14:textId="4851412E" w:rsidR="00624E31" w:rsidRDefault="00624E31" w:rsidP="00624E31">
      <w:pPr>
        <w:spacing w:after="0" w:line="240" w:lineRule="auto"/>
        <w:rPr>
          <w:rFonts w:ascii="Arial" w:hAnsi="Arial" w:cs="Arial"/>
          <w:sz w:val="20"/>
          <w:szCs w:val="20"/>
        </w:rPr>
      </w:pPr>
    </w:p>
    <w:p w14:paraId="703E5448" w14:textId="3582F356" w:rsidR="00220AC3" w:rsidRDefault="00220AC3" w:rsidP="00624E31">
      <w:pPr>
        <w:spacing w:after="0" w:line="240" w:lineRule="auto"/>
        <w:rPr>
          <w:rFonts w:ascii="Arial" w:hAnsi="Arial" w:cs="Arial"/>
          <w:sz w:val="20"/>
          <w:szCs w:val="20"/>
        </w:rPr>
      </w:pPr>
    </w:p>
    <w:p w14:paraId="7BBDE941" w14:textId="77777777" w:rsidR="00220AC3" w:rsidRDefault="00220AC3" w:rsidP="00624E31">
      <w:pPr>
        <w:spacing w:after="0" w:line="240" w:lineRule="auto"/>
        <w:rPr>
          <w:rFonts w:ascii="Arial" w:hAnsi="Arial" w:cs="Arial"/>
          <w:sz w:val="20"/>
          <w:szCs w:val="20"/>
        </w:rPr>
      </w:pPr>
    </w:p>
    <w:p w14:paraId="46E66843" w14:textId="3132D039" w:rsidR="00220AC3" w:rsidRDefault="00220AC3" w:rsidP="00624E31">
      <w:pPr>
        <w:spacing w:after="0" w:line="240" w:lineRule="auto"/>
        <w:rPr>
          <w:rFonts w:ascii="Arial" w:hAnsi="Arial" w:cs="Arial"/>
          <w:sz w:val="20"/>
          <w:szCs w:val="20"/>
        </w:rPr>
      </w:pPr>
    </w:p>
    <w:p w14:paraId="056AD814" w14:textId="6EF021AC" w:rsidR="00072C2E" w:rsidRDefault="00072C2E" w:rsidP="00624E31">
      <w:pPr>
        <w:spacing w:after="0" w:line="240" w:lineRule="auto"/>
        <w:rPr>
          <w:rFonts w:ascii="Arial" w:hAnsi="Arial" w:cs="Arial"/>
          <w:sz w:val="20"/>
          <w:szCs w:val="20"/>
        </w:rPr>
      </w:pPr>
    </w:p>
    <w:p w14:paraId="0D48BC59" w14:textId="3A6E555C" w:rsidR="00072C2E" w:rsidRDefault="00072C2E" w:rsidP="00624E31">
      <w:pPr>
        <w:spacing w:after="0" w:line="240" w:lineRule="auto"/>
        <w:rPr>
          <w:rFonts w:ascii="Arial" w:hAnsi="Arial" w:cs="Arial"/>
          <w:sz w:val="20"/>
          <w:szCs w:val="20"/>
        </w:rPr>
      </w:pPr>
    </w:p>
    <w:p w14:paraId="35CD78A6" w14:textId="269A440F" w:rsidR="00072C2E" w:rsidRDefault="00072C2E" w:rsidP="00624E31">
      <w:pPr>
        <w:spacing w:after="0" w:line="240" w:lineRule="auto"/>
        <w:rPr>
          <w:rFonts w:ascii="Arial" w:hAnsi="Arial" w:cs="Arial"/>
          <w:sz w:val="20"/>
          <w:szCs w:val="20"/>
        </w:rPr>
      </w:pPr>
    </w:p>
    <w:p w14:paraId="0731BF6E" w14:textId="1A89997C" w:rsidR="00072C2E" w:rsidRDefault="00072C2E" w:rsidP="00624E31">
      <w:pPr>
        <w:spacing w:after="0" w:line="240" w:lineRule="auto"/>
        <w:rPr>
          <w:rFonts w:ascii="Arial" w:hAnsi="Arial" w:cs="Arial"/>
          <w:sz w:val="20"/>
          <w:szCs w:val="20"/>
        </w:rPr>
      </w:pPr>
    </w:p>
    <w:p w14:paraId="2BD1D834" w14:textId="30FDB6FA" w:rsidR="00072C2E" w:rsidRDefault="00072C2E" w:rsidP="00624E31">
      <w:pPr>
        <w:spacing w:after="0" w:line="240" w:lineRule="auto"/>
        <w:rPr>
          <w:rFonts w:ascii="Arial" w:hAnsi="Arial" w:cs="Arial"/>
          <w:sz w:val="20"/>
          <w:szCs w:val="20"/>
        </w:rPr>
      </w:pPr>
    </w:p>
    <w:p w14:paraId="10616945" w14:textId="77777777" w:rsidR="005875A9" w:rsidRDefault="005875A9" w:rsidP="00624E31">
      <w:pPr>
        <w:spacing w:after="0" w:line="240" w:lineRule="auto"/>
        <w:rPr>
          <w:rFonts w:ascii="Arial" w:hAnsi="Arial" w:cs="Arial"/>
          <w:sz w:val="20"/>
          <w:szCs w:val="20"/>
        </w:rPr>
      </w:pPr>
    </w:p>
    <w:p w14:paraId="7D9A0AD8" w14:textId="77777777" w:rsidR="00072C2E" w:rsidRPr="00171F31" w:rsidRDefault="00072C2E" w:rsidP="00624E31">
      <w:pPr>
        <w:spacing w:after="0" w:line="240" w:lineRule="auto"/>
        <w:rPr>
          <w:rFonts w:ascii="Arial" w:hAnsi="Arial" w:cs="Arial"/>
          <w:sz w:val="20"/>
          <w:szCs w:val="20"/>
        </w:rPr>
      </w:pPr>
    </w:p>
    <w:p w14:paraId="4D6AB1F6" w14:textId="77777777" w:rsidR="00624E31" w:rsidRPr="00171F31" w:rsidRDefault="00624E31" w:rsidP="00A029BF">
      <w:pPr>
        <w:spacing w:after="0" w:line="240" w:lineRule="auto"/>
        <w:ind w:left="6096"/>
        <w:rPr>
          <w:rFonts w:ascii="Arial" w:hAnsi="Arial" w:cs="Arial"/>
          <w:sz w:val="20"/>
          <w:szCs w:val="20"/>
        </w:rPr>
      </w:pPr>
    </w:p>
    <w:p w14:paraId="1139FBAB" w14:textId="4A2AF345" w:rsidR="00763CC2" w:rsidRDefault="00763CC2" w:rsidP="00072C2E">
      <w:pPr>
        <w:spacing w:after="0" w:line="240" w:lineRule="auto"/>
        <w:ind w:left="5670"/>
        <w:jc w:val="right"/>
        <w:rPr>
          <w:rFonts w:ascii="Arial" w:hAnsi="Arial" w:cs="Arial"/>
          <w:sz w:val="20"/>
          <w:szCs w:val="20"/>
        </w:rPr>
      </w:pPr>
      <w:bookmarkStart w:id="1" w:name="_Hlk11314703"/>
      <w:r w:rsidRPr="00171F31">
        <w:rPr>
          <w:rFonts w:ascii="Arial" w:hAnsi="Arial" w:cs="Arial"/>
          <w:sz w:val="20"/>
          <w:szCs w:val="20"/>
        </w:rPr>
        <w:lastRenderedPageBreak/>
        <w:t>Tirgus cenu izpētes</w:t>
      </w:r>
      <w:r w:rsidR="000879F4">
        <w:rPr>
          <w:rFonts w:ascii="Arial" w:hAnsi="Arial" w:cs="Arial"/>
          <w:sz w:val="20"/>
          <w:szCs w:val="20"/>
        </w:rPr>
        <w:t xml:space="preserve"> </w:t>
      </w:r>
      <w:r w:rsidR="000879F4" w:rsidRPr="00171F31">
        <w:rPr>
          <w:rFonts w:ascii="Arial" w:hAnsi="Arial" w:cs="Arial"/>
          <w:sz w:val="20"/>
          <w:szCs w:val="20"/>
        </w:rPr>
        <w:t>Nr.RSSI-</w:t>
      </w:r>
      <w:r w:rsidR="002E7B41">
        <w:rPr>
          <w:rFonts w:ascii="Arial" w:hAnsi="Arial" w:cs="Arial"/>
          <w:sz w:val="20"/>
          <w:szCs w:val="20"/>
        </w:rPr>
        <w:t>105</w:t>
      </w:r>
      <w:r w:rsidR="000879F4" w:rsidRPr="00171F31">
        <w:rPr>
          <w:rFonts w:ascii="Arial" w:hAnsi="Arial" w:cs="Arial"/>
          <w:sz w:val="20"/>
          <w:szCs w:val="20"/>
        </w:rPr>
        <w:t>/2021</w:t>
      </w:r>
    </w:p>
    <w:p w14:paraId="6CC37B33" w14:textId="7D062D5E" w:rsidR="002E7B41" w:rsidRPr="00171F31" w:rsidRDefault="002E7B41" w:rsidP="00072C2E">
      <w:pPr>
        <w:spacing w:after="0" w:line="240" w:lineRule="auto"/>
        <w:ind w:left="5670"/>
        <w:jc w:val="right"/>
        <w:rPr>
          <w:rFonts w:ascii="Arial" w:hAnsi="Arial" w:cs="Arial"/>
          <w:sz w:val="20"/>
          <w:szCs w:val="20"/>
        </w:rPr>
      </w:pPr>
      <w:r w:rsidRPr="0058548A">
        <w:rPr>
          <w:rFonts w:ascii="Arial" w:hAnsi="Arial" w:cs="Arial"/>
          <w:b/>
          <w:bCs/>
          <w:i/>
          <w:iCs/>
          <w:color w:val="222222"/>
          <w:sz w:val="20"/>
          <w:szCs w:val="20"/>
        </w:rPr>
        <w:t>“Ventilācijas sistēmu un dūmvadu tīrīšana”</w:t>
      </w:r>
    </w:p>
    <w:p w14:paraId="42ACD3F4" w14:textId="4C71AF9D" w:rsidR="00763CC2" w:rsidRPr="00171F31" w:rsidRDefault="00763CC2" w:rsidP="00072C2E">
      <w:pPr>
        <w:spacing w:after="0" w:line="240" w:lineRule="auto"/>
        <w:ind w:left="5670"/>
        <w:jc w:val="right"/>
        <w:rPr>
          <w:rFonts w:ascii="Arial" w:hAnsi="Arial" w:cs="Arial"/>
          <w:b/>
          <w:bCs/>
          <w:sz w:val="20"/>
          <w:szCs w:val="20"/>
        </w:rPr>
      </w:pPr>
      <w:r w:rsidRPr="00171F31">
        <w:rPr>
          <w:rFonts w:ascii="Arial" w:hAnsi="Arial" w:cs="Arial"/>
          <w:b/>
          <w:bCs/>
          <w:sz w:val="20"/>
          <w:szCs w:val="20"/>
        </w:rPr>
        <w:t>Pielikums Nr.1</w:t>
      </w:r>
    </w:p>
    <w:bookmarkEnd w:id="1"/>
    <w:p w14:paraId="7B4C0197" w14:textId="77777777" w:rsidR="00763CC2" w:rsidRPr="00171F31" w:rsidRDefault="00763CC2" w:rsidP="00763CC2">
      <w:pPr>
        <w:tabs>
          <w:tab w:val="left" w:pos="6237"/>
        </w:tabs>
        <w:spacing w:after="0" w:line="240" w:lineRule="auto"/>
        <w:ind w:left="6237"/>
        <w:rPr>
          <w:rFonts w:ascii="Arial" w:hAnsi="Arial" w:cs="Arial"/>
          <w:sz w:val="20"/>
          <w:szCs w:val="20"/>
        </w:rPr>
      </w:pPr>
    </w:p>
    <w:p w14:paraId="2DE608C6" w14:textId="77777777" w:rsidR="00ED4541" w:rsidRPr="00171F31" w:rsidRDefault="00ED4541" w:rsidP="00763CC2">
      <w:pPr>
        <w:spacing w:after="0" w:line="240" w:lineRule="auto"/>
        <w:jc w:val="center"/>
        <w:rPr>
          <w:rFonts w:ascii="Arial" w:hAnsi="Arial" w:cs="Arial"/>
          <w:b/>
          <w:sz w:val="20"/>
          <w:szCs w:val="20"/>
        </w:rPr>
      </w:pPr>
    </w:p>
    <w:p w14:paraId="6CEB64C6" w14:textId="77777777" w:rsidR="00763CC2" w:rsidRPr="00171F31" w:rsidRDefault="00763CC2" w:rsidP="00763CC2">
      <w:pPr>
        <w:spacing w:after="0" w:line="240" w:lineRule="auto"/>
        <w:jc w:val="center"/>
        <w:rPr>
          <w:rFonts w:ascii="Arial" w:hAnsi="Arial" w:cs="Arial"/>
          <w:b/>
          <w:sz w:val="20"/>
          <w:szCs w:val="20"/>
        </w:rPr>
      </w:pPr>
      <w:r w:rsidRPr="00171F31">
        <w:rPr>
          <w:rFonts w:ascii="Arial" w:hAnsi="Arial" w:cs="Arial"/>
          <w:b/>
          <w:sz w:val="20"/>
          <w:szCs w:val="20"/>
        </w:rPr>
        <w:t>FINANŠU UN TEHNISKAIS PIEDĀVĀJUMS</w:t>
      </w:r>
    </w:p>
    <w:p w14:paraId="1D85FFC3" w14:textId="77777777" w:rsidR="006D03C2" w:rsidRPr="00171F31" w:rsidRDefault="006D03C2" w:rsidP="00763CC2">
      <w:pPr>
        <w:spacing w:after="0" w:line="240" w:lineRule="auto"/>
        <w:rPr>
          <w:rFonts w:ascii="Arial" w:hAnsi="Arial" w:cs="Arial"/>
          <w:sz w:val="20"/>
          <w:szCs w:val="20"/>
        </w:rPr>
      </w:pPr>
    </w:p>
    <w:p w14:paraId="38B18AD2" w14:textId="65BCF6C9" w:rsidR="00763CC2" w:rsidRPr="00171F31" w:rsidRDefault="00763CC2" w:rsidP="00763CC2">
      <w:pPr>
        <w:spacing w:after="0" w:line="240" w:lineRule="auto"/>
        <w:rPr>
          <w:rFonts w:ascii="Arial" w:hAnsi="Arial" w:cs="Arial"/>
          <w:sz w:val="20"/>
          <w:szCs w:val="20"/>
        </w:rPr>
      </w:pPr>
      <w:r w:rsidRPr="00171F31">
        <w:rPr>
          <w:rFonts w:ascii="Arial" w:hAnsi="Arial" w:cs="Arial"/>
          <w:sz w:val="20"/>
          <w:szCs w:val="20"/>
        </w:rPr>
        <w:t>20</w:t>
      </w:r>
      <w:r w:rsidR="00687634" w:rsidRPr="00171F31">
        <w:rPr>
          <w:rFonts w:ascii="Arial" w:hAnsi="Arial" w:cs="Arial"/>
          <w:sz w:val="20"/>
          <w:szCs w:val="20"/>
        </w:rPr>
        <w:t>2</w:t>
      </w:r>
      <w:r w:rsidR="009130AE">
        <w:rPr>
          <w:rFonts w:ascii="Arial" w:hAnsi="Arial" w:cs="Arial"/>
          <w:sz w:val="20"/>
          <w:szCs w:val="20"/>
        </w:rPr>
        <w:t>1</w:t>
      </w:r>
      <w:r w:rsidRPr="00171F31">
        <w:rPr>
          <w:rFonts w:ascii="Arial" w:hAnsi="Arial" w:cs="Arial"/>
          <w:sz w:val="20"/>
          <w:szCs w:val="20"/>
        </w:rPr>
        <w:t>. gada _____. ____________</w:t>
      </w:r>
    </w:p>
    <w:p w14:paraId="0E276FDC" w14:textId="77777777" w:rsidR="00763CC2" w:rsidRPr="00171F31" w:rsidRDefault="00763CC2" w:rsidP="00763CC2">
      <w:pPr>
        <w:spacing w:after="0" w:line="240" w:lineRule="auto"/>
        <w:rPr>
          <w:rFonts w:ascii="Arial" w:hAnsi="Arial" w:cs="Arial"/>
          <w:sz w:val="20"/>
          <w:szCs w:val="20"/>
        </w:rPr>
      </w:pPr>
      <w:r w:rsidRPr="00171F31">
        <w:rPr>
          <w:rFonts w:ascii="Arial" w:hAnsi="Arial" w:cs="Arial"/>
          <w:sz w:val="20"/>
          <w:szCs w:val="20"/>
        </w:rPr>
        <w:t>Nr. ________</w:t>
      </w:r>
    </w:p>
    <w:p w14:paraId="19FB0F09" w14:textId="77777777" w:rsidR="00763CC2" w:rsidRPr="00171F31" w:rsidRDefault="00763CC2" w:rsidP="00763CC2">
      <w:pPr>
        <w:spacing w:after="0" w:line="240" w:lineRule="auto"/>
        <w:jc w:val="center"/>
        <w:rPr>
          <w:rFonts w:ascii="Arial" w:hAnsi="Arial" w:cs="Arial"/>
          <w:b/>
          <w:sz w:val="20"/>
          <w:szCs w:val="20"/>
        </w:rPr>
      </w:pPr>
      <w:r w:rsidRPr="00171F31">
        <w:rPr>
          <w:rFonts w:ascii="Arial" w:hAnsi="Arial" w:cs="Arial"/>
          <w:b/>
          <w:sz w:val="20"/>
          <w:szCs w:val="20"/>
        </w:rPr>
        <w:tab/>
      </w:r>
    </w:p>
    <w:p w14:paraId="4F7C8404" w14:textId="77777777" w:rsidR="00763CC2" w:rsidRPr="00171F31" w:rsidRDefault="00763CC2" w:rsidP="006D03C2">
      <w:pPr>
        <w:tabs>
          <w:tab w:val="right" w:pos="9639"/>
        </w:tabs>
        <w:spacing w:after="0" w:line="240" w:lineRule="auto"/>
        <w:rPr>
          <w:rFonts w:ascii="Arial" w:hAnsi="Arial" w:cs="Arial"/>
          <w:sz w:val="20"/>
          <w:szCs w:val="20"/>
          <w:u w:val="single"/>
        </w:rPr>
      </w:pPr>
      <w:r w:rsidRPr="00171F31">
        <w:rPr>
          <w:rFonts w:ascii="Arial" w:hAnsi="Arial" w:cs="Arial"/>
          <w:sz w:val="20"/>
          <w:szCs w:val="20"/>
        </w:rPr>
        <w:t xml:space="preserve">Pretendenta nosaukums, reģistrācijas nr. </w:t>
      </w:r>
      <w:r w:rsidRPr="00171F31">
        <w:rPr>
          <w:rFonts w:ascii="Arial" w:hAnsi="Arial" w:cs="Arial"/>
          <w:sz w:val="20"/>
          <w:szCs w:val="20"/>
          <w:u w:val="single"/>
        </w:rPr>
        <w:tab/>
      </w:r>
    </w:p>
    <w:p w14:paraId="76E16CAF" w14:textId="77777777" w:rsidR="00763CC2" w:rsidRPr="00171F31" w:rsidRDefault="00763CC2" w:rsidP="006D03C2">
      <w:pPr>
        <w:tabs>
          <w:tab w:val="left" w:pos="1276"/>
          <w:tab w:val="left" w:pos="3122"/>
          <w:tab w:val="right" w:pos="9639"/>
        </w:tabs>
        <w:spacing w:after="0" w:line="240" w:lineRule="auto"/>
        <w:rPr>
          <w:rFonts w:ascii="Arial" w:hAnsi="Arial" w:cs="Arial"/>
          <w:sz w:val="20"/>
          <w:szCs w:val="20"/>
          <w:u w:val="single"/>
        </w:rPr>
      </w:pPr>
      <w:r w:rsidRPr="00171F31">
        <w:rPr>
          <w:rFonts w:ascii="Arial" w:hAnsi="Arial" w:cs="Arial"/>
          <w:sz w:val="20"/>
          <w:szCs w:val="20"/>
        </w:rPr>
        <w:t>Nodokļu maksātāja reģistrācijas nr.</w:t>
      </w:r>
      <w:r w:rsidRPr="00171F31">
        <w:rPr>
          <w:rFonts w:ascii="Arial" w:hAnsi="Arial" w:cs="Arial"/>
          <w:sz w:val="20"/>
          <w:szCs w:val="20"/>
        </w:rPr>
        <w:tab/>
      </w:r>
      <w:r w:rsidRPr="00171F31">
        <w:rPr>
          <w:rFonts w:ascii="Arial" w:hAnsi="Arial" w:cs="Arial"/>
          <w:sz w:val="20"/>
          <w:szCs w:val="20"/>
          <w:u w:val="single"/>
        </w:rPr>
        <w:tab/>
      </w:r>
    </w:p>
    <w:p w14:paraId="4113709B" w14:textId="77777777" w:rsidR="00763CC2" w:rsidRPr="00171F31" w:rsidRDefault="00763CC2" w:rsidP="006D03C2">
      <w:pPr>
        <w:tabs>
          <w:tab w:val="right" w:pos="9639"/>
        </w:tabs>
        <w:spacing w:after="0" w:line="240" w:lineRule="auto"/>
        <w:rPr>
          <w:rFonts w:ascii="Arial" w:hAnsi="Arial" w:cs="Arial"/>
          <w:sz w:val="20"/>
          <w:szCs w:val="20"/>
          <w:u w:val="single"/>
        </w:rPr>
      </w:pPr>
      <w:r w:rsidRPr="00171F31">
        <w:rPr>
          <w:rFonts w:ascii="Arial" w:hAnsi="Arial" w:cs="Arial"/>
          <w:sz w:val="20"/>
          <w:szCs w:val="20"/>
        </w:rPr>
        <w:t>Juridiskā adrese</w:t>
      </w:r>
      <w:r w:rsidRPr="00171F31">
        <w:rPr>
          <w:rFonts w:ascii="Arial" w:hAnsi="Arial" w:cs="Arial"/>
          <w:sz w:val="20"/>
          <w:szCs w:val="20"/>
          <w:u w:val="single"/>
        </w:rPr>
        <w:tab/>
      </w:r>
    </w:p>
    <w:p w14:paraId="21D3CE0A" w14:textId="77777777" w:rsidR="00763CC2" w:rsidRPr="00171F31" w:rsidRDefault="00763CC2" w:rsidP="006D03C2">
      <w:pPr>
        <w:tabs>
          <w:tab w:val="right" w:pos="9639"/>
        </w:tabs>
        <w:spacing w:after="0" w:line="240" w:lineRule="auto"/>
        <w:rPr>
          <w:rFonts w:ascii="Arial" w:hAnsi="Arial" w:cs="Arial"/>
          <w:sz w:val="20"/>
          <w:szCs w:val="20"/>
          <w:u w:val="single"/>
        </w:rPr>
      </w:pPr>
      <w:r w:rsidRPr="00171F31">
        <w:rPr>
          <w:rFonts w:ascii="Arial" w:hAnsi="Arial" w:cs="Arial"/>
          <w:sz w:val="20"/>
          <w:szCs w:val="20"/>
        </w:rPr>
        <w:t>Biroja adrese</w:t>
      </w:r>
      <w:r w:rsidRPr="00171F31">
        <w:rPr>
          <w:rFonts w:ascii="Arial" w:hAnsi="Arial" w:cs="Arial"/>
          <w:sz w:val="20"/>
          <w:szCs w:val="20"/>
          <w:u w:val="single"/>
        </w:rPr>
        <w:tab/>
      </w:r>
    </w:p>
    <w:p w14:paraId="55942668" w14:textId="77777777" w:rsidR="00763CC2" w:rsidRPr="00171F31" w:rsidRDefault="00763CC2" w:rsidP="006D03C2">
      <w:pPr>
        <w:tabs>
          <w:tab w:val="right" w:pos="9639"/>
        </w:tabs>
        <w:spacing w:after="0" w:line="240" w:lineRule="auto"/>
        <w:rPr>
          <w:rFonts w:ascii="Arial" w:hAnsi="Arial" w:cs="Arial"/>
          <w:sz w:val="20"/>
          <w:szCs w:val="20"/>
          <w:u w:val="single"/>
        </w:rPr>
      </w:pPr>
      <w:r w:rsidRPr="00171F31">
        <w:rPr>
          <w:rFonts w:ascii="Arial" w:hAnsi="Arial" w:cs="Arial"/>
          <w:sz w:val="20"/>
          <w:szCs w:val="20"/>
        </w:rPr>
        <w:t>Pretendenta bankas norēķinu rekvizīti (kods, konts)</w:t>
      </w:r>
      <w:r w:rsidRPr="00171F31">
        <w:rPr>
          <w:rFonts w:ascii="Arial" w:hAnsi="Arial" w:cs="Arial"/>
          <w:sz w:val="20"/>
          <w:szCs w:val="20"/>
          <w:u w:val="single"/>
        </w:rPr>
        <w:tab/>
      </w:r>
    </w:p>
    <w:p w14:paraId="2F923647" w14:textId="77777777" w:rsidR="00763CC2" w:rsidRPr="00171F31" w:rsidRDefault="00763CC2" w:rsidP="006D03C2">
      <w:pPr>
        <w:tabs>
          <w:tab w:val="right" w:pos="9639"/>
        </w:tabs>
        <w:spacing w:after="0" w:line="240" w:lineRule="auto"/>
        <w:rPr>
          <w:rFonts w:ascii="Arial" w:hAnsi="Arial" w:cs="Arial"/>
          <w:sz w:val="20"/>
          <w:szCs w:val="20"/>
          <w:u w:val="single"/>
        </w:rPr>
      </w:pPr>
      <w:r w:rsidRPr="00171F31">
        <w:rPr>
          <w:rFonts w:ascii="Arial" w:hAnsi="Arial" w:cs="Arial"/>
          <w:sz w:val="20"/>
          <w:szCs w:val="20"/>
        </w:rPr>
        <w:t>Tālruņa nr., faksa nr.</w:t>
      </w:r>
      <w:r w:rsidRPr="00171F31">
        <w:rPr>
          <w:rFonts w:ascii="Arial" w:hAnsi="Arial" w:cs="Arial"/>
          <w:sz w:val="20"/>
          <w:szCs w:val="20"/>
          <w:u w:val="single"/>
        </w:rPr>
        <w:tab/>
      </w:r>
    </w:p>
    <w:p w14:paraId="17391B1C" w14:textId="77777777" w:rsidR="00763CC2" w:rsidRPr="00171F31" w:rsidRDefault="00763CC2" w:rsidP="006D03C2">
      <w:pPr>
        <w:tabs>
          <w:tab w:val="right" w:pos="9639"/>
        </w:tabs>
        <w:spacing w:after="0" w:line="240" w:lineRule="auto"/>
        <w:rPr>
          <w:rFonts w:ascii="Arial" w:hAnsi="Arial" w:cs="Arial"/>
          <w:sz w:val="20"/>
          <w:szCs w:val="20"/>
          <w:u w:val="single"/>
        </w:rPr>
      </w:pPr>
      <w:r w:rsidRPr="00171F31">
        <w:rPr>
          <w:rFonts w:ascii="Arial" w:hAnsi="Arial" w:cs="Arial"/>
          <w:sz w:val="20"/>
          <w:szCs w:val="20"/>
        </w:rPr>
        <w:t>E-pasta adrese</w:t>
      </w:r>
      <w:r w:rsidRPr="00171F31">
        <w:rPr>
          <w:rFonts w:ascii="Arial" w:hAnsi="Arial" w:cs="Arial"/>
          <w:sz w:val="20"/>
          <w:szCs w:val="20"/>
          <w:u w:val="single"/>
        </w:rPr>
        <w:tab/>
      </w:r>
    </w:p>
    <w:p w14:paraId="04D1C86F" w14:textId="77777777" w:rsidR="00763CC2" w:rsidRPr="00171F31" w:rsidRDefault="00763CC2" w:rsidP="006D03C2">
      <w:pPr>
        <w:tabs>
          <w:tab w:val="right" w:pos="9639"/>
        </w:tabs>
        <w:spacing w:after="0" w:line="240" w:lineRule="auto"/>
        <w:rPr>
          <w:rFonts w:ascii="Arial" w:hAnsi="Arial" w:cs="Arial"/>
          <w:sz w:val="20"/>
          <w:szCs w:val="20"/>
          <w:u w:val="single"/>
        </w:rPr>
      </w:pPr>
      <w:r w:rsidRPr="00171F31">
        <w:rPr>
          <w:rFonts w:ascii="Arial" w:hAnsi="Arial" w:cs="Arial"/>
          <w:sz w:val="20"/>
          <w:szCs w:val="20"/>
        </w:rPr>
        <w:t>Kontaktpersona</w:t>
      </w:r>
      <w:r w:rsidRPr="00171F31">
        <w:rPr>
          <w:rFonts w:ascii="Arial" w:hAnsi="Arial" w:cs="Arial"/>
          <w:sz w:val="20"/>
          <w:szCs w:val="20"/>
          <w:u w:val="single"/>
        </w:rPr>
        <w:tab/>
      </w:r>
    </w:p>
    <w:p w14:paraId="7F02F3D5" w14:textId="77777777" w:rsidR="00763CC2" w:rsidRPr="00171F31" w:rsidRDefault="00763CC2" w:rsidP="006D03C2">
      <w:pPr>
        <w:tabs>
          <w:tab w:val="left" w:pos="3261"/>
          <w:tab w:val="left" w:pos="3544"/>
          <w:tab w:val="right" w:pos="9072"/>
        </w:tabs>
        <w:spacing w:after="0" w:line="240" w:lineRule="auto"/>
        <w:rPr>
          <w:rFonts w:ascii="Arial" w:hAnsi="Arial" w:cs="Arial"/>
          <w:sz w:val="20"/>
          <w:szCs w:val="20"/>
        </w:rPr>
      </w:pPr>
      <w:r w:rsidRPr="00171F31">
        <w:rPr>
          <w:rFonts w:ascii="Arial" w:hAnsi="Arial" w:cs="Arial"/>
          <w:sz w:val="20"/>
          <w:szCs w:val="20"/>
        </w:rPr>
        <w:t>SIA „_________” __________(amats, vārds, uzvārds)____ personā, kas pārstāv sabiedrību uz statūtu vai 20__ g. _______  pilnvaras Nr.____ (</w:t>
      </w:r>
      <w:proofErr w:type="spellStart"/>
      <w:r w:rsidRPr="00171F31">
        <w:rPr>
          <w:rFonts w:ascii="Arial" w:hAnsi="Arial" w:cs="Arial"/>
          <w:sz w:val="20"/>
          <w:szCs w:val="20"/>
        </w:rPr>
        <w:t>prokūras</w:t>
      </w:r>
      <w:proofErr w:type="spellEnd"/>
      <w:r w:rsidRPr="00171F31">
        <w:rPr>
          <w:rFonts w:ascii="Arial" w:hAnsi="Arial" w:cs="Arial"/>
          <w:sz w:val="20"/>
          <w:szCs w:val="20"/>
        </w:rPr>
        <w:t>) pamata, (pielikumā UR izziņa par pārstāvības/ paraksta tiesībām vai pilnvara (</w:t>
      </w:r>
      <w:proofErr w:type="spellStart"/>
      <w:r w:rsidRPr="00171F31">
        <w:rPr>
          <w:rFonts w:ascii="Arial" w:hAnsi="Arial" w:cs="Arial"/>
          <w:sz w:val="20"/>
          <w:szCs w:val="20"/>
        </w:rPr>
        <w:t>prokūra</w:t>
      </w:r>
      <w:proofErr w:type="spellEnd"/>
      <w:r w:rsidRPr="00171F31">
        <w:rPr>
          <w:rFonts w:ascii="Arial" w:hAnsi="Arial" w:cs="Arial"/>
          <w:sz w:val="20"/>
          <w:szCs w:val="20"/>
        </w:rPr>
        <w:t xml:space="preserve">) uz ___ </w:t>
      </w:r>
      <w:proofErr w:type="spellStart"/>
      <w:r w:rsidRPr="00171F31">
        <w:rPr>
          <w:rFonts w:ascii="Arial" w:hAnsi="Arial" w:cs="Arial"/>
          <w:sz w:val="20"/>
          <w:szCs w:val="20"/>
        </w:rPr>
        <w:t>lp</w:t>
      </w:r>
      <w:proofErr w:type="spellEnd"/>
      <w:r w:rsidRPr="00171F31">
        <w:rPr>
          <w:rFonts w:ascii="Arial" w:hAnsi="Arial" w:cs="Arial"/>
          <w:sz w:val="20"/>
          <w:szCs w:val="20"/>
        </w:rPr>
        <w:t>.)</w:t>
      </w:r>
    </w:p>
    <w:p w14:paraId="2F512459" w14:textId="77777777" w:rsidR="006D03C2" w:rsidRPr="00171F31" w:rsidRDefault="006D03C2" w:rsidP="006D03C2">
      <w:pPr>
        <w:tabs>
          <w:tab w:val="left" w:pos="3261"/>
          <w:tab w:val="left" w:pos="3544"/>
          <w:tab w:val="right" w:pos="9072"/>
        </w:tabs>
        <w:spacing w:after="0" w:line="240" w:lineRule="auto"/>
        <w:rPr>
          <w:rFonts w:ascii="Arial" w:hAnsi="Arial" w:cs="Arial"/>
          <w:sz w:val="20"/>
          <w:szCs w:val="20"/>
        </w:rPr>
      </w:pPr>
    </w:p>
    <w:tbl>
      <w:tblPr>
        <w:tblW w:w="9507" w:type="dxa"/>
        <w:tblInd w:w="-5" w:type="dxa"/>
        <w:tblLook w:val="04A0" w:firstRow="1" w:lastRow="0" w:firstColumn="1" w:lastColumn="0" w:noHBand="0" w:noVBand="1"/>
      </w:tblPr>
      <w:tblGrid>
        <w:gridCol w:w="760"/>
        <w:gridCol w:w="3346"/>
        <w:gridCol w:w="1134"/>
        <w:gridCol w:w="992"/>
        <w:gridCol w:w="1559"/>
        <w:gridCol w:w="8"/>
        <w:gridCol w:w="1700"/>
        <w:gridCol w:w="8"/>
      </w:tblGrid>
      <w:tr w:rsidR="009E4886" w:rsidRPr="00171F31" w14:paraId="432EA2E6" w14:textId="77777777" w:rsidTr="00CC7B4B">
        <w:trPr>
          <w:gridAfter w:val="1"/>
          <w:wAfter w:w="8" w:type="dxa"/>
          <w:trHeight w:val="450"/>
        </w:trPr>
        <w:tc>
          <w:tcPr>
            <w:tcW w:w="760" w:type="dxa"/>
            <w:vMerge w:val="restart"/>
            <w:tcBorders>
              <w:top w:val="single" w:sz="8" w:space="0" w:color="auto"/>
              <w:left w:val="single" w:sz="8" w:space="0" w:color="auto"/>
              <w:bottom w:val="single" w:sz="8" w:space="0" w:color="000000"/>
              <w:right w:val="single" w:sz="4" w:space="0" w:color="auto"/>
            </w:tcBorders>
            <w:shd w:val="clear" w:color="auto" w:fill="D9E2F3" w:themeFill="accent5" w:themeFillTint="33"/>
            <w:vAlign w:val="center"/>
            <w:hideMark/>
          </w:tcPr>
          <w:p w14:paraId="56EC2872" w14:textId="77777777" w:rsidR="00687634" w:rsidRPr="00613C3F" w:rsidRDefault="00687634" w:rsidP="00462424">
            <w:pPr>
              <w:spacing w:after="0"/>
              <w:jc w:val="center"/>
              <w:rPr>
                <w:rFonts w:ascii="Arial" w:hAnsi="Arial" w:cs="Arial"/>
                <w:b/>
                <w:bCs/>
                <w:sz w:val="20"/>
                <w:szCs w:val="20"/>
              </w:rPr>
            </w:pPr>
            <w:r w:rsidRPr="00613C3F">
              <w:rPr>
                <w:rFonts w:ascii="Arial" w:hAnsi="Arial" w:cs="Arial"/>
                <w:b/>
                <w:bCs/>
                <w:sz w:val="20"/>
                <w:szCs w:val="20"/>
              </w:rPr>
              <w:t>Nr. p/k</w:t>
            </w:r>
          </w:p>
        </w:tc>
        <w:tc>
          <w:tcPr>
            <w:tcW w:w="3346" w:type="dxa"/>
            <w:vMerge w:val="restart"/>
            <w:tcBorders>
              <w:top w:val="single" w:sz="8" w:space="0" w:color="auto"/>
              <w:left w:val="single" w:sz="4" w:space="0" w:color="auto"/>
              <w:bottom w:val="single" w:sz="8" w:space="0" w:color="000000"/>
              <w:right w:val="single" w:sz="4" w:space="0" w:color="auto"/>
            </w:tcBorders>
            <w:shd w:val="clear" w:color="auto" w:fill="D9E2F3" w:themeFill="accent5" w:themeFillTint="33"/>
            <w:vAlign w:val="center"/>
            <w:hideMark/>
          </w:tcPr>
          <w:p w14:paraId="3CD88D82" w14:textId="016BEC98" w:rsidR="00687634" w:rsidRPr="00613C3F" w:rsidRDefault="002E7B41" w:rsidP="00462424">
            <w:pPr>
              <w:spacing w:after="0"/>
              <w:jc w:val="center"/>
              <w:rPr>
                <w:rFonts w:ascii="Arial" w:hAnsi="Arial" w:cs="Arial"/>
                <w:b/>
                <w:bCs/>
                <w:sz w:val="20"/>
                <w:szCs w:val="20"/>
              </w:rPr>
            </w:pPr>
            <w:r>
              <w:rPr>
                <w:rFonts w:ascii="Arial" w:hAnsi="Arial"/>
                <w:b/>
                <w:sz w:val="20"/>
                <w:szCs w:val="20"/>
              </w:rPr>
              <w:t>Pakalpojumu /</w:t>
            </w:r>
            <w:r w:rsidR="00613C3F" w:rsidRPr="00613C3F">
              <w:rPr>
                <w:rFonts w:ascii="Arial" w:hAnsi="Arial"/>
                <w:b/>
                <w:sz w:val="20"/>
                <w:szCs w:val="20"/>
              </w:rPr>
              <w:t xml:space="preserve"> d</w:t>
            </w:r>
            <w:r w:rsidR="00687634" w:rsidRPr="00613C3F">
              <w:rPr>
                <w:rFonts w:ascii="Arial" w:hAnsi="Arial" w:cs="Arial"/>
                <w:b/>
                <w:bCs/>
                <w:sz w:val="20"/>
                <w:szCs w:val="20"/>
              </w:rPr>
              <w:t xml:space="preserve">arbu veidi </w:t>
            </w:r>
          </w:p>
        </w:tc>
        <w:tc>
          <w:tcPr>
            <w:tcW w:w="1134" w:type="dxa"/>
            <w:vMerge w:val="restart"/>
            <w:tcBorders>
              <w:top w:val="single" w:sz="8" w:space="0" w:color="auto"/>
              <w:left w:val="single" w:sz="4" w:space="0" w:color="auto"/>
              <w:bottom w:val="single" w:sz="8" w:space="0" w:color="000000"/>
              <w:right w:val="single" w:sz="4" w:space="0" w:color="auto"/>
            </w:tcBorders>
            <w:shd w:val="clear" w:color="auto" w:fill="D9E2F3" w:themeFill="accent5" w:themeFillTint="33"/>
            <w:vAlign w:val="center"/>
            <w:hideMark/>
          </w:tcPr>
          <w:p w14:paraId="5AB983E0" w14:textId="77777777" w:rsidR="00687634" w:rsidRPr="00613C3F" w:rsidRDefault="00687634" w:rsidP="00462424">
            <w:pPr>
              <w:spacing w:after="0"/>
              <w:jc w:val="center"/>
              <w:rPr>
                <w:rFonts w:ascii="Arial" w:hAnsi="Arial" w:cs="Arial"/>
                <w:b/>
                <w:bCs/>
                <w:sz w:val="20"/>
                <w:szCs w:val="20"/>
              </w:rPr>
            </w:pPr>
            <w:r w:rsidRPr="00613C3F">
              <w:rPr>
                <w:rFonts w:ascii="Arial" w:hAnsi="Arial" w:cs="Arial"/>
                <w:b/>
                <w:bCs/>
                <w:sz w:val="20"/>
                <w:szCs w:val="20"/>
              </w:rPr>
              <w:t>Mēr-vienība</w:t>
            </w:r>
          </w:p>
        </w:tc>
        <w:tc>
          <w:tcPr>
            <w:tcW w:w="992" w:type="dxa"/>
            <w:vMerge w:val="restart"/>
            <w:tcBorders>
              <w:top w:val="single" w:sz="8" w:space="0" w:color="auto"/>
              <w:left w:val="single" w:sz="4" w:space="0" w:color="auto"/>
              <w:bottom w:val="single" w:sz="8" w:space="0" w:color="000000"/>
              <w:right w:val="nil"/>
            </w:tcBorders>
            <w:shd w:val="clear" w:color="auto" w:fill="D9E2F3" w:themeFill="accent5" w:themeFillTint="33"/>
            <w:noWrap/>
            <w:vAlign w:val="center"/>
            <w:hideMark/>
          </w:tcPr>
          <w:p w14:paraId="1A050570" w14:textId="4429399A" w:rsidR="00687634" w:rsidRPr="00613C3F" w:rsidRDefault="00687634" w:rsidP="00462424">
            <w:pPr>
              <w:spacing w:after="0"/>
              <w:jc w:val="center"/>
              <w:rPr>
                <w:rFonts w:ascii="Arial" w:hAnsi="Arial" w:cs="Arial"/>
                <w:b/>
                <w:bCs/>
                <w:sz w:val="20"/>
                <w:szCs w:val="20"/>
              </w:rPr>
            </w:pPr>
            <w:r w:rsidRPr="00613C3F">
              <w:rPr>
                <w:rFonts w:ascii="Arial" w:hAnsi="Arial" w:cs="Arial"/>
                <w:b/>
                <w:bCs/>
                <w:sz w:val="20"/>
                <w:szCs w:val="20"/>
              </w:rPr>
              <w:t>Daudz</w:t>
            </w:r>
            <w:r w:rsidR="00CC7B4B">
              <w:rPr>
                <w:rFonts w:ascii="Arial" w:hAnsi="Arial" w:cs="Arial"/>
                <w:b/>
                <w:bCs/>
                <w:sz w:val="20"/>
                <w:szCs w:val="20"/>
              </w:rPr>
              <w:t>.</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D9E2F3" w:themeFill="accent5" w:themeFillTint="33"/>
            <w:vAlign w:val="center"/>
            <w:hideMark/>
          </w:tcPr>
          <w:p w14:paraId="4DAE6417" w14:textId="50387F7E" w:rsidR="00462424" w:rsidRPr="00613C3F" w:rsidRDefault="00613C3F" w:rsidP="00462424">
            <w:pPr>
              <w:spacing w:after="0"/>
              <w:jc w:val="center"/>
              <w:rPr>
                <w:rFonts w:ascii="Arial" w:hAnsi="Arial" w:cs="Arial"/>
                <w:b/>
                <w:bCs/>
                <w:sz w:val="20"/>
                <w:szCs w:val="20"/>
              </w:rPr>
            </w:pPr>
            <w:r>
              <w:rPr>
                <w:rFonts w:ascii="Arial" w:hAnsi="Arial" w:cs="Arial"/>
                <w:b/>
                <w:bCs/>
                <w:sz w:val="20"/>
                <w:szCs w:val="20"/>
              </w:rPr>
              <w:t>Vienības c</w:t>
            </w:r>
            <w:r w:rsidR="00462424" w:rsidRPr="00613C3F">
              <w:rPr>
                <w:rFonts w:ascii="Arial" w:hAnsi="Arial" w:cs="Arial"/>
                <w:b/>
                <w:bCs/>
                <w:sz w:val="20"/>
                <w:szCs w:val="20"/>
              </w:rPr>
              <w:t>ena</w:t>
            </w:r>
            <w:r w:rsidR="00687634" w:rsidRPr="00613C3F">
              <w:rPr>
                <w:rFonts w:ascii="Arial" w:hAnsi="Arial" w:cs="Arial"/>
                <w:b/>
                <w:bCs/>
                <w:sz w:val="20"/>
                <w:szCs w:val="20"/>
              </w:rPr>
              <w:t xml:space="preserve">, </w:t>
            </w:r>
          </w:p>
          <w:p w14:paraId="3642AE5B" w14:textId="2E895412" w:rsidR="00687634" w:rsidRPr="00613C3F" w:rsidRDefault="00687634" w:rsidP="00462424">
            <w:pPr>
              <w:spacing w:after="0"/>
              <w:jc w:val="center"/>
              <w:rPr>
                <w:rFonts w:ascii="Arial" w:hAnsi="Arial" w:cs="Arial"/>
                <w:b/>
                <w:bCs/>
                <w:sz w:val="20"/>
                <w:szCs w:val="20"/>
              </w:rPr>
            </w:pPr>
            <w:r w:rsidRPr="00613C3F">
              <w:rPr>
                <w:rFonts w:ascii="Arial" w:hAnsi="Arial" w:cs="Arial"/>
                <w:b/>
                <w:bCs/>
                <w:sz w:val="20"/>
                <w:szCs w:val="20"/>
              </w:rPr>
              <w:t>E</w:t>
            </w:r>
            <w:r w:rsidR="009130AE" w:rsidRPr="00613C3F">
              <w:rPr>
                <w:rFonts w:ascii="Arial" w:hAnsi="Arial" w:cs="Arial"/>
                <w:b/>
                <w:bCs/>
                <w:sz w:val="20"/>
                <w:szCs w:val="20"/>
              </w:rPr>
              <w:t>UR</w:t>
            </w:r>
            <w:r w:rsidR="00462424" w:rsidRPr="00613C3F">
              <w:rPr>
                <w:rFonts w:ascii="Arial" w:hAnsi="Arial" w:cs="Arial"/>
                <w:b/>
                <w:bCs/>
                <w:sz w:val="20"/>
                <w:szCs w:val="20"/>
              </w:rPr>
              <w:t xml:space="preserve"> bez PVN</w:t>
            </w:r>
          </w:p>
        </w:tc>
        <w:tc>
          <w:tcPr>
            <w:tcW w:w="1708" w:type="dxa"/>
            <w:gridSpan w:val="2"/>
            <w:vMerge w:val="restart"/>
            <w:tcBorders>
              <w:top w:val="single" w:sz="8" w:space="0" w:color="auto"/>
              <w:left w:val="nil"/>
              <w:bottom w:val="single" w:sz="8" w:space="0" w:color="000000"/>
              <w:right w:val="single" w:sz="8" w:space="0" w:color="auto"/>
            </w:tcBorders>
            <w:shd w:val="clear" w:color="auto" w:fill="D9E2F3" w:themeFill="accent5" w:themeFillTint="33"/>
            <w:vAlign w:val="center"/>
            <w:hideMark/>
          </w:tcPr>
          <w:p w14:paraId="3727B765" w14:textId="77777777" w:rsidR="00462424" w:rsidRPr="00613C3F" w:rsidRDefault="00687634" w:rsidP="00462424">
            <w:pPr>
              <w:spacing w:after="0"/>
              <w:jc w:val="center"/>
              <w:rPr>
                <w:rFonts w:ascii="Arial" w:hAnsi="Arial" w:cs="Arial"/>
                <w:b/>
                <w:bCs/>
                <w:sz w:val="20"/>
                <w:szCs w:val="20"/>
              </w:rPr>
            </w:pPr>
            <w:r w:rsidRPr="00613C3F">
              <w:rPr>
                <w:rFonts w:ascii="Arial" w:hAnsi="Arial" w:cs="Arial"/>
                <w:b/>
                <w:bCs/>
                <w:sz w:val="20"/>
                <w:szCs w:val="20"/>
              </w:rPr>
              <w:t xml:space="preserve">Kopējās izmaksas, </w:t>
            </w:r>
          </w:p>
          <w:p w14:paraId="09B36B78" w14:textId="7CE640F0" w:rsidR="00687634" w:rsidRPr="00613C3F" w:rsidRDefault="00462424" w:rsidP="00462424">
            <w:pPr>
              <w:spacing w:after="0"/>
              <w:jc w:val="center"/>
              <w:rPr>
                <w:rFonts w:ascii="Arial" w:hAnsi="Arial" w:cs="Arial"/>
                <w:b/>
                <w:bCs/>
                <w:sz w:val="20"/>
                <w:szCs w:val="20"/>
              </w:rPr>
            </w:pPr>
            <w:r w:rsidRPr="00613C3F">
              <w:rPr>
                <w:rFonts w:ascii="Arial" w:hAnsi="Arial" w:cs="Arial"/>
                <w:b/>
                <w:bCs/>
                <w:sz w:val="20"/>
                <w:szCs w:val="20"/>
              </w:rPr>
              <w:t>E</w:t>
            </w:r>
            <w:r w:rsidR="009130AE" w:rsidRPr="00613C3F">
              <w:rPr>
                <w:rFonts w:ascii="Arial" w:hAnsi="Arial" w:cs="Arial"/>
                <w:b/>
                <w:bCs/>
                <w:sz w:val="20"/>
                <w:szCs w:val="20"/>
              </w:rPr>
              <w:t>UR</w:t>
            </w:r>
            <w:r w:rsidRPr="00613C3F">
              <w:rPr>
                <w:rFonts w:ascii="Arial" w:hAnsi="Arial" w:cs="Arial"/>
                <w:b/>
                <w:bCs/>
                <w:sz w:val="20"/>
                <w:szCs w:val="20"/>
              </w:rPr>
              <w:t xml:space="preserve"> bez PVN</w:t>
            </w:r>
          </w:p>
        </w:tc>
      </w:tr>
      <w:tr w:rsidR="009E4886" w:rsidRPr="00171F31" w14:paraId="2F4002E0" w14:textId="77777777" w:rsidTr="00CC7B4B">
        <w:trPr>
          <w:gridAfter w:val="1"/>
          <w:wAfter w:w="8" w:type="dxa"/>
          <w:trHeight w:val="690"/>
        </w:trPr>
        <w:tc>
          <w:tcPr>
            <w:tcW w:w="760" w:type="dxa"/>
            <w:vMerge/>
            <w:tcBorders>
              <w:top w:val="single" w:sz="8" w:space="0" w:color="auto"/>
              <w:left w:val="single" w:sz="8" w:space="0" w:color="auto"/>
              <w:bottom w:val="single" w:sz="8" w:space="0" w:color="000000"/>
              <w:right w:val="single" w:sz="4" w:space="0" w:color="auto"/>
            </w:tcBorders>
            <w:shd w:val="clear" w:color="auto" w:fill="D9E2F3" w:themeFill="accent5" w:themeFillTint="33"/>
            <w:vAlign w:val="center"/>
            <w:hideMark/>
          </w:tcPr>
          <w:p w14:paraId="6F2C3641" w14:textId="77777777" w:rsidR="00687634" w:rsidRPr="00613C3F" w:rsidRDefault="00687634" w:rsidP="00462424">
            <w:pPr>
              <w:spacing w:after="0"/>
              <w:rPr>
                <w:rFonts w:ascii="Arial" w:hAnsi="Arial" w:cs="Arial"/>
                <w:b/>
                <w:bCs/>
                <w:sz w:val="20"/>
                <w:szCs w:val="20"/>
              </w:rPr>
            </w:pPr>
          </w:p>
        </w:tc>
        <w:tc>
          <w:tcPr>
            <w:tcW w:w="3346" w:type="dxa"/>
            <w:vMerge/>
            <w:tcBorders>
              <w:top w:val="single" w:sz="8" w:space="0" w:color="auto"/>
              <w:left w:val="single" w:sz="4" w:space="0" w:color="auto"/>
              <w:bottom w:val="single" w:sz="8" w:space="0" w:color="000000"/>
              <w:right w:val="single" w:sz="4" w:space="0" w:color="auto"/>
            </w:tcBorders>
            <w:shd w:val="clear" w:color="auto" w:fill="D9E2F3" w:themeFill="accent5" w:themeFillTint="33"/>
            <w:vAlign w:val="center"/>
            <w:hideMark/>
          </w:tcPr>
          <w:p w14:paraId="0E2A609D" w14:textId="77777777" w:rsidR="00687634" w:rsidRPr="00613C3F" w:rsidRDefault="00687634" w:rsidP="00462424">
            <w:pPr>
              <w:spacing w:after="0"/>
              <w:rPr>
                <w:rFonts w:ascii="Arial" w:hAnsi="Arial" w:cs="Arial"/>
                <w:b/>
                <w:bCs/>
                <w:sz w:val="20"/>
                <w:szCs w:val="20"/>
              </w:rPr>
            </w:pPr>
          </w:p>
        </w:tc>
        <w:tc>
          <w:tcPr>
            <w:tcW w:w="1134" w:type="dxa"/>
            <w:vMerge/>
            <w:tcBorders>
              <w:top w:val="single" w:sz="8" w:space="0" w:color="auto"/>
              <w:left w:val="single" w:sz="4" w:space="0" w:color="auto"/>
              <w:bottom w:val="single" w:sz="8" w:space="0" w:color="000000"/>
              <w:right w:val="single" w:sz="4" w:space="0" w:color="auto"/>
            </w:tcBorders>
            <w:shd w:val="clear" w:color="auto" w:fill="D9E2F3" w:themeFill="accent5" w:themeFillTint="33"/>
            <w:vAlign w:val="center"/>
            <w:hideMark/>
          </w:tcPr>
          <w:p w14:paraId="0AC92A66" w14:textId="77777777" w:rsidR="00687634" w:rsidRPr="00613C3F" w:rsidRDefault="00687634" w:rsidP="00462424">
            <w:pPr>
              <w:spacing w:after="0"/>
              <w:rPr>
                <w:rFonts w:ascii="Arial" w:hAnsi="Arial" w:cs="Arial"/>
                <w:b/>
                <w:bCs/>
                <w:sz w:val="20"/>
                <w:szCs w:val="20"/>
              </w:rPr>
            </w:pPr>
          </w:p>
        </w:tc>
        <w:tc>
          <w:tcPr>
            <w:tcW w:w="992" w:type="dxa"/>
            <w:vMerge/>
            <w:tcBorders>
              <w:top w:val="single" w:sz="8" w:space="0" w:color="auto"/>
              <w:left w:val="single" w:sz="4" w:space="0" w:color="auto"/>
              <w:bottom w:val="single" w:sz="8" w:space="0" w:color="000000"/>
              <w:right w:val="nil"/>
            </w:tcBorders>
            <w:shd w:val="clear" w:color="auto" w:fill="D9E2F3" w:themeFill="accent5" w:themeFillTint="33"/>
            <w:vAlign w:val="center"/>
            <w:hideMark/>
          </w:tcPr>
          <w:p w14:paraId="626C49D8" w14:textId="77777777" w:rsidR="00687634" w:rsidRPr="00613C3F" w:rsidRDefault="00687634" w:rsidP="00462424">
            <w:pPr>
              <w:spacing w:after="0"/>
              <w:rPr>
                <w:rFonts w:ascii="Arial" w:hAnsi="Arial" w:cs="Arial"/>
                <w:b/>
                <w:bCs/>
                <w:sz w:val="20"/>
                <w:szCs w:val="20"/>
              </w:rPr>
            </w:pPr>
          </w:p>
        </w:tc>
        <w:tc>
          <w:tcPr>
            <w:tcW w:w="1559" w:type="dxa"/>
            <w:vMerge/>
            <w:tcBorders>
              <w:top w:val="single" w:sz="8" w:space="0" w:color="auto"/>
              <w:left w:val="single" w:sz="8" w:space="0" w:color="auto"/>
              <w:bottom w:val="single" w:sz="8" w:space="0" w:color="000000"/>
              <w:right w:val="single" w:sz="8" w:space="0" w:color="auto"/>
            </w:tcBorders>
            <w:shd w:val="clear" w:color="auto" w:fill="D9E2F3" w:themeFill="accent5" w:themeFillTint="33"/>
            <w:vAlign w:val="center"/>
            <w:hideMark/>
          </w:tcPr>
          <w:p w14:paraId="6F59C58C" w14:textId="77777777" w:rsidR="00687634" w:rsidRPr="00613C3F" w:rsidRDefault="00687634" w:rsidP="00462424">
            <w:pPr>
              <w:spacing w:after="0"/>
              <w:rPr>
                <w:rFonts w:ascii="Arial" w:hAnsi="Arial" w:cs="Arial"/>
                <w:b/>
                <w:bCs/>
                <w:sz w:val="20"/>
                <w:szCs w:val="20"/>
              </w:rPr>
            </w:pPr>
          </w:p>
        </w:tc>
        <w:tc>
          <w:tcPr>
            <w:tcW w:w="1708" w:type="dxa"/>
            <w:gridSpan w:val="2"/>
            <w:vMerge/>
            <w:tcBorders>
              <w:top w:val="single" w:sz="8" w:space="0" w:color="auto"/>
              <w:left w:val="nil"/>
              <w:bottom w:val="single" w:sz="8" w:space="0" w:color="000000"/>
              <w:right w:val="single" w:sz="8" w:space="0" w:color="auto"/>
            </w:tcBorders>
            <w:shd w:val="clear" w:color="auto" w:fill="D9E2F3" w:themeFill="accent5" w:themeFillTint="33"/>
            <w:vAlign w:val="center"/>
            <w:hideMark/>
          </w:tcPr>
          <w:p w14:paraId="61FC8325" w14:textId="77777777" w:rsidR="00687634" w:rsidRPr="00613C3F" w:rsidRDefault="00687634" w:rsidP="00462424">
            <w:pPr>
              <w:spacing w:after="0"/>
              <w:rPr>
                <w:rFonts w:ascii="Arial" w:hAnsi="Arial" w:cs="Arial"/>
                <w:b/>
                <w:bCs/>
                <w:sz w:val="20"/>
                <w:szCs w:val="20"/>
              </w:rPr>
            </w:pPr>
          </w:p>
        </w:tc>
      </w:tr>
      <w:tr w:rsidR="009E4886" w:rsidRPr="00171F31" w14:paraId="726D888B" w14:textId="77777777" w:rsidTr="00613C3F">
        <w:trPr>
          <w:gridAfter w:val="1"/>
          <w:wAfter w:w="8"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5BB1C73" w14:textId="35781640" w:rsidR="00687634" w:rsidRPr="00613C3F" w:rsidRDefault="00687634" w:rsidP="00462424">
            <w:pPr>
              <w:spacing w:after="0"/>
              <w:jc w:val="center"/>
              <w:rPr>
                <w:rFonts w:ascii="Arial" w:hAnsi="Arial" w:cs="Arial"/>
                <w:sz w:val="20"/>
                <w:szCs w:val="20"/>
              </w:rPr>
            </w:pPr>
            <w:r w:rsidRPr="00613C3F">
              <w:rPr>
                <w:rFonts w:ascii="Arial" w:hAnsi="Arial" w:cs="Arial"/>
                <w:sz w:val="20"/>
                <w:szCs w:val="20"/>
              </w:rPr>
              <w:t>1</w:t>
            </w:r>
            <w:r w:rsidR="00072C2E">
              <w:rPr>
                <w:rFonts w:ascii="Arial" w:hAnsi="Arial" w:cs="Arial"/>
                <w:sz w:val="20"/>
                <w:szCs w:val="20"/>
              </w:rPr>
              <w:t>.</w:t>
            </w:r>
          </w:p>
        </w:tc>
        <w:tc>
          <w:tcPr>
            <w:tcW w:w="3346" w:type="dxa"/>
            <w:tcBorders>
              <w:top w:val="nil"/>
              <w:left w:val="nil"/>
              <w:bottom w:val="single" w:sz="4" w:space="0" w:color="auto"/>
              <w:right w:val="single" w:sz="4" w:space="0" w:color="auto"/>
            </w:tcBorders>
            <w:shd w:val="clear" w:color="auto" w:fill="auto"/>
            <w:vAlign w:val="center"/>
          </w:tcPr>
          <w:p w14:paraId="363F2FC9" w14:textId="524B99AD" w:rsidR="00687634" w:rsidRPr="00613C3F" w:rsidRDefault="00687634" w:rsidP="00462424">
            <w:pPr>
              <w:spacing w:after="0"/>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3118FADA" w14:textId="0EB509F4" w:rsidR="00687634" w:rsidRPr="00613C3F" w:rsidRDefault="00687634" w:rsidP="00462424">
            <w:pPr>
              <w:spacing w:after="0"/>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center"/>
          </w:tcPr>
          <w:p w14:paraId="265C45F4" w14:textId="122ACADC" w:rsidR="00687634" w:rsidRPr="00613C3F" w:rsidRDefault="00687634" w:rsidP="00462424">
            <w:pPr>
              <w:spacing w:after="0"/>
              <w:jc w:val="center"/>
              <w:rPr>
                <w:rFonts w:ascii="Arial" w:hAnsi="Arial" w:cs="Arial"/>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14:paraId="3CF4636E" w14:textId="208E67A4" w:rsidR="00687634" w:rsidRPr="00613C3F" w:rsidRDefault="00687634" w:rsidP="00462424">
            <w:pPr>
              <w:spacing w:after="0"/>
              <w:jc w:val="center"/>
              <w:rPr>
                <w:rFonts w:ascii="Arial" w:hAnsi="Arial" w:cs="Arial"/>
                <w:sz w:val="20"/>
                <w:szCs w:val="20"/>
              </w:rPr>
            </w:pPr>
          </w:p>
        </w:tc>
        <w:tc>
          <w:tcPr>
            <w:tcW w:w="1708" w:type="dxa"/>
            <w:gridSpan w:val="2"/>
            <w:tcBorders>
              <w:top w:val="nil"/>
              <w:left w:val="nil"/>
              <w:bottom w:val="single" w:sz="4" w:space="0" w:color="auto"/>
              <w:right w:val="single" w:sz="4" w:space="0" w:color="auto"/>
            </w:tcBorders>
            <w:shd w:val="clear" w:color="auto" w:fill="auto"/>
            <w:vAlign w:val="center"/>
          </w:tcPr>
          <w:p w14:paraId="069738DF" w14:textId="257BFC65" w:rsidR="00687634" w:rsidRPr="00613C3F" w:rsidRDefault="00687634" w:rsidP="00462424">
            <w:pPr>
              <w:spacing w:after="0"/>
              <w:jc w:val="center"/>
              <w:rPr>
                <w:rFonts w:ascii="Arial" w:hAnsi="Arial" w:cs="Arial"/>
                <w:sz w:val="20"/>
                <w:szCs w:val="20"/>
              </w:rPr>
            </w:pPr>
          </w:p>
        </w:tc>
      </w:tr>
      <w:tr w:rsidR="009E4886" w:rsidRPr="00171F31" w14:paraId="40C45D67" w14:textId="77777777" w:rsidTr="00613C3F">
        <w:trPr>
          <w:gridAfter w:val="1"/>
          <w:wAfter w:w="8" w:type="dxa"/>
          <w:trHeight w:val="43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F1C2BE9" w14:textId="10E09D79" w:rsidR="00687634" w:rsidRPr="00613C3F" w:rsidRDefault="00072C2E" w:rsidP="00462424">
            <w:pPr>
              <w:spacing w:after="0"/>
              <w:jc w:val="center"/>
              <w:rPr>
                <w:rFonts w:ascii="Arial" w:hAnsi="Arial" w:cs="Arial"/>
                <w:sz w:val="20"/>
                <w:szCs w:val="20"/>
              </w:rPr>
            </w:pPr>
            <w:r>
              <w:rPr>
                <w:rFonts w:ascii="Arial" w:hAnsi="Arial" w:cs="Arial"/>
                <w:sz w:val="20"/>
                <w:szCs w:val="20"/>
              </w:rPr>
              <w:t>1.1.</w:t>
            </w:r>
          </w:p>
        </w:tc>
        <w:tc>
          <w:tcPr>
            <w:tcW w:w="3346" w:type="dxa"/>
            <w:tcBorders>
              <w:top w:val="nil"/>
              <w:left w:val="nil"/>
              <w:bottom w:val="single" w:sz="4" w:space="0" w:color="auto"/>
              <w:right w:val="single" w:sz="4" w:space="0" w:color="auto"/>
            </w:tcBorders>
            <w:shd w:val="clear" w:color="auto" w:fill="auto"/>
            <w:vAlign w:val="center"/>
          </w:tcPr>
          <w:p w14:paraId="26CD8DBF" w14:textId="4C29D2D4" w:rsidR="00687634" w:rsidRPr="00613C3F" w:rsidRDefault="00687634" w:rsidP="00462424">
            <w:pPr>
              <w:spacing w:after="0"/>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36C394DB" w14:textId="1D54756F" w:rsidR="00687634" w:rsidRPr="00613C3F" w:rsidRDefault="00687634" w:rsidP="00462424">
            <w:pPr>
              <w:spacing w:after="0"/>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8325F71" w14:textId="77777777" w:rsidR="00687634" w:rsidRPr="00613C3F" w:rsidRDefault="00687634">
            <w:pPr>
              <w:jc w:val="center"/>
              <w:rPr>
                <w:rFonts w:ascii="Arial" w:hAnsi="Arial" w:cs="Arial"/>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14:paraId="0F842947" w14:textId="77777777" w:rsidR="00687634" w:rsidRPr="00613C3F" w:rsidRDefault="00687634">
            <w:pPr>
              <w:jc w:val="center"/>
              <w:rPr>
                <w:rFonts w:ascii="Arial" w:hAnsi="Arial" w:cs="Arial"/>
                <w:sz w:val="20"/>
                <w:szCs w:val="20"/>
              </w:rPr>
            </w:pPr>
          </w:p>
        </w:tc>
        <w:tc>
          <w:tcPr>
            <w:tcW w:w="1708" w:type="dxa"/>
            <w:gridSpan w:val="2"/>
            <w:tcBorders>
              <w:top w:val="nil"/>
              <w:left w:val="nil"/>
              <w:bottom w:val="single" w:sz="4" w:space="0" w:color="auto"/>
              <w:right w:val="single" w:sz="4" w:space="0" w:color="auto"/>
            </w:tcBorders>
            <w:shd w:val="clear" w:color="auto" w:fill="auto"/>
            <w:noWrap/>
            <w:vAlign w:val="center"/>
          </w:tcPr>
          <w:p w14:paraId="5C30373F" w14:textId="77777777" w:rsidR="00687634" w:rsidRPr="00613C3F" w:rsidRDefault="00687634">
            <w:pPr>
              <w:jc w:val="center"/>
              <w:rPr>
                <w:rFonts w:ascii="Arial" w:hAnsi="Arial" w:cs="Arial"/>
                <w:sz w:val="20"/>
                <w:szCs w:val="20"/>
              </w:rPr>
            </w:pPr>
          </w:p>
        </w:tc>
      </w:tr>
      <w:tr w:rsidR="009E4886" w:rsidRPr="00171F31" w14:paraId="09E7BF71" w14:textId="77777777" w:rsidTr="00613C3F">
        <w:trPr>
          <w:gridAfter w:val="1"/>
          <w:wAfter w:w="8" w:type="dxa"/>
          <w:trHeight w:val="420"/>
        </w:trPr>
        <w:tc>
          <w:tcPr>
            <w:tcW w:w="760" w:type="dxa"/>
            <w:tcBorders>
              <w:top w:val="nil"/>
              <w:left w:val="single" w:sz="8" w:space="0" w:color="000000"/>
              <w:bottom w:val="single" w:sz="4" w:space="0" w:color="000000"/>
              <w:right w:val="single" w:sz="4" w:space="0" w:color="000000"/>
            </w:tcBorders>
            <w:shd w:val="clear" w:color="auto" w:fill="auto"/>
            <w:noWrap/>
            <w:vAlign w:val="center"/>
          </w:tcPr>
          <w:p w14:paraId="48401960" w14:textId="671783A6" w:rsidR="00687634" w:rsidRPr="00613C3F" w:rsidRDefault="009130AE" w:rsidP="00462424">
            <w:pPr>
              <w:spacing w:after="0"/>
              <w:jc w:val="center"/>
              <w:rPr>
                <w:rFonts w:ascii="Arial" w:hAnsi="Arial" w:cs="Arial"/>
                <w:color w:val="000000"/>
                <w:sz w:val="20"/>
                <w:szCs w:val="20"/>
              </w:rPr>
            </w:pPr>
            <w:r w:rsidRPr="00613C3F">
              <w:rPr>
                <w:rFonts w:ascii="Arial" w:hAnsi="Arial" w:cs="Arial"/>
                <w:color w:val="000000"/>
                <w:sz w:val="20"/>
                <w:szCs w:val="20"/>
              </w:rPr>
              <w:t>…</w:t>
            </w:r>
          </w:p>
        </w:tc>
        <w:tc>
          <w:tcPr>
            <w:tcW w:w="3346" w:type="dxa"/>
            <w:tcBorders>
              <w:top w:val="nil"/>
              <w:left w:val="nil"/>
              <w:bottom w:val="single" w:sz="4" w:space="0" w:color="auto"/>
              <w:right w:val="single" w:sz="4" w:space="0" w:color="auto"/>
            </w:tcBorders>
            <w:shd w:val="clear" w:color="auto" w:fill="auto"/>
            <w:vAlign w:val="center"/>
          </w:tcPr>
          <w:p w14:paraId="5E1A535C" w14:textId="75A2A09F" w:rsidR="00687634" w:rsidRPr="00613C3F" w:rsidRDefault="00687634" w:rsidP="00462424">
            <w:pPr>
              <w:spacing w:after="0"/>
              <w:rPr>
                <w:rFonts w:ascii="Arial" w:hAnsi="Arial" w:cs="Arial"/>
                <w:sz w:val="20"/>
                <w:szCs w:val="20"/>
              </w:rPr>
            </w:pPr>
          </w:p>
        </w:tc>
        <w:tc>
          <w:tcPr>
            <w:tcW w:w="1134" w:type="dxa"/>
            <w:tcBorders>
              <w:top w:val="nil"/>
              <w:left w:val="nil"/>
              <w:bottom w:val="single" w:sz="4" w:space="0" w:color="000000"/>
              <w:right w:val="nil"/>
            </w:tcBorders>
            <w:shd w:val="clear" w:color="auto" w:fill="auto"/>
            <w:noWrap/>
            <w:vAlign w:val="center"/>
          </w:tcPr>
          <w:p w14:paraId="32FCE84F" w14:textId="7B89EEFF" w:rsidR="00687634" w:rsidRPr="00613C3F" w:rsidRDefault="00687634" w:rsidP="00462424">
            <w:pPr>
              <w:spacing w:after="0"/>
              <w:jc w:val="center"/>
              <w:rPr>
                <w:rFonts w:ascii="Arial" w:hAnsi="Arial" w:cs="Arial"/>
                <w:sz w:val="20"/>
                <w:szCs w:val="20"/>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B68EA27" w14:textId="77777777" w:rsidR="00687634" w:rsidRPr="00613C3F" w:rsidRDefault="00687634" w:rsidP="00462424">
            <w:pPr>
              <w:rPr>
                <w:rFonts w:ascii="Arial" w:hAnsi="Arial" w:cs="Arial"/>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14:paraId="72EBB0A2" w14:textId="77777777" w:rsidR="00687634" w:rsidRPr="00613C3F" w:rsidRDefault="00687634">
            <w:pPr>
              <w:jc w:val="center"/>
              <w:rPr>
                <w:rFonts w:ascii="Arial" w:hAnsi="Arial" w:cs="Arial"/>
                <w:sz w:val="20"/>
                <w:szCs w:val="20"/>
              </w:rPr>
            </w:pPr>
          </w:p>
        </w:tc>
        <w:tc>
          <w:tcPr>
            <w:tcW w:w="1708" w:type="dxa"/>
            <w:gridSpan w:val="2"/>
            <w:tcBorders>
              <w:top w:val="nil"/>
              <w:left w:val="nil"/>
              <w:bottom w:val="single" w:sz="4" w:space="0" w:color="auto"/>
              <w:right w:val="single" w:sz="4" w:space="0" w:color="auto"/>
            </w:tcBorders>
            <w:shd w:val="clear" w:color="auto" w:fill="auto"/>
            <w:noWrap/>
            <w:vAlign w:val="center"/>
          </w:tcPr>
          <w:p w14:paraId="56E42838" w14:textId="77777777" w:rsidR="00687634" w:rsidRPr="00613C3F" w:rsidRDefault="00687634">
            <w:pPr>
              <w:jc w:val="center"/>
              <w:rPr>
                <w:rFonts w:ascii="Arial" w:hAnsi="Arial" w:cs="Arial"/>
                <w:sz w:val="20"/>
                <w:szCs w:val="20"/>
              </w:rPr>
            </w:pPr>
          </w:p>
        </w:tc>
      </w:tr>
      <w:tr w:rsidR="00687634" w:rsidRPr="00171F31" w14:paraId="481B4403" w14:textId="77777777" w:rsidTr="00CC7B4B">
        <w:trPr>
          <w:trHeight w:val="341"/>
        </w:trPr>
        <w:tc>
          <w:tcPr>
            <w:tcW w:w="7799" w:type="dxa"/>
            <w:gridSpan w:val="6"/>
            <w:tcBorders>
              <w:top w:val="nil"/>
              <w:left w:val="single" w:sz="4" w:space="0" w:color="auto"/>
              <w:bottom w:val="single" w:sz="4" w:space="0" w:color="auto"/>
              <w:right w:val="single" w:sz="4" w:space="0" w:color="000000"/>
            </w:tcBorders>
            <w:shd w:val="clear" w:color="auto" w:fill="D9E2F3" w:themeFill="accent5" w:themeFillTint="33"/>
            <w:vAlign w:val="center"/>
            <w:hideMark/>
          </w:tcPr>
          <w:p w14:paraId="2A4DBAF8" w14:textId="66FF5456" w:rsidR="00687634" w:rsidRPr="00613C3F" w:rsidRDefault="00072C2E" w:rsidP="00462424">
            <w:pPr>
              <w:spacing w:after="0"/>
              <w:jc w:val="right"/>
              <w:rPr>
                <w:rFonts w:ascii="Arial" w:hAnsi="Arial" w:cs="Arial"/>
                <w:b/>
                <w:bCs/>
                <w:sz w:val="20"/>
                <w:szCs w:val="20"/>
              </w:rPr>
            </w:pPr>
            <w:r>
              <w:rPr>
                <w:rFonts w:ascii="Arial" w:hAnsi="Arial" w:cs="Arial"/>
                <w:b/>
                <w:bCs/>
                <w:sz w:val="20"/>
                <w:szCs w:val="20"/>
              </w:rPr>
              <w:t xml:space="preserve"> </w:t>
            </w:r>
            <w:r w:rsidR="00687634" w:rsidRPr="00613C3F">
              <w:rPr>
                <w:rFonts w:ascii="Arial" w:hAnsi="Arial" w:cs="Arial"/>
                <w:b/>
                <w:bCs/>
                <w:sz w:val="20"/>
                <w:szCs w:val="20"/>
              </w:rPr>
              <w:t>Pavisam kopā</w:t>
            </w:r>
            <w:r w:rsidR="00CC7B4B">
              <w:rPr>
                <w:rFonts w:ascii="Arial" w:hAnsi="Arial" w:cs="Arial"/>
                <w:b/>
                <w:bCs/>
                <w:sz w:val="20"/>
                <w:szCs w:val="20"/>
              </w:rPr>
              <w:t>,</w:t>
            </w:r>
            <w:r w:rsidR="00687634" w:rsidRPr="00613C3F">
              <w:rPr>
                <w:rFonts w:ascii="Arial" w:hAnsi="Arial" w:cs="Arial"/>
                <w:b/>
                <w:bCs/>
                <w:sz w:val="20"/>
                <w:szCs w:val="20"/>
              </w:rPr>
              <w:t xml:space="preserve"> EUR bez PVN:</w:t>
            </w:r>
          </w:p>
        </w:tc>
        <w:tc>
          <w:tcPr>
            <w:tcW w:w="1708" w:type="dxa"/>
            <w:gridSpan w:val="2"/>
            <w:tcBorders>
              <w:top w:val="nil"/>
              <w:left w:val="nil"/>
              <w:bottom w:val="single" w:sz="4" w:space="0" w:color="auto"/>
              <w:right w:val="single" w:sz="4" w:space="0" w:color="auto"/>
            </w:tcBorders>
            <w:shd w:val="clear" w:color="auto" w:fill="FFFFFF" w:themeFill="background1"/>
            <w:noWrap/>
            <w:vAlign w:val="center"/>
            <w:hideMark/>
          </w:tcPr>
          <w:p w14:paraId="030A95A3" w14:textId="2AE90D8C" w:rsidR="00687634" w:rsidRPr="00613C3F" w:rsidRDefault="00687634" w:rsidP="00462424">
            <w:pPr>
              <w:spacing w:after="0"/>
              <w:jc w:val="center"/>
              <w:rPr>
                <w:rFonts w:ascii="Arial" w:hAnsi="Arial" w:cs="Arial"/>
                <w:b/>
                <w:bCs/>
                <w:i/>
                <w:iCs/>
                <w:sz w:val="20"/>
                <w:szCs w:val="20"/>
              </w:rPr>
            </w:pPr>
          </w:p>
        </w:tc>
      </w:tr>
    </w:tbl>
    <w:p w14:paraId="590D10F7" w14:textId="77777777" w:rsidR="00763CC2" w:rsidRPr="00171F31" w:rsidRDefault="00763CC2" w:rsidP="00763CC2">
      <w:pPr>
        <w:tabs>
          <w:tab w:val="left" w:pos="2694"/>
          <w:tab w:val="right" w:pos="9072"/>
        </w:tabs>
        <w:spacing w:after="0" w:line="240" w:lineRule="auto"/>
        <w:rPr>
          <w:rFonts w:ascii="Arial" w:hAnsi="Arial" w:cs="Arial"/>
          <w:sz w:val="20"/>
          <w:szCs w:val="20"/>
        </w:rPr>
      </w:pPr>
    </w:p>
    <w:p w14:paraId="6550B775" w14:textId="10C358D0" w:rsidR="00763CC2" w:rsidRPr="00171F31" w:rsidRDefault="00763CC2" w:rsidP="00763CC2">
      <w:pPr>
        <w:tabs>
          <w:tab w:val="left" w:pos="2694"/>
          <w:tab w:val="right" w:pos="9072"/>
        </w:tabs>
        <w:spacing w:after="0" w:line="360" w:lineRule="auto"/>
        <w:rPr>
          <w:rFonts w:ascii="Arial" w:hAnsi="Arial" w:cs="Arial"/>
          <w:sz w:val="20"/>
          <w:szCs w:val="20"/>
        </w:rPr>
      </w:pPr>
      <w:r w:rsidRPr="00072C2E">
        <w:rPr>
          <w:rFonts w:ascii="Arial" w:hAnsi="Arial" w:cs="Arial"/>
          <w:b/>
          <w:bCs/>
          <w:sz w:val="20"/>
          <w:szCs w:val="20"/>
        </w:rPr>
        <w:t>Kopējā piedāvājuma summa bez PVN</w:t>
      </w:r>
      <w:r w:rsidR="00072C2E">
        <w:rPr>
          <w:rFonts w:ascii="Arial" w:hAnsi="Arial" w:cs="Arial"/>
          <w:sz w:val="20"/>
          <w:szCs w:val="20"/>
          <w:u w:val="single"/>
        </w:rPr>
        <w:t>:</w:t>
      </w:r>
      <w:r w:rsidRPr="00072C2E">
        <w:rPr>
          <w:rFonts w:ascii="Arial" w:hAnsi="Arial" w:cs="Arial"/>
          <w:sz w:val="20"/>
          <w:szCs w:val="20"/>
          <w:u w:val="single"/>
        </w:rPr>
        <w:t xml:space="preserve"> </w:t>
      </w:r>
      <w:r w:rsidRPr="00171F31">
        <w:rPr>
          <w:rFonts w:ascii="Arial" w:hAnsi="Arial" w:cs="Arial"/>
          <w:sz w:val="20"/>
          <w:szCs w:val="20"/>
          <w:u w:val="single"/>
        </w:rPr>
        <w:tab/>
      </w:r>
      <w:r w:rsidRPr="00171F31">
        <w:rPr>
          <w:rFonts w:ascii="Arial" w:hAnsi="Arial" w:cs="Arial"/>
          <w:sz w:val="20"/>
          <w:szCs w:val="20"/>
        </w:rPr>
        <w:t>(summa ciparos un vārdos)</w:t>
      </w:r>
      <w:r w:rsidR="00FD42ED" w:rsidRPr="00171F31">
        <w:rPr>
          <w:rFonts w:ascii="Arial" w:hAnsi="Arial" w:cs="Arial"/>
          <w:sz w:val="20"/>
          <w:szCs w:val="20"/>
        </w:rPr>
        <w:t>.</w:t>
      </w:r>
    </w:p>
    <w:p w14:paraId="649AFAA3" w14:textId="77777777" w:rsidR="00763CC2" w:rsidRPr="00171F31" w:rsidRDefault="00763CC2" w:rsidP="00763CC2">
      <w:pPr>
        <w:tabs>
          <w:tab w:val="left" w:pos="2694"/>
          <w:tab w:val="right" w:pos="9072"/>
        </w:tabs>
        <w:spacing w:after="0" w:line="360" w:lineRule="auto"/>
        <w:ind w:left="2694" w:hanging="2694"/>
        <w:rPr>
          <w:rFonts w:ascii="Arial" w:hAnsi="Arial" w:cs="Arial"/>
          <w:b/>
          <w:sz w:val="20"/>
          <w:szCs w:val="20"/>
        </w:rPr>
      </w:pPr>
      <w:r w:rsidRPr="00171F31">
        <w:rPr>
          <w:rFonts w:ascii="Arial" w:hAnsi="Arial" w:cs="Arial"/>
          <w:b/>
          <w:sz w:val="20"/>
          <w:szCs w:val="20"/>
        </w:rPr>
        <w:t>Samaksas nosacījumi:</w:t>
      </w:r>
      <w:r w:rsidRPr="00171F31">
        <w:rPr>
          <w:rFonts w:ascii="Arial" w:hAnsi="Arial" w:cs="Arial"/>
          <w:sz w:val="20"/>
          <w:szCs w:val="20"/>
          <w:u w:val="single"/>
        </w:rPr>
        <w:tab/>
      </w:r>
      <w:r w:rsidRPr="00171F31">
        <w:rPr>
          <w:rFonts w:ascii="Arial" w:hAnsi="Arial" w:cs="Arial"/>
          <w:sz w:val="20"/>
          <w:szCs w:val="20"/>
          <w:u w:val="single"/>
        </w:rPr>
        <w:tab/>
      </w:r>
      <w:r w:rsidRPr="00171F31">
        <w:rPr>
          <w:rFonts w:ascii="Arial" w:hAnsi="Arial" w:cs="Arial"/>
          <w:sz w:val="20"/>
          <w:szCs w:val="20"/>
        </w:rPr>
        <w:t xml:space="preserve"> .</w:t>
      </w:r>
    </w:p>
    <w:p w14:paraId="288E3813" w14:textId="77777777" w:rsidR="00763CC2" w:rsidRPr="00171F31" w:rsidRDefault="00763CC2" w:rsidP="00763CC2">
      <w:pPr>
        <w:tabs>
          <w:tab w:val="left" w:pos="2694"/>
          <w:tab w:val="right" w:pos="9072"/>
        </w:tabs>
        <w:spacing w:after="0" w:line="360" w:lineRule="auto"/>
        <w:ind w:left="2694" w:hanging="2694"/>
        <w:rPr>
          <w:rFonts w:ascii="Arial" w:hAnsi="Arial" w:cs="Arial"/>
          <w:sz w:val="20"/>
          <w:szCs w:val="20"/>
        </w:rPr>
      </w:pPr>
      <w:r w:rsidRPr="00171F31">
        <w:rPr>
          <w:rFonts w:ascii="Arial" w:hAnsi="Arial" w:cs="Arial"/>
          <w:b/>
          <w:sz w:val="20"/>
          <w:szCs w:val="20"/>
        </w:rPr>
        <w:t>Pakalpojuma izpildes termiņš:</w:t>
      </w:r>
      <w:r w:rsidRPr="00171F31">
        <w:rPr>
          <w:rFonts w:ascii="Arial" w:hAnsi="Arial" w:cs="Arial"/>
          <w:sz w:val="20"/>
          <w:szCs w:val="20"/>
          <w:u w:val="single"/>
        </w:rPr>
        <w:tab/>
      </w:r>
      <w:r w:rsidRPr="00171F31">
        <w:rPr>
          <w:rFonts w:ascii="Arial" w:hAnsi="Arial" w:cs="Arial"/>
          <w:sz w:val="20"/>
          <w:szCs w:val="20"/>
        </w:rPr>
        <w:t>.</w:t>
      </w:r>
    </w:p>
    <w:p w14:paraId="730A0A37" w14:textId="77777777" w:rsidR="00763CC2" w:rsidRPr="00171F31" w:rsidRDefault="00763CC2" w:rsidP="00735B23">
      <w:pPr>
        <w:tabs>
          <w:tab w:val="right" w:pos="9072"/>
        </w:tabs>
        <w:spacing w:after="0" w:line="360" w:lineRule="auto"/>
        <w:rPr>
          <w:rFonts w:ascii="Arial" w:hAnsi="Arial" w:cs="Arial"/>
          <w:sz w:val="20"/>
          <w:szCs w:val="20"/>
        </w:rPr>
      </w:pPr>
      <w:r w:rsidRPr="00171F31">
        <w:rPr>
          <w:rFonts w:ascii="Arial" w:hAnsi="Arial" w:cs="Arial"/>
          <w:b/>
          <w:sz w:val="20"/>
          <w:szCs w:val="20"/>
        </w:rPr>
        <w:t xml:space="preserve">Piedāvājuma derīguma termiņš: </w:t>
      </w:r>
      <w:r w:rsidRPr="00171F31">
        <w:rPr>
          <w:rFonts w:ascii="Arial" w:hAnsi="Arial" w:cs="Arial"/>
          <w:sz w:val="20"/>
          <w:szCs w:val="20"/>
          <w:u w:val="single"/>
        </w:rPr>
        <w:tab/>
      </w:r>
      <w:r w:rsidRPr="00171F31">
        <w:rPr>
          <w:rFonts w:ascii="Arial" w:hAnsi="Arial" w:cs="Arial"/>
          <w:sz w:val="20"/>
          <w:szCs w:val="20"/>
        </w:rPr>
        <w:t>.</w:t>
      </w:r>
    </w:p>
    <w:p w14:paraId="6336CD99" w14:textId="77777777" w:rsidR="004032C5" w:rsidRPr="00171F31" w:rsidRDefault="00763CC2" w:rsidP="00A029BF">
      <w:pPr>
        <w:tabs>
          <w:tab w:val="left" w:pos="567"/>
          <w:tab w:val="left" w:pos="1418"/>
        </w:tabs>
        <w:spacing w:after="0" w:line="240" w:lineRule="auto"/>
        <w:ind w:right="43"/>
        <w:jc w:val="both"/>
        <w:rPr>
          <w:rFonts w:ascii="Arial" w:hAnsi="Arial" w:cs="Arial"/>
          <w:b/>
          <w:sz w:val="20"/>
          <w:szCs w:val="20"/>
        </w:rPr>
      </w:pPr>
      <w:r w:rsidRPr="00171F31">
        <w:rPr>
          <w:rFonts w:ascii="Arial" w:hAnsi="Arial" w:cs="Arial"/>
          <w:b/>
          <w:sz w:val="20"/>
          <w:szCs w:val="20"/>
        </w:rPr>
        <w:t xml:space="preserve">Pakalpojuma izpildes vieta: </w:t>
      </w:r>
    </w:p>
    <w:p w14:paraId="487A5CE5" w14:textId="746B564B" w:rsidR="00A029BF" w:rsidRPr="00171F31" w:rsidRDefault="009130AE" w:rsidP="00A029BF">
      <w:pPr>
        <w:tabs>
          <w:tab w:val="left" w:pos="567"/>
          <w:tab w:val="left" w:pos="1418"/>
        </w:tabs>
        <w:spacing w:after="0" w:line="240" w:lineRule="auto"/>
        <w:ind w:right="43"/>
        <w:jc w:val="both"/>
        <w:rPr>
          <w:rFonts w:ascii="Arial" w:hAnsi="Arial" w:cs="Arial"/>
          <w:sz w:val="20"/>
          <w:szCs w:val="20"/>
        </w:rPr>
      </w:pPr>
      <w:r w:rsidRPr="00171F31">
        <w:rPr>
          <w:rFonts w:ascii="Arial" w:hAnsi="Arial" w:cs="Arial"/>
          <w:sz w:val="20"/>
          <w:szCs w:val="20"/>
        </w:rPr>
        <w:t xml:space="preserve">SIA “LDZ ritošā sastāva serviss” </w:t>
      </w:r>
      <w:r w:rsidRPr="00220AC3">
        <w:rPr>
          <w:rFonts w:ascii="Arial" w:hAnsi="Arial" w:cs="Arial"/>
          <w:b/>
          <w:bCs/>
          <w:sz w:val="20"/>
          <w:szCs w:val="20"/>
        </w:rPr>
        <w:t>Daugavpils vagonu remonta centrs Varšavas iela</w:t>
      </w:r>
      <w:r w:rsidRPr="00220AC3">
        <w:rPr>
          <w:rFonts w:ascii="Arial" w:hAnsi="Arial" w:cs="Arial"/>
          <w:b/>
          <w:bCs/>
          <w:color w:val="222222"/>
          <w:sz w:val="20"/>
          <w:szCs w:val="20"/>
        </w:rPr>
        <w:t xml:space="preserve"> </w:t>
      </w:r>
      <w:proofErr w:type="spellStart"/>
      <w:r w:rsidRPr="00220AC3">
        <w:rPr>
          <w:rFonts w:ascii="Arial" w:hAnsi="Arial" w:cs="Arial"/>
          <w:b/>
          <w:bCs/>
          <w:color w:val="222222"/>
          <w:sz w:val="20"/>
          <w:szCs w:val="20"/>
        </w:rPr>
        <w:t>iela</w:t>
      </w:r>
      <w:proofErr w:type="spellEnd"/>
      <w:r w:rsidRPr="00220AC3">
        <w:rPr>
          <w:rFonts w:ascii="Arial" w:hAnsi="Arial" w:cs="Arial"/>
          <w:b/>
          <w:bCs/>
          <w:color w:val="222222"/>
          <w:sz w:val="20"/>
          <w:szCs w:val="20"/>
        </w:rPr>
        <w:t xml:space="preserve"> 49, Daugavpils.</w:t>
      </w:r>
      <w:r w:rsidR="004D7886" w:rsidRPr="00171F31">
        <w:rPr>
          <w:rFonts w:ascii="Arial" w:hAnsi="Arial" w:cs="Arial"/>
          <w:sz w:val="20"/>
          <w:szCs w:val="20"/>
        </w:rPr>
        <w:t>.</w:t>
      </w:r>
    </w:p>
    <w:p w14:paraId="194A8FC4" w14:textId="2C54555C" w:rsidR="00763CC2" w:rsidRDefault="00763CC2" w:rsidP="00763CC2">
      <w:pPr>
        <w:spacing w:after="0" w:line="240" w:lineRule="auto"/>
        <w:rPr>
          <w:rFonts w:ascii="Arial" w:hAnsi="Arial" w:cs="Arial"/>
          <w:sz w:val="20"/>
          <w:szCs w:val="20"/>
        </w:rPr>
      </w:pPr>
    </w:p>
    <w:p w14:paraId="3A5B79B2" w14:textId="77777777" w:rsidR="003A7EEC" w:rsidRPr="00171F31" w:rsidRDefault="003A7EEC" w:rsidP="00763CC2">
      <w:pPr>
        <w:spacing w:after="0" w:line="240" w:lineRule="auto"/>
        <w:rPr>
          <w:rFonts w:ascii="Arial" w:hAnsi="Arial" w:cs="Arial"/>
          <w:sz w:val="20"/>
          <w:szCs w:val="20"/>
        </w:rPr>
      </w:pPr>
    </w:p>
    <w:p w14:paraId="5C7A0C1F" w14:textId="77777777" w:rsidR="004032C5" w:rsidRPr="00171F31" w:rsidRDefault="004032C5" w:rsidP="00763CC2">
      <w:pPr>
        <w:spacing w:after="0" w:line="240" w:lineRule="auto"/>
        <w:rPr>
          <w:rFonts w:ascii="Arial" w:hAnsi="Arial" w:cs="Arial"/>
          <w:sz w:val="20"/>
          <w:szCs w:val="20"/>
        </w:rPr>
      </w:pPr>
    </w:p>
    <w:p w14:paraId="512FEAC3" w14:textId="77777777" w:rsidR="00763CC2" w:rsidRPr="00171F31" w:rsidRDefault="00763CC2" w:rsidP="006D03C2">
      <w:pPr>
        <w:spacing w:after="0" w:line="240" w:lineRule="auto"/>
        <w:jc w:val="both"/>
        <w:rPr>
          <w:rFonts w:ascii="Arial" w:hAnsi="Arial" w:cs="Arial"/>
          <w:sz w:val="20"/>
          <w:szCs w:val="20"/>
        </w:rPr>
      </w:pPr>
      <w:r w:rsidRPr="00171F31">
        <w:rPr>
          <w:rFonts w:ascii="Arial" w:hAnsi="Arial" w:cs="Arial"/>
          <w:sz w:val="20"/>
          <w:szCs w:val="20"/>
        </w:rPr>
        <w:t>SIA „_________” __________(amats, vārds, uzvārds)____ personā,</w:t>
      </w:r>
    </w:p>
    <w:p w14:paraId="364E0B17" w14:textId="77777777" w:rsidR="00763CC2" w:rsidRPr="00171F31" w:rsidRDefault="00763CC2" w:rsidP="006D03C2">
      <w:pPr>
        <w:pStyle w:val="Sarakstarindkopa"/>
        <w:numPr>
          <w:ilvl w:val="0"/>
          <w:numId w:val="3"/>
        </w:numPr>
        <w:spacing w:after="240" w:line="240" w:lineRule="auto"/>
        <w:ind w:left="426"/>
        <w:jc w:val="both"/>
        <w:rPr>
          <w:rFonts w:ascii="Arial" w:hAnsi="Arial" w:cs="Arial"/>
          <w:sz w:val="20"/>
          <w:szCs w:val="20"/>
        </w:rPr>
      </w:pPr>
      <w:r w:rsidRPr="00171F31">
        <w:rPr>
          <w:rFonts w:ascii="Arial" w:hAnsi="Arial" w:cs="Arial"/>
          <w:sz w:val="20"/>
          <w:szCs w:val="20"/>
        </w:rPr>
        <w:t xml:space="preserve">garantē, ka darbu izpildē tiks pieaicināti kvalificēti speciālisti, kuri ir sertificēti, lai veiktu minētos darbus un darbi tiks veikti saskaņā ar labāko praksi; </w:t>
      </w:r>
    </w:p>
    <w:p w14:paraId="6B0C396F" w14:textId="1C3577D2" w:rsidR="00763CC2" w:rsidRPr="00171F31" w:rsidRDefault="00763CC2" w:rsidP="006D03C2">
      <w:pPr>
        <w:pStyle w:val="Sarakstarindkopa"/>
        <w:numPr>
          <w:ilvl w:val="0"/>
          <w:numId w:val="3"/>
        </w:numPr>
        <w:spacing w:after="240" w:line="240" w:lineRule="auto"/>
        <w:ind w:left="426"/>
        <w:jc w:val="both"/>
        <w:rPr>
          <w:rFonts w:ascii="Arial" w:hAnsi="Arial" w:cs="Arial"/>
          <w:sz w:val="20"/>
          <w:szCs w:val="20"/>
        </w:rPr>
      </w:pPr>
      <w:r w:rsidRPr="00171F31">
        <w:rPr>
          <w:rFonts w:ascii="Arial" w:hAnsi="Arial" w:cs="Arial"/>
          <w:sz w:val="20"/>
          <w:szCs w:val="20"/>
        </w:rPr>
        <w:t xml:space="preserve">apliecina, ka piedāvājuma kopējā summā ir iekļautas visas pretendenta izmaksas, t.sk., darbu organizācijas izdevumi, materiālu un </w:t>
      </w:r>
      <w:r w:rsidR="00B26FA0">
        <w:rPr>
          <w:rFonts w:ascii="Arial" w:hAnsi="Arial" w:cs="Arial"/>
          <w:sz w:val="20"/>
          <w:szCs w:val="20"/>
        </w:rPr>
        <w:t>tehnikas</w:t>
      </w:r>
      <w:r w:rsidRPr="00171F31">
        <w:rPr>
          <w:rFonts w:ascii="Arial" w:hAnsi="Arial" w:cs="Arial"/>
          <w:sz w:val="20"/>
          <w:szCs w:val="20"/>
        </w:rPr>
        <w:t xml:space="preserve"> izdevumi, personāla un administratīvās izmaksas, sociālais u.c. nodokļi (izņemot PVN), pieskaitāmās izmaksas, ar peļņu un riska faktoriem saistītās izmaksas, neparedzamie izdevumi u.tml.</w:t>
      </w:r>
    </w:p>
    <w:p w14:paraId="4F044D7C" w14:textId="77777777" w:rsidR="00763CC2" w:rsidRPr="00171F31" w:rsidRDefault="00763CC2" w:rsidP="00763CC2">
      <w:pPr>
        <w:pStyle w:val="Sarakstarindkopa"/>
        <w:spacing w:after="240" w:line="240" w:lineRule="auto"/>
        <w:ind w:left="426"/>
        <w:rPr>
          <w:rFonts w:ascii="Arial" w:hAnsi="Arial" w:cs="Arial"/>
          <w:sz w:val="20"/>
          <w:szCs w:val="20"/>
        </w:rPr>
      </w:pPr>
    </w:p>
    <w:p w14:paraId="237DED2B" w14:textId="77777777" w:rsidR="00B26FA0" w:rsidRDefault="00B26FA0" w:rsidP="00763CC2">
      <w:pPr>
        <w:pStyle w:val="Sarakstarindkopa"/>
        <w:spacing w:after="240" w:line="240" w:lineRule="auto"/>
        <w:ind w:left="426"/>
        <w:rPr>
          <w:rFonts w:ascii="Arial" w:hAnsi="Arial" w:cs="Arial"/>
          <w:sz w:val="20"/>
          <w:szCs w:val="20"/>
        </w:rPr>
      </w:pPr>
    </w:p>
    <w:p w14:paraId="6FD5C1F0" w14:textId="72845048" w:rsidR="00B26FA0" w:rsidRPr="00171F31" w:rsidRDefault="00B26FA0" w:rsidP="00763CC2">
      <w:pPr>
        <w:pStyle w:val="Sarakstarindkopa"/>
        <w:spacing w:after="240" w:line="240" w:lineRule="auto"/>
        <w:ind w:left="426"/>
        <w:rPr>
          <w:rFonts w:ascii="Arial" w:hAnsi="Arial" w:cs="Arial"/>
          <w:sz w:val="20"/>
          <w:szCs w:val="20"/>
        </w:rPr>
      </w:pPr>
      <w:r>
        <w:rPr>
          <w:rFonts w:ascii="Arial" w:hAnsi="Arial" w:cs="Arial"/>
          <w:sz w:val="20"/>
          <w:szCs w:val="20"/>
        </w:rPr>
        <w:t xml:space="preserve">           </w:t>
      </w:r>
    </w:p>
    <w:p w14:paraId="4CBC6364" w14:textId="77777777" w:rsidR="00763CC2" w:rsidRPr="00171F31" w:rsidRDefault="00763CC2" w:rsidP="00763CC2">
      <w:pPr>
        <w:tabs>
          <w:tab w:val="left" w:pos="3828"/>
          <w:tab w:val="left" w:pos="5103"/>
          <w:tab w:val="right" w:pos="9072"/>
        </w:tabs>
        <w:spacing w:after="0" w:line="240" w:lineRule="auto"/>
        <w:rPr>
          <w:rFonts w:ascii="Arial" w:hAnsi="Arial" w:cs="Arial"/>
          <w:sz w:val="20"/>
          <w:szCs w:val="20"/>
        </w:rPr>
      </w:pPr>
      <w:r w:rsidRPr="00171F31">
        <w:rPr>
          <w:rFonts w:ascii="Arial" w:hAnsi="Arial" w:cs="Arial"/>
          <w:sz w:val="20"/>
          <w:szCs w:val="20"/>
          <w:u w:val="single"/>
        </w:rPr>
        <w:tab/>
      </w:r>
      <w:r w:rsidRPr="00171F31">
        <w:rPr>
          <w:rFonts w:ascii="Arial" w:hAnsi="Arial" w:cs="Arial"/>
          <w:sz w:val="20"/>
          <w:szCs w:val="20"/>
        </w:rPr>
        <w:tab/>
      </w:r>
      <w:r w:rsidRPr="00171F31">
        <w:rPr>
          <w:rFonts w:ascii="Arial" w:hAnsi="Arial" w:cs="Arial"/>
          <w:sz w:val="20"/>
          <w:szCs w:val="20"/>
          <w:u w:val="single"/>
        </w:rPr>
        <w:tab/>
      </w:r>
    </w:p>
    <w:p w14:paraId="723DD7F4" w14:textId="77777777" w:rsidR="00763CC2" w:rsidRPr="00171F31" w:rsidRDefault="00763CC2" w:rsidP="00763CC2">
      <w:pPr>
        <w:tabs>
          <w:tab w:val="left" w:pos="0"/>
          <w:tab w:val="left" w:pos="4536"/>
          <w:tab w:val="left" w:pos="6379"/>
          <w:tab w:val="right" w:pos="7655"/>
        </w:tabs>
        <w:spacing w:after="0" w:line="240" w:lineRule="auto"/>
        <w:rPr>
          <w:rFonts w:ascii="Arial" w:hAnsi="Arial" w:cs="Arial"/>
          <w:sz w:val="20"/>
          <w:szCs w:val="20"/>
          <w:vertAlign w:val="superscript"/>
        </w:rPr>
      </w:pPr>
      <w:r w:rsidRPr="00171F31">
        <w:rPr>
          <w:rFonts w:ascii="Arial" w:hAnsi="Arial" w:cs="Arial"/>
          <w:sz w:val="20"/>
          <w:szCs w:val="20"/>
          <w:vertAlign w:val="superscript"/>
        </w:rPr>
        <w:t>/uzņēmuma vadītāja vai pilnvarotās personas paraksts/</w:t>
      </w:r>
      <w:r w:rsidRPr="00171F31">
        <w:rPr>
          <w:rFonts w:ascii="Arial" w:hAnsi="Arial" w:cs="Arial"/>
          <w:sz w:val="20"/>
          <w:szCs w:val="20"/>
          <w:vertAlign w:val="superscript"/>
        </w:rPr>
        <w:tab/>
      </w:r>
      <w:r w:rsidRPr="00171F31">
        <w:rPr>
          <w:rFonts w:ascii="Arial" w:hAnsi="Arial" w:cs="Arial"/>
          <w:sz w:val="20"/>
          <w:szCs w:val="20"/>
          <w:vertAlign w:val="superscript"/>
        </w:rPr>
        <w:tab/>
        <w:t>/paraksta atšifrējums/</w:t>
      </w:r>
    </w:p>
    <w:p w14:paraId="4992A9AB" w14:textId="77777777" w:rsidR="00096654" w:rsidRPr="00171F31" w:rsidRDefault="00763CC2" w:rsidP="006D03C2">
      <w:pPr>
        <w:spacing w:after="0" w:line="240" w:lineRule="auto"/>
        <w:rPr>
          <w:rFonts w:ascii="Arial" w:hAnsi="Arial" w:cs="Arial"/>
          <w:sz w:val="20"/>
          <w:szCs w:val="20"/>
        </w:rPr>
      </w:pPr>
      <w:r w:rsidRPr="00171F31">
        <w:rPr>
          <w:rFonts w:ascii="Arial" w:hAnsi="Arial" w:cs="Arial"/>
          <w:i/>
          <w:sz w:val="20"/>
          <w:szCs w:val="20"/>
        </w:rPr>
        <w:t>Z.v</w:t>
      </w:r>
      <w:r w:rsidRPr="00171F31">
        <w:rPr>
          <w:rFonts w:ascii="Arial" w:hAnsi="Arial" w:cs="Arial"/>
          <w:sz w:val="20"/>
          <w:szCs w:val="20"/>
        </w:rPr>
        <w:t>.</w:t>
      </w:r>
    </w:p>
    <w:sectPr w:rsidR="00096654" w:rsidRPr="00171F31" w:rsidSect="00220AC3">
      <w:pgSz w:w="11906" w:h="16838"/>
      <w:pgMar w:top="709"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Embedded_Subset_Symbol">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03E2"/>
    <w:multiLevelType w:val="hybridMultilevel"/>
    <w:tmpl w:val="4B488CB0"/>
    <w:lvl w:ilvl="0" w:tplc="647ED1B4">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E3C3D4F"/>
    <w:multiLevelType w:val="multilevel"/>
    <w:tmpl w:val="449A1754"/>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59B33E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75334FD"/>
    <w:multiLevelType w:val="hybridMultilevel"/>
    <w:tmpl w:val="D6A86B44"/>
    <w:lvl w:ilvl="0" w:tplc="75BC4CEE">
      <w:start w:val="1"/>
      <w:numFmt w:val="bullet"/>
      <w:lvlText w:val="-"/>
      <w:lvlJc w:val="left"/>
      <w:pPr>
        <w:ind w:left="1069" w:hanging="360"/>
      </w:pPr>
      <w:rPr>
        <w:rFonts w:ascii="Calibri" w:eastAsiaTheme="minorHAnsi" w:hAnsi="Calibri" w:cstheme="minorBidi"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4" w15:restartNumberingAfterBreak="0">
    <w:nsid w:val="453E22F7"/>
    <w:multiLevelType w:val="hybridMultilevel"/>
    <w:tmpl w:val="9752AB08"/>
    <w:lvl w:ilvl="0" w:tplc="5596E79A">
      <w:numFmt w:val="bullet"/>
      <w:lvlText w:val=""/>
      <w:lvlJc w:val="left"/>
      <w:pPr>
        <w:ind w:left="1152" w:hanging="360"/>
      </w:pPr>
      <w:rPr>
        <w:rFonts w:ascii="Symbol" w:eastAsiaTheme="minorHAnsi" w:hAnsi="Symbol"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5" w15:restartNumberingAfterBreak="0">
    <w:nsid w:val="5AC9226B"/>
    <w:multiLevelType w:val="hybridMultilevel"/>
    <w:tmpl w:val="5F6E88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2CC5A92"/>
    <w:multiLevelType w:val="multilevel"/>
    <w:tmpl w:val="0426001F"/>
    <w:lvl w:ilvl="0">
      <w:start w:val="1"/>
      <w:numFmt w:val="decimal"/>
      <w:lvlText w:val="%1."/>
      <w:lvlJc w:val="left"/>
      <w:pPr>
        <w:ind w:left="360" w:hanging="360"/>
      </w:pPr>
    </w:lvl>
    <w:lvl w:ilvl="1">
      <w:start w:val="1"/>
      <w:numFmt w:val="decimal"/>
      <w:lvlText w:val="%1.%2."/>
      <w:lvlJc w:val="left"/>
      <w:pPr>
        <w:ind w:left="1709"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2CE1C4E"/>
    <w:multiLevelType w:val="multilevel"/>
    <w:tmpl w:val="0F0ED0BE"/>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1004"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7C5A6A4E"/>
    <w:multiLevelType w:val="multilevel"/>
    <w:tmpl w:val="0426001F"/>
    <w:lvl w:ilvl="0">
      <w:start w:val="1"/>
      <w:numFmt w:val="decimal"/>
      <w:lvlText w:val="%1."/>
      <w:lvlJc w:val="left"/>
      <w:pPr>
        <w:ind w:left="360" w:hanging="360"/>
      </w:pPr>
    </w:lvl>
    <w:lvl w:ilvl="1">
      <w:start w:val="1"/>
      <w:numFmt w:val="decimal"/>
      <w:lvlText w:val="%1.%2."/>
      <w:lvlJc w:val="left"/>
      <w:pPr>
        <w:ind w:left="1709"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5"/>
  </w:num>
  <w:num w:numId="3">
    <w:abstractNumId w:val="0"/>
  </w:num>
  <w:num w:numId="4">
    <w:abstractNumId w:val="2"/>
  </w:num>
  <w:num w:numId="5">
    <w:abstractNumId w:val="4"/>
  </w:num>
  <w:num w:numId="6">
    <w:abstractNumId w:val="7"/>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B86"/>
    <w:rsid w:val="00014A0C"/>
    <w:rsid w:val="00022F93"/>
    <w:rsid w:val="0002320F"/>
    <w:rsid w:val="00072C2E"/>
    <w:rsid w:val="000813D7"/>
    <w:rsid w:val="000879F4"/>
    <w:rsid w:val="00096654"/>
    <w:rsid w:val="000D5E40"/>
    <w:rsid w:val="0015153E"/>
    <w:rsid w:val="00171F31"/>
    <w:rsid w:val="0017452A"/>
    <w:rsid w:val="00220AC3"/>
    <w:rsid w:val="002918BA"/>
    <w:rsid w:val="00295B86"/>
    <w:rsid w:val="002A2A59"/>
    <w:rsid w:val="002E7B41"/>
    <w:rsid w:val="003508FC"/>
    <w:rsid w:val="003554EE"/>
    <w:rsid w:val="003657F8"/>
    <w:rsid w:val="003A6181"/>
    <w:rsid w:val="003A7EEC"/>
    <w:rsid w:val="003C4EAE"/>
    <w:rsid w:val="003D2435"/>
    <w:rsid w:val="004032C5"/>
    <w:rsid w:val="00462424"/>
    <w:rsid w:val="004628FA"/>
    <w:rsid w:val="004D63CA"/>
    <w:rsid w:val="004D7886"/>
    <w:rsid w:val="005567F4"/>
    <w:rsid w:val="0058548A"/>
    <w:rsid w:val="005875A9"/>
    <w:rsid w:val="00613C3F"/>
    <w:rsid w:val="0061620C"/>
    <w:rsid w:val="00624E31"/>
    <w:rsid w:val="00625BA2"/>
    <w:rsid w:val="00636996"/>
    <w:rsid w:val="00687634"/>
    <w:rsid w:val="006D03C2"/>
    <w:rsid w:val="00735B23"/>
    <w:rsid w:val="0075702E"/>
    <w:rsid w:val="00763CC2"/>
    <w:rsid w:val="00782507"/>
    <w:rsid w:val="007B1431"/>
    <w:rsid w:val="007C3B5D"/>
    <w:rsid w:val="00801CCB"/>
    <w:rsid w:val="008643DE"/>
    <w:rsid w:val="008A5E1E"/>
    <w:rsid w:val="008C1F7C"/>
    <w:rsid w:val="009130AE"/>
    <w:rsid w:val="009C43E8"/>
    <w:rsid w:val="009E4886"/>
    <w:rsid w:val="009E60AC"/>
    <w:rsid w:val="00A029BF"/>
    <w:rsid w:val="00A4226C"/>
    <w:rsid w:val="00A44DAD"/>
    <w:rsid w:val="00A67256"/>
    <w:rsid w:val="00A821FC"/>
    <w:rsid w:val="00AE02DD"/>
    <w:rsid w:val="00AF0FB6"/>
    <w:rsid w:val="00AF3D9C"/>
    <w:rsid w:val="00AF5BFC"/>
    <w:rsid w:val="00B04B8A"/>
    <w:rsid w:val="00B26FA0"/>
    <w:rsid w:val="00B33D0C"/>
    <w:rsid w:val="00B47ACD"/>
    <w:rsid w:val="00B848EA"/>
    <w:rsid w:val="00C248F6"/>
    <w:rsid w:val="00CC7B4B"/>
    <w:rsid w:val="00D01285"/>
    <w:rsid w:val="00DC2895"/>
    <w:rsid w:val="00DC456B"/>
    <w:rsid w:val="00EB75EE"/>
    <w:rsid w:val="00EC3D84"/>
    <w:rsid w:val="00ED4541"/>
    <w:rsid w:val="00EF0268"/>
    <w:rsid w:val="00F31F18"/>
    <w:rsid w:val="00F51A68"/>
    <w:rsid w:val="00F86CDE"/>
    <w:rsid w:val="00F9552A"/>
    <w:rsid w:val="00FA6961"/>
    <w:rsid w:val="00FC2619"/>
    <w:rsid w:val="00FD42ED"/>
    <w:rsid w:val="00FE30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011AD"/>
  <w15:chartTrackingRefBased/>
  <w15:docId w15:val="{FBDF7E5F-D93D-40B6-922F-044DC047D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95B8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Normal bullet 2,Bullet list,Saistīto dokumentu saraksts,Syle 1"/>
    <w:basedOn w:val="Parasts"/>
    <w:link w:val="SarakstarindkopaRakstz"/>
    <w:uiPriority w:val="34"/>
    <w:qFormat/>
    <w:rsid w:val="00EF0268"/>
    <w:pPr>
      <w:ind w:left="720"/>
      <w:contextualSpacing/>
    </w:pPr>
  </w:style>
  <w:style w:type="character" w:styleId="Hipersaite">
    <w:name w:val="Hyperlink"/>
    <w:basedOn w:val="Noklusjumarindkopasfonts"/>
    <w:uiPriority w:val="99"/>
    <w:unhideWhenUsed/>
    <w:rsid w:val="00EF0268"/>
    <w:rPr>
      <w:color w:val="0563C1"/>
      <w:u w:val="single"/>
    </w:rPr>
  </w:style>
  <w:style w:type="character" w:customStyle="1" w:styleId="field-content5">
    <w:name w:val="field-content5"/>
    <w:basedOn w:val="Noklusjumarindkopasfonts"/>
    <w:rsid w:val="00EF0268"/>
  </w:style>
  <w:style w:type="character" w:customStyle="1" w:styleId="views-label5">
    <w:name w:val="views-label5"/>
    <w:basedOn w:val="Noklusjumarindkopasfonts"/>
    <w:rsid w:val="00EF0268"/>
  </w:style>
  <w:style w:type="character" w:customStyle="1" w:styleId="SarakstarindkopaRakstz">
    <w:name w:val="Saraksta rindkopa Rakstz."/>
    <w:aliases w:val="H&amp;P List Paragraph Rakstz.,2 Rakstz.,Strip Rakstz.,Normal bullet 2 Rakstz.,Bullet list Rakstz.,Saistīto dokumentu saraksts Rakstz.,Syle 1 Rakstz."/>
    <w:link w:val="Sarakstarindkopa"/>
    <w:uiPriority w:val="34"/>
    <w:qFormat/>
    <w:locked/>
    <w:rsid w:val="00EF0268"/>
  </w:style>
  <w:style w:type="character" w:styleId="Komentraatsauce">
    <w:name w:val="annotation reference"/>
    <w:basedOn w:val="Noklusjumarindkopasfonts"/>
    <w:uiPriority w:val="99"/>
    <w:semiHidden/>
    <w:unhideWhenUsed/>
    <w:rsid w:val="00EB75EE"/>
    <w:rPr>
      <w:sz w:val="16"/>
      <w:szCs w:val="16"/>
    </w:rPr>
  </w:style>
  <w:style w:type="paragraph" w:styleId="Komentrateksts">
    <w:name w:val="annotation text"/>
    <w:basedOn w:val="Parasts"/>
    <w:link w:val="KomentratekstsRakstz"/>
    <w:uiPriority w:val="99"/>
    <w:semiHidden/>
    <w:unhideWhenUsed/>
    <w:rsid w:val="00EB75E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B75EE"/>
    <w:rPr>
      <w:sz w:val="20"/>
      <w:szCs w:val="20"/>
    </w:rPr>
  </w:style>
  <w:style w:type="paragraph" w:styleId="Komentratma">
    <w:name w:val="annotation subject"/>
    <w:basedOn w:val="Komentrateksts"/>
    <w:next w:val="Komentrateksts"/>
    <w:link w:val="KomentratmaRakstz"/>
    <w:uiPriority w:val="99"/>
    <w:semiHidden/>
    <w:unhideWhenUsed/>
    <w:rsid w:val="00EB75EE"/>
    <w:rPr>
      <w:b/>
      <w:bCs/>
    </w:rPr>
  </w:style>
  <w:style w:type="character" w:customStyle="1" w:styleId="KomentratmaRakstz">
    <w:name w:val="Komentāra tēma Rakstz."/>
    <w:basedOn w:val="KomentratekstsRakstz"/>
    <w:link w:val="Komentratma"/>
    <w:uiPriority w:val="99"/>
    <w:semiHidden/>
    <w:rsid w:val="00EB75EE"/>
    <w:rPr>
      <w:b/>
      <w:bCs/>
      <w:sz w:val="20"/>
      <w:szCs w:val="20"/>
    </w:rPr>
  </w:style>
  <w:style w:type="paragraph" w:styleId="Balonteksts">
    <w:name w:val="Balloon Text"/>
    <w:basedOn w:val="Parasts"/>
    <w:link w:val="BalontekstsRakstz"/>
    <w:uiPriority w:val="99"/>
    <w:semiHidden/>
    <w:unhideWhenUsed/>
    <w:rsid w:val="00EB75E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B75EE"/>
    <w:rPr>
      <w:rFonts w:ascii="Segoe UI" w:hAnsi="Segoe UI" w:cs="Segoe UI"/>
      <w:sz w:val="18"/>
      <w:szCs w:val="18"/>
    </w:rPr>
  </w:style>
  <w:style w:type="character" w:styleId="Neatrisintapieminana">
    <w:name w:val="Unresolved Mention"/>
    <w:basedOn w:val="Noklusjumarindkopasfonts"/>
    <w:uiPriority w:val="99"/>
    <w:semiHidden/>
    <w:unhideWhenUsed/>
    <w:rsid w:val="00355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16376">
      <w:bodyDiv w:val="1"/>
      <w:marLeft w:val="0"/>
      <w:marRight w:val="0"/>
      <w:marTop w:val="0"/>
      <w:marBottom w:val="0"/>
      <w:divBdr>
        <w:top w:val="none" w:sz="0" w:space="0" w:color="auto"/>
        <w:left w:val="none" w:sz="0" w:space="0" w:color="auto"/>
        <w:bottom w:val="none" w:sz="0" w:space="0" w:color="auto"/>
        <w:right w:val="none" w:sz="0" w:space="0" w:color="auto"/>
      </w:divBdr>
    </w:div>
    <w:div w:id="22638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tvija@mercel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3731</Words>
  <Characters>2128</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Ozola</dc:creator>
  <cp:keywords/>
  <dc:description/>
  <cp:lastModifiedBy>Egita Erdmane</cp:lastModifiedBy>
  <cp:revision>2</cp:revision>
  <cp:lastPrinted>2021-05-19T12:17:00Z</cp:lastPrinted>
  <dcterms:created xsi:type="dcterms:W3CDTF">2021-08-17T11:51:00Z</dcterms:created>
  <dcterms:modified xsi:type="dcterms:W3CDTF">2021-08-17T11:51:00Z</dcterms:modified>
</cp:coreProperties>
</file>