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B31E7" w14:textId="55C471E2"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w:t>
      </w:r>
      <w:r w:rsidR="00832CE8" w:rsidRPr="00C51E2A">
        <w:rPr>
          <w:i/>
          <w:sz w:val="16"/>
          <w:szCs w:val="16"/>
          <w:lang w:val="lv-LV"/>
        </w:rPr>
        <w:t>komisijas 202</w:t>
      </w:r>
      <w:r w:rsidR="002225A4" w:rsidRPr="00C51E2A">
        <w:rPr>
          <w:i/>
          <w:sz w:val="16"/>
          <w:szCs w:val="16"/>
          <w:lang w:val="lv-LV"/>
        </w:rPr>
        <w:t>1</w:t>
      </w:r>
      <w:r w:rsidR="00832CE8" w:rsidRPr="00C51E2A">
        <w:rPr>
          <w:i/>
          <w:sz w:val="16"/>
          <w:szCs w:val="16"/>
          <w:lang w:val="lv-LV"/>
        </w:rPr>
        <w:t xml:space="preserve">.gada </w:t>
      </w:r>
      <w:r w:rsidR="004E7E83">
        <w:rPr>
          <w:i/>
          <w:sz w:val="16"/>
          <w:szCs w:val="16"/>
          <w:lang w:val="lv-LV"/>
        </w:rPr>
        <w:t xml:space="preserve">17.augusta </w:t>
      </w:r>
      <w:r w:rsidR="005674C5" w:rsidRPr="00C51E2A">
        <w:rPr>
          <w:i/>
          <w:sz w:val="16"/>
          <w:szCs w:val="16"/>
          <w:lang w:val="lv-LV"/>
        </w:rPr>
        <w:t xml:space="preserve"> </w:t>
      </w:r>
      <w:r w:rsidR="00832CE8" w:rsidRPr="00C51E2A">
        <w:rPr>
          <w:i/>
          <w:sz w:val="16"/>
          <w:szCs w:val="16"/>
          <w:lang w:val="lv-LV"/>
        </w:rPr>
        <w:t>sēdes</w:t>
      </w:r>
      <w:r w:rsidR="005674C5">
        <w:rPr>
          <w:i/>
          <w:sz w:val="16"/>
          <w:szCs w:val="16"/>
          <w:lang w:val="lv-LV"/>
        </w:rPr>
        <w:t xml:space="preserve"> </w:t>
      </w:r>
      <w:r w:rsidR="00832CE8" w:rsidRPr="00641D62">
        <w:rPr>
          <w:i/>
          <w:sz w:val="16"/>
          <w:szCs w:val="16"/>
          <w:lang w:val="lv-LV"/>
        </w:rPr>
        <w:t>1.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0A7CD3" w:rsidRDefault="00130EE9" w:rsidP="009F3721">
      <w:pPr>
        <w:pStyle w:val="Nos2"/>
        <w:rPr>
          <w:b/>
          <w:bCs w:val="0"/>
          <w:sz w:val="32"/>
          <w:szCs w:val="32"/>
        </w:rPr>
      </w:pPr>
    </w:p>
    <w:p w14:paraId="696B2B8B" w14:textId="64D2194E" w:rsidR="005C51E6" w:rsidRPr="000A7CD3" w:rsidRDefault="000A7CD3" w:rsidP="004E5458">
      <w:pPr>
        <w:pStyle w:val="Nos2"/>
        <w:spacing w:before="0" w:after="0"/>
        <w:rPr>
          <w:b/>
          <w:bCs w:val="0"/>
          <w:caps/>
          <w:color w:val="000000" w:themeColor="text1"/>
          <w:sz w:val="32"/>
          <w:szCs w:val="32"/>
        </w:rPr>
      </w:pPr>
      <w:r w:rsidRPr="000A7CD3">
        <w:rPr>
          <w:b/>
          <w:bCs w:val="0"/>
          <w:sz w:val="32"/>
          <w:szCs w:val="32"/>
        </w:rPr>
        <w:t>“</w:t>
      </w:r>
      <w:bookmarkStart w:id="0" w:name="_Hlk72242378"/>
      <w:r w:rsidRPr="000A7CD3">
        <w:rPr>
          <w:b/>
          <w:bCs w:val="0"/>
          <w:sz w:val="32"/>
          <w:szCs w:val="32"/>
        </w:rPr>
        <w:t>JUMTU REMONTS AUGSTROZES IELĀ 1B, RĪG</w:t>
      </w:r>
      <w:bookmarkEnd w:id="0"/>
      <w:r w:rsidRPr="000A7CD3">
        <w:rPr>
          <w:b/>
          <w:bCs w:val="0"/>
          <w:sz w:val="32"/>
          <w:szCs w:val="32"/>
        </w:rPr>
        <w:t>Ā”</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6B019E12" w:rsidR="00765F10" w:rsidRPr="00765F10" w:rsidRDefault="00765F10" w:rsidP="00765F10">
      <w:pPr>
        <w:jc w:val="center"/>
        <w:rPr>
          <w:sz w:val="32"/>
          <w:szCs w:val="32"/>
          <w:lang w:val="lv-LV"/>
        </w:rPr>
      </w:pPr>
      <w:r w:rsidRPr="00A71F4B">
        <w:rPr>
          <w:sz w:val="32"/>
          <w:szCs w:val="32"/>
          <w:lang w:val="lv-LV"/>
        </w:rPr>
        <w:t>(</w:t>
      </w:r>
      <w:proofErr w:type="spellStart"/>
      <w:r w:rsidRPr="00A71F4B">
        <w:rPr>
          <w:sz w:val="32"/>
          <w:szCs w:val="32"/>
          <w:lang w:val="lv-LV"/>
        </w:rPr>
        <w:t>id.Nr</w:t>
      </w:r>
      <w:proofErr w:type="spellEnd"/>
      <w:r w:rsidRPr="00A71F4B">
        <w:rPr>
          <w:sz w:val="32"/>
          <w:szCs w:val="32"/>
          <w:lang w:val="lv-LV"/>
        </w:rPr>
        <w:t xml:space="preserve">. </w:t>
      </w:r>
      <w:r w:rsidRPr="00A71F4B">
        <w:rPr>
          <w:b/>
          <w:bCs/>
          <w:sz w:val="32"/>
          <w:szCs w:val="32"/>
          <w:lang w:val="lv-LV"/>
        </w:rPr>
        <w:t>LDZ 20</w:t>
      </w:r>
      <w:r w:rsidRPr="00A71F4B">
        <w:rPr>
          <w:b/>
          <w:sz w:val="32"/>
          <w:szCs w:val="32"/>
          <w:lang w:val="lv-LV"/>
        </w:rPr>
        <w:t>2</w:t>
      </w:r>
      <w:r w:rsidR="00A45913">
        <w:rPr>
          <w:b/>
          <w:sz w:val="32"/>
          <w:szCs w:val="32"/>
          <w:lang w:val="lv-LV"/>
        </w:rPr>
        <w:t>1</w:t>
      </w:r>
      <w:r w:rsidRPr="00A71F4B">
        <w:rPr>
          <w:b/>
          <w:bCs/>
          <w:sz w:val="32"/>
          <w:szCs w:val="32"/>
          <w:lang w:val="lv-LV"/>
        </w:rPr>
        <w:t>/</w:t>
      </w:r>
      <w:r w:rsidR="000A7CD3">
        <w:rPr>
          <w:b/>
          <w:bCs/>
          <w:sz w:val="32"/>
          <w:szCs w:val="32"/>
          <w:lang w:val="lv-LV"/>
        </w:rPr>
        <w:t>39</w:t>
      </w:r>
      <w:r w:rsidRPr="00A71F4B">
        <w:rPr>
          <w:b/>
          <w:bCs/>
          <w:sz w:val="32"/>
          <w:szCs w:val="32"/>
          <w:lang w:val="lv-LV"/>
        </w:rPr>
        <w:t>-IBz</w:t>
      </w:r>
      <w:r w:rsidRPr="00A71F4B">
        <w:rPr>
          <w:sz w:val="32"/>
          <w:szCs w:val="32"/>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Default="00096EB3" w:rsidP="001A6B32">
      <w:pPr>
        <w:jc w:val="center"/>
        <w:rPr>
          <w:lang w:val="lv-LV"/>
        </w:rPr>
      </w:pPr>
    </w:p>
    <w:p w14:paraId="42C05C44"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w:t>
      </w:r>
      <w:r w:rsidR="00A45913">
        <w:rPr>
          <w:lang w:val="lv-LV"/>
        </w:rPr>
        <w:t>1</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7777777"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2D53CD2B" w14:textId="251778BF" w:rsidR="0026272D" w:rsidRPr="00A45913" w:rsidRDefault="0026272D" w:rsidP="00974BD7">
      <w:pPr>
        <w:pStyle w:val="ListParagraph"/>
        <w:numPr>
          <w:ilvl w:val="2"/>
          <w:numId w:val="7"/>
        </w:numPr>
        <w:jc w:val="both"/>
        <w:rPr>
          <w:b/>
          <w:lang w:val="lv-LV"/>
        </w:rPr>
      </w:pPr>
      <w:r w:rsidRPr="00A45913">
        <w:rPr>
          <w:lang w:val="lv-LV"/>
        </w:rPr>
        <w:t xml:space="preserve">sarunu procedūra (turpmāk var tikt saukts arī kā iepirkums) - sarunu procedūra ar publikāciju </w:t>
      </w:r>
      <w:r w:rsidR="000A7CD3">
        <w:rPr>
          <w:lang w:val="lv-LV"/>
        </w:rPr>
        <w:t>“</w:t>
      </w:r>
      <w:r w:rsidR="000A7CD3" w:rsidRPr="000A7CD3">
        <w:rPr>
          <w:lang w:val="lv-LV"/>
        </w:rPr>
        <w:t>Jumtu remonts Augstrozes ielā 1B, Rīgā</w:t>
      </w:r>
      <w:r w:rsidRPr="00A45913">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F487D"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piegādātājs, kas ir iesniedzis piedāvājumu sarunu procedūrai;</w:t>
      </w:r>
    </w:p>
    <w:p w14:paraId="763143DD" w14:textId="60B07AC1" w:rsidR="00C364AB" w:rsidRPr="00C364AB" w:rsidRDefault="007A4000" w:rsidP="009666CD">
      <w:pPr>
        <w:numPr>
          <w:ilvl w:val="2"/>
          <w:numId w:val="7"/>
        </w:numPr>
        <w:jc w:val="both"/>
        <w:rPr>
          <w:lang w:val="lv-LV"/>
        </w:rPr>
      </w:pPr>
      <w:r>
        <w:rPr>
          <w:lang w:val="lv-LV"/>
        </w:rPr>
        <w:t>darbi</w:t>
      </w:r>
      <w:r w:rsidR="00C364AB" w:rsidRPr="00C364AB">
        <w:rPr>
          <w:lang w:val="lv-LV"/>
        </w:rPr>
        <w:t xml:space="preserve"> </w:t>
      </w:r>
      <w:r w:rsidR="000A7CD3">
        <w:rPr>
          <w:lang w:val="lv-LV"/>
        </w:rPr>
        <w:t>–</w:t>
      </w:r>
      <w:r w:rsidR="00C364AB" w:rsidRPr="006E3AD5">
        <w:rPr>
          <w:lang w:val="lv-LV"/>
        </w:rPr>
        <w:t xml:space="preserve"> </w:t>
      </w:r>
      <w:r w:rsidR="004A058E">
        <w:rPr>
          <w:lang w:val="lv-LV"/>
        </w:rPr>
        <w:t>S</w:t>
      </w:r>
      <w:r w:rsidR="004A058E" w:rsidRPr="004A058E">
        <w:rPr>
          <w:lang w:val="lv-LV"/>
        </w:rPr>
        <w:t>liežu metināšanas ceha ēku un biroja ēkas jumtu remonts</w:t>
      </w:r>
      <w:r w:rsidR="004A058E">
        <w:rPr>
          <w:lang w:val="lv-LV"/>
        </w:rPr>
        <w:t xml:space="preserve">: </w:t>
      </w:r>
      <w:r w:rsidR="000A7CD3">
        <w:rPr>
          <w:bCs/>
          <w:lang w:val="lv-LV"/>
        </w:rPr>
        <w:t>pagaidu jumta nomaiņa uz PVC membrānas jumtu</w:t>
      </w:r>
      <w:r w:rsidR="00C364AB" w:rsidRPr="00E61866">
        <w:rPr>
          <w:lang w:val="lv-LV"/>
        </w:rPr>
        <w:t xml:space="preserve"> (turpmāk var tikt saukts arī kā sarunu procedūras priekšmets).</w:t>
      </w:r>
    </w:p>
    <w:p w14:paraId="5B056647" w14:textId="77777777" w:rsidR="00571D0E" w:rsidRPr="00B229C8" w:rsidRDefault="00571D0E" w:rsidP="00991902">
      <w:pPr>
        <w:ind w:firstLine="720"/>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75959607" w14:textId="77777777"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2F202B73" w14:textId="38BFE432" w:rsidR="00C364AB" w:rsidRPr="00874BC6"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0A7CD3" w:rsidRPr="007B1D2F">
        <w:rPr>
          <w:lang w:val="lv-LV"/>
        </w:rPr>
        <w:t xml:space="preserve">VAS „Latvijas dzelzceļš” </w:t>
      </w:r>
      <w:r w:rsidR="000A7CD3" w:rsidRPr="00874BC6">
        <w:rPr>
          <w:lang w:val="lv-LV"/>
        </w:rPr>
        <w:t xml:space="preserve">Nekustamā īpašuma pārvalde, faktiskā adrese: </w:t>
      </w:r>
      <w:proofErr w:type="spellStart"/>
      <w:r w:rsidR="000A7CD3" w:rsidRPr="00874BC6">
        <w:rPr>
          <w:lang w:val="lv-LV"/>
        </w:rPr>
        <w:t>Vilkaines</w:t>
      </w:r>
      <w:proofErr w:type="spellEnd"/>
      <w:r w:rsidR="000A7CD3" w:rsidRPr="00874BC6">
        <w:rPr>
          <w:lang w:val="lv-LV"/>
        </w:rPr>
        <w:t xml:space="preserve"> iela 3, Rīga, LV-1004, Latvija.</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E7BB2C9" w:rsidR="00801142" w:rsidRPr="00626081"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003C672C">
        <w:rPr>
          <w:b/>
          <w:lang w:val="lv-LV"/>
        </w:rPr>
        <w:t xml:space="preserve">, </w:t>
      </w:r>
      <w:r w:rsidR="003C672C" w:rsidRPr="00626081">
        <w:rPr>
          <w:b/>
          <w:lang w:val="lv-LV"/>
        </w:rPr>
        <w:t>objekta apskate</w:t>
      </w:r>
      <w:r w:rsidRPr="00626081">
        <w:rPr>
          <w:b/>
          <w:lang w:val="lv-LV"/>
        </w:rPr>
        <w:t>:</w:t>
      </w:r>
    </w:p>
    <w:p w14:paraId="328F6F2D" w14:textId="18F8CDC9" w:rsidR="008107E8" w:rsidRPr="00626081" w:rsidRDefault="00EA393B" w:rsidP="00C712A3">
      <w:pPr>
        <w:pStyle w:val="ListParagraph"/>
        <w:numPr>
          <w:ilvl w:val="2"/>
          <w:numId w:val="5"/>
        </w:numPr>
        <w:ind w:left="567" w:hanging="567"/>
        <w:jc w:val="both"/>
        <w:rPr>
          <w:b/>
          <w:lang w:val="lv-LV"/>
        </w:rPr>
      </w:pPr>
      <w:r w:rsidRPr="00626081">
        <w:rPr>
          <w:lang w:val="lv-LV"/>
        </w:rPr>
        <w:t>P</w:t>
      </w:r>
      <w:r w:rsidR="008107E8" w:rsidRPr="00626081">
        <w:rPr>
          <w:lang w:val="lv-LV"/>
        </w:rPr>
        <w:t>iedāvājumu</w:t>
      </w:r>
      <w:r w:rsidR="0003341A" w:rsidRPr="00626081">
        <w:rPr>
          <w:lang w:val="lv-LV"/>
        </w:rPr>
        <w:t xml:space="preserve"> </w:t>
      </w:r>
      <w:r w:rsidR="008107E8" w:rsidRPr="00626081">
        <w:rPr>
          <w:lang w:val="lv-LV"/>
        </w:rPr>
        <w:t xml:space="preserve">sarunu procedūrai </w:t>
      </w:r>
      <w:r w:rsidR="008107E8" w:rsidRPr="00626081">
        <w:rPr>
          <w:b/>
          <w:lang w:val="lv-LV"/>
        </w:rPr>
        <w:t>iesniedz līdz 202</w:t>
      </w:r>
      <w:r w:rsidR="00A45913" w:rsidRPr="00626081">
        <w:rPr>
          <w:b/>
          <w:lang w:val="lv-LV"/>
        </w:rPr>
        <w:t>1</w:t>
      </w:r>
      <w:r w:rsidR="008107E8" w:rsidRPr="00626081">
        <w:rPr>
          <w:b/>
          <w:lang w:val="lv-LV"/>
        </w:rPr>
        <w:t xml:space="preserve">.gada </w:t>
      </w:r>
      <w:r w:rsidR="007B549C">
        <w:rPr>
          <w:b/>
          <w:lang w:val="lv-LV"/>
        </w:rPr>
        <w:t>2.septembrim</w:t>
      </w:r>
      <w:r w:rsidR="0090742B">
        <w:rPr>
          <w:b/>
          <w:lang w:val="lv-LV"/>
        </w:rPr>
        <w:t xml:space="preserve"> </w:t>
      </w:r>
      <w:r w:rsidR="008107E8" w:rsidRPr="00626081">
        <w:rPr>
          <w:b/>
          <w:lang w:val="lv-LV"/>
        </w:rPr>
        <w:t xml:space="preserve">plkst. </w:t>
      </w:r>
      <w:r w:rsidR="00411233" w:rsidRPr="00626081">
        <w:rPr>
          <w:b/>
          <w:lang w:val="lv-LV"/>
        </w:rPr>
        <w:t>09</w:t>
      </w:r>
      <w:r w:rsidR="008107E8" w:rsidRPr="00626081">
        <w:rPr>
          <w:b/>
          <w:lang w:val="lv-LV"/>
        </w:rPr>
        <w:t>.</w:t>
      </w:r>
      <w:r w:rsidR="00411233" w:rsidRPr="00626081">
        <w:rPr>
          <w:b/>
          <w:lang w:val="lv-LV"/>
        </w:rPr>
        <w:t>3</w:t>
      </w:r>
      <w:r w:rsidR="008107E8" w:rsidRPr="00626081">
        <w:rPr>
          <w:b/>
          <w:lang w:val="lv-LV"/>
        </w:rPr>
        <w:t>0</w:t>
      </w:r>
      <w:r w:rsidR="008107E8" w:rsidRPr="00626081">
        <w:rPr>
          <w:lang w:val="lv-LV"/>
        </w:rPr>
        <w:t>, Latvijā, Rīgā, Gogoļa ielā 3, 1.stāvā, 1</w:t>
      </w:r>
      <w:r w:rsidR="001E0E08" w:rsidRPr="00626081">
        <w:rPr>
          <w:lang w:val="lv-LV"/>
        </w:rPr>
        <w:t>30</w:t>
      </w:r>
      <w:r w:rsidR="008107E8" w:rsidRPr="00626081">
        <w:rPr>
          <w:lang w:val="lv-LV"/>
        </w:rPr>
        <w:t>.kabinetā (VAS “Latvijas dzelzceļš” Kancelejā). Piedāvājumu iesniedz personīgi, ar kurjera starpniecību vai ierakstītā vēstulē;</w:t>
      </w:r>
    </w:p>
    <w:p w14:paraId="43A8D1F0" w14:textId="53BD6602" w:rsidR="00177FCD" w:rsidRPr="00626081" w:rsidRDefault="008107E8" w:rsidP="00C712A3">
      <w:pPr>
        <w:pStyle w:val="ListParagraph"/>
        <w:numPr>
          <w:ilvl w:val="2"/>
          <w:numId w:val="5"/>
        </w:numPr>
        <w:ind w:left="567" w:hanging="567"/>
        <w:jc w:val="both"/>
        <w:rPr>
          <w:b/>
          <w:lang w:val="lv-LV"/>
        </w:rPr>
      </w:pPr>
      <w:r w:rsidRPr="00626081">
        <w:rPr>
          <w:lang w:val="lv-LV"/>
        </w:rPr>
        <w:t>piedāvājumu</w:t>
      </w:r>
      <w:r w:rsidR="00C65375" w:rsidRPr="00626081">
        <w:rPr>
          <w:lang w:val="lv-LV"/>
        </w:rPr>
        <w:t xml:space="preserve"> </w:t>
      </w:r>
      <w:r w:rsidRPr="00626081">
        <w:rPr>
          <w:lang w:val="lv-LV"/>
        </w:rPr>
        <w:t xml:space="preserve">sarunu procedūrai </w:t>
      </w:r>
      <w:r w:rsidRPr="00626081">
        <w:rPr>
          <w:b/>
          <w:lang w:val="lv-LV"/>
        </w:rPr>
        <w:t>atver 202</w:t>
      </w:r>
      <w:r w:rsidR="0062567F" w:rsidRPr="00626081">
        <w:rPr>
          <w:b/>
          <w:lang w:val="lv-LV"/>
        </w:rPr>
        <w:t>1</w:t>
      </w:r>
      <w:r w:rsidRPr="00626081">
        <w:rPr>
          <w:b/>
          <w:lang w:val="lv-LV"/>
        </w:rPr>
        <w:t xml:space="preserve">.gada </w:t>
      </w:r>
      <w:r w:rsidR="007B549C">
        <w:rPr>
          <w:b/>
          <w:lang w:val="lv-LV"/>
        </w:rPr>
        <w:t>2.septembrī</w:t>
      </w:r>
      <w:r w:rsidR="002367D2" w:rsidRPr="00626081">
        <w:rPr>
          <w:b/>
          <w:lang w:val="lv-LV"/>
        </w:rPr>
        <w:t xml:space="preserve"> </w:t>
      </w:r>
      <w:r w:rsidRPr="00626081">
        <w:rPr>
          <w:b/>
          <w:lang w:val="lv-LV"/>
        </w:rPr>
        <w:t>plkst. 1</w:t>
      </w:r>
      <w:r w:rsidR="00C53429" w:rsidRPr="00626081">
        <w:rPr>
          <w:b/>
          <w:lang w:val="lv-LV"/>
        </w:rPr>
        <w:t>0</w:t>
      </w:r>
      <w:r w:rsidRPr="00626081">
        <w:rPr>
          <w:b/>
          <w:lang w:val="lv-LV"/>
        </w:rPr>
        <w:t>.</w:t>
      </w:r>
      <w:r w:rsidR="00C643A1" w:rsidRPr="00626081">
        <w:rPr>
          <w:b/>
          <w:lang w:val="lv-LV"/>
        </w:rPr>
        <w:t>00</w:t>
      </w:r>
      <w:r w:rsidRPr="00626081">
        <w:rPr>
          <w:lang w:val="lv-LV"/>
        </w:rPr>
        <w:t xml:space="preserve">, VAS “Latvijas dzelzceļš” Iepirkumu birojā (Latvijā, Rīgā, Gogoļa ielā 3, </w:t>
      </w:r>
      <w:r w:rsidR="0090742B">
        <w:rPr>
          <w:lang w:val="lv-LV"/>
        </w:rPr>
        <w:t>341</w:t>
      </w:r>
      <w:r w:rsidRPr="00626081">
        <w:rPr>
          <w:lang w:val="lv-LV"/>
        </w:rPr>
        <w:t>.kabinetā);</w:t>
      </w:r>
    </w:p>
    <w:p w14:paraId="2E819D3C" w14:textId="590ABC93" w:rsidR="003C672C" w:rsidRPr="0090742B" w:rsidRDefault="003C672C" w:rsidP="00C712A3">
      <w:pPr>
        <w:pStyle w:val="ListParagraph"/>
        <w:numPr>
          <w:ilvl w:val="2"/>
          <w:numId w:val="5"/>
        </w:numPr>
        <w:ind w:left="567" w:hanging="567"/>
        <w:jc w:val="both"/>
        <w:rPr>
          <w:b/>
          <w:lang w:val="lv-LV"/>
        </w:rPr>
      </w:pPr>
      <w:r w:rsidRPr="0090742B">
        <w:rPr>
          <w:lang w:val="lv-LV"/>
        </w:rPr>
        <w:t xml:space="preserve">piedāvājuma pienācīgai sagatavošanai tiek </w:t>
      </w:r>
      <w:r w:rsidRPr="0090742B">
        <w:rPr>
          <w:u w:val="single"/>
          <w:lang w:val="lv-LV"/>
        </w:rPr>
        <w:t>organizēta objekta apskate</w:t>
      </w:r>
      <w:r w:rsidRPr="0090742B">
        <w:rPr>
          <w:lang w:val="lv-LV"/>
        </w:rPr>
        <w:t>. Iepriekšēja pieteikšanās obligāta (</w:t>
      </w:r>
      <w:r w:rsidR="00874BC6">
        <w:rPr>
          <w:lang w:val="lv-LV"/>
        </w:rPr>
        <w:t xml:space="preserve">kontaktpersona: </w:t>
      </w:r>
      <w:r w:rsidR="00874BC6" w:rsidRPr="005B586F">
        <w:rPr>
          <w:lang w:val="lv-LV"/>
        </w:rPr>
        <w:t>Nekustamā īpašuma pārvaldes Tehniskās uzturēšanas un attīstības daļas vadītāja vietnieks Germans Šersts, tālr.: 67232022, mob. 29364439</w:t>
      </w:r>
      <w:r w:rsidRPr="0090742B">
        <w:rPr>
          <w:lang w:val="lv-LV"/>
        </w:rPr>
        <w:t>);</w:t>
      </w:r>
    </w:p>
    <w:p w14:paraId="3E8AADB1" w14:textId="7777777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r w:rsidR="0003341A">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75DEC465" w14:textId="77777777" w:rsidR="0090742B" w:rsidRPr="0090742B"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BABDED9" w14:textId="77777777" w:rsidR="00C21F69" w:rsidRPr="00C21F69" w:rsidRDefault="0090742B" w:rsidP="00C21F69">
      <w:pPr>
        <w:pStyle w:val="ListParagraph"/>
        <w:numPr>
          <w:ilvl w:val="2"/>
          <w:numId w:val="5"/>
        </w:numPr>
        <w:ind w:left="567" w:hanging="567"/>
        <w:jc w:val="both"/>
        <w:rPr>
          <w:b/>
          <w:lang w:val="lv-LV"/>
        </w:rPr>
      </w:pPr>
      <w:r w:rsidRPr="0090742B">
        <w:rPr>
          <w:bCs/>
          <w:lang w:val="lv-LV"/>
        </w:rPr>
        <w:t>piedāvājumu atvēršana nav atklāta</w:t>
      </w:r>
      <w:r w:rsidRPr="00DC7F26">
        <w:rPr>
          <w:rStyle w:val="FootnoteReference"/>
          <w:bCs/>
          <w:lang w:val="lv-LV"/>
        </w:rPr>
        <w:footnoteReference w:id="1"/>
      </w:r>
      <w:r w:rsidRPr="0090742B">
        <w:rPr>
          <w:bCs/>
          <w:lang w:val="lv-LV"/>
        </w:rPr>
        <w:t>;</w:t>
      </w:r>
    </w:p>
    <w:p w14:paraId="4976DCF9" w14:textId="2CB876A2" w:rsidR="006016E4" w:rsidRPr="00C21F69" w:rsidRDefault="00AF076E" w:rsidP="00C21F69">
      <w:pPr>
        <w:pStyle w:val="ListParagraph"/>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piedāvājuma kopējo cenu</w:t>
      </w:r>
      <w:r w:rsidR="0090742B" w:rsidRPr="00C21F69">
        <w:rPr>
          <w:lang w:val="lv-LV" w:eastAsia="lv-LV"/>
        </w:rPr>
        <w:t xml:space="preserve"> un informāciju par iesniegto piedāvājuma nodrošinājumu</w:t>
      </w:r>
      <w:r w:rsidR="0003341A" w:rsidRPr="00C21F69">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1" w:name="_Hlk361758"/>
    </w:p>
    <w:p w14:paraId="3C5B7038" w14:textId="0BF1D486" w:rsidR="00C53429" w:rsidRPr="000801AA" w:rsidRDefault="008107E8" w:rsidP="00575F55">
      <w:pPr>
        <w:pStyle w:val="ListParagraph"/>
        <w:numPr>
          <w:ilvl w:val="2"/>
          <w:numId w:val="5"/>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 xml:space="preserve">aizlīmētā aploksnē, uz kuras norāda: „Piedāvājums sarunu procedūrai ar </w:t>
      </w:r>
      <w:r w:rsidRPr="00670ED8">
        <w:rPr>
          <w:lang w:val="lv-LV"/>
        </w:rPr>
        <w:t>publikāciju “</w:t>
      </w:r>
      <w:r w:rsidR="0090742B" w:rsidRPr="000A7CD3">
        <w:rPr>
          <w:lang w:val="lv-LV"/>
        </w:rPr>
        <w:t>Jumtu remonts Augstrozes ielā 1B, Rīgā</w:t>
      </w:r>
      <w:r w:rsidRPr="00670ED8">
        <w:rPr>
          <w:lang w:val="lv-LV"/>
        </w:rPr>
        <w:t>”.</w:t>
      </w:r>
      <w:r w:rsidRPr="00F557C6">
        <w:rPr>
          <w:lang w:val="lv-LV"/>
        </w:rPr>
        <w:t xml:space="preserve"> </w:t>
      </w:r>
      <w:r w:rsidRPr="00F557C6">
        <w:rPr>
          <w:bCs/>
          <w:lang w:val="lv-LV"/>
        </w:rPr>
        <w:t>Neatvērt līdz 202</w:t>
      </w:r>
      <w:r w:rsidR="00254E48">
        <w:rPr>
          <w:bCs/>
          <w:lang w:val="lv-LV"/>
        </w:rPr>
        <w:t>1</w:t>
      </w:r>
      <w:r w:rsidRPr="00F557C6">
        <w:rPr>
          <w:bCs/>
          <w:lang w:val="lv-LV"/>
        </w:rPr>
        <w:t>.</w:t>
      </w:r>
      <w:r w:rsidRPr="000801AA">
        <w:rPr>
          <w:bCs/>
          <w:lang w:val="lv-LV"/>
        </w:rPr>
        <w:t xml:space="preserve">gada </w:t>
      </w:r>
      <w:r w:rsidR="007B549C">
        <w:rPr>
          <w:bCs/>
          <w:lang w:val="lv-LV"/>
        </w:rPr>
        <w:t>2.septembrī</w:t>
      </w:r>
      <w:r w:rsidRPr="000801AA">
        <w:rPr>
          <w:bCs/>
          <w:lang w:val="lv-LV"/>
        </w:rPr>
        <w:t>, plkst. 1</w:t>
      </w:r>
      <w:r w:rsidR="00C53429" w:rsidRPr="000801AA">
        <w:rPr>
          <w:bCs/>
          <w:lang w:val="lv-LV"/>
        </w:rPr>
        <w:t>0</w:t>
      </w:r>
      <w:r w:rsidRPr="000801AA">
        <w:rPr>
          <w:bCs/>
          <w:lang w:val="lv-LV"/>
        </w:rPr>
        <w:t>.</w:t>
      </w:r>
      <w:r w:rsidR="00C643A1" w:rsidRPr="000801AA">
        <w:rPr>
          <w:bCs/>
          <w:lang w:val="lv-LV"/>
        </w:rPr>
        <w:t>00</w:t>
      </w:r>
      <w:r w:rsidRPr="000801AA">
        <w:rPr>
          <w:lang w:val="lv-LV"/>
        </w:rPr>
        <w:t>” un adresē: VAS „Latvijas dzelzceļš” Iepirkumu birojam, Gogoļa ielā 3, Rīgā, Latvijā, LV-1547. Uz piedāvājuma aploksnes norāda</w:t>
      </w:r>
      <w:bookmarkEnd w:id="2"/>
      <w:bookmarkEnd w:id="3"/>
      <w:r w:rsidRPr="000801AA">
        <w:rPr>
          <w:lang w:val="lv-LV"/>
        </w:rPr>
        <w:t xml:space="preserve"> arī pretendenta nosaukumu, adresi un tālruņa numuru;</w:t>
      </w:r>
    </w:p>
    <w:p w14:paraId="1AECE68B" w14:textId="77777777" w:rsidR="009A6107" w:rsidRPr="009A6107" w:rsidRDefault="008107E8" w:rsidP="00C21F69">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004603C0" w:rsidRPr="000801AA">
        <w:rPr>
          <w:lang w:val="lv-LV"/>
        </w:rPr>
        <w:t xml:space="preserve">(vienu) </w:t>
      </w:r>
      <w:r w:rsidRPr="000801AA">
        <w:rPr>
          <w:lang w:val="lv-LV"/>
        </w:rPr>
        <w:t xml:space="preserve">piedāvājuma oriģinālu un 1 </w:t>
      </w:r>
      <w:r w:rsidR="004603C0" w:rsidRPr="000801AA">
        <w:rPr>
          <w:lang w:val="lv-LV"/>
        </w:rPr>
        <w:t xml:space="preserve">(vienu) </w:t>
      </w:r>
      <w:r w:rsidRPr="000801AA">
        <w:rPr>
          <w:lang w:val="lv-LV"/>
        </w:rPr>
        <w:t>kopiju. Uz piedāvājuma oriģināla titullapas norāda “ORIĢINĀLS”, uz piedāvājuma kopijas titullapas - “KOPIJA”. Ja starp sējumiem tiks konstatētas pretrunas, par pareizu tiks uzskatīts piedāvājuma oriģināls</w:t>
      </w:r>
      <w:r w:rsidR="00400392" w:rsidRPr="000801AA">
        <w:rPr>
          <w:lang w:val="lv-LV"/>
        </w:rPr>
        <w:t xml:space="preserve">. </w:t>
      </w:r>
    </w:p>
    <w:p w14:paraId="0D551FF1" w14:textId="2E6B9A60" w:rsidR="008107E8" w:rsidRPr="000801AA" w:rsidRDefault="00140E88" w:rsidP="009A6107">
      <w:pPr>
        <w:pStyle w:val="ListParagraph"/>
        <w:ind w:left="567"/>
        <w:jc w:val="both"/>
        <w:rPr>
          <w:b/>
          <w:lang w:val="lv-LV"/>
        </w:rPr>
      </w:pPr>
      <w:r w:rsidRPr="000801AA">
        <w:rPr>
          <w:b/>
          <w:u w:val="single"/>
          <w:lang w:val="lv-LV"/>
        </w:rPr>
        <w:t>P</w:t>
      </w:r>
      <w:r w:rsidR="00400392" w:rsidRPr="000801AA">
        <w:rPr>
          <w:b/>
          <w:u w:val="single"/>
          <w:lang w:val="lv-LV"/>
        </w:rPr>
        <w:t>iedāvājums</w:t>
      </w:r>
      <w:r w:rsidR="00A63D71">
        <w:rPr>
          <w:b/>
          <w:u w:val="single"/>
          <w:lang w:val="lv-LV"/>
        </w:rPr>
        <w:t xml:space="preserve"> </w:t>
      </w:r>
      <w:r w:rsidR="0078330B">
        <w:rPr>
          <w:b/>
          <w:u w:val="single"/>
          <w:lang w:val="lv-LV"/>
        </w:rPr>
        <w:t xml:space="preserve">- </w:t>
      </w:r>
      <w:r w:rsidR="00A63D71">
        <w:rPr>
          <w:b/>
          <w:u w:val="single"/>
          <w:lang w:val="lv-LV"/>
        </w:rPr>
        <w:t xml:space="preserve">sarunu procedūras </w:t>
      </w:r>
      <w:r w:rsidR="00A63D71" w:rsidRPr="0074079D">
        <w:rPr>
          <w:b/>
          <w:u w:val="single"/>
          <w:lang w:val="lv-LV"/>
        </w:rPr>
        <w:t>nolikuma 1.</w:t>
      </w:r>
      <w:r w:rsidR="006A2409" w:rsidRPr="0074079D">
        <w:rPr>
          <w:b/>
          <w:u w:val="single"/>
          <w:lang w:val="lv-LV"/>
        </w:rPr>
        <w:t>8</w:t>
      </w:r>
      <w:r w:rsidR="00A63D71" w:rsidRPr="0074079D">
        <w:rPr>
          <w:b/>
          <w:u w:val="single"/>
          <w:lang w:val="lv-LV"/>
        </w:rPr>
        <w:t>.punktā</w:t>
      </w:r>
      <w:r w:rsidR="00A63D71">
        <w:rPr>
          <w:b/>
          <w:u w:val="single"/>
          <w:lang w:val="lv-LV"/>
        </w:rPr>
        <w:t xml:space="preserve"> uzskaitītie dokumenti</w:t>
      </w:r>
      <w:r w:rsidR="0078330B">
        <w:rPr>
          <w:b/>
          <w:u w:val="single"/>
          <w:lang w:val="lv-LV"/>
        </w:rPr>
        <w:t xml:space="preserve"> </w:t>
      </w:r>
      <w:r w:rsidR="002E636C">
        <w:rPr>
          <w:b/>
          <w:u w:val="single"/>
          <w:lang w:val="lv-LV"/>
        </w:rPr>
        <w:t>-</w:t>
      </w:r>
      <w:r w:rsidR="00400392" w:rsidRPr="000801AA">
        <w:rPr>
          <w:b/>
          <w:u w:val="single"/>
          <w:lang w:val="lv-LV"/>
        </w:rPr>
        <w:t xml:space="preserve">jāiesniedz arī </w:t>
      </w:r>
      <w:r w:rsidR="00254E48">
        <w:rPr>
          <w:b/>
          <w:u w:val="single"/>
          <w:lang w:val="lv-LV"/>
        </w:rPr>
        <w:t>skanēts</w:t>
      </w:r>
      <w:r w:rsidR="002E636C">
        <w:rPr>
          <w:b/>
          <w:u w:val="single"/>
          <w:lang w:val="lv-LV"/>
        </w:rPr>
        <w:t xml:space="preserve"> </w:t>
      </w:r>
      <w:r w:rsidR="00400392" w:rsidRPr="000801AA">
        <w:rPr>
          <w:b/>
          <w:u w:val="single"/>
          <w:lang w:val="lv-LV"/>
        </w:rPr>
        <w:t>elektroniskā formā</w:t>
      </w:r>
      <w:r w:rsidR="00624E49">
        <w:rPr>
          <w:b/>
          <w:lang w:val="lv-LV"/>
        </w:rPr>
        <w:t xml:space="preserve"> </w:t>
      </w:r>
      <w:r w:rsidR="00624E49">
        <w:rPr>
          <w:b/>
          <w:u w:val="single"/>
          <w:lang w:val="lv-LV"/>
        </w:rPr>
        <w:t>(Finanšu piedāvājums</w:t>
      </w:r>
      <w:r w:rsidR="002E636C">
        <w:rPr>
          <w:b/>
          <w:u w:val="single"/>
          <w:lang w:val="lv-LV"/>
        </w:rPr>
        <w:t xml:space="preserve"> </w:t>
      </w:r>
      <w:r w:rsidR="00624E49">
        <w:rPr>
          <w:b/>
          <w:u w:val="single"/>
          <w:lang w:val="lv-LV"/>
        </w:rPr>
        <w:t>iesniedzams MS Excel)</w:t>
      </w:r>
      <w:r w:rsidR="00400392" w:rsidRPr="000801AA">
        <w:rPr>
          <w:lang w:val="lv-LV"/>
        </w:rPr>
        <w:t xml:space="preserve"> </w:t>
      </w:r>
      <w:r w:rsidR="00400392" w:rsidRPr="000801AA">
        <w:rPr>
          <w:b/>
          <w:bCs/>
          <w:u w:val="single"/>
          <w:lang w:val="lv-LV"/>
        </w:rPr>
        <w:t xml:space="preserve">pēc piedāvājumu </w:t>
      </w:r>
      <w:r w:rsidR="00400392" w:rsidRPr="00254E48">
        <w:rPr>
          <w:b/>
          <w:bCs/>
          <w:u w:val="single"/>
          <w:lang w:val="lv-LV"/>
        </w:rPr>
        <w:t>iesniegšanas termiņa beigām 1</w:t>
      </w:r>
      <w:r w:rsidR="004603C0" w:rsidRPr="00254E48">
        <w:rPr>
          <w:b/>
          <w:bCs/>
          <w:u w:val="single"/>
          <w:lang w:val="lv-LV"/>
        </w:rPr>
        <w:t xml:space="preserve"> </w:t>
      </w:r>
      <w:r w:rsidR="00400392" w:rsidRPr="00254E48">
        <w:rPr>
          <w:b/>
          <w:bCs/>
          <w:u w:val="single"/>
          <w:lang w:val="lv-LV"/>
        </w:rPr>
        <w:t xml:space="preserve">darba dienas laikā, nosūtot to uz </w:t>
      </w:r>
      <w:r w:rsidR="009A6107">
        <w:rPr>
          <w:b/>
          <w:bCs/>
          <w:u w:val="single"/>
          <w:lang w:val="lv-LV"/>
        </w:rPr>
        <w:t>pieprasījumā</w:t>
      </w:r>
      <w:r w:rsidR="00400392" w:rsidRPr="00254E48">
        <w:rPr>
          <w:b/>
          <w:bCs/>
          <w:u w:val="single"/>
          <w:lang w:val="lv-LV"/>
        </w:rPr>
        <w:t xml:space="preserve"> norādīto e-pasta adresi</w:t>
      </w:r>
      <w:r w:rsidR="008107E8" w:rsidRPr="00254E48">
        <w:rPr>
          <w:b/>
          <w:bCs/>
          <w:u w:val="single"/>
          <w:lang w:val="lv-LV"/>
        </w:rPr>
        <w:t>;</w:t>
      </w:r>
    </w:p>
    <w:p w14:paraId="15B711EE" w14:textId="77777777" w:rsidR="008107E8" w:rsidRPr="000801AA" w:rsidRDefault="008107E8" w:rsidP="00C21F69">
      <w:pPr>
        <w:pStyle w:val="ListParagraph"/>
        <w:numPr>
          <w:ilvl w:val="2"/>
          <w:numId w:val="5"/>
        </w:numPr>
        <w:ind w:left="567" w:hanging="567"/>
        <w:jc w:val="both"/>
        <w:rPr>
          <w:lang w:val="lv-LV"/>
        </w:rPr>
      </w:pPr>
      <w:bookmarkStart w:id="4"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006B54FE">
        <w:rPr>
          <w:bCs/>
          <w:lang w:val="lv-LV"/>
        </w:rPr>
        <w:t>;</w:t>
      </w:r>
    </w:p>
    <w:bookmarkEnd w:id="4"/>
    <w:p w14:paraId="5DF06913" w14:textId="77777777" w:rsidR="001C1C09" w:rsidRPr="001C1C09" w:rsidRDefault="003B51E9" w:rsidP="00C21F69">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prasības (attiecībā</w:t>
      </w:r>
      <w:r w:rsidRPr="00D03C7A">
        <w:rPr>
          <w:rFonts w:eastAsia="Batang"/>
          <w:lang w:val="lv-LV"/>
        </w:rPr>
        <w:t xml:space="preserve"> uz dokumentu parakstīšanu, atvasinājumu, tulkojumu noformēšanu, apliecināšanu u.tml.)</w:t>
      </w:r>
      <w:r w:rsidR="001C1C09">
        <w:rPr>
          <w:rFonts w:eastAsia="Batang"/>
          <w:lang w:val="lv-LV"/>
        </w:rPr>
        <w:t>;</w:t>
      </w:r>
    </w:p>
    <w:p w14:paraId="7E03BFDD" w14:textId="36DFA969" w:rsidR="001C1C09" w:rsidRPr="004B705A" w:rsidRDefault="001C1C09" w:rsidP="00C21F69">
      <w:pPr>
        <w:pStyle w:val="ListParagraph"/>
        <w:numPr>
          <w:ilvl w:val="2"/>
          <w:numId w:val="5"/>
        </w:numPr>
        <w:ind w:left="567" w:hanging="567"/>
        <w:jc w:val="both"/>
        <w:rPr>
          <w:lang w:val="lv-LV"/>
        </w:rPr>
      </w:pPr>
      <w:r w:rsidRPr="001C1C09">
        <w:rPr>
          <w:b/>
          <w:lang w:val="lv-LV"/>
        </w:rPr>
        <w:t>maksājuma uzdevumu</w:t>
      </w:r>
      <w:r w:rsidRPr="001C1C09">
        <w:rPr>
          <w:lang w:val="lv-LV"/>
        </w:rPr>
        <w:t xml:space="preserve">, kas pierāda, ka piedāvājuma nodrošinājuma summa ir iemaksāta pasūtītāja bankas kontā, </w:t>
      </w:r>
      <w:r w:rsidRPr="001C1C09">
        <w:rPr>
          <w:u w:val="single"/>
          <w:lang w:val="lv-LV"/>
        </w:rPr>
        <w:t xml:space="preserve">iesniedz kā atsevišķu </w:t>
      </w:r>
      <w:r w:rsidRPr="004B705A">
        <w:rPr>
          <w:u w:val="single"/>
          <w:lang w:val="lv-LV"/>
        </w:rPr>
        <w:t>dokumentu</w:t>
      </w:r>
      <w:r w:rsidRPr="004B705A">
        <w:rPr>
          <w:lang w:val="lv-LV"/>
        </w:rPr>
        <w:t xml:space="preserve"> (</w:t>
      </w:r>
      <w:proofErr w:type="spellStart"/>
      <w:r w:rsidRPr="004B705A">
        <w:rPr>
          <w:lang w:val="lv-LV"/>
        </w:rPr>
        <w:t>necauršūtu</w:t>
      </w:r>
      <w:proofErr w:type="spellEnd"/>
      <w:r w:rsidRPr="004B705A">
        <w:rPr>
          <w:lang w:val="lv-LV"/>
        </w:rPr>
        <w:t xml:space="preserve"> kopā ar piedāvājumu un kas satur nolikuma 1.</w:t>
      </w:r>
      <w:r w:rsidR="004B705A" w:rsidRPr="004B705A">
        <w:rPr>
          <w:lang w:val="lv-LV"/>
        </w:rPr>
        <w:t xml:space="preserve">9.1. un 1.9.2. </w:t>
      </w:r>
      <w:r w:rsidRPr="004B705A">
        <w:rPr>
          <w:lang w:val="lv-LV"/>
        </w:rPr>
        <w:t>punktā noteiktās prasības).</w:t>
      </w:r>
    </w:p>
    <w:p w14:paraId="10E1DC6F" w14:textId="77777777" w:rsidR="00AF1C3B" w:rsidRPr="00AF1C3B" w:rsidRDefault="00AF1C3B" w:rsidP="00AF1C3B">
      <w:pPr>
        <w:pStyle w:val="ListParagraph"/>
        <w:ind w:left="567"/>
        <w:jc w:val="both"/>
        <w:rPr>
          <w:rFonts w:eastAsia="Batang"/>
          <w:lang w:val="lv-LV"/>
        </w:rPr>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4B705A"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 skaitļi tiek noapaļoti līdz simtdaļām</w:t>
      </w:r>
      <w:r w:rsidRPr="004B705A">
        <w:rPr>
          <w:u w:val="single"/>
          <w:lang w:val="lv-LV"/>
        </w:rPr>
        <w:t xml:space="preserve"> (divi cipari aiz komata); </w:t>
      </w:r>
    </w:p>
    <w:bookmarkEnd w:id="1"/>
    <w:p w14:paraId="6321521A" w14:textId="1EE228B3" w:rsidR="00D614C4" w:rsidRPr="004B705A" w:rsidRDefault="00D614C4" w:rsidP="00C21F69">
      <w:pPr>
        <w:pStyle w:val="BodyTextIndent31"/>
        <w:numPr>
          <w:ilvl w:val="2"/>
          <w:numId w:val="5"/>
        </w:numPr>
        <w:ind w:left="567" w:hanging="567"/>
        <w:rPr>
          <w:rFonts w:ascii="Times New Roman" w:hAnsi="Times New Roman"/>
        </w:rPr>
      </w:pPr>
      <w:r w:rsidRPr="004B705A">
        <w:rPr>
          <w:rFonts w:ascii="Times New Roman" w:hAnsi="Times New Roman"/>
          <w:u w:val="single"/>
        </w:rPr>
        <w:t xml:space="preserve">piedāvājuma cenā jābūt iekļautām absolūti visām </w:t>
      </w:r>
      <w:r w:rsidR="001F6F4E" w:rsidRPr="004B705A">
        <w:rPr>
          <w:rFonts w:ascii="Times New Roman" w:hAnsi="Times New Roman"/>
          <w:u w:val="single"/>
        </w:rPr>
        <w:t xml:space="preserve">ar </w:t>
      </w:r>
      <w:r w:rsidR="001F6F4E" w:rsidRPr="004B705A">
        <w:rPr>
          <w:rFonts w:ascii="Times New Roman" w:hAnsi="Times New Roman"/>
        </w:rPr>
        <w:t>sarunu procedūras nolikuma</w:t>
      </w:r>
      <w:r w:rsidR="00752249" w:rsidRPr="004B705A">
        <w:rPr>
          <w:rFonts w:ascii="Times New Roman" w:hAnsi="Times New Roman"/>
        </w:rPr>
        <w:t xml:space="preserve"> (t.sk.,</w:t>
      </w:r>
      <w:r w:rsidR="00E3545A" w:rsidRPr="004B705A">
        <w:rPr>
          <w:rFonts w:ascii="Times New Roman" w:hAnsi="Times New Roman"/>
        </w:rPr>
        <w:t xml:space="preserve"> </w:t>
      </w:r>
      <w:r w:rsidR="00752249" w:rsidRPr="004B705A">
        <w:rPr>
          <w:rFonts w:ascii="Times New Roman" w:hAnsi="Times New Roman"/>
        </w:rPr>
        <w:t>S</w:t>
      </w:r>
      <w:r w:rsidR="001F6F4E" w:rsidRPr="004B705A">
        <w:rPr>
          <w:rFonts w:ascii="Times New Roman" w:hAnsi="Times New Roman"/>
        </w:rPr>
        <w:t>pecifikācija</w:t>
      </w:r>
      <w:r w:rsidR="00E3545A" w:rsidRPr="004B705A">
        <w:rPr>
          <w:rFonts w:ascii="Times New Roman" w:hAnsi="Times New Roman"/>
        </w:rPr>
        <w:t>s, iepirkuma līguma</w:t>
      </w:r>
      <w:r w:rsidR="00752249" w:rsidRPr="004B705A">
        <w:rPr>
          <w:rFonts w:ascii="Times New Roman" w:hAnsi="Times New Roman"/>
        </w:rPr>
        <w:t>)</w:t>
      </w:r>
      <w:r w:rsidR="001F6F4E" w:rsidRPr="004B705A">
        <w:rPr>
          <w:rFonts w:ascii="Times New Roman" w:hAnsi="Times New Roman"/>
        </w:rPr>
        <w:t xml:space="preserve"> prasībām atbilstoša </w:t>
      </w:r>
      <w:r w:rsidR="00F03F0D" w:rsidRPr="004B705A">
        <w:rPr>
          <w:rFonts w:ascii="Times New Roman" w:hAnsi="Times New Roman"/>
          <w:u w:val="single"/>
        </w:rPr>
        <w:t xml:space="preserve">darbu </w:t>
      </w:r>
      <w:r w:rsidRPr="004B705A">
        <w:rPr>
          <w:rFonts w:ascii="Times New Roman" w:hAnsi="Times New Roman"/>
          <w:u w:val="single"/>
        </w:rPr>
        <w:t>veikšanu saistītajām izmaksām</w:t>
      </w:r>
      <w:r w:rsidR="001F6F4E" w:rsidRPr="004B705A">
        <w:rPr>
          <w:rFonts w:ascii="Times New Roman" w:hAnsi="Times New Roman"/>
          <w:u w:val="single"/>
        </w:rPr>
        <w:t xml:space="preserve"> pilnā apjomā</w:t>
      </w:r>
      <w:r w:rsidRPr="004B705A">
        <w:rPr>
          <w:rFonts w:ascii="Times New Roman" w:hAnsi="Times New Roman"/>
        </w:rPr>
        <w:t xml:space="preserve">, </w:t>
      </w:r>
      <w:r w:rsidR="001F6F4E" w:rsidRPr="004B705A">
        <w:rPr>
          <w:rFonts w:ascii="Times New Roman" w:hAnsi="Times New Roman"/>
        </w:rPr>
        <w:t xml:space="preserve">t.sk., </w:t>
      </w:r>
      <w:r w:rsidR="002A447E" w:rsidRPr="004B705A">
        <w:rPr>
          <w:rFonts w:ascii="Times New Roman" w:hAnsi="Times New Roman"/>
        </w:rPr>
        <w:t xml:space="preserve">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2A447E" w:rsidRPr="004B705A">
        <w:rPr>
          <w:rFonts w:ascii="Times New Roman" w:hAnsi="Times New Roman"/>
        </w:rPr>
        <w:t>u.tml</w:t>
      </w:r>
      <w:proofErr w:type="spellEnd"/>
      <w:r w:rsidR="006B54FE" w:rsidRPr="004B705A">
        <w:rPr>
          <w:rFonts w:ascii="Times New Roman" w:hAnsi="Times New Roman"/>
        </w:rPr>
        <w:t>;</w:t>
      </w:r>
    </w:p>
    <w:p w14:paraId="1057A8C2" w14:textId="77777777" w:rsidR="00D614C4" w:rsidRPr="004B705A" w:rsidRDefault="00D614C4" w:rsidP="00C21F69">
      <w:pPr>
        <w:numPr>
          <w:ilvl w:val="2"/>
          <w:numId w:val="5"/>
        </w:numPr>
        <w:tabs>
          <w:tab w:val="left" w:pos="567"/>
        </w:tabs>
        <w:ind w:left="567" w:hanging="567"/>
        <w:jc w:val="both"/>
        <w:rPr>
          <w:lang w:val="lv-LV"/>
        </w:rPr>
      </w:pPr>
      <w:r w:rsidRPr="004B705A">
        <w:rPr>
          <w:lang w:val="lv-LV"/>
        </w:rPr>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4B705A">
        <w:rPr>
          <w:lang w:val="lv-LV"/>
        </w:rPr>
        <w:t>u</w:t>
      </w:r>
      <w:r w:rsidRPr="004B705A">
        <w:rPr>
          <w:lang w:val="lv-LV"/>
        </w:rPr>
        <w:t xml:space="preserve">  izmaksas ietekmējošu faktoru izmaiņu gadījumos</w:t>
      </w:r>
      <w:r w:rsidR="00752249" w:rsidRPr="004B705A">
        <w:rPr>
          <w:lang w:val="lv-LV"/>
        </w:rPr>
        <w:t>;</w:t>
      </w:r>
    </w:p>
    <w:p w14:paraId="0DF1D0E1" w14:textId="78611D97" w:rsidR="00CE6255" w:rsidRPr="00245DF0" w:rsidRDefault="00096FEC" w:rsidP="00C21F69">
      <w:pPr>
        <w:pStyle w:val="ListParagraph"/>
        <w:numPr>
          <w:ilvl w:val="2"/>
          <w:numId w:val="5"/>
        </w:numPr>
        <w:ind w:left="567" w:hanging="567"/>
        <w:jc w:val="both"/>
        <w:rPr>
          <w:lang w:val="lv-LV"/>
        </w:rPr>
      </w:pPr>
      <w:r w:rsidRPr="004B705A">
        <w:rPr>
          <w:lang w:val="lv-LV"/>
        </w:rPr>
        <w:t>informāciju, kas ir komercnoslēpums atbilstoši Komerclikuma 19.pantam vai kas uzskatāma par konfidenciālu informāciju, pretendents</w:t>
      </w:r>
      <w:r w:rsidRPr="00CF487D">
        <w:rPr>
          <w:lang w:val="lv-LV"/>
        </w:rPr>
        <w:t xml:space="preserve"> norāda savā piedāvājumā. Komercnoslēpums vai </w:t>
      </w:r>
      <w:r w:rsidRPr="00CF487D">
        <w:rPr>
          <w:lang w:val="lv-LV"/>
        </w:rPr>
        <w:lastRenderedPageBreak/>
        <w:t xml:space="preserve">konfidenciāla </w:t>
      </w:r>
      <w:r w:rsidRPr="00245DF0">
        <w:rPr>
          <w:lang w:val="lv-LV"/>
        </w:rPr>
        <w:t>informācija nevar būt informācija, kas saskaņā ar normatīvajiem aktiem ir noteikta par vispārpieejamu informāciju</w:t>
      </w:r>
      <w:r w:rsidR="002A447E">
        <w:rPr>
          <w:lang w:val="lv-LV"/>
        </w:rPr>
        <w:t>.</w:t>
      </w:r>
    </w:p>
    <w:p w14:paraId="50E3013F" w14:textId="34818088" w:rsidR="00B942A4" w:rsidRPr="00B229C8" w:rsidRDefault="00B942A4" w:rsidP="002A447E">
      <w:pPr>
        <w:pStyle w:val="ListParagraph"/>
        <w:ind w:left="567"/>
        <w:jc w:val="both"/>
        <w:rPr>
          <w:color w:val="FF0000"/>
          <w:lang w:val="lv-LV"/>
        </w:rPr>
      </w:pPr>
    </w:p>
    <w:p w14:paraId="2FB3AB19" w14:textId="77777777" w:rsidR="00135A03" w:rsidRPr="00FE5FEB" w:rsidRDefault="000A198D" w:rsidP="00C21F69">
      <w:pPr>
        <w:pStyle w:val="ListParagraph"/>
        <w:numPr>
          <w:ilvl w:val="1"/>
          <w:numId w:val="5"/>
        </w:numPr>
        <w:ind w:left="567" w:hanging="567"/>
        <w:jc w:val="both"/>
        <w:rPr>
          <w:b/>
          <w:lang w:val="lv-LV"/>
        </w:rPr>
      </w:pPr>
      <w:r w:rsidRPr="00FE5FEB">
        <w:rPr>
          <w:b/>
          <w:lang w:val="lv-LV"/>
        </w:rPr>
        <w:t>P</w:t>
      </w:r>
      <w:r w:rsidR="006E7CE1" w:rsidRPr="00FE5FEB">
        <w:rPr>
          <w:b/>
          <w:lang w:val="lv-LV"/>
        </w:rPr>
        <w:t>iedāvājumā iekļaujamā informācija un dokumenti</w:t>
      </w:r>
      <w:r w:rsidR="000D4D28" w:rsidRPr="00FE5FEB">
        <w:rPr>
          <w:b/>
          <w:lang w:val="lv-LV"/>
        </w:rPr>
        <w:t>:</w:t>
      </w:r>
      <w:r w:rsidR="00EB587C" w:rsidRPr="00FE5FEB">
        <w:rPr>
          <w:b/>
          <w:lang w:val="lv-LV"/>
        </w:rPr>
        <w:t xml:space="preserve"> </w:t>
      </w:r>
      <w:r w:rsidR="0009548E" w:rsidRPr="00FE5FEB">
        <w:rPr>
          <w:b/>
          <w:lang w:val="lv-LV"/>
        </w:rPr>
        <w:t xml:space="preserve">  </w:t>
      </w:r>
    </w:p>
    <w:p w14:paraId="1AB7B66D" w14:textId="77777777" w:rsidR="00616176" w:rsidRDefault="00833394" w:rsidP="00B921FB">
      <w:pPr>
        <w:jc w:val="both"/>
        <w:rPr>
          <w:lang w:val="lv-LV"/>
        </w:rPr>
      </w:pPr>
      <w:r w:rsidRPr="00B229C8">
        <w:rPr>
          <w:lang w:val="lv-LV"/>
        </w:rPr>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874BC6" w14:paraId="218A954E" w14:textId="77777777" w:rsidTr="00C711CB">
        <w:trPr>
          <w:gridAfter w:val="1"/>
          <w:wAfter w:w="14" w:type="dxa"/>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t>3</w:t>
            </w:r>
            <w:r w:rsidR="00CB44EF">
              <w:rPr>
                <w:b/>
                <w:lang w:val="lv-LV" w:eastAsia="lv-LV"/>
              </w:rPr>
              <w:t>.p.</w:t>
            </w:r>
          </w:p>
        </w:tc>
        <w:tc>
          <w:tcPr>
            <w:tcW w:w="2835"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5103"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65C91" w:rsidRPr="00FC797E" w14:paraId="03A18A2A" w14:textId="77777777" w:rsidTr="00C711CB">
        <w:trPr>
          <w:gridAfter w:val="1"/>
          <w:wAfter w:w="14" w:type="dxa"/>
          <w:trHeight w:val="463"/>
        </w:trPr>
        <w:tc>
          <w:tcPr>
            <w:tcW w:w="3544" w:type="dxa"/>
            <w:gridSpan w:val="2"/>
            <w:vMerge w:val="restart"/>
          </w:tcPr>
          <w:p w14:paraId="5C8E9BE3"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w:t>
            </w:r>
            <w:r w:rsidR="00575F55">
              <w:rPr>
                <w:lang w:val="lv-LV" w:eastAsia="lv-LV"/>
              </w:rPr>
              <w:t>8</w:t>
            </w:r>
            <w:r w:rsidRPr="008E3038">
              <w:rPr>
                <w:lang w:val="lv-LV" w:eastAsia="lv-LV"/>
              </w:rPr>
              <w:t>.1.</w:t>
            </w:r>
          </w:p>
        </w:tc>
        <w:tc>
          <w:tcPr>
            <w:tcW w:w="5103" w:type="dxa"/>
          </w:tcPr>
          <w:p w14:paraId="2BF8D21E" w14:textId="1C0641C3" w:rsidR="00B921FB" w:rsidRPr="008E3038" w:rsidRDefault="00D65C91" w:rsidP="009675CF">
            <w:pPr>
              <w:overflowPunct w:val="0"/>
              <w:autoSpaceDE w:val="0"/>
              <w:autoSpaceDN w:val="0"/>
              <w:adjustRightInd w:val="0"/>
              <w:jc w:val="both"/>
              <w:textAlignment w:val="baseline"/>
              <w:rPr>
                <w:lang w:val="lv-LV" w:eastAsia="lv-LV"/>
              </w:rPr>
            </w:pPr>
            <w:bookmarkStart w:id="6" w:name="_Hlk34747531"/>
            <w:r w:rsidRPr="00624E49">
              <w:rPr>
                <w:bCs/>
                <w:lang w:val="lv-LV" w:eastAsia="lv-LV"/>
              </w:rPr>
              <w:t>pieteikums</w:t>
            </w:r>
            <w:r w:rsidRPr="00624E49">
              <w:rPr>
                <w:lang w:val="lv-LV" w:eastAsia="lv-LV"/>
              </w:rPr>
              <w:t xml:space="preserve"> dalībai sarunu procedūrā (forma nolikuma </w:t>
            </w:r>
            <w:r w:rsidR="00954146" w:rsidRPr="00624E49">
              <w:rPr>
                <w:lang w:val="lv-LV" w:eastAsia="lv-LV"/>
              </w:rPr>
              <w:t>2</w:t>
            </w:r>
            <w:r w:rsidRPr="00624E49">
              <w:rPr>
                <w:lang w:val="lv-LV" w:eastAsia="lv-LV"/>
              </w:rPr>
              <w:t>.pielikumā</w:t>
            </w:r>
            <w:r w:rsidRPr="005C36F5">
              <w:rPr>
                <w:lang w:val="lv-LV" w:eastAsia="lv-LV"/>
              </w:rPr>
              <w:t>)</w:t>
            </w:r>
            <w:bookmarkEnd w:id="6"/>
            <w:r w:rsidR="002D2420" w:rsidRPr="005C36F5">
              <w:rPr>
                <w:lang w:val="lv-LV" w:eastAsia="lv-LV"/>
              </w:rPr>
              <w:t>;</w:t>
            </w:r>
          </w:p>
        </w:tc>
      </w:tr>
      <w:tr w:rsidR="00B921FB" w:rsidRPr="00FC797E" w14:paraId="43F2B0BD" w14:textId="77777777" w:rsidTr="00C711CB">
        <w:trPr>
          <w:gridAfter w:val="1"/>
          <w:wAfter w:w="14" w:type="dxa"/>
          <w:trHeight w:val="463"/>
        </w:trPr>
        <w:tc>
          <w:tcPr>
            <w:tcW w:w="3544" w:type="dxa"/>
            <w:gridSpan w:val="2"/>
            <w:vMerge/>
          </w:tcPr>
          <w:p w14:paraId="673E28C0"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56AE3021" w14:textId="01689D43" w:rsidR="00B921FB" w:rsidRPr="00752249" w:rsidRDefault="006B54FE" w:rsidP="009675CF">
            <w:pPr>
              <w:overflowPunct w:val="0"/>
              <w:autoSpaceDE w:val="0"/>
              <w:autoSpaceDN w:val="0"/>
              <w:adjustRightInd w:val="0"/>
              <w:textAlignment w:val="baseline"/>
              <w:rPr>
                <w:highlight w:val="yellow"/>
                <w:lang w:val="lv-LV" w:eastAsia="lv-LV"/>
              </w:rPr>
            </w:pPr>
            <w:r w:rsidRPr="006B54FE">
              <w:rPr>
                <w:lang w:val="lv-LV" w:eastAsia="lv-LV"/>
              </w:rPr>
              <w:t>1.</w:t>
            </w:r>
            <w:r w:rsidR="00575F55">
              <w:rPr>
                <w:lang w:val="lv-LV" w:eastAsia="lv-LV"/>
              </w:rPr>
              <w:t>8</w:t>
            </w:r>
            <w:r w:rsidRPr="006B54FE">
              <w:rPr>
                <w:lang w:val="lv-LV" w:eastAsia="lv-LV"/>
              </w:rPr>
              <w:t>.2.</w:t>
            </w:r>
          </w:p>
        </w:tc>
        <w:tc>
          <w:tcPr>
            <w:tcW w:w="5103" w:type="dxa"/>
          </w:tcPr>
          <w:p w14:paraId="0FD044F9" w14:textId="16A7B971" w:rsidR="00EF6462" w:rsidRPr="00752249" w:rsidRDefault="002D2420" w:rsidP="00CB44EF">
            <w:pPr>
              <w:overflowPunct w:val="0"/>
              <w:autoSpaceDE w:val="0"/>
              <w:autoSpaceDN w:val="0"/>
              <w:adjustRightInd w:val="0"/>
              <w:jc w:val="both"/>
              <w:textAlignment w:val="baseline"/>
              <w:rPr>
                <w:bCs/>
                <w:highlight w:val="yellow"/>
                <w:lang w:val="lv-LV" w:eastAsia="lv-LV"/>
              </w:rPr>
            </w:pPr>
            <w:r w:rsidRPr="008E3038">
              <w:rPr>
                <w:lang w:val="lv-LV" w:eastAsia="lv-LV"/>
              </w:rPr>
              <w:t>Finanšu pied</w:t>
            </w:r>
            <w:r w:rsidRPr="005C36F5">
              <w:rPr>
                <w:lang w:val="lv-LV" w:eastAsia="lv-LV"/>
              </w:rPr>
              <w:t xml:space="preserve">āvājums (forma nolikuma </w:t>
            </w:r>
            <w:r w:rsidR="0078330B">
              <w:rPr>
                <w:lang w:val="lv-LV" w:eastAsia="lv-LV"/>
              </w:rPr>
              <w:t>1</w:t>
            </w:r>
            <w:r w:rsidRPr="005C36F5">
              <w:rPr>
                <w:lang w:val="lv-LV" w:eastAsia="lv-LV"/>
              </w:rPr>
              <w:t>.pielikumā</w:t>
            </w:r>
            <w:r w:rsidR="00CB44EF" w:rsidRPr="005C36F5">
              <w:rPr>
                <w:lang w:val="lv-LV" w:eastAsia="lv-LV"/>
              </w:rPr>
              <w:t>)</w:t>
            </w:r>
            <w:r w:rsidRPr="005C36F5">
              <w:rPr>
                <w:lang w:val="lv-LV" w:eastAsia="lv-LV"/>
              </w:rPr>
              <w:t>;</w:t>
            </w:r>
          </w:p>
        </w:tc>
      </w:tr>
      <w:tr w:rsidR="001C1C09" w:rsidRPr="00883327" w14:paraId="56E1C5ED" w14:textId="77777777" w:rsidTr="00C711CB">
        <w:trPr>
          <w:gridAfter w:val="1"/>
          <w:wAfter w:w="14" w:type="dxa"/>
          <w:trHeight w:val="463"/>
        </w:trPr>
        <w:tc>
          <w:tcPr>
            <w:tcW w:w="3544" w:type="dxa"/>
            <w:gridSpan w:val="2"/>
            <w:vMerge/>
          </w:tcPr>
          <w:p w14:paraId="36AFA0C8" w14:textId="77777777" w:rsidR="001C1C09" w:rsidRPr="008E3038" w:rsidRDefault="001C1C09"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0AB7E490" w14:textId="070706B3" w:rsidR="001C1C09" w:rsidRPr="006B54FE" w:rsidRDefault="00575F55" w:rsidP="009675CF">
            <w:pPr>
              <w:overflowPunct w:val="0"/>
              <w:autoSpaceDE w:val="0"/>
              <w:autoSpaceDN w:val="0"/>
              <w:adjustRightInd w:val="0"/>
              <w:textAlignment w:val="baseline"/>
              <w:rPr>
                <w:lang w:val="lv-LV" w:eastAsia="lv-LV"/>
              </w:rPr>
            </w:pPr>
            <w:r>
              <w:rPr>
                <w:lang w:val="lv-LV" w:eastAsia="lv-LV"/>
              </w:rPr>
              <w:t>1.8.3.</w:t>
            </w:r>
          </w:p>
        </w:tc>
        <w:tc>
          <w:tcPr>
            <w:tcW w:w="5103" w:type="dxa"/>
          </w:tcPr>
          <w:p w14:paraId="4BC81BDD" w14:textId="255880DA" w:rsidR="001C1C09" w:rsidRPr="008E3038" w:rsidRDefault="004B705A" w:rsidP="0026774D">
            <w:pPr>
              <w:tabs>
                <w:tab w:val="left" w:pos="3132"/>
              </w:tabs>
              <w:overflowPunct w:val="0"/>
              <w:autoSpaceDE w:val="0"/>
              <w:autoSpaceDN w:val="0"/>
              <w:adjustRightInd w:val="0"/>
              <w:jc w:val="both"/>
              <w:textAlignment w:val="baseline"/>
              <w:rPr>
                <w:lang w:val="lv-LV" w:eastAsia="lv-LV"/>
              </w:rPr>
            </w:pPr>
            <w:r>
              <w:rPr>
                <w:lang w:val="lv-LV" w:eastAsia="lv-LV"/>
              </w:rPr>
              <w:t>p</w:t>
            </w:r>
            <w:r w:rsidR="001C1C09">
              <w:rPr>
                <w:lang w:val="lv-LV" w:eastAsia="lv-LV"/>
              </w:rPr>
              <w:t>iedāvājuma nodrošinājum</w:t>
            </w:r>
            <w:r w:rsidR="0026774D">
              <w:rPr>
                <w:lang w:val="lv-LV" w:eastAsia="lv-LV"/>
              </w:rPr>
              <w:t>s (</w:t>
            </w:r>
            <w:proofErr w:type="spellStart"/>
            <w:r w:rsidR="0026774D">
              <w:rPr>
                <w:lang w:val="lv-LV" w:eastAsia="lv-LV"/>
              </w:rPr>
              <w:t>skat.nolikuma</w:t>
            </w:r>
            <w:proofErr w:type="spellEnd"/>
            <w:r w:rsidR="0026774D">
              <w:rPr>
                <w:lang w:val="lv-LV" w:eastAsia="lv-LV"/>
              </w:rPr>
              <w:t xml:space="preserve"> 1.</w:t>
            </w:r>
            <w:r>
              <w:rPr>
                <w:lang w:val="lv-LV" w:eastAsia="lv-LV"/>
              </w:rPr>
              <w:t>9</w:t>
            </w:r>
            <w:r w:rsidR="0026774D">
              <w:rPr>
                <w:lang w:val="lv-LV" w:eastAsia="lv-LV"/>
              </w:rPr>
              <w:t>.punktu);</w:t>
            </w:r>
          </w:p>
        </w:tc>
      </w:tr>
      <w:tr w:rsidR="00B921FB" w:rsidRPr="00883327" w14:paraId="113CAA40" w14:textId="77777777" w:rsidTr="005C36F5">
        <w:trPr>
          <w:gridAfter w:val="1"/>
          <w:wAfter w:w="14" w:type="dxa"/>
          <w:trHeight w:val="1485"/>
        </w:trPr>
        <w:tc>
          <w:tcPr>
            <w:tcW w:w="3544" w:type="dxa"/>
            <w:gridSpan w:val="2"/>
            <w:vMerge/>
          </w:tcPr>
          <w:p w14:paraId="507329E9"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D1BB505" w14:textId="50B83842" w:rsidR="00B921FB" w:rsidRPr="008E3038" w:rsidRDefault="00B921FB" w:rsidP="009675CF">
            <w:pPr>
              <w:overflowPunct w:val="0"/>
              <w:autoSpaceDE w:val="0"/>
              <w:autoSpaceDN w:val="0"/>
              <w:adjustRightInd w:val="0"/>
              <w:textAlignment w:val="baseline"/>
              <w:rPr>
                <w:lang w:val="lv-LV" w:eastAsia="lv-LV"/>
              </w:rPr>
            </w:pPr>
            <w:r w:rsidRPr="00575F55">
              <w:rPr>
                <w:lang w:val="lv-LV" w:eastAsia="lv-LV"/>
              </w:rPr>
              <w:t>1.</w:t>
            </w:r>
            <w:r w:rsidR="00575F55" w:rsidRPr="00575F55">
              <w:rPr>
                <w:lang w:val="lv-LV" w:eastAsia="lv-LV"/>
              </w:rPr>
              <w:t>8</w:t>
            </w:r>
            <w:r w:rsidRPr="00575F55">
              <w:rPr>
                <w:lang w:val="lv-LV" w:eastAsia="lv-LV"/>
              </w:rPr>
              <w:t>.</w:t>
            </w:r>
            <w:r w:rsidR="00575F55" w:rsidRPr="00575F55">
              <w:rPr>
                <w:lang w:val="lv-LV" w:eastAsia="lv-LV"/>
              </w:rPr>
              <w:t>4</w:t>
            </w:r>
            <w:r w:rsidRPr="00575F55">
              <w:rPr>
                <w:lang w:val="lv-LV" w:eastAsia="lv-LV"/>
              </w:rPr>
              <w:t>.</w:t>
            </w:r>
          </w:p>
        </w:tc>
        <w:tc>
          <w:tcPr>
            <w:tcW w:w="5103" w:type="dxa"/>
          </w:tcPr>
          <w:p w14:paraId="228CDE66" w14:textId="2096410C" w:rsidR="00B921FB" w:rsidRPr="00B921FB" w:rsidRDefault="00B921FB" w:rsidP="00C551CE">
            <w:pPr>
              <w:overflowPunct w:val="0"/>
              <w:autoSpaceDE w:val="0"/>
              <w:autoSpaceDN w:val="0"/>
              <w:adjustRightInd w:val="0"/>
              <w:jc w:val="both"/>
              <w:textAlignment w:val="baseline"/>
              <w:rPr>
                <w:rFonts w:eastAsia="Calibri"/>
                <w:lang w:val="lv-LV"/>
              </w:rPr>
            </w:pPr>
            <w:r w:rsidRPr="008E3038">
              <w:rPr>
                <w:i/>
                <w:lang w:val="lv-LV"/>
              </w:rPr>
              <w:t>gadījumā,</w:t>
            </w:r>
            <w:r w:rsidRPr="008E3038">
              <w:rPr>
                <w:rFonts w:eastAsia="Calibri"/>
                <w:i/>
                <w:lang w:val="lv-LV"/>
              </w:rPr>
              <w:t xml:space="preserve"> ja piedāvājum</w:t>
            </w:r>
            <w:r>
              <w:rPr>
                <w:rFonts w:eastAsia="Calibri"/>
                <w:i/>
                <w:lang w:val="lv-LV"/>
              </w:rPr>
              <w:t>a</w:t>
            </w:r>
            <w:r w:rsidRPr="008E3038">
              <w:rPr>
                <w:rFonts w:eastAsia="Calibri"/>
                <w:i/>
                <w:lang w:val="lv-LV"/>
              </w:rPr>
              <w:t xml:space="preserve"> dokument</w:t>
            </w:r>
            <w:r>
              <w:rPr>
                <w:rFonts w:eastAsia="Calibri"/>
                <w:i/>
                <w:lang w:val="lv-LV"/>
              </w:rPr>
              <w:t>us</w:t>
            </w:r>
            <w:r w:rsidRPr="008E3038">
              <w:rPr>
                <w:rFonts w:eastAsia="Calibri"/>
                <w:i/>
                <w:lang w:val="lv-LV"/>
              </w:rPr>
              <w:t xml:space="preserve"> neparaksta </w:t>
            </w:r>
            <w:r>
              <w:rPr>
                <w:rFonts w:eastAsia="Calibri"/>
                <w:i/>
                <w:lang w:val="lv-LV"/>
              </w:rPr>
              <w:t>pretendenta /</w:t>
            </w:r>
            <w:r w:rsidRPr="008E3038">
              <w:rPr>
                <w:rFonts w:eastAsia="Calibri"/>
                <w:i/>
                <w:lang w:val="lv-LV"/>
              </w:rPr>
              <w:t xml:space="preserve"> apakšuzņēmēja likumiskais pārstāvis</w:t>
            </w:r>
            <w:r>
              <w:rPr>
                <w:rFonts w:eastAsia="Calibri"/>
                <w:lang w:val="lv-LV"/>
              </w:rPr>
              <w:t xml:space="preserve">: dokuments, kas apliecina </w:t>
            </w:r>
            <w:r w:rsidRPr="008E3038">
              <w:rPr>
                <w:rFonts w:eastAsia="Calibri"/>
                <w:lang w:val="lv-LV"/>
              </w:rPr>
              <w:t>piedāvājum</w:t>
            </w:r>
            <w:r>
              <w:rPr>
                <w:rFonts w:eastAsia="Calibri"/>
                <w:lang w:val="lv-LV"/>
              </w:rPr>
              <w:t>a dokumentus</w:t>
            </w:r>
            <w:r w:rsidRPr="008E3038">
              <w:rPr>
                <w:rFonts w:eastAsia="Calibri"/>
                <w:lang w:val="lv-LV"/>
              </w:rPr>
              <w:t xml:space="preserve"> parakstījušās personas </w:t>
            </w:r>
            <w:r w:rsidRPr="008D652D">
              <w:rPr>
                <w:rFonts w:eastAsia="Calibri"/>
                <w:lang w:val="lv-LV"/>
              </w:rPr>
              <w:t>tiesības pārstāvēt pretendentu / apakšuzņēmēju;</w:t>
            </w:r>
          </w:p>
        </w:tc>
      </w:tr>
      <w:tr w:rsidR="00D65C91" w:rsidRPr="00883327" w14:paraId="17F05ED0" w14:textId="77777777" w:rsidTr="00C711CB">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944" w:type="dxa"/>
            <w:gridSpan w:val="4"/>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2"/>
            </w:r>
          </w:p>
          <w:p w14:paraId="3522ED24" w14:textId="4C37F438"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00566EF0" w:rsidRPr="0018156B">
              <w:rPr>
                <w:b/>
                <w:i/>
                <w:lang w:val="lv-LV"/>
              </w:rPr>
              <w:t>(</w:t>
            </w:r>
            <w:r w:rsidR="00566EF0" w:rsidRPr="0018156B">
              <w:rPr>
                <w:b/>
                <w:i/>
                <w:lang w:val="lv-LV" w:eastAsia="lv-LV"/>
              </w:rPr>
              <w:t>kā arī pretendenta norādīto apakšuzņēmēju</w:t>
            </w:r>
            <w:r w:rsidR="00566EF0" w:rsidRPr="0018156B">
              <w:rPr>
                <w:b/>
                <w:i/>
                <w:lang w:val="lv-LV"/>
              </w:rPr>
              <w:t>, ja tāds tiek piesaistīts)</w:t>
            </w:r>
            <w:r w:rsidR="00566EF0" w:rsidRPr="0018156B">
              <w:rPr>
                <w:b/>
                <w:lang w:val="lv-LV"/>
              </w:rPr>
              <w:t xml:space="preserve"> </w:t>
            </w:r>
            <w:r w:rsidR="00566EF0">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883327" w:rsidDel="00DF7A22" w14:paraId="148BE4FB" w14:textId="77777777" w:rsidTr="0074079D">
        <w:trPr>
          <w:gridAfter w:val="1"/>
          <w:wAfter w:w="14" w:type="dxa"/>
          <w:trHeight w:val="303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2835"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3"/>
            </w:r>
          </w:p>
        </w:tc>
        <w:tc>
          <w:tcPr>
            <w:tcW w:w="992" w:type="dxa"/>
          </w:tcPr>
          <w:p w14:paraId="3CAC5DEC" w14:textId="25B0CEBC"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5</w:t>
            </w:r>
            <w:r w:rsidRPr="008E3038">
              <w:rPr>
                <w:color w:val="000000"/>
                <w:lang w:val="lv-LV" w:eastAsia="lv-LV"/>
              </w:rPr>
              <w:t>.</w:t>
            </w:r>
          </w:p>
        </w:tc>
        <w:tc>
          <w:tcPr>
            <w:tcW w:w="5103" w:type="dxa"/>
          </w:tcPr>
          <w:p w14:paraId="3B9BE85F" w14:textId="77777777" w:rsidR="005C36F5" w:rsidRPr="008E3038" w:rsidRDefault="005C36F5"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672E62D8" w14:textId="77777777" w:rsidR="005C36F5" w:rsidRDefault="005C36F5" w:rsidP="009675CF">
            <w:pPr>
              <w:overflowPunct w:val="0"/>
              <w:autoSpaceDE w:val="0"/>
              <w:autoSpaceDN w:val="0"/>
              <w:adjustRightInd w:val="0"/>
              <w:jc w:val="both"/>
              <w:textAlignment w:val="baseline"/>
              <w:rPr>
                <w:i/>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883327" w14:paraId="5EF5E0E5" w14:textId="77777777" w:rsidTr="00C711CB">
        <w:trPr>
          <w:gridAfter w:val="1"/>
          <w:wAfter w:w="14" w:type="dxa"/>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43FC5593"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8.6.</w:t>
            </w:r>
          </w:p>
        </w:tc>
        <w:tc>
          <w:tcPr>
            <w:tcW w:w="5103" w:type="dxa"/>
          </w:tcPr>
          <w:p w14:paraId="0F8EBC1A"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883327" w14:paraId="2835B0E8" w14:textId="77777777" w:rsidTr="00C711CB">
        <w:trPr>
          <w:gridAfter w:val="1"/>
          <w:wAfter w:w="14" w:type="dxa"/>
          <w:trHeight w:val="117"/>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326113AC" w14:textId="77777777" w:rsidR="00D65C91" w:rsidRPr="008E3038" w:rsidRDefault="00D65C91" w:rsidP="009675CF">
            <w:pPr>
              <w:jc w:val="both"/>
              <w:rPr>
                <w:lang w:val="lv-LV"/>
              </w:rPr>
            </w:pPr>
            <w:r w:rsidRPr="008E3038">
              <w:rPr>
                <w:lang w:val="lv-LV"/>
              </w:rPr>
              <w:t xml:space="preserve">pretendents, tā darbinieks vai pretendenta piedāvājumā norādītā </w:t>
            </w:r>
            <w:r w:rsidRPr="008E3038">
              <w:rPr>
                <w:lang w:val="lv-LV"/>
              </w:rPr>
              <w:lastRenderedPageBreak/>
              <w:t>persona ir konsultējusi vai citādi bijusi iesaistīta iepirkuma dokumentu sagatavošanā.</w:t>
            </w:r>
          </w:p>
        </w:tc>
        <w:tc>
          <w:tcPr>
            <w:tcW w:w="992" w:type="dxa"/>
          </w:tcPr>
          <w:p w14:paraId="513C7EB5" w14:textId="3D284503"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lastRenderedPageBreak/>
              <w:t>1.</w:t>
            </w:r>
            <w:r w:rsidR="00575F55">
              <w:rPr>
                <w:color w:val="000000"/>
                <w:lang w:val="lv-LV" w:eastAsia="lv-LV"/>
              </w:rPr>
              <w:t>8</w:t>
            </w:r>
            <w:r w:rsidRPr="008E3038">
              <w:rPr>
                <w:color w:val="000000"/>
                <w:lang w:val="lv-LV" w:eastAsia="lv-LV"/>
              </w:rPr>
              <w:t>.</w:t>
            </w:r>
            <w:r w:rsidR="00575F55">
              <w:rPr>
                <w:color w:val="000000"/>
                <w:lang w:val="lv-LV" w:eastAsia="lv-LV"/>
              </w:rPr>
              <w:t>7.</w:t>
            </w:r>
          </w:p>
        </w:tc>
        <w:tc>
          <w:tcPr>
            <w:tcW w:w="5103" w:type="dxa"/>
          </w:tcPr>
          <w:p w14:paraId="18D5BBB3" w14:textId="5DC30842" w:rsidR="00D65C91" w:rsidRPr="008E3038" w:rsidRDefault="00D65C91" w:rsidP="009675CF">
            <w:pPr>
              <w:jc w:val="both"/>
              <w:rPr>
                <w:lang w:val="lv-LV"/>
              </w:rPr>
            </w:pPr>
            <w:r w:rsidRPr="008E3038">
              <w:rPr>
                <w:lang w:val="lv-LV"/>
              </w:rPr>
              <w:t xml:space="preserve">informācija (apliecinājums), ka pretendents, tā darbinieks vai pretendenta piedāvājumā norādītā persona nav </w:t>
            </w:r>
            <w:r w:rsidRPr="00901138">
              <w:rPr>
                <w:lang w:val="lv-LV"/>
              </w:rPr>
              <w:t xml:space="preserve">konsultējusi vai citādi bijusi iesaistīta </w:t>
            </w:r>
            <w:r w:rsidRPr="00901138">
              <w:rPr>
                <w:lang w:val="lv-LV"/>
              </w:rPr>
              <w:lastRenderedPageBreak/>
              <w:t>iepirkuma dokumentu sagatavošanā (</w:t>
            </w:r>
            <w:r w:rsidRPr="00901138">
              <w:rPr>
                <w:i/>
                <w:lang w:val="lv-LV" w:eastAsia="lv-LV"/>
              </w:rPr>
              <w:t xml:space="preserve">nolikuma </w:t>
            </w:r>
            <w:r w:rsidR="00954146" w:rsidRPr="00901138">
              <w:rPr>
                <w:i/>
                <w:lang w:val="lv-LV" w:eastAsia="lv-LV"/>
              </w:rPr>
              <w:t>2</w:t>
            </w:r>
            <w:r w:rsidRPr="00901138">
              <w:rPr>
                <w:i/>
                <w:lang w:val="lv-LV" w:eastAsia="lv-LV"/>
              </w:rPr>
              <w:t xml:space="preserve">.pielikuma </w:t>
            </w:r>
            <w:r w:rsidR="001F6F4E" w:rsidRPr="00167090">
              <w:rPr>
                <w:i/>
                <w:lang w:val="lv-LV" w:eastAsia="lv-LV"/>
              </w:rPr>
              <w:t>1</w:t>
            </w:r>
            <w:r w:rsidR="005A0933">
              <w:rPr>
                <w:i/>
                <w:lang w:val="lv-LV" w:eastAsia="lv-LV"/>
              </w:rPr>
              <w:t>5</w:t>
            </w:r>
            <w:r w:rsidRPr="00901138">
              <w:rPr>
                <w:i/>
                <w:lang w:val="lv-LV" w:eastAsia="lv-LV"/>
              </w:rPr>
              <w:t>.</w:t>
            </w:r>
            <w:r w:rsidRPr="00E166E0">
              <w:rPr>
                <w:i/>
                <w:lang w:val="lv-LV" w:eastAsia="lv-LV"/>
              </w:rPr>
              <w:t>punkts</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883327" w14:paraId="3E69ACF3" w14:textId="77777777" w:rsidTr="00C711CB">
        <w:trPr>
          <w:gridAfter w:val="1"/>
          <w:wAfter w:w="14" w:type="dxa"/>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lastRenderedPageBreak/>
              <w:t>3.</w:t>
            </w:r>
            <w:r w:rsidR="00CB13EC" w:rsidRPr="008E3038">
              <w:rPr>
                <w:lang w:val="lv-LV" w:eastAsia="lv-LV"/>
              </w:rPr>
              <w:t>4</w:t>
            </w:r>
            <w:r w:rsidRPr="008E3038">
              <w:rPr>
                <w:lang w:val="lv-LV" w:eastAsia="lv-LV"/>
              </w:rPr>
              <w:t>.</w:t>
            </w:r>
          </w:p>
        </w:tc>
        <w:tc>
          <w:tcPr>
            <w:tcW w:w="2835"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3FD06720"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8.8</w:t>
            </w:r>
            <w:r w:rsidRPr="008E3038">
              <w:rPr>
                <w:color w:val="000000"/>
                <w:lang w:val="lv-LV" w:eastAsia="lv-LV"/>
              </w:rPr>
              <w:t>.</w:t>
            </w:r>
          </w:p>
        </w:tc>
        <w:tc>
          <w:tcPr>
            <w:tcW w:w="5103" w:type="dxa"/>
          </w:tcPr>
          <w:p w14:paraId="6E1F360E" w14:textId="77777777"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25A1C2CB" w14:textId="77777777" w:rsidTr="00C711CB">
        <w:trPr>
          <w:gridAfter w:val="1"/>
          <w:wAfter w:w="14" w:type="dxa"/>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236AE2F0" w14:textId="77777777"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w:t>
            </w:r>
            <w:r w:rsidR="00C712A3" w:rsidRPr="008E3038">
              <w:rPr>
                <w:rFonts w:eastAsia="Calibri"/>
                <w:lang w:val="lv-LV"/>
              </w:rPr>
              <w:t>;</w:t>
            </w:r>
          </w:p>
        </w:tc>
        <w:tc>
          <w:tcPr>
            <w:tcW w:w="992" w:type="dxa"/>
          </w:tcPr>
          <w:p w14:paraId="5690CDF4" w14:textId="6D5F4EC5"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9</w:t>
            </w:r>
            <w:r w:rsidRPr="008E3038">
              <w:rPr>
                <w:color w:val="000000"/>
                <w:lang w:val="lv-LV" w:eastAsia="lv-LV"/>
              </w:rPr>
              <w:t>.</w:t>
            </w:r>
          </w:p>
        </w:tc>
        <w:tc>
          <w:tcPr>
            <w:tcW w:w="5103" w:type="dxa"/>
          </w:tcPr>
          <w:p w14:paraId="0C39EF66" w14:textId="77777777"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2225A4" w14:paraId="471F3245" w14:textId="77777777" w:rsidTr="00C711CB">
        <w:trPr>
          <w:gridAfter w:val="1"/>
          <w:wAfter w:w="14" w:type="dxa"/>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68E81859"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575F55">
              <w:rPr>
                <w:color w:val="000000"/>
                <w:lang w:val="lv-LV" w:eastAsia="lv-LV"/>
              </w:rPr>
              <w:t>10</w:t>
            </w:r>
            <w:r w:rsidRPr="008E3038">
              <w:rPr>
                <w:color w:val="000000"/>
                <w:lang w:val="lv-LV" w:eastAsia="lv-LV"/>
              </w:rPr>
              <w:t>.</w:t>
            </w:r>
          </w:p>
        </w:tc>
        <w:tc>
          <w:tcPr>
            <w:tcW w:w="5103" w:type="dxa"/>
          </w:tcPr>
          <w:p w14:paraId="021F7001" w14:textId="77777777" w:rsidR="00C711CB"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r w:rsidR="00646FD6">
              <w:rPr>
                <w:i/>
                <w:lang w:val="lv-LV"/>
              </w:rPr>
              <w:t>;</w:t>
            </w:r>
          </w:p>
          <w:p w14:paraId="0B1887D2" w14:textId="77777777" w:rsidR="004115F8" w:rsidRPr="008E3038" w:rsidRDefault="004115F8" w:rsidP="00752249">
            <w:pPr>
              <w:overflowPunct w:val="0"/>
              <w:autoSpaceDE w:val="0"/>
              <w:autoSpaceDN w:val="0"/>
              <w:adjustRightInd w:val="0"/>
              <w:jc w:val="both"/>
              <w:textAlignment w:val="baseline"/>
              <w:rPr>
                <w:i/>
                <w:lang w:val="lv-LV"/>
              </w:rPr>
            </w:pPr>
          </w:p>
        </w:tc>
      </w:tr>
      <w:tr w:rsidR="00566EF0" w:rsidRPr="00883327" w14:paraId="6E844B2F" w14:textId="77777777" w:rsidTr="00C711CB">
        <w:trPr>
          <w:gridAfter w:val="1"/>
          <w:wAfter w:w="14" w:type="dxa"/>
          <w:trHeight w:val="117"/>
        </w:trPr>
        <w:tc>
          <w:tcPr>
            <w:tcW w:w="709" w:type="dxa"/>
          </w:tcPr>
          <w:p w14:paraId="40A516DE" w14:textId="75E24303" w:rsidR="00566EF0" w:rsidRPr="008E3038" w:rsidRDefault="00566EF0" w:rsidP="00C711CB">
            <w:pPr>
              <w:overflowPunct w:val="0"/>
              <w:autoSpaceDE w:val="0"/>
              <w:autoSpaceDN w:val="0"/>
              <w:adjustRightInd w:val="0"/>
              <w:textAlignment w:val="baseline"/>
              <w:rPr>
                <w:lang w:val="lv-LV" w:eastAsia="lv-LV"/>
              </w:rPr>
            </w:pPr>
            <w:r>
              <w:rPr>
                <w:lang w:val="lv-LV" w:eastAsia="lv-LV"/>
              </w:rPr>
              <w:t>3.7.</w:t>
            </w:r>
          </w:p>
        </w:tc>
        <w:tc>
          <w:tcPr>
            <w:tcW w:w="2835" w:type="dxa"/>
          </w:tcPr>
          <w:p w14:paraId="186B25C8" w14:textId="0431C62D" w:rsidR="00566EF0" w:rsidRPr="008E3038" w:rsidRDefault="00566EF0" w:rsidP="00C711CB">
            <w:pPr>
              <w:overflowPunct w:val="0"/>
              <w:autoSpaceDE w:val="0"/>
              <w:autoSpaceDN w:val="0"/>
              <w:adjustRightInd w:val="0"/>
              <w:jc w:val="both"/>
              <w:textAlignment w:val="baseline"/>
              <w:rPr>
                <w:lang w:val="lv-LV"/>
              </w:rPr>
            </w:pPr>
            <w:r w:rsidRPr="0018156B">
              <w:rPr>
                <w:lang w:val="lv-LV"/>
              </w:rPr>
              <w:t>uz pretendenta norādīto personu ir attiecināmi 3.punktā minētie nosacījumi.</w:t>
            </w:r>
          </w:p>
        </w:tc>
        <w:tc>
          <w:tcPr>
            <w:tcW w:w="992" w:type="dxa"/>
          </w:tcPr>
          <w:p w14:paraId="6195290B" w14:textId="751A81C9" w:rsidR="00566EF0" w:rsidRPr="008E3038" w:rsidRDefault="00DA4BF0" w:rsidP="00C711CB">
            <w:pPr>
              <w:overflowPunct w:val="0"/>
              <w:autoSpaceDE w:val="0"/>
              <w:autoSpaceDN w:val="0"/>
              <w:adjustRightInd w:val="0"/>
              <w:jc w:val="both"/>
              <w:textAlignment w:val="baseline"/>
              <w:rPr>
                <w:color w:val="000000"/>
                <w:lang w:val="lv-LV" w:eastAsia="lv-LV"/>
              </w:rPr>
            </w:pPr>
            <w:r>
              <w:rPr>
                <w:color w:val="000000"/>
                <w:lang w:val="lv-LV" w:eastAsia="lv-LV"/>
              </w:rPr>
              <w:t>1.</w:t>
            </w:r>
            <w:r w:rsidR="00575F55">
              <w:rPr>
                <w:color w:val="000000"/>
                <w:lang w:val="lv-LV" w:eastAsia="lv-LV"/>
              </w:rPr>
              <w:t>8</w:t>
            </w:r>
            <w:r>
              <w:rPr>
                <w:color w:val="000000"/>
                <w:lang w:val="lv-LV" w:eastAsia="lv-LV"/>
              </w:rPr>
              <w:t>.1</w:t>
            </w:r>
            <w:r w:rsidR="00575F55">
              <w:rPr>
                <w:color w:val="000000"/>
                <w:lang w:val="lv-LV" w:eastAsia="lv-LV"/>
              </w:rPr>
              <w:t>1</w:t>
            </w:r>
            <w:r>
              <w:rPr>
                <w:color w:val="000000"/>
                <w:lang w:val="lv-LV" w:eastAsia="lv-LV"/>
              </w:rPr>
              <w:t>.</w:t>
            </w:r>
          </w:p>
        </w:tc>
        <w:tc>
          <w:tcPr>
            <w:tcW w:w="5103" w:type="dxa"/>
          </w:tcPr>
          <w:p w14:paraId="486A8038" w14:textId="77777777" w:rsidR="00566EF0" w:rsidRDefault="00566EF0" w:rsidP="00C711CB">
            <w:pPr>
              <w:overflowPunct w:val="0"/>
              <w:autoSpaceDE w:val="0"/>
              <w:autoSpaceDN w:val="0"/>
              <w:adjustRightInd w:val="0"/>
              <w:jc w:val="both"/>
              <w:textAlignment w:val="baseline"/>
              <w:rPr>
                <w:lang w:val="lv-LV"/>
              </w:rPr>
            </w:pPr>
            <w:r w:rsidRPr="0018156B">
              <w:rPr>
                <w:i/>
                <w:lang w:val="lv-LV"/>
              </w:rPr>
              <w:t xml:space="preserve">(ja </w:t>
            </w:r>
            <w:r>
              <w:rPr>
                <w:i/>
                <w:lang w:val="lv-LV"/>
              </w:rPr>
              <w:t>attiecināms</w:t>
            </w:r>
            <w:r w:rsidRPr="0018156B">
              <w:rPr>
                <w:i/>
                <w:lang w:val="lv-LV"/>
              </w:rPr>
              <w:t>)</w:t>
            </w:r>
            <w:r w:rsidRPr="0018156B">
              <w:rPr>
                <w:lang w:val="lv-LV"/>
              </w:rPr>
              <w:t xml:space="preserve"> pretendenta norādītā </w:t>
            </w:r>
            <w:r w:rsidRPr="0018156B">
              <w:rPr>
                <w:lang w:val="lv-LV" w:eastAsia="lv-LV"/>
              </w:rPr>
              <w:t>apakšuzņēmēja</w:t>
            </w:r>
            <w:r w:rsidRPr="0018156B">
              <w:rPr>
                <w:lang w:val="lv-LV"/>
              </w:rPr>
              <w:t xml:space="preserve"> apliecinājums, ka tā kvalifikācija atbilst sarunu procedūras nolikumā noteiktajām prasībām, kā arī uz to neattiecas sarunu procedūras nolikuma 3.punktā minētie izslēgšanas gadījumi.</w:t>
            </w:r>
          </w:p>
          <w:p w14:paraId="32547E76" w14:textId="67627D36" w:rsidR="00230770" w:rsidRPr="008E3038" w:rsidRDefault="00230770" w:rsidP="00C711CB">
            <w:pPr>
              <w:overflowPunct w:val="0"/>
              <w:autoSpaceDE w:val="0"/>
              <w:autoSpaceDN w:val="0"/>
              <w:adjustRightInd w:val="0"/>
              <w:jc w:val="both"/>
              <w:textAlignment w:val="baseline"/>
              <w:rPr>
                <w:i/>
                <w:lang w:val="lv-LV"/>
              </w:rPr>
            </w:pPr>
          </w:p>
        </w:tc>
      </w:tr>
      <w:tr w:rsidR="00C711CB" w:rsidRPr="00883327" w14:paraId="478B775B" w14:textId="77777777" w:rsidTr="00C711CB">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944" w:type="dxa"/>
            <w:gridSpan w:val="4"/>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883327" w14:paraId="0D31A4A9" w14:textId="77777777" w:rsidTr="00C711CB">
        <w:trPr>
          <w:gridAfter w:val="1"/>
          <w:wAfter w:w="14" w:type="dxa"/>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1A860E4E" w14:textId="77777777" w:rsidR="00C711CB" w:rsidRDefault="00C711CB" w:rsidP="00C711CB">
            <w:pPr>
              <w:jc w:val="both"/>
              <w:rPr>
                <w:rFonts w:eastAsia="Calibri"/>
                <w:lang w:val="lv-LV"/>
              </w:rPr>
            </w:pPr>
            <w:r w:rsidRPr="008E3038">
              <w:rPr>
                <w:rFonts w:eastAsia="Calibri"/>
                <w:lang w:val="lv-LV"/>
              </w:rPr>
              <w:t>pretendents ir reģistrēts, licencēts vai sertificēts atbilstoši normatīvo aktu prasībām;</w:t>
            </w:r>
          </w:p>
          <w:p w14:paraId="2B825B8B" w14:textId="2016403D" w:rsidR="00FC797E" w:rsidRPr="00FC797E" w:rsidRDefault="00FC797E" w:rsidP="00C711CB">
            <w:pPr>
              <w:jc w:val="both"/>
              <w:rPr>
                <w:rFonts w:eastAsia="Calibri"/>
                <w:bCs/>
                <w:i/>
                <w:lang w:val="lv-LV"/>
              </w:rPr>
            </w:pPr>
            <w:r w:rsidRPr="00FC797E">
              <w:rPr>
                <w:bCs/>
                <w:i/>
                <w:lang w:val="lv-LV"/>
              </w:rPr>
              <w:t xml:space="preserve">(prasība attiecināma </w:t>
            </w:r>
            <w:r w:rsidRPr="00FC797E">
              <w:rPr>
                <w:bCs/>
                <w:i/>
                <w:lang w:val="lv-LV" w:eastAsia="lv-LV"/>
              </w:rPr>
              <w:t>arī uz pretendenta norādīto apakšuzņēmēju</w:t>
            </w:r>
            <w:r w:rsidRPr="00FC797E">
              <w:rPr>
                <w:bCs/>
                <w:i/>
                <w:lang w:val="lv-LV"/>
              </w:rPr>
              <w:t xml:space="preserve">, ja tāds tiek piesaistīts un </w:t>
            </w:r>
            <w:r w:rsidRPr="00230770">
              <w:rPr>
                <w:i/>
                <w:lang w:val="lv-LV"/>
              </w:rPr>
              <w:t>atbilstoši veicamajam darbu apjomam</w:t>
            </w:r>
            <w:r w:rsidRPr="00FC797E">
              <w:rPr>
                <w:bCs/>
                <w:i/>
                <w:lang w:val="lv-LV"/>
              </w:rPr>
              <w:t>)</w:t>
            </w:r>
          </w:p>
        </w:tc>
        <w:tc>
          <w:tcPr>
            <w:tcW w:w="992" w:type="dxa"/>
          </w:tcPr>
          <w:p w14:paraId="42FE9C38" w14:textId="68F43789"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0C15E0" w:rsidRPr="000C15E0">
              <w:rPr>
                <w:lang w:val="lv-LV" w:eastAsia="lv-LV"/>
              </w:rPr>
              <w:t>1</w:t>
            </w:r>
            <w:r w:rsidR="00575F55">
              <w:rPr>
                <w:lang w:val="lv-LV" w:eastAsia="lv-LV"/>
              </w:rPr>
              <w:t>2</w:t>
            </w:r>
            <w:r w:rsidRPr="000C15E0">
              <w:rPr>
                <w:lang w:val="lv-LV" w:eastAsia="lv-LV"/>
              </w:rPr>
              <w:t>.</w:t>
            </w:r>
          </w:p>
        </w:tc>
        <w:tc>
          <w:tcPr>
            <w:tcW w:w="5103" w:type="dxa"/>
          </w:tcPr>
          <w:p w14:paraId="3CBBD714" w14:textId="77777777" w:rsidR="00D063C7" w:rsidRPr="00D063C7" w:rsidRDefault="00C711CB" w:rsidP="00C711CB">
            <w:pPr>
              <w:overflowPunct w:val="0"/>
              <w:autoSpaceDE w:val="0"/>
              <w:autoSpaceDN w:val="0"/>
              <w:adjustRightInd w:val="0"/>
              <w:jc w:val="both"/>
              <w:textAlignment w:val="baseline"/>
              <w:rPr>
                <w:i/>
                <w:lang w:val="lv-LV" w:eastAsia="lv-LV"/>
              </w:rPr>
            </w:pPr>
            <w:r w:rsidRPr="008E3038">
              <w:rPr>
                <w:i/>
                <w:lang w:val="lv-LV" w:eastAsia="lv-LV"/>
              </w:rPr>
              <w:t xml:space="preserve">LR reģistrēts pretendents dokumentu neiesniedz, informāciju pasūtītājs pārbauda publiskajās datu bāzēs un izmantojot publiski </w:t>
            </w:r>
            <w:r w:rsidRPr="00D063C7">
              <w:rPr>
                <w:i/>
                <w:lang w:val="lv-LV" w:eastAsia="lv-LV"/>
              </w:rPr>
              <w:t>pieejamo informāciju LR Komercreģistrā;</w:t>
            </w:r>
            <w:r w:rsidR="00D063C7" w:rsidRPr="00D063C7">
              <w:rPr>
                <w:i/>
                <w:lang w:val="lv-LV" w:eastAsia="lv-LV"/>
              </w:rPr>
              <w:t xml:space="preserve"> </w:t>
            </w:r>
            <w:r w:rsidR="00F2388D">
              <w:rPr>
                <w:i/>
                <w:lang w:val="lv-LV" w:eastAsia="lv-LV"/>
              </w:rPr>
              <w:t xml:space="preserve">LR </w:t>
            </w:r>
            <w:r w:rsidR="00D063C7" w:rsidRPr="00D063C7">
              <w:rPr>
                <w:i/>
                <w:lang w:val="lv-LV"/>
              </w:rPr>
              <w:t>Valsts dzelzceļa tehnisk</w:t>
            </w:r>
            <w:r w:rsidR="00F2388D">
              <w:rPr>
                <w:i/>
                <w:lang w:val="lv-LV"/>
              </w:rPr>
              <w:t>aj</w:t>
            </w:r>
            <w:r w:rsidR="00D063C7" w:rsidRPr="00D063C7">
              <w:rPr>
                <w:i/>
                <w:lang w:val="lv-LV"/>
              </w:rPr>
              <w:t xml:space="preserve">ā inspekcijā, </w:t>
            </w:r>
            <w:r w:rsidR="00F2388D">
              <w:rPr>
                <w:i/>
                <w:lang w:val="lv-LV"/>
              </w:rPr>
              <w:t xml:space="preserve">LR </w:t>
            </w:r>
            <w:r w:rsidR="00D063C7" w:rsidRPr="00D063C7">
              <w:rPr>
                <w:i/>
                <w:lang w:val="lv-LV"/>
              </w:rPr>
              <w:t>Būvkomersantu reģistrā;</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883327" w14:paraId="446423EB" w14:textId="77777777" w:rsidTr="00C711CB">
        <w:trPr>
          <w:gridAfter w:val="1"/>
          <w:wAfter w:w="14" w:type="dxa"/>
          <w:trHeight w:val="1244"/>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lastRenderedPageBreak/>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2835" w:type="dxa"/>
          </w:tcPr>
          <w:p w14:paraId="17553D32" w14:textId="77777777" w:rsidR="00C711CB" w:rsidRDefault="00C711CB" w:rsidP="00C711CB">
            <w:pPr>
              <w:jc w:val="both"/>
              <w:rPr>
                <w:lang w:val="lv-LV"/>
              </w:rPr>
            </w:pPr>
            <w:r w:rsidRPr="00566EF0">
              <w:rPr>
                <w:lang w:val="lv-LV"/>
              </w:rPr>
              <w:t xml:space="preserve">pretendenta </w:t>
            </w:r>
            <w:r w:rsidR="00185B30" w:rsidRPr="00566EF0">
              <w:rPr>
                <w:lang w:val="lv-LV"/>
              </w:rPr>
              <w:t>komerc</w:t>
            </w:r>
            <w:r w:rsidRPr="00566EF0">
              <w:rPr>
                <w:lang w:val="lv-LV"/>
              </w:rPr>
              <w:t xml:space="preserve">darbība </w:t>
            </w:r>
            <w:r w:rsidR="00F03F0D" w:rsidRPr="00566EF0">
              <w:rPr>
                <w:lang w:val="lv-LV"/>
              </w:rPr>
              <w:t>darbu izpildei</w:t>
            </w:r>
            <w:r w:rsidR="00842D1F" w:rsidRPr="00566EF0">
              <w:rPr>
                <w:lang w:val="lv-LV"/>
              </w:rPr>
              <w:t xml:space="preserve"> </w:t>
            </w:r>
            <w:r w:rsidRPr="00566EF0">
              <w:rPr>
                <w:lang w:val="lv-LV"/>
              </w:rPr>
              <w:t xml:space="preserve">ir atzīta par drošu darbu veikšanai </w:t>
            </w:r>
            <w:r w:rsidR="00185B30" w:rsidRPr="00566EF0">
              <w:rPr>
                <w:bCs/>
                <w:iCs/>
                <w:lang w:val="lv-LV"/>
              </w:rPr>
              <w:t>saskaņā ar dzelzceļa nozares drošības prasībām</w:t>
            </w:r>
            <w:r w:rsidR="00185B30" w:rsidRPr="00566EF0">
              <w:rPr>
                <w:lang w:val="lv-LV"/>
              </w:rPr>
              <w:t xml:space="preserve"> </w:t>
            </w:r>
            <w:r w:rsidRPr="00566EF0">
              <w:rPr>
                <w:lang w:val="lv-LV"/>
              </w:rPr>
              <w:t>un pretendentam izsniegta</w:t>
            </w:r>
            <w:r w:rsidR="0075600C" w:rsidRPr="00566EF0">
              <w:rPr>
                <w:lang w:val="lv-LV"/>
              </w:rPr>
              <w:t xml:space="preserve"> un ir </w:t>
            </w:r>
            <w:r w:rsidRPr="00566EF0">
              <w:rPr>
                <w:lang w:val="lv-LV"/>
              </w:rPr>
              <w:t xml:space="preserve"> spēkā esoša Valsts dzelzceļa tehniskās inspekcijas drošības apliecība</w:t>
            </w:r>
            <w:r w:rsidR="006B54FE" w:rsidRPr="00566EF0">
              <w:rPr>
                <w:lang w:val="lv-LV"/>
              </w:rPr>
              <w:t>;</w:t>
            </w:r>
          </w:p>
          <w:p w14:paraId="1463A161" w14:textId="10130D0C" w:rsidR="00230770" w:rsidRPr="00230770" w:rsidRDefault="00230770" w:rsidP="00C711CB">
            <w:pPr>
              <w:jc w:val="both"/>
              <w:rPr>
                <w:rFonts w:eastAsia="Calibri"/>
                <w:lang w:val="lv-LV"/>
              </w:rPr>
            </w:pPr>
            <w:r w:rsidRPr="00230770">
              <w:rPr>
                <w:i/>
                <w:lang w:val="lv-LV"/>
              </w:rPr>
              <w:t xml:space="preserve">(atbilstoši veicamajam darbu apjomam prasība attiecināma </w:t>
            </w:r>
            <w:r w:rsidR="008B0406">
              <w:rPr>
                <w:i/>
                <w:lang w:val="lv-LV"/>
              </w:rPr>
              <w:t xml:space="preserve">gan </w:t>
            </w:r>
            <w:r w:rsidRPr="00230770">
              <w:rPr>
                <w:i/>
                <w:lang w:val="lv-LV"/>
              </w:rPr>
              <w:t>uz</w:t>
            </w:r>
            <w:r w:rsidR="008B0406">
              <w:rPr>
                <w:i/>
                <w:lang w:val="lv-LV"/>
              </w:rPr>
              <w:t xml:space="preserve"> pretendentu, gan</w:t>
            </w:r>
            <w:r w:rsidRPr="00230770">
              <w:rPr>
                <w:i/>
                <w:lang w:val="lv-LV"/>
              </w:rPr>
              <w:t xml:space="preserve">  apakšuzņēmēju, ja tāds tiek piesaistīts)</w:t>
            </w:r>
          </w:p>
        </w:tc>
        <w:tc>
          <w:tcPr>
            <w:tcW w:w="992" w:type="dxa"/>
          </w:tcPr>
          <w:p w14:paraId="4D32AF86" w14:textId="5836F71B" w:rsidR="00C711CB" w:rsidRPr="00566EF0" w:rsidRDefault="000C15E0" w:rsidP="00C711CB">
            <w:pPr>
              <w:overflowPunct w:val="0"/>
              <w:autoSpaceDE w:val="0"/>
              <w:autoSpaceDN w:val="0"/>
              <w:adjustRightInd w:val="0"/>
              <w:jc w:val="center"/>
              <w:textAlignment w:val="baseline"/>
              <w:rPr>
                <w:lang w:val="lv-LV" w:eastAsia="lv-LV"/>
              </w:rPr>
            </w:pPr>
            <w:r w:rsidRPr="00566EF0">
              <w:rPr>
                <w:lang w:val="lv-LV" w:eastAsia="lv-LV"/>
              </w:rPr>
              <w:t>1.</w:t>
            </w:r>
            <w:r w:rsidR="00575F55">
              <w:rPr>
                <w:lang w:val="lv-LV" w:eastAsia="lv-LV"/>
              </w:rPr>
              <w:t>8</w:t>
            </w:r>
            <w:r w:rsidRPr="00566EF0">
              <w:rPr>
                <w:lang w:val="lv-LV" w:eastAsia="lv-LV"/>
              </w:rPr>
              <w:t>.1</w:t>
            </w:r>
            <w:r w:rsidR="00575F55">
              <w:rPr>
                <w:lang w:val="lv-LV" w:eastAsia="lv-LV"/>
              </w:rPr>
              <w:t>3</w:t>
            </w:r>
            <w:r w:rsidRPr="00566EF0">
              <w:rPr>
                <w:lang w:val="lv-LV" w:eastAsia="lv-LV"/>
              </w:rPr>
              <w:t>.</w:t>
            </w:r>
          </w:p>
        </w:tc>
        <w:tc>
          <w:tcPr>
            <w:tcW w:w="5103" w:type="dxa"/>
          </w:tcPr>
          <w:p w14:paraId="2C8484BE" w14:textId="77777777" w:rsidR="00C711CB" w:rsidRPr="00566EF0" w:rsidRDefault="00646FD6" w:rsidP="00C711CB">
            <w:pPr>
              <w:overflowPunct w:val="0"/>
              <w:autoSpaceDE w:val="0"/>
              <w:autoSpaceDN w:val="0"/>
              <w:adjustRightInd w:val="0"/>
              <w:jc w:val="both"/>
              <w:textAlignment w:val="baseline"/>
              <w:rPr>
                <w:i/>
                <w:lang w:val="lv-LV"/>
              </w:rPr>
            </w:pPr>
            <w:r w:rsidRPr="00566EF0">
              <w:rPr>
                <w:i/>
                <w:lang w:val="lv-LV"/>
              </w:rPr>
              <w:t>pārbauda pasūtītājs/komisija</w:t>
            </w:r>
            <w:r w:rsidR="007F4740" w:rsidRPr="00566EF0">
              <w:rPr>
                <w:i/>
                <w:lang w:val="lv-LV"/>
              </w:rPr>
              <w:t xml:space="preserve"> </w:t>
            </w:r>
            <w:r w:rsidR="007F4740" w:rsidRPr="00566EF0">
              <w:rPr>
                <w:i/>
                <w:lang w:val="lv-LV" w:eastAsia="lv-LV"/>
              </w:rPr>
              <w:t>publiskajās datu bāzēs</w:t>
            </w:r>
            <w:r w:rsidR="007F4740" w:rsidRPr="00566EF0">
              <w:rPr>
                <w:rStyle w:val="FootnoteReference"/>
                <w:i/>
                <w:lang w:val="lv-LV" w:eastAsia="lv-LV"/>
              </w:rPr>
              <w:footnoteReference w:id="4"/>
            </w:r>
            <w:r w:rsidRPr="00566EF0">
              <w:rPr>
                <w:i/>
                <w:lang w:val="lv-LV"/>
              </w:rPr>
              <w:t>;</w:t>
            </w:r>
          </w:p>
          <w:p w14:paraId="72E5376D" w14:textId="77777777" w:rsidR="00185B30" w:rsidRPr="00566EF0" w:rsidRDefault="00185B30" w:rsidP="00C711CB">
            <w:pPr>
              <w:overflowPunct w:val="0"/>
              <w:autoSpaceDE w:val="0"/>
              <w:autoSpaceDN w:val="0"/>
              <w:adjustRightInd w:val="0"/>
              <w:jc w:val="both"/>
              <w:textAlignment w:val="baseline"/>
              <w:rPr>
                <w:i/>
                <w:lang w:val="lv-LV"/>
              </w:rPr>
            </w:pPr>
          </w:p>
          <w:p w14:paraId="5E8C3899" w14:textId="77777777" w:rsidR="00185B30" w:rsidRPr="00566EF0" w:rsidRDefault="00185B30" w:rsidP="00C711CB">
            <w:pPr>
              <w:overflowPunct w:val="0"/>
              <w:autoSpaceDE w:val="0"/>
              <w:autoSpaceDN w:val="0"/>
              <w:adjustRightInd w:val="0"/>
              <w:jc w:val="both"/>
              <w:textAlignment w:val="baseline"/>
              <w:rPr>
                <w:i/>
                <w:lang w:val="lv-LV" w:eastAsia="lv-LV"/>
              </w:rPr>
            </w:pPr>
          </w:p>
        </w:tc>
      </w:tr>
      <w:tr w:rsidR="006C0AA8" w:rsidRPr="00883327" w14:paraId="5A3C6363" w14:textId="77777777" w:rsidTr="006E248F">
        <w:trPr>
          <w:gridAfter w:val="1"/>
          <w:wAfter w:w="14" w:type="dxa"/>
          <w:trHeight w:val="557"/>
        </w:trPr>
        <w:tc>
          <w:tcPr>
            <w:tcW w:w="709" w:type="dxa"/>
          </w:tcPr>
          <w:p w14:paraId="50C2BC25" w14:textId="77777777" w:rsidR="006C0AA8" w:rsidRPr="00967782" w:rsidRDefault="0009269F" w:rsidP="000C15E0">
            <w:pPr>
              <w:overflowPunct w:val="0"/>
              <w:autoSpaceDE w:val="0"/>
              <w:autoSpaceDN w:val="0"/>
              <w:adjustRightInd w:val="0"/>
              <w:textAlignment w:val="baseline"/>
              <w:rPr>
                <w:rFonts w:eastAsia="Calibri"/>
                <w:lang w:val="lv-LV"/>
              </w:rPr>
            </w:pPr>
            <w:r w:rsidRPr="00967782">
              <w:rPr>
                <w:rFonts w:eastAsia="Calibri"/>
                <w:lang w:val="lv-LV"/>
              </w:rPr>
              <w:t>4.3.</w:t>
            </w:r>
          </w:p>
        </w:tc>
        <w:tc>
          <w:tcPr>
            <w:tcW w:w="2835" w:type="dxa"/>
          </w:tcPr>
          <w:p w14:paraId="59B8C61C" w14:textId="41A59302" w:rsidR="00F2388D" w:rsidRPr="00967782" w:rsidRDefault="00D063C7" w:rsidP="00C711CB">
            <w:pPr>
              <w:jc w:val="both"/>
              <w:rPr>
                <w:lang w:val="lv-LV"/>
              </w:rPr>
            </w:pPr>
            <w:r w:rsidRPr="00967782">
              <w:rPr>
                <w:lang w:val="lv-LV"/>
              </w:rPr>
              <w:t xml:space="preserve">pretendents </w:t>
            </w:r>
            <w:r w:rsidR="00FD1934" w:rsidRPr="00967782">
              <w:rPr>
                <w:lang w:val="lv-LV"/>
              </w:rPr>
              <w:t xml:space="preserve">komercdarbības veikšanai </w:t>
            </w:r>
            <w:r w:rsidRPr="00967782">
              <w:rPr>
                <w:lang w:val="lv-LV"/>
              </w:rPr>
              <w:t xml:space="preserve">ir reģistrēts Būvkomersantu reģistrā </w:t>
            </w:r>
          </w:p>
          <w:p w14:paraId="4234069F" w14:textId="54B7184F" w:rsidR="00FD1934" w:rsidRPr="00967782" w:rsidRDefault="00566EF0" w:rsidP="00FD1934">
            <w:pPr>
              <w:pStyle w:val="CommentText"/>
              <w:rPr>
                <w:sz w:val="24"/>
                <w:szCs w:val="24"/>
                <w:lang w:val="lv-LV"/>
              </w:rPr>
            </w:pPr>
            <w:bookmarkStart w:id="7" w:name="_Hlk511806566"/>
            <w:r w:rsidRPr="00967782">
              <w:rPr>
                <w:sz w:val="24"/>
                <w:szCs w:val="24"/>
                <w:lang w:val="lv-LV"/>
              </w:rPr>
              <w:t>un sertificēt</w:t>
            </w:r>
            <w:r w:rsidR="00DA4BF0" w:rsidRPr="00967782">
              <w:rPr>
                <w:sz w:val="24"/>
                <w:szCs w:val="24"/>
                <w:lang w:val="lv-LV"/>
              </w:rPr>
              <w:t>s</w:t>
            </w:r>
            <w:r w:rsidR="00FD1934" w:rsidRPr="00967782">
              <w:rPr>
                <w:sz w:val="24"/>
                <w:szCs w:val="24"/>
                <w:lang w:val="lv-LV"/>
              </w:rPr>
              <w:t xml:space="preserve"> ēku būvdarbu vadīšan</w:t>
            </w:r>
            <w:r w:rsidR="00967782" w:rsidRPr="00967782">
              <w:rPr>
                <w:sz w:val="24"/>
                <w:szCs w:val="24"/>
                <w:lang w:val="lv-LV"/>
              </w:rPr>
              <w:t>as sfērā.</w:t>
            </w:r>
          </w:p>
          <w:bookmarkEnd w:id="7"/>
          <w:p w14:paraId="4EBD1907" w14:textId="01A12BE4" w:rsidR="00A204F3" w:rsidRPr="00967782" w:rsidRDefault="00A204F3" w:rsidP="00566EF0">
            <w:pPr>
              <w:jc w:val="both"/>
              <w:rPr>
                <w:lang w:val="lv-LV"/>
              </w:rPr>
            </w:pPr>
          </w:p>
          <w:p w14:paraId="74800A5F" w14:textId="38FBB1D4" w:rsidR="00566EF0" w:rsidRPr="00967782" w:rsidRDefault="00566EF0" w:rsidP="00566EF0">
            <w:pPr>
              <w:jc w:val="both"/>
              <w:rPr>
                <w:lang w:val="lv-LV"/>
              </w:rPr>
            </w:pPr>
            <w:r w:rsidRPr="00967782">
              <w:rPr>
                <w:i/>
                <w:lang w:val="lv-LV"/>
              </w:rPr>
              <w:t xml:space="preserve">(arī apakšuzņēmējam, ja tāds tiek piesaistīts, jābūt reģistrētam </w:t>
            </w:r>
            <w:r w:rsidR="00230770" w:rsidRPr="00967782">
              <w:rPr>
                <w:i/>
                <w:lang w:val="lv-LV"/>
              </w:rPr>
              <w:t xml:space="preserve">LR </w:t>
            </w:r>
            <w:r w:rsidRPr="00967782">
              <w:rPr>
                <w:i/>
                <w:lang w:val="lv-LV"/>
              </w:rPr>
              <w:t>Būvkomersantu reģistrā un atbilstoši veicamajiem darbiem sertificētam attiecīgajā sfērā)</w:t>
            </w:r>
          </w:p>
        </w:tc>
        <w:tc>
          <w:tcPr>
            <w:tcW w:w="992" w:type="dxa"/>
          </w:tcPr>
          <w:p w14:paraId="6F1AE30F" w14:textId="79D36B43" w:rsidR="006C0AA8" w:rsidRPr="00967782" w:rsidRDefault="003B2EF8" w:rsidP="003B2EF8">
            <w:pPr>
              <w:overflowPunct w:val="0"/>
              <w:autoSpaceDE w:val="0"/>
              <w:autoSpaceDN w:val="0"/>
              <w:adjustRightInd w:val="0"/>
              <w:textAlignment w:val="baseline"/>
              <w:rPr>
                <w:lang w:val="lv-LV" w:eastAsia="lv-LV"/>
              </w:rPr>
            </w:pPr>
            <w:r w:rsidRPr="00967782">
              <w:rPr>
                <w:lang w:val="lv-LV" w:eastAsia="lv-LV"/>
              </w:rPr>
              <w:t>1.</w:t>
            </w:r>
            <w:r w:rsidR="00575F55" w:rsidRPr="00967782">
              <w:rPr>
                <w:lang w:val="lv-LV" w:eastAsia="lv-LV"/>
              </w:rPr>
              <w:t>8</w:t>
            </w:r>
            <w:r w:rsidRPr="00967782">
              <w:rPr>
                <w:lang w:val="lv-LV" w:eastAsia="lv-LV"/>
              </w:rPr>
              <w:t>.1</w:t>
            </w:r>
            <w:r w:rsidR="00575F55" w:rsidRPr="00967782">
              <w:rPr>
                <w:lang w:val="lv-LV" w:eastAsia="lv-LV"/>
              </w:rPr>
              <w:t>4</w:t>
            </w:r>
            <w:r w:rsidRPr="00967782">
              <w:rPr>
                <w:lang w:val="lv-LV" w:eastAsia="lv-LV"/>
              </w:rPr>
              <w:t>.</w:t>
            </w:r>
          </w:p>
        </w:tc>
        <w:tc>
          <w:tcPr>
            <w:tcW w:w="5103" w:type="dxa"/>
          </w:tcPr>
          <w:p w14:paraId="75859CB9" w14:textId="77777777" w:rsidR="00D063C7" w:rsidRPr="00967782" w:rsidRDefault="00D063C7" w:rsidP="00D063C7">
            <w:pPr>
              <w:overflowPunct w:val="0"/>
              <w:autoSpaceDE w:val="0"/>
              <w:autoSpaceDN w:val="0"/>
              <w:adjustRightInd w:val="0"/>
              <w:jc w:val="both"/>
              <w:textAlignment w:val="baseline"/>
              <w:rPr>
                <w:i/>
                <w:lang w:val="lv-LV"/>
              </w:rPr>
            </w:pPr>
            <w:r w:rsidRPr="00967782">
              <w:rPr>
                <w:i/>
                <w:lang w:val="lv-LV"/>
              </w:rPr>
              <w:t xml:space="preserve">pārbauda pasūtītājs/komisija </w:t>
            </w:r>
            <w:r w:rsidRPr="00967782">
              <w:rPr>
                <w:i/>
                <w:lang w:val="lv-LV" w:eastAsia="lv-LV"/>
              </w:rPr>
              <w:t>publiskajās datu bāzēs</w:t>
            </w:r>
            <w:r w:rsidRPr="00967782">
              <w:rPr>
                <w:rStyle w:val="FootnoteReference"/>
                <w:i/>
                <w:lang w:val="lv-LV" w:eastAsia="lv-LV"/>
              </w:rPr>
              <w:footnoteReference w:id="5"/>
            </w:r>
            <w:r w:rsidRPr="00967782">
              <w:rPr>
                <w:i/>
                <w:lang w:val="lv-LV"/>
              </w:rPr>
              <w:t>;</w:t>
            </w:r>
          </w:p>
          <w:p w14:paraId="21DA632A" w14:textId="77777777" w:rsidR="008D652D" w:rsidRPr="00967782" w:rsidRDefault="008D652D" w:rsidP="008D652D">
            <w:pPr>
              <w:overflowPunct w:val="0"/>
              <w:autoSpaceDE w:val="0"/>
              <w:autoSpaceDN w:val="0"/>
              <w:adjustRightInd w:val="0"/>
              <w:jc w:val="both"/>
              <w:textAlignment w:val="baseline"/>
              <w:rPr>
                <w:i/>
                <w:iCs/>
                <w:lang w:val="lv-LV"/>
              </w:rPr>
            </w:pPr>
          </w:p>
          <w:p w14:paraId="521B02C5" w14:textId="77777777" w:rsidR="009F7B35" w:rsidRPr="00967782" w:rsidRDefault="009F7B35" w:rsidP="008D652D">
            <w:pPr>
              <w:overflowPunct w:val="0"/>
              <w:autoSpaceDE w:val="0"/>
              <w:autoSpaceDN w:val="0"/>
              <w:adjustRightInd w:val="0"/>
              <w:jc w:val="both"/>
              <w:textAlignment w:val="baseline"/>
              <w:rPr>
                <w:i/>
                <w:iCs/>
                <w:lang w:val="lv-LV"/>
              </w:rPr>
            </w:pPr>
          </w:p>
          <w:p w14:paraId="71462877" w14:textId="77777777" w:rsidR="009F7B35" w:rsidRPr="00967782" w:rsidRDefault="009F7B35" w:rsidP="008D652D">
            <w:pPr>
              <w:overflowPunct w:val="0"/>
              <w:autoSpaceDE w:val="0"/>
              <w:autoSpaceDN w:val="0"/>
              <w:adjustRightInd w:val="0"/>
              <w:jc w:val="both"/>
              <w:textAlignment w:val="baseline"/>
              <w:rPr>
                <w:i/>
                <w:iCs/>
                <w:lang w:val="lv-LV"/>
              </w:rPr>
            </w:pPr>
          </w:p>
          <w:p w14:paraId="2B8B4276" w14:textId="77777777" w:rsidR="009F7B35" w:rsidRPr="00967782" w:rsidRDefault="009F7B35" w:rsidP="008D652D">
            <w:pPr>
              <w:overflowPunct w:val="0"/>
              <w:autoSpaceDE w:val="0"/>
              <w:autoSpaceDN w:val="0"/>
              <w:adjustRightInd w:val="0"/>
              <w:jc w:val="both"/>
              <w:textAlignment w:val="baseline"/>
              <w:rPr>
                <w:i/>
                <w:iCs/>
                <w:lang w:val="lv-LV"/>
              </w:rPr>
            </w:pPr>
          </w:p>
          <w:p w14:paraId="18816BA2" w14:textId="77777777" w:rsidR="009F7B35" w:rsidRPr="00967782" w:rsidRDefault="009F7B35" w:rsidP="008D652D">
            <w:pPr>
              <w:overflowPunct w:val="0"/>
              <w:autoSpaceDE w:val="0"/>
              <w:autoSpaceDN w:val="0"/>
              <w:adjustRightInd w:val="0"/>
              <w:jc w:val="both"/>
              <w:textAlignment w:val="baseline"/>
              <w:rPr>
                <w:i/>
                <w:iCs/>
                <w:lang w:val="lv-LV"/>
              </w:rPr>
            </w:pPr>
          </w:p>
          <w:p w14:paraId="380AD342" w14:textId="77777777" w:rsidR="009F7B35" w:rsidRPr="00967782" w:rsidRDefault="009F7B35" w:rsidP="008D652D">
            <w:pPr>
              <w:overflowPunct w:val="0"/>
              <w:autoSpaceDE w:val="0"/>
              <w:autoSpaceDN w:val="0"/>
              <w:adjustRightInd w:val="0"/>
              <w:jc w:val="both"/>
              <w:textAlignment w:val="baseline"/>
              <w:rPr>
                <w:i/>
                <w:iCs/>
                <w:lang w:val="lv-LV"/>
              </w:rPr>
            </w:pPr>
          </w:p>
          <w:p w14:paraId="125767AA" w14:textId="77777777" w:rsidR="009F7B35" w:rsidRPr="00967782" w:rsidRDefault="009F7B35" w:rsidP="008D652D">
            <w:pPr>
              <w:overflowPunct w:val="0"/>
              <w:autoSpaceDE w:val="0"/>
              <w:autoSpaceDN w:val="0"/>
              <w:adjustRightInd w:val="0"/>
              <w:jc w:val="both"/>
              <w:textAlignment w:val="baseline"/>
              <w:rPr>
                <w:i/>
                <w:iCs/>
                <w:lang w:val="lv-LV"/>
              </w:rPr>
            </w:pPr>
          </w:p>
          <w:p w14:paraId="3E30B2AF" w14:textId="77777777" w:rsidR="009F7B35" w:rsidRPr="00967782" w:rsidRDefault="009F7B35" w:rsidP="008D652D">
            <w:pPr>
              <w:overflowPunct w:val="0"/>
              <w:autoSpaceDE w:val="0"/>
              <w:autoSpaceDN w:val="0"/>
              <w:adjustRightInd w:val="0"/>
              <w:jc w:val="both"/>
              <w:textAlignment w:val="baseline"/>
              <w:rPr>
                <w:i/>
                <w:iCs/>
                <w:lang w:val="lv-LV"/>
              </w:rPr>
            </w:pPr>
          </w:p>
          <w:p w14:paraId="6D43B9D0" w14:textId="77777777" w:rsidR="009F7B35" w:rsidRPr="00967782" w:rsidRDefault="009F7B35" w:rsidP="009F7B35">
            <w:pPr>
              <w:shd w:val="clear" w:color="auto" w:fill="FFFFFF"/>
              <w:spacing w:before="300" w:after="150"/>
              <w:ind w:left="-300"/>
              <w:outlineLvl w:val="1"/>
              <w:rPr>
                <w:i/>
                <w:iCs/>
                <w:lang w:val="lv-LV"/>
              </w:rPr>
            </w:pPr>
          </w:p>
        </w:tc>
      </w:tr>
      <w:tr w:rsidR="00136570" w:rsidRPr="00FC797E" w14:paraId="64CE869A" w14:textId="77777777" w:rsidTr="00C711CB">
        <w:trPr>
          <w:gridAfter w:val="1"/>
          <w:wAfter w:w="14" w:type="dxa"/>
          <w:trHeight w:val="1244"/>
        </w:trPr>
        <w:tc>
          <w:tcPr>
            <w:tcW w:w="709" w:type="dxa"/>
          </w:tcPr>
          <w:p w14:paraId="59BDAC7F" w14:textId="77777777" w:rsidR="00136570" w:rsidRPr="00D243A6" w:rsidRDefault="00D243A6" w:rsidP="000C15E0">
            <w:pPr>
              <w:overflowPunct w:val="0"/>
              <w:autoSpaceDE w:val="0"/>
              <w:autoSpaceDN w:val="0"/>
              <w:adjustRightInd w:val="0"/>
              <w:textAlignment w:val="baseline"/>
              <w:rPr>
                <w:rFonts w:eastAsia="Calibri"/>
                <w:lang w:val="lv-LV"/>
              </w:rPr>
            </w:pPr>
            <w:r w:rsidRPr="008E3038">
              <w:rPr>
                <w:rFonts w:eastAsia="Calibri"/>
                <w:lang w:val="lv-LV"/>
              </w:rPr>
              <w:t>4.</w:t>
            </w:r>
            <w:r>
              <w:rPr>
                <w:rFonts w:eastAsia="Calibri"/>
                <w:lang w:val="lv-LV"/>
              </w:rPr>
              <w:t>4</w:t>
            </w:r>
            <w:r w:rsidRPr="008E3038">
              <w:rPr>
                <w:rFonts w:eastAsia="Calibri"/>
                <w:lang w:val="lv-LV"/>
              </w:rPr>
              <w:t>.</w:t>
            </w:r>
          </w:p>
        </w:tc>
        <w:tc>
          <w:tcPr>
            <w:tcW w:w="2835" w:type="dxa"/>
          </w:tcPr>
          <w:p w14:paraId="067C0A4F" w14:textId="5E3AD298" w:rsidR="00136570" w:rsidRPr="006E248F" w:rsidRDefault="00566EF0" w:rsidP="00C711CB">
            <w:pPr>
              <w:jc w:val="both"/>
              <w:rPr>
                <w:lang w:val="lv-LV"/>
              </w:rPr>
            </w:pPr>
            <w:r w:rsidRPr="006E248F">
              <w:rPr>
                <w:lang w:val="lv-LV"/>
              </w:rPr>
              <w:t>pretendenta rīcībā ir</w:t>
            </w:r>
            <w:r w:rsidR="00680B0F">
              <w:rPr>
                <w:lang w:val="lv-LV"/>
              </w:rPr>
              <w:t xml:space="preserve"> sertificēts un pieredzējis</w:t>
            </w:r>
            <w:r w:rsidRPr="006E248F">
              <w:rPr>
                <w:lang w:val="lv-LV"/>
              </w:rPr>
              <w:t xml:space="preserve"> </w:t>
            </w:r>
            <w:proofErr w:type="spellStart"/>
            <w:r w:rsidRPr="006E248F">
              <w:rPr>
                <w:lang w:val="lv-LV"/>
              </w:rPr>
              <w:t>būvpeciālists</w:t>
            </w:r>
            <w:proofErr w:type="spellEnd"/>
            <w:r w:rsidRPr="006E248F">
              <w:rPr>
                <w:lang w:val="lv-LV"/>
              </w:rPr>
              <w:t xml:space="preserve"> (būvdarbu vadītājs), kuram ir atbilstošas</w:t>
            </w:r>
            <w:r w:rsidR="00862894" w:rsidRPr="006E248F">
              <w:rPr>
                <w:rStyle w:val="FootnoteReference"/>
                <w:lang w:val="lv-LV"/>
              </w:rPr>
              <w:footnoteReference w:id="6"/>
            </w:r>
            <w:r w:rsidRPr="006E248F">
              <w:rPr>
                <w:lang w:val="lv-LV"/>
              </w:rPr>
              <w:t xml:space="preserve"> zināšanas sarunu procedūras  priekšmetā minēto darbu veikšanai;</w:t>
            </w:r>
          </w:p>
        </w:tc>
        <w:tc>
          <w:tcPr>
            <w:tcW w:w="992" w:type="dxa"/>
          </w:tcPr>
          <w:p w14:paraId="5FA43D08" w14:textId="3AB04A00" w:rsidR="00136570" w:rsidRPr="006E248F" w:rsidRDefault="00D243A6" w:rsidP="003B2EF8">
            <w:pPr>
              <w:overflowPunct w:val="0"/>
              <w:autoSpaceDE w:val="0"/>
              <w:autoSpaceDN w:val="0"/>
              <w:adjustRightInd w:val="0"/>
              <w:textAlignment w:val="baseline"/>
              <w:rPr>
                <w:lang w:val="lv-LV" w:eastAsia="lv-LV"/>
              </w:rPr>
            </w:pPr>
            <w:r w:rsidRPr="006E248F">
              <w:rPr>
                <w:lang w:val="lv-LV" w:eastAsia="lv-LV"/>
              </w:rPr>
              <w:t>1.</w:t>
            </w:r>
            <w:r w:rsidR="00575F55">
              <w:rPr>
                <w:lang w:val="lv-LV" w:eastAsia="lv-LV"/>
              </w:rPr>
              <w:t>8</w:t>
            </w:r>
            <w:r w:rsidRPr="006E248F">
              <w:rPr>
                <w:lang w:val="lv-LV" w:eastAsia="lv-LV"/>
              </w:rPr>
              <w:t>.1</w:t>
            </w:r>
            <w:r w:rsidR="00575F55">
              <w:rPr>
                <w:lang w:val="lv-LV" w:eastAsia="lv-LV"/>
              </w:rPr>
              <w:t>5</w:t>
            </w:r>
            <w:r w:rsidRPr="006E248F">
              <w:rPr>
                <w:lang w:val="lv-LV" w:eastAsia="lv-LV"/>
              </w:rPr>
              <w:t>.</w:t>
            </w:r>
          </w:p>
        </w:tc>
        <w:tc>
          <w:tcPr>
            <w:tcW w:w="5103" w:type="dxa"/>
          </w:tcPr>
          <w:p w14:paraId="4E0C89E3" w14:textId="20F6CD99" w:rsidR="00230770" w:rsidRPr="006E248F" w:rsidRDefault="00862894" w:rsidP="00230770">
            <w:pPr>
              <w:overflowPunct w:val="0"/>
              <w:autoSpaceDE w:val="0"/>
              <w:autoSpaceDN w:val="0"/>
              <w:adjustRightInd w:val="0"/>
              <w:contextualSpacing/>
              <w:jc w:val="both"/>
              <w:textAlignment w:val="baseline"/>
              <w:rPr>
                <w:lang w:val="lv-LV"/>
              </w:rPr>
            </w:pPr>
            <w:r w:rsidRPr="006E248F">
              <w:rPr>
                <w:lang w:val="lv-LV"/>
              </w:rPr>
              <w:t xml:space="preserve">pretendenta rīcībā esošā </w:t>
            </w:r>
            <w:proofErr w:type="spellStart"/>
            <w:r w:rsidRPr="006E248F">
              <w:rPr>
                <w:lang w:val="lv-LV"/>
              </w:rPr>
              <w:t>būvspeciālista</w:t>
            </w:r>
            <w:proofErr w:type="spellEnd"/>
            <w:r w:rsidRPr="006E248F">
              <w:rPr>
                <w:lang w:val="lv-LV"/>
              </w:rPr>
              <w:t xml:space="preserve"> (</w:t>
            </w:r>
            <w:r w:rsidR="00680B0F">
              <w:rPr>
                <w:lang w:val="lv-LV"/>
              </w:rPr>
              <w:t xml:space="preserve">pieteikuma vēstulē norādītā </w:t>
            </w:r>
            <w:r w:rsidRPr="006E248F">
              <w:rPr>
                <w:lang w:val="lv-LV"/>
              </w:rPr>
              <w:t>būvdarbu vadītāja) tiesības veikt jebkuras jomas/sfēras būvdarbu vadīšanu pārbauda pasūtītājs/ komisija publiskajās datu bāzēs</w:t>
            </w:r>
            <w:r w:rsidRPr="006E248F">
              <w:rPr>
                <w:rStyle w:val="FootnoteReference"/>
                <w:lang w:val="lv-LV"/>
              </w:rPr>
              <w:footnoteReference w:id="7"/>
            </w:r>
            <w:r w:rsidRPr="006E248F">
              <w:rPr>
                <w:lang w:val="lv-LV"/>
              </w:rPr>
              <w:t xml:space="preserve"> </w:t>
            </w:r>
            <w:r w:rsidR="00680B0F">
              <w:rPr>
                <w:lang w:val="lv-LV"/>
              </w:rPr>
              <w:t>;</w:t>
            </w:r>
          </w:p>
          <w:p w14:paraId="5315ED10" w14:textId="31691F2D" w:rsidR="00680B0F" w:rsidRDefault="00680B0F" w:rsidP="00EE615F">
            <w:pPr>
              <w:jc w:val="both"/>
              <w:rPr>
                <w:i/>
                <w:lang w:val="lv-LV"/>
              </w:rPr>
            </w:pPr>
            <w:r>
              <w:rPr>
                <w:i/>
                <w:lang w:val="lv-LV"/>
              </w:rPr>
              <w:t>prasības izpildei ar piedāvājumu papildus dokumenti iesniedzami nav, taču</w:t>
            </w:r>
            <w:r w:rsidR="002D2420">
              <w:rPr>
                <w:i/>
                <w:lang w:val="lv-LV"/>
              </w:rPr>
              <w:t xml:space="preserve"> piedāvājumu vērtēšanas gaitā</w:t>
            </w:r>
            <w:r>
              <w:rPr>
                <w:i/>
                <w:lang w:val="lv-LV"/>
              </w:rPr>
              <w:t xml:space="preserve"> pēc komisijas pārstāvju pirmā pieprasījuma </w:t>
            </w:r>
            <w:r w:rsidR="002D2420">
              <w:rPr>
                <w:i/>
                <w:lang w:val="lv-LV"/>
              </w:rPr>
              <w:t xml:space="preserve">pretendentam </w:t>
            </w:r>
            <w:r>
              <w:rPr>
                <w:i/>
                <w:lang w:val="lv-LV"/>
              </w:rPr>
              <w:t xml:space="preserve">pienākums nekavējoties iesniegt arī </w:t>
            </w:r>
          </w:p>
          <w:p w14:paraId="744F3BA1" w14:textId="77777777" w:rsidR="00680B0F" w:rsidRDefault="00680B0F" w:rsidP="00B442C2">
            <w:pPr>
              <w:pStyle w:val="ListParagraph"/>
              <w:numPr>
                <w:ilvl w:val="0"/>
                <w:numId w:val="18"/>
              </w:numPr>
              <w:ind w:left="42" w:hanging="42"/>
              <w:jc w:val="both"/>
              <w:rPr>
                <w:i/>
                <w:lang w:val="lv-LV"/>
              </w:rPr>
            </w:pPr>
            <w:r w:rsidRPr="00680B0F">
              <w:rPr>
                <w:i/>
                <w:lang w:val="lv-LV"/>
              </w:rPr>
              <w:t>piesaistītās personas parakstītu  apliecinājumu iespējamā iepirkuma līguma izpildē</w:t>
            </w:r>
            <w:r>
              <w:rPr>
                <w:i/>
                <w:lang w:val="lv-LV"/>
              </w:rPr>
              <w:t>;</w:t>
            </w:r>
          </w:p>
          <w:p w14:paraId="3AC64EEC" w14:textId="5EEAE48F" w:rsidR="00680B0F" w:rsidRPr="00680B0F" w:rsidRDefault="00680B0F" w:rsidP="00B442C2">
            <w:pPr>
              <w:pStyle w:val="ListParagraph"/>
              <w:numPr>
                <w:ilvl w:val="0"/>
                <w:numId w:val="18"/>
              </w:numPr>
              <w:ind w:left="42" w:hanging="42"/>
              <w:jc w:val="both"/>
              <w:rPr>
                <w:i/>
                <w:lang w:val="lv-LV"/>
              </w:rPr>
            </w:pPr>
            <w:r w:rsidRPr="00680B0F">
              <w:rPr>
                <w:i/>
                <w:lang w:val="lv-LV"/>
              </w:rPr>
              <w:t>atsauksmi profesionālās pieredzes pierādīšanai</w:t>
            </w:r>
          </w:p>
        </w:tc>
      </w:tr>
      <w:tr w:rsidR="00C711CB" w:rsidRPr="00883327" w14:paraId="51DB7D3C" w14:textId="77777777" w:rsidTr="009B6150">
        <w:trPr>
          <w:gridAfter w:val="1"/>
          <w:wAfter w:w="14" w:type="dxa"/>
          <w:trHeight w:val="983"/>
        </w:trPr>
        <w:tc>
          <w:tcPr>
            <w:tcW w:w="709" w:type="dxa"/>
          </w:tcPr>
          <w:p w14:paraId="620EBE1A" w14:textId="1E895C30" w:rsidR="00C711CB" w:rsidRPr="00D243A6" w:rsidRDefault="00D243A6" w:rsidP="00C711CB">
            <w:pPr>
              <w:overflowPunct w:val="0"/>
              <w:autoSpaceDE w:val="0"/>
              <w:autoSpaceDN w:val="0"/>
              <w:adjustRightInd w:val="0"/>
              <w:textAlignment w:val="baseline"/>
              <w:rPr>
                <w:bCs/>
                <w:lang w:val="lv-LV" w:eastAsia="lv-LV"/>
              </w:rPr>
            </w:pPr>
            <w:r w:rsidRPr="00D243A6">
              <w:rPr>
                <w:bCs/>
                <w:lang w:val="lv-LV" w:eastAsia="lv-LV"/>
              </w:rPr>
              <w:t>4.5.</w:t>
            </w:r>
          </w:p>
        </w:tc>
        <w:tc>
          <w:tcPr>
            <w:tcW w:w="2835" w:type="dxa"/>
          </w:tcPr>
          <w:p w14:paraId="1F4D8769" w14:textId="1978DB67" w:rsidR="005F1EB9" w:rsidRDefault="00230770" w:rsidP="00C711CB">
            <w:pPr>
              <w:jc w:val="both"/>
              <w:rPr>
                <w:rFonts w:eastAsia="Calibri"/>
                <w:bCs/>
                <w:lang w:val="lv-LV"/>
              </w:rPr>
            </w:pPr>
            <w:bookmarkStart w:id="8" w:name="_Hlk80099337"/>
            <w:r w:rsidRPr="006E248F">
              <w:rPr>
                <w:rFonts w:eastAsia="Calibri"/>
                <w:lang w:val="lv-LV"/>
              </w:rPr>
              <w:t xml:space="preserve">pretendents </w:t>
            </w:r>
            <w:r w:rsidRPr="00E740F3">
              <w:rPr>
                <w:rFonts w:eastAsia="Calibri"/>
                <w:u w:val="single"/>
                <w:lang w:val="lv-LV"/>
              </w:rPr>
              <w:t xml:space="preserve">pēdējo </w:t>
            </w:r>
            <w:r w:rsidRPr="00E740F3">
              <w:rPr>
                <w:u w:val="single"/>
                <w:lang w:val="lv-LV"/>
              </w:rPr>
              <w:t xml:space="preserve">3 </w:t>
            </w:r>
            <w:r w:rsidRPr="00A64DEC">
              <w:rPr>
                <w:rFonts w:eastAsia="Calibri"/>
                <w:u w:val="single"/>
                <w:lang w:val="lv-LV"/>
              </w:rPr>
              <w:t>darbības gadu laikā</w:t>
            </w:r>
            <w:r w:rsidR="00E740F3" w:rsidRPr="00A64DEC">
              <w:rPr>
                <w:rFonts w:eastAsia="Calibri"/>
                <w:lang w:val="lv-LV"/>
              </w:rPr>
              <w:t xml:space="preserve"> </w:t>
            </w:r>
            <w:r w:rsidR="00E740F3" w:rsidRPr="00A64DEC">
              <w:rPr>
                <w:lang w:val="lv-LV"/>
              </w:rPr>
              <w:t xml:space="preserve">(vai atbilstoši saimnieciskās darbības periodam, ja </w:t>
            </w:r>
            <w:r w:rsidR="00E740F3" w:rsidRPr="00A64DEC">
              <w:rPr>
                <w:lang w:val="lv-LV"/>
              </w:rPr>
              <w:lastRenderedPageBreak/>
              <w:t>pretendenta faktiskais darbības periods ir īsāks nekā prasībā noteikts)</w:t>
            </w:r>
            <w:r w:rsidRPr="00A64DEC">
              <w:rPr>
                <w:lang w:val="lv-LV"/>
              </w:rPr>
              <w:t xml:space="preserve"> </w:t>
            </w:r>
            <w:r w:rsidRPr="00A64DEC">
              <w:rPr>
                <w:rFonts w:eastAsia="Calibri"/>
                <w:lang w:val="lv-LV"/>
              </w:rPr>
              <w:t xml:space="preserve">ir </w:t>
            </w:r>
            <w:r w:rsidRPr="00A64DEC">
              <w:rPr>
                <w:rFonts w:eastAsia="Calibri"/>
                <w:bCs/>
                <w:lang w:val="lv-LV"/>
              </w:rPr>
              <w:t xml:space="preserve">veicis </w:t>
            </w:r>
            <w:r w:rsidRPr="00A64DEC">
              <w:rPr>
                <w:rFonts w:eastAsia="Calibri"/>
                <w:bCs/>
                <w:u w:val="single"/>
                <w:lang w:val="lv-LV"/>
              </w:rPr>
              <w:t>vismaz 1 iepirkuma priekšmetam</w:t>
            </w:r>
            <w:r w:rsidRPr="00E740F3">
              <w:rPr>
                <w:rFonts w:eastAsia="Calibri"/>
                <w:bCs/>
                <w:u w:val="single"/>
                <w:lang w:val="lv-LV"/>
              </w:rPr>
              <w:t xml:space="preserve"> līdzīga satura </w:t>
            </w:r>
            <w:r w:rsidR="00A64DEC">
              <w:rPr>
                <w:rFonts w:eastAsia="Calibri"/>
                <w:bCs/>
                <w:u w:val="single"/>
                <w:lang w:val="lv-LV"/>
              </w:rPr>
              <w:t xml:space="preserve">(jumta remonts) </w:t>
            </w:r>
            <w:r w:rsidRPr="00E740F3">
              <w:rPr>
                <w:rFonts w:eastAsia="Calibri"/>
                <w:bCs/>
                <w:u w:val="single"/>
                <w:lang w:val="lv-LV"/>
              </w:rPr>
              <w:t>un apjoma līgumu</w:t>
            </w:r>
            <w:r w:rsidR="005F1EB9">
              <w:rPr>
                <w:rFonts w:eastAsia="Calibri"/>
                <w:bCs/>
                <w:lang w:val="lv-LV"/>
              </w:rPr>
              <w:t>, objekts ir nodots ekspluatācijā</w:t>
            </w:r>
            <w:r w:rsidR="00632606" w:rsidRPr="006E248F">
              <w:rPr>
                <w:rFonts w:eastAsia="Calibri"/>
                <w:bCs/>
                <w:lang w:val="lv-LV"/>
              </w:rPr>
              <w:t xml:space="preserve"> </w:t>
            </w:r>
          </w:p>
          <w:p w14:paraId="3903BA56" w14:textId="77777777" w:rsidR="005F1EB9" w:rsidRPr="005F1EB9" w:rsidRDefault="005F1EB9" w:rsidP="00C711CB">
            <w:pPr>
              <w:jc w:val="both"/>
              <w:rPr>
                <w:rFonts w:eastAsia="Calibri"/>
                <w:bCs/>
                <w:i/>
                <w:iCs/>
                <w:lang w:val="lv-LV"/>
              </w:rPr>
            </w:pPr>
          </w:p>
          <w:p w14:paraId="35AC7E8E" w14:textId="02564A31" w:rsidR="00C711CB" w:rsidRPr="005F1EB9" w:rsidRDefault="00632606" w:rsidP="00C711CB">
            <w:pPr>
              <w:jc w:val="both"/>
              <w:rPr>
                <w:bCs/>
                <w:i/>
                <w:iCs/>
                <w:lang w:val="lv-LV"/>
              </w:rPr>
            </w:pPr>
            <w:r w:rsidRPr="005F1EB9">
              <w:rPr>
                <w:bCs/>
                <w:i/>
                <w:iCs/>
                <w:lang w:val="lv-LV"/>
              </w:rPr>
              <w:t xml:space="preserve">(attiecībā pret pretendenta iesniegto piedāvājumu, nosacījums: pēc apjoma </w:t>
            </w:r>
            <w:r w:rsidR="00582AD5">
              <w:rPr>
                <w:bCs/>
                <w:i/>
                <w:iCs/>
                <w:lang w:val="lv-LV"/>
              </w:rPr>
              <w:t xml:space="preserve">un vērtības </w:t>
            </w:r>
            <w:r w:rsidRPr="005F1EB9">
              <w:rPr>
                <w:bCs/>
                <w:i/>
                <w:iCs/>
                <w:lang w:val="lv-LV"/>
              </w:rPr>
              <w:t>tie nav mazāki par 20%);</w:t>
            </w:r>
          </w:p>
          <w:bookmarkEnd w:id="8"/>
          <w:p w14:paraId="6A9FC475" w14:textId="2AE1DB72" w:rsidR="00A204F3" w:rsidRPr="006E248F" w:rsidRDefault="00A204F3" w:rsidP="00C711CB">
            <w:pPr>
              <w:jc w:val="both"/>
              <w:rPr>
                <w:bCs/>
                <w:lang w:val="lv-LV"/>
              </w:rPr>
            </w:pPr>
          </w:p>
        </w:tc>
        <w:tc>
          <w:tcPr>
            <w:tcW w:w="992" w:type="dxa"/>
          </w:tcPr>
          <w:p w14:paraId="0E40B49E" w14:textId="0899E60C" w:rsidR="00C711CB" w:rsidRPr="006E248F" w:rsidRDefault="00D243A6" w:rsidP="00C711CB">
            <w:pPr>
              <w:overflowPunct w:val="0"/>
              <w:autoSpaceDE w:val="0"/>
              <w:autoSpaceDN w:val="0"/>
              <w:adjustRightInd w:val="0"/>
              <w:jc w:val="center"/>
              <w:textAlignment w:val="baseline"/>
              <w:rPr>
                <w:bCs/>
                <w:lang w:val="lv-LV" w:eastAsia="lv-LV"/>
              </w:rPr>
            </w:pPr>
            <w:r w:rsidRPr="006E248F">
              <w:rPr>
                <w:bCs/>
                <w:lang w:val="lv-LV" w:eastAsia="lv-LV"/>
              </w:rPr>
              <w:lastRenderedPageBreak/>
              <w:t>1.</w:t>
            </w:r>
            <w:r w:rsidR="00575F55">
              <w:rPr>
                <w:bCs/>
                <w:lang w:val="lv-LV" w:eastAsia="lv-LV"/>
              </w:rPr>
              <w:t>8</w:t>
            </w:r>
            <w:r w:rsidRPr="006E248F">
              <w:rPr>
                <w:bCs/>
                <w:lang w:val="lv-LV" w:eastAsia="lv-LV"/>
              </w:rPr>
              <w:t>.1</w:t>
            </w:r>
            <w:r w:rsidR="00575F55">
              <w:rPr>
                <w:bCs/>
                <w:lang w:val="lv-LV" w:eastAsia="lv-LV"/>
              </w:rPr>
              <w:t>6</w:t>
            </w:r>
            <w:r w:rsidRPr="006E248F">
              <w:rPr>
                <w:bCs/>
                <w:lang w:val="lv-LV" w:eastAsia="lv-LV"/>
              </w:rPr>
              <w:t>.</w:t>
            </w:r>
          </w:p>
        </w:tc>
        <w:tc>
          <w:tcPr>
            <w:tcW w:w="5103" w:type="dxa"/>
          </w:tcPr>
          <w:p w14:paraId="635DCB64" w14:textId="2A7BF58F" w:rsidR="00C711CB" w:rsidRPr="006E248F" w:rsidRDefault="00C711CB" w:rsidP="00C711CB">
            <w:pPr>
              <w:jc w:val="both"/>
              <w:rPr>
                <w:bCs/>
                <w:iCs/>
                <w:color w:val="FF0000"/>
                <w:lang w:val="lv-LV" w:eastAsia="lv-LV"/>
              </w:rPr>
            </w:pPr>
            <w:r w:rsidRPr="006E248F">
              <w:rPr>
                <w:bCs/>
                <w:iCs/>
                <w:lang w:val="lv-LV" w:eastAsia="lv-LV"/>
              </w:rPr>
              <w:t xml:space="preserve">informācija par pēdējo </w:t>
            </w:r>
            <w:r w:rsidR="00230770" w:rsidRPr="006E248F">
              <w:rPr>
                <w:bCs/>
                <w:iCs/>
                <w:lang w:val="lv-LV" w:eastAsia="lv-LV"/>
              </w:rPr>
              <w:t>3</w:t>
            </w:r>
            <w:r w:rsidR="004603C0" w:rsidRPr="006E248F">
              <w:rPr>
                <w:bCs/>
                <w:iCs/>
                <w:lang w:val="lv-LV" w:eastAsia="lv-LV"/>
              </w:rPr>
              <w:t xml:space="preserve"> </w:t>
            </w:r>
            <w:r w:rsidRPr="006E248F">
              <w:rPr>
                <w:bCs/>
                <w:iCs/>
                <w:lang w:val="lv-LV" w:eastAsia="lv-LV"/>
              </w:rPr>
              <w:t>darbības gadu laikā pretendenta sekmīgi izpildīt</w:t>
            </w:r>
            <w:r w:rsidR="00C1437F" w:rsidRPr="006E248F">
              <w:rPr>
                <w:bCs/>
                <w:iCs/>
                <w:lang w:val="lv-LV" w:eastAsia="lv-LV"/>
              </w:rPr>
              <w:t>u</w:t>
            </w:r>
            <w:r w:rsidRPr="006E248F">
              <w:rPr>
                <w:bCs/>
                <w:iCs/>
                <w:lang w:val="lv-LV" w:eastAsia="lv-LV"/>
              </w:rPr>
              <w:t xml:space="preserve"> vismaz </w:t>
            </w:r>
            <w:r w:rsidR="00842D1F" w:rsidRPr="006E248F">
              <w:rPr>
                <w:bCs/>
                <w:iCs/>
                <w:lang w:val="lv-LV" w:eastAsia="lv-LV"/>
              </w:rPr>
              <w:t>1</w:t>
            </w:r>
            <w:r w:rsidR="004603C0" w:rsidRPr="006E248F">
              <w:rPr>
                <w:bCs/>
                <w:iCs/>
                <w:lang w:val="lv-LV" w:eastAsia="lv-LV"/>
              </w:rPr>
              <w:t xml:space="preserve"> </w:t>
            </w:r>
            <w:r w:rsidRPr="006E248F">
              <w:rPr>
                <w:bCs/>
                <w:iCs/>
                <w:lang w:val="lv-LV" w:eastAsia="lv-LV"/>
              </w:rPr>
              <w:t>līdzīg</w:t>
            </w:r>
            <w:r w:rsidR="00842D1F" w:rsidRPr="006E248F">
              <w:rPr>
                <w:bCs/>
                <w:iCs/>
                <w:lang w:val="lv-LV" w:eastAsia="lv-LV"/>
              </w:rPr>
              <w:t>u</w:t>
            </w:r>
            <w:r w:rsidRPr="006E248F">
              <w:rPr>
                <w:bCs/>
                <w:iCs/>
                <w:lang w:val="lv-LV" w:eastAsia="lv-LV"/>
              </w:rPr>
              <w:t xml:space="preserve"> līgum</w:t>
            </w:r>
            <w:r w:rsidR="00842D1F" w:rsidRPr="006E248F">
              <w:rPr>
                <w:bCs/>
                <w:iCs/>
                <w:lang w:val="lv-LV" w:eastAsia="lv-LV"/>
              </w:rPr>
              <w:t>u</w:t>
            </w:r>
            <w:r w:rsidRPr="006E248F">
              <w:rPr>
                <w:bCs/>
                <w:iCs/>
                <w:lang w:val="lv-LV" w:eastAsia="lv-LV"/>
              </w:rPr>
              <w:t xml:space="preserve"> </w:t>
            </w:r>
            <w:r w:rsidRPr="006E248F">
              <w:rPr>
                <w:bCs/>
                <w:i/>
                <w:lang w:val="lv-LV" w:eastAsia="lv-LV"/>
              </w:rPr>
              <w:t>(</w:t>
            </w:r>
            <w:r w:rsidR="00624E49">
              <w:rPr>
                <w:bCs/>
                <w:i/>
                <w:lang w:val="lv-LV" w:eastAsia="lv-LV"/>
              </w:rPr>
              <w:t xml:space="preserve">forma </w:t>
            </w:r>
            <w:r w:rsidRPr="006E248F">
              <w:rPr>
                <w:bCs/>
                <w:i/>
                <w:lang w:val="lv-LV" w:eastAsia="lv-LV"/>
              </w:rPr>
              <w:t xml:space="preserve">nolikuma </w:t>
            </w:r>
            <w:r w:rsidR="00624E49">
              <w:rPr>
                <w:bCs/>
                <w:i/>
                <w:lang w:val="lv-LV" w:eastAsia="lv-LV"/>
              </w:rPr>
              <w:t>3</w:t>
            </w:r>
            <w:r w:rsidRPr="006E248F">
              <w:rPr>
                <w:bCs/>
                <w:i/>
                <w:lang w:val="lv-LV" w:eastAsia="lv-LV"/>
              </w:rPr>
              <w:t>.pielikum</w:t>
            </w:r>
            <w:r w:rsidR="00624E49">
              <w:rPr>
                <w:bCs/>
                <w:i/>
                <w:lang w:val="lv-LV" w:eastAsia="lv-LV"/>
              </w:rPr>
              <w:t>ā</w:t>
            </w:r>
            <w:r w:rsidRPr="006E248F">
              <w:rPr>
                <w:bCs/>
                <w:i/>
                <w:lang w:val="lv-LV" w:eastAsia="lv-LV"/>
              </w:rPr>
              <w:t>)</w:t>
            </w:r>
            <w:r w:rsidRPr="006E248F">
              <w:rPr>
                <w:bCs/>
                <w:iCs/>
                <w:lang w:val="lv-LV" w:eastAsia="lv-LV"/>
              </w:rPr>
              <w:t>;</w:t>
            </w:r>
          </w:p>
          <w:p w14:paraId="2050ABCC" w14:textId="77777777" w:rsidR="00C711CB" w:rsidRPr="006E248F" w:rsidRDefault="00C711CB" w:rsidP="00C711CB">
            <w:pPr>
              <w:overflowPunct w:val="0"/>
              <w:autoSpaceDE w:val="0"/>
              <w:autoSpaceDN w:val="0"/>
              <w:adjustRightInd w:val="0"/>
              <w:jc w:val="both"/>
              <w:textAlignment w:val="baseline"/>
              <w:rPr>
                <w:i/>
                <w:lang w:val="lv-LV" w:eastAsia="lv-LV"/>
              </w:rPr>
            </w:pPr>
          </w:p>
        </w:tc>
      </w:tr>
      <w:tr w:rsidR="00C1437F" w:rsidRPr="002225A4" w14:paraId="0D28F183" w14:textId="77777777" w:rsidTr="00C711CB">
        <w:trPr>
          <w:gridAfter w:val="1"/>
          <w:wAfter w:w="14" w:type="dxa"/>
          <w:trHeight w:val="1423"/>
        </w:trPr>
        <w:tc>
          <w:tcPr>
            <w:tcW w:w="709" w:type="dxa"/>
          </w:tcPr>
          <w:p w14:paraId="6C60559D" w14:textId="77777777" w:rsidR="00C1437F" w:rsidRDefault="00C1437F" w:rsidP="00C1437F">
            <w:pPr>
              <w:overflowPunct w:val="0"/>
              <w:autoSpaceDE w:val="0"/>
              <w:autoSpaceDN w:val="0"/>
              <w:adjustRightInd w:val="0"/>
              <w:textAlignment w:val="baseline"/>
              <w:rPr>
                <w:rFonts w:eastAsia="Calibri"/>
                <w:lang w:val="lv-LV"/>
              </w:rPr>
            </w:pPr>
            <w:r w:rsidRPr="008E3038">
              <w:rPr>
                <w:rFonts w:eastAsia="Calibri"/>
                <w:lang w:val="lv-LV"/>
              </w:rPr>
              <w:t>4.</w:t>
            </w:r>
            <w:r w:rsidR="00D243A6">
              <w:rPr>
                <w:rFonts w:eastAsia="Calibri"/>
                <w:lang w:val="lv-LV"/>
              </w:rPr>
              <w:t>6</w:t>
            </w:r>
            <w:r>
              <w:rPr>
                <w:rFonts w:eastAsia="Calibri"/>
                <w:lang w:val="lv-LV"/>
              </w:rPr>
              <w:t>.</w:t>
            </w:r>
          </w:p>
          <w:p w14:paraId="46C15AAD" w14:textId="77777777" w:rsidR="00C1437F" w:rsidRPr="008E3038" w:rsidRDefault="00C1437F" w:rsidP="00C711CB">
            <w:pPr>
              <w:overflowPunct w:val="0"/>
              <w:autoSpaceDE w:val="0"/>
              <w:autoSpaceDN w:val="0"/>
              <w:adjustRightInd w:val="0"/>
              <w:textAlignment w:val="baseline"/>
              <w:rPr>
                <w:rFonts w:eastAsia="Calibri"/>
                <w:lang w:val="lv-LV"/>
              </w:rPr>
            </w:pPr>
          </w:p>
        </w:tc>
        <w:tc>
          <w:tcPr>
            <w:tcW w:w="2835" w:type="dxa"/>
          </w:tcPr>
          <w:p w14:paraId="02C07565" w14:textId="6F15A4AE" w:rsidR="00C1437F" w:rsidRPr="006E248F" w:rsidRDefault="00C1437F" w:rsidP="00C1437F">
            <w:pPr>
              <w:pStyle w:val="ListParagraph"/>
              <w:tabs>
                <w:tab w:val="left" w:pos="0"/>
              </w:tabs>
              <w:ind w:left="0"/>
              <w:jc w:val="both"/>
              <w:rPr>
                <w:lang w:val="lv-LV"/>
              </w:rPr>
            </w:pPr>
            <w:bookmarkStart w:id="9" w:name="_Hlk80099411"/>
            <w:r w:rsidRPr="006E248F">
              <w:rPr>
                <w:lang w:val="lv-LV"/>
              </w:rPr>
              <w:t xml:space="preserve">pretendenta vidējais gada finanšu </w:t>
            </w:r>
            <w:r w:rsidRPr="00E740F3">
              <w:rPr>
                <w:u w:val="single"/>
                <w:lang w:val="lv-LV"/>
              </w:rPr>
              <w:t xml:space="preserve">apgrozījums pēdējos </w:t>
            </w:r>
            <w:r w:rsidR="00DA4BF0" w:rsidRPr="00E740F3">
              <w:rPr>
                <w:u w:val="single"/>
                <w:lang w:val="lv-LV"/>
              </w:rPr>
              <w:t>3</w:t>
            </w:r>
            <w:r w:rsidRPr="00E740F3">
              <w:rPr>
                <w:u w:val="single"/>
                <w:lang w:val="lv-LV"/>
              </w:rPr>
              <w:t xml:space="preserve"> gados</w:t>
            </w:r>
            <w:r w:rsidR="00E740F3">
              <w:rPr>
                <w:rStyle w:val="FootnoteReference"/>
                <w:u w:val="single"/>
                <w:lang w:val="lv-LV"/>
              </w:rPr>
              <w:footnoteReference w:id="8"/>
            </w:r>
            <w:r w:rsidRPr="00E740F3">
              <w:rPr>
                <w:u w:val="single"/>
                <w:lang w:val="lv-LV"/>
              </w:rPr>
              <w:t xml:space="preserve"> ir vismaz</w:t>
            </w:r>
            <w:r w:rsidR="00966458">
              <w:rPr>
                <w:u w:val="single"/>
                <w:lang w:val="lv-LV"/>
              </w:rPr>
              <w:t xml:space="preserve"> </w:t>
            </w:r>
            <w:r w:rsidR="00883327">
              <w:rPr>
                <w:u w:val="single"/>
                <w:lang w:val="lv-LV"/>
              </w:rPr>
              <w:t>4</w:t>
            </w:r>
            <w:r w:rsidR="00966458">
              <w:rPr>
                <w:u w:val="single"/>
                <w:lang w:val="lv-LV"/>
              </w:rPr>
              <w:t>00 000 EUR;</w:t>
            </w:r>
          </w:p>
          <w:p w14:paraId="35B3BBDE" w14:textId="357FD4C5" w:rsidR="00C1437F" w:rsidRPr="006E248F" w:rsidRDefault="000744EE" w:rsidP="00C711CB">
            <w:pPr>
              <w:jc w:val="both"/>
              <w:rPr>
                <w:bCs/>
                <w:i/>
                <w:iCs/>
                <w:lang w:val="lv-LV"/>
              </w:rPr>
            </w:pPr>
            <w:r w:rsidRPr="006E248F">
              <w:rPr>
                <w:i/>
                <w:iCs/>
                <w:lang w:val="lv-LV"/>
              </w:rPr>
              <w:t>Ja pretendenta saimnieciskās darbības periods ir īsāks nekā 3 gadi, tad vidējam finanšu apgrozījumam jāatbilst iepriekš minētajai prasībai laika periodā atbilstoši saimnieciskās darbības periodam</w:t>
            </w:r>
          </w:p>
          <w:bookmarkEnd w:id="9"/>
          <w:p w14:paraId="2C644F4D" w14:textId="47F24E54" w:rsidR="000744EE" w:rsidRPr="006E248F" w:rsidRDefault="000744EE" w:rsidP="00C711CB">
            <w:pPr>
              <w:jc w:val="both"/>
              <w:rPr>
                <w:bCs/>
                <w:lang w:val="lv-LV"/>
              </w:rPr>
            </w:pPr>
          </w:p>
        </w:tc>
        <w:tc>
          <w:tcPr>
            <w:tcW w:w="992" w:type="dxa"/>
          </w:tcPr>
          <w:p w14:paraId="1F430BE0" w14:textId="55B7297F" w:rsidR="00C1437F" w:rsidRPr="006E248F" w:rsidRDefault="00C1437F" w:rsidP="00C711CB">
            <w:pPr>
              <w:overflowPunct w:val="0"/>
              <w:autoSpaceDE w:val="0"/>
              <w:autoSpaceDN w:val="0"/>
              <w:adjustRightInd w:val="0"/>
              <w:jc w:val="center"/>
              <w:textAlignment w:val="baseline"/>
              <w:rPr>
                <w:lang w:val="lv-LV" w:eastAsia="lv-LV"/>
              </w:rPr>
            </w:pPr>
            <w:r w:rsidRPr="006E248F">
              <w:rPr>
                <w:lang w:val="lv-LV" w:eastAsia="lv-LV"/>
              </w:rPr>
              <w:t>1.</w:t>
            </w:r>
            <w:r w:rsidR="00575F55">
              <w:rPr>
                <w:lang w:val="lv-LV" w:eastAsia="lv-LV"/>
              </w:rPr>
              <w:t>8</w:t>
            </w:r>
            <w:r w:rsidRPr="006E248F">
              <w:rPr>
                <w:lang w:val="lv-LV" w:eastAsia="lv-LV"/>
              </w:rPr>
              <w:t>.1</w:t>
            </w:r>
            <w:r w:rsidR="00575F55">
              <w:rPr>
                <w:lang w:val="lv-LV" w:eastAsia="lv-LV"/>
              </w:rPr>
              <w:t>7</w:t>
            </w:r>
            <w:r w:rsidRPr="006E248F">
              <w:rPr>
                <w:lang w:val="lv-LV" w:eastAsia="lv-LV"/>
              </w:rPr>
              <w:t>.</w:t>
            </w:r>
          </w:p>
        </w:tc>
        <w:tc>
          <w:tcPr>
            <w:tcW w:w="5103" w:type="dxa"/>
          </w:tcPr>
          <w:p w14:paraId="6A2B651E" w14:textId="176CE0CC" w:rsidR="00C1437F" w:rsidRPr="006E248F" w:rsidRDefault="00C1437F" w:rsidP="00C1437F">
            <w:pPr>
              <w:pStyle w:val="ListParagraph"/>
              <w:tabs>
                <w:tab w:val="left" w:pos="567"/>
                <w:tab w:val="left" w:pos="993"/>
              </w:tabs>
              <w:ind w:left="0"/>
              <w:jc w:val="both"/>
              <w:rPr>
                <w:bCs/>
                <w:lang w:val="lv-LV" w:eastAsia="lv-LV"/>
              </w:rPr>
            </w:pPr>
            <w:r w:rsidRPr="006E248F">
              <w:rPr>
                <w:lang w:val="lv-LV"/>
              </w:rPr>
              <w:t xml:space="preserve">informācija par pretendenta finanšu apgrozījumu </w:t>
            </w:r>
            <w:r w:rsidRPr="006E248F">
              <w:rPr>
                <w:bCs/>
                <w:i/>
                <w:iCs/>
                <w:lang w:val="lv-LV" w:eastAsia="lv-LV"/>
              </w:rPr>
              <w:t>(</w:t>
            </w:r>
            <w:r w:rsidR="00624E49">
              <w:rPr>
                <w:bCs/>
                <w:i/>
                <w:iCs/>
                <w:lang w:val="lv-LV" w:eastAsia="lv-LV"/>
              </w:rPr>
              <w:t xml:space="preserve">forma </w:t>
            </w:r>
            <w:r w:rsidRPr="006E248F">
              <w:rPr>
                <w:i/>
                <w:iCs/>
                <w:lang w:val="lv-LV" w:eastAsia="lv-LV"/>
              </w:rPr>
              <w:t xml:space="preserve">nolikuma </w:t>
            </w:r>
            <w:r w:rsidR="00624E49">
              <w:rPr>
                <w:i/>
                <w:iCs/>
                <w:lang w:val="lv-LV" w:eastAsia="lv-LV"/>
              </w:rPr>
              <w:t>3</w:t>
            </w:r>
            <w:r w:rsidRPr="006E248F">
              <w:rPr>
                <w:i/>
                <w:iCs/>
                <w:lang w:val="lv-LV" w:eastAsia="lv-LV"/>
              </w:rPr>
              <w:t>.pielikum</w:t>
            </w:r>
            <w:r w:rsidR="00624E49">
              <w:rPr>
                <w:i/>
                <w:iCs/>
                <w:lang w:val="lv-LV" w:eastAsia="lv-LV"/>
              </w:rPr>
              <w:t>ā</w:t>
            </w:r>
            <w:r w:rsidRPr="006E248F">
              <w:rPr>
                <w:bCs/>
                <w:i/>
                <w:iCs/>
                <w:lang w:val="lv-LV" w:eastAsia="lv-LV"/>
              </w:rPr>
              <w:t>)</w:t>
            </w:r>
            <w:r w:rsidRPr="006E248F">
              <w:rPr>
                <w:bCs/>
                <w:lang w:val="lv-LV" w:eastAsia="lv-LV"/>
              </w:rPr>
              <w:t>;</w:t>
            </w:r>
          </w:p>
          <w:p w14:paraId="1DD31A73" w14:textId="77777777" w:rsidR="00C1437F" w:rsidRPr="006E248F" w:rsidRDefault="00C1437F" w:rsidP="00C711CB">
            <w:pPr>
              <w:jc w:val="both"/>
              <w:rPr>
                <w:lang w:val="lv-LV"/>
              </w:rPr>
            </w:pPr>
          </w:p>
          <w:p w14:paraId="46AA6C7E" w14:textId="77777777" w:rsidR="00C1437F" w:rsidRPr="006E248F" w:rsidRDefault="00C1437F" w:rsidP="00C711CB">
            <w:pPr>
              <w:jc w:val="both"/>
              <w:rPr>
                <w:lang w:val="lv-LV"/>
              </w:rPr>
            </w:pPr>
          </w:p>
          <w:p w14:paraId="1310F8E4" w14:textId="77777777" w:rsidR="00C1437F" w:rsidRPr="006E248F" w:rsidRDefault="00C1437F" w:rsidP="00C711CB">
            <w:pPr>
              <w:jc w:val="both"/>
              <w:rPr>
                <w:bCs/>
                <w:i/>
                <w:iCs/>
                <w:lang w:val="lv-LV" w:eastAsia="lv-LV"/>
              </w:rPr>
            </w:pPr>
          </w:p>
        </w:tc>
      </w:tr>
      <w:tr w:rsidR="002D2420" w:rsidRPr="00883327" w14:paraId="0E8D8AAE" w14:textId="77777777" w:rsidTr="00C711CB">
        <w:trPr>
          <w:gridAfter w:val="1"/>
          <w:wAfter w:w="14" w:type="dxa"/>
          <w:trHeight w:val="1423"/>
        </w:trPr>
        <w:tc>
          <w:tcPr>
            <w:tcW w:w="709" w:type="dxa"/>
          </w:tcPr>
          <w:p w14:paraId="5AE1C90E" w14:textId="24A97A9A" w:rsidR="002D2420" w:rsidRPr="008E3038" w:rsidRDefault="002D2420" w:rsidP="00C1437F">
            <w:pPr>
              <w:overflowPunct w:val="0"/>
              <w:autoSpaceDE w:val="0"/>
              <w:autoSpaceDN w:val="0"/>
              <w:adjustRightInd w:val="0"/>
              <w:textAlignment w:val="baseline"/>
              <w:rPr>
                <w:rFonts w:eastAsia="Calibri"/>
                <w:lang w:val="lv-LV"/>
              </w:rPr>
            </w:pPr>
            <w:r>
              <w:rPr>
                <w:rFonts w:eastAsia="Calibri"/>
                <w:lang w:val="lv-LV"/>
              </w:rPr>
              <w:t>4.7.</w:t>
            </w:r>
          </w:p>
        </w:tc>
        <w:tc>
          <w:tcPr>
            <w:tcW w:w="2835" w:type="dxa"/>
          </w:tcPr>
          <w:p w14:paraId="22EB0976" w14:textId="550DAECF" w:rsidR="002D2420" w:rsidRPr="006E248F" w:rsidRDefault="002D2420" w:rsidP="00C1437F">
            <w:pPr>
              <w:pStyle w:val="ListParagraph"/>
              <w:tabs>
                <w:tab w:val="left" w:pos="0"/>
              </w:tabs>
              <w:ind w:left="0"/>
              <w:jc w:val="both"/>
              <w:rPr>
                <w:lang w:val="lv-LV"/>
              </w:rPr>
            </w:pPr>
            <w:r>
              <w:rPr>
                <w:lang w:val="lv-LV"/>
              </w:rPr>
              <w:t>darbos i</w:t>
            </w:r>
            <w:r w:rsidRPr="006E248F">
              <w:rPr>
                <w:lang w:val="lv-LV"/>
              </w:rPr>
              <w:t>zmantojamiem materiāliem ir jābūt sertificētiem atbilstoši Eiropas Savienības noteikumiem</w:t>
            </w:r>
            <w:r>
              <w:rPr>
                <w:lang w:val="lv-LV"/>
              </w:rPr>
              <w:t>;</w:t>
            </w:r>
          </w:p>
        </w:tc>
        <w:tc>
          <w:tcPr>
            <w:tcW w:w="992" w:type="dxa"/>
          </w:tcPr>
          <w:p w14:paraId="2DD6B282" w14:textId="11124587" w:rsidR="002D2420" w:rsidRPr="006E248F" w:rsidRDefault="002D2420" w:rsidP="00C711CB">
            <w:pPr>
              <w:overflowPunct w:val="0"/>
              <w:autoSpaceDE w:val="0"/>
              <w:autoSpaceDN w:val="0"/>
              <w:adjustRightInd w:val="0"/>
              <w:jc w:val="center"/>
              <w:textAlignment w:val="baseline"/>
              <w:rPr>
                <w:lang w:val="lv-LV" w:eastAsia="lv-LV"/>
              </w:rPr>
            </w:pPr>
            <w:r>
              <w:rPr>
                <w:lang w:val="lv-LV" w:eastAsia="lv-LV"/>
              </w:rPr>
              <w:t>1.</w:t>
            </w:r>
            <w:r w:rsidR="00575F55">
              <w:rPr>
                <w:lang w:val="lv-LV" w:eastAsia="lv-LV"/>
              </w:rPr>
              <w:t>8</w:t>
            </w:r>
            <w:r>
              <w:rPr>
                <w:lang w:val="lv-LV" w:eastAsia="lv-LV"/>
              </w:rPr>
              <w:t>.1</w:t>
            </w:r>
            <w:r w:rsidR="00575F55">
              <w:rPr>
                <w:lang w:val="lv-LV" w:eastAsia="lv-LV"/>
              </w:rPr>
              <w:t>8</w:t>
            </w:r>
            <w:r>
              <w:rPr>
                <w:lang w:val="lv-LV" w:eastAsia="lv-LV"/>
              </w:rPr>
              <w:t>.</w:t>
            </w:r>
          </w:p>
        </w:tc>
        <w:tc>
          <w:tcPr>
            <w:tcW w:w="5103" w:type="dxa"/>
          </w:tcPr>
          <w:p w14:paraId="191F7E1F" w14:textId="5DA250FA" w:rsidR="002D2420" w:rsidRPr="006E248F" w:rsidRDefault="002D2420" w:rsidP="00B442C2">
            <w:pPr>
              <w:pStyle w:val="ListParagraph"/>
              <w:numPr>
                <w:ilvl w:val="0"/>
                <w:numId w:val="17"/>
              </w:numPr>
              <w:ind w:left="0" w:firstLine="0"/>
              <w:jc w:val="both"/>
              <w:rPr>
                <w:lang w:val="lv-LV"/>
              </w:rPr>
            </w:pPr>
            <w:r w:rsidRPr="006E248F">
              <w:rPr>
                <w:lang w:val="lv-LV"/>
              </w:rPr>
              <w:t xml:space="preserve">ražotāja izsniegta ekspluatācijas īpašības deklarācijas kopija par darbu izpildē izmantojamajiem materiāliem un to atbilstību Specifikācijai; </w:t>
            </w:r>
          </w:p>
          <w:p w14:paraId="68642477" w14:textId="77777777" w:rsidR="002D2420" w:rsidRDefault="002D2420" w:rsidP="00B442C2">
            <w:pPr>
              <w:pStyle w:val="ListParagraph"/>
              <w:numPr>
                <w:ilvl w:val="0"/>
                <w:numId w:val="17"/>
              </w:numPr>
              <w:ind w:left="0" w:firstLine="0"/>
              <w:jc w:val="both"/>
              <w:rPr>
                <w:lang w:val="lv-LV"/>
              </w:rPr>
            </w:pPr>
            <w:r w:rsidRPr="006E248F">
              <w:rPr>
                <w:lang w:val="lv-LV" w:eastAsia="lv-LV"/>
              </w:rPr>
              <w:t xml:space="preserve">ražotāja izsniegtas </w:t>
            </w:r>
            <w:r w:rsidRPr="006E248F">
              <w:rPr>
                <w:lang w:val="lv-LV"/>
              </w:rPr>
              <w:t>darbu izpildē izmantojamo materiālu drošības datu lapu kopijas par ķīmisko vielu vai materiālu sastāvu;</w:t>
            </w:r>
          </w:p>
          <w:p w14:paraId="208AF960" w14:textId="781CF3B9" w:rsidR="002D2420" w:rsidRPr="002D2420" w:rsidRDefault="002D2420" w:rsidP="00B442C2">
            <w:pPr>
              <w:pStyle w:val="ListParagraph"/>
              <w:numPr>
                <w:ilvl w:val="0"/>
                <w:numId w:val="17"/>
              </w:numPr>
              <w:ind w:left="0" w:firstLine="0"/>
              <w:jc w:val="both"/>
              <w:rPr>
                <w:lang w:val="lv-LV"/>
              </w:rPr>
            </w:pPr>
            <w:r w:rsidRPr="002D2420">
              <w:rPr>
                <w:lang w:val="lv-LV" w:eastAsia="lv-LV"/>
              </w:rPr>
              <w:t xml:space="preserve">ražotāja izsniegtas </w:t>
            </w:r>
            <w:r w:rsidRPr="002D2420">
              <w:rPr>
                <w:lang w:val="lv-LV"/>
              </w:rPr>
              <w:t xml:space="preserve">tehnisko datu lapu kopijas, </w:t>
            </w:r>
            <w:r w:rsidRPr="002D2420">
              <w:rPr>
                <w:lang w:val="lv-LV" w:eastAsia="lv-LV"/>
              </w:rPr>
              <w:t>kas ietver materiālu īpašību aprakstu, tā izmantošanas iespējas</w:t>
            </w:r>
            <w:r w:rsidRPr="002D2420">
              <w:rPr>
                <w:lang w:val="lv-LV"/>
              </w:rPr>
              <w:t>;</w:t>
            </w:r>
          </w:p>
        </w:tc>
      </w:tr>
      <w:tr w:rsidR="00C711CB" w:rsidRPr="00FC797E" w14:paraId="2CE2F318" w14:textId="77777777" w:rsidTr="006B54FE">
        <w:trPr>
          <w:gridAfter w:val="1"/>
          <w:wAfter w:w="14" w:type="dxa"/>
          <w:trHeight w:val="697"/>
        </w:trPr>
        <w:tc>
          <w:tcPr>
            <w:tcW w:w="709" w:type="dxa"/>
          </w:tcPr>
          <w:p w14:paraId="76C5E848" w14:textId="42A30EE9"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t>4.</w:t>
            </w:r>
            <w:r w:rsidR="002D2420">
              <w:rPr>
                <w:rFonts w:eastAsia="Calibri"/>
                <w:lang w:val="lv-LV"/>
              </w:rPr>
              <w:t>8</w:t>
            </w:r>
            <w:r>
              <w:rPr>
                <w:rFonts w:eastAsia="Calibri"/>
                <w:lang w:val="lv-LV"/>
              </w:rPr>
              <w:t>.</w:t>
            </w:r>
          </w:p>
        </w:tc>
        <w:tc>
          <w:tcPr>
            <w:tcW w:w="2835" w:type="dxa"/>
          </w:tcPr>
          <w:p w14:paraId="47182E9F" w14:textId="37095FFC" w:rsidR="00C711CB" w:rsidRPr="006E248F" w:rsidRDefault="000C15E0" w:rsidP="00C711CB">
            <w:pPr>
              <w:jc w:val="both"/>
              <w:rPr>
                <w:lang w:val="lv-LV"/>
              </w:rPr>
            </w:pPr>
            <w:r w:rsidRPr="006E248F">
              <w:rPr>
                <w:lang w:val="lv-LV"/>
              </w:rPr>
              <w:t>pretendenta piedāvājums</w:t>
            </w:r>
            <w:r w:rsidR="00FA33B6" w:rsidRPr="006E248F">
              <w:rPr>
                <w:lang w:val="lv-LV"/>
              </w:rPr>
              <w:t xml:space="preserve"> </w:t>
            </w:r>
            <w:r w:rsidRPr="006E248F">
              <w:rPr>
                <w:lang w:val="lv-LV"/>
              </w:rPr>
              <w:t xml:space="preserve">atbilst sarunu procedūras nolikuma (tai skaitā, </w:t>
            </w:r>
            <w:r w:rsidR="00D063C7" w:rsidRPr="006E248F">
              <w:rPr>
                <w:lang w:val="lv-LV"/>
              </w:rPr>
              <w:t>S</w:t>
            </w:r>
            <w:r w:rsidRPr="006E248F">
              <w:rPr>
                <w:lang w:val="lv-LV"/>
              </w:rPr>
              <w:t>pecifikācijas) prasībām</w:t>
            </w:r>
            <w:r w:rsidR="00A204F3">
              <w:rPr>
                <w:lang w:val="lv-LV"/>
              </w:rPr>
              <w:t>;</w:t>
            </w:r>
          </w:p>
          <w:p w14:paraId="216D0D1E" w14:textId="3F5EC960" w:rsidR="000744EE" w:rsidRPr="006E248F" w:rsidRDefault="000744EE" w:rsidP="00C711CB">
            <w:pPr>
              <w:jc w:val="both"/>
              <w:rPr>
                <w:lang w:val="lv-LV"/>
              </w:rPr>
            </w:pPr>
          </w:p>
        </w:tc>
        <w:tc>
          <w:tcPr>
            <w:tcW w:w="992" w:type="dxa"/>
          </w:tcPr>
          <w:p w14:paraId="6F9CEE38" w14:textId="57F700D4" w:rsidR="00C711CB" w:rsidRPr="006E248F" w:rsidRDefault="00C711CB" w:rsidP="00C711CB">
            <w:pPr>
              <w:overflowPunct w:val="0"/>
              <w:autoSpaceDE w:val="0"/>
              <w:autoSpaceDN w:val="0"/>
              <w:adjustRightInd w:val="0"/>
              <w:jc w:val="center"/>
              <w:textAlignment w:val="baseline"/>
              <w:rPr>
                <w:lang w:val="lv-LV" w:eastAsia="lv-LV"/>
              </w:rPr>
            </w:pPr>
            <w:r w:rsidRPr="006E248F">
              <w:rPr>
                <w:lang w:val="lv-LV" w:eastAsia="lv-LV"/>
              </w:rPr>
              <w:t>1.</w:t>
            </w:r>
            <w:r w:rsidR="00575F55">
              <w:rPr>
                <w:lang w:val="lv-LV" w:eastAsia="lv-LV"/>
              </w:rPr>
              <w:t>8</w:t>
            </w:r>
            <w:r w:rsidRPr="006E248F">
              <w:rPr>
                <w:lang w:val="lv-LV" w:eastAsia="lv-LV"/>
              </w:rPr>
              <w:t>.1</w:t>
            </w:r>
            <w:r w:rsidR="00575F55">
              <w:rPr>
                <w:lang w:val="lv-LV" w:eastAsia="lv-LV"/>
              </w:rPr>
              <w:t>9</w:t>
            </w:r>
            <w:r w:rsidRPr="006E248F">
              <w:rPr>
                <w:lang w:val="lv-LV" w:eastAsia="lv-LV"/>
              </w:rPr>
              <w:t>.</w:t>
            </w:r>
          </w:p>
        </w:tc>
        <w:tc>
          <w:tcPr>
            <w:tcW w:w="5103" w:type="dxa"/>
          </w:tcPr>
          <w:p w14:paraId="2096EDE0" w14:textId="1974EEF2" w:rsidR="002D2420" w:rsidRDefault="00FA33B6" w:rsidP="00A42932">
            <w:pPr>
              <w:jc w:val="both"/>
              <w:rPr>
                <w:i/>
                <w:lang w:val="lv-LV"/>
              </w:rPr>
            </w:pPr>
            <w:r w:rsidRPr="006E248F">
              <w:rPr>
                <w:i/>
                <w:lang w:val="lv-LV"/>
              </w:rPr>
              <w:t>pārbauda pasūtītājs/komisija</w:t>
            </w:r>
            <w:r w:rsidR="002D2420">
              <w:rPr>
                <w:i/>
                <w:lang w:val="lv-LV"/>
              </w:rPr>
              <w:t xml:space="preserve">. </w:t>
            </w:r>
          </w:p>
          <w:p w14:paraId="726BCEA1" w14:textId="53E5273F" w:rsidR="00632606" w:rsidRPr="006E248F" w:rsidRDefault="00632606" w:rsidP="002D2420">
            <w:pPr>
              <w:jc w:val="both"/>
              <w:rPr>
                <w:bCs/>
                <w:iCs/>
                <w:lang w:val="lv-LV" w:eastAsia="lv-LV"/>
              </w:rPr>
            </w:pPr>
          </w:p>
        </w:tc>
      </w:tr>
      <w:tr w:rsidR="00DA4BF0" w:rsidRPr="00883327" w14:paraId="037536E5" w14:textId="77777777" w:rsidTr="006B54FE">
        <w:trPr>
          <w:gridAfter w:val="1"/>
          <w:wAfter w:w="14" w:type="dxa"/>
          <w:trHeight w:val="697"/>
        </w:trPr>
        <w:tc>
          <w:tcPr>
            <w:tcW w:w="709" w:type="dxa"/>
          </w:tcPr>
          <w:p w14:paraId="235308BB" w14:textId="38551410" w:rsidR="00DA4BF0" w:rsidRDefault="00DA4BF0" w:rsidP="00C711CB">
            <w:pPr>
              <w:overflowPunct w:val="0"/>
              <w:autoSpaceDE w:val="0"/>
              <w:autoSpaceDN w:val="0"/>
              <w:adjustRightInd w:val="0"/>
              <w:textAlignment w:val="baseline"/>
              <w:rPr>
                <w:rFonts w:eastAsia="Calibri"/>
                <w:lang w:val="lv-LV"/>
              </w:rPr>
            </w:pPr>
            <w:r>
              <w:rPr>
                <w:rFonts w:eastAsia="Calibri"/>
                <w:lang w:val="lv-LV"/>
              </w:rPr>
              <w:t>4.</w:t>
            </w:r>
            <w:r w:rsidR="002D2420">
              <w:rPr>
                <w:rFonts w:eastAsia="Calibri"/>
                <w:lang w:val="lv-LV"/>
              </w:rPr>
              <w:t>9</w:t>
            </w:r>
            <w:r>
              <w:rPr>
                <w:rFonts w:eastAsia="Calibri"/>
                <w:lang w:val="lv-LV"/>
              </w:rPr>
              <w:t>.</w:t>
            </w:r>
          </w:p>
        </w:tc>
        <w:tc>
          <w:tcPr>
            <w:tcW w:w="2835" w:type="dxa"/>
          </w:tcPr>
          <w:p w14:paraId="257C1C87" w14:textId="7E2C05D2" w:rsidR="00DA4BF0" w:rsidRDefault="00DA4BF0" w:rsidP="00C711CB">
            <w:pPr>
              <w:jc w:val="both"/>
              <w:rPr>
                <w:lang w:val="lv-LV"/>
              </w:rPr>
            </w:pPr>
            <w:r w:rsidRPr="0018156B">
              <w:rPr>
                <w:lang w:val="lv-LV"/>
              </w:rPr>
              <w:t xml:space="preserve">pretendents var atsaukties uz pretendenta norādītā </w:t>
            </w:r>
            <w:r w:rsidRPr="0018156B">
              <w:rPr>
                <w:lang w:val="lv-LV" w:eastAsia="lv-LV"/>
              </w:rPr>
              <w:t>apakšuzņēmēja</w:t>
            </w:r>
            <w:r w:rsidRPr="0018156B">
              <w:rPr>
                <w:lang w:val="lv-LV"/>
              </w:rPr>
              <w:t xml:space="preserve"> iespējām, ja tas nepieciešams konkrētā līguma izpildei, neatkarīgi no savstarpējo </w:t>
            </w:r>
            <w:r w:rsidRPr="0018156B">
              <w:rPr>
                <w:lang w:val="lv-LV"/>
              </w:rPr>
              <w:lastRenderedPageBreak/>
              <w:t xml:space="preserve">attiecību tiesiskā rakstura. Šādā gadījumā </w:t>
            </w:r>
            <w:r w:rsidR="005F1EB9" w:rsidRPr="00C15524">
              <w:rPr>
                <w:lang w:val="lv-LV"/>
              </w:rPr>
              <w:t>(ja pretendents piesaista apakšuzņēmējus</w:t>
            </w:r>
            <w:r w:rsidR="005F1EB9">
              <w:rPr>
                <w:lang w:val="lv-LV"/>
              </w:rPr>
              <w:t xml:space="preserve"> un to veicamo būvdarbu vai pakalpojumu </w:t>
            </w:r>
            <w:r w:rsidR="005F1EB9" w:rsidRPr="005F1EB9">
              <w:rPr>
                <w:u w:val="single"/>
                <w:lang w:val="lv-LV"/>
              </w:rPr>
              <w:t xml:space="preserve">apjoms ir vismaz 10% </w:t>
            </w:r>
            <w:r w:rsidR="005F1EB9">
              <w:rPr>
                <w:lang w:val="lv-LV"/>
              </w:rPr>
              <w:t>no kopējā būvdarbu apjoma</w:t>
            </w:r>
            <w:r w:rsidR="005F1EB9" w:rsidRPr="00C15524">
              <w:rPr>
                <w:lang w:val="lv-LV"/>
              </w:rPr>
              <w:t>)</w:t>
            </w:r>
            <w:r w:rsidR="005F1EB9">
              <w:rPr>
                <w:lang w:val="lv-LV"/>
              </w:rPr>
              <w:t xml:space="preserve"> </w:t>
            </w:r>
            <w:r w:rsidRPr="0018156B">
              <w:rPr>
                <w:lang w:val="lv-LV"/>
              </w:rPr>
              <w:t>pretendents, pierāda pasūtītājam, ka viņa rīcībā būs nepieciešamie resursi, iesniedzot attiecīgo komersantu apliecinājumu vai vienošanos par sadarbību konkrētā līguma izpildei.</w:t>
            </w:r>
          </w:p>
          <w:p w14:paraId="79E84C39" w14:textId="3F210E1E" w:rsidR="00784E0A" w:rsidRPr="002B0DC3" w:rsidRDefault="00784E0A" w:rsidP="00C711CB">
            <w:pPr>
              <w:jc w:val="both"/>
              <w:rPr>
                <w:lang w:val="lv-LV"/>
              </w:rPr>
            </w:pPr>
            <w:r w:rsidRPr="002B0DC3">
              <w:rPr>
                <w:lang w:val="lv-LV"/>
              </w:rPr>
              <w:t>Maksimālais apakšuzņēmējam nododamo darbu apjoms nedrīkst pārsniegt 40% no kopējā būvdarbu apjoma.</w:t>
            </w:r>
          </w:p>
          <w:p w14:paraId="4382BD95" w14:textId="71214C61" w:rsidR="005F1EB9" w:rsidRPr="00FA33B6" w:rsidRDefault="005F1EB9" w:rsidP="00C711CB">
            <w:pPr>
              <w:jc w:val="both"/>
              <w:rPr>
                <w:lang w:val="lv-LV"/>
              </w:rPr>
            </w:pPr>
          </w:p>
        </w:tc>
        <w:tc>
          <w:tcPr>
            <w:tcW w:w="992" w:type="dxa"/>
          </w:tcPr>
          <w:p w14:paraId="09AFDA32" w14:textId="7E41DE10" w:rsidR="00DA4BF0" w:rsidRPr="008E3038" w:rsidRDefault="00DA4BF0" w:rsidP="00C711CB">
            <w:pPr>
              <w:overflowPunct w:val="0"/>
              <w:autoSpaceDE w:val="0"/>
              <w:autoSpaceDN w:val="0"/>
              <w:adjustRightInd w:val="0"/>
              <w:jc w:val="center"/>
              <w:textAlignment w:val="baseline"/>
              <w:rPr>
                <w:lang w:val="lv-LV" w:eastAsia="lv-LV"/>
              </w:rPr>
            </w:pPr>
            <w:r>
              <w:rPr>
                <w:lang w:val="lv-LV" w:eastAsia="lv-LV"/>
              </w:rPr>
              <w:lastRenderedPageBreak/>
              <w:t>1.</w:t>
            </w:r>
            <w:r w:rsidR="00575F55">
              <w:rPr>
                <w:lang w:val="lv-LV" w:eastAsia="lv-LV"/>
              </w:rPr>
              <w:t>8</w:t>
            </w:r>
            <w:r>
              <w:rPr>
                <w:lang w:val="lv-LV" w:eastAsia="lv-LV"/>
              </w:rPr>
              <w:t>.</w:t>
            </w:r>
            <w:r w:rsidR="00575F55">
              <w:rPr>
                <w:lang w:val="lv-LV" w:eastAsia="lv-LV"/>
              </w:rPr>
              <w:t>20</w:t>
            </w:r>
            <w:r>
              <w:rPr>
                <w:lang w:val="lv-LV" w:eastAsia="lv-LV"/>
              </w:rPr>
              <w:t>.</w:t>
            </w:r>
          </w:p>
        </w:tc>
        <w:tc>
          <w:tcPr>
            <w:tcW w:w="5103" w:type="dxa"/>
          </w:tcPr>
          <w:p w14:paraId="13A062B3" w14:textId="6F893B0F" w:rsidR="00DA4BF0" w:rsidRPr="00DA4BF0" w:rsidRDefault="00A204F3" w:rsidP="00A42932">
            <w:pPr>
              <w:jc w:val="both"/>
              <w:rPr>
                <w:lang w:val="lv-LV"/>
              </w:rPr>
            </w:pPr>
            <w:r>
              <w:rPr>
                <w:i/>
                <w:lang w:val="lv-LV" w:eastAsia="lv-LV"/>
              </w:rPr>
              <w:t>-</w:t>
            </w:r>
            <w:r w:rsidR="00DA4BF0" w:rsidRPr="0018156B">
              <w:rPr>
                <w:i/>
                <w:lang w:val="lv-LV" w:eastAsia="lv-LV"/>
              </w:rPr>
              <w:t xml:space="preserve">(ja </w:t>
            </w:r>
            <w:r w:rsidR="00DA4BF0">
              <w:rPr>
                <w:i/>
                <w:lang w:val="lv-LV" w:eastAsia="lv-LV"/>
              </w:rPr>
              <w:t>attiecinām</w:t>
            </w:r>
            <w:r w:rsidR="00DA4BF0" w:rsidRPr="0018156B">
              <w:rPr>
                <w:i/>
                <w:lang w:val="lv-LV" w:eastAsia="lv-LV"/>
              </w:rPr>
              <w:t>s)</w:t>
            </w:r>
            <w:r w:rsidR="00DA4BF0" w:rsidRPr="0018156B">
              <w:rPr>
                <w:lang w:val="lv-LV" w:eastAsia="lv-LV"/>
              </w:rPr>
              <w:t xml:space="preserve"> </w:t>
            </w:r>
            <w:r w:rsidR="00DA4BF0" w:rsidRPr="0018156B">
              <w:rPr>
                <w:lang w:val="lv-LV"/>
              </w:rPr>
              <w:t>informācija par piesaistīto (-</w:t>
            </w:r>
            <w:proofErr w:type="spellStart"/>
            <w:r w:rsidR="00DA4BF0" w:rsidRPr="0018156B">
              <w:rPr>
                <w:lang w:val="lv-LV"/>
              </w:rPr>
              <w:t>ajiem</w:t>
            </w:r>
            <w:proofErr w:type="spellEnd"/>
            <w:r w:rsidR="00DA4BF0" w:rsidRPr="0018156B">
              <w:rPr>
                <w:lang w:val="lv-LV"/>
              </w:rPr>
              <w:t>)</w:t>
            </w:r>
            <w:r w:rsidR="00DA4BF0" w:rsidRPr="0018156B">
              <w:rPr>
                <w:lang w:val="lv-LV" w:eastAsia="lv-LV"/>
              </w:rPr>
              <w:t xml:space="preserve"> apakšuzņēmēju (-</w:t>
            </w:r>
            <w:proofErr w:type="spellStart"/>
            <w:r w:rsidR="00DA4BF0" w:rsidRPr="0018156B">
              <w:rPr>
                <w:lang w:val="lv-LV" w:eastAsia="lv-LV"/>
              </w:rPr>
              <w:t>iem</w:t>
            </w:r>
            <w:proofErr w:type="spellEnd"/>
            <w:r w:rsidR="00DA4BF0" w:rsidRPr="0018156B">
              <w:rPr>
                <w:lang w:val="lv-LV" w:eastAsia="lv-LV"/>
              </w:rPr>
              <w:t>)</w:t>
            </w:r>
            <w:r w:rsidR="00DA4BF0" w:rsidRPr="0018156B">
              <w:rPr>
                <w:lang w:val="lv-LV"/>
              </w:rPr>
              <w:t xml:space="preserve"> </w:t>
            </w:r>
            <w:r w:rsidR="00DA4BF0" w:rsidRPr="002D2420">
              <w:rPr>
                <w:i/>
                <w:iCs/>
                <w:lang w:val="lv-LV" w:eastAsia="lv-LV"/>
              </w:rPr>
              <w:t>(</w:t>
            </w:r>
            <w:r w:rsidR="00624E49">
              <w:rPr>
                <w:i/>
                <w:iCs/>
                <w:lang w:val="lv-LV" w:eastAsia="lv-LV"/>
              </w:rPr>
              <w:t xml:space="preserve">forma </w:t>
            </w:r>
            <w:r w:rsidR="00DA4BF0" w:rsidRPr="002D2420">
              <w:rPr>
                <w:i/>
                <w:iCs/>
                <w:lang w:val="lv-LV" w:eastAsia="lv-LV"/>
              </w:rPr>
              <w:t xml:space="preserve">nolikuma </w:t>
            </w:r>
            <w:r w:rsidR="00624E49">
              <w:rPr>
                <w:i/>
                <w:iCs/>
                <w:lang w:val="lv-LV" w:eastAsia="lv-LV"/>
              </w:rPr>
              <w:t>3</w:t>
            </w:r>
            <w:r w:rsidR="00DA4BF0" w:rsidRPr="002D2420">
              <w:rPr>
                <w:i/>
                <w:iCs/>
                <w:lang w:val="lv-LV" w:eastAsia="lv-LV"/>
              </w:rPr>
              <w:t>.pielikum</w:t>
            </w:r>
            <w:r w:rsidR="00624E49">
              <w:rPr>
                <w:i/>
                <w:iCs/>
                <w:lang w:val="lv-LV" w:eastAsia="lv-LV"/>
              </w:rPr>
              <w:t>ā</w:t>
            </w:r>
            <w:r w:rsidR="00DA4BF0" w:rsidRPr="002D2420">
              <w:rPr>
                <w:i/>
                <w:iCs/>
                <w:lang w:val="lv-LV" w:eastAsia="lv-LV"/>
              </w:rPr>
              <w:t>);</w:t>
            </w:r>
          </w:p>
          <w:p w14:paraId="0AF72D18" w14:textId="2D8B9ECF" w:rsidR="00DA4BF0" w:rsidRPr="00DA4BF0" w:rsidRDefault="00A204F3" w:rsidP="00A42932">
            <w:pPr>
              <w:jc w:val="both"/>
              <w:rPr>
                <w:lang w:val="lv-LV"/>
              </w:rPr>
            </w:pPr>
            <w:r>
              <w:rPr>
                <w:i/>
                <w:lang w:val="lv-LV" w:eastAsia="lv-LV"/>
              </w:rPr>
              <w:t>-</w:t>
            </w:r>
            <w:r w:rsidR="00DA4BF0" w:rsidRPr="0018156B">
              <w:rPr>
                <w:i/>
                <w:lang w:val="lv-LV" w:eastAsia="lv-LV"/>
              </w:rPr>
              <w:t xml:space="preserve">(ja </w:t>
            </w:r>
            <w:r w:rsidR="00DA4BF0">
              <w:rPr>
                <w:i/>
                <w:lang w:val="lv-LV" w:eastAsia="lv-LV"/>
              </w:rPr>
              <w:t>attiecināms</w:t>
            </w:r>
            <w:r w:rsidR="00DA4BF0" w:rsidRPr="0018156B">
              <w:rPr>
                <w:i/>
                <w:lang w:val="lv-LV" w:eastAsia="lv-LV"/>
              </w:rPr>
              <w:t>)</w:t>
            </w:r>
            <w:r w:rsidR="00DA4BF0" w:rsidRPr="0018156B">
              <w:rPr>
                <w:lang w:val="lv-LV" w:eastAsia="lv-LV"/>
              </w:rPr>
              <w:t xml:space="preserve"> piesaistītā (-o) apakšuzņēmēja (-u) apliecinājums vai vienošanās kopija ar pretendentu par sadarbību līguma izpildē.</w:t>
            </w:r>
          </w:p>
          <w:p w14:paraId="3A525435" w14:textId="77777777" w:rsidR="00DA4BF0" w:rsidRPr="008E3038" w:rsidRDefault="00DA4BF0" w:rsidP="00A42932">
            <w:pPr>
              <w:jc w:val="both"/>
              <w:rPr>
                <w:i/>
                <w:lang w:val="lv-LV"/>
              </w:rPr>
            </w:pPr>
          </w:p>
        </w:tc>
      </w:tr>
    </w:tbl>
    <w:p w14:paraId="1994BC42" w14:textId="237F3EA4" w:rsidR="00D65C91" w:rsidRDefault="00D65C91" w:rsidP="00C7318A">
      <w:pPr>
        <w:ind w:left="567"/>
        <w:jc w:val="both"/>
        <w:rPr>
          <w:lang w:val="lv-LV"/>
        </w:rPr>
      </w:pPr>
    </w:p>
    <w:p w14:paraId="6FB898B0" w14:textId="1D4FBC88" w:rsidR="001C1C09" w:rsidRPr="001C1C09" w:rsidRDefault="001C1C09" w:rsidP="00575F55">
      <w:pPr>
        <w:pStyle w:val="ListParagraph"/>
        <w:numPr>
          <w:ilvl w:val="1"/>
          <w:numId w:val="5"/>
        </w:numPr>
        <w:ind w:left="567"/>
        <w:jc w:val="both"/>
        <w:rPr>
          <w:b/>
          <w:lang w:val="lv-LV"/>
        </w:rPr>
      </w:pPr>
      <w:bookmarkStart w:id="10" w:name="_Ref448915744"/>
      <w:r w:rsidRPr="001C1C09">
        <w:rPr>
          <w:b/>
          <w:lang w:val="lv-LV"/>
        </w:rPr>
        <w:t>Piedāvājuma nodrošinājums:</w:t>
      </w:r>
      <w:bookmarkEnd w:id="10"/>
      <w:r w:rsidRPr="001C1C09">
        <w:rPr>
          <w:b/>
          <w:lang w:val="lv-LV"/>
        </w:rPr>
        <w:t xml:space="preserve"> </w:t>
      </w:r>
    </w:p>
    <w:p w14:paraId="17C686FC" w14:textId="251FB722" w:rsidR="001C1C09" w:rsidRPr="007B1D2F" w:rsidRDefault="001C1C09" w:rsidP="00C21F69">
      <w:pPr>
        <w:pStyle w:val="ListParagraph"/>
        <w:numPr>
          <w:ilvl w:val="2"/>
          <w:numId w:val="5"/>
        </w:numPr>
        <w:ind w:left="567" w:hanging="567"/>
        <w:jc w:val="both"/>
        <w:rPr>
          <w:b/>
          <w:lang w:val="lv-LV"/>
        </w:rPr>
      </w:pPr>
      <w:bookmarkStart w:id="11" w:name="_Ref448915728"/>
      <w:r w:rsidRPr="007B1D2F">
        <w:rPr>
          <w:lang w:val="lv-LV"/>
        </w:rPr>
        <w:t xml:space="preserve">piedāvājuma nodrošinājuma summa ir </w:t>
      </w:r>
      <w:bookmarkStart w:id="12" w:name="_Hlk10723871"/>
      <w:r w:rsidR="00CF51D4">
        <w:rPr>
          <w:b/>
          <w:lang w:val="lv-LV"/>
        </w:rPr>
        <w:t>7200.00</w:t>
      </w:r>
      <w:r w:rsidRPr="007B1D2F">
        <w:rPr>
          <w:b/>
          <w:lang w:val="lv-LV"/>
        </w:rPr>
        <w:t xml:space="preserve"> EUR</w:t>
      </w:r>
      <w:r w:rsidRPr="007B1D2F">
        <w:rPr>
          <w:lang w:val="lv-LV"/>
        </w:rPr>
        <w:t>.</w:t>
      </w:r>
      <w:bookmarkEnd w:id="12"/>
    </w:p>
    <w:p w14:paraId="36352C84" w14:textId="0F9C90FC" w:rsidR="001C1C09" w:rsidRPr="007B1D2F" w:rsidRDefault="001C1C09" w:rsidP="00C21F69">
      <w:pPr>
        <w:numPr>
          <w:ilvl w:val="2"/>
          <w:numId w:val="5"/>
        </w:numPr>
        <w:ind w:left="567" w:hanging="567"/>
        <w:jc w:val="both"/>
        <w:rPr>
          <w:lang w:val="lv-LV"/>
        </w:rPr>
      </w:pPr>
      <w:r w:rsidRPr="007B1D2F">
        <w:rPr>
          <w:lang w:val="lv-LV"/>
        </w:rPr>
        <w:t xml:space="preserve">piedāvājuma nodrošinājumu iesniedz kā pretendenta naudas summas iemaksu pasūtītāja bankas kontā (bankas konta Nr. sk. sarunu procedūras nolikuma 1.2.1.punktā), maksājuma mērķī norādot: </w:t>
      </w:r>
      <w:r w:rsidR="005F1EB9">
        <w:rPr>
          <w:lang w:val="lv-LV"/>
        </w:rPr>
        <w:t xml:space="preserve">piedāvājuma nodrošinājums </w:t>
      </w:r>
      <w:proofErr w:type="spellStart"/>
      <w:r w:rsidRPr="007B1D2F">
        <w:rPr>
          <w:lang w:val="lv-LV"/>
        </w:rPr>
        <w:t>SPap</w:t>
      </w:r>
      <w:proofErr w:type="spellEnd"/>
      <w:r w:rsidRPr="007B1D2F">
        <w:rPr>
          <w:lang w:val="lv-LV"/>
        </w:rPr>
        <w:t xml:space="preserve"> </w:t>
      </w:r>
      <w:r w:rsidRPr="007B1D2F">
        <w:rPr>
          <w:color w:val="222222"/>
          <w:lang w:val="lv-LV"/>
        </w:rPr>
        <w:t>„</w:t>
      </w:r>
      <w:r w:rsidR="0026774D" w:rsidRPr="000A7CD3">
        <w:rPr>
          <w:lang w:val="lv-LV"/>
        </w:rPr>
        <w:t>Jumtu remonts Augstrozes ielā 1B, Rīgā</w:t>
      </w:r>
      <w:r w:rsidRPr="007B1D2F">
        <w:rPr>
          <w:lang w:val="lv-LV"/>
        </w:rPr>
        <w:t xml:space="preserve">” un ar piedāvājuma dokumentiem </w:t>
      </w:r>
      <w:r w:rsidRPr="0026774D">
        <w:rPr>
          <w:i/>
          <w:iCs/>
          <w:lang w:val="lv-LV"/>
        </w:rPr>
        <w:t>(nolikuma 1.</w:t>
      </w:r>
      <w:r w:rsidR="00575F55">
        <w:rPr>
          <w:i/>
          <w:iCs/>
          <w:lang w:val="lv-LV"/>
        </w:rPr>
        <w:t>8</w:t>
      </w:r>
      <w:r w:rsidRPr="0026774D">
        <w:rPr>
          <w:i/>
          <w:iCs/>
          <w:lang w:val="lv-LV"/>
        </w:rPr>
        <w:t>.punkts)</w:t>
      </w:r>
      <w:r w:rsidRPr="007B1D2F">
        <w:rPr>
          <w:lang w:val="lv-LV"/>
        </w:rPr>
        <w:t xml:space="preserve"> jāiesniedz maksājuma uzdevums, kas pierāda, ka piedāvājuma nodrošinājuma summa ir iemaksāta pasūtītāja bankas kontā. Valūta, kādā pretendents veic piedāvājuma nodrošinājuma summas iemaksu, ir EUR.</w:t>
      </w:r>
      <w:bookmarkEnd w:id="11"/>
      <w:r w:rsidRPr="007B1D2F">
        <w:rPr>
          <w:lang w:val="lv-LV"/>
        </w:rPr>
        <w:t xml:space="preserve"> </w:t>
      </w:r>
    </w:p>
    <w:p w14:paraId="30F99BEC" w14:textId="77777777" w:rsidR="001C1C09" w:rsidRPr="007B1D2F" w:rsidRDefault="001C1C09" w:rsidP="00C21F69">
      <w:pPr>
        <w:numPr>
          <w:ilvl w:val="2"/>
          <w:numId w:val="5"/>
        </w:numPr>
        <w:ind w:left="567" w:hanging="567"/>
        <w:jc w:val="both"/>
        <w:rPr>
          <w:lang w:val="lv-LV"/>
        </w:rPr>
      </w:pPr>
      <w:r w:rsidRPr="007B1D2F">
        <w:rPr>
          <w:lang w:val="lv-LV"/>
        </w:rPr>
        <w:t xml:space="preserve">piedāvājuma nodrošinājums garantē, ka pasūtītājs ietur piedāvājuma nodrošinājuma summu, ja: </w:t>
      </w:r>
    </w:p>
    <w:p w14:paraId="72DF69A6" w14:textId="77777777" w:rsidR="001C1C09" w:rsidRPr="007B1D2F" w:rsidRDefault="001C1C09" w:rsidP="00C21F6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7FE4F8FE" w14:textId="77777777" w:rsidR="001C1C09" w:rsidRPr="007B1D2F" w:rsidRDefault="001C1C09" w:rsidP="00C21F69">
      <w:pPr>
        <w:numPr>
          <w:ilvl w:val="3"/>
          <w:numId w:val="5"/>
        </w:numPr>
        <w:ind w:left="567" w:hanging="567"/>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E311380" w14:textId="77777777" w:rsidR="001C1C09" w:rsidRPr="007B1D2F" w:rsidRDefault="001C1C09" w:rsidP="00C21F69">
      <w:pPr>
        <w:numPr>
          <w:ilvl w:val="3"/>
          <w:numId w:val="5"/>
        </w:numPr>
        <w:ind w:left="567" w:hanging="567"/>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0BC5C648" w14:textId="43D896A8" w:rsidR="001C1C09" w:rsidRPr="007B1D2F" w:rsidRDefault="001C1C09" w:rsidP="00C21F6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sidR="00575F55">
        <w:rPr>
          <w:lang w:val="lv-LV"/>
        </w:rPr>
        <w:t>5</w:t>
      </w:r>
      <w:r w:rsidRPr="007B1D2F">
        <w:rPr>
          <w:lang w:val="lv-LV"/>
        </w:rPr>
        <w:t>.punktu) un tas ir spēkā īsākajā no šādiem termiņiem:</w:t>
      </w:r>
    </w:p>
    <w:p w14:paraId="3D547526" w14:textId="1ACA69BE" w:rsidR="001C1C09" w:rsidRPr="007B1D2F" w:rsidRDefault="001C1C09" w:rsidP="0026774D">
      <w:pPr>
        <w:ind w:left="567" w:hanging="567"/>
        <w:jc w:val="both"/>
        <w:rPr>
          <w:lang w:val="lv-LV"/>
        </w:rPr>
      </w:pPr>
      <w:r w:rsidRPr="007B1D2F">
        <w:rPr>
          <w:lang w:val="lv-LV"/>
        </w:rPr>
        <w:t>1.</w:t>
      </w:r>
      <w:r w:rsidR="00575F55">
        <w:rPr>
          <w:lang w:val="lv-LV"/>
        </w:rPr>
        <w:t>9</w:t>
      </w:r>
      <w:r w:rsidRPr="007B1D2F">
        <w:rPr>
          <w:lang w:val="lv-LV"/>
        </w:rPr>
        <w:t>.4.1. nolikuma 1.</w:t>
      </w:r>
      <w:r w:rsidR="00575F55">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w:t>
      </w:r>
      <w:proofErr w:type="spellStart"/>
      <w:r w:rsidRPr="007B1D2F">
        <w:rPr>
          <w:lang w:val="lv-LV"/>
        </w:rPr>
        <w:t>rakstveidā</w:t>
      </w:r>
      <w:proofErr w:type="spellEnd"/>
      <w:r w:rsidRPr="007B1D2F">
        <w:rPr>
          <w:lang w:val="lv-LV"/>
        </w:rPr>
        <w:t xml:space="preserve"> paziņojis pretendents; </w:t>
      </w:r>
    </w:p>
    <w:p w14:paraId="6C1F0719" w14:textId="10EEB08A" w:rsidR="001C1C09" w:rsidRPr="007B1D2F" w:rsidRDefault="001C1C09" w:rsidP="0026774D">
      <w:pPr>
        <w:tabs>
          <w:tab w:val="left" w:pos="1134"/>
          <w:tab w:val="left" w:pos="1276"/>
          <w:tab w:val="left" w:pos="1418"/>
          <w:tab w:val="left" w:pos="1560"/>
        </w:tabs>
        <w:ind w:left="567" w:hanging="567"/>
        <w:jc w:val="both"/>
        <w:rPr>
          <w:lang w:val="lv-LV"/>
        </w:rPr>
      </w:pPr>
      <w:r w:rsidRPr="007B1D2F">
        <w:rPr>
          <w:lang w:val="lv-LV"/>
        </w:rPr>
        <w:t>1.</w:t>
      </w:r>
      <w:r w:rsidR="00575F55">
        <w:rPr>
          <w:lang w:val="lv-LV"/>
        </w:rPr>
        <w:t>9.4</w:t>
      </w:r>
      <w:r w:rsidRPr="007B1D2F">
        <w:rPr>
          <w:lang w:val="lv-LV"/>
        </w:rPr>
        <w:t>.2. līdz iepirkuma līguma noslēgšanai;</w:t>
      </w:r>
    </w:p>
    <w:p w14:paraId="7D60312E" w14:textId="1ADE65E5" w:rsidR="001C1C09" w:rsidRPr="007B1D2F" w:rsidRDefault="001C1C09" w:rsidP="00C21F6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sidR="00575F55">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C21F69">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13" w:name="_Hlk361930"/>
      <w:bookmarkStart w:id="14" w:name="_Hlk363102"/>
    </w:p>
    <w:bookmarkEnd w:id="13"/>
    <w:bookmarkEnd w:id="14"/>
    <w:p w14:paraId="7730B536" w14:textId="4A384857" w:rsidR="00C2676B" w:rsidRPr="000801AA" w:rsidRDefault="00C2676B" w:rsidP="00C21F69">
      <w:pPr>
        <w:pStyle w:val="ListParagraph"/>
        <w:numPr>
          <w:ilvl w:val="2"/>
          <w:numId w:val="5"/>
        </w:numPr>
        <w:ind w:left="567" w:hanging="567"/>
        <w:jc w:val="both"/>
        <w:rPr>
          <w:lang w:val="lv-LV"/>
        </w:rPr>
      </w:pPr>
      <w:r w:rsidRPr="00014331">
        <w:rPr>
          <w:lang w:val="lv-LV"/>
        </w:rPr>
        <w:lastRenderedPageBreak/>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79BB6C33" w:rsidR="00280B16" w:rsidRPr="000801AA" w:rsidRDefault="00280B16" w:rsidP="00C21F69">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pārliecināties par pretendenta</w:t>
      </w:r>
      <w:r w:rsidR="001C1C09">
        <w:rPr>
          <w:lang w:val="lv-LV"/>
        </w:rPr>
        <w:t xml:space="preserve"> </w:t>
      </w:r>
      <w:r w:rsidR="001C1C09" w:rsidRPr="001C1C09">
        <w:rPr>
          <w:i/>
          <w:iCs/>
          <w:lang w:val="lv-LV"/>
        </w:rPr>
        <w:t>(un apakšuzņēmēja, ja attiecināms)</w:t>
      </w:r>
      <w:r w:rsidRPr="000801AA">
        <w:rPr>
          <w:lang w:val="lv-LV"/>
        </w:rPr>
        <w:t xml:space="preserve"> faktisko situāciju uz pieprasījuma brīdi - vai uz tiem neattiecas obligātie pretendentu izslēgšanas nosacījumi; </w:t>
      </w:r>
    </w:p>
    <w:p w14:paraId="29697EAD" w14:textId="77777777" w:rsidR="00672A59" w:rsidRPr="000801AA" w:rsidRDefault="00280B16" w:rsidP="00C21F69">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C21F69">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1F07FFF1" w14:textId="77777777" w:rsidR="00280B16" w:rsidRPr="000801AA" w:rsidRDefault="00280B16" w:rsidP="00C21F69">
      <w:pPr>
        <w:pStyle w:val="ListParagraph"/>
        <w:numPr>
          <w:ilvl w:val="2"/>
          <w:numId w:val="5"/>
        </w:numPr>
        <w:ind w:left="709" w:hanging="709"/>
        <w:jc w:val="both"/>
        <w:rPr>
          <w:b/>
          <w:lang w:val="lv-LV"/>
        </w:rPr>
      </w:pPr>
      <w:r w:rsidRPr="000801AA">
        <w:rPr>
          <w:lang w:val="lv-LV"/>
        </w:rPr>
        <w:t xml:space="preserve">pasūtītājs </w:t>
      </w:r>
      <w:r w:rsidRPr="000801AA">
        <w:rPr>
          <w:bCs/>
          <w:lang w:val="lv-LV"/>
        </w:rPr>
        <w:t>nodrošina brīvu un tiešu elektronisku pieeju iepirkuma dokumentiem un visiem papildus nepieciešamajiem dokumentiem</w:t>
      </w:r>
      <w:r w:rsidRPr="000801AA">
        <w:rPr>
          <w:lang w:val="lv-LV"/>
        </w:rPr>
        <w:t xml:space="preserve">, tai skaitā iepirkuma līguma projektam un sniegtajiem skaidrojumiem, pasūtītāja tīmekļvietnē </w:t>
      </w:r>
      <w:r w:rsidRPr="000801AA">
        <w:rPr>
          <w:i/>
          <w:iCs/>
          <w:lang w:val="lv-LV"/>
        </w:rPr>
        <w:t>www.ldz.lv</w:t>
      </w:r>
      <w:r w:rsidRPr="000801AA">
        <w:rPr>
          <w:lang w:val="lv-LV"/>
        </w:rPr>
        <w:t xml:space="preserve"> sadaļā „</w:t>
      </w:r>
      <w:r w:rsidRPr="000801AA">
        <w:rPr>
          <w:i/>
          <w:iCs/>
          <w:lang w:val="lv-LV"/>
        </w:rPr>
        <w:t>Iepirkumi</w:t>
      </w:r>
      <w:r w:rsidRPr="000801AA">
        <w:rPr>
          <w:lang w:val="lv-LV"/>
        </w:rPr>
        <w:t>” pie attiecīgā iepirkuma sludinājuma;</w:t>
      </w:r>
    </w:p>
    <w:p w14:paraId="10F28A5C" w14:textId="67FC3CB0" w:rsidR="00280B16" w:rsidRPr="000801AA" w:rsidRDefault="00280B16" w:rsidP="00C21F69">
      <w:pPr>
        <w:pStyle w:val="ListParagraph"/>
        <w:numPr>
          <w:ilvl w:val="2"/>
          <w:numId w:val="5"/>
        </w:numPr>
        <w:ind w:left="709" w:hanging="709"/>
        <w:jc w:val="both"/>
        <w:rPr>
          <w:b/>
          <w:lang w:val="lv-LV"/>
        </w:rPr>
      </w:pPr>
      <w:r w:rsidRPr="000801AA">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0801AA">
        <w:rPr>
          <w:rFonts w:eastAsiaTheme="minorHAnsi"/>
          <w:lang w:val="lv-LV"/>
        </w:rPr>
        <w:t>izsūta</w:t>
      </w:r>
      <w:proofErr w:type="spellEnd"/>
      <w:r w:rsidRPr="000801AA">
        <w:rPr>
          <w:rFonts w:eastAsiaTheme="minorHAnsi"/>
          <w:lang w:val="lv-LV"/>
        </w:rPr>
        <w:t xml:space="preserve"> vai izsniedz ieinteresētajiem piegādātājiem (pretendentiem) 5 dienu laikā pēc tam, kad saņemts šo dokumentu pieprasījums;</w:t>
      </w:r>
    </w:p>
    <w:p w14:paraId="43B29BAD" w14:textId="0E2B0CA4" w:rsidR="00280B16" w:rsidRPr="000801AA" w:rsidRDefault="00280B16" w:rsidP="00C21F69">
      <w:pPr>
        <w:pStyle w:val="ListParagraph"/>
        <w:numPr>
          <w:ilvl w:val="2"/>
          <w:numId w:val="5"/>
        </w:numPr>
        <w:ind w:left="709" w:hanging="709"/>
        <w:jc w:val="both"/>
        <w:rPr>
          <w:b/>
          <w:lang w:val="lv-LV"/>
        </w:rPr>
      </w:pPr>
      <w:r w:rsidRPr="000801AA">
        <w:rPr>
          <w:rFonts w:eastAsiaTheme="minorHAnsi"/>
          <w:lang w:val="lv-LV"/>
        </w:rPr>
        <w:t>pasūtītājs nodrošina ieinteresētajiem piegādātājiem iespēju iepazīties klātienē</w:t>
      </w:r>
      <w:r w:rsidR="00507EFB" w:rsidRPr="000801AA">
        <w:rPr>
          <w:rFonts w:eastAsiaTheme="minorHAnsi"/>
          <w:lang w:val="lv-LV"/>
        </w:rPr>
        <w:t xml:space="preserve"> </w:t>
      </w:r>
      <w:r w:rsidRPr="000801AA">
        <w:rPr>
          <w:rFonts w:eastAsiaTheme="minorHAnsi"/>
          <w:lang w:val="lv-LV"/>
        </w:rPr>
        <w:t>uz vietas</w:t>
      </w:r>
      <w:r w:rsidR="00507EFB" w:rsidRPr="000801AA">
        <w:rPr>
          <w:rStyle w:val="FootnoteReference"/>
          <w:rFonts w:eastAsiaTheme="minorHAnsi"/>
          <w:lang w:val="lv-LV"/>
        </w:rPr>
        <w:footnoteReference w:id="9"/>
      </w:r>
      <w:r w:rsidR="00507EFB" w:rsidRPr="000801AA">
        <w:rPr>
          <w:rFonts w:eastAsiaTheme="minorHAnsi"/>
          <w:lang w:val="lv-LV"/>
        </w:rPr>
        <w:t xml:space="preserve"> </w:t>
      </w:r>
      <w:r w:rsidRPr="000801AA">
        <w:rPr>
          <w:rFonts w:eastAsiaTheme="minorHAnsi"/>
          <w:lang w:val="lv-LV"/>
        </w:rPr>
        <w:t xml:space="preserve"> ar iepirkuma dokumentiem, sākot no iepirkuma izsludināšanas brīža</w:t>
      </w:r>
      <w:r w:rsidR="00575F55">
        <w:rPr>
          <w:rFonts w:eastAsiaTheme="minorHAnsi"/>
          <w:lang w:val="lv-LV"/>
        </w:rPr>
        <w:t>;</w:t>
      </w:r>
    </w:p>
    <w:p w14:paraId="360B14CA" w14:textId="77777777" w:rsidR="00280B16" w:rsidRPr="000801AA" w:rsidRDefault="00280B16" w:rsidP="00C21F69">
      <w:pPr>
        <w:pStyle w:val="ListParagraph"/>
        <w:numPr>
          <w:ilvl w:val="2"/>
          <w:numId w:val="5"/>
        </w:numPr>
        <w:ind w:left="709" w:hanging="709"/>
        <w:jc w:val="both"/>
        <w:rPr>
          <w:b/>
          <w:lang w:val="lv-LV"/>
        </w:rPr>
      </w:pPr>
      <w:r w:rsidRPr="000801AA">
        <w:rPr>
          <w:b/>
          <w:lang w:val="lv-LV"/>
        </w:rPr>
        <w:t xml:space="preserve">ieinteresētajam piegādātājam ir pienākums sekot līdzi </w:t>
      </w:r>
      <w:r w:rsidRPr="000801AA">
        <w:rPr>
          <w:rFonts w:eastAsiaTheme="minorHAnsi"/>
          <w:b/>
          <w:lang w:val="lv-LV"/>
        </w:rPr>
        <w:t xml:space="preserve">pasūtītāja tīmekļvietnē </w:t>
      </w:r>
      <w:r w:rsidRPr="000801AA">
        <w:rPr>
          <w:b/>
          <w:i/>
          <w:lang w:val="lv-LV"/>
        </w:rPr>
        <w:t>www.ldz.lv</w:t>
      </w:r>
      <w:r w:rsidRPr="000801AA">
        <w:rPr>
          <w:b/>
          <w:lang w:val="lv-LV"/>
        </w:rPr>
        <w:t xml:space="preserve"> sadaļā “</w:t>
      </w:r>
      <w:r w:rsidRPr="000801AA">
        <w:rPr>
          <w:b/>
          <w:i/>
          <w:lang w:val="lv-LV"/>
        </w:rPr>
        <w:t>Iepirkumi</w:t>
      </w:r>
      <w:r w:rsidRPr="000801AA">
        <w:rPr>
          <w:b/>
          <w:lang w:val="lv-LV"/>
        </w:rPr>
        <w:t>” pie attiecīgā iepirkuma sludinājuma publicētajai informācijai. Pasūtītājs nav atbildīgs par to, ja ieinteresētā persona nav iepazinusies ar informāciju, kurai ir nodrošināta brīva un tieša elektroniska pieeja</w:t>
      </w:r>
      <w:r w:rsidRPr="000801AA">
        <w:rPr>
          <w:lang w:val="lv-LV"/>
        </w:rPr>
        <w:t>;</w:t>
      </w:r>
    </w:p>
    <w:p w14:paraId="62295429" w14:textId="5A7332DE" w:rsidR="00280B16" w:rsidRPr="000801AA" w:rsidRDefault="00280B16" w:rsidP="00C21F69">
      <w:pPr>
        <w:pStyle w:val="ListParagraph"/>
        <w:numPr>
          <w:ilvl w:val="2"/>
          <w:numId w:val="5"/>
        </w:numPr>
        <w:ind w:left="709" w:hanging="709"/>
        <w:jc w:val="both"/>
        <w:rPr>
          <w:b/>
          <w:lang w:val="lv-LV"/>
        </w:rPr>
      </w:pPr>
      <w:r w:rsidRPr="000801AA">
        <w:rPr>
          <w:lang w:val="lv-LV"/>
        </w:rPr>
        <w:t>j</w:t>
      </w:r>
      <w:r w:rsidRPr="000801AA">
        <w:rPr>
          <w:rFonts w:eastAsiaTheme="minorHAnsi"/>
          <w:lang w:val="lv-LV"/>
        </w:rPr>
        <w:t xml:space="preserve">a ieinteresētais piegādātājs ir laikus </w:t>
      </w:r>
      <w:r w:rsidRPr="000801AA">
        <w:rPr>
          <w:lang w:val="lv-LV"/>
        </w:rPr>
        <w:t>(ne vēlāk kā 6</w:t>
      </w:r>
      <w:r w:rsidR="006E248F">
        <w:rPr>
          <w:lang w:val="lv-LV"/>
        </w:rPr>
        <w:t xml:space="preserve"> </w:t>
      </w:r>
      <w:r w:rsidRPr="000801AA">
        <w:rPr>
          <w:lang w:val="lv-LV"/>
        </w:rPr>
        <w:t xml:space="preserve">dienas pirms piedāvājuma iesniegšanas termiņa beigām) </w:t>
      </w:r>
      <w:r w:rsidRPr="000801AA">
        <w:rPr>
          <w:rFonts w:eastAsiaTheme="minorHAnsi"/>
          <w:lang w:val="lv-LV"/>
        </w:rPr>
        <w:t>pieprasījis</w:t>
      </w:r>
      <w:r w:rsidR="00202142" w:rsidRPr="000801AA">
        <w:rPr>
          <w:rFonts w:eastAsiaTheme="minorHAnsi"/>
          <w:lang w:val="lv-LV"/>
        </w:rPr>
        <w:t xml:space="preserve"> (</w:t>
      </w:r>
      <w:r w:rsidR="008E3038" w:rsidRPr="000801AA">
        <w:rPr>
          <w:rFonts w:eastAsiaTheme="minorHAnsi"/>
          <w:lang w:val="lv-LV"/>
        </w:rPr>
        <w:t xml:space="preserve">pārstāvētā uzņēmuma vēstule, </w:t>
      </w:r>
      <w:proofErr w:type="spellStart"/>
      <w:r w:rsidR="00202142" w:rsidRPr="000801AA">
        <w:rPr>
          <w:rFonts w:eastAsia="Helvetica"/>
          <w:lang w:val="lv-LV"/>
        </w:rPr>
        <w:t>rakstveidā</w:t>
      </w:r>
      <w:proofErr w:type="spellEnd"/>
      <w:r w:rsidR="00202142" w:rsidRPr="000801AA">
        <w:rPr>
          <w:rFonts w:eastAsia="Helvetica"/>
          <w:lang w:val="lv-LV"/>
        </w:rPr>
        <w:t xml:space="preserve"> latviešu valodā</w:t>
      </w:r>
      <w:r w:rsidR="00202142" w:rsidRPr="000801AA">
        <w:rPr>
          <w:rFonts w:eastAsiaTheme="minorHAnsi"/>
          <w:lang w:val="lv-LV"/>
        </w:rPr>
        <w:t>)</w:t>
      </w:r>
      <w:r w:rsidRPr="000801AA">
        <w:rPr>
          <w:rFonts w:eastAsiaTheme="minorHAnsi"/>
          <w:lang w:val="lv-LV"/>
        </w:rPr>
        <w:t xml:space="preserve"> pasūtītājam uz 1.3.punktā norādīto e-pasta adresi papildu informāciju par iepirkumu, pasūtītājs to sniedz 5 darbdienu laikā </w:t>
      </w:r>
      <w:r w:rsidRPr="000801AA">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68E8D5F" w14:textId="5C367CF9" w:rsidR="00280B16" w:rsidRPr="00CF487D" w:rsidRDefault="00280B16" w:rsidP="00C21F69">
      <w:pPr>
        <w:pStyle w:val="ListParagraph"/>
        <w:numPr>
          <w:ilvl w:val="2"/>
          <w:numId w:val="5"/>
        </w:numPr>
        <w:ind w:left="709" w:hanging="709"/>
        <w:jc w:val="both"/>
        <w:rPr>
          <w:b/>
          <w:lang w:val="lv-LV"/>
        </w:rPr>
      </w:pPr>
      <w:r w:rsidRPr="000801AA">
        <w:rPr>
          <w:lang w:val="lv-LV"/>
        </w:rPr>
        <w:t>p</w:t>
      </w:r>
      <w:r w:rsidRPr="000801AA">
        <w:rPr>
          <w:rFonts w:eastAsiaTheme="minorHAnsi"/>
          <w:lang w:val="lv-LV"/>
        </w:rPr>
        <w:t>asūtītājs ievieto 1.1</w:t>
      </w:r>
      <w:r w:rsidR="00575F55">
        <w:rPr>
          <w:rFonts w:eastAsiaTheme="minorHAnsi"/>
          <w:lang w:val="lv-LV"/>
        </w:rPr>
        <w:t>1</w:t>
      </w:r>
      <w:r w:rsidRPr="000801AA">
        <w:rPr>
          <w:rFonts w:eastAsiaTheme="minorHAnsi"/>
          <w:lang w:val="lv-LV"/>
        </w:rPr>
        <w:t>.5.punktā</w:t>
      </w:r>
      <w:r w:rsidRPr="00CF487D">
        <w:rPr>
          <w:rFonts w:eastAsiaTheme="minorHAnsi"/>
          <w:lang w:val="lv-LV"/>
        </w:rPr>
        <w:t xml:space="preserve">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05D2659C" w14:textId="77777777" w:rsidR="00280B16" w:rsidRPr="00CF487D" w:rsidRDefault="00280B16" w:rsidP="00C21F69">
      <w:pPr>
        <w:pStyle w:val="ListParagraph"/>
        <w:numPr>
          <w:ilvl w:val="2"/>
          <w:numId w:val="5"/>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w:t>
      </w:r>
      <w:r w:rsidR="00F95208">
        <w:rPr>
          <w:lang w:val="lv-LV"/>
        </w:rPr>
        <w:t xml:space="preserve">atsevišķa </w:t>
      </w:r>
      <w:r w:rsidRPr="00CF487D">
        <w:rPr>
          <w:lang w:val="lv-LV"/>
        </w:rPr>
        <w:t>pieprasījuma - pa pastu;</w:t>
      </w:r>
    </w:p>
    <w:p w14:paraId="7390BAF4" w14:textId="77777777" w:rsidR="00280B16" w:rsidRPr="00714324" w:rsidRDefault="00280B16" w:rsidP="00C21F69">
      <w:pPr>
        <w:pStyle w:val="ListParagraph"/>
        <w:numPr>
          <w:ilvl w:val="2"/>
          <w:numId w:val="5"/>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612611" w14:textId="77777777" w:rsidR="00714324" w:rsidRPr="00CF487D" w:rsidRDefault="00714324" w:rsidP="00714324">
      <w:pPr>
        <w:pStyle w:val="ListParagraph"/>
        <w:ind w:left="709"/>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6B99A89A" w14:textId="77777777" w:rsidR="00C77563" w:rsidRPr="00E34B8F" w:rsidRDefault="00C77563" w:rsidP="00052BDC">
      <w:pPr>
        <w:jc w:val="both"/>
        <w:rPr>
          <w:lang w:val="lv-LV"/>
        </w:rPr>
      </w:pPr>
    </w:p>
    <w:p w14:paraId="00E6079F" w14:textId="12C3DE6A" w:rsidR="00CC2413" w:rsidRPr="00E740F3" w:rsidRDefault="00155E1F" w:rsidP="00155405">
      <w:pPr>
        <w:pStyle w:val="ListParagraph"/>
        <w:numPr>
          <w:ilvl w:val="1"/>
          <w:numId w:val="10"/>
        </w:numPr>
        <w:ind w:left="567" w:hanging="567"/>
        <w:jc w:val="both"/>
        <w:rPr>
          <w:bCs/>
          <w:lang w:val="lv-LV"/>
        </w:rPr>
      </w:pPr>
      <w:r w:rsidRPr="0040161E">
        <w:rPr>
          <w:b/>
          <w:lang w:val="lv-LV"/>
        </w:rPr>
        <w:lastRenderedPageBreak/>
        <w:t>Sarunu procedūras priekšmet</w:t>
      </w:r>
      <w:r w:rsidR="003915DE" w:rsidRPr="0040161E">
        <w:rPr>
          <w:b/>
          <w:lang w:val="lv-LV"/>
        </w:rPr>
        <w:t xml:space="preserve">a apraksts un apjoms: </w:t>
      </w:r>
      <w:bookmarkStart w:id="15" w:name="_Hlk80093833"/>
      <w:r w:rsidR="004A058E">
        <w:rPr>
          <w:lang w:val="lv-LV"/>
        </w:rPr>
        <w:t>S</w:t>
      </w:r>
      <w:r w:rsidR="004A058E" w:rsidRPr="004A058E">
        <w:rPr>
          <w:lang w:val="lv-LV"/>
        </w:rPr>
        <w:t>liežu metināšanas ceha ēku un biroja ēkas jumtu remonts</w:t>
      </w:r>
      <w:r w:rsidR="004A058E">
        <w:rPr>
          <w:lang w:val="lv-LV"/>
        </w:rPr>
        <w:t xml:space="preserve">: </w:t>
      </w:r>
      <w:r w:rsidR="004A058E">
        <w:rPr>
          <w:bCs/>
          <w:lang w:val="lv-LV"/>
        </w:rPr>
        <w:t>pagaidu jumta nomaiņa uz PVC membrānas jumtu</w:t>
      </w:r>
      <w:r w:rsidR="004A058E" w:rsidRPr="00E61866">
        <w:rPr>
          <w:lang w:val="lv-LV"/>
        </w:rPr>
        <w:t xml:space="preserve"> </w:t>
      </w:r>
      <w:bookmarkEnd w:id="15"/>
      <w:r w:rsidR="00674778" w:rsidRPr="00C364AB">
        <w:rPr>
          <w:lang w:val="lv-LV"/>
        </w:rPr>
        <w:t xml:space="preserve">saskaņā ar </w:t>
      </w:r>
      <w:r w:rsidR="00674778">
        <w:rPr>
          <w:lang w:val="lv-LV"/>
        </w:rPr>
        <w:t>noliku</w:t>
      </w:r>
      <w:r w:rsidR="00F65CF3">
        <w:rPr>
          <w:lang w:val="lv-LV"/>
        </w:rPr>
        <w:t>mu un tā pielikumiem</w:t>
      </w:r>
      <w:r w:rsidR="00674778" w:rsidRPr="00C364AB">
        <w:rPr>
          <w:lang w:val="lv-LV"/>
        </w:rPr>
        <w:t xml:space="preserve"> </w:t>
      </w:r>
      <w:r w:rsidR="004869BB">
        <w:rPr>
          <w:lang w:val="lv-LV"/>
        </w:rPr>
        <w:t xml:space="preserve">(turpmāk arī - </w:t>
      </w:r>
      <w:r w:rsidR="00F03F0D">
        <w:rPr>
          <w:lang w:val="lv-LV"/>
        </w:rPr>
        <w:t>darbi</w:t>
      </w:r>
      <w:r w:rsidR="004869BB" w:rsidRPr="00E740F3">
        <w:rPr>
          <w:lang w:val="lv-LV"/>
        </w:rPr>
        <w:t>)</w:t>
      </w:r>
      <w:r w:rsidR="00674778" w:rsidRPr="00E740F3">
        <w:rPr>
          <w:bCs/>
          <w:lang w:val="lv-LV"/>
        </w:rPr>
        <w:t>.</w:t>
      </w:r>
    </w:p>
    <w:p w14:paraId="13BF12FD" w14:textId="77777777" w:rsidR="00674778" w:rsidRPr="00E740F3" w:rsidRDefault="00674778" w:rsidP="009C5E9C">
      <w:pPr>
        <w:pStyle w:val="ListParagraph"/>
        <w:ind w:left="567"/>
        <w:jc w:val="both"/>
        <w:rPr>
          <w:lang w:val="lv-LV"/>
        </w:rPr>
      </w:pPr>
    </w:p>
    <w:p w14:paraId="39B12136" w14:textId="38C0C585" w:rsidR="0077418B" w:rsidRPr="00E740F3" w:rsidRDefault="00F03F0D" w:rsidP="009C5E9C">
      <w:pPr>
        <w:pStyle w:val="ListParagraph"/>
        <w:ind w:left="567"/>
        <w:jc w:val="both"/>
        <w:rPr>
          <w:lang w:val="lv-LV"/>
        </w:rPr>
      </w:pPr>
      <w:r w:rsidRPr="00E740F3">
        <w:rPr>
          <w:lang w:val="lv-LV"/>
        </w:rPr>
        <w:t>Darbu</w:t>
      </w:r>
      <w:r w:rsidR="003A68C0" w:rsidRPr="00E740F3">
        <w:rPr>
          <w:lang w:val="lv-LV"/>
        </w:rPr>
        <w:t xml:space="preserve"> </w:t>
      </w:r>
      <w:r w:rsidR="003A68C0" w:rsidRPr="00E740F3">
        <w:rPr>
          <w:b/>
          <w:bCs/>
          <w:lang w:val="lv-LV"/>
        </w:rPr>
        <w:t>a</w:t>
      </w:r>
      <w:r w:rsidR="009C5E9C" w:rsidRPr="00E740F3">
        <w:rPr>
          <w:b/>
          <w:bCs/>
          <w:lang w:val="lv-LV"/>
        </w:rPr>
        <w:t>pjoms</w:t>
      </w:r>
      <w:r w:rsidR="002E5D92" w:rsidRPr="00E740F3">
        <w:rPr>
          <w:b/>
          <w:bCs/>
          <w:lang w:val="lv-LV"/>
        </w:rPr>
        <w:t xml:space="preserve"> un izpildes vieta</w:t>
      </w:r>
      <w:r w:rsidR="009C5E9C" w:rsidRPr="00E740F3">
        <w:rPr>
          <w:b/>
          <w:bCs/>
          <w:lang w:val="lv-LV"/>
        </w:rPr>
        <w:t xml:space="preserve">: </w:t>
      </w:r>
      <w:r w:rsidR="00501FFB" w:rsidRPr="00E740F3">
        <w:rPr>
          <w:bCs/>
          <w:lang w:val="lv-LV"/>
        </w:rPr>
        <w:t>saskaņā ar Specifikāciju (</w:t>
      </w:r>
      <w:r w:rsidR="00F815F3">
        <w:rPr>
          <w:bCs/>
          <w:lang w:val="lv-LV"/>
        </w:rPr>
        <w:t>Plānoto būvdarbu apjomu</w:t>
      </w:r>
      <w:r w:rsidR="00501FFB" w:rsidRPr="00E740F3">
        <w:rPr>
          <w:bCs/>
          <w:lang w:val="lv-LV"/>
        </w:rPr>
        <w:t>).</w:t>
      </w:r>
      <w:r w:rsidR="0077418B" w:rsidRPr="00E740F3">
        <w:rPr>
          <w:lang w:val="lv-LV"/>
        </w:rPr>
        <w:t xml:space="preserve"> </w:t>
      </w:r>
    </w:p>
    <w:p w14:paraId="5B53E9F6" w14:textId="77777777" w:rsidR="002E5D92" w:rsidRPr="00E740F3" w:rsidRDefault="002E5D92" w:rsidP="009C5E9C">
      <w:pPr>
        <w:pStyle w:val="ListParagraph"/>
        <w:ind w:left="567"/>
        <w:jc w:val="both"/>
        <w:rPr>
          <w:lang w:val="lv-LV"/>
        </w:rPr>
      </w:pPr>
    </w:p>
    <w:p w14:paraId="586183AF" w14:textId="42779215"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501FFB" w:rsidRPr="00E740F3">
        <w:rPr>
          <w:b/>
          <w:bCs/>
          <w:lang w:val="lv-LV"/>
        </w:rPr>
        <w:t>tikai</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p>
    <w:p w14:paraId="002C1935" w14:textId="77777777" w:rsidR="00F815F3" w:rsidRPr="00F815F3" w:rsidRDefault="00F815F3" w:rsidP="00F815F3">
      <w:pPr>
        <w:pStyle w:val="ListParagraph"/>
        <w:ind w:left="567"/>
        <w:jc w:val="both"/>
        <w:rPr>
          <w:lang w:val="lv-LV"/>
        </w:rPr>
      </w:pPr>
    </w:p>
    <w:p w14:paraId="5B91564C" w14:textId="77777777" w:rsidR="003A68C0" w:rsidRPr="00632670" w:rsidRDefault="00632670" w:rsidP="00155405">
      <w:pPr>
        <w:pStyle w:val="ListParagraph"/>
        <w:numPr>
          <w:ilvl w:val="1"/>
          <w:numId w:val="10"/>
        </w:numPr>
        <w:ind w:left="567" w:hanging="567"/>
        <w:jc w:val="both"/>
        <w:rPr>
          <w:bCs/>
          <w:lang w:val="lv-LV"/>
        </w:rPr>
      </w:pPr>
      <w:r w:rsidRPr="00E740F3">
        <w:rPr>
          <w:b/>
          <w:lang w:val="lv-LV"/>
        </w:rPr>
        <w:t xml:space="preserve"> </w:t>
      </w:r>
      <w:r w:rsidR="00F65CF3" w:rsidRPr="00E740F3">
        <w:rPr>
          <w:b/>
          <w:lang w:val="lv-LV"/>
        </w:rPr>
        <w:t>S</w:t>
      </w:r>
      <w:r w:rsidR="003915DE" w:rsidRPr="00E740F3">
        <w:rPr>
          <w:b/>
          <w:lang w:val="lv-LV"/>
        </w:rPr>
        <w:t>pecifikācija</w:t>
      </w:r>
      <w:r w:rsidR="003915DE" w:rsidRPr="00E740F3">
        <w:rPr>
          <w:lang w:val="lv-LV"/>
        </w:rPr>
        <w:t xml:space="preserve">: pretendents apņemas </w:t>
      </w:r>
      <w:r w:rsidR="00F03F0D" w:rsidRPr="00E740F3">
        <w:rPr>
          <w:lang w:val="lv-LV"/>
        </w:rPr>
        <w:t xml:space="preserve">kvalitatīvi </w:t>
      </w:r>
      <w:r w:rsidR="008103EB" w:rsidRPr="00E740F3">
        <w:rPr>
          <w:lang w:val="lv-LV"/>
        </w:rPr>
        <w:t xml:space="preserve">nodrošināt </w:t>
      </w:r>
      <w:r w:rsidR="00F03F0D" w:rsidRPr="00E740F3">
        <w:rPr>
          <w:lang w:val="lv-LV"/>
        </w:rPr>
        <w:t xml:space="preserve">darbu izpildi pilnā apjomā </w:t>
      </w:r>
      <w:r w:rsidR="003915DE" w:rsidRPr="00E740F3">
        <w:rPr>
          <w:lang w:val="lv-LV"/>
        </w:rPr>
        <w:t xml:space="preserve">saskaņā ar </w:t>
      </w:r>
      <w:r w:rsidR="00F65CF3" w:rsidRPr="00E740F3">
        <w:rPr>
          <w:lang w:val="lv-LV"/>
        </w:rPr>
        <w:t>S</w:t>
      </w:r>
      <w:r w:rsidR="003915DE" w:rsidRPr="00E740F3">
        <w:rPr>
          <w:lang w:val="lv-LV"/>
        </w:rPr>
        <w:t>pecifikāciju</w:t>
      </w:r>
      <w:r w:rsidR="00674778" w:rsidRPr="00E740F3">
        <w:rPr>
          <w:lang w:val="lv-LV"/>
        </w:rPr>
        <w:t>,</w:t>
      </w:r>
      <w:r w:rsidR="00674778">
        <w:rPr>
          <w:lang w:val="lv-LV"/>
        </w:rPr>
        <w:t xml:space="preserve"> standartiem un normatīvo aktu prasībām.</w:t>
      </w:r>
    </w:p>
    <w:p w14:paraId="71A87FB7" w14:textId="77777777" w:rsidR="00842D1F" w:rsidRPr="009872CB" w:rsidRDefault="00155E1F" w:rsidP="00155405">
      <w:pPr>
        <w:pStyle w:val="ListParagraph"/>
        <w:numPr>
          <w:ilvl w:val="1"/>
          <w:numId w:val="10"/>
        </w:numPr>
        <w:ind w:left="567" w:hanging="567"/>
        <w:jc w:val="both"/>
        <w:rPr>
          <w:bCs/>
          <w:lang w:val="lv-LV"/>
        </w:rPr>
      </w:pPr>
      <w:r w:rsidRPr="003A68C0">
        <w:rPr>
          <w:lang w:val="lv-LV"/>
        </w:rPr>
        <w:t xml:space="preserve">Pasūtītājs finansiālu </w:t>
      </w:r>
      <w:r w:rsidRPr="009872CB">
        <w:rPr>
          <w:lang w:val="lv-LV"/>
        </w:rPr>
        <w:t>vai citu apsvērumu dēļ ir tiesīgs palielināt vai samazināt sarunu procedūras priekšmeta apjomu</w:t>
      </w:r>
      <w:r w:rsidR="00674778" w:rsidRPr="009872CB">
        <w:rPr>
          <w:lang w:val="lv-LV"/>
        </w:rPr>
        <w:t>.</w:t>
      </w:r>
    </w:p>
    <w:p w14:paraId="68389513" w14:textId="6F6245D1" w:rsidR="00C91A6E" w:rsidRPr="000801AA" w:rsidRDefault="00F03F0D" w:rsidP="00155405">
      <w:pPr>
        <w:pStyle w:val="ListParagraph"/>
        <w:numPr>
          <w:ilvl w:val="1"/>
          <w:numId w:val="10"/>
        </w:numPr>
        <w:ind w:left="567" w:hanging="567"/>
        <w:jc w:val="both"/>
        <w:rPr>
          <w:b/>
          <w:lang w:val="lv-LV"/>
        </w:rPr>
      </w:pPr>
      <w:bookmarkStart w:id="16" w:name="_Hlk37753556"/>
      <w:r w:rsidRPr="000801AA">
        <w:rPr>
          <w:lang w:val="lv-LV"/>
        </w:rPr>
        <w:t>Darbu izpildes</w:t>
      </w:r>
      <w:r w:rsidRPr="008B0406">
        <w:rPr>
          <w:b/>
          <w:bCs/>
          <w:lang w:val="lv-LV"/>
        </w:rPr>
        <w:t xml:space="preserve"> </w:t>
      </w:r>
      <w:r w:rsidR="00EA6A1A" w:rsidRPr="008B0406">
        <w:rPr>
          <w:b/>
          <w:bCs/>
          <w:lang w:val="lv-LV"/>
        </w:rPr>
        <w:t>termiņš</w:t>
      </w:r>
      <w:r w:rsidR="00BB05B8" w:rsidRPr="000801AA">
        <w:rPr>
          <w:b/>
          <w:bCs/>
          <w:lang w:val="lv-LV"/>
        </w:rPr>
        <w:t xml:space="preserve"> </w:t>
      </w:r>
      <w:r w:rsidR="00BB05B8" w:rsidRPr="00EA6A1A">
        <w:rPr>
          <w:lang w:val="lv-LV"/>
        </w:rPr>
        <w:t>pilnā apjomā</w:t>
      </w:r>
      <w:bookmarkEnd w:id="16"/>
      <w:r w:rsidR="00F65CF3" w:rsidRPr="00EA6A1A">
        <w:rPr>
          <w:lang w:val="lv-LV"/>
        </w:rPr>
        <w:t>:</w:t>
      </w:r>
      <w:r w:rsidR="00F65CF3">
        <w:rPr>
          <w:b/>
          <w:bCs/>
          <w:lang w:val="lv-LV"/>
        </w:rPr>
        <w:t xml:space="preserve"> </w:t>
      </w:r>
      <w:r w:rsidR="008B0406">
        <w:rPr>
          <w:b/>
          <w:bCs/>
          <w:lang w:val="lv-LV"/>
        </w:rPr>
        <w:t>6 mēneši no iepirkuma līguma noslēgšanas dienas;</w:t>
      </w:r>
    </w:p>
    <w:p w14:paraId="6E27CC9A" w14:textId="77777777" w:rsidR="000744EE" w:rsidRPr="000744EE" w:rsidRDefault="0019582C" w:rsidP="000744EE">
      <w:pPr>
        <w:pStyle w:val="ListParagraph"/>
        <w:numPr>
          <w:ilvl w:val="1"/>
          <w:numId w:val="10"/>
        </w:numPr>
        <w:ind w:left="567" w:hanging="567"/>
        <w:jc w:val="both"/>
        <w:rPr>
          <w:b/>
          <w:lang w:val="lv-LV"/>
        </w:rPr>
      </w:pPr>
      <w:r w:rsidRPr="000801AA">
        <w:rPr>
          <w:lang w:val="lv-LV"/>
        </w:rPr>
        <w:t xml:space="preserve"> </w:t>
      </w:r>
      <w:r w:rsidR="00715378" w:rsidRPr="009A5CA2">
        <w:rPr>
          <w:lang w:val="lv-LV"/>
        </w:rPr>
        <w:t xml:space="preserve">Norēķinu kārtība ir noteikta </w:t>
      </w:r>
      <w:r w:rsidR="00501FFB">
        <w:rPr>
          <w:lang w:val="lv-LV"/>
        </w:rPr>
        <w:t xml:space="preserve">iepirkuma </w:t>
      </w:r>
      <w:r w:rsidR="00715378" w:rsidRPr="009A5CA2">
        <w:rPr>
          <w:lang w:val="lv-LV"/>
        </w:rPr>
        <w:t>līguma projektā</w:t>
      </w:r>
      <w:r w:rsidR="00EA5151" w:rsidRPr="009A5CA2">
        <w:rPr>
          <w:lang w:val="lv-LV"/>
        </w:rPr>
        <w:t>.</w:t>
      </w:r>
    </w:p>
    <w:p w14:paraId="0EB33847" w14:textId="11C7911D" w:rsidR="002E5D92" w:rsidRPr="00333C88" w:rsidRDefault="002E5D92" w:rsidP="000744EE">
      <w:pPr>
        <w:pStyle w:val="ListParagraph"/>
        <w:numPr>
          <w:ilvl w:val="1"/>
          <w:numId w:val="10"/>
        </w:numPr>
        <w:ind w:left="567" w:hanging="567"/>
        <w:jc w:val="both"/>
        <w:rPr>
          <w:b/>
          <w:lang w:val="lv-LV"/>
        </w:rPr>
      </w:pPr>
      <w:r w:rsidRPr="009E44F0">
        <w:rPr>
          <w:lang w:val="lv-LV"/>
        </w:rPr>
        <w:t xml:space="preserve">Darbu un </w:t>
      </w:r>
      <w:r w:rsidR="00501FFB" w:rsidRPr="009E44F0">
        <w:rPr>
          <w:lang w:val="lv-LV"/>
        </w:rPr>
        <w:t>materiālu</w:t>
      </w:r>
      <w:r w:rsidRPr="009E44F0">
        <w:rPr>
          <w:lang w:val="lv-LV"/>
        </w:rPr>
        <w:t xml:space="preserve"> garantijas periods ir </w:t>
      </w:r>
      <w:r w:rsidR="00333C88" w:rsidRPr="009E44F0">
        <w:rPr>
          <w:lang w:val="lv-LV"/>
        </w:rPr>
        <w:t>5</w:t>
      </w:r>
      <w:r w:rsidRPr="009E44F0">
        <w:rPr>
          <w:lang w:val="lv-LV"/>
        </w:rPr>
        <w:t xml:space="preserve"> </w:t>
      </w:r>
      <w:r w:rsidR="009E44F0">
        <w:rPr>
          <w:lang w:val="lv-LV"/>
        </w:rPr>
        <w:t xml:space="preserve">gadi </w:t>
      </w:r>
      <w:r w:rsidR="009E44F0" w:rsidRPr="009E44F0">
        <w:rPr>
          <w:lang w:val="lv-LV"/>
        </w:rPr>
        <w:t>/ 60 mēneši</w:t>
      </w:r>
      <w:r w:rsidRPr="009E44F0">
        <w:rPr>
          <w:lang w:val="lv-LV"/>
        </w:rPr>
        <w:t xml:space="preserve"> no </w:t>
      </w:r>
      <w:r w:rsidR="00333C88" w:rsidRPr="009E44F0">
        <w:rPr>
          <w:lang w:val="lv-LV"/>
        </w:rPr>
        <w:t>darbu</w:t>
      </w:r>
      <w:r w:rsidRPr="009E44F0">
        <w:rPr>
          <w:lang w:val="lv-LV"/>
        </w:rPr>
        <w:t xml:space="preserve"> nodošanas</w:t>
      </w:r>
      <w:r w:rsidR="00333C88" w:rsidRPr="009E44F0">
        <w:rPr>
          <w:lang w:val="lv-LV"/>
        </w:rPr>
        <w:t xml:space="preserve"> - pieņemšanas</w:t>
      </w:r>
      <w:r w:rsidRPr="009E44F0">
        <w:rPr>
          <w:lang w:val="lv-LV"/>
        </w:rPr>
        <w:t xml:space="preserve"> </w:t>
      </w:r>
      <w:r w:rsidR="00333C88" w:rsidRPr="009E44F0">
        <w:rPr>
          <w:lang w:val="lv-LV"/>
        </w:rPr>
        <w:t>akta parakstīšanas</w:t>
      </w:r>
      <w:r w:rsidRPr="009E44F0">
        <w:rPr>
          <w:lang w:val="lv-LV"/>
        </w:rPr>
        <w:t>.</w:t>
      </w:r>
    </w:p>
    <w:p w14:paraId="0C82BA83" w14:textId="3287F92C" w:rsidR="004869BB" w:rsidRPr="0074079D" w:rsidRDefault="00C91A6E" w:rsidP="00155405">
      <w:pPr>
        <w:pStyle w:val="ListParagraph"/>
        <w:numPr>
          <w:ilvl w:val="1"/>
          <w:numId w:val="10"/>
        </w:numPr>
        <w:ind w:left="567" w:hanging="567"/>
        <w:jc w:val="both"/>
        <w:rPr>
          <w:lang w:val="lv-LV"/>
        </w:rPr>
      </w:pPr>
      <w:r w:rsidRPr="00333C88">
        <w:rPr>
          <w:lang w:val="lv-LV"/>
        </w:rPr>
        <w:t>Galvenā priekšmeta CPV kod</w:t>
      </w:r>
      <w:r w:rsidR="00EB5B05" w:rsidRPr="00333C88">
        <w:rPr>
          <w:lang w:val="lv-LV"/>
        </w:rPr>
        <w:t>s</w:t>
      </w:r>
      <w:r w:rsidRPr="00333C88">
        <w:rPr>
          <w:lang w:val="lv-LV"/>
        </w:rPr>
        <w:t>:</w:t>
      </w:r>
      <w:r w:rsidR="002E5D92" w:rsidRPr="00333C88">
        <w:rPr>
          <w:lang w:val="lv-LV"/>
        </w:rPr>
        <w:t xml:space="preserve"> </w:t>
      </w:r>
      <w:r w:rsidR="00333C88" w:rsidRPr="00333C88">
        <w:rPr>
          <w:color w:val="000000"/>
          <w:lang w:val="lv-LV"/>
        </w:rPr>
        <w:t>45261910-6 Jumtu remonts</w:t>
      </w:r>
      <w:r w:rsidR="00333C88">
        <w:rPr>
          <w:rFonts w:ascii="RobustaTLPro-Regular" w:hAnsi="RobustaTLPro-Regular" w:cs="Arial"/>
          <w:color w:val="000000"/>
          <w:lang w:val="lv-LV"/>
        </w:rPr>
        <w:t xml:space="preserve">. </w:t>
      </w:r>
    </w:p>
    <w:p w14:paraId="0C93AE08" w14:textId="266A886A" w:rsidR="0074079D" w:rsidRPr="00C61FFE" w:rsidRDefault="0074079D" w:rsidP="0074079D">
      <w:pPr>
        <w:pStyle w:val="ListParagraph"/>
        <w:numPr>
          <w:ilvl w:val="1"/>
          <w:numId w:val="10"/>
        </w:numPr>
        <w:tabs>
          <w:tab w:val="left" w:pos="0"/>
          <w:tab w:val="left" w:pos="567"/>
        </w:tabs>
        <w:ind w:right="-48"/>
        <w:jc w:val="both"/>
        <w:rPr>
          <w:b/>
          <w:lang w:val="lv-LV"/>
        </w:rPr>
      </w:pPr>
      <w:r w:rsidRPr="00E62884">
        <w:rPr>
          <w:lang w:val="lv-LV"/>
        </w:rPr>
        <w:t>Pasūtītāja</w:t>
      </w:r>
      <w:r w:rsidRPr="00E62884">
        <w:rPr>
          <w:b/>
          <w:lang w:val="lv-LV"/>
        </w:rPr>
        <w:t xml:space="preserve"> </w:t>
      </w:r>
      <w:r w:rsidRPr="00E62884">
        <w:rPr>
          <w:lang w:val="lv-LV"/>
        </w:rPr>
        <w:t xml:space="preserve">šim iepirkumam paredzētā kopējā finanšu budžeta summa ir </w:t>
      </w:r>
      <w:r>
        <w:rPr>
          <w:b/>
          <w:bCs/>
          <w:color w:val="000000"/>
          <w:lang w:val="lv-LV" w:eastAsia="lv-LV"/>
        </w:rPr>
        <w:t xml:space="preserve">360000 </w:t>
      </w:r>
      <w:r w:rsidRPr="00E62884">
        <w:rPr>
          <w:b/>
          <w:color w:val="000000" w:themeColor="text1"/>
          <w:lang w:val="lv-LV"/>
        </w:rPr>
        <w:t>EUR</w:t>
      </w:r>
      <w:r w:rsidRPr="00E62884">
        <w:rPr>
          <w:lang w:val="lv-LV"/>
        </w:rPr>
        <w:t xml:space="preserve">  bez PVN.</w:t>
      </w:r>
    </w:p>
    <w:p w14:paraId="256ED13F" w14:textId="77777777" w:rsidR="0074079D" w:rsidRPr="00B17EB1" w:rsidRDefault="0074079D" w:rsidP="0074079D">
      <w:pPr>
        <w:pStyle w:val="ListParagraph"/>
        <w:ind w:left="567"/>
        <w:jc w:val="both"/>
        <w:rPr>
          <w:lang w:val="lv-LV"/>
        </w:rPr>
      </w:pPr>
    </w:p>
    <w:p w14:paraId="5E9326A6" w14:textId="77777777" w:rsidR="006930A6" w:rsidRPr="000801AA" w:rsidRDefault="006930A6" w:rsidP="006930A6">
      <w:pPr>
        <w:pStyle w:val="ListParagraph"/>
        <w:ind w:left="567"/>
        <w:jc w:val="both"/>
        <w:rPr>
          <w:lang w:val="lv-LV"/>
        </w:rPr>
      </w:pPr>
    </w:p>
    <w:p w14:paraId="4E3E8E5D"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50E85A61" w14:textId="77777777" w:rsidR="00F34DF6" w:rsidRPr="000801AA" w:rsidRDefault="00F34DF6" w:rsidP="00F34DF6">
      <w:pPr>
        <w:pStyle w:val="ListParagraph"/>
        <w:ind w:left="360"/>
        <w:rPr>
          <w:b/>
          <w:lang w:val="lv-LV"/>
        </w:rPr>
      </w:pPr>
    </w:p>
    <w:p w14:paraId="7CE017D9" w14:textId="77777777" w:rsidR="00A75028" w:rsidRDefault="00647976" w:rsidP="00CB054C">
      <w:pPr>
        <w:tabs>
          <w:tab w:val="left" w:pos="720"/>
        </w:tabs>
        <w:jc w:val="both"/>
        <w:rPr>
          <w:lang w:val="lv-LV"/>
        </w:rPr>
      </w:pPr>
      <w:r w:rsidRPr="000801AA">
        <w:rPr>
          <w:b/>
          <w:lang w:val="lv-LV"/>
        </w:rPr>
        <w:t xml:space="preserve">Pretendentu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08BBC5E" w14:textId="77777777" w:rsidR="00F34DF6" w:rsidRPr="009B0F02" w:rsidRDefault="00F34DF6" w:rsidP="00F34DF6">
      <w:pPr>
        <w:pStyle w:val="ListParagraph"/>
        <w:tabs>
          <w:tab w:val="left" w:pos="360"/>
        </w:tabs>
        <w:ind w:left="360"/>
        <w:rPr>
          <w:b/>
          <w:caps/>
          <w:lang w:val="lv-LV"/>
        </w:rPr>
      </w:pP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9666CD">
      <w:pPr>
        <w:pStyle w:val="ListParagraph"/>
        <w:numPr>
          <w:ilvl w:val="0"/>
          <w:numId w:val="6"/>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1E7D551C" w14:textId="77777777" w:rsidR="00A84254" w:rsidRPr="00E740F3" w:rsidRDefault="00A84254" w:rsidP="00507EFB">
      <w:pPr>
        <w:pStyle w:val="ListParagraph"/>
        <w:ind w:left="360"/>
        <w:rPr>
          <w:b/>
          <w:lang w:val="lv-LV"/>
        </w:rPr>
      </w:pPr>
    </w:p>
    <w:p w14:paraId="67EFEB66" w14:textId="132CB9E1" w:rsidR="002E0938" w:rsidRPr="0074079D" w:rsidRDefault="00832CE8" w:rsidP="0074079D">
      <w:pPr>
        <w:pStyle w:val="ListParagraph"/>
        <w:numPr>
          <w:ilvl w:val="1"/>
          <w:numId w:val="6"/>
        </w:numPr>
        <w:ind w:left="567" w:hanging="567"/>
        <w:jc w:val="both"/>
        <w:rPr>
          <w:lang w:val="lv-LV"/>
        </w:rPr>
      </w:pPr>
      <w:r w:rsidRPr="00E740F3">
        <w:rPr>
          <w:b/>
          <w:lang w:val="lv-LV"/>
        </w:rPr>
        <w:t>Piedāvājumu izvēles kritērij</w:t>
      </w:r>
      <w:r w:rsidR="00BB4DC0" w:rsidRPr="00E740F3">
        <w:rPr>
          <w:b/>
          <w:lang w:val="lv-LV"/>
        </w:rPr>
        <w:t>s</w:t>
      </w:r>
      <w:r w:rsidR="002E0938" w:rsidRPr="00E740F3">
        <w:rPr>
          <w:b/>
          <w:lang w:val="lv-LV"/>
        </w:rPr>
        <w:t>.</w:t>
      </w:r>
      <w:r w:rsidR="002E0938" w:rsidRPr="00E740F3">
        <w:rPr>
          <w:lang w:val="lv-LV"/>
        </w:rPr>
        <w:t xml:space="preserve"> </w:t>
      </w:r>
      <w:bookmarkStart w:id="17" w:name="_Hlk65019777"/>
      <w:r w:rsidR="002E0938" w:rsidRPr="00E740F3">
        <w:rPr>
          <w:lang w:val="lv-LV"/>
        </w:rPr>
        <w:t>saimnieciski izdevīg</w:t>
      </w:r>
      <w:r w:rsidR="006E645F" w:rsidRPr="00E740F3">
        <w:rPr>
          <w:lang w:val="lv-LV"/>
        </w:rPr>
        <w:t>ākai</w:t>
      </w:r>
      <w:r w:rsidR="002E0938" w:rsidRPr="00E740F3">
        <w:rPr>
          <w:lang w:val="lv-LV"/>
        </w:rPr>
        <w:t>s piedāvājums par sarunu procedūras priekšmetu kopumā</w:t>
      </w:r>
      <w:bookmarkEnd w:id="17"/>
      <w:r w:rsidR="0074079D">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9666CD">
      <w:pPr>
        <w:pStyle w:val="ListParagraph"/>
        <w:numPr>
          <w:ilvl w:val="1"/>
          <w:numId w:val="6"/>
        </w:numPr>
        <w:ind w:left="567" w:hanging="567"/>
        <w:jc w:val="both"/>
        <w:rPr>
          <w:b/>
          <w:lang w:val="lv-LV"/>
        </w:rPr>
      </w:pPr>
      <w:r w:rsidRPr="00E740F3">
        <w:rPr>
          <w:b/>
          <w:lang w:val="lv-LV"/>
        </w:rPr>
        <w:t>Piedāvājumu vērtēšanas kārtība:</w:t>
      </w:r>
    </w:p>
    <w:p w14:paraId="308AB0E7" w14:textId="1DBEC60C"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77777777" w:rsidR="0074079D" w:rsidRDefault="00D61D38" w:rsidP="0074079D">
      <w:pPr>
        <w:pStyle w:val="ListParagraph"/>
        <w:ind w:left="567"/>
        <w:jc w:val="both"/>
        <w:rPr>
          <w:color w:val="000000" w:themeColor="text1"/>
          <w:lang w:val="lv-LV"/>
        </w:rPr>
      </w:pPr>
      <w:r w:rsidRPr="00C415E1">
        <w:rPr>
          <w:lang w:val="lv-LV"/>
        </w:rPr>
        <w:t xml:space="preserve">Ja piedāvājumā ir pieļauta </w:t>
      </w:r>
      <w:r w:rsidRPr="00C415E1">
        <w:rPr>
          <w:color w:val="000000" w:themeColor="text1"/>
          <w:lang w:val="lv-LV"/>
        </w:rPr>
        <w:t xml:space="preserve">noformējuma prasību neatbilstība, komisija vērtē to būtiskumu un lemj par piedāvājuma noraidīšanas pamatotību. </w:t>
      </w:r>
    </w:p>
    <w:p w14:paraId="3FBCBF86" w14:textId="77777777" w:rsidR="0074079D" w:rsidRDefault="0074079D" w:rsidP="0074079D">
      <w:pPr>
        <w:pStyle w:val="ListParagraph"/>
        <w:ind w:left="567"/>
        <w:jc w:val="both"/>
        <w:rPr>
          <w:lang w:val="lv-LV"/>
        </w:rPr>
      </w:pPr>
      <w:r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D626877" w14:textId="40F986FF" w:rsidR="0074079D" w:rsidRPr="0074079D" w:rsidRDefault="0074079D" w:rsidP="0074079D">
      <w:pPr>
        <w:pStyle w:val="ListParagraph"/>
        <w:ind w:left="567"/>
        <w:jc w:val="both"/>
        <w:rPr>
          <w:color w:val="000000" w:themeColor="text1"/>
          <w:lang w:val="lv-LV"/>
        </w:rPr>
      </w:pPr>
      <w:r>
        <w:rPr>
          <w:lang w:val="lv-LV"/>
        </w:rPr>
        <w:lastRenderedPageBreak/>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38367481" w14:textId="77777777" w:rsidR="0074079D" w:rsidRDefault="0074079D" w:rsidP="00A24DDF">
      <w:pPr>
        <w:pStyle w:val="ListParagraph"/>
        <w:ind w:left="567"/>
        <w:jc w:val="both"/>
        <w:rPr>
          <w:color w:val="000000" w:themeColor="text1"/>
          <w:lang w:val="lv-LV"/>
        </w:rPr>
      </w:pP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37C3CB4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2C3FEFDC" w14:textId="2DFE550D" w:rsidR="00844030" w:rsidRPr="00E740F3" w:rsidRDefault="00844030" w:rsidP="00155405">
      <w:pPr>
        <w:pStyle w:val="ListParagraph"/>
        <w:numPr>
          <w:ilvl w:val="2"/>
          <w:numId w:val="12"/>
        </w:numPr>
        <w:ind w:left="567" w:hanging="567"/>
        <w:jc w:val="both"/>
        <w:rPr>
          <w:b/>
          <w:lang w:val="lv-LV"/>
        </w:rPr>
      </w:pPr>
      <w:r w:rsidRPr="00E740F3">
        <w:rPr>
          <w:iCs/>
          <w:lang w:val="lv-LV" w:eastAsia="ar-SA"/>
        </w:rPr>
        <w:t xml:space="preserve">pēc </w:t>
      </w:r>
      <w:r w:rsidRPr="00E740F3">
        <w:rPr>
          <w:iCs/>
          <w:color w:val="000000" w:themeColor="text1"/>
          <w:lang w:val="lv-LV" w:eastAsia="ar-SA"/>
        </w:rPr>
        <w:t>nolikuma 5.2.</w:t>
      </w:r>
      <w:r w:rsidR="00957CA5" w:rsidRPr="00E740F3">
        <w:rPr>
          <w:iCs/>
          <w:color w:val="000000" w:themeColor="text1"/>
          <w:lang w:val="lv-LV" w:eastAsia="ar-SA"/>
        </w:rPr>
        <w:t>6</w:t>
      </w:r>
      <w:r w:rsidRPr="00E740F3">
        <w:rPr>
          <w:iCs/>
          <w:color w:val="000000" w:themeColor="text1"/>
          <w:lang w:val="lv-LV" w:eastAsia="ar-SA"/>
        </w:rPr>
        <w:t xml:space="preserve">.punktā minētās </w:t>
      </w:r>
      <w:r w:rsidRPr="00E740F3">
        <w:rPr>
          <w:iCs/>
          <w:lang w:val="lv-LV" w:eastAsia="ar-SA"/>
        </w:rPr>
        <w:t xml:space="preserve">informācijas izvērtēšanas komisija </w:t>
      </w:r>
      <w:r w:rsidR="003E37E3" w:rsidRPr="00E740F3">
        <w:rPr>
          <w:lang w:val="lv-LV"/>
        </w:rPr>
        <w:t xml:space="preserve">izvēlas </w:t>
      </w:r>
      <w:r w:rsidR="00CF4FB6" w:rsidRPr="00E740F3">
        <w:rPr>
          <w:lang w:val="lv-LV"/>
        </w:rPr>
        <w:t xml:space="preserve">sarunu procedūras nolikumam atbilstošu </w:t>
      </w:r>
      <w:r w:rsidR="00E47021" w:rsidRPr="00E740F3">
        <w:rPr>
          <w:lang w:val="lv-LV"/>
        </w:rPr>
        <w:t xml:space="preserve">un saimnieciski izdevīgāko </w:t>
      </w:r>
      <w:r w:rsidR="003E37E3" w:rsidRPr="00E740F3">
        <w:rPr>
          <w:lang w:val="lv-LV"/>
        </w:rPr>
        <w:t xml:space="preserve">piedāvājumu </w:t>
      </w:r>
      <w:r w:rsidRPr="00E740F3">
        <w:rPr>
          <w:lang w:val="lv-LV"/>
        </w:rPr>
        <w:t>un pretendentu, uz kuru nav attiecināmi šī nolikuma 3.punktā minētie izslēgšanas gadījumi.</w:t>
      </w:r>
    </w:p>
    <w:p w14:paraId="2BE198B3" w14:textId="77777777" w:rsidR="00F94462" w:rsidRPr="00E740F3" w:rsidRDefault="00F94462" w:rsidP="00E92315">
      <w:pPr>
        <w:jc w:val="both"/>
        <w:rPr>
          <w:lang w:val="lv-LV"/>
        </w:rPr>
      </w:pPr>
    </w:p>
    <w:p w14:paraId="08ABD356" w14:textId="77777777" w:rsidR="00486D5B" w:rsidRPr="00E740F3" w:rsidRDefault="00486D5B" w:rsidP="00155405">
      <w:pPr>
        <w:pStyle w:val="ListParagraph"/>
        <w:numPr>
          <w:ilvl w:val="0"/>
          <w:numId w:val="9"/>
        </w:numPr>
        <w:jc w:val="center"/>
        <w:rPr>
          <w:b/>
          <w:lang w:val="lv-LV"/>
        </w:rPr>
      </w:pPr>
      <w:r w:rsidRPr="00E740F3">
        <w:rPr>
          <w:b/>
          <w:lang w:val="lv-LV"/>
        </w:rPr>
        <w:t>SARUNAS AR PRETENDENTIEM</w:t>
      </w:r>
      <w:r w:rsidR="004865C0" w:rsidRPr="00E740F3">
        <w:rPr>
          <w:b/>
          <w:lang w:val="lv-LV"/>
        </w:rPr>
        <w:t>, IZLOZE</w:t>
      </w:r>
    </w:p>
    <w:p w14:paraId="42D74895" w14:textId="56076199" w:rsidR="003E29F9" w:rsidRPr="00E740F3" w:rsidRDefault="003E29F9" w:rsidP="00155405">
      <w:pPr>
        <w:pStyle w:val="ListParagraph"/>
        <w:numPr>
          <w:ilvl w:val="1"/>
          <w:numId w:val="9"/>
        </w:numPr>
        <w:ind w:left="567" w:hanging="567"/>
        <w:jc w:val="both"/>
        <w:rPr>
          <w:lang w:val="lv-LV"/>
        </w:rPr>
      </w:pPr>
      <w:r w:rsidRPr="00E740F3">
        <w:rPr>
          <w:lang w:val="lv-LV"/>
        </w:rPr>
        <w:t>Sarunas pēc nepieciešamības var tikt rīkotas pēc piedāvājumu pārbaudes vai piedāvājumu pārbaudes gaitā</w:t>
      </w:r>
      <w:r w:rsidR="00280890" w:rsidRPr="00E740F3">
        <w:rPr>
          <w:rStyle w:val="FootnoteReference"/>
          <w:lang w:val="lv-LV"/>
        </w:rPr>
        <w:footnoteReference w:id="10"/>
      </w:r>
      <w:r w:rsidRPr="00E740F3">
        <w:rPr>
          <w:lang w:val="lv-LV"/>
        </w:rPr>
        <w:t xml:space="preserve"> , ja:</w:t>
      </w:r>
    </w:p>
    <w:p w14:paraId="58085AC3" w14:textId="77777777" w:rsidR="003E29F9" w:rsidRPr="00E740F3" w:rsidRDefault="003E29F9" w:rsidP="00155405">
      <w:pPr>
        <w:pStyle w:val="ListParagraph"/>
        <w:numPr>
          <w:ilvl w:val="2"/>
          <w:numId w:val="9"/>
        </w:numPr>
        <w:ind w:left="567" w:hanging="567"/>
        <w:jc w:val="both"/>
        <w:rPr>
          <w:lang w:val="lv-LV"/>
        </w:rPr>
      </w:pPr>
      <w:r w:rsidRPr="00E740F3">
        <w:rPr>
          <w:lang w:val="lv-LV"/>
        </w:rPr>
        <w:t>komisijai nepieciešami piedāvājumu precizējumi un / vai skaidrojumi;</w:t>
      </w:r>
    </w:p>
    <w:p w14:paraId="538ED47D" w14:textId="405ED248" w:rsidR="003E29F9" w:rsidRPr="00E740F3" w:rsidRDefault="003E29F9" w:rsidP="00155405">
      <w:pPr>
        <w:pStyle w:val="ListParagraph"/>
        <w:numPr>
          <w:ilvl w:val="2"/>
          <w:numId w:val="9"/>
        </w:numPr>
        <w:ind w:left="567" w:hanging="567"/>
        <w:jc w:val="both"/>
        <w:rPr>
          <w:lang w:val="lv-LV"/>
        </w:rPr>
      </w:pPr>
      <w:r w:rsidRPr="00E740F3">
        <w:rPr>
          <w:lang w:val="lv-LV"/>
        </w:rPr>
        <w:t xml:space="preserve">nepieciešams vienoties par iespējamām izmaiņām sarunu procedūras priekšmetā, līguma projekta (nolikuma </w:t>
      </w:r>
      <w:r w:rsidR="00954146" w:rsidRPr="00E740F3">
        <w:rPr>
          <w:lang w:val="lv-LV"/>
        </w:rPr>
        <w:t>5</w:t>
      </w:r>
      <w:r w:rsidRPr="00E740F3">
        <w:rPr>
          <w:lang w:val="lv-LV"/>
        </w:rPr>
        <w:t>.pielikums) būtiskos</w:t>
      </w:r>
      <w:r w:rsidRPr="00CF487D">
        <w:rPr>
          <w:lang w:val="lv-LV"/>
        </w:rPr>
        <w:t xml:space="preserve"> grozījumos, piemēram: izpildes termiņos, sarunu procedūras priekšmeta apjomā</w:t>
      </w:r>
      <w:r w:rsidRPr="00E740F3">
        <w:rPr>
          <w:lang w:val="lv-LV"/>
        </w:rPr>
        <w:t>, tehniskajos noteikumos;</w:t>
      </w:r>
    </w:p>
    <w:p w14:paraId="297A9D99" w14:textId="77777777" w:rsidR="003E29F9" w:rsidRPr="00E740F3" w:rsidRDefault="003E29F9" w:rsidP="00155405">
      <w:pPr>
        <w:pStyle w:val="ListParagraph"/>
        <w:numPr>
          <w:ilvl w:val="2"/>
          <w:numId w:val="9"/>
        </w:numPr>
        <w:ind w:left="567" w:hanging="567"/>
        <w:jc w:val="both"/>
        <w:rPr>
          <w:lang w:val="lv-LV"/>
        </w:rPr>
      </w:pPr>
      <w:r w:rsidRPr="00E740F3">
        <w:rPr>
          <w:lang w:val="lv-LV"/>
        </w:rPr>
        <w:t>nepieciešams vienoties par pasūtītājam izdevīgāku cenu un samaksas noteikumiem.</w:t>
      </w:r>
    </w:p>
    <w:p w14:paraId="7CEF1DC7" w14:textId="5D31183F" w:rsidR="003E29F9" w:rsidRPr="00E740F3" w:rsidRDefault="00E740F3" w:rsidP="00155405">
      <w:pPr>
        <w:pStyle w:val="ListParagraph"/>
        <w:numPr>
          <w:ilvl w:val="1"/>
          <w:numId w:val="9"/>
        </w:numPr>
        <w:ind w:left="567" w:hanging="567"/>
        <w:jc w:val="both"/>
        <w:rPr>
          <w:lang w:val="lv-LV"/>
        </w:rPr>
      </w:pPr>
      <w:bookmarkStart w:id="18" w:name="_Hlk37190151"/>
      <w:r w:rsidRPr="00E740F3">
        <w:rPr>
          <w:lang w:val="lv-LV"/>
        </w:rPr>
        <w:t xml:space="preserve">Gadījumā, ja </w:t>
      </w:r>
      <w:r w:rsidRPr="00E740F3">
        <w:rPr>
          <w:lang w:val="lv-LV" w:eastAsia="x-none"/>
        </w:rPr>
        <w:t xml:space="preserve">vairākiem piedāvājumiem saskaņā ar nolikuma 5.1.punktā noteikto izvēles kritēriju </w:t>
      </w:r>
      <w:r w:rsidRPr="00E740F3">
        <w:rPr>
          <w:lang w:val="lv-LV"/>
        </w:rPr>
        <w:t>novērtējums ir vienāds</w:t>
      </w:r>
      <w:r w:rsidRPr="00E740F3">
        <w:rPr>
          <w:lang w:val="lv-LV" w:eastAsia="x-none"/>
        </w:rPr>
        <w:t>, k</w:t>
      </w:r>
      <w:r w:rsidRPr="00E740F3">
        <w:rPr>
          <w:lang w:val="lv-LV" w:eastAsia="lv-LV" w:bidi="lo-LA"/>
        </w:rPr>
        <w:t xml:space="preserve">omisija izvēlas pretendentu, kuram piešķiramas iepirkuma līguma slēgšanas tiesības, izlozes kārtībā (izloze tiks veikta starp pretendentiem, kuru novērtējums ir vienāds. </w:t>
      </w:r>
      <w:r w:rsidR="004865C0" w:rsidRPr="00E740F3">
        <w:rPr>
          <w:lang w:val="lv-LV"/>
        </w:rPr>
        <w:t>Izloze un s</w:t>
      </w:r>
      <w:r w:rsidR="003E29F9" w:rsidRPr="00E740F3">
        <w:rPr>
          <w:lang w:val="lv-LV"/>
        </w:rPr>
        <w:t>arunas tiks protokolētas.</w:t>
      </w:r>
    </w:p>
    <w:bookmarkEnd w:id="18"/>
    <w:p w14:paraId="7C56659B" w14:textId="237BDB81" w:rsidR="003E29F9" w:rsidRDefault="004865C0" w:rsidP="00155405">
      <w:pPr>
        <w:pStyle w:val="ListParagraph"/>
        <w:numPr>
          <w:ilvl w:val="1"/>
          <w:numId w:val="9"/>
        </w:numPr>
        <w:ind w:left="567" w:hanging="567"/>
        <w:jc w:val="both"/>
        <w:rPr>
          <w:lang w:val="lv-LV"/>
        </w:rPr>
      </w:pPr>
      <w:r w:rsidRPr="002A2134">
        <w:rPr>
          <w:i/>
          <w:lang w:val="lv-LV"/>
        </w:rPr>
        <w:t>(ja nepieciešams)</w:t>
      </w:r>
      <w:r w:rsidRPr="002A2134">
        <w:rPr>
          <w:lang w:val="lv-LV"/>
        </w:rPr>
        <w:t xml:space="preserve"> var tikt noteikta atkārtota piedāvājumu un/vai Finanšu piedāvājumu iesniegšana</w:t>
      </w:r>
      <w:r w:rsidR="003E29F9" w:rsidRPr="00CF487D">
        <w:rPr>
          <w:lang w:val="lv-LV"/>
        </w:rPr>
        <w:t>.</w:t>
      </w:r>
      <w:r w:rsidR="0098753C">
        <w:rPr>
          <w:rStyle w:val="FootnoteReference"/>
          <w:lang w:val="lv-LV"/>
        </w:rPr>
        <w:footnoteReference w:id="11"/>
      </w:r>
    </w:p>
    <w:p w14:paraId="1984F781" w14:textId="77777777" w:rsidR="0006182B" w:rsidRPr="00CF487D" w:rsidRDefault="0006182B" w:rsidP="0006182B">
      <w:pPr>
        <w:pStyle w:val="ListParagraph"/>
        <w:ind w:left="360"/>
        <w:jc w:val="both"/>
        <w:rPr>
          <w:lang w:val="lv-LV"/>
        </w:rPr>
      </w:pPr>
    </w:p>
    <w:p w14:paraId="1D17BDA6" w14:textId="77777777" w:rsidR="00D64547" w:rsidRPr="00B229C8" w:rsidRDefault="00827DEE" w:rsidP="00155405">
      <w:pPr>
        <w:pStyle w:val="ListParagraph"/>
        <w:numPr>
          <w:ilvl w:val="0"/>
          <w:numId w:val="9"/>
        </w:numPr>
        <w:jc w:val="center"/>
        <w:rPr>
          <w:b/>
          <w:lang w:val="lv-LV"/>
        </w:rPr>
      </w:pPr>
      <w:r w:rsidRPr="00B229C8">
        <w:rPr>
          <w:b/>
          <w:lang w:val="lv-LV"/>
        </w:rPr>
        <w:lastRenderedPageBreak/>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6CB5B77D" w14:textId="77777777" w:rsidR="004F500A" w:rsidRPr="003E29F9" w:rsidRDefault="003E29F9" w:rsidP="00155405">
      <w:pPr>
        <w:pStyle w:val="ListParagraph"/>
        <w:numPr>
          <w:ilvl w:val="1"/>
          <w:numId w:val="9"/>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124D34E4"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7777777" w:rsidR="00FA626D" w:rsidRPr="00885D3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885D38">
        <w:rPr>
          <w:lang w:val="lv-LV"/>
        </w:rPr>
        <w:t>procedūru, neizvēloties nevienu piedāvājumu</w:t>
      </w:r>
      <w:r w:rsidR="00432786" w:rsidRPr="00885D38">
        <w:rPr>
          <w:lang w:val="lv-LV"/>
        </w:rPr>
        <w:t>.</w:t>
      </w:r>
    </w:p>
    <w:p w14:paraId="65F0AF8D" w14:textId="26C8E178" w:rsidR="0097429A" w:rsidRPr="00885D38" w:rsidRDefault="0097429A" w:rsidP="00155405">
      <w:pPr>
        <w:pStyle w:val="ListParagraph"/>
        <w:numPr>
          <w:ilvl w:val="1"/>
          <w:numId w:val="9"/>
        </w:numPr>
        <w:ind w:left="567" w:hanging="567"/>
        <w:jc w:val="both"/>
        <w:rPr>
          <w:lang w:val="lv-LV"/>
        </w:rPr>
      </w:pPr>
      <w:r w:rsidRPr="00885D38">
        <w:rPr>
          <w:lang w:val="lv-LV"/>
        </w:rPr>
        <w:t>Pēc iepirkuma līguma noslēgšanas izraudzītais pretendents (pretendents, kuram piešķirtas līguma slēgšanas tiesī</w:t>
      </w:r>
      <w:r w:rsidRPr="00787DE0">
        <w:rPr>
          <w:lang w:val="lv-LV"/>
        </w:rPr>
        <w:t>bas) 10 darba dienu laikā veic līguma nodrošinājuma summas iemaksu 5 % apmērā no</w:t>
      </w:r>
      <w:r w:rsidRPr="00885D38">
        <w:rPr>
          <w:lang w:val="lv-LV"/>
        </w:rPr>
        <w:t xml:space="preserve"> </w:t>
      </w:r>
      <w:r w:rsidR="00885D38" w:rsidRPr="00885D38">
        <w:rPr>
          <w:lang w:val="lv-LV"/>
        </w:rPr>
        <w:t xml:space="preserve">kopējās </w:t>
      </w:r>
      <w:r w:rsidRPr="00885D38">
        <w:rPr>
          <w:lang w:val="lv-LV"/>
        </w:rPr>
        <w:t xml:space="preserve">līgumcenas (bez PVN) pasūtītāja bankas kontā (konta Nr. tiks norādīts līgumā), maksājuma mērķī norādot: "Līguma nodrošinājums līgumam ___(datums)____ un  Nr.________ atbilstoši Līguma 1.1.punktā minētā sarunu procedūras nolikuma nosacījumiem”. </w:t>
      </w:r>
      <w:r w:rsidRPr="00885D38">
        <w:rPr>
          <w:i/>
          <w:sz w:val="20"/>
          <w:szCs w:val="20"/>
          <w:lang w:val="lv-LV"/>
        </w:rPr>
        <w:t>[šie lauki aizpildāmi pēc tam, kad noslēgts līgums].</w:t>
      </w:r>
      <w:r w:rsidRPr="00885D38">
        <w:rPr>
          <w:lang w:val="lv-LV"/>
        </w:rPr>
        <w:t xml:space="preserve"> </w:t>
      </w:r>
    </w:p>
    <w:p w14:paraId="5D8BAC2E" w14:textId="04A7E50C" w:rsidR="0097429A" w:rsidRPr="00885D38" w:rsidRDefault="0097429A" w:rsidP="00155405">
      <w:pPr>
        <w:pStyle w:val="ListParagraph"/>
        <w:numPr>
          <w:ilvl w:val="1"/>
          <w:numId w:val="9"/>
        </w:numPr>
        <w:ind w:left="567" w:hanging="567"/>
        <w:jc w:val="both"/>
        <w:rPr>
          <w:lang w:val="lv-LV"/>
        </w:rPr>
      </w:pPr>
      <w:r w:rsidRPr="00885D38">
        <w:rPr>
          <w:lang w:val="lv-LV"/>
        </w:rPr>
        <w:t xml:space="preserve">Pēc līguma nodrošinājuma summas iemaksas pasūtītāja bankas kontā, līgumā norādītajai kontaktpersonai tiek </w:t>
      </w:r>
      <w:r w:rsidRPr="00C625C7">
        <w:rPr>
          <w:lang w:val="lv-LV"/>
        </w:rPr>
        <w:t xml:space="preserve">iesniegts maksājuma uzdevums (sīkāk līguma nodrošinājumu nosacījumus skat. arī šī nolikuma </w:t>
      </w:r>
      <w:r w:rsidR="00C625C7" w:rsidRPr="00C625C7">
        <w:rPr>
          <w:lang w:val="lv-LV"/>
        </w:rPr>
        <w:t>4</w:t>
      </w:r>
      <w:r w:rsidRPr="00C625C7">
        <w:rPr>
          <w:lang w:val="lv-LV"/>
        </w:rPr>
        <w:t>.pielikumā). Valūta, kādā pretendents veic līguma nodrošinājuma summas iemaksu, ir</w:t>
      </w:r>
      <w:r w:rsidRPr="00885D38">
        <w:rPr>
          <w:lang w:val="lv-LV"/>
        </w:rPr>
        <w:t xml:space="preserve"> EUR. Iesniegtais (iemaksātais) līguma nodrošinājums garantē, ka pasūtītājs ieturēs līguma nodrošinājumu, ja pretendents neveiks līguma izpildi saskaņā ar sarunu procedūras nolikuma nosacījumiem.</w:t>
      </w:r>
    </w:p>
    <w:p w14:paraId="5259597F" w14:textId="77777777" w:rsidR="0097429A" w:rsidRPr="00885D38" w:rsidRDefault="0097429A" w:rsidP="00155405">
      <w:pPr>
        <w:pStyle w:val="ListParagraph"/>
        <w:numPr>
          <w:ilvl w:val="1"/>
          <w:numId w:val="9"/>
        </w:numPr>
        <w:ind w:left="567" w:hanging="567"/>
        <w:jc w:val="both"/>
        <w:rPr>
          <w:lang w:val="lv-LV"/>
        </w:rPr>
      </w:pPr>
      <w:r w:rsidRPr="00885D38">
        <w:rPr>
          <w:lang w:val="lv-LV"/>
        </w:rPr>
        <w:t>Līguma nodrošinājumam jābūt spēkā līdz līguma saistību pilnīgai izpildei vai vismaz 30 kalendāra dienas pēc darbu pēdējās izpildes brīža.</w:t>
      </w:r>
    </w:p>
    <w:p w14:paraId="35E9736D" w14:textId="77777777" w:rsidR="00AC4AF5" w:rsidRPr="00B229C8" w:rsidRDefault="00AC4AF5" w:rsidP="001D7E30">
      <w:pPr>
        <w:ind w:firstLine="720"/>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9" w:name="_Hlk49945105"/>
      <w:bookmarkStart w:id="20" w:name="_Hlk44408762"/>
      <w:r w:rsidRPr="00784E0A">
        <w:rPr>
          <w:b/>
          <w:sz w:val="20"/>
          <w:szCs w:val="20"/>
          <w:lang w:val="lv-LV"/>
        </w:rPr>
        <w:t xml:space="preserve">Pielikumā:  </w:t>
      </w:r>
    </w:p>
    <w:p w14:paraId="43574A35" w14:textId="1DF8B6EF" w:rsidR="009135D5" w:rsidRPr="00784E0A" w:rsidRDefault="009135D5" w:rsidP="009135D5">
      <w:pPr>
        <w:pStyle w:val="BodyTextIndent"/>
        <w:ind w:left="720" w:hanging="720"/>
        <w:rPr>
          <w:sz w:val="20"/>
          <w:szCs w:val="20"/>
          <w:lang w:val="lv-LV"/>
        </w:rPr>
      </w:pPr>
      <w:r w:rsidRPr="00784E0A">
        <w:rPr>
          <w:sz w:val="20"/>
          <w:szCs w:val="20"/>
          <w:lang w:val="lv-LV"/>
        </w:rPr>
        <w:t xml:space="preserve">1.pielikums </w:t>
      </w:r>
      <w:r w:rsidRPr="00784E0A">
        <w:rPr>
          <w:sz w:val="20"/>
          <w:szCs w:val="20"/>
          <w:lang w:val="lv-LV"/>
        </w:rPr>
        <w:tab/>
      </w:r>
      <w:r w:rsidR="002275F4" w:rsidRPr="00784E0A">
        <w:rPr>
          <w:sz w:val="20"/>
          <w:szCs w:val="20"/>
          <w:lang w:val="lv-LV"/>
        </w:rPr>
        <w:t xml:space="preserve">Specifikācija - </w:t>
      </w:r>
      <w:r w:rsidR="0078330B" w:rsidRPr="00784E0A">
        <w:rPr>
          <w:bCs/>
          <w:sz w:val="20"/>
          <w:szCs w:val="20"/>
          <w:lang w:val="lv-LV"/>
        </w:rPr>
        <w:t>Plānoto būvdarbu apjoms / Finanšu piedāvājuma forma</w:t>
      </w:r>
      <w:r w:rsidR="002275F4" w:rsidRPr="00784E0A">
        <w:rPr>
          <w:bCs/>
          <w:sz w:val="20"/>
          <w:szCs w:val="20"/>
          <w:lang w:val="lv-LV"/>
        </w:rPr>
        <w:t xml:space="preserve"> </w:t>
      </w:r>
      <w:r w:rsidR="002275F4" w:rsidRPr="00784E0A">
        <w:rPr>
          <w:sz w:val="20"/>
          <w:szCs w:val="20"/>
          <w:lang w:val="lv-LV"/>
        </w:rPr>
        <w:t xml:space="preserve">uz </w:t>
      </w:r>
      <w:r w:rsidR="008903C6">
        <w:rPr>
          <w:sz w:val="20"/>
          <w:szCs w:val="20"/>
          <w:lang w:val="lv-LV"/>
        </w:rPr>
        <w:t>4</w:t>
      </w:r>
      <w:r w:rsidR="002275F4" w:rsidRPr="00784E0A">
        <w:rPr>
          <w:sz w:val="20"/>
          <w:szCs w:val="20"/>
          <w:lang w:val="lv-LV"/>
        </w:rPr>
        <w:t xml:space="preserve"> lapām;</w:t>
      </w:r>
    </w:p>
    <w:p w14:paraId="62DDF017" w14:textId="5019BD34" w:rsidR="002275F4" w:rsidRPr="00784E0A" w:rsidRDefault="002275F4" w:rsidP="009135D5">
      <w:pPr>
        <w:pStyle w:val="BodyTextIndent"/>
        <w:ind w:left="720" w:hanging="720"/>
        <w:rPr>
          <w:sz w:val="20"/>
          <w:szCs w:val="20"/>
          <w:lang w:val="lv-LV"/>
        </w:rPr>
      </w:pPr>
      <w:r w:rsidRPr="00784E0A">
        <w:rPr>
          <w:sz w:val="20"/>
          <w:szCs w:val="20"/>
          <w:lang w:val="lv-LV"/>
        </w:rPr>
        <w:t>2.pielikums</w:t>
      </w:r>
      <w:r w:rsidRPr="00784E0A">
        <w:rPr>
          <w:sz w:val="20"/>
          <w:szCs w:val="20"/>
          <w:lang w:val="lv-LV"/>
        </w:rPr>
        <w:tab/>
        <w:t>Pieteikums dalībai sarunu procedūrā /forma/ uz 2 lapām;</w:t>
      </w:r>
    </w:p>
    <w:p w14:paraId="0DD74FCF" w14:textId="69FE8D45" w:rsidR="009135D5" w:rsidRPr="00784E0A" w:rsidRDefault="00C625C7" w:rsidP="00954146">
      <w:pPr>
        <w:rPr>
          <w:sz w:val="20"/>
          <w:szCs w:val="20"/>
          <w:lang w:val="lv-LV"/>
        </w:rPr>
      </w:pPr>
      <w:r w:rsidRPr="00784E0A">
        <w:rPr>
          <w:sz w:val="20"/>
          <w:szCs w:val="20"/>
          <w:lang w:val="lv-LV"/>
        </w:rPr>
        <w:t>3</w:t>
      </w:r>
      <w:r w:rsidR="009135D5" w:rsidRPr="00784E0A">
        <w:rPr>
          <w:sz w:val="20"/>
          <w:szCs w:val="20"/>
          <w:lang w:val="lv-LV"/>
        </w:rPr>
        <w:t>.pielikums</w:t>
      </w:r>
      <w:r w:rsidR="009135D5" w:rsidRPr="00784E0A">
        <w:rPr>
          <w:sz w:val="20"/>
          <w:szCs w:val="20"/>
          <w:lang w:val="lv-LV"/>
        </w:rPr>
        <w:tab/>
      </w:r>
      <w:r w:rsidR="004D0A55" w:rsidRPr="00784E0A">
        <w:rPr>
          <w:bCs/>
          <w:iCs/>
          <w:sz w:val="20"/>
          <w:szCs w:val="20"/>
          <w:lang w:val="lv-LV" w:eastAsia="lv-LV"/>
        </w:rPr>
        <w:t xml:space="preserve">Informācija par pēdējo </w:t>
      </w:r>
      <w:r w:rsidR="002275F4" w:rsidRPr="00784E0A">
        <w:rPr>
          <w:bCs/>
          <w:iCs/>
          <w:sz w:val="20"/>
          <w:szCs w:val="20"/>
          <w:lang w:val="lv-LV" w:eastAsia="lv-LV"/>
        </w:rPr>
        <w:t>3</w:t>
      </w:r>
      <w:r w:rsidR="004D0A55" w:rsidRPr="00784E0A">
        <w:rPr>
          <w:bCs/>
          <w:iCs/>
          <w:sz w:val="20"/>
          <w:szCs w:val="20"/>
          <w:lang w:val="lv-LV" w:eastAsia="lv-LV"/>
        </w:rPr>
        <w:t xml:space="preserve"> darbības gadu laikā pretendenta sekmīgi izpildīt</w:t>
      </w:r>
      <w:r w:rsidR="00EA5BB0" w:rsidRPr="00784E0A">
        <w:rPr>
          <w:bCs/>
          <w:iCs/>
          <w:sz w:val="20"/>
          <w:szCs w:val="20"/>
          <w:lang w:val="lv-LV" w:eastAsia="lv-LV"/>
        </w:rPr>
        <w:t>u</w:t>
      </w:r>
      <w:r w:rsidR="004D0A55" w:rsidRPr="00784E0A">
        <w:rPr>
          <w:bCs/>
          <w:iCs/>
          <w:sz w:val="20"/>
          <w:szCs w:val="20"/>
          <w:lang w:val="lv-LV" w:eastAsia="lv-LV"/>
        </w:rPr>
        <w:t xml:space="preserve"> vismaz </w:t>
      </w:r>
      <w:r w:rsidR="00EA5BB0" w:rsidRPr="00784E0A">
        <w:rPr>
          <w:bCs/>
          <w:iCs/>
          <w:sz w:val="20"/>
          <w:szCs w:val="20"/>
          <w:lang w:val="lv-LV" w:eastAsia="lv-LV"/>
        </w:rPr>
        <w:t>1</w:t>
      </w:r>
      <w:r w:rsidR="004D0A55" w:rsidRPr="00784E0A">
        <w:rPr>
          <w:bCs/>
          <w:iCs/>
          <w:sz w:val="20"/>
          <w:szCs w:val="20"/>
          <w:lang w:val="lv-LV" w:eastAsia="lv-LV"/>
        </w:rPr>
        <w:t xml:space="preserve"> līdzīg</w:t>
      </w:r>
      <w:r w:rsidR="00EA5BB0" w:rsidRPr="00784E0A">
        <w:rPr>
          <w:bCs/>
          <w:iCs/>
          <w:sz w:val="20"/>
          <w:szCs w:val="20"/>
          <w:lang w:val="lv-LV" w:eastAsia="lv-LV"/>
        </w:rPr>
        <w:t>u</w:t>
      </w:r>
      <w:r w:rsidR="004D0A55" w:rsidRPr="00784E0A">
        <w:rPr>
          <w:bCs/>
          <w:iCs/>
          <w:sz w:val="20"/>
          <w:szCs w:val="20"/>
          <w:lang w:val="lv-LV" w:eastAsia="lv-LV"/>
        </w:rPr>
        <w:t xml:space="preserve"> līgum</w:t>
      </w:r>
      <w:r w:rsidR="00EA5BB0" w:rsidRPr="00784E0A">
        <w:rPr>
          <w:bCs/>
          <w:iCs/>
          <w:sz w:val="20"/>
          <w:szCs w:val="20"/>
          <w:lang w:val="lv-LV" w:eastAsia="lv-LV"/>
        </w:rPr>
        <w:t>u</w:t>
      </w:r>
      <w:r w:rsidR="009E1D82" w:rsidRPr="00784E0A">
        <w:rPr>
          <w:bCs/>
          <w:iCs/>
          <w:sz w:val="20"/>
          <w:szCs w:val="20"/>
          <w:lang w:val="lv-LV" w:eastAsia="lv-LV"/>
        </w:rPr>
        <w:t xml:space="preserve">, </w:t>
      </w:r>
      <w:r w:rsidR="009E1D82" w:rsidRPr="00784E0A">
        <w:rPr>
          <w:sz w:val="20"/>
          <w:szCs w:val="20"/>
          <w:lang w:val="lv-LV"/>
        </w:rPr>
        <w:t>informācija par pretendenta finanšu apgrozījumu</w:t>
      </w:r>
      <w:r w:rsidR="004D0A55" w:rsidRPr="00784E0A">
        <w:rPr>
          <w:sz w:val="20"/>
          <w:szCs w:val="20"/>
          <w:lang w:val="lv-LV"/>
        </w:rPr>
        <w:t xml:space="preserve"> </w:t>
      </w:r>
      <w:r w:rsidR="00E718D9" w:rsidRPr="00784E0A">
        <w:rPr>
          <w:sz w:val="20"/>
          <w:szCs w:val="20"/>
          <w:lang w:val="lv-LV"/>
        </w:rPr>
        <w:t>/forma/</w:t>
      </w:r>
      <w:r w:rsidR="002275F4" w:rsidRPr="00784E0A">
        <w:rPr>
          <w:sz w:val="20"/>
          <w:szCs w:val="20"/>
          <w:lang w:val="lv-LV"/>
        </w:rPr>
        <w:t xml:space="preserve">, </w:t>
      </w:r>
      <w:r w:rsidR="00E718D9" w:rsidRPr="00784E0A">
        <w:rPr>
          <w:sz w:val="20"/>
          <w:szCs w:val="20"/>
          <w:lang w:val="lv-LV"/>
        </w:rPr>
        <w:t xml:space="preserve"> </w:t>
      </w:r>
      <w:r w:rsidRPr="00784E0A">
        <w:rPr>
          <w:bCs/>
          <w:sz w:val="20"/>
          <w:szCs w:val="20"/>
          <w:lang w:val="lv-LV"/>
        </w:rPr>
        <w:t>i</w:t>
      </w:r>
      <w:r w:rsidR="002275F4" w:rsidRPr="00784E0A">
        <w:rPr>
          <w:bCs/>
          <w:sz w:val="20"/>
          <w:szCs w:val="20"/>
          <w:lang w:val="lv-LV"/>
        </w:rPr>
        <w:t>nformācija par piesaistītajiem apakšuzņēmējiem</w:t>
      </w:r>
      <w:r w:rsidRPr="00784E0A">
        <w:rPr>
          <w:bCs/>
          <w:sz w:val="20"/>
          <w:szCs w:val="20"/>
          <w:lang w:val="lv-LV"/>
        </w:rPr>
        <w:t xml:space="preserve"> /forma/</w:t>
      </w:r>
      <w:r w:rsidR="002275F4" w:rsidRPr="00784E0A">
        <w:rPr>
          <w:bCs/>
          <w:sz w:val="20"/>
          <w:szCs w:val="20"/>
          <w:lang w:val="lv-LV"/>
        </w:rPr>
        <w:t xml:space="preserve"> </w:t>
      </w:r>
      <w:r w:rsidR="00E718D9" w:rsidRPr="00784E0A">
        <w:rPr>
          <w:sz w:val="20"/>
          <w:szCs w:val="20"/>
          <w:lang w:val="lv-LV"/>
        </w:rPr>
        <w:t xml:space="preserve">uz 1 </w:t>
      </w:r>
      <w:r w:rsidR="001E0E08" w:rsidRPr="00784E0A">
        <w:rPr>
          <w:sz w:val="20"/>
          <w:szCs w:val="20"/>
          <w:lang w:val="lv-LV"/>
        </w:rPr>
        <w:t>lapas</w:t>
      </w:r>
      <w:r w:rsidR="00E718D9" w:rsidRPr="00784E0A">
        <w:rPr>
          <w:sz w:val="20"/>
          <w:szCs w:val="20"/>
          <w:lang w:val="lv-LV"/>
        </w:rPr>
        <w:t>;</w:t>
      </w:r>
    </w:p>
    <w:p w14:paraId="181D7737" w14:textId="44D57146" w:rsidR="009135D5" w:rsidRPr="00784E0A" w:rsidRDefault="00C625C7" w:rsidP="009135D5">
      <w:pPr>
        <w:pStyle w:val="BodyTextIndent"/>
        <w:ind w:left="1440" w:hanging="1440"/>
        <w:rPr>
          <w:sz w:val="20"/>
          <w:szCs w:val="20"/>
          <w:lang w:val="lv-LV"/>
        </w:rPr>
      </w:pPr>
      <w:r w:rsidRPr="00784E0A">
        <w:rPr>
          <w:sz w:val="20"/>
          <w:szCs w:val="20"/>
          <w:lang w:val="lv-LV"/>
        </w:rPr>
        <w:t>4</w:t>
      </w:r>
      <w:r w:rsidR="009135D5" w:rsidRPr="00784E0A">
        <w:rPr>
          <w:sz w:val="20"/>
          <w:szCs w:val="20"/>
          <w:lang w:val="lv-LV"/>
        </w:rPr>
        <w:t>.pielikums</w:t>
      </w:r>
      <w:r w:rsidR="009135D5" w:rsidRPr="00784E0A">
        <w:rPr>
          <w:sz w:val="20"/>
          <w:szCs w:val="20"/>
          <w:lang w:val="lv-LV"/>
        </w:rPr>
        <w:tab/>
      </w:r>
      <w:r w:rsidR="003051F2" w:rsidRPr="00784E0A">
        <w:rPr>
          <w:sz w:val="20"/>
          <w:szCs w:val="20"/>
          <w:lang w:val="lv-LV"/>
        </w:rPr>
        <w:t xml:space="preserve">Iepirkuma līguma projekts uz </w:t>
      </w:r>
      <w:r w:rsidR="00DC66E5" w:rsidRPr="00784E0A">
        <w:rPr>
          <w:sz w:val="20"/>
          <w:szCs w:val="20"/>
          <w:lang w:val="lv-LV"/>
        </w:rPr>
        <w:t>12</w:t>
      </w:r>
      <w:r w:rsidR="003051F2" w:rsidRPr="00784E0A">
        <w:rPr>
          <w:sz w:val="20"/>
          <w:szCs w:val="20"/>
          <w:lang w:val="lv-LV"/>
        </w:rPr>
        <w:t xml:space="preserve"> lapām.</w:t>
      </w:r>
    </w:p>
    <w:bookmarkEnd w:id="19"/>
    <w:p w14:paraId="6E685602" w14:textId="39A4385B" w:rsidR="00485B09" w:rsidRDefault="00485B09" w:rsidP="009135D5">
      <w:pPr>
        <w:pStyle w:val="BodyTextIndent"/>
        <w:ind w:left="1440" w:hanging="1440"/>
        <w:rPr>
          <w:sz w:val="20"/>
          <w:szCs w:val="20"/>
          <w:lang w:val="lv-LV"/>
        </w:rPr>
      </w:pPr>
      <w:r>
        <w:rPr>
          <w:sz w:val="20"/>
          <w:szCs w:val="20"/>
          <w:lang w:val="lv-LV"/>
        </w:rPr>
        <w:t>Nolikumam papildus pievienoti informatīvie materiāli: Būves kadastrālās uzmērīšanas lietas, kopā uz 20 lapām.</w:t>
      </w:r>
    </w:p>
    <w:p w14:paraId="6295579E" w14:textId="77777777" w:rsidR="00485B09" w:rsidRPr="00C712A3" w:rsidRDefault="00485B09" w:rsidP="009135D5">
      <w:pPr>
        <w:pStyle w:val="BodyTextIndent"/>
        <w:ind w:left="1440" w:hanging="1440"/>
        <w:rPr>
          <w:sz w:val="20"/>
          <w:szCs w:val="20"/>
          <w:lang w:val="lv-LV"/>
        </w:rPr>
      </w:pPr>
    </w:p>
    <w:bookmarkEnd w:id="20"/>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6A74E7C4" w14:textId="2607E1D2"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5E5E90D6" w14:textId="55BE6C54" w:rsidR="004773D3" w:rsidRPr="00E34B8F" w:rsidRDefault="004773D3" w:rsidP="00BF331D">
      <w:pPr>
        <w:jc w:val="right"/>
        <w:rPr>
          <w:lang w:val="lv-LV"/>
        </w:rPr>
      </w:pPr>
      <w:r w:rsidRPr="00036F1B">
        <w:rPr>
          <w:lang w:val="lv-LV"/>
        </w:rPr>
        <w:t>„</w:t>
      </w:r>
      <w:r w:rsidR="00BF331D" w:rsidRPr="000A7CD3">
        <w:rPr>
          <w:lang w:val="lv-LV"/>
        </w:rPr>
        <w:t>Jumtu remonts Augstrozes ielā 1B, Rīgā</w:t>
      </w:r>
      <w:r w:rsidRPr="00036F1B">
        <w:rPr>
          <w:lang w:val="lv-LV"/>
        </w:rPr>
        <w:t>” nolikumam</w:t>
      </w:r>
    </w:p>
    <w:p w14:paraId="6CE73DAD" w14:textId="77777777" w:rsidR="004773D3" w:rsidRDefault="004773D3" w:rsidP="004773D3">
      <w:pPr>
        <w:pStyle w:val="BodyTextIndent31"/>
        <w:ind w:right="282"/>
        <w:jc w:val="center"/>
        <w:rPr>
          <w:rFonts w:ascii="Times New Roman" w:hAnsi="Times New Roman"/>
          <w:b/>
        </w:rPr>
      </w:pPr>
    </w:p>
    <w:p w14:paraId="03A8DDDC" w14:textId="77777777" w:rsidR="004A058E" w:rsidRDefault="004A058E" w:rsidP="004773D3">
      <w:pPr>
        <w:pStyle w:val="BodyTextIndent31"/>
        <w:ind w:right="282"/>
        <w:jc w:val="center"/>
        <w:rPr>
          <w:rFonts w:ascii="Times New Roman" w:hAnsi="Times New Roman"/>
          <w:b/>
        </w:rPr>
      </w:pPr>
    </w:p>
    <w:p w14:paraId="2D753A04" w14:textId="77777777" w:rsidR="004A058E" w:rsidRDefault="004A058E" w:rsidP="004773D3">
      <w:pPr>
        <w:pStyle w:val="BodyTextIndent31"/>
        <w:ind w:right="282"/>
        <w:jc w:val="center"/>
        <w:rPr>
          <w:rFonts w:ascii="Times New Roman" w:hAnsi="Times New Roman"/>
          <w:b/>
        </w:rPr>
      </w:pPr>
    </w:p>
    <w:p w14:paraId="6EECA531" w14:textId="77777777" w:rsidR="004A058E" w:rsidRDefault="004A058E" w:rsidP="004773D3">
      <w:pPr>
        <w:pStyle w:val="BodyTextIndent31"/>
        <w:ind w:right="282"/>
        <w:jc w:val="center"/>
        <w:rPr>
          <w:rFonts w:ascii="Times New Roman" w:hAnsi="Times New Roman"/>
          <w:b/>
        </w:rPr>
      </w:pPr>
    </w:p>
    <w:p w14:paraId="7E36112D" w14:textId="557FBFD7" w:rsidR="004773D3" w:rsidRDefault="004773D3" w:rsidP="004773D3">
      <w:pPr>
        <w:pStyle w:val="BodyTextIndent31"/>
        <w:ind w:right="282"/>
        <w:jc w:val="center"/>
        <w:rPr>
          <w:rFonts w:ascii="Times New Roman" w:hAnsi="Times New Roman"/>
          <w:b/>
        </w:rPr>
      </w:pPr>
      <w:r>
        <w:rPr>
          <w:rFonts w:ascii="Times New Roman" w:hAnsi="Times New Roman"/>
          <w:b/>
        </w:rPr>
        <w:t xml:space="preserve">SPECIFIKĀCIJA </w:t>
      </w:r>
    </w:p>
    <w:p w14:paraId="20EF8E7F" w14:textId="6208A1C5" w:rsidR="00E019DE" w:rsidRDefault="00E019DE" w:rsidP="004773D3">
      <w:pPr>
        <w:pStyle w:val="BodyTextIndent31"/>
        <w:ind w:right="282"/>
        <w:jc w:val="center"/>
        <w:rPr>
          <w:bCs/>
        </w:rPr>
      </w:pPr>
      <w:r w:rsidRPr="0078330B">
        <w:rPr>
          <w:bCs/>
        </w:rPr>
        <w:t>Plānoto būvdarbu apjoms / Finanšu piedāvājuma forma</w:t>
      </w:r>
    </w:p>
    <w:p w14:paraId="0032EC98" w14:textId="45563A4D" w:rsidR="008903C6" w:rsidRDefault="008903C6" w:rsidP="004773D3">
      <w:pPr>
        <w:pStyle w:val="BodyTextIndent31"/>
        <w:ind w:right="282"/>
        <w:jc w:val="center"/>
        <w:rPr>
          <w:bCs/>
        </w:rPr>
      </w:pPr>
    </w:p>
    <w:p w14:paraId="1807846D" w14:textId="078A04E5" w:rsidR="008903C6" w:rsidRPr="008903C6" w:rsidRDefault="008903C6" w:rsidP="004773D3">
      <w:pPr>
        <w:pStyle w:val="BodyTextIndent31"/>
        <w:ind w:right="282"/>
        <w:jc w:val="center"/>
        <w:rPr>
          <w:rFonts w:ascii="Times New Roman" w:hAnsi="Times New Roman"/>
          <w:b/>
          <w:i/>
          <w:iCs/>
        </w:rPr>
      </w:pPr>
      <w:r w:rsidRPr="008903C6">
        <w:rPr>
          <w:bCs/>
          <w:i/>
          <w:iCs/>
        </w:rPr>
        <w:t>(lūdzu skatīt MS Excel datni sludinājuma pielikumā)</w:t>
      </w:r>
    </w:p>
    <w:p w14:paraId="7B3DEAF2" w14:textId="77777777" w:rsidR="004773D3" w:rsidRPr="001E001C" w:rsidRDefault="004773D3" w:rsidP="004773D3">
      <w:pPr>
        <w:pStyle w:val="Title"/>
        <w:ind w:right="170"/>
        <w:jc w:val="both"/>
        <w:rPr>
          <w:sz w:val="24"/>
          <w:szCs w:val="24"/>
        </w:rPr>
      </w:pPr>
    </w:p>
    <w:p w14:paraId="00E0EA1B" w14:textId="77777777" w:rsidR="00E53460" w:rsidRPr="00E34B8F" w:rsidRDefault="00E53460" w:rsidP="00FA626D">
      <w:pPr>
        <w:jc w:val="both"/>
        <w:rPr>
          <w:sz w:val="20"/>
          <w:szCs w:val="20"/>
          <w:lang w:val="lv-LV"/>
        </w:rPr>
        <w:sectPr w:rsidR="00E53460"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
    <w:p w14:paraId="54190B40" w14:textId="7948B958" w:rsidR="00673C22" w:rsidRPr="00E34B8F" w:rsidRDefault="004773D3" w:rsidP="00FA626D">
      <w:pPr>
        <w:pStyle w:val="Heading4"/>
        <w:jc w:val="right"/>
        <w:rPr>
          <w:bCs w:val="0"/>
        </w:rPr>
      </w:pPr>
      <w:r>
        <w:rPr>
          <w:bCs w:val="0"/>
        </w:rPr>
        <w:lastRenderedPageBreak/>
        <w:t>2</w:t>
      </w:r>
      <w:r w:rsidR="008F0E8D" w:rsidRPr="00E34B8F">
        <w:rPr>
          <w:bCs w:val="0"/>
        </w:rPr>
        <w:t>. p</w:t>
      </w:r>
      <w:r w:rsidR="00673C22" w:rsidRPr="00E34B8F">
        <w:rPr>
          <w:bCs w:val="0"/>
        </w:rPr>
        <w:t xml:space="preserve">ielikums </w:t>
      </w:r>
    </w:p>
    <w:p w14:paraId="5FD18704" w14:textId="77777777" w:rsidR="00A54DD6" w:rsidRPr="00036F1B"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w:t>
      </w:r>
      <w:r w:rsidR="0004639F" w:rsidRPr="00036F1B">
        <w:rPr>
          <w:lang w:val="lv-LV"/>
        </w:rPr>
        <w:t xml:space="preserve">ublikāciju </w:t>
      </w:r>
      <w:r w:rsidR="0004639F" w:rsidRPr="00036F1B">
        <w:rPr>
          <w:i/>
          <w:lang w:val="lv-LV"/>
        </w:rPr>
        <w:t xml:space="preserve"> </w:t>
      </w:r>
    </w:p>
    <w:p w14:paraId="04358C75" w14:textId="35D09E76" w:rsidR="00F9287C" w:rsidRPr="00E34B8F" w:rsidRDefault="00B07EB0" w:rsidP="00BF331D">
      <w:pPr>
        <w:jc w:val="right"/>
        <w:rPr>
          <w:lang w:val="lv-LV"/>
        </w:rPr>
      </w:pPr>
      <w:r w:rsidRPr="00036F1B">
        <w:rPr>
          <w:lang w:val="lv-LV"/>
        </w:rPr>
        <w:t>„</w:t>
      </w:r>
      <w:r w:rsidR="00787DE0" w:rsidRPr="00787DE0">
        <w:rPr>
          <w:bCs/>
          <w:lang w:val="lv-LV"/>
        </w:rPr>
        <w:t xml:space="preserve"> </w:t>
      </w:r>
      <w:r w:rsidR="00BF331D" w:rsidRPr="000A7CD3">
        <w:rPr>
          <w:lang w:val="lv-LV"/>
        </w:rPr>
        <w:t>Jumtu remonts Augstrozes ielā 1B, Rīgā</w:t>
      </w:r>
      <w:r w:rsidR="006A45BC" w:rsidRPr="00036F1B">
        <w:rPr>
          <w:lang w:val="lv-LV"/>
        </w:rPr>
        <w:t>”</w:t>
      </w:r>
      <w:r w:rsidR="00236F3B" w:rsidRPr="00036F1B">
        <w:rPr>
          <w:lang w:val="lv-LV"/>
        </w:rPr>
        <w:t xml:space="preserve"> </w:t>
      </w:r>
      <w:r w:rsidR="00A54DD6" w:rsidRPr="00036F1B">
        <w:rPr>
          <w:lang w:val="lv-LV"/>
        </w:rPr>
        <w:t>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036F1B"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 xml:space="preserve">SARUNU PROCEDŪRĀ AR </w:t>
      </w:r>
      <w:r w:rsidR="00D02F9E" w:rsidRPr="00036F1B">
        <w:rPr>
          <w:b/>
        </w:rPr>
        <w:t>PUBLIKĀCIJU</w:t>
      </w:r>
    </w:p>
    <w:p w14:paraId="476238E5" w14:textId="43E2E2EA" w:rsidR="0016640C" w:rsidRPr="004A058E" w:rsidRDefault="00570A39" w:rsidP="00C8172E">
      <w:pPr>
        <w:jc w:val="center"/>
        <w:rPr>
          <w:b/>
          <w:bCs/>
          <w:lang w:val="lv-LV"/>
        </w:rPr>
      </w:pPr>
      <w:r w:rsidRPr="004A058E">
        <w:rPr>
          <w:b/>
          <w:bCs/>
          <w:lang w:val="lv-LV"/>
        </w:rPr>
        <w:t>„</w:t>
      </w:r>
      <w:r w:rsidR="004A058E" w:rsidRPr="004A058E">
        <w:rPr>
          <w:b/>
          <w:bCs/>
          <w:lang w:val="lv-LV"/>
        </w:rPr>
        <w:t>Jumtu remonts Augstrozes ielā 1B, Rīgā</w:t>
      </w:r>
      <w:r w:rsidRPr="004A058E">
        <w:rPr>
          <w:b/>
          <w:bCs/>
          <w:lang w:val="lv-LV"/>
        </w:rPr>
        <w:t>”</w:t>
      </w:r>
    </w:p>
    <w:p w14:paraId="1E2D8B46" w14:textId="77777777" w:rsidR="00C171A1" w:rsidRDefault="0016640C" w:rsidP="00C8172E">
      <w:pPr>
        <w:tabs>
          <w:tab w:val="center" w:pos="4153"/>
          <w:tab w:val="right" w:pos="8306"/>
        </w:tabs>
        <w:rPr>
          <w:lang w:val="lv-LV"/>
        </w:rPr>
      </w:pPr>
      <w:r w:rsidRPr="00E34B8F">
        <w:rPr>
          <w:lang w:val="lv-LV"/>
        </w:rPr>
        <w:t>Pretendents</w:t>
      </w:r>
      <w:r w:rsidR="00C171A1">
        <w:rPr>
          <w:lang w:val="lv-LV"/>
        </w:rPr>
        <w:tab/>
      </w:r>
      <w:r w:rsidR="00A5766A" w:rsidRPr="00E34B8F">
        <w:rPr>
          <w:lang w:val="lv-LV"/>
        </w:rPr>
        <w:t xml:space="preserve">, </w:t>
      </w:r>
    </w:p>
    <w:p w14:paraId="5444CD5A" w14:textId="77777777" w:rsidR="00C171A1"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___________________, </w:t>
      </w:r>
    </w:p>
    <w:p w14:paraId="6E86D620" w14:textId="77777777" w:rsidR="0016640C" w:rsidRDefault="00C8172E" w:rsidP="00C8172E">
      <w:pPr>
        <w:tabs>
          <w:tab w:val="center" w:pos="4153"/>
          <w:tab w:val="right" w:pos="8306"/>
        </w:tabs>
        <w:rPr>
          <w:lang w:val="lv-LV"/>
        </w:rPr>
      </w:pPr>
      <w:r>
        <w:rPr>
          <w:lang w:val="lv-LV"/>
        </w:rPr>
        <w:t>Valsts dzelzceļa inspekcijas izsniegtās drošības apliecības Nr. ____</w:t>
      </w:r>
      <w:r w:rsidR="00694F8C">
        <w:rPr>
          <w:lang w:val="lv-LV"/>
        </w:rPr>
        <w:t>,</w:t>
      </w:r>
    </w:p>
    <w:p w14:paraId="45D18110" w14:textId="77777777" w:rsidR="00694F8C" w:rsidRDefault="00694F8C" w:rsidP="00C8172E">
      <w:pPr>
        <w:tabs>
          <w:tab w:val="center" w:pos="4153"/>
          <w:tab w:val="right" w:pos="8306"/>
        </w:tabs>
        <w:rPr>
          <w:lang w:val="lv-LV"/>
        </w:rPr>
      </w:pPr>
      <w:proofErr w:type="spellStart"/>
      <w:r>
        <w:rPr>
          <w:lang w:val="lv-LV"/>
        </w:rPr>
        <w:t>reģ</w:t>
      </w:r>
      <w:proofErr w:type="spellEnd"/>
      <w:r>
        <w:rPr>
          <w:lang w:val="lv-LV"/>
        </w:rPr>
        <w:t xml:space="preserve">. Nr. Būvkomersantu reģistrā </w:t>
      </w:r>
      <w:r w:rsidR="005517FE">
        <w:rPr>
          <w:lang w:val="lv-LV"/>
        </w:rPr>
        <w:t>_______________,</w:t>
      </w:r>
      <w:r w:rsidR="00C171A1">
        <w:rPr>
          <w:lang w:val="lv-LV"/>
        </w:rPr>
        <w:tab/>
      </w:r>
      <w:r w:rsidR="00C171A1">
        <w:rPr>
          <w:lang w:val="lv-LV"/>
        </w:rPr>
        <w:tab/>
      </w:r>
    </w:p>
    <w:p w14:paraId="11510AF9" w14:textId="77777777" w:rsidR="0016640C" w:rsidRPr="00E34B8F" w:rsidRDefault="0016640C" w:rsidP="0016640C">
      <w:pPr>
        <w:jc w:val="both"/>
        <w:rPr>
          <w:lang w:val="lv-LV"/>
        </w:rPr>
      </w:pPr>
      <w:r w:rsidRPr="00E34B8F">
        <w:rPr>
          <w:lang w:val="lv-LV"/>
        </w:rPr>
        <w:t>t</w:t>
      </w:r>
      <w:r w:rsidR="00036F1B">
        <w:rPr>
          <w:lang w:val="lv-LV"/>
        </w:rPr>
        <w:t>ā ____________________________________</w:t>
      </w:r>
      <w:r w:rsidRPr="00E34B8F">
        <w:rPr>
          <w:lang w:val="lv-LV"/>
        </w:rPr>
        <w:t xml:space="preserve">personā, </w:t>
      </w:r>
    </w:p>
    <w:p w14:paraId="6D1EA2DC" w14:textId="77777777" w:rsidR="0053042E" w:rsidRDefault="0016640C" w:rsidP="000A0C82">
      <w:pPr>
        <w:rPr>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72705315" w14:textId="77777777"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5A3038D3" w14:textId="77777777" w:rsidR="0053042E" w:rsidRPr="00E34B8F" w:rsidRDefault="0053042E" w:rsidP="00185B30">
      <w:pPr>
        <w:jc w:val="both"/>
        <w:rPr>
          <w:lang w:val="lv-LV"/>
        </w:rPr>
      </w:pPr>
    </w:p>
    <w:p w14:paraId="0700DB96" w14:textId="384DA57D" w:rsidR="0013681F" w:rsidRPr="00E740F3" w:rsidRDefault="00251473" w:rsidP="004773D3">
      <w:pPr>
        <w:pStyle w:val="ListParagraph"/>
        <w:numPr>
          <w:ilvl w:val="0"/>
          <w:numId w:val="4"/>
        </w:numPr>
        <w:tabs>
          <w:tab w:val="clear" w:pos="360"/>
        </w:tabs>
        <w:ind w:left="0" w:firstLine="0"/>
        <w:jc w:val="both"/>
        <w:rPr>
          <w:lang w:val="lv-LV"/>
        </w:rPr>
      </w:pPr>
      <w:r w:rsidRPr="00E740F3">
        <w:rPr>
          <w:lang w:val="lv-LV"/>
        </w:rPr>
        <w:t xml:space="preserve">apliecina savu dalību </w:t>
      </w:r>
      <w:r w:rsidR="00EE1D9F" w:rsidRPr="00E740F3">
        <w:rPr>
          <w:lang w:val="lv-LV"/>
        </w:rPr>
        <w:t>VAS</w:t>
      </w:r>
      <w:r w:rsidR="00A54DD6" w:rsidRPr="00E740F3">
        <w:rPr>
          <w:lang w:val="lv-LV"/>
        </w:rPr>
        <w:t xml:space="preserve"> </w:t>
      </w:r>
      <w:r w:rsidRPr="00E740F3">
        <w:rPr>
          <w:lang w:val="lv-LV"/>
        </w:rPr>
        <w:t>„Latvijas dzelzceļš” izsludinātajā</w:t>
      </w:r>
      <w:r w:rsidR="00A54DD6" w:rsidRPr="00E740F3">
        <w:rPr>
          <w:lang w:val="lv-LV"/>
        </w:rPr>
        <w:t xml:space="preserve"> </w:t>
      </w:r>
      <w:r w:rsidR="00A85A41" w:rsidRPr="00E740F3">
        <w:rPr>
          <w:lang w:val="lv-LV"/>
        </w:rPr>
        <w:t>sarunu procedū</w:t>
      </w:r>
      <w:r w:rsidR="00DF59A0" w:rsidRPr="00E740F3">
        <w:rPr>
          <w:lang w:val="lv-LV"/>
        </w:rPr>
        <w:t>r</w:t>
      </w:r>
      <w:r w:rsidR="00A85A41" w:rsidRPr="00E740F3">
        <w:rPr>
          <w:lang w:val="lv-LV"/>
        </w:rPr>
        <w:t>ā ar publikāciju “</w:t>
      </w:r>
      <w:r w:rsidR="004A058E" w:rsidRPr="000A7CD3">
        <w:rPr>
          <w:lang w:val="lv-LV"/>
        </w:rPr>
        <w:t>Jumtu remonts Augstrozes ielā 1B, Rīgā</w:t>
      </w:r>
      <w:r w:rsidR="004A058E">
        <w:rPr>
          <w:lang w:val="lv-LV"/>
        </w:rPr>
        <w:t xml:space="preserve">“ </w:t>
      </w:r>
      <w:r w:rsidR="008B50E9" w:rsidRPr="00E740F3">
        <w:rPr>
          <w:lang w:val="lv-LV"/>
        </w:rPr>
        <w:t>(turpmāk – sarunu procedūra);</w:t>
      </w:r>
      <w:r w:rsidR="00A54DD6" w:rsidRPr="00E740F3">
        <w:rPr>
          <w:lang w:val="lv-LV"/>
        </w:rPr>
        <w:t xml:space="preserve"> </w:t>
      </w:r>
    </w:p>
    <w:p w14:paraId="776029EA" w14:textId="7A7CE9A8" w:rsidR="006E645F" w:rsidRPr="009E44F0" w:rsidRDefault="00971A4A" w:rsidP="00B21BB7">
      <w:pPr>
        <w:keepNext/>
        <w:keepLines/>
        <w:numPr>
          <w:ilvl w:val="0"/>
          <w:numId w:val="4"/>
        </w:numPr>
        <w:tabs>
          <w:tab w:val="clear" w:pos="360"/>
        </w:tabs>
        <w:ind w:left="0" w:firstLine="0"/>
        <w:jc w:val="both"/>
        <w:rPr>
          <w:lang w:val="lv-LV"/>
        </w:rPr>
      </w:pPr>
      <w:r w:rsidRPr="009E44F0">
        <w:rPr>
          <w:b/>
          <w:bCs/>
          <w:lang w:val="lv-LV"/>
        </w:rPr>
        <w:t>piedāvā</w:t>
      </w:r>
      <w:r w:rsidRPr="009E44F0">
        <w:rPr>
          <w:lang w:val="lv-LV"/>
        </w:rPr>
        <w:t xml:space="preserve"> sarunu procedūras nolikuma</w:t>
      </w:r>
      <w:r w:rsidR="00CF0471" w:rsidRPr="009E44F0">
        <w:rPr>
          <w:lang w:val="lv-LV"/>
        </w:rPr>
        <w:t xml:space="preserve"> un tā pielikumu</w:t>
      </w:r>
      <w:r w:rsidRPr="009E44F0">
        <w:rPr>
          <w:lang w:val="lv-LV"/>
        </w:rPr>
        <w:t xml:space="preserve"> noteikumiem atbilstošu kvalitatīvu </w:t>
      </w:r>
      <w:r w:rsidR="004A058E" w:rsidRPr="009E44F0">
        <w:rPr>
          <w:lang w:val="lv-LV"/>
        </w:rPr>
        <w:t>Sliežu metināšanas ceha ēku un biroja ēkas jumtu remontdarbu (</w:t>
      </w:r>
      <w:r w:rsidR="004A058E" w:rsidRPr="009E44F0">
        <w:rPr>
          <w:bCs/>
          <w:lang w:val="lv-LV"/>
        </w:rPr>
        <w:t>pagaidu jumta nomaiņa uz PVC membrānas jumtu) izpildi</w:t>
      </w:r>
      <w:r w:rsidR="004A058E" w:rsidRPr="009E44F0">
        <w:rPr>
          <w:lang w:val="lv-LV"/>
        </w:rPr>
        <w:t xml:space="preserve"> </w:t>
      </w:r>
      <w:r w:rsidRPr="009E44F0">
        <w:rPr>
          <w:lang w:val="lv-LV"/>
        </w:rPr>
        <w:t xml:space="preserve">pilnā apjomā un termiņā </w:t>
      </w:r>
      <w:r w:rsidRPr="009E44F0">
        <w:rPr>
          <w:b/>
          <w:bCs/>
          <w:lang w:val="lv-LV"/>
        </w:rPr>
        <w:t xml:space="preserve">par šādu cenu: </w:t>
      </w:r>
      <w:r w:rsidR="00D827C4" w:rsidRPr="009E44F0">
        <w:rPr>
          <w:bCs/>
          <w:lang w:val="lv-LV"/>
        </w:rPr>
        <w:t>_____________</w:t>
      </w:r>
      <w:r w:rsidR="00D827C4" w:rsidRPr="009E44F0">
        <w:rPr>
          <w:bCs/>
          <w:i/>
          <w:iCs/>
          <w:lang w:val="lv-LV"/>
        </w:rPr>
        <w:t>(piedāvājuma kopējā summa EUR, bez PVN)</w:t>
      </w:r>
    </w:p>
    <w:p w14:paraId="661607FF" w14:textId="78EF01D6" w:rsidR="00691B75" w:rsidRDefault="00C8172E" w:rsidP="00185B30">
      <w:pPr>
        <w:numPr>
          <w:ilvl w:val="0"/>
          <w:numId w:val="4"/>
        </w:numPr>
        <w:tabs>
          <w:tab w:val="clear" w:pos="360"/>
        </w:tabs>
        <w:ind w:left="0" w:right="46" w:firstLine="0"/>
        <w:jc w:val="both"/>
        <w:rPr>
          <w:lang w:val="lv-LV"/>
        </w:rPr>
      </w:pPr>
      <w:r w:rsidRPr="00E740F3">
        <w:rPr>
          <w:lang w:val="lv-LV"/>
        </w:rPr>
        <w:t xml:space="preserve">piedāvā veikto darbu, </w:t>
      </w:r>
      <w:r w:rsidR="00D827C4" w:rsidRPr="00E740F3">
        <w:rPr>
          <w:lang w:val="lv-LV"/>
        </w:rPr>
        <w:t>materiālu</w:t>
      </w:r>
      <w:r w:rsidRPr="00E740F3">
        <w:rPr>
          <w:lang w:val="lv-LV"/>
        </w:rPr>
        <w:t xml:space="preserve"> garantijas termiņu ______ </w:t>
      </w:r>
      <w:r w:rsidRPr="00E740F3">
        <w:rPr>
          <w:i/>
          <w:lang w:val="lv-LV"/>
        </w:rPr>
        <w:t xml:space="preserve">(nosacījums: ne mazāk kā </w:t>
      </w:r>
      <w:r w:rsidR="009E44F0">
        <w:rPr>
          <w:bCs/>
          <w:i/>
          <w:lang w:val="lv-LV"/>
        </w:rPr>
        <w:t>60</w:t>
      </w:r>
      <w:r w:rsidR="00DC7A2D" w:rsidRPr="00E740F3">
        <w:rPr>
          <w:b/>
          <w:i/>
          <w:lang w:val="lv-LV"/>
        </w:rPr>
        <w:t xml:space="preserve"> </w:t>
      </w:r>
      <w:r w:rsidR="003802F8" w:rsidRPr="00E740F3">
        <w:rPr>
          <w:bCs/>
          <w:lang w:val="lv-LV"/>
        </w:rPr>
        <w:t>mēneši</w:t>
      </w:r>
      <w:r w:rsidRPr="00E740F3">
        <w:rPr>
          <w:bCs/>
          <w:i/>
          <w:iCs/>
          <w:lang w:val="lv-LV"/>
        </w:rPr>
        <w:t>)</w:t>
      </w:r>
      <w:r w:rsidRPr="00E740F3">
        <w:rPr>
          <w:b/>
          <w:lang w:val="lv-LV"/>
        </w:rPr>
        <w:t xml:space="preserve"> </w:t>
      </w:r>
      <w:r w:rsidRPr="00E740F3">
        <w:rPr>
          <w:lang w:val="lv-LV"/>
        </w:rPr>
        <w:t>no darbu nodošanas - pieņemšanas dokumenta parakstīšanas dienas;</w:t>
      </w:r>
    </w:p>
    <w:p w14:paraId="0426600A" w14:textId="04857A6C" w:rsidR="005A0933" w:rsidRPr="005A0933" w:rsidRDefault="005A0933" w:rsidP="005A0933">
      <w:pPr>
        <w:numPr>
          <w:ilvl w:val="0"/>
          <w:numId w:val="4"/>
        </w:numPr>
        <w:tabs>
          <w:tab w:val="clear" w:pos="360"/>
          <w:tab w:val="left" w:pos="284"/>
          <w:tab w:val="left" w:pos="426"/>
        </w:tabs>
        <w:ind w:left="0" w:firstLine="0"/>
        <w:jc w:val="both"/>
        <w:rPr>
          <w:lang w:val="lv-LV"/>
        </w:rPr>
      </w:pPr>
      <w:r w:rsidRPr="00C818DC">
        <w:rPr>
          <w:lang w:val="lv-LV"/>
        </w:rPr>
        <w:t xml:space="preserve">  piedāvā samaksas termiņu ___ </w:t>
      </w:r>
      <w:r w:rsidRPr="00C818DC">
        <w:rPr>
          <w:i/>
          <w:iCs/>
          <w:lang w:val="lv-LV"/>
        </w:rPr>
        <w:t xml:space="preserve">(nosacījums: ne mazāk kā </w:t>
      </w:r>
      <w:r>
        <w:rPr>
          <w:i/>
          <w:iCs/>
          <w:lang w:val="lv-LV"/>
        </w:rPr>
        <w:t>3</w:t>
      </w:r>
      <w:r w:rsidRPr="00C818DC">
        <w:rPr>
          <w:i/>
          <w:iCs/>
          <w:lang w:val="lv-LV"/>
        </w:rPr>
        <w:t>0)</w:t>
      </w:r>
      <w:r w:rsidRPr="00C818DC">
        <w:rPr>
          <w:lang w:val="lv-LV"/>
        </w:rPr>
        <w:t xml:space="preserve"> kalendārās dienas no preces pieņemšanas dokumenta parakstīšanas dienas un rēķina par apmaksu saņemšanas dienas;</w:t>
      </w:r>
    </w:p>
    <w:p w14:paraId="48549124" w14:textId="77777777" w:rsidR="00282DED" w:rsidRPr="00583BCB" w:rsidRDefault="00282DED" w:rsidP="00185B30">
      <w:pPr>
        <w:numPr>
          <w:ilvl w:val="0"/>
          <w:numId w:val="4"/>
        </w:numPr>
        <w:tabs>
          <w:tab w:val="clear" w:pos="360"/>
        </w:tabs>
        <w:ind w:left="0" w:firstLine="0"/>
        <w:jc w:val="both"/>
        <w:rPr>
          <w:lang w:val="lv-LV"/>
        </w:rPr>
      </w:pPr>
      <w:r w:rsidRPr="00E740F3">
        <w:rPr>
          <w:lang w:val="lv-LV"/>
        </w:rPr>
        <w:t xml:space="preserve">apliecina, ka </w:t>
      </w:r>
      <w:r w:rsidRPr="00E740F3">
        <w:rPr>
          <w:lang w:val="lv-LV" w:eastAsia="lv-LV"/>
        </w:rPr>
        <w:t>sarunu procedūras nolikums ir skaidrs un saprotams, iebildumu un pretenziju nav un līguma slēgšanas tiesību</w:t>
      </w:r>
      <w:r w:rsidRPr="00583BCB">
        <w:rPr>
          <w:lang w:val="lv-LV" w:eastAsia="lv-LV"/>
        </w:rPr>
        <w:t xml:space="preserve"> piešķiršanas gadījumā apņemas pildīt visus sarunu procedūras nolikuma noteikumus, kā arī slēgt iepirkuma līgumu atbilstoši nolikumam pievienotajam līguma projektam;</w:t>
      </w:r>
    </w:p>
    <w:p w14:paraId="6F50E027"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0CB41C5A"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719ADAC9" w14:textId="77777777" w:rsidR="00D827C4" w:rsidRDefault="00282DED" w:rsidP="00D827C4">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F1875FE" w14:textId="22CD3154" w:rsidR="005F279F" w:rsidRPr="005F279F" w:rsidRDefault="00F31A79" w:rsidP="005F279F">
      <w:pPr>
        <w:numPr>
          <w:ilvl w:val="0"/>
          <w:numId w:val="4"/>
        </w:numPr>
        <w:tabs>
          <w:tab w:val="clear" w:pos="360"/>
        </w:tabs>
        <w:ind w:left="0" w:firstLine="0"/>
        <w:jc w:val="both"/>
        <w:rPr>
          <w:lang w:val="lv-LV"/>
        </w:rPr>
      </w:pPr>
      <w:r w:rsidRPr="00D827C4">
        <w:rPr>
          <w:lang w:val="lv-LV"/>
        </w:rPr>
        <w:t xml:space="preserve">garantē, ka cenā ir iekļauti visi pretendenta izdevumi, kas saistīti ar </w:t>
      </w:r>
      <w:r w:rsidR="001F6F4E" w:rsidRPr="00D827C4">
        <w:rPr>
          <w:lang w:val="lv-LV"/>
        </w:rPr>
        <w:t>sarunu procedūras nolikuma</w:t>
      </w:r>
      <w:r w:rsidR="00E3545A" w:rsidRPr="00D827C4">
        <w:rPr>
          <w:lang w:val="lv-LV"/>
        </w:rPr>
        <w:t xml:space="preserve">, </w:t>
      </w:r>
      <w:r w:rsidR="007E3DBF" w:rsidRPr="00D827C4">
        <w:rPr>
          <w:lang w:val="lv-LV"/>
        </w:rPr>
        <w:t>S</w:t>
      </w:r>
      <w:r w:rsidR="001F6F4E" w:rsidRPr="00D827C4">
        <w:rPr>
          <w:lang w:val="lv-LV"/>
        </w:rPr>
        <w:t>pecifikācijas</w:t>
      </w:r>
      <w:r w:rsidR="00E3545A" w:rsidRPr="00D827C4">
        <w:rPr>
          <w:lang w:val="lv-LV"/>
        </w:rPr>
        <w:t xml:space="preserve"> un iepirkuma līguma</w:t>
      </w:r>
      <w:r w:rsidR="001F6F4E" w:rsidRPr="00D827C4">
        <w:rPr>
          <w:lang w:val="lv-LV"/>
        </w:rPr>
        <w:t xml:space="preserve"> prasībām atbilstoš</w:t>
      </w:r>
      <w:r w:rsidR="00F03F0D" w:rsidRPr="00D827C4">
        <w:rPr>
          <w:lang w:val="lv-LV"/>
        </w:rPr>
        <w:t>u darbu izpildi</w:t>
      </w:r>
      <w:r w:rsidR="00E3545A" w:rsidRPr="00D827C4">
        <w:rPr>
          <w:lang w:val="lv-LV"/>
        </w:rPr>
        <w:t xml:space="preserve"> -</w:t>
      </w:r>
      <w:r w:rsidR="00D827C4" w:rsidRPr="00D827C4">
        <w:rPr>
          <w:lang w:val="lv-LV"/>
        </w:rPr>
        <w:t xml:space="preserve"> 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D827C4" w:rsidRPr="00D827C4">
        <w:rPr>
          <w:lang w:val="lv-LV"/>
        </w:rPr>
        <w:t>u.tml</w:t>
      </w:r>
      <w:proofErr w:type="spellEnd"/>
      <w:r w:rsidRPr="00D827C4">
        <w:rPr>
          <w:lang w:val="lv-LV"/>
        </w:rPr>
        <w:t>;</w:t>
      </w:r>
    </w:p>
    <w:p w14:paraId="79D63974" w14:textId="77777777" w:rsidR="007E3DBF" w:rsidRDefault="00691B75" w:rsidP="00185B30">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2A670151" w14:textId="77777777" w:rsidR="007E3DBF" w:rsidRDefault="007E3DBF" w:rsidP="007E3DBF">
      <w:pPr>
        <w:tabs>
          <w:tab w:val="left" w:pos="426"/>
        </w:tabs>
        <w:ind w:right="46"/>
        <w:jc w:val="both"/>
        <w:rPr>
          <w:lang w:val="lv-LV"/>
        </w:rPr>
      </w:pPr>
      <w:r>
        <w:rPr>
          <w:lang w:val="lv-LV"/>
        </w:rPr>
        <w:t>-</w:t>
      </w:r>
      <w:r w:rsidR="00691B75" w:rsidRPr="003802F8">
        <w:rPr>
          <w:lang w:val="lv-LV"/>
        </w:rPr>
        <w:t xml:space="preserve">Valsts dzelzceļa tehniskā inspekcija </w:t>
      </w:r>
      <w:r w:rsidR="00691B75" w:rsidRPr="003802F8">
        <w:rPr>
          <w:bCs/>
          <w:lang w:val="lv-LV"/>
        </w:rPr>
        <w:t xml:space="preserve">būs apturējusi/nebūs pagarinājusi izsniegtās </w:t>
      </w:r>
      <w:r w:rsidR="00185B30" w:rsidRPr="003802F8">
        <w:rPr>
          <w:bCs/>
          <w:lang w:val="lv-LV"/>
        </w:rPr>
        <w:t>d</w:t>
      </w:r>
      <w:r w:rsidR="00691B75" w:rsidRPr="003802F8">
        <w:rPr>
          <w:bCs/>
          <w:lang w:val="lv-LV"/>
        </w:rPr>
        <w:t>rošības apliecības termiņu</w:t>
      </w:r>
      <w:r w:rsidR="00691B75" w:rsidRPr="003802F8">
        <w:rPr>
          <w:lang w:val="lv-LV"/>
        </w:rPr>
        <w:t xml:space="preserve">, </w:t>
      </w:r>
    </w:p>
    <w:p w14:paraId="4CAA42BD" w14:textId="3291AA11" w:rsidR="007E3DBF" w:rsidRDefault="007E3DBF" w:rsidP="007E3DBF">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sidR="00EA6A1A">
        <w:rPr>
          <w:bCs/>
          <w:lang w:val="lv-LV"/>
        </w:rPr>
        <w:t xml:space="preserve">LR </w:t>
      </w:r>
      <w:r w:rsidRPr="007B1D2F">
        <w:rPr>
          <w:bCs/>
          <w:lang w:val="lv-LV"/>
        </w:rPr>
        <w:t>Būvkomersantu reģistra</w:t>
      </w:r>
      <w:r>
        <w:rPr>
          <w:bCs/>
          <w:lang w:val="lv-LV"/>
        </w:rPr>
        <w:t>,</w:t>
      </w:r>
    </w:p>
    <w:p w14:paraId="3ACF1CFC" w14:textId="77777777" w:rsidR="007E3DBF" w:rsidRDefault="007E3DBF" w:rsidP="007E3DBF">
      <w:pPr>
        <w:tabs>
          <w:tab w:val="left" w:pos="426"/>
        </w:tabs>
        <w:ind w:right="46"/>
        <w:jc w:val="both"/>
        <w:rPr>
          <w:lang w:val="lv-LV"/>
        </w:rPr>
      </w:pPr>
      <w:r>
        <w:rPr>
          <w:lang w:val="lv-LV"/>
        </w:rPr>
        <w:lastRenderedPageBreak/>
        <w:t>-</w:t>
      </w:r>
      <w:r w:rsidR="00691B75" w:rsidRPr="003802F8">
        <w:rPr>
          <w:lang w:val="lv-LV"/>
        </w:rPr>
        <w:t xml:space="preserve"> izpildoties kādam no s</w:t>
      </w:r>
      <w:r w:rsidR="00691B75" w:rsidRPr="003802F8">
        <w:rPr>
          <w:bCs/>
          <w:lang w:val="lv-LV"/>
        </w:rPr>
        <w:t>arunu procedūras</w:t>
      </w:r>
      <w:r w:rsidR="00691B75" w:rsidRPr="003802F8">
        <w:rPr>
          <w:lang w:val="lv-LV"/>
        </w:rPr>
        <w:t xml:space="preserve"> nolikuma 3.punktā minētajiem pretendentu izslēgšanas gadījumiem, piedāvājuma derīguma termiņa laik</w:t>
      </w:r>
      <w:r w:rsidR="00691B75" w:rsidRPr="009306EF">
        <w:rPr>
          <w:lang w:val="lv-LV"/>
        </w:rPr>
        <w:t>ā,</w:t>
      </w:r>
      <w:r w:rsidR="00691B75" w:rsidRPr="003802F8">
        <w:rPr>
          <w:lang w:val="lv-LV"/>
        </w:rPr>
        <w:t xml:space="preserve"> </w:t>
      </w:r>
    </w:p>
    <w:p w14:paraId="17E4CD62" w14:textId="3FA7DB8E" w:rsidR="005F279F" w:rsidRPr="003802F8" w:rsidRDefault="009306EF" w:rsidP="007E3DBF">
      <w:pPr>
        <w:tabs>
          <w:tab w:val="left" w:pos="426"/>
        </w:tabs>
        <w:ind w:right="46"/>
        <w:jc w:val="both"/>
        <w:rPr>
          <w:lang w:val="lv-LV"/>
        </w:rPr>
      </w:pPr>
      <w:r w:rsidRPr="007E3DBF">
        <w:rPr>
          <w:i/>
          <w:iCs/>
          <w:lang w:val="lv-LV"/>
        </w:rPr>
        <w:t>(jebkurā no uzskaitītajiem gadījumiem)</w:t>
      </w:r>
      <w:r>
        <w:rPr>
          <w:i/>
          <w:iCs/>
          <w:lang w:val="lv-LV"/>
        </w:rPr>
        <w:t xml:space="preserve"> </w:t>
      </w:r>
      <w:r w:rsidR="00691B75" w:rsidRPr="003802F8">
        <w:rPr>
          <w:lang w:val="lv-LV"/>
        </w:rPr>
        <w:t>pretendenta piedāvājums var tikt noraidīts vai līguma slēgšanas tiesību piešķiršanas gadījumā pasūtītājs var atteikties slēgt iepirkuma līgumu;</w:t>
      </w:r>
    </w:p>
    <w:p w14:paraId="75C9F692" w14:textId="2FB9386D" w:rsidR="005F279F" w:rsidRPr="00167090" w:rsidRDefault="005F279F" w:rsidP="005F279F">
      <w:pPr>
        <w:numPr>
          <w:ilvl w:val="0"/>
          <w:numId w:val="4"/>
        </w:numPr>
        <w:tabs>
          <w:tab w:val="clear" w:pos="360"/>
          <w:tab w:val="left" w:pos="426"/>
        </w:tabs>
        <w:ind w:left="0" w:firstLine="0"/>
        <w:jc w:val="both"/>
        <w:rPr>
          <w:i/>
          <w:iCs/>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12"/>
      </w:r>
      <w:r w:rsidRPr="0018156B">
        <w:rPr>
          <w:lang w:val="lv-LV"/>
        </w:rPr>
        <w:t xml:space="preserve"> saskaņā ar Būvniecības likuma noteikumiem un Ministru kabineta 2014.gada 25.februāra noteikumiem Nr.116 „Būvkomersantu reģistrācijas noteikumi”</w:t>
      </w:r>
      <w:r w:rsidR="009E44F0">
        <w:rPr>
          <w:lang w:val="lv-LV"/>
        </w:rPr>
        <w:t xml:space="preserve"> un </w:t>
      </w:r>
      <w:r w:rsidR="009E44F0" w:rsidRPr="003802F8">
        <w:rPr>
          <w:lang w:val="lv-LV"/>
        </w:rPr>
        <w:t>Valsts dzelzceļa tehniskā inspekcij</w:t>
      </w:r>
      <w:r w:rsidR="009E44F0">
        <w:rPr>
          <w:lang w:val="lv-LV"/>
        </w:rPr>
        <w:t>ā</w:t>
      </w:r>
      <w:r w:rsidRPr="0018156B">
        <w:rPr>
          <w:lang w:val="lv-LV"/>
        </w:rPr>
        <w:t xml:space="preserve">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reģistrā</w:t>
      </w:r>
      <w:r>
        <w:rPr>
          <w:i/>
          <w:lang w:val="lv-LV"/>
        </w:rPr>
        <w:t xml:space="preserve">, </w:t>
      </w:r>
      <w:r w:rsidRPr="0018156B">
        <w:rPr>
          <w:i/>
          <w:lang w:val="lv-LV"/>
        </w:rPr>
        <w:t xml:space="preserve">un </w:t>
      </w:r>
      <w:r>
        <w:rPr>
          <w:i/>
          <w:lang w:val="lv-LV"/>
        </w:rPr>
        <w:t xml:space="preserve">sertificēts </w:t>
      </w:r>
      <w:r w:rsidRPr="0018156B">
        <w:rPr>
          <w:i/>
          <w:lang w:val="lv-LV"/>
        </w:rPr>
        <w:t>attiecīgā sfērā</w:t>
      </w:r>
      <w:r>
        <w:rPr>
          <w:i/>
          <w:lang w:val="lv-LV"/>
        </w:rPr>
        <w:t xml:space="preserve">, reģistrēts </w:t>
      </w:r>
      <w:r w:rsidRPr="00167090">
        <w:rPr>
          <w:i/>
          <w:iCs/>
          <w:lang w:val="lv-LV"/>
        </w:rPr>
        <w:t>Valsts dzelzceļa inspekcijā</w:t>
      </w:r>
      <w:r w:rsidR="00167090" w:rsidRPr="00167090">
        <w:rPr>
          <w:rStyle w:val="FootnoteReference"/>
          <w:i/>
          <w:iCs/>
          <w:lang w:val="lv-LV"/>
        </w:rPr>
        <w:footnoteReference w:id="13"/>
      </w:r>
      <w:r w:rsidRPr="00167090">
        <w:rPr>
          <w:i/>
          <w:iCs/>
          <w:lang w:val="lv-LV"/>
        </w:rPr>
        <w:t xml:space="preserve"> - atbilstoši veicamo darbu apjomam);</w:t>
      </w:r>
    </w:p>
    <w:p w14:paraId="7677BF42" w14:textId="259E9DD8" w:rsidR="00F31A79" w:rsidRPr="005F1EB9" w:rsidRDefault="00F31A79" w:rsidP="00185B30">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Pr="00583BCB">
        <w:rPr>
          <w:bCs/>
          <w:i/>
          <w:iCs/>
          <w:lang w:val="lv-LV"/>
        </w:rPr>
        <w:t xml:space="preserve"> </w:t>
      </w:r>
      <w:r w:rsidRPr="00583BCB">
        <w:rPr>
          <w:bCs/>
          <w:lang w:val="lv-LV"/>
        </w:rPr>
        <w:t xml:space="preserve">darbības vai </w:t>
      </w:r>
      <w:r w:rsidRPr="005F1EB9">
        <w:rPr>
          <w:bCs/>
          <w:lang w:val="lv-LV"/>
        </w:rPr>
        <w:t xml:space="preserve">bezdarbības rezultātā, nepienācīgā kvalitātē </w:t>
      </w:r>
      <w:r w:rsidR="00F03F0D" w:rsidRPr="005F1EB9">
        <w:rPr>
          <w:bCs/>
          <w:lang w:val="lv-LV"/>
        </w:rPr>
        <w:t>veicot</w:t>
      </w:r>
      <w:r w:rsidRPr="005F1EB9">
        <w:rPr>
          <w:bCs/>
          <w:lang w:val="lv-LV"/>
        </w:rPr>
        <w:t xml:space="preserve"> sarunu procedūras priekšmetā </w:t>
      </w:r>
      <w:r w:rsidR="00F03F0D" w:rsidRPr="005F1EB9">
        <w:rPr>
          <w:bCs/>
          <w:lang w:val="lv-LV"/>
        </w:rPr>
        <w:t>minētos darbus</w:t>
      </w:r>
      <w:r w:rsidRPr="005F1EB9">
        <w:rPr>
          <w:bCs/>
          <w:lang w:val="lv-LV"/>
        </w:rPr>
        <w:t>;</w:t>
      </w:r>
    </w:p>
    <w:p w14:paraId="77CC28DD" w14:textId="344EE141" w:rsidR="00901138" w:rsidRPr="005F1EB9" w:rsidRDefault="00F31A79" w:rsidP="00901138">
      <w:pPr>
        <w:keepNext/>
        <w:keepLines/>
        <w:numPr>
          <w:ilvl w:val="0"/>
          <w:numId w:val="4"/>
        </w:numPr>
        <w:tabs>
          <w:tab w:val="clear" w:pos="360"/>
        </w:tabs>
        <w:ind w:left="0" w:firstLine="0"/>
        <w:jc w:val="both"/>
        <w:rPr>
          <w:i/>
          <w:iCs/>
          <w:lang w:val="lv-LV"/>
        </w:rPr>
      </w:pPr>
      <w:r w:rsidRPr="005F1EB9">
        <w:rPr>
          <w:lang w:val="lv-LV"/>
        </w:rPr>
        <w:t xml:space="preserve">garantē, ka </w:t>
      </w:r>
      <w:r w:rsidRPr="005F1EB9">
        <w:rPr>
          <w:bCs/>
          <w:lang w:val="lv-LV"/>
        </w:rPr>
        <w:t>sarunu procedūras priekšmetā minēt</w:t>
      </w:r>
      <w:r w:rsidR="00F03F0D" w:rsidRPr="005F1EB9">
        <w:rPr>
          <w:bCs/>
          <w:lang w:val="lv-LV"/>
        </w:rPr>
        <w:t>o darbu izpildei</w:t>
      </w:r>
      <w:r w:rsidRPr="005F1EB9">
        <w:rPr>
          <w:lang w:val="lv-LV"/>
        </w:rPr>
        <w:t xml:space="preserve"> tiks piesaistīti tikai kvalificēti/sertificēti speciālisti</w:t>
      </w:r>
      <w:r w:rsidR="00901138" w:rsidRPr="005F1EB9">
        <w:rPr>
          <w:lang w:val="lv-LV"/>
        </w:rPr>
        <w:t>, kuri ir kompetenti, lai veiktu sarunu procedūras nolikumā minētos darbus un tie tiks veikti saskaņā ar labāko praksi</w:t>
      </w:r>
      <w:r w:rsidR="00901138" w:rsidRPr="005F1EB9">
        <w:rPr>
          <w:lang w:val="lv-LV" w:eastAsia="lv-LV"/>
        </w:rPr>
        <w:t xml:space="preserve">, kā arī </w:t>
      </w:r>
      <w:r w:rsidR="00901138" w:rsidRPr="005F1EB9">
        <w:rPr>
          <w:lang w:val="lv-LV"/>
        </w:rPr>
        <w:t xml:space="preserve">darbus veiks </w:t>
      </w:r>
      <w:r w:rsidR="00901138" w:rsidRPr="005F1EB9">
        <w:rPr>
          <w:lang w:val="lv-LV" w:eastAsia="lv-LV"/>
        </w:rPr>
        <w:t xml:space="preserve">piedāvājumā norādītais </w:t>
      </w:r>
      <w:proofErr w:type="spellStart"/>
      <w:r w:rsidR="00901138" w:rsidRPr="005F1EB9">
        <w:rPr>
          <w:lang w:val="lv-LV" w:eastAsia="lv-LV"/>
        </w:rPr>
        <w:t>būvspeciālists</w:t>
      </w:r>
      <w:proofErr w:type="spellEnd"/>
      <w:r w:rsidR="00901138" w:rsidRPr="005F1EB9">
        <w:rPr>
          <w:lang w:val="lv-LV" w:eastAsia="lv-LV"/>
        </w:rPr>
        <w:t xml:space="preserve"> (būvdarbu vadītājs)</w:t>
      </w:r>
      <w:r w:rsidR="00901138" w:rsidRPr="005F1EB9">
        <w:rPr>
          <w:lang w:val="lv-LV"/>
        </w:rPr>
        <w:t xml:space="preserve"> ___________ </w:t>
      </w:r>
      <w:r w:rsidR="00901138" w:rsidRPr="005F1EB9">
        <w:rPr>
          <w:i/>
          <w:iCs/>
          <w:lang w:val="lv-LV"/>
        </w:rPr>
        <w:t xml:space="preserve">(vārds, uzvārds, </w:t>
      </w:r>
      <w:proofErr w:type="spellStart"/>
      <w:r w:rsidR="00901138" w:rsidRPr="005F1EB9">
        <w:rPr>
          <w:i/>
          <w:iCs/>
          <w:lang w:val="lv-LV"/>
        </w:rPr>
        <w:t>reģ.Nr.Būvkomersantu</w:t>
      </w:r>
      <w:proofErr w:type="spellEnd"/>
      <w:r w:rsidR="00901138" w:rsidRPr="005F1EB9">
        <w:rPr>
          <w:i/>
          <w:iCs/>
          <w:lang w:val="lv-LV"/>
        </w:rPr>
        <w:t xml:space="preserve"> reģistrā);</w:t>
      </w:r>
    </w:p>
    <w:p w14:paraId="42256569" w14:textId="77777777" w:rsidR="000B1861" w:rsidRPr="000801AA" w:rsidRDefault="0002359E" w:rsidP="00185B30">
      <w:pPr>
        <w:numPr>
          <w:ilvl w:val="0"/>
          <w:numId w:val="4"/>
        </w:numPr>
        <w:tabs>
          <w:tab w:val="clear" w:pos="360"/>
        </w:tabs>
        <w:ind w:left="0" w:firstLine="0"/>
        <w:jc w:val="both"/>
        <w:rPr>
          <w:lang w:val="lv-LV"/>
        </w:rPr>
      </w:pPr>
      <w:r w:rsidRPr="000801AA">
        <w:rPr>
          <w:lang w:val="lv-LV"/>
        </w:rPr>
        <w:t xml:space="preserve">apliecina, ka </w:t>
      </w:r>
      <w:r w:rsidR="003C61F2" w:rsidRPr="000801AA">
        <w:rPr>
          <w:lang w:val="lv-LV"/>
        </w:rPr>
        <w:t xml:space="preserve">līguma nodrošinājuma nosacījumi ir skaidri un </w:t>
      </w:r>
      <w:r w:rsidR="00E36945" w:rsidRPr="000801AA">
        <w:rPr>
          <w:lang w:val="lv-LV"/>
        </w:rPr>
        <w:t>10</w:t>
      </w:r>
      <w:r w:rsidR="00D37734" w:rsidRPr="000801AA">
        <w:rPr>
          <w:lang w:val="lv-LV"/>
        </w:rPr>
        <w:t xml:space="preserve"> </w:t>
      </w:r>
      <w:r w:rsidR="00E36945" w:rsidRPr="000801AA">
        <w:rPr>
          <w:lang w:val="lv-LV"/>
        </w:rPr>
        <w:t xml:space="preserve">darba dienu laikā pēc līguma noslēgšanas pasūtītājam tiks iesniegts </w:t>
      </w:r>
      <w:r w:rsidRPr="000801AA">
        <w:rPr>
          <w:lang w:val="lv-LV"/>
        </w:rPr>
        <w:t>sa</w:t>
      </w:r>
      <w:r w:rsidR="008B5B20" w:rsidRPr="000801AA">
        <w:rPr>
          <w:lang w:val="lv-LV"/>
        </w:rPr>
        <w:t>runu procedūras</w:t>
      </w:r>
      <w:r w:rsidRPr="000801AA">
        <w:rPr>
          <w:lang w:val="lv-LV"/>
        </w:rPr>
        <w:t xml:space="preserve"> nolikuma prasībām atbilstošs līguma nodrošinājums;</w:t>
      </w:r>
      <w:r w:rsidR="0016640C" w:rsidRPr="000801AA">
        <w:rPr>
          <w:lang w:val="lv-LV"/>
        </w:rPr>
        <w:t xml:space="preserve"> </w:t>
      </w:r>
      <w:bookmarkStart w:id="21" w:name="_Hlk23770881"/>
    </w:p>
    <w:bookmarkEnd w:id="21"/>
    <w:p w14:paraId="2FB04855" w14:textId="77777777" w:rsidR="0063360F" w:rsidRDefault="00C650F3" w:rsidP="00185B30">
      <w:pPr>
        <w:numPr>
          <w:ilvl w:val="0"/>
          <w:numId w:val="4"/>
        </w:numPr>
        <w:tabs>
          <w:tab w:val="clear" w:pos="360"/>
        </w:tabs>
        <w:ind w:left="0" w:firstLine="0"/>
        <w:jc w:val="both"/>
        <w:rPr>
          <w:lang w:val="lv-LV"/>
        </w:rPr>
      </w:pPr>
      <w:r w:rsidRPr="000801AA">
        <w:rPr>
          <w:lang w:val="lv-LV"/>
        </w:rPr>
        <w:t>apliecin</w:t>
      </w:r>
      <w:r w:rsidR="00C3297C" w:rsidRPr="000801AA">
        <w:rPr>
          <w:lang w:val="lv-LV"/>
        </w:rPr>
        <w:t>a</w:t>
      </w:r>
      <w:r w:rsidRPr="000801AA">
        <w:rPr>
          <w:lang w:val="lv-LV"/>
        </w:rPr>
        <w:t>, ka pretendents</w:t>
      </w:r>
      <w:r w:rsidR="006B6EE0" w:rsidRPr="000801AA">
        <w:rPr>
          <w:lang w:val="lv-LV"/>
        </w:rPr>
        <w:t>____________</w:t>
      </w:r>
      <w:r w:rsidRPr="000801AA">
        <w:rPr>
          <w:lang w:val="lv-LV"/>
        </w:rPr>
        <w:t>, tā darbinieks vai pretendenta piedāvājumā norādītā persona nav konsultējusi vai citādi bijusi</w:t>
      </w:r>
      <w:r w:rsidRPr="00583BCB">
        <w:rPr>
          <w:lang w:val="lv-LV"/>
        </w:rPr>
        <w:t xml:space="preserve"> iesaistīta iepirkuma dokumentu sagatavošanā</w:t>
      </w:r>
      <w:r w:rsidR="0063360F" w:rsidRPr="00583BCB">
        <w:rPr>
          <w:lang w:val="lv-LV"/>
        </w:rPr>
        <w:t>;</w:t>
      </w:r>
    </w:p>
    <w:p w14:paraId="0E9BC6C5" w14:textId="77777777" w:rsidR="0063360F" w:rsidRPr="00583BCB"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0925222D"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709CCB12"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4A27709E"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61839A2"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4A67ECB1"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0FF03146" w14:textId="77777777"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22" w:name="_Hlk34750947"/>
      <w:r w:rsidR="00D303E2" w:rsidRPr="001F6F4E">
        <w:rPr>
          <w:b/>
          <w:bCs/>
          <w:color w:val="auto"/>
          <w:sz w:val="16"/>
          <w:szCs w:val="16"/>
        </w:rPr>
        <w:t>oficiālajai saziņai</w:t>
      </w:r>
      <w:r w:rsidR="00D303E2" w:rsidRPr="001F6F4E">
        <w:rPr>
          <w:color w:val="auto"/>
          <w:sz w:val="16"/>
          <w:szCs w:val="16"/>
        </w:rPr>
        <w:t xml:space="preserve"> </w:t>
      </w:r>
      <w:bookmarkEnd w:id="22"/>
      <w:r w:rsidRPr="001F6F4E">
        <w:rPr>
          <w:color w:val="auto"/>
          <w:sz w:val="16"/>
          <w:szCs w:val="16"/>
        </w:rPr>
        <w:t>___________________________________________.</w:t>
      </w:r>
    </w:p>
    <w:p w14:paraId="41B7AFD7" w14:textId="77777777" w:rsidR="00EF0E8D" w:rsidRDefault="0063360F" w:rsidP="006054F1">
      <w:pPr>
        <w:pStyle w:val="Default"/>
        <w:contextualSpacing/>
        <w:rPr>
          <w:color w:val="auto"/>
          <w:sz w:val="16"/>
          <w:szCs w:val="16"/>
        </w:rPr>
      </w:pPr>
      <w:r w:rsidRPr="001F6F4E">
        <w:rPr>
          <w:color w:val="auto"/>
          <w:sz w:val="16"/>
          <w:szCs w:val="16"/>
        </w:rPr>
        <w:t>Pretendenta vadītāja vai pilnvarotās personas amats, vārds un uzvārds_____________________.</w:t>
      </w:r>
    </w:p>
    <w:p w14:paraId="71AFA784" w14:textId="77777777" w:rsidR="004773D3" w:rsidRDefault="004773D3" w:rsidP="006054F1">
      <w:pPr>
        <w:pStyle w:val="Default"/>
        <w:contextualSpacing/>
        <w:rPr>
          <w:color w:val="auto"/>
          <w:sz w:val="16"/>
          <w:szCs w:val="16"/>
        </w:rPr>
      </w:pPr>
    </w:p>
    <w:p w14:paraId="59AD87A5" w14:textId="77777777" w:rsidR="004773D3" w:rsidRDefault="004773D3">
      <w:pPr>
        <w:rPr>
          <w:sz w:val="16"/>
          <w:szCs w:val="16"/>
          <w:lang w:val="lv-LV" w:eastAsia="lv-LV"/>
        </w:rPr>
      </w:pPr>
      <w:r>
        <w:rPr>
          <w:sz w:val="16"/>
          <w:szCs w:val="16"/>
        </w:rPr>
        <w:br w:type="page"/>
      </w: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1"/>
          <w:footerReference w:type="default" r:id="rId12"/>
          <w:pgSz w:w="11906" w:h="16838"/>
          <w:pgMar w:top="1021" w:right="851" w:bottom="1021" w:left="1701" w:header="709" w:footer="709" w:gutter="0"/>
          <w:cols w:space="708"/>
          <w:titlePg/>
          <w:docGrid w:linePitch="360"/>
        </w:sectPr>
      </w:pPr>
    </w:p>
    <w:p w14:paraId="5308D8DF" w14:textId="1000F29F" w:rsidR="00560B10" w:rsidRPr="00E34B8F" w:rsidRDefault="00BF331D" w:rsidP="00560B10">
      <w:pPr>
        <w:pStyle w:val="Heading4"/>
        <w:jc w:val="right"/>
        <w:rPr>
          <w:bCs w:val="0"/>
        </w:rPr>
      </w:pPr>
      <w:bookmarkStart w:id="23" w:name="_Hlk22118415"/>
      <w:r>
        <w:rPr>
          <w:bCs w:val="0"/>
        </w:rPr>
        <w:lastRenderedPageBreak/>
        <w:t>3</w:t>
      </w:r>
      <w:r w:rsidR="00560B10" w:rsidRPr="00E34B8F">
        <w:rPr>
          <w:bCs w:val="0"/>
        </w:rPr>
        <w:t xml:space="preserve">. pielikums </w:t>
      </w:r>
    </w:p>
    <w:p w14:paraId="088A405F" w14:textId="77777777" w:rsidR="001E001C" w:rsidRPr="00036F1B" w:rsidRDefault="001E001C" w:rsidP="001E001C">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A7560BE" w14:textId="072619BE" w:rsidR="001E001C" w:rsidRPr="00E34B8F" w:rsidRDefault="001E001C" w:rsidP="001E001C">
      <w:pPr>
        <w:jc w:val="right"/>
        <w:rPr>
          <w:lang w:val="lv-LV"/>
        </w:rPr>
      </w:pPr>
      <w:r w:rsidRPr="00036F1B">
        <w:rPr>
          <w:lang w:val="lv-LV"/>
        </w:rPr>
        <w:t>„</w:t>
      </w:r>
      <w:r w:rsidR="00BF331D" w:rsidRPr="000A7CD3">
        <w:rPr>
          <w:lang w:val="lv-LV"/>
        </w:rPr>
        <w:t>Jumtu remonts Augstrozes ielā 1B, Rīgā</w:t>
      </w:r>
      <w:r w:rsidRPr="00036F1B">
        <w:rPr>
          <w:lang w:val="lv-LV"/>
        </w:rPr>
        <w:t>” nolikumam</w:t>
      </w:r>
    </w:p>
    <w:p w14:paraId="554FE8F2" w14:textId="77777777" w:rsidR="00560B10" w:rsidRDefault="00560B10" w:rsidP="007C161A">
      <w:pPr>
        <w:tabs>
          <w:tab w:val="left" w:pos="8880"/>
        </w:tabs>
        <w:jc w:val="right"/>
        <w:rPr>
          <w:b/>
          <w:bCs/>
          <w:lang w:val="lv-LV"/>
        </w:rPr>
      </w:pPr>
    </w:p>
    <w:p w14:paraId="75A85DE2" w14:textId="240AEBCF" w:rsidR="004C5E46" w:rsidRPr="004773D3" w:rsidRDefault="004C5E46" w:rsidP="004773D3">
      <w:pPr>
        <w:pStyle w:val="Heading4"/>
        <w:jc w:val="center"/>
      </w:pPr>
      <w:r w:rsidRPr="004773D3">
        <w:t xml:space="preserve">INFORMĀCIJA PAR PĒDĒJO </w:t>
      </w:r>
      <w:r w:rsidR="004773D3" w:rsidRPr="004773D3">
        <w:t>3</w:t>
      </w:r>
      <w:r w:rsidR="003802F8" w:rsidRPr="004773D3">
        <w:t xml:space="preserve"> </w:t>
      </w:r>
      <w:r w:rsidRPr="004773D3">
        <w:t>DARBĪBAS GADU LAIKĀ PRETENDENTA SEKMĪGI IZPILDĪ</w:t>
      </w:r>
      <w:r w:rsidR="00CB148F" w:rsidRPr="004773D3">
        <w:t>TU</w:t>
      </w:r>
      <w:r w:rsidRPr="004773D3">
        <w:t xml:space="preserve"> </w:t>
      </w:r>
      <w:r w:rsidR="003802F8" w:rsidRPr="004773D3">
        <w:t>1</w:t>
      </w:r>
      <w:r w:rsidR="000C63CC" w:rsidRPr="004773D3">
        <w:t xml:space="preserve"> </w:t>
      </w:r>
      <w:r w:rsidRPr="004773D3">
        <w:t>LĪDZĪG</w:t>
      </w:r>
      <w:r w:rsidR="003802F8" w:rsidRPr="004773D3">
        <w:t>U</w:t>
      </w:r>
      <w:r w:rsidRPr="004773D3">
        <w:t xml:space="preserve"> LĪGUM</w:t>
      </w:r>
      <w:r w:rsidR="003802F8" w:rsidRPr="004773D3">
        <w:t>U</w:t>
      </w:r>
    </w:p>
    <w:p w14:paraId="57269C5D" w14:textId="77777777" w:rsidR="004C5E46" w:rsidRPr="004773D3" w:rsidRDefault="004C5E46" w:rsidP="004773D3">
      <w:pPr>
        <w:jc w:val="center"/>
        <w:rPr>
          <w:i/>
          <w:lang w:val="lv-LV"/>
        </w:rPr>
      </w:pPr>
      <w:r w:rsidRPr="004773D3">
        <w:rPr>
          <w:i/>
          <w:lang w:val="lv-LV"/>
        </w:rPr>
        <w:t>/forma/</w:t>
      </w:r>
    </w:p>
    <w:p w14:paraId="41BEFAF3" w14:textId="77777777" w:rsidR="00C33781" w:rsidRPr="004773D3" w:rsidRDefault="00C33781" w:rsidP="004773D3">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4773D3" w14:paraId="6D7FA737" w14:textId="77777777" w:rsidTr="004C5E46">
        <w:tc>
          <w:tcPr>
            <w:tcW w:w="794" w:type="dxa"/>
            <w:vMerge w:val="restart"/>
            <w:vAlign w:val="center"/>
          </w:tcPr>
          <w:p w14:paraId="56AE1C69" w14:textId="77777777" w:rsidR="004C5E46" w:rsidRPr="004773D3" w:rsidRDefault="004C5E46" w:rsidP="004773D3">
            <w:pPr>
              <w:jc w:val="center"/>
              <w:rPr>
                <w:b/>
              </w:rPr>
            </w:pPr>
            <w:r w:rsidRPr="004773D3">
              <w:rPr>
                <w:b/>
              </w:rPr>
              <w:t>Nr.</w:t>
            </w:r>
          </w:p>
          <w:p w14:paraId="7084C3B4" w14:textId="77777777" w:rsidR="004C5E46" w:rsidRPr="004773D3" w:rsidRDefault="004C5E46" w:rsidP="004773D3">
            <w:pPr>
              <w:jc w:val="center"/>
              <w:rPr>
                <w:b/>
              </w:rPr>
            </w:pPr>
            <w:proofErr w:type="spellStart"/>
            <w:r w:rsidRPr="004773D3">
              <w:rPr>
                <w:b/>
              </w:rPr>
              <w:t>p.k.</w:t>
            </w:r>
            <w:proofErr w:type="spellEnd"/>
          </w:p>
        </w:tc>
        <w:tc>
          <w:tcPr>
            <w:tcW w:w="1590" w:type="dxa"/>
            <w:vMerge w:val="restart"/>
            <w:vAlign w:val="center"/>
          </w:tcPr>
          <w:p w14:paraId="3054CF3F" w14:textId="77777777" w:rsidR="004C5E46" w:rsidRPr="004773D3" w:rsidRDefault="000C63CC" w:rsidP="004773D3">
            <w:pPr>
              <w:jc w:val="center"/>
              <w:rPr>
                <w:b/>
              </w:rPr>
            </w:pPr>
            <w:proofErr w:type="spellStart"/>
            <w:r w:rsidRPr="004773D3">
              <w:rPr>
                <w:b/>
              </w:rPr>
              <w:t>D</w:t>
            </w:r>
            <w:r w:rsidR="00F03F0D" w:rsidRPr="004773D3">
              <w:rPr>
                <w:b/>
              </w:rPr>
              <w:t>arbu</w:t>
            </w:r>
            <w:proofErr w:type="spellEnd"/>
            <w:r w:rsidR="00F03F0D" w:rsidRPr="004773D3">
              <w:rPr>
                <w:b/>
              </w:rPr>
              <w:t xml:space="preserve"> </w:t>
            </w:r>
            <w:proofErr w:type="spellStart"/>
            <w:r w:rsidR="004C5E46" w:rsidRPr="004773D3">
              <w:rPr>
                <w:b/>
              </w:rPr>
              <w:t>apjoms</w:t>
            </w:r>
            <w:proofErr w:type="spellEnd"/>
          </w:p>
        </w:tc>
        <w:tc>
          <w:tcPr>
            <w:tcW w:w="1696" w:type="dxa"/>
            <w:vMerge w:val="restart"/>
            <w:vAlign w:val="center"/>
          </w:tcPr>
          <w:p w14:paraId="409F6B4B" w14:textId="77777777" w:rsidR="004C5E46" w:rsidRPr="004773D3" w:rsidRDefault="000C63CC" w:rsidP="004773D3">
            <w:pPr>
              <w:jc w:val="center"/>
              <w:rPr>
                <w:b/>
              </w:rPr>
            </w:pPr>
            <w:proofErr w:type="spellStart"/>
            <w:r w:rsidRPr="004773D3">
              <w:rPr>
                <w:b/>
              </w:rPr>
              <w:t>L</w:t>
            </w:r>
            <w:r w:rsidR="004C5E46" w:rsidRPr="004773D3">
              <w:rPr>
                <w:b/>
              </w:rPr>
              <w:t>īgumcena</w:t>
            </w:r>
            <w:proofErr w:type="spellEnd"/>
            <w:r w:rsidR="004C5E46" w:rsidRPr="004773D3">
              <w:rPr>
                <w:b/>
              </w:rPr>
              <w:t xml:space="preserve"> </w:t>
            </w:r>
          </w:p>
          <w:p w14:paraId="3EE3FA0F" w14:textId="77777777" w:rsidR="004C5E46" w:rsidRPr="004773D3" w:rsidRDefault="004C5E46" w:rsidP="004773D3">
            <w:pPr>
              <w:jc w:val="center"/>
              <w:rPr>
                <w:b/>
              </w:rPr>
            </w:pPr>
            <w:r w:rsidRPr="004773D3">
              <w:rPr>
                <w:b/>
              </w:rPr>
              <w:t>(EUR,</w:t>
            </w:r>
          </w:p>
          <w:p w14:paraId="4AFCD4CF" w14:textId="77777777" w:rsidR="004C5E46" w:rsidRPr="004773D3" w:rsidRDefault="004C5E46" w:rsidP="004773D3">
            <w:pPr>
              <w:jc w:val="center"/>
              <w:rPr>
                <w:b/>
              </w:rPr>
            </w:pPr>
            <w:r w:rsidRPr="004773D3">
              <w:rPr>
                <w:b/>
              </w:rPr>
              <w:t>bez PVN)</w:t>
            </w:r>
          </w:p>
        </w:tc>
        <w:tc>
          <w:tcPr>
            <w:tcW w:w="3428" w:type="dxa"/>
            <w:gridSpan w:val="2"/>
            <w:vAlign w:val="center"/>
          </w:tcPr>
          <w:p w14:paraId="607CEE5A" w14:textId="77777777" w:rsidR="004C5E46" w:rsidRPr="004773D3" w:rsidRDefault="004C5E46" w:rsidP="004773D3">
            <w:pPr>
              <w:jc w:val="center"/>
              <w:rPr>
                <w:b/>
              </w:rPr>
            </w:pPr>
            <w:proofErr w:type="spellStart"/>
            <w:r w:rsidRPr="004773D3">
              <w:rPr>
                <w:b/>
              </w:rPr>
              <w:t>saņēmējs</w:t>
            </w:r>
            <w:proofErr w:type="spellEnd"/>
          </w:p>
        </w:tc>
        <w:tc>
          <w:tcPr>
            <w:tcW w:w="1418" w:type="dxa"/>
            <w:vMerge w:val="restart"/>
            <w:vAlign w:val="center"/>
          </w:tcPr>
          <w:p w14:paraId="33D0D4C7" w14:textId="77777777" w:rsidR="004C5E46" w:rsidRPr="004773D3" w:rsidRDefault="004C5E46" w:rsidP="004773D3">
            <w:pPr>
              <w:jc w:val="center"/>
              <w:rPr>
                <w:b/>
              </w:rPr>
            </w:pPr>
            <w:proofErr w:type="spellStart"/>
            <w:r w:rsidRPr="004773D3">
              <w:rPr>
                <w:b/>
              </w:rPr>
              <w:t>Līguma</w:t>
            </w:r>
            <w:proofErr w:type="spellEnd"/>
            <w:r w:rsidRPr="004773D3">
              <w:rPr>
                <w:b/>
              </w:rPr>
              <w:t xml:space="preserve"> </w:t>
            </w:r>
            <w:proofErr w:type="spellStart"/>
            <w:r w:rsidRPr="004773D3">
              <w:rPr>
                <w:b/>
              </w:rPr>
              <w:t>termiņš</w:t>
            </w:r>
            <w:proofErr w:type="spellEnd"/>
          </w:p>
        </w:tc>
      </w:tr>
      <w:tr w:rsidR="004C5E46" w:rsidRPr="004773D3" w14:paraId="12276925" w14:textId="77777777" w:rsidTr="004C5E46">
        <w:tc>
          <w:tcPr>
            <w:tcW w:w="794" w:type="dxa"/>
            <w:vMerge/>
          </w:tcPr>
          <w:p w14:paraId="553EC96A" w14:textId="77777777" w:rsidR="004C5E46" w:rsidRPr="004773D3" w:rsidRDefault="004C5E46" w:rsidP="004773D3"/>
        </w:tc>
        <w:tc>
          <w:tcPr>
            <w:tcW w:w="1590" w:type="dxa"/>
            <w:vMerge/>
          </w:tcPr>
          <w:p w14:paraId="64C1B8A7" w14:textId="77777777" w:rsidR="004C5E46" w:rsidRPr="004773D3" w:rsidRDefault="004C5E46" w:rsidP="004773D3"/>
        </w:tc>
        <w:tc>
          <w:tcPr>
            <w:tcW w:w="1696" w:type="dxa"/>
            <w:vMerge/>
          </w:tcPr>
          <w:p w14:paraId="76D5D401" w14:textId="77777777" w:rsidR="004C5E46" w:rsidRPr="004773D3" w:rsidRDefault="004C5E46" w:rsidP="004773D3"/>
        </w:tc>
        <w:tc>
          <w:tcPr>
            <w:tcW w:w="1444" w:type="dxa"/>
            <w:vAlign w:val="center"/>
          </w:tcPr>
          <w:p w14:paraId="04331571" w14:textId="77777777" w:rsidR="004C5E46" w:rsidRPr="004773D3" w:rsidRDefault="004C5E46" w:rsidP="004773D3">
            <w:pPr>
              <w:jc w:val="center"/>
              <w:rPr>
                <w:b/>
              </w:rPr>
            </w:pPr>
            <w:proofErr w:type="spellStart"/>
            <w:r w:rsidRPr="004773D3">
              <w:rPr>
                <w:b/>
              </w:rPr>
              <w:t>Juridiskās</w:t>
            </w:r>
            <w:proofErr w:type="spellEnd"/>
            <w:r w:rsidRPr="004773D3">
              <w:rPr>
                <w:b/>
              </w:rPr>
              <w:t xml:space="preserve"> personas </w:t>
            </w:r>
            <w:proofErr w:type="spellStart"/>
            <w:r w:rsidRPr="004773D3">
              <w:rPr>
                <w:b/>
              </w:rPr>
              <w:t>nosaukums</w:t>
            </w:r>
            <w:proofErr w:type="spellEnd"/>
          </w:p>
        </w:tc>
        <w:tc>
          <w:tcPr>
            <w:tcW w:w="1984" w:type="dxa"/>
            <w:vAlign w:val="center"/>
          </w:tcPr>
          <w:p w14:paraId="36CA32E5" w14:textId="77777777" w:rsidR="004C5E46" w:rsidRPr="004773D3" w:rsidRDefault="004C5E46" w:rsidP="004773D3">
            <w:pPr>
              <w:jc w:val="center"/>
              <w:rPr>
                <w:b/>
              </w:rPr>
            </w:pPr>
            <w:proofErr w:type="spellStart"/>
            <w:r w:rsidRPr="004773D3">
              <w:rPr>
                <w:b/>
              </w:rPr>
              <w:t>Kontaktpersonas</w:t>
            </w:r>
            <w:proofErr w:type="spellEnd"/>
            <w:r w:rsidRPr="004773D3">
              <w:rPr>
                <w:b/>
              </w:rPr>
              <w:t xml:space="preserve"> </w:t>
            </w:r>
            <w:proofErr w:type="spellStart"/>
            <w:r w:rsidRPr="004773D3">
              <w:rPr>
                <w:b/>
              </w:rPr>
              <w:t>vārds</w:t>
            </w:r>
            <w:proofErr w:type="spellEnd"/>
            <w:r w:rsidRPr="004773D3">
              <w:rPr>
                <w:b/>
              </w:rPr>
              <w:t xml:space="preserve">, </w:t>
            </w:r>
            <w:proofErr w:type="spellStart"/>
            <w:r w:rsidRPr="004773D3">
              <w:rPr>
                <w:b/>
              </w:rPr>
              <w:t>uzvārds</w:t>
            </w:r>
            <w:proofErr w:type="spellEnd"/>
            <w:r w:rsidRPr="004773D3">
              <w:rPr>
                <w:b/>
              </w:rPr>
              <w:t xml:space="preserve">, </w:t>
            </w:r>
            <w:proofErr w:type="spellStart"/>
            <w:r w:rsidRPr="004773D3">
              <w:rPr>
                <w:b/>
              </w:rPr>
              <w:t>amats</w:t>
            </w:r>
            <w:proofErr w:type="spellEnd"/>
            <w:r w:rsidRPr="004773D3">
              <w:rPr>
                <w:b/>
              </w:rPr>
              <w:t xml:space="preserve">, </w:t>
            </w:r>
            <w:proofErr w:type="spellStart"/>
            <w:r w:rsidRPr="004773D3">
              <w:rPr>
                <w:b/>
              </w:rPr>
              <w:t>tālrunis</w:t>
            </w:r>
            <w:proofErr w:type="spellEnd"/>
          </w:p>
        </w:tc>
        <w:tc>
          <w:tcPr>
            <w:tcW w:w="1418" w:type="dxa"/>
            <w:vMerge/>
          </w:tcPr>
          <w:p w14:paraId="060F406E" w14:textId="77777777" w:rsidR="004C5E46" w:rsidRPr="004773D3" w:rsidRDefault="004C5E46" w:rsidP="004773D3"/>
        </w:tc>
      </w:tr>
      <w:tr w:rsidR="004C5E46" w:rsidRPr="004773D3" w14:paraId="096B240E" w14:textId="77777777" w:rsidTr="004C5E46">
        <w:tc>
          <w:tcPr>
            <w:tcW w:w="794" w:type="dxa"/>
          </w:tcPr>
          <w:p w14:paraId="0CF9783A" w14:textId="77777777" w:rsidR="004C5E46" w:rsidRPr="004773D3" w:rsidRDefault="004C5E46" w:rsidP="004773D3">
            <w:r w:rsidRPr="004773D3">
              <w:t>1.</w:t>
            </w:r>
          </w:p>
        </w:tc>
        <w:tc>
          <w:tcPr>
            <w:tcW w:w="1590" w:type="dxa"/>
          </w:tcPr>
          <w:p w14:paraId="5985FCFF" w14:textId="77777777" w:rsidR="004C5E46" w:rsidRPr="004773D3" w:rsidRDefault="004C5E46" w:rsidP="004773D3"/>
        </w:tc>
        <w:tc>
          <w:tcPr>
            <w:tcW w:w="1696" w:type="dxa"/>
          </w:tcPr>
          <w:p w14:paraId="044797C2" w14:textId="77777777" w:rsidR="004C5E46" w:rsidRPr="004773D3" w:rsidRDefault="004C5E46" w:rsidP="004773D3"/>
        </w:tc>
        <w:tc>
          <w:tcPr>
            <w:tcW w:w="1444" w:type="dxa"/>
          </w:tcPr>
          <w:p w14:paraId="4995AE24" w14:textId="77777777" w:rsidR="004C5E46" w:rsidRPr="004773D3" w:rsidRDefault="004C5E46" w:rsidP="004773D3"/>
        </w:tc>
        <w:tc>
          <w:tcPr>
            <w:tcW w:w="1984" w:type="dxa"/>
          </w:tcPr>
          <w:p w14:paraId="0E466B8E" w14:textId="77777777" w:rsidR="004C5E46" w:rsidRPr="004773D3" w:rsidRDefault="004C5E46" w:rsidP="004773D3"/>
        </w:tc>
        <w:tc>
          <w:tcPr>
            <w:tcW w:w="1418" w:type="dxa"/>
          </w:tcPr>
          <w:p w14:paraId="3E98DD36" w14:textId="77777777" w:rsidR="004C5E46" w:rsidRPr="004773D3" w:rsidRDefault="004C5E46" w:rsidP="004773D3"/>
        </w:tc>
      </w:tr>
      <w:tr w:rsidR="004C5E46" w:rsidRPr="004773D3" w14:paraId="13851AF0" w14:textId="77777777" w:rsidTr="004C5E46">
        <w:tc>
          <w:tcPr>
            <w:tcW w:w="794" w:type="dxa"/>
          </w:tcPr>
          <w:p w14:paraId="6E52F2D7" w14:textId="77777777" w:rsidR="004C5E46" w:rsidRPr="004773D3" w:rsidRDefault="004C5E46" w:rsidP="004773D3">
            <w:r w:rsidRPr="004773D3">
              <w:t>2.</w:t>
            </w:r>
          </w:p>
        </w:tc>
        <w:tc>
          <w:tcPr>
            <w:tcW w:w="1590" w:type="dxa"/>
          </w:tcPr>
          <w:p w14:paraId="7F3B266D" w14:textId="77777777" w:rsidR="004C5E46" w:rsidRPr="004773D3" w:rsidRDefault="004C5E46" w:rsidP="004773D3"/>
        </w:tc>
        <w:tc>
          <w:tcPr>
            <w:tcW w:w="1696" w:type="dxa"/>
          </w:tcPr>
          <w:p w14:paraId="1B3E1B69" w14:textId="77777777" w:rsidR="004C5E46" w:rsidRPr="004773D3" w:rsidRDefault="004C5E46" w:rsidP="004773D3"/>
        </w:tc>
        <w:tc>
          <w:tcPr>
            <w:tcW w:w="1444" w:type="dxa"/>
          </w:tcPr>
          <w:p w14:paraId="38AE4FB4" w14:textId="77777777" w:rsidR="004C5E46" w:rsidRPr="004773D3" w:rsidRDefault="004C5E46" w:rsidP="004773D3"/>
        </w:tc>
        <w:tc>
          <w:tcPr>
            <w:tcW w:w="1984" w:type="dxa"/>
          </w:tcPr>
          <w:p w14:paraId="12348DF3" w14:textId="77777777" w:rsidR="004C5E46" w:rsidRPr="004773D3" w:rsidRDefault="004C5E46" w:rsidP="004773D3"/>
        </w:tc>
        <w:tc>
          <w:tcPr>
            <w:tcW w:w="1418" w:type="dxa"/>
          </w:tcPr>
          <w:p w14:paraId="053669CA" w14:textId="77777777" w:rsidR="004C5E46" w:rsidRPr="004773D3" w:rsidRDefault="004C5E46" w:rsidP="004773D3"/>
        </w:tc>
      </w:tr>
      <w:tr w:rsidR="004C5E46" w:rsidRPr="004773D3" w14:paraId="4FF0DB30" w14:textId="77777777" w:rsidTr="004C5E46">
        <w:tc>
          <w:tcPr>
            <w:tcW w:w="794" w:type="dxa"/>
          </w:tcPr>
          <w:p w14:paraId="746737A2" w14:textId="77777777" w:rsidR="004C5E46" w:rsidRPr="004773D3" w:rsidRDefault="004C5E46" w:rsidP="004773D3">
            <w:r w:rsidRPr="004773D3">
              <w:t>…</w:t>
            </w:r>
          </w:p>
        </w:tc>
        <w:tc>
          <w:tcPr>
            <w:tcW w:w="1590" w:type="dxa"/>
          </w:tcPr>
          <w:p w14:paraId="36CE48E0" w14:textId="77777777" w:rsidR="004C5E46" w:rsidRPr="004773D3" w:rsidRDefault="004C5E46" w:rsidP="004773D3"/>
        </w:tc>
        <w:tc>
          <w:tcPr>
            <w:tcW w:w="1696" w:type="dxa"/>
          </w:tcPr>
          <w:p w14:paraId="22CE7924" w14:textId="77777777" w:rsidR="004C5E46" w:rsidRPr="004773D3" w:rsidRDefault="004C5E46" w:rsidP="004773D3"/>
        </w:tc>
        <w:tc>
          <w:tcPr>
            <w:tcW w:w="1444" w:type="dxa"/>
          </w:tcPr>
          <w:p w14:paraId="660A23A8" w14:textId="77777777" w:rsidR="004C5E46" w:rsidRPr="004773D3" w:rsidRDefault="004C5E46" w:rsidP="004773D3"/>
        </w:tc>
        <w:tc>
          <w:tcPr>
            <w:tcW w:w="1984" w:type="dxa"/>
          </w:tcPr>
          <w:p w14:paraId="2E06CC1C" w14:textId="77777777" w:rsidR="004C5E46" w:rsidRPr="004773D3" w:rsidRDefault="004C5E46" w:rsidP="004773D3"/>
        </w:tc>
        <w:tc>
          <w:tcPr>
            <w:tcW w:w="1418" w:type="dxa"/>
          </w:tcPr>
          <w:p w14:paraId="55D10D1C" w14:textId="77777777" w:rsidR="004C5E46" w:rsidRPr="004773D3" w:rsidRDefault="004C5E46" w:rsidP="004773D3"/>
        </w:tc>
      </w:tr>
      <w:tr w:rsidR="004C5E46" w:rsidRPr="004773D3" w14:paraId="7C1C34E3" w14:textId="77777777" w:rsidTr="004C5E46">
        <w:tc>
          <w:tcPr>
            <w:tcW w:w="794" w:type="dxa"/>
          </w:tcPr>
          <w:p w14:paraId="6615AF7B" w14:textId="77777777" w:rsidR="004C5E46" w:rsidRPr="004773D3" w:rsidRDefault="004C5E46" w:rsidP="004773D3">
            <w:r w:rsidRPr="004773D3">
              <w:t>…</w:t>
            </w:r>
          </w:p>
        </w:tc>
        <w:tc>
          <w:tcPr>
            <w:tcW w:w="1590" w:type="dxa"/>
          </w:tcPr>
          <w:p w14:paraId="68F9E2DD" w14:textId="77777777" w:rsidR="004C5E46" w:rsidRPr="004773D3" w:rsidRDefault="004C5E46" w:rsidP="004773D3"/>
        </w:tc>
        <w:tc>
          <w:tcPr>
            <w:tcW w:w="1696" w:type="dxa"/>
          </w:tcPr>
          <w:p w14:paraId="558128AD" w14:textId="77777777" w:rsidR="004C5E46" w:rsidRPr="004773D3" w:rsidRDefault="004C5E46" w:rsidP="004773D3"/>
        </w:tc>
        <w:tc>
          <w:tcPr>
            <w:tcW w:w="1444" w:type="dxa"/>
          </w:tcPr>
          <w:p w14:paraId="5702605E" w14:textId="77777777" w:rsidR="004C5E46" w:rsidRPr="004773D3" w:rsidRDefault="004C5E46" w:rsidP="004773D3"/>
        </w:tc>
        <w:tc>
          <w:tcPr>
            <w:tcW w:w="1984" w:type="dxa"/>
          </w:tcPr>
          <w:p w14:paraId="1137E917" w14:textId="77777777" w:rsidR="004C5E46" w:rsidRPr="004773D3" w:rsidRDefault="004C5E46" w:rsidP="004773D3"/>
        </w:tc>
        <w:tc>
          <w:tcPr>
            <w:tcW w:w="1418" w:type="dxa"/>
          </w:tcPr>
          <w:p w14:paraId="28F5E342" w14:textId="77777777" w:rsidR="004C5E46" w:rsidRPr="004773D3" w:rsidRDefault="004C5E46" w:rsidP="004773D3"/>
        </w:tc>
      </w:tr>
    </w:tbl>
    <w:p w14:paraId="7A7849C3" w14:textId="77777777" w:rsidR="00670ED8" w:rsidRDefault="00670ED8" w:rsidP="00C638BB">
      <w:pPr>
        <w:rPr>
          <w:b/>
          <w:bCs/>
          <w:highlight w:val="yellow"/>
          <w:lang w:val="lv-LV"/>
        </w:rPr>
      </w:pPr>
    </w:p>
    <w:p w14:paraId="3DEFB8FF" w14:textId="0FEC6200" w:rsidR="009E1D82" w:rsidRPr="00901138" w:rsidRDefault="009E1D82" w:rsidP="004773D3">
      <w:pPr>
        <w:jc w:val="center"/>
        <w:rPr>
          <w:b/>
          <w:bCs/>
          <w:lang w:val="lv-LV"/>
        </w:rPr>
      </w:pPr>
      <w:r w:rsidRPr="00901138">
        <w:rPr>
          <w:b/>
          <w:bCs/>
          <w:lang w:val="lv-LV"/>
        </w:rPr>
        <w:t>INFORMĀCIJA PAR PRETENDENTA FINANŠU APGROZĪJUMU</w:t>
      </w:r>
    </w:p>
    <w:p w14:paraId="4A69DB0D" w14:textId="00166E29" w:rsidR="009E1D82" w:rsidRPr="00901138" w:rsidRDefault="009E1D82" w:rsidP="004773D3">
      <w:pPr>
        <w:jc w:val="center"/>
        <w:rPr>
          <w:i/>
          <w:lang w:val="lv-LV"/>
        </w:rPr>
      </w:pPr>
      <w:r w:rsidRPr="00901138">
        <w:rPr>
          <w:i/>
          <w:lang w:val="lv-LV"/>
        </w:rPr>
        <w:t>/forma/</w:t>
      </w:r>
    </w:p>
    <w:tbl>
      <w:tblPr>
        <w:tblStyle w:val="TableGrid"/>
        <w:tblW w:w="0" w:type="auto"/>
        <w:tblLook w:val="04A0" w:firstRow="1" w:lastRow="0" w:firstColumn="1" w:lastColumn="0" w:noHBand="0" w:noVBand="1"/>
      </w:tblPr>
      <w:tblGrid>
        <w:gridCol w:w="2766"/>
        <w:gridCol w:w="2644"/>
        <w:gridCol w:w="3934"/>
      </w:tblGrid>
      <w:tr w:rsidR="002275F4" w:rsidRPr="00901138" w14:paraId="212AC59F" w14:textId="5D2B156C" w:rsidTr="002275F4">
        <w:tc>
          <w:tcPr>
            <w:tcW w:w="9389" w:type="dxa"/>
            <w:gridSpan w:val="3"/>
            <w:vAlign w:val="center"/>
          </w:tcPr>
          <w:p w14:paraId="28DF340F" w14:textId="77777777" w:rsidR="002275F4" w:rsidRPr="00901138" w:rsidRDefault="002275F4" w:rsidP="004773D3">
            <w:pPr>
              <w:jc w:val="center"/>
              <w:rPr>
                <w:b/>
                <w:lang w:val="lv-LV"/>
              </w:rPr>
            </w:pPr>
            <w:r w:rsidRPr="00901138">
              <w:rPr>
                <w:b/>
                <w:lang w:val="lv-LV"/>
              </w:rPr>
              <w:t>Apgrozījums par 3  gadiem</w:t>
            </w:r>
            <w:r w:rsidRPr="00901138">
              <w:rPr>
                <w:rStyle w:val="FootnoteReference"/>
                <w:b/>
                <w:lang w:val="lv-LV"/>
              </w:rPr>
              <w:footnoteReference w:id="14"/>
            </w:r>
          </w:p>
          <w:p w14:paraId="58E1C5A5" w14:textId="15DCDC79" w:rsidR="002275F4" w:rsidRPr="00901138" w:rsidRDefault="002275F4" w:rsidP="004773D3">
            <w:pPr>
              <w:jc w:val="center"/>
              <w:rPr>
                <w:b/>
                <w:lang w:val="lv-LV"/>
              </w:rPr>
            </w:pPr>
            <w:r w:rsidRPr="00901138">
              <w:rPr>
                <w:b/>
                <w:lang w:val="lv-LV"/>
              </w:rPr>
              <w:t>(EUR bez PVN)</w:t>
            </w:r>
          </w:p>
        </w:tc>
      </w:tr>
      <w:tr w:rsidR="002275F4" w:rsidRPr="00901138" w14:paraId="2119282C" w14:textId="68683CFB" w:rsidTr="002275F4">
        <w:tc>
          <w:tcPr>
            <w:tcW w:w="2778" w:type="dxa"/>
          </w:tcPr>
          <w:p w14:paraId="00EC2DE5" w14:textId="77777777" w:rsidR="002275F4" w:rsidRPr="00901138" w:rsidRDefault="002275F4" w:rsidP="004773D3">
            <w:pPr>
              <w:jc w:val="center"/>
              <w:rPr>
                <w:bCs/>
                <w:lang w:val="lv-LV"/>
              </w:rPr>
            </w:pPr>
            <w:r w:rsidRPr="00901138">
              <w:rPr>
                <w:bCs/>
                <w:lang w:val="lv-LV"/>
              </w:rPr>
              <w:t>201__.gadā</w:t>
            </w:r>
          </w:p>
        </w:tc>
        <w:tc>
          <w:tcPr>
            <w:tcW w:w="2655" w:type="dxa"/>
          </w:tcPr>
          <w:p w14:paraId="7FA96874" w14:textId="77777777" w:rsidR="002275F4" w:rsidRPr="00901138" w:rsidRDefault="002275F4" w:rsidP="004773D3">
            <w:pPr>
              <w:jc w:val="center"/>
              <w:rPr>
                <w:bCs/>
                <w:lang w:val="lv-LV"/>
              </w:rPr>
            </w:pPr>
            <w:r w:rsidRPr="00901138">
              <w:rPr>
                <w:bCs/>
                <w:lang w:val="lv-LV"/>
              </w:rPr>
              <w:t>201__.gadā</w:t>
            </w:r>
          </w:p>
        </w:tc>
        <w:tc>
          <w:tcPr>
            <w:tcW w:w="3956" w:type="dxa"/>
          </w:tcPr>
          <w:p w14:paraId="01F8548F" w14:textId="2320463A" w:rsidR="002275F4" w:rsidRPr="00901138" w:rsidRDefault="002275F4" w:rsidP="004773D3">
            <w:pPr>
              <w:jc w:val="center"/>
              <w:rPr>
                <w:bCs/>
                <w:lang w:val="lv-LV"/>
              </w:rPr>
            </w:pPr>
            <w:r w:rsidRPr="00901138">
              <w:rPr>
                <w:bCs/>
                <w:lang w:val="lv-LV"/>
              </w:rPr>
              <w:t>201__.gadā</w:t>
            </w:r>
          </w:p>
        </w:tc>
      </w:tr>
      <w:tr w:rsidR="002275F4" w:rsidRPr="00901138" w14:paraId="21FE6C9A" w14:textId="2ED0B097" w:rsidTr="002275F4">
        <w:tc>
          <w:tcPr>
            <w:tcW w:w="2778" w:type="dxa"/>
          </w:tcPr>
          <w:p w14:paraId="5D26F2EE" w14:textId="77777777" w:rsidR="002275F4" w:rsidRPr="00901138" w:rsidRDefault="002275F4" w:rsidP="004773D3">
            <w:pPr>
              <w:jc w:val="center"/>
              <w:rPr>
                <w:bCs/>
                <w:lang w:val="lv-LV"/>
              </w:rPr>
            </w:pPr>
          </w:p>
        </w:tc>
        <w:tc>
          <w:tcPr>
            <w:tcW w:w="2655" w:type="dxa"/>
          </w:tcPr>
          <w:p w14:paraId="3A427139" w14:textId="77777777" w:rsidR="002275F4" w:rsidRPr="00901138" w:rsidRDefault="002275F4" w:rsidP="004773D3">
            <w:pPr>
              <w:jc w:val="center"/>
              <w:rPr>
                <w:bCs/>
                <w:lang w:val="lv-LV"/>
              </w:rPr>
            </w:pPr>
          </w:p>
        </w:tc>
        <w:tc>
          <w:tcPr>
            <w:tcW w:w="3956" w:type="dxa"/>
          </w:tcPr>
          <w:p w14:paraId="17136501" w14:textId="77777777" w:rsidR="002275F4" w:rsidRPr="00901138" w:rsidRDefault="002275F4" w:rsidP="004773D3">
            <w:pPr>
              <w:jc w:val="center"/>
              <w:rPr>
                <w:bCs/>
                <w:lang w:val="lv-LV"/>
              </w:rPr>
            </w:pPr>
          </w:p>
        </w:tc>
      </w:tr>
      <w:tr w:rsidR="002275F4" w:rsidRPr="004773D3" w14:paraId="159225F4" w14:textId="5E16A12B" w:rsidTr="002275F4">
        <w:tc>
          <w:tcPr>
            <w:tcW w:w="9389" w:type="dxa"/>
            <w:gridSpan w:val="3"/>
          </w:tcPr>
          <w:p w14:paraId="2531C53D" w14:textId="03A408C2" w:rsidR="002275F4" w:rsidRPr="004773D3" w:rsidRDefault="002275F4" w:rsidP="004773D3">
            <w:pPr>
              <w:jc w:val="center"/>
              <w:rPr>
                <w:bCs/>
                <w:lang w:val="lv-LV"/>
              </w:rPr>
            </w:pPr>
            <w:r w:rsidRPr="00901138">
              <w:rPr>
                <w:bCs/>
                <w:lang w:val="lv-LV"/>
              </w:rPr>
              <w:t>Apgrozījums kopā:</w:t>
            </w:r>
          </w:p>
        </w:tc>
      </w:tr>
    </w:tbl>
    <w:p w14:paraId="22C6CFA5" w14:textId="77777777" w:rsidR="009E1D82" w:rsidRPr="004773D3" w:rsidRDefault="009E1D82" w:rsidP="004773D3">
      <w:pPr>
        <w:jc w:val="center"/>
        <w:rPr>
          <w:bCs/>
          <w:lang w:val="lv-LV" w:eastAsia="lv-LV"/>
        </w:rPr>
      </w:pPr>
    </w:p>
    <w:p w14:paraId="4018A3CA" w14:textId="778CD5A3" w:rsidR="009E1D82" w:rsidRPr="004773D3" w:rsidRDefault="009E1D82" w:rsidP="004773D3">
      <w:pPr>
        <w:rPr>
          <w:lang w:val="lv-LV"/>
        </w:rPr>
      </w:pPr>
    </w:p>
    <w:p w14:paraId="1BFB2FEA" w14:textId="77777777" w:rsidR="004773D3" w:rsidRPr="004773D3" w:rsidRDefault="004773D3" w:rsidP="004773D3">
      <w:pPr>
        <w:jc w:val="center"/>
        <w:rPr>
          <w:b/>
          <w:bCs/>
          <w:caps/>
          <w:lang w:val="lv-LV"/>
        </w:rPr>
      </w:pPr>
      <w:r w:rsidRPr="004773D3">
        <w:rPr>
          <w:b/>
          <w:caps/>
          <w:lang w:val="lv-LV"/>
        </w:rPr>
        <w:t xml:space="preserve">Informācija par PIESAISTĪTAJIEM apakšuzņēmējiem </w:t>
      </w:r>
    </w:p>
    <w:p w14:paraId="0E69DFE1" w14:textId="77777777" w:rsidR="004773D3" w:rsidRPr="004773D3" w:rsidRDefault="004773D3" w:rsidP="004773D3">
      <w:pPr>
        <w:jc w:val="center"/>
        <w:rPr>
          <w:bCs/>
          <w:i/>
          <w:lang w:val="lv-LV"/>
        </w:rPr>
      </w:pPr>
      <w:r w:rsidRPr="004773D3">
        <w:rPr>
          <w:bCs/>
          <w:i/>
          <w:lang w:val="lv-LV"/>
        </w:rPr>
        <w:t xml:space="preserve"> [ja tādi tiek piesaistīti] </w:t>
      </w:r>
    </w:p>
    <w:p w14:paraId="0EBE733D" w14:textId="77777777" w:rsidR="004773D3" w:rsidRPr="004773D3" w:rsidRDefault="004773D3" w:rsidP="004773D3">
      <w:pPr>
        <w:jc w:val="center"/>
        <w:rPr>
          <w:i/>
          <w:lang w:val="lv-LV"/>
        </w:rPr>
      </w:pPr>
      <w:r w:rsidRPr="004773D3">
        <w:rPr>
          <w:i/>
          <w:lang w:val="lv-LV"/>
        </w:rPr>
        <w:t>/forma/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12"/>
        <w:gridCol w:w="4534"/>
        <w:gridCol w:w="1888"/>
      </w:tblGrid>
      <w:tr w:rsidR="004773D3" w:rsidRPr="00883327" w14:paraId="3B3BA178" w14:textId="77777777" w:rsidTr="004773D3">
        <w:trPr>
          <w:trHeight w:val="1351"/>
        </w:trPr>
        <w:tc>
          <w:tcPr>
            <w:tcW w:w="817" w:type="dxa"/>
            <w:vAlign w:val="center"/>
          </w:tcPr>
          <w:p w14:paraId="2B2E67BC" w14:textId="77777777" w:rsidR="004773D3" w:rsidRPr="004773D3" w:rsidRDefault="004773D3" w:rsidP="004773D3">
            <w:pPr>
              <w:jc w:val="center"/>
              <w:rPr>
                <w:lang w:val="lv-LV"/>
              </w:rPr>
            </w:pPr>
            <w:r w:rsidRPr="004773D3">
              <w:rPr>
                <w:lang w:val="lv-LV"/>
              </w:rPr>
              <w:t>Nr.</w:t>
            </w:r>
          </w:p>
          <w:p w14:paraId="2E4E5843" w14:textId="77777777" w:rsidR="004773D3" w:rsidRPr="004773D3" w:rsidRDefault="004773D3" w:rsidP="004773D3">
            <w:pPr>
              <w:jc w:val="center"/>
              <w:rPr>
                <w:lang w:val="lv-LV"/>
              </w:rPr>
            </w:pPr>
            <w:r w:rsidRPr="004773D3">
              <w:rPr>
                <w:lang w:val="lv-LV"/>
              </w:rPr>
              <w:t>p.k.</w:t>
            </w:r>
          </w:p>
        </w:tc>
        <w:tc>
          <w:tcPr>
            <w:tcW w:w="2126" w:type="dxa"/>
            <w:vAlign w:val="center"/>
          </w:tcPr>
          <w:p w14:paraId="0E9CC854" w14:textId="77777777" w:rsidR="004773D3" w:rsidRPr="004773D3" w:rsidRDefault="004773D3" w:rsidP="004773D3">
            <w:pPr>
              <w:jc w:val="center"/>
              <w:rPr>
                <w:lang w:val="lv-LV"/>
              </w:rPr>
            </w:pPr>
            <w:r w:rsidRPr="004773D3">
              <w:rPr>
                <w:lang w:val="lv-LV"/>
              </w:rPr>
              <w:t>Pretendenta norādītā apakšuzņēmēja nosaukums, adrese, telefons, kontaktpersona</w:t>
            </w:r>
          </w:p>
        </w:tc>
        <w:tc>
          <w:tcPr>
            <w:tcW w:w="4626" w:type="dxa"/>
            <w:vAlign w:val="center"/>
          </w:tcPr>
          <w:p w14:paraId="2FBDE4A8" w14:textId="77777777" w:rsidR="004773D3" w:rsidRPr="004773D3" w:rsidRDefault="004773D3" w:rsidP="004773D3">
            <w:pPr>
              <w:jc w:val="center"/>
              <w:rPr>
                <w:lang w:val="lv-LV"/>
              </w:rPr>
            </w:pPr>
            <w:r w:rsidRPr="004773D3">
              <w:rPr>
                <w:lang w:val="lv-LV"/>
              </w:rPr>
              <w:t>Pretendenta norādītā apakšuzņēmēja paredzēto darbu īss apraksts</w:t>
            </w:r>
          </w:p>
        </w:tc>
        <w:tc>
          <w:tcPr>
            <w:tcW w:w="1895" w:type="dxa"/>
            <w:vAlign w:val="center"/>
          </w:tcPr>
          <w:p w14:paraId="22F9C5F8" w14:textId="77777777" w:rsidR="004773D3" w:rsidRPr="004773D3" w:rsidRDefault="004773D3" w:rsidP="004773D3">
            <w:pPr>
              <w:contextualSpacing/>
              <w:jc w:val="center"/>
              <w:rPr>
                <w:lang w:val="lv-LV"/>
              </w:rPr>
            </w:pPr>
            <w:r w:rsidRPr="004773D3">
              <w:rPr>
                <w:lang w:val="lv-LV"/>
              </w:rPr>
              <w:t xml:space="preserve">Pretendenta norādītā apakšuzņēmēja </w:t>
            </w:r>
          </w:p>
          <w:p w14:paraId="632C72C3" w14:textId="77777777" w:rsidR="004773D3" w:rsidRPr="004773D3" w:rsidRDefault="004773D3" w:rsidP="004773D3">
            <w:pPr>
              <w:jc w:val="center"/>
              <w:rPr>
                <w:lang w:val="lv-LV"/>
              </w:rPr>
            </w:pPr>
            <w:r w:rsidRPr="004773D3">
              <w:rPr>
                <w:lang w:val="lv-LV"/>
              </w:rPr>
              <w:t>veicamo darbu</w:t>
            </w:r>
            <w:r w:rsidRPr="004773D3">
              <w:rPr>
                <w:i/>
                <w:lang w:val="lv-LV"/>
              </w:rPr>
              <w:t xml:space="preserve"> </w:t>
            </w:r>
            <w:r w:rsidRPr="004773D3">
              <w:rPr>
                <w:lang w:val="lv-LV"/>
              </w:rPr>
              <w:t>apjoms no kopējā darbu apjoma (%)</w:t>
            </w:r>
          </w:p>
        </w:tc>
      </w:tr>
      <w:tr w:rsidR="004773D3" w:rsidRPr="004773D3" w14:paraId="2B647D28" w14:textId="77777777" w:rsidTr="004773D3">
        <w:trPr>
          <w:trHeight w:val="377"/>
        </w:trPr>
        <w:tc>
          <w:tcPr>
            <w:tcW w:w="817" w:type="dxa"/>
          </w:tcPr>
          <w:p w14:paraId="79AE5161" w14:textId="77777777" w:rsidR="004773D3" w:rsidRPr="004773D3" w:rsidRDefault="004773D3" w:rsidP="004773D3">
            <w:pPr>
              <w:jc w:val="both"/>
              <w:rPr>
                <w:lang w:val="lv-LV"/>
              </w:rPr>
            </w:pPr>
            <w:r w:rsidRPr="004773D3">
              <w:rPr>
                <w:lang w:val="lv-LV"/>
              </w:rPr>
              <w:t>1.</w:t>
            </w:r>
          </w:p>
        </w:tc>
        <w:tc>
          <w:tcPr>
            <w:tcW w:w="2126" w:type="dxa"/>
          </w:tcPr>
          <w:p w14:paraId="2F74FFCF" w14:textId="77777777" w:rsidR="004773D3" w:rsidRPr="004773D3" w:rsidRDefault="004773D3" w:rsidP="004773D3">
            <w:pPr>
              <w:jc w:val="both"/>
              <w:rPr>
                <w:lang w:val="lv-LV"/>
              </w:rPr>
            </w:pPr>
          </w:p>
        </w:tc>
        <w:tc>
          <w:tcPr>
            <w:tcW w:w="4626" w:type="dxa"/>
          </w:tcPr>
          <w:p w14:paraId="36866E8F" w14:textId="77777777" w:rsidR="004773D3" w:rsidRPr="004773D3" w:rsidRDefault="004773D3" w:rsidP="004773D3">
            <w:pPr>
              <w:jc w:val="both"/>
              <w:rPr>
                <w:lang w:val="lv-LV"/>
              </w:rPr>
            </w:pPr>
          </w:p>
        </w:tc>
        <w:tc>
          <w:tcPr>
            <w:tcW w:w="1895" w:type="dxa"/>
          </w:tcPr>
          <w:p w14:paraId="5E4C2CEE" w14:textId="77777777" w:rsidR="004773D3" w:rsidRPr="004773D3" w:rsidRDefault="004773D3" w:rsidP="004773D3">
            <w:pPr>
              <w:jc w:val="both"/>
              <w:rPr>
                <w:lang w:val="lv-LV"/>
              </w:rPr>
            </w:pPr>
          </w:p>
        </w:tc>
      </w:tr>
      <w:tr w:rsidR="004773D3" w:rsidRPr="004773D3" w14:paraId="382E4E38" w14:textId="77777777" w:rsidTr="004773D3">
        <w:trPr>
          <w:trHeight w:val="377"/>
        </w:trPr>
        <w:tc>
          <w:tcPr>
            <w:tcW w:w="817" w:type="dxa"/>
          </w:tcPr>
          <w:p w14:paraId="49222113" w14:textId="77777777" w:rsidR="004773D3" w:rsidRPr="004773D3" w:rsidRDefault="004773D3" w:rsidP="004773D3">
            <w:pPr>
              <w:jc w:val="both"/>
              <w:rPr>
                <w:lang w:val="lv-LV"/>
              </w:rPr>
            </w:pPr>
            <w:r w:rsidRPr="004773D3">
              <w:rPr>
                <w:lang w:val="lv-LV"/>
              </w:rPr>
              <w:t>2.</w:t>
            </w:r>
          </w:p>
        </w:tc>
        <w:tc>
          <w:tcPr>
            <w:tcW w:w="2126" w:type="dxa"/>
          </w:tcPr>
          <w:p w14:paraId="3D5BC2EC" w14:textId="77777777" w:rsidR="004773D3" w:rsidRPr="004773D3" w:rsidRDefault="004773D3" w:rsidP="004773D3">
            <w:pPr>
              <w:jc w:val="both"/>
              <w:rPr>
                <w:lang w:val="lv-LV"/>
              </w:rPr>
            </w:pPr>
          </w:p>
        </w:tc>
        <w:tc>
          <w:tcPr>
            <w:tcW w:w="4626" w:type="dxa"/>
          </w:tcPr>
          <w:p w14:paraId="0451BC98" w14:textId="77777777" w:rsidR="004773D3" w:rsidRPr="004773D3" w:rsidRDefault="004773D3" w:rsidP="004773D3">
            <w:pPr>
              <w:jc w:val="both"/>
              <w:rPr>
                <w:lang w:val="lv-LV"/>
              </w:rPr>
            </w:pPr>
          </w:p>
        </w:tc>
        <w:tc>
          <w:tcPr>
            <w:tcW w:w="1895" w:type="dxa"/>
          </w:tcPr>
          <w:p w14:paraId="4EBCB310" w14:textId="77777777" w:rsidR="004773D3" w:rsidRPr="004773D3" w:rsidRDefault="004773D3" w:rsidP="004773D3">
            <w:pPr>
              <w:jc w:val="both"/>
              <w:rPr>
                <w:lang w:val="lv-LV"/>
              </w:rPr>
            </w:pPr>
          </w:p>
        </w:tc>
      </w:tr>
      <w:tr w:rsidR="004773D3" w:rsidRPr="004773D3" w14:paraId="58F06729" w14:textId="77777777" w:rsidTr="004773D3">
        <w:trPr>
          <w:trHeight w:val="377"/>
        </w:trPr>
        <w:tc>
          <w:tcPr>
            <w:tcW w:w="817" w:type="dxa"/>
          </w:tcPr>
          <w:p w14:paraId="637B9947" w14:textId="77777777" w:rsidR="004773D3" w:rsidRPr="004773D3" w:rsidRDefault="004773D3" w:rsidP="004773D3">
            <w:pPr>
              <w:jc w:val="both"/>
              <w:rPr>
                <w:lang w:val="lv-LV"/>
              </w:rPr>
            </w:pPr>
            <w:r w:rsidRPr="004773D3">
              <w:rPr>
                <w:lang w:val="lv-LV"/>
              </w:rPr>
              <w:t>…</w:t>
            </w:r>
          </w:p>
        </w:tc>
        <w:tc>
          <w:tcPr>
            <w:tcW w:w="2126" w:type="dxa"/>
          </w:tcPr>
          <w:p w14:paraId="17B417F4" w14:textId="77777777" w:rsidR="004773D3" w:rsidRPr="004773D3" w:rsidRDefault="004773D3" w:rsidP="004773D3">
            <w:pPr>
              <w:jc w:val="both"/>
              <w:rPr>
                <w:lang w:val="lv-LV"/>
              </w:rPr>
            </w:pPr>
          </w:p>
        </w:tc>
        <w:tc>
          <w:tcPr>
            <w:tcW w:w="4626" w:type="dxa"/>
          </w:tcPr>
          <w:p w14:paraId="7307B957" w14:textId="77777777" w:rsidR="004773D3" w:rsidRPr="004773D3" w:rsidRDefault="004773D3" w:rsidP="004773D3">
            <w:pPr>
              <w:jc w:val="both"/>
              <w:rPr>
                <w:lang w:val="lv-LV"/>
              </w:rPr>
            </w:pPr>
          </w:p>
        </w:tc>
        <w:tc>
          <w:tcPr>
            <w:tcW w:w="1895" w:type="dxa"/>
          </w:tcPr>
          <w:p w14:paraId="0A5E264F" w14:textId="77777777" w:rsidR="004773D3" w:rsidRPr="004773D3" w:rsidRDefault="004773D3" w:rsidP="004773D3">
            <w:pPr>
              <w:jc w:val="both"/>
              <w:rPr>
                <w:lang w:val="lv-LV"/>
              </w:rPr>
            </w:pPr>
          </w:p>
        </w:tc>
      </w:tr>
    </w:tbl>
    <w:p w14:paraId="19B26E28" w14:textId="77777777" w:rsidR="004773D3" w:rsidRPr="004773D3" w:rsidRDefault="004773D3" w:rsidP="004773D3">
      <w:pPr>
        <w:jc w:val="both"/>
        <w:rPr>
          <w:lang w:val="lv-LV"/>
        </w:rPr>
      </w:pPr>
    </w:p>
    <w:p w14:paraId="5878F655" w14:textId="77777777" w:rsidR="001222F3"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w:t>
      </w:r>
    </w:p>
    <w:p w14:paraId="29F76D8F" w14:textId="338EFC36" w:rsidR="004773D3" w:rsidRDefault="004B340B" w:rsidP="001222F3">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__________________z.v.</w:t>
      </w:r>
    </w:p>
    <w:p w14:paraId="0AD0B957" w14:textId="493BA0C4" w:rsidR="004773D3" w:rsidRPr="004A058E" w:rsidRDefault="004773D3" w:rsidP="004773D3">
      <w:pPr>
        <w:jc w:val="right"/>
        <w:rPr>
          <w:b/>
          <w:bCs/>
        </w:rPr>
      </w:pPr>
      <w:r>
        <w:rPr>
          <w:lang w:val="lv-LV" w:eastAsia="lv-LV"/>
        </w:rPr>
        <w:br w:type="page"/>
      </w:r>
      <w:bookmarkStart w:id="24" w:name="_Hlk65138831"/>
      <w:r w:rsidR="00BF331D" w:rsidRPr="004A058E">
        <w:rPr>
          <w:b/>
          <w:bCs/>
          <w:lang w:val="lv-LV" w:eastAsia="lv-LV"/>
        </w:rPr>
        <w:lastRenderedPageBreak/>
        <w:t>4</w:t>
      </w:r>
      <w:r w:rsidRPr="004A058E">
        <w:rPr>
          <w:b/>
          <w:bCs/>
        </w:rPr>
        <w:t xml:space="preserve">. pielikums </w:t>
      </w:r>
    </w:p>
    <w:p w14:paraId="0462E965"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7FD9396C" w14:textId="16AC2A5C" w:rsidR="008D2415" w:rsidRDefault="004773D3" w:rsidP="00BF331D">
      <w:pPr>
        <w:jc w:val="right"/>
        <w:rPr>
          <w:lang w:val="lv-LV"/>
        </w:rPr>
      </w:pPr>
      <w:r w:rsidRPr="00036F1B">
        <w:rPr>
          <w:lang w:val="lv-LV"/>
        </w:rPr>
        <w:t>„</w:t>
      </w:r>
      <w:r w:rsidRPr="00787DE0">
        <w:rPr>
          <w:bCs/>
          <w:lang w:val="lv-LV"/>
        </w:rPr>
        <w:t xml:space="preserve"> </w:t>
      </w:r>
      <w:r w:rsidR="00BF331D" w:rsidRPr="000A7CD3">
        <w:rPr>
          <w:lang w:val="lv-LV"/>
        </w:rPr>
        <w:t>Jumtu remonts Augstrozes ielā 1B, Rīgā</w:t>
      </w:r>
      <w:r w:rsidRPr="00036F1B">
        <w:rPr>
          <w:lang w:val="lv-LV"/>
        </w:rPr>
        <w:t>” nolikumam</w:t>
      </w:r>
      <w:bookmarkEnd w:id="23"/>
    </w:p>
    <w:p w14:paraId="0B1D8432" w14:textId="48D09A89" w:rsidR="004773D3" w:rsidRDefault="004773D3" w:rsidP="00A17EC6">
      <w:pPr>
        <w:jc w:val="right"/>
        <w:rPr>
          <w:lang w:val="lv-LV"/>
        </w:rPr>
      </w:pPr>
    </w:p>
    <w:p w14:paraId="05C54321" w14:textId="0DD6C0AB" w:rsidR="004773D3" w:rsidRDefault="004773D3" w:rsidP="00A17EC6">
      <w:pPr>
        <w:jc w:val="right"/>
        <w:rPr>
          <w:lang w:val="lv-LV"/>
        </w:rPr>
      </w:pPr>
      <w:r>
        <w:rPr>
          <w:lang w:val="lv-LV"/>
        </w:rPr>
        <w:t>PROJEKTS</w:t>
      </w:r>
      <w:bookmarkEnd w:id="24"/>
    </w:p>
    <w:p w14:paraId="5F587E6A" w14:textId="77777777" w:rsidR="005263CC" w:rsidRPr="00AD03DB" w:rsidRDefault="005263CC" w:rsidP="005263CC">
      <w:pPr>
        <w:pStyle w:val="Title"/>
        <w:contextualSpacing/>
        <w:rPr>
          <w:sz w:val="24"/>
          <w:szCs w:val="24"/>
        </w:rPr>
      </w:pPr>
      <w:r w:rsidRPr="00AD03DB">
        <w:rPr>
          <w:sz w:val="24"/>
          <w:szCs w:val="24"/>
        </w:rPr>
        <w:t>LĪGUMS Nr. _________</w:t>
      </w:r>
    </w:p>
    <w:p w14:paraId="6D3273A5" w14:textId="77777777" w:rsidR="005263CC" w:rsidRPr="00AD03DB" w:rsidRDefault="005263CC" w:rsidP="005263CC">
      <w:pPr>
        <w:jc w:val="center"/>
        <w:rPr>
          <w:b/>
          <w:lang w:val="lv-LV"/>
        </w:rPr>
      </w:pPr>
    </w:p>
    <w:p w14:paraId="438B839E" w14:textId="77777777" w:rsidR="005263CC" w:rsidRPr="00AD03DB" w:rsidRDefault="005263CC" w:rsidP="005263CC">
      <w:pPr>
        <w:jc w:val="center"/>
        <w:rPr>
          <w:lang w:val="lv-LV"/>
        </w:rPr>
      </w:pPr>
      <w:r w:rsidRPr="00AD03DB">
        <w:rPr>
          <w:lang w:val="lv-LV"/>
        </w:rPr>
        <w:t>Rīgā,</w:t>
      </w:r>
      <w:r w:rsidRPr="00AD03DB">
        <w:rPr>
          <w:lang w:val="lv-LV"/>
        </w:rPr>
        <w:tab/>
      </w:r>
      <w:r w:rsidRPr="00AD03DB">
        <w:rPr>
          <w:lang w:val="lv-LV"/>
        </w:rPr>
        <w:tab/>
      </w:r>
      <w:r w:rsidRPr="00AD03DB">
        <w:rPr>
          <w:lang w:val="lv-LV"/>
        </w:rPr>
        <w:tab/>
      </w:r>
      <w:r w:rsidRPr="00AD03DB">
        <w:rPr>
          <w:lang w:val="lv-LV"/>
        </w:rPr>
        <w:tab/>
      </w:r>
      <w:r w:rsidRPr="00AD03DB">
        <w:rPr>
          <w:lang w:val="lv-LV"/>
        </w:rPr>
        <w:tab/>
      </w:r>
      <w:r w:rsidRPr="00AD03DB">
        <w:rPr>
          <w:lang w:val="lv-LV"/>
        </w:rPr>
        <w:tab/>
      </w:r>
      <w:r w:rsidRPr="00AD03DB">
        <w:rPr>
          <w:lang w:val="lv-LV"/>
        </w:rPr>
        <w:tab/>
      </w:r>
      <w:r w:rsidRPr="00AD03DB">
        <w:rPr>
          <w:lang w:val="lv-LV"/>
        </w:rPr>
        <w:tab/>
        <w:t xml:space="preserve">  20</w:t>
      </w:r>
      <w:r>
        <w:rPr>
          <w:lang w:val="lv-LV"/>
        </w:rPr>
        <w:t>21</w:t>
      </w:r>
      <w:r w:rsidRPr="00AD03DB">
        <w:rPr>
          <w:lang w:val="lv-LV"/>
        </w:rPr>
        <w:t>.gada ____. ____________</w:t>
      </w:r>
    </w:p>
    <w:p w14:paraId="5A4515D8" w14:textId="77777777" w:rsidR="005263CC" w:rsidRPr="00AD03DB" w:rsidRDefault="005263CC" w:rsidP="005263CC">
      <w:pPr>
        <w:rPr>
          <w:b/>
          <w:bCs/>
          <w:lang w:val="lv-LV"/>
        </w:rPr>
      </w:pPr>
    </w:p>
    <w:p w14:paraId="2763EA51" w14:textId="4B49A6B0" w:rsidR="005263CC" w:rsidRPr="00901D63" w:rsidRDefault="005263CC" w:rsidP="005263CC">
      <w:pPr>
        <w:ind w:firstLine="567"/>
        <w:jc w:val="both"/>
        <w:rPr>
          <w:bCs/>
          <w:lang w:val="lv-LV"/>
        </w:rPr>
      </w:pPr>
      <w:r w:rsidRPr="00901D63">
        <w:rPr>
          <w:b/>
          <w:bCs/>
          <w:lang w:val="lv-LV"/>
        </w:rPr>
        <w:t xml:space="preserve">Valsts akciju sabiedrība </w:t>
      </w:r>
      <w:r w:rsidRPr="00901D63">
        <w:rPr>
          <w:b/>
          <w:lang w:val="lv-LV"/>
        </w:rPr>
        <w:t>„</w:t>
      </w:r>
      <w:r w:rsidRPr="00901D63">
        <w:rPr>
          <w:b/>
          <w:bCs/>
          <w:lang w:val="lv-LV"/>
        </w:rPr>
        <w:t>Latvijas dzelzceļš”</w:t>
      </w:r>
      <w:r w:rsidRPr="00901D63">
        <w:rPr>
          <w:bCs/>
          <w:lang w:val="lv-LV"/>
        </w:rPr>
        <w:t xml:space="preserve">, vienotais reģ.Nr.40003032065, turpmāk tekstā - </w:t>
      </w:r>
      <w:r w:rsidRPr="00901D63">
        <w:rPr>
          <w:b/>
          <w:bCs/>
          <w:lang w:val="lv-LV"/>
        </w:rPr>
        <w:t>Pasūtītājs</w:t>
      </w:r>
      <w:r w:rsidRPr="00901D63">
        <w:rPr>
          <w:bCs/>
          <w:lang w:val="lv-LV"/>
        </w:rPr>
        <w:t xml:space="preserve">, tās </w:t>
      </w:r>
      <w:r w:rsidRPr="007E632B">
        <w:rPr>
          <w:bCs/>
          <w:lang w:val="lv-LV"/>
        </w:rPr>
        <w:t xml:space="preserve">Nekustamā īpašuma </w:t>
      </w:r>
      <w:r>
        <w:rPr>
          <w:bCs/>
          <w:lang w:val="lv-LV"/>
        </w:rPr>
        <w:t>pārvaldes vadītāja</w:t>
      </w:r>
      <w:r w:rsidRPr="007E632B">
        <w:rPr>
          <w:bCs/>
          <w:lang w:val="lv-LV"/>
        </w:rPr>
        <w:t xml:space="preserve"> Jāņa Skrastiņa personā, kurš rīkojas uz 202</w:t>
      </w:r>
      <w:r>
        <w:rPr>
          <w:bCs/>
          <w:lang w:val="lv-LV"/>
        </w:rPr>
        <w:t>1</w:t>
      </w:r>
      <w:r w:rsidRPr="007E632B">
        <w:rPr>
          <w:bCs/>
          <w:lang w:val="lv-LV"/>
        </w:rPr>
        <w:t xml:space="preserve">.gada </w:t>
      </w:r>
      <w:r>
        <w:rPr>
          <w:bCs/>
          <w:lang w:val="lv-LV"/>
        </w:rPr>
        <w:t>4</w:t>
      </w:r>
      <w:r w:rsidRPr="007E632B">
        <w:rPr>
          <w:bCs/>
          <w:lang w:val="lv-LV"/>
        </w:rPr>
        <w:t>.</w:t>
      </w:r>
      <w:r>
        <w:rPr>
          <w:bCs/>
          <w:lang w:val="lv-LV"/>
        </w:rPr>
        <w:t>janvāra</w:t>
      </w:r>
      <w:r w:rsidRPr="007E632B">
        <w:rPr>
          <w:bCs/>
          <w:lang w:val="lv-LV"/>
        </w:rPr>
        <w:t xml:space="preserve"> izdotās parastās </w:t>
      </w:r>
      <w:proofErr w:type="spellStart"/>
      <w:r w:rsidRPr="007E632B">
        <w:rPr>
          <w:bCs/>
          <w:lang w:val="lv-LV"/>
        </w:rPr>
        <w:t>komercpilnvaras</w:t>
      </w:r>
      <w:proofErr w:type="spellEnd"/>
      <w:r w:rsidRPr="007E632B">
        <w:rPr>
          <w:bCs/>
          <w:lang w:val="lv-LV"/>
        </w:rPr>
        <w:t xml:space="preserve"> Nr.DJA-7.6./3-202</w:t>
      </w:r>
      <w:r>
        <w:rPr>
          <w:bCs/>
          <w:lang w:val="lv-LV"/>
        </w:rPr>
        <w:t>1</w:t>
      </w:r>
      <w:r w:rsidR="005D3173">
        <w:rPr>
          <w:bCs/>
          <w:lang w:val="lv-LV"/>
        </w:rPr>
        <w:t xml:space="preserve"> pamata,</w:t>
      </w:r>
      <w:r w:rsidRPr="007E632B">
        <w:rPr>
          <w:bCs/>
          <w:lang w:val="lv-LV"/>
        </w:rPr>
        <w:t xml:space="preserve"> </w:t>
      </w:r>
      <w:r w:rsidRPr="00901D63">
        <w:rPr>
          <w:lang w:val="lv-LV"/>
        </w:rPr>
        <w:t>no vienas puses</w:t>
      </w:r>
      <w:r w:rsidRPr="00901D63">
        <w:rPr>
          <w:bCs/>
          <w:lang w:val="lv-LV"/>
        </w:rPr>
        <w:t>, un</w:t>
      </w:r>
    </w:p>
    <w:p w14:paraId="3F210004" w14:textId="77777777" w:rsidR="005263CC" w:rsidRPr="00901D63" w:rsidRDefault="005263CC" w:rsidP="005263CC">
      <w:pPr>
        <w:ind w:firstLine="567"/>
        <w:jc w:val="both"/>
        <w:rPr>
          <w:bCs/>
          <w:lang w:val="lv-LV"/>
        </w:rPr>
      </w:pPr>
      <w:r w:rsidRPr="005839A2">
        <w:rPr>
          <w:lang w:val="lv-LV"/>
        </w:rPr>
        <w:t xml:space="preserve">SIA "_______", </w:t>
      </w:r>
      <w:r w:rsidRPr="005839A2">
        <w:rPr>
          <w:bCs/>
          <w:lang w:val="lv-LV"/>
        </w:rPr>
        <w:t xml:space="preserve">vienotais </w:t>
      </w:r>
      <w:proofErr w:type="spellStart"/>
      <w:r w:rsidRPr="005839A2">
        <w:rPr>
          <w:bCs/>
          <w:lang w:val="lv-LV"/>
        </w:rPr>
        <w:t>reģ</w:t>
      </w:r>
      <w:proofErr w:type="spellEnd"/>
      <w:r w:rsidRPr="005839A2">
        <w:rPr>
          <w:bCs/>
          <w:lang w:val="lv-LV"/>
        </w:rPr>
        <w:t>. Nr.</w:t>
      </w:r>
      <w:r w:rsidRPr="005839A2">
        <w:rPr>
          <w:lang w:val="lv-LV"/>
        </w:rPr>
        <w:t>___________</w:t>
      </w:r>
      <w:r w:rsidRPr="005839A2">
        <w:rPr>
          <w:bCs/>
          <w:lang w:val="lv-LV"/>
        </w:rPr>
        <w:t xml:space="preserve">, turpmāk tekstā - </w:t>
      </w:r>
      <w:r w:rsidRPr="005839A2">
        <w:rPr>
          <w:b/>
          <w:bCs/>
          <w:lang w:val="lv-LV"/>
        </w:rPr>
        <w:t>Būvuzņēmējs</w:t>
      </w:r>
      <w:r w:rsidRPr="005839A2">
        <w:rPr>
          <w:bCs/>
          <w:lang w:val="lv-LV"/>
        </w:rPr>
        <w:t xml:space="preserve">, tās ________________ </w:t>
      </w:r>
      <w:r w:rsidRPr="00316F1D">
        <w:rPr>
          <w:bCs/>
          <w:lang w:val="lv-LV"/>
        </w:rPr>
        <w:t>personā,</w:t>
      </w:r>
      <w:r w:rsidRPr="00901D63">
        <w:rPr>
          <w:b/>
          <w:bCs/>
          <w:lang w:val="lv-LV"/>
        </w:rPr>
        <w:t xml:space="preserve"> </w:t>
      </w:r>
      <w:r w:rsidRPr="00901D63">
        <w:rPr>
          <w:bCs/>
          <w:lang w:val="lv-LV"/>
        </w:rPr>
        <w:t>kurš</w:t>
      </w:r>
      <w:r w:rsidRPr="00901D63">
        <w:rPr>
          <w:lang w:val="lv-LV"/>
        </w:rPr>
        <w:t xml:space="preserve"> </w:t>
      </w:r>
      <w:r w:rsidRPr="00901D63">
        <w:rPr>
          <w:bCs/>
          <w:lang w:val="lv-LV"/>
        </w:rPr>
        <w:t>rīkojas uz Statūtu pamata, no otras puses, abi kopā saukti – Puses, noslēdz šo līgumu, turpmāk tekstā – Līgums, par sekojošo:</w:t>
      </w:r>
    </w:p>
    <w:p w14:paraId="700A6414" w14:textId="77777777" w:rsidR="005263CC" w:rsidRPr="00AD03DB" w:rsidRDefault="005263CC" w:rsidP="005263CC">
      <w:pPr>
        <w:rPr>
          <w:bCs/>
          <w:lang w:val="lv-LV"/>
        </w:rPr>
      </w:pPr>
    </w:p>
    <w:p w14:paraId="59AE502B" w14:textId="77777777" w:rsidR="005263CC" w:rsidRPr="00631FC5" w:rsidRDefault="005263CC" w:rsidP="00B442C2">
      <w:pPr>
        <w:pStyle w:val="BodyText"/>
        <w:numPr>
          <w:ilvl w:val="0"/>
          <w:numId w:val="15"/>
        </w:numPr>
        <w:tabs>
          <w:tab w:val="left" w:pos="-1440"/>
          <w:tab w:val="right" w:pos="-1368"/>
          <w:tab w:val="left" w:pos="0"/>
        </w:tabs>
        <w:spacing w:after="0"/>
        <w:ind w:left="357" w:hanging="357"/>
        <w:jc w:val="center"/>
        <w:rPr>
          <w:b/>
          <w:lang w:val="lv-LV"/>
        </w:rPr>
      </w:pPr>
      <w:r w:rsidRPr="00631FC5">
        <w:rPr>
          <w:b/>
          <w:lang w:val="lv-LV"/>
        </w:rPr>
        <w:t xml:space="preserve">Līguma priekšmets </w:t>
      </w:r>
    </w:p>
    <w:p w14:paraId="0F467A09" w14:textId="25AF6FA3" w:rsidR="005263CC" w:rsidRPr="00631FC5" w:rsidRDefault="005263CC" w:rsidP="00B442C2">
      <w:pPr>
        <w:pStyle w:val="Title"/>
        <w:numPr>
          <w:ilvl w:val="1"/>
          <w:numId w:val="15"/>
        </w:numPr>
        <w:ind w:left="426" w:hanging="426"/>
        <w:contextualSpacing/>
        <w:jc w:val="both"/>
        <w:rPr>
          <w:b/>
          <w:sz w:val="24"/>
          <w:szCs w:val="24"/>
        </w:rPr>
      </w:pPr>
      <w:r w:rsidRPr="00631FC5">
        <w:rPr>
          <w:sz w:val="24"/>
          <w:szCs w:val="24"/>
        </w:rPr>
        <w:t xml:space="preserve">Pasūtītājs uzdod, bet Būvuzņēmējs apņemas veikt </w:t>
      </w:r>
      <w:r w:rsidRPr="002536F8">
        <w:rPr>
          <w:sz w:val="24"/>
          <w:szCs w:val="24"/>
        </w:rPr>
        <w:t>Sliežu metināšanas ceha</w:t>
      </w:r>
      <w:r>
        <w:rPr>
          <w:sz w:val="24"/>
          <w:szCs w:val="24"/>
        </w:rPr>
        <w:t>,</w:t>
      </w:r>
      <w:r w:rsidRPr="002536F8">
        <w:t xml:space="preserve"> </w:t>
      </w:r>
      <w:r w:rsidRPr="002536F8">
        <w:rPr>
          <w:sz w:val="24"/>
          <w:szCs w:val="24"/>
        </w:rPr>
        <w:t>Augstrozes iela 1B, Rīga</w:t>
      </w:r>
      <w:r w:rsidRPr="00631FC5">
        <w:rPr>
          <w:sz w:val="24"/>
          <w:szCs w:val="24"/>
        </w:rPr>
        <w:t xml:space="preserve">, </w:t>
      </w:r>
      <w:r w:rsidRPr="00B21BB7">
        <w:rPr>
          <w:sz w:val="24"/>
          <w:szCs w:val="24"/>
        </w:rPr>
        <w:t>turpmāk tekstā – Objekts, ēku un biroja ēkas jumtu remontu, turpmāk tekstā – Darbi, atbilstoši Pasūtītāja organizētās sarunu procedūras ar publikāciju „</w:t>
      </w:r>
      <w:r w:rsidR="00B21BB7" w:rsidRPr="00B21BB7">
        <w:rPr>
          <w:sz w:val="24"/>
          <w:szCs w:val="24"/>
        </w:rPr>
        <w:t xml:space="preserve"> Jumtu remonts Augstrozes ielā 1B, Rīgā</w:t>
      </w:r>
      <w:r w:rsidRPr="00B21BB7">
        <w:rPr>
          <w:sz w:val="24"/>
          <w:szCs w:val="24"/>
        </w:rPr>
        <w:t>” nolikumam (apstiprināts ar VAS „Latvijas dzelzceļš” iepirkuma komisijas 2021.gada __.</w:t>
      </w:r>
      <w:r w:rsidR="00B21BB7">
        <w:rPr>
          <w:sz w:val="24"/>
          <w:szCs w:val="24"/>
        </w:rPr>
        <w:t>____</w:t>
      </w:r>
      <w:r w:rsidRPr="00B21BB7">
        <w:rPr>
          <w:sz w:val="24"/>
          <w:szCs w:val="24"/>
        </w:rPr>
        <w:t xml:space="preserve"> 1.sēdes protokolu), Būvuzņēmēja piedāvājumam (2021.gada __.</w:t>
      </w:r>
      <w:r w:rsidR="00B21BB7">
        <w:rPr>
          <w:sz w:val="24"/>
          <w:szCs w:val="24"/>
        </w:rPr>
        <w:t>_____</w:t>
      </w:r>
      <w:r w:rsidRPr="00631FC5">
        <w:rPr>
          <w:sz w:val="24"/>
          <w:szCs w:val="24"/>
        </w:rPr>
        <w:t xml:space="preserve"> pieteikums Nr.</w:t>
      </w:r>
      <w:r>
        <w:rPr>
          <w:sz w:val="24"/>
          <w:szCs w:val="24"/>
        </w:rPr>
        <w:t>___</w:t>
      </w:r>
      <w:r w:rsidRPr="00631FC5">
        <w:rPr>
          <w:sz w:val="24"/>
          <w:szCs w:val="24"/>
        </w:rPr>
        <w:t>) un rezultātam (20</w:t>
      </w:r>
      <w:r>
        <w:rPr>
          <w:sz w:val="24"/>
          <w:szCs w:val="24"/>
        </w:rPr>
        <w:t>21</w:t>
      </w:r>
      <w:r w:rsidRPr="00631FC5">
        <w:rPr>
          <w:sz w:val="24"/>
          <w:szCs w:val="24"/>
        </w:rPr>
        <w:t xml:space="preserve">.gada </w:t>
      </w:r>
      <w:r>
        <w:rPr>
          <w:sz w:val="24"/>
          <w:szCs w:val="24"/>
        </w:rPr>
        <w:t>__</w:t>
      </w:r>
      <w:r w:rsidRPr="00631FC5">
        <w:rPr>
          <w:sz w:val="24"/>
          <w:szCs w:val="24"/>
        </w:rPr>
        <w:t>.</w:t>
      </w:r>
      <w:r w:rsidR="00B21BB7">
        <w:rPr>
          <w:sz w:val="24"/>
          <w:szCs w:val="24"/>
        </w:rPr>
        <w:t>_____</w:t>
      </w:r>
      <w:r w:rsidRPr="00631FC5">
        <w:rPr>
          <w:sz w:val="24"/>
          <w:szCs w:val="24"/>
        </w:rPr>
        <w:t>rīkojumu Nr.D-1.14./</w:t>
      </w:r>
      <w:r>
        <w:rPr>
          <w:sz w:val="24"/>
          <w:szCs w:val="24"/>
        </w:rPr>
        <w:t>___</w:t>
      </w:r>
      <w:r w:rsidRPr="00631FC5">
        <w:rPr>
          <w:sz w:val="24"/>
          <w:szCs w:val="24"/>
        </w:rPr>
        <w:t>-20</w:t>
      </w:r>
      <w:r>
        <w:rPr>
          <w:sz w:val="24"/>
          <w:szCs w:val="24"/>
        </w:rPr>
        <w:t>21</w:t>
      </w:r>
      <w:r w:rsidRPr="00631FC5">
        <w:rPr>
          <w:sz w:val="24"/>
          <w:szCs w:val="24"/>
        </w:rPr>
        <w:t xml:space="preserve">), </w:t>
      </w:r>
      <w:r w:rsidR="00C30E9F">
        <w:rPr>
          <w:sz w:val="24"/>
          <w:szCs w:val="24"/>
        </w:rPr>
        <w:t>D</w:t>
      </w:r>
      <w:r w:rsidRPr="00631FC5">
        <w:rPr>
          <w:sz w:val="24"/>
          <w:szCs w:val="24"/>
        </w:rPr>
        <w:t xml:space="preserve">arbu izmaksu tāmei </w:t>
      </w:r>
      <w:r w:rsidR="00C30E9F">
        <w:rPr>
          <w:sz w:val="24"/>
          <w:szCs w:val="24"/>
        </w:rPr>
        <w:t>- Plānoto būvdarbu apjomam</w:t>
      </w:r>
      <w:r w:rsidRPr="00631FC5">
        <w:rPr>
          <w:sz w:val="24"/>
          <w:szCs w:val="24"/>
        </w:rPr>
        <w:t xml:space="preserve"> (Līguma pielikums Nr.1),  un Līgumam. </w:t>
      </w:r>
    </w:p>
    <w:p w14:paraId="1DC45AC7" w14:textId="77777777" w:rsidR="005263CC" w:rsidRPr="00631FC5" w:rsidRDefault="005263CC" w:rsidP="00B442C2">
      <w:pPr>
        <w:pStyle w:val="BodyText"/>
        <w:numPr>
          <w:ilvl w:val="1"/>
          <w:numId w:val="15"/>
        </w:numPr>
        <w:spacing w:after="0"/>
        <w:ind w:left="426" w:hanging="426"/>
        <w:contextualSpacing/>
        <w:jc w:val="both"/>
        <w:rPr>
          <w:bCs/>
          <w:lang w:val="lv-LV"/>
        </w:rPr>
      </w:pPr>
      <w:r w:rsidRPr="00631FC5">
        <w:rPr>
          <w:lang w:val="lv-LV"/>
        </w:rPr>
        <w:t>Parakstot Līgumu,</w:t>
      </w:r>
      <w:r w:rsidRPr="00631FC5">
        <w:rPr>
          <w:i/>
          <w:lang w:val="lv-LV"/>
        </w:rPr>
        <w:t xml:space="preserve"> </w:t>
      </w:r>
      <w:r w:rsidRPr="00631FC5">
        <w:rPr>
          <w:bCs/>
          <w:lang w:val="lv-LV"/>
        </w:rPr>
        <w:t>Būvuzņēmējs</w:t>
      </w:r>
      <w:r w:rsidRPr="00631FC5">
        <w:rPr>
          <w:i/>
          <w:lang w:val="lv-LV"/>
        </w:rPr>
        <w:t xml:space="preserve"> </w:t>
      </w:r>
      <w:r w:rsidRPr="00631FC5">
        <w:rPr>
          <w:lang w:val="lv-LV"/>
        </w:rPr>
        <w:t>apliecina, ka ir vizuāli iepazinies ar Objekta stāvokli.</w:t>
      </w:r>
    </w:p>
    <w:p w14:paraId="10DB3DEB" w14:textId="77777777" w:rsidR="005263CC" w:rsidRPr="006E6FC6" w:rsidRDefault="005263CC" w:rsidP="00B442C2">
      <w:pPr>
        <w:pStyle w:val="Title"/>
        <w:numPr>
          <w:ilvl w:val="1"/>
          <w:numId w:val="15"/>
        </w:numPr>
        <w:ind w:left="426" w:hanging="426"/>
        <w:contextualSpacing/>
        <w:jc w:val="both"/>
        <w:rPr>
          <w:b/>
          <w:sz w:val="24"/>
          <w:szCs w:val="24"/>
        </w:rPr>
      </w:pPr>
      <w:r w:rsidRPr="00631FC5">
        <w:rPr>
          <w:sz w:val="24"/>
          <w:szCs w:val="24"/>
        </w:rPr>
        <w:t xml:space="preserve">Līgumcenā iekļauti visi Būvuzņēmēja izdevumi, arī tad, ja tie nav norādīti iesniegtajās tāmēs, t.sk. darbu organizācijas izdevumi, materiālu, konstrukciju un iekārtu transportēšanas izdevumi, mehānismu ekspluatācijas izdevumi, būvgružu savākšanas un izvešanas izdevumi, personāla izmaksas, sociālais u.c. nodokļi, pieskaitāmās izmaksas, ar peļņu un riska faktoriem saistītās izmaksas, Būvuzņēmēja </w:t>
      </w:r>
      <w:r w:rsidRPr="006E6FC6">
        <w:rPr>
          <w:sz w:val="24"/>
          <w:szCs w:val="24"/>
        </w:rPr>
        <w:t>neparedzamie izdevumi utt.</w:t>
      </w:r>
    </w:p>
    <w:p w14:paraId="45E307A2" w14:textId="525B9E34" w:rsidR="005263CC" w:rsidRPr="006E6FC6" w:rsidRDefault="005263CC" w:rsidP="00B442C2">
      <w:pPr>
        <w:pStyle w:val="Title"/>
        <w:numPr>
          <w:ilvl w:val="1"/>
          <w:numId w:val="15"/>
        </w:numPr>
        <w:ind w:left="426" w:hanging="426"/>
        <w:contextualSpacing/>
        <w:jc w:val="both"/>
        <w:rPr>
          <w:b/>
          <w:sz w:val="24"/>
          <w:szCs w:val="24"/>
        </w:rPr>
      </w:pPr>
      <w:r w:rsidRPr="006E6FC6">
        <w:rPr>
          <w:sz w:val="24"/>
          <w:szCs w:val="24"/>
        </w:rPr>
        <w:t xml:space="preserve">Darbu izpildes termiņš – </w:t>
      </w:r>
      <w:r w:rsidR="008B0406">
        <w:rPr>
          <w:sz w:val="24"/>
          <w:szCs w:val="24"/>
        </w:rPr>
        <w:t>6 (seši) mēneši no iepirkuma līguma noslēgšanas dienas.</w:t>
      </w:r>
    </w:p>
    <w:p w14:paraId="31A8B296" w14:textId="53FDB928" w:rsidR="005263CC" w:rsidRPr="00631FC5" w:rsidRDefault="005263CC" w:rsidP="00B442C2">
      <w:pPr>
        <w:pStyle w:val="Title"/>
        <w:numPr>
          <w:ilvl w:val="1"/>
          <w:numId w:val="15"/>
        </w:numPr>
        <w:ind w:left="426" w:hanging="426"/>
        <w:contextualSpacing/>
        <w:jc w:val="both"/>
        <w:rPr>
          <w:b/>
          <w:sz w:val="24"/>
          <w:szCs w:val="24"/>
        </w:rPr>
      </w:pPr>
      <w:bookmarkStart w:id="25" w:name="_Hlk27398778"/>
      <w:r w:rsidRPr="00631FC5">
        <w:rPr>
          <w:i/>
          <w:sz w:val="24"/>
          <w:szCs w:val="24"/>
        </w:rPr>
        <w:t xml:space="preserve">Iepirkuma līguma izpildei sarunu procedūras </w:t>
      </w:r>
      <w:r w:rsidRPr="00631FC5">
        <w:rPr>
          <w:sz w:val="24"/>
          <w:szCs w:val="24"/>
        </w:rPr>
        <w:t>(ēkas jumta seguma nomaiņa)</w:t>
      </w:r>
      <w:r w:rsidRPr="00631FC5">
        <w:rPr>
          <w:i/>
          <w:sz w:val="24"/>
          <w:szCs w:val="24"/>
        </w:rPr>
        <w:t xml:space="preserve"> ir nepieciešams </w:t>
      </w:r>
      <w:r w:rsidRPr="00631FC5">
        <w:rPr>
          <w:b/>
          <w:i/>
          <w:sz w:val="24"/>
          <w:szCs w:val="24"/>
        </w:rPr>
        <w:t xml:space="preserve">izstrādāt </w:t>
      </w:r>
      <w:r w:rsidRPr="00784E0A">
        <w:rPr>
          <w:b/>
          <w:i/>
          <w:sz w:val="24"/>
          <w:szCs w:val="24"/>
        </w:rPr>
        <w:t>apliecinājuma karti</w:t>
      </w:r>
      <w:r w:rsidRPr="00784E0A">
        <w:rPr>
          <w:i/>
          <w:sz w:val="24"/>
          <w:szCs w:val="24"/>
        </w:rPr>
        <w:t xml:space="preserve"> saskaņā ar Ministru kabineta 2014.gada 19.augusta noteikumiem Nr.500 “Vispārīgie būvnoteikumi” (izstrādā Būvuzņēmējs, detalizēti skatīt</w:t>
      </w:r>
      <w:r w:rsidR="006E6FC6" w:rsidRPr="00784E0A">
        <w:rPr>
          <w:i/>
          <w:sz w:val="24"/>
          <w:szCs w:val="24"/>
        </w:rPr>
        <w:t xml:space="preserve"> </w:t>
      </w:r>
      <w:r w:rsidR="006E6FC6" w:rsidRPr="00784E0A">
        <w:rPr>
          <w:bCs/>
          <w:i/>
          <w:iCs/>
          <w:sz w:val="24"/>
        </w:rPr>
        <w:t>Plānoto būvdarbu apjom</w:t>
      </w:r>
      <w:r w:rsidR="00C30E9F" w:rsidRPr="00784E0A">
        <w:rPr>
          <w:bCs/>
          <w:i/>
          <w:iCs/>
          <w:sz w:val="24"/>
        </w:rPr>
        <w:t>u</w:t>
      </w:r>
      <w:r w:rsidR="00C30E9F" w:rsidRPr="00784E0A">
        <w:rPr>
          <w:bCs/>
          <w:sz w:val="24"/>
        </w:rPr>
        <w:t xml:space="preserve"> </w:t>
      </w:r>
      <w:r w:rsidRPr="00784E0A">
        <w:rPr>
          <w:i/>
          <w:sz w:val="24"/>
          <w:szCs w:val="24"/>
        </w:rPr>
        <w:t xml:space="preserve"> un</w:t>
      </w:r>
      <w:r w:rsidRPr="00631FC5">
        <w:rPr>
          <w:i/>
          <w:sz w:val="24"/>
          <w:szCs w:val="24"/>
        </w:rPr>
        <w:t xml:space="preserve"> līguma noteikumus).</w:t>
      </w:r>
    </w:p>
    <w:bookmarkEnd w:id="25"/>
    <w:p w14:paraId="2FD7EB13" w14:textId="77777777" w:rsidR="005263CC" w:rsidRPr="00AD03DB" w:rsidRDefault="005263CC" w:rsidP="005263CC">
      <w:pPr>
        <w:tabs>
          <w:tab w:val="left" w:pos="567"/>
        </w:tabs>
        <w:rPr>
          <w:lang w:val="lv-LV"/>
        </w:rPr>
      </w:pPr>
    </w:p>
    <w:p w14:paraId="096215CB" w14:textId="5069ADDB" w:rsidR="005263CC" w:rsidRPr="00AD03DB" w:rsidRDefault="005263CC" w:rsidP="00B442C2">
      <w:pPr>
        <w:numPr>
          <w:ilvl w:val="0"/>
          <w:numId w:val="19"/>
        </w:numPr>
        <w:jc w:val="center"/>
        <w:rPr>
          <w:b/>
          <w:lang w:val="lv-LV"/>
        </w:rPr>
      </w:pPr>
      <w:r w:rsidRPr="00AD03DB">
        <w:rPr>
          <w:b/>
          <w:lang w:val="lv-LV"/>
        </w:rPr>
        <w:t>Līgumcena, samaksas nosacījumi un kārtība</w:t>
      </w:r>
      <w:r w:rsidR="007A2FAB">
        <w:rPr>
          <w:b/>
          <w:lang w:val="lv-LV"/>
        </w:rPr>
        <w:t>, garantijas</w:t>
      </w:r>
      <w:r w:rsidR="00B15E8F">
        <w:rPr>
          <w:b/>
          <w:lang w:val="lv-LV"/>
        </w:rPr>
        <w:t>, Darbu pieņemšana</w:t>
      </w:r>
    </w:p>
    <w:p w14:paraId="12EAB0B7"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b/>
          <w:lang w:val="lv-LV"/>
        </w:rPr>
      </w:pPr>
      <w:r w:rsidRPr="00AD03DB">
        <w:rPr>
          <w:lang w:val="lv-LV"/>
        </w:rPr>
        <w:t>Saskaņā ar Būvuzņēmēja iesniegto piedāvājumu un Līguma pielikumu Nr.1 cena par Līguma 1.1.punktā minēto Darbu veikšanu ir</w:t>
      </w:r>
      <w:r>
        <w:rPr>
          <w:b/>
          <w:lang w:val="lv-LV"/>
        </w:rPr>
        <w:t xml:space="preserve"> ______ </w:t>
      </w:r>
      <w:r w:rsidRPr="0040502A">
        <w:rPr>
          <w:b/>
          <w:lang w:val="lv-LV"/>
        </w:rPr>
        <w:t>EUR</w:t>
      </w:r>
      <w:r w:rsidRPr="0040502A">
        <w:rPr>
          <w:i/>
          <w:lang w:val="lv-LV"/>
        </w:rPr>
        <w:t xml:space="preserve"> (</w:t>
      </w:r>
      <w:r>
        <w:rPr>
          <w:lang w:val="lv-LV"/>
        </w:rPr>
        <w:t>_____</w:t>
      </w:r>
      <w:r w:rsidRPr="0040502A">
        <w:rPr>
          <w:lang w:val="lv-LV"/>
        </w:rPr>
        <w:t xml:space="preserve"> </w:t>
      </w:r>
      <w:r w:rsidRPr="0040502A">
        <w:rPr>
          <w:i/>
          <w:lang w:val="lv-LV"/>
        </w:rPr>
        <w:t>euro</w:t>
      </w:r>
      <w:r w:rsidRPr="0040502A">
        <w:rPr>
          <w:lang w:val="lv-LV"/>
        </w:rPr>
        <w:t xml:space="preserve"> un </w:t>
      </w:r>
      <w:r>
        <w:rPr>
          <w:lang w:val="lv-LV"/>
        </w:rPr>
        <w:t>___</w:t>
      </w:r>
      <w:r w:rsidRPr="0040502A">
        <w:rPr>
          <w:lang w:val="lv-LV"/>
        </w:rPr>
        <w:t xml:space="preserve"> </w:t>
      </w:r>
      <w:r w:rsidRPr="0040502A">
        <w:rPr>
          <w:i/>
          <w:lang w:val="lv-LV"/>
        </w:rPr>
        <w:t>centi</w:t>
      </w:r>
      <w:r w:rsidRPr="0040502A">
        <w:rPr>
          <w:b/>
          <w:i/>
          <w:lang w:val="lv-LV"/>
        </w:rPr>
        <w:t xml:space="preserve">) </w:t>
      </w:r>
      <w:r w:rsidRPr="00AD03DB">
        <w:rPr>
          <w:lang w:val="lv-LV"/>
        </w:rPr>
        <w:t xml:space="preserve">bez pievienotās vērtības nodokļa (turpmāk – PVN). </w:t>
      </w:r>
    </w:p>
    <w:p w14:paraId="508A1726" w14:textId="77777777" w:rsidR="005263CC" w:rsidRPr="00AD03DB" w:rsidRDefault="005263CC" w:rsidP="005263CC">
      <w:pPr>
        <w:pStyle w:val="BodyText"/>
        <w:tabs>
          <w:tab w:val="left" w:pos="-1440"/>
          <w:tab w:val="right" w:pos="-1368"/>
        </w:tabs>
        <w:spacing w:after="0"/>
        <w:ind w:left="426" w:hanging="426"/>
        <w:jc w:val="both"/>
        <w:rPr>
          <w:b/>
          <w:lang w:val="lv-LV"/>
        </w:rPr>
      </w:pPr>
      <w:r w:rsidRPr="00AD03DB">
        <w:rPr>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5CA6EF42"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b/>
          <w:lang w:val="lv-LV"/>
        </w:rPr>
      </w:pPr>
      <w:r w:rsidRPr="00AD03DB">
        <w:rPr>
          <w:lang w:val="lv-LV"/>
        </w:rPr>
        <w:t>PVN likmes maiņas gadījumā darījumam tiks piemērota likme atbilstoši spēkā esošo normatīvo aktu prasībām</w:t>
      </w:r>
      <w:r w:rsidRPr="00AD03DB">
        <w:rPr>
          <w:bCs/>
          <w:lang w:val="lv-LV"/>
        </w:rPr>
        <w:t>.</w:t>
      </w:r>
    </w:p>
    <w:p w14:paraId="0B35AABF"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b/>
          <w:lang w:val="lv-LV"/>
        </w:rPr>
      </w:pPr>
      <w:r w:rsidRPr="00AD03DB">
        <w:rPr>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24E406DA" w14:textId="194F7E15"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lastRenderedPageBreak/>
        <w:t xml:space="preserve">Pasūtītājs norēķinu veic </w:t>
      </w:r>
      <w:r w:rsidR="00B21BB7">
        <w:rPr>
          <w:lang w:val="lv-LV"/>
        </w:rPr>
        <w:t>_____</w:t>
      </w:r>
      <w:r w:rsidRPr="00AD03DB">
        <w:rPr>
          <w:lang w:val="lv-LV"/>
        </w:rPr>
        <w:t xml:space="preserve"> kalendār</w:t>
      </w:r>
      <w:r>
        <w:rPr>
          <w:lang w:val="lv-LV"/>
        </w:rPr>
        <w:t>a</w:t>
      </w:r>
      <w:r w:rsidRPr="00AD03DB">
        <w:rPr>
          <w:lang w:val="lv-LV"/>
        </w:rPr>
        <w:t xml:space="preserve">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p>
    <w:p w14:paraId="5AE7AC24"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57E2E633" w14:textId="77777777" w:rsidR="005B586F" w:rsidRDefault="005263CC" w:rsidP="005B586F">
      <w:pPr>
        <w:pStyle w:val="BodyText"/>
        <w:numPr>
          <w:ilvl w:val="1"/>
          <w:numId w:val="19"/>
        </w:numPr>
        <w:tabs>
          <w:tab w:val="clear" w:pos="1800"/>
          <w:tab w:val="left" w:pos="-1440"/>
          <w:tab w:val="right" w:pos="-1368"/>
          <w:tab w:val="num" w:pos="567"/>
        </w:tabs>
        <w:spacing w:after="0"/>
        <w:ind w:left="426" w:hanging="426"/>
        <w:jc w:val="both"/>
        <w:rPr>
          <w:lang w:val="lv-LV"/>
        </w:rPr>
      </w:pPr>
      <w:r w:rsidRPr="00AD03DB">
        <w:rPr>
          <w:lang w:val="lv-LV"/>
        </w:rPr>
        <w:t>Būvuzņēmējs rēķinā norāda Pasūtītāja juridisko adresi Gogoļa iela 3, Rīga, LV-1547, maksātāja rekvizītus un Pasūtītāja piešķirto Līguma numuru.</w:t>
      </w:r>
    </w:p>
    <w:p w14:paraId="001506C3" w14:textId="05FC0ABA" w:rsidR="005B586F" w:rsidRPr="005B586F" w:rsidRDefault="005B586F" w:rsidP="005B586F">
      <w:pPr>
        <w:pStyle w:val="BodyText"/>
        <w:numPr>
          <w:ilvl w:val="1"/>
          <w:numId w:val="19"/>
        </w:numPr>
        <w:tabs>
          <w:tab w:val="clear" w:pos="1800"/>
          <w:tab w:val="left" w:pos="-1440"/>
          <w:tab w:val="right" w:pos="-1368"/>
          <w:tab w:val="num" w:pos="567"/>
        </w:tabs>
        <w:spacing w:after="0"/>
        <w:ind w:left="426" w:hanging="426"/>
        <w:jc w:val="both"/>
        <w:rPr>
          <w:lang w:val="lv-LV"/>
        </w:rPr>
      </w:pPr>
      <w:r w:rsidRPr="005B586F">
        <w:rPr>
          <w:lang w:val="lv-LV"/>
        </w:rPr>
        <w:t xml:space="preserve">No Pasūtītāja  puses darbu izpildes gaitu un pārbaudi veic un  izpildītos Darbus pieņem un aktus (formas Nr.2) paraksta </w:t>
      </w:r>
      <w:r w:rsidR="002B0DC3">
        <w:rPr>
          <w:lang w:val="lv-LV"/>
        </w:rPr>
        <w:t>________</w:t>
      </w:r>
      <w:r w:rsidRPr="005B586F">
        <w:rPr>
          <w:lang w:val="lv-LV"/>
        </w:rPr>
        <w:t>, un Pasūtītāja atbildīgā persona</w:t>
      </w:r>
      <w:r w:rsidR="002B0DC3">
        <w:rPr>
          <w:lang w:val="lv-LV"/>
        </w:rPr>
        <w:t>: ____________ .</w:t>
      </w:r>
    </w:p>
    <w:p w14:paraId="6C58B218" w14:textId="431D9DFA" w:rsidR="005263CC"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7B6DF2">
        <w:rPr>
          <w:lang w:val="lv-LV"/>
        </w:rPr>
        <w:t>No Būvuzņēmēja puses atbildīgā persona par</w:t>
      </w:r>
      <w:r w:rsidRPr="00AD03DB">
        <w:rPr>
          <w:lang w:val="lv-LV"/>
        </w:rPr>
        <w:t xml:space="preserve"> Darbu izpildi Objektā ir SIA </w:t>
      </w:r>
      <w:r w:rsidRPr="00AD03DB">
        <w:rPr>
          <w:bCs/>
          <w:color w:val="000000"/>
          <w:lang w:val="lv-LV"/>
        </w:rPr>
        <w:t>„</w:t>
      </w:r>
      <w:r>
        <w:rPr>
          <w:bCs/>
          <w:color w:val="000000"/>
          <w:lang w:val="lv-LV"/>
        </w:rPr>
        <w:t>_____</w:t>
      </w:r>
      <w:r w:rsidRPr="00AD03DB">
        <w:rPr>
          <w:bCs/>
          <w:color w:val="000000"/>
          <w:lang w:val="lv-LV"/>
        </w:rPr>
        <w:t>”</w:t>
      </w:r>
      <w:r w:rsidRPr="00AD03DB">
        <w:rPr>
          <w:lang w:val="lv-LV"/>
        </w:rPr>
        <w:t xml:space="preserve"> darbu vadītājs </w:t>
      </w:r>
      <w:r>
        <w:rPr>
          <w:lang w:val="lv-LV"/>
        </w:rPr>
        <w:t>________ (tālr.: _______)</w:t>
      </w:r>
      <w:r w:rsidRPr="00AD03DB">
        <w:rPr>
          <w:lang w:val="lv-LV"/>
        </w:rPr>
        <w:t>.</w:t>
      </w:r>
    </w:p>
    <w:p w14:paraId="77D2E570" w14:textId="77777777" w:rsidR="00976165" w:rsidRDefault="00B15E8F" w:rsidP="009C74DB">
      <w:pPr>
        <w:pStyle w:val="BodyText"/>
        <w:numPr>
          <w:ilvl w:val="1"/>
          <w:numId w:val="19"/>
        </w:numPr>
        <w:tabs>
          <w:tab w:val="clear" w:pos="1800"/>
          <w:tab w:val="left" w:pos="-1440"/>
          <w:tab w:val="right" w:pos="-1368"/>
        </w:tabs>
        <w:spacing w:after="0"/>
        <w:ind w:left="426" w:hanging="426"/>
        <w:jc w:val="both"/>
        <w:rPr>
          <w:lang w:val="lv-LV"/>
        </w:rPr>
      </w:pPr>
      <w:r w:rsidRPr="00976165">
        <w:rPr>
          <w:lang w:val="lv-LV"/>
        </w:rPr>
        <w:t xml:space="preserve">Darbiem un sertificētiem materiāliem garantija ir 60 (sešdesmit) mēneši no Darbu pieņemšanas - nodošanas akta par Objektu parakstīšanas datuma. </w:t>
      </w:r>
    </w:p>
    <w:p w14:paraId="7FBB1071" w14:textId="77777777" w:rsidR="00976165" w:rsidRDefault="00B15E8F" w:rsidP="00976165">
      <w:pPr>
        <w:pStyle w:val="BodyText"/>
        <w:numPr>
          <w:ilvl w:val="1"/>
          <w:numId w:val="19"/>
        </w:numPr>
        <w:tabs>
          <w:tab w:val="clear" w:pos="1800"/>
          <w:tab w:val="left" w:pos="-1440"/>
          <w:tab w:val="right" w:pos="-1368"/>
        </w:tabs>
        <w:spacing w:after="0"/>
        <w:ind w:left="426" w:hanging="426"/>
        <w:jc w:val="both"/>
        <w:rPr>
          <w:lang w:val="lv-LV"/>
        </w:rPr>
      </w:pPr>
      <w:r w:rsidRPr="00976165">
        <w:rPr>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74D8CEE2" w14:textId="77777777" w:rsidR="00976165" w:rsidRDefault="00B15E8F" w:rsidP="00976165">
      <w:pPr>
        <w:pStyle w:val="BodyText"/>
        <w:numPr>
          <w:ilvl w:val="1"/>
          <w:numId w:val="19"/>
        </w:numPr>
        <w:tabs>
          <w:tab w:val="clear" w:pos="1800"/>
          <w:tab w:val="left" w:pos="-1440"/>
          <w:tab w:val="right" w:pos="-1368"/>
        </w:tabs>
        <w:spacing w:after="0"/>
        <w:ind w:left="426" w:hanging="426"/>
        <w:jc w:val="both"/>
        <w:rPr>
          <w:lang w:val="lv-LV"/>
        </w:rPr>
      </w:pPr>
      <w:r w:rsidRPr="00976165">
        <w:rPr>
          <w:lang w:val="lv-LV"/>
        </w:rPr>
        <w:t>Iestājoties Līguma 2.10.punkta noteikumiem 5 (piecu) darba dienu laikā Pušu klātbūtnē tiek sastādīts akts. Ja kāda no Pusēm izvairās no akta parakstīšanas, tad aktu noformē ieinteresētā Puse vienpusēji, piedaloties Pasūtītāja pārstāvim un trešajai personai.</w:t>
      </w:r>
    </w:p>
    <w:p w14:paraId="1F003766" w14:textId="36EB1D89" w:rsidR="00B15E8F" w:rsidRPr="00976165" w:rsidRDefault="00B15E8F" w:rsidP="00976165">
      <w:pPr>
        <w:pStyle w:val="BodyText"/>
        <w:numPr>
          <w:ilvl w:val="1"/>
          <w:numId w:val="19"/>
        </w:numPr>
        <w:tabs>
          <w:tab w:val="clear" w:pos="1800"/>
          <w:tab w:val="left" w:pos="-1440"/>
          <w:tab w:val="right" w:pos="-1368"/>
        </w:tabs>
        <w:spacing w:after="0"/>
        <w:ind w:left="426" w:hanging="426"/>
        <w:jc w:val="both"/>
        <w:rPr>
          <w:lang w:val="lv-LV"/>
        </w:rPr>
      </w:pPr>
      <w:r w:rsidRPr="00976165">
        <w:rPr>
          <w:lang w:val="lv-LV"/>
        </w:rPr>
        <w:t>Būvuzņēmējs apņemas novērst trūkumus un defektus par saviem līdzekļiem 10 (desmit) darba dienu laikā no Līguma 2.11.punktā minētā akta parakstīšanas brīža vai citā laikā, par ko Puses ir vienojušās.</w:t>
      </w:r>
    </w:p>
    <w:p w14:paraId="62426AF7" w14:textId="179CF538" w:rsidR="00B15E8F" w:rsidRPr="00976165" w:rsidRDefault="00976165" w:rsidP="00976165">
      <w:pPr>
        <w:numPr>
          <w:ilvl w:val="1"/>
          <w:numId w:val="19"/>
        </w:numPr>
        <w:tabs>
          <w:tab w:val="clear" w:pos="1800"/>
        </w:tabs>
        <w:ind w:left="426" w:hanging="426"/>
        <w:jc w:val="both"/>
        <w:rPr>
          <w:lang w:val="lv-LV"/>
        </w:rPr>
      </w:pPr>
      <w:r>
        <w:rPr>
          <w:lang w:val="lv-LV"/>
        </w:rPr>
        <w:t>Būvuzņēmējam r</w:t>
      </w:r>
      <w:r w:rsidRPr="00AD03DB">
        <w:rPr>
          <w:lang w:val="lv-LV"/>
        </w:rPr>
        <w:t xml:space="preserve">eizē ar Darbu pieņemšanas – nodošanas aktu </w:t>
      </w:r>
      <w:r>
        <w:rPr>
          <w:lang w:val="lv-LV"/>
        </w:rPr>
        <w:t>jā</w:t>
      </w:r>
      <w:r w:rsidRPr="00AD03DB">
        <w:rPr>
          <w:lang w:val="lv-LV"/>
        </w:rPr>
        <w:t>iesnie</w:t>
      </w:r>
      <w:r>
        <w:rPr>
          <w:lang w:val="lv-LV"/>
        </w:rPr>
        <w:t>dz</w:t>
      </w:r>
      <w:r w:rsidRPr="00AD03DB">
        <w:rPr>
          <w:lang w:val="lv-LV"/>
        </w:rPr>
        <w:t xml:space="preserve"> Pasūtītājam foto fiksācijas materiālus, komunikāciju </w:t>
      </w:r>
      <w:r w:rsidRPr="00DC66E5">
        <w:rPr>
          <w:lang w:val="lv-LV"/>
        </w:rPr>
        <w:t xml:space="preserve">ekspluatējošo organizāciju izziņas utt. Pieņemšanas – nodošanas aktā jāuzrāda Nekustamā īpašuma pārvaldes Tehniskās uzturēšanas un attīstības daļas glabāšanā nodoto </w:t>
      </w:r>
      <w:proofErr w:type="spellStart"/>
      <w:r w:rsidRPr="00DC66E5">
        <w:rPr>
          <w:lang w:val="lv-LV"/>
        </w:rPr>
        <w:t>izpilddokumentāciju</w:t>
      </w:r>
      <w:proofErr w:type="spellEnd"/>
      <w:r w:rsidRPr="00DC66E5">
        <w:rPr>
          <w:lang w:val="lv-LV"/>
        </w:rPr>
        <w:t>.</w:t>
      </w:r>
    </w:p>
    <w:p w14:paraId="21B54505" w14:textId="77777777" w:rsidR="005263CC" w:rsidRPr="00AD03DB" w:rsidRDefault="005263CC" w:rsidP="005263CC">
      <w:pPr>
        <w:pStyle w:val="BodyText"/>
        <w:tabs>
          <w:tab w:val="left" w:pos="-1440"/>
          <w:tab w:val="right" w:pos="-1368"/>
        </w:tabs>
        <w:spacing w:after="0"/>
        <w:jc w:val="both"/>
        <w:rPr>
          <w:highlight w:val="yellow"/>
          <w:lang w:val="lv-LV"/>
        </w:rPr>
      </w:pPr>
    </w:p>
    <w:p w14:paraId="4225A5DC" w14:textId="77777777" w:rsidR="005263CC" w:rsidRPr="00AD03DB" w:rsidRDefault="005263CC" w:rsidP="00B442C2">
      <w:pPr>
        <w:numPr>
          <w:ilvl w:val="0"/>
          <w:numId w:val="19"/>
        </w:numPr>
        <w:jc w:val="center"/>
        <w:rPr>
          <w:b/>
          <w:lang w:val="lv-LV"/>
        </w:rPr>
      </w:pPr>
      <w:r w:rsidRPr="00AD03DB">
        <w:rPr>
          <w:b/>
          <w:lang w:val="lv-LV"/>
        </w:rPr>
        <w:t>Pasūtītāja pienākumi</w:t>
      </w:r>
    </w:p>
    <w:p w14:paraId="3958C8FB" w14:textId="77777777" w:rsidR="005263CC" w:rsidRPr="00AD03DB" w:rsidRDefault="005263CC" w:rsidP="00B442C2">
      <w:pPr>
        <w:pStyle w:val="Footer"/>
        <w:numPr>
          <w:ilvl w:val="1"/>
          <w:numId w:val="19"/>
        </w:numPr>
        <w:tabs>
          <w:tab w:val="clear" w:pos="1800"/>
          <w:tab w:val="clear" w:pos="4153"/>
          <w:tab w:val="clear" w:pos="8306"/>
        </w:tabs>
        <w:ind w:left="426" w:hanging="426"/>
        <w:jc w:val="both"/>
        <w:rPr>
          <w:color w:val="000000"/>
          <w:lang w:val="lv-LV"/>
        </w:rPr>
      </w:pPr>
      <w:r w:rsidRPr="00AD03DB">
        <w:rPr>
          <w:color w:val="000000"/>
          <w:lang w:val="lv-LV"/>
        </w:rPr>
        <w:t xml:space="preserve">Ne vēlāk kā </w:t>
      </w:r>
      <w:r>
        <w:rPr>
          <w:color w:val="000000"/>
          <w:lang w:val="lv-LV"/>
        </w:rPr>
        <w:t>5</w:t>
      </w:r>
      <w:r w:rsidRPr="00AD03DB">
        <w:rPr>
          <w:color w:val="000000"/>
          <w:lang w:val="lv-LV"/>
        </w:rPr>
        <w:t xml:space="preserve"> (</w:t>
      </w:r>
      <w:r>
        <w:rPr>
          <w:color w:val="000000"/>
          <w:lang w:val="lv-LV"/>
        </w:rPr>
        <w:t>piecu</w:t>
      </w:r>
      <w:r w:rsidRPr="00AD03DB">
        <w:rPr>
          <w:color w:val="000000"/>
          <w:lang w:val="lv-LV"/>
        </w:rPr>
        <w:t>)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E2319C8" w14:textId="77777777" w:rsidR="005263CC" w:rsidRPr="00AD03DB" w:rsidRDefault="005263CC" w:rsidP="00B442C2">
      <w:pPr>
        <w:numPr>
          <w:ilvl w:val="1"/>
          <w:numId w:val="19"/>
        </w:numPr>
        <w:tabs>
          <w:tab w:val="clear" w:pos="1800"/>
          <w:tab w:val="left" w:pos="709"/>
          <w:tab w:val="num" w:pos="786"/>
        </w:tabs>
        <w:ind w:left="426" w:hanging="426"/>
        <w:jc w:val="both"/>
        <w:rPr>
          <w:lang w:val="lv-LV"/>
        </w:rPr>
      </w:pPr>
      <w:r w:rsidRPr="00AD03DB">
        <w:rPr>
          <w:lang w:val="lv-LV"/>
        </w:rPr>
        <w:t xml:space="preserve">Pēc Būvuzņēmēja </w:t>
      </w:r>
      <w:r>
        <w:rPr>
          <w:lang w:val="lv-LV"/>
        </w:rPr>
        <w:t xml:space="preserve">rakstiska </w:t>
      </w:r>
      <w:r w:rsidRPr="00AD03DB">
        <w:rPr>
          <w:lang w:val="lv-LV"/>
        </w:rPr>
        <w:t>pieprasījuma, Pasūtītājs izskata iespēju izmantot Darbu veikšanai nepieciešamās komunikācijas (elektrotīklus, ūdensvadu, u.c.).</w:t>
      </w:r>
    </w:p>
    <w:p w14:paraId="43A0C3E8" w14:textId="77777777" w:rsidR="005263CC" w:rsidRPr="00AD03DB" w:rsidRDefault="005263CC" w:rsidP="00B442C2">
      <w:pPr>
        <w:numPr>
          <w:ilvl w:val="1"/>
          <w:numId w:val="19"/>
        </w:numPr>
        <w:tabs>
          <w:tab w:val="clear" w:pos="1800"/>
          <w:tab w:val="left" w:pos="709"/>
          <w:tab w:val="num" w:pos="786"/>
        </w:tabs>
        <w:ind w:left="426" w:hanging="426"/>
        <w:jc w:val="both"/>
        <w:rPr>
          <w:lang w:val="lv-LV"/>
        </w:rPr>
      </w:pPr>
      <w:r w:rsidRPr="00AD03DB">
        <w:rPr>
          <w:lang w:val="lv-LV"/>
        </w:rPr>
        <w:t>Pēc Būvuzņēmēja</w:t>
      </w:r>
      <w:r>
        <w:rPr>
          <w:lang w:val="lv-LV"/>
        </w:rPr>
        <w:t xml:space="preserve"> rakstiska</w:t>
      </w:r>
      <w:r w:rsidRPr="00AD03DB">
        <w:rPr>
          <w:lang w:val="lv-LV"/>
        </w:rPr>
        <w:t xml:space="preserve"> pieprasījuma, Pasūtītājs izskata iespēju izdalīt sadzīves telpu Būvuzņēmēja darbiniekiem, kā arī vietu instrumentu un būvmateriālu glabāšanai.</w:t>
      </w:r>
    </w:p>
    <w:p w14:paraId="0988623E" w14:textId="77777777" w:rsidR="005263CC" w:rsidRPr="00AD03DB" w:rsidRDefault="005263CC" w:rsidP="00B442C2">
      <w:pPr>
        <w:numPr>
          <w:ilvl w:val="1"/>
          <w:numId w:val="19"/>
        </w:numPr>
        <w:tabs>
          <w:tab w:val="clear" w:pos="1800"/>
          <w:tab w:val="left" w:pos="709"/>
          <w:tab w:val="num" w:pos="786"/>
        </w:tabs>
        <w:ind w:left="426" w:hanging="426"/>
        <w:jc w:val="both"/>
        <w:rPr>
          <w:lang w:val="lv-LV"/>
        </w:rPr>
      </w:pPr>
      <w:r w:rsidRPr="00AD03DB">
        <w:rPr>
          <w:lang w:val="lv-LV"/>
        </w:rPr>
        <w:t>Pasūtītājs pieņem Būvuzņēmēja izpildītos Darbus ar Darbu pieņemšanas – nodošanas aktu, ja tas atbilst Līguma un tāmju noteikumiem.</w:t>
      </w:r>
    </w:p>
    <w:p w14:paraId="502D9886" w14:textId="77777777" w:rsidR="005263CC" w:rsidRPr="00AD03DB" w:rsidRDefault="005263CC" w:rsidP="005263CC">
      <w:pPr>
        <w:tabs>
          <w:tab w:val="left" w:pos="709"/>
          <w:tab w:val="num" w:pos="786"/>
        </w:tabs>
        <w:rPr>
          <w:lang w:val="lv-LV"/>
        </w:rPr>
      </w:pPr>
    </w:p>
    <w:p w14:paraId="004128C5" w14:textId="4C65E7D1" w:rsidR="005263CC" w:rsidRPr="00AD03DB" w:rsidRDefault="005263CC" w:rsidP="00B442C2">
      <w:pPr>
        <w:numPr>
          <w:ilvl w:val="0"/>
          <w:numId w:val="19"/>
        </w:numPr>
        <w:jc w:val="center"/>
        <w:rPr>
          <w:lang w:val="lv-LV"/>
        </w:rPr>
      </w:pPr>
      <w:r w:rsidRPr="00AD03DB">
        <w:rPr>
          <w:b/>
          <w:lang w:val="lv-LV"/>
        </w:rPr>
        <w:t>Būvuzņēmēja pienākumi</w:t>
      </w:r>
      <w:r w:rsidR="00DC66E5">
        <w:rPr>
          <w:b/>
          <w:lang w:val="lv-LV"/>
        </w:rPr>
        <w:t>, atbildība</w:t>
      </w:r>
    </w:p>
    <w:p w14:paraId="5EC5CA1B" w14:textId="7366E7CC" w:rsidR="005263CC" w:rsidRDefault="005263CC" w:rsidP="00B442C2">
      <w:pPr>
        <w:numPr>
          <w:ilvl w:val="1"/>
          <w:numId w:val="19"/>
        </w:numPr>
        <w:tabs>
          <w:tab w:val="clear" w:pos="1800"/>
        </w:tabs>
        <w:ind w:left="426" w:hanging="426"/>
        <w:jc w:val="both"/>
        <w:rPr>
          <w:lang w:val="lv-LV"/>
        </w:rPr>
      </w:pPr>
      <w:r w:rsidRPr="00AD03DB">
        <w:rPr>
          <w:lang w:val="lv-LV"/>
        </w:rPr>
        <w:t xml:space="preserve">Darbus uzsākt 5 (piecu) darba dienu laikā no Līguma </w:t>
      </w:r>
      <w:r w:rsidR="00CA1ABD">
        <w:rPr>
          <w:lang w:val="lv-LV"/>
        </w:rPr>
        <w:t>spēkā stāšanās</w:t>
      </w:r>
      <w:r w:rsidRPr="00AD03DB">
        <w:rPr>
          <w:lang w:val="lv-LV"/>
        </w:rPr>
        <w:t xml:space="preserve"> dienas.</w:t>
      </w:r>
    </w:p>
    <w:p w14:paraId="64E76505" w14:textId="77777777" w:rsidR="005263CC" w:rsidRPr="00AD03DB" w:rsidRDefault="005263CC" w:rsidP="00B442C2">
      <w:pPr>
        <w:numPr>
          <w:ilvl w:val="1"/>
          <w:numId w:val="19"/>
        </w:numPr>
        <w:tabs>
          <w:tab w:val="clear" w:pos="1800"/>
        </w:tabs>
        <w:ind w:left="426" w:hanging="426"/>
        <w:jc w:val="both"/>
        <w:rPr>
          <w:lang w:val="lv-LV"/>
        </w:rPr>
      </w:pPr>
      <w:bookmarkStart w:id="26" w:name="_Hlk54085799"/>
      <w:r>
        <w:rPr>
          <w:lang w:val="lv-LV"/>
        </w:rPr>
        <w:t>Izstrādātās apliecinājuma kartes risinājumus saskaņot ar Pasūtītāju pirms tie tiek ievietoti BIS sistēmā</w:t>
      </w:r>
      <w:bookmarkEnd w:id="26"/>
      <w:r>
        <w:rPr>
          <w:lang w:val="lv-LV"/>
        </w:rPr>
        <w:t>.</w:t>
      </w:r>
    </w:p>
    <w:p w14:paraId="1C1B58AB" w14:textId="14AB6EF0" w:rsidR="005263CC" w:rsidRPr="00AD03DB" w:rsidRDefault="005263CC" w:rsidP="00B442C2">
      <w:pPr>
        <w:numPr>
          <w:ilvl w:val="1"/>
          <w:numId w:val="19"/>
        </w:numPr>
        <w:tabs>
          <w:tab w:val="clear" w:pos="1800"/>
        </w:tabs>
        <w:ind w:left="426" w:hanging="426"/>
        <w:jc w:val="both"/>
        <w:rPr>
          <w:lang w:val="lv-LV"/>
        </w:rPr>
      </w:pPr>
      <w:r w:rsidRPr="00AD03DB">
        <w:rPr>
          <w:lang w:val="lv-LV"/>
        </w:rPr>
        <w:t>Pirms Darbu uzsākšanas</w:t>
      </w:r>
      <w:r w:rsidR="00DC66E5">
        <w:rPr>
          <w:lang w:val="lv-LV"/>
        </w:rPr>
        <w:t xml:space="preserve"> </w:t>
      </w:r>
      <w:r>
        <w:rPr>
          <w:lang w:val="lv-LV"/>
        </w:rPr>
        <w:t>izstrādā</w:t>
      </w:r>
      <w:r w:rsidR="00DC66E5">
        <w:rPr>
          <w:lang w:val="lv-LV"/>
        </w:rPr>
        <w:t>t</w:t>
      </w:r>
      <w:r w:rsidRPr="00AD03DB">
        <w:rPr>
          <w:lang w:val="lv-LV"/>
        </w:rPr>
        <w:t xml:space="preserve"> Darbu </w:t>
      </w:r>
      <w:r>
        <w:rPr>
          <w:lang w:val="lv-LV"/>
        </w:rPr>
        <w:t xml:space="preserve">veikšanas projektu un </w:t>
      </w:r>
      <w:r w:rsidRPr="00AD03DB">
        <w:rPr>
          <w:lang w:val="lv-LV"/>
        </w:rPr>
        <w:t xml:space="preserve"> saskaņo</w:t>
      </w:r>
      <w:r w:rsidR="00DC66E5">
        <w:rPr>
          <w:lang w:val="lv-LV"/>
        </w:rPr>
        <w:t>t</w:t>
      </w:r>
      <w:r w:rsidRPr="00AD03DB">
        <w:rPr>
          <w:lang w:val="lv-LV"/>
        </w:rPr>
        <w:t xml:space="preserve"> ar Pasūtītāju.</w:t>
      </w:r>
    </w:p>
    <w:p w14:paraId="16278C56" w14:textId="21059880" w:rsidR="005263CC" w:rsidRPr="00AD03DB" w:rsidRDefault="005263CC" w:rsidP="00B442C2">
      <w:pPr>
        <w:numPr>
          <w:ilvl w:val="1"/>
          <w:numId w:val="19"/>
        </w:numPr>
        <w:tabs>
          <w:tab w:val="clear" w:pos="1800"/>
          <w:tab w:val="num" w:pos="786"/>
        </w:tabs>
        <w:ind w:left="426" w:hanging="426"/>
        <w:jc w:val="both"/>
        <w:rPr>
          <w:lang w:val="lv-LV"/>
        </w:rPr>
      </w:pPr>
      <w:r w:rsidRPr="00AD03DB">
        <w:rPr>
          <w:lang w:val="lv-LV"/>
        </w:rPr>
        <w:lastRenderedPageBreak/>
        <w:t xml:space="preserve">Būvuzņēmējs ir atbildīgs par trešajām personām un Pasūtītājam nodarītajiem zaudējumiem, kas radušies tā darbības vai bezdarbības rezultātā Darbu izpildes laikā. Būvuzņēmējs atlīdzina visus nodarītos zaudējumus Pasūtītājam 100% </w:t>
      </w:r>
      <w:r w:rsidR="00DC66E5">
        <w:rPr>
          <w:lang w:val="lv-LV"/>
        </w:rPr>
        <w:t xml:space="preserve">(viens simts procentu) </w:t>
      </w:r>
      <w:r w:rsidRPr="00AD03DB">
        <w:rPr>
          <w:lang w:val="lv-LV"/>
        </w:rPr>
        <w:t>apmērā.</w:t>
      </w:r>
    </w:p>
    <w:p w14:paraId="063F86CD" w14:textId="77777777" w:rsidR="005263CC" w:rsidRPr="00AD03DB" w:rsidRDefault="005263CC" w:rsidP="00B442C2">
      <w:pPr>
        <w:numPr>
          <w:ilvl w:val="1"/>
          <w:numId w:val="19"/>
        </w:numPr>
        <w:tabs>
          <w:tab w:val="clear" w:pos="1800"/>
        </w:tabs>
        <w:ind w:left="426" w:hanging="426"/>
        <w:jc w:val="both"/>
        <w:rPr>
          <w:b/>
          <w:lang w:val="lv-LV"/>
        </w:rPr>
      </w:pPr>
      <w:r w:rsidRPr="00AD03DB">
        <w:rPr>
          <w:b/>
          <w:lang w:val="lv-LV"/>
        </w:rPr>
        <w:t xml:space="preserve">Būvuzņēmējam un </w:t>
      </w:r>
      <w:proofErr w:type="spellStart"/>
      <w:r w:rsidRPr="00AD03DB">
        <w:rPr>
          <w:b/>
          <w:lang w:val="lv-LV"/>
        </w:rPr>
        <w:t>būvspeciālistam</w:t>
      </w:r>
      <w:proofErr w:type="spellEnd"/>
      <w:r w:rsidRPr="00AD03DB">
        <w:rPr>
          <w:b/>
          <w:lang w:val="lv-LV"/>
        </w:rPr>
        <w:t xml:space="preserve"> </w:t>
      </w:r>
      <w:r w:rsidRPr="00AD03DB">
        <w:rPr>
          <w:b/>
          <w:color w:val="000000"/>
          <w:lang w:val="lv-LV"/>
        </w:rPr>
        <w:t xml:space="preserve">ir jānodrošina civiltiesiskās atbildības obligātā apdrošināšana, Būvuzņēmējs un </w:t>
      </w:r>
      <w:proofErr w:type="spellStart"/>
      <w:r w:rsidRPr="00AD03DB">
        <w:rPr>
          <w:b/>
          <w:color w:val="000000"/>
          <w:lang w:val="lv-LV"/>
        </w:rPr>
        <w:t>būvspeciālists</w:t>
      </w:r>
      <w:proofErr w:type="spellEnd"/>
      <w:r w:rsidRPr="00AD03DB">
        <w:rPr>
          <w:b/>
          <w:color w:val="000000"/>
          <w:lang w:val="lv-LV"/>
        </w:rPr>
        <w:t xml:space="preserve"> pie Līguma parakstīšanas iesniedz apdrošināšanas polises apliecinātu kopiju, atbilstoši 2014.gada 19.augusta Ministru kabineta noteikumiem Nr. 502 „Noteikumi par </w:t>
      </w:r>
      <w:proofErr w:type="spellStart"/>
      <w:r w:rsidRPr="00AD03DB">
        <w:rPr>
          <w:b/>
          <w:color w:val="000000"/>
          <w:lang w:val="lv-LV"/>
        </w:rPr>
        <w:t>būvspeciālistu</w:t>
      </w:r>
      <w:proofErr w:type="spellEnd"/>
      <w:r w:rsidRPr="00AD03DB">
        <w:rPr>
          <w:b/>
          <w:color w:val="000000"/>
          <w:lang w:val="lv-LV"/>
        </w:rPr>
        <w:t xml:space="preserve"> un būvdarbu veicēju civiltiesiskās atbildības obligāto apdrošināšanu”.</w:t>
      </w:r>
    </w:p>
    <w:p w14:paraId="3656520B"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Izpildāmo Darbu kvalitāte nedrīkst būt zemāka par Latvijas Republikas būvnormatīvos, apbūves noteikumos un citos normatīvajos aktos noteiktajiem būvdarbu kvalitātes rādītājiem.</w:t>
      </w:r>
    </w:p>
    <w:p w14:paraId="28962F89" w14:textId="77777777" w:rsidR="005263CC" w:rsidRPr="00AD03DB" w:rsidRDefault="005263CC" w:rsidP="00B442C2">
      <w:pPr>
        <w:numPr>
          <w:ilvl w:val="1"/>
          <w:numId w:val="19"/>
        </w:numPr>
        <w:tabs>
          <w:tab w:val="clear" w:pos="1800"/>
        </w:tabs>
        <w:ind w:left="426" w:hanging="426"/>
        <w:jc w:val="both"/>
        <w:rPr>
          <w:lang w:val="lv-LV"/>
        </w:rPr>
      </w:pPr>
      <w:r w:rsidRPr="00AD03DB">
        <w:rPr>
          <w:lang w:val="lv-LV"/>
        </w:rPr>
        <w:t>Darbu izpildes laikā ievērot Latvijas Republikas normatīvos un tiesību aktus.</w:t>
      </w:r>
    </w:p>
    <w:p w14:paraId="24AA75CF" w14:textId="2A543F15" w:rsidR="005263CC" w:rsidRPr="00AD03DB" w:rsidRDefault="005263CC" w:rsidP="00B442C2">
      <w:pPr>
        <w:numPr>
          <w:ilvl w:val="1"/>
          <w:numId w:val="19"/>
        </w:numPr>
        <w:tabs>
          <w:tab w:val="clear" w:pos="1800"/>
        </w:tabs>
        <w:ind w:left="426" w:hanging="426"/>
        <w:jc w:val="both"/>
        <w:rPr>
          <w:lang w:val="lv-LV"/>
        </w:rPr>
      </w:pPr>
      <w:r w:rsidRPr="00AD03DB">
        <w:rPr>
          <w:lang w:val="lv-LV"/>
        </w:rPr>
        <w:t xml:space="preserve">Darbu veikšanas gaitu saskaņot ar </w:t>
      </w:r>
      <w:r w:rsidR="00601133">
        <w:rPr>
          <w:lang w:val="lv-LV"/>
        </w:rPr>
        <w:t xml:space="preserve">Līguma 2.7.punktā minēto </w:t>
      </w:r>
      <w:r w:rsidRPr="00AD03DB">
        <w:rPr>
          <w:lang w:val="lv-LV"/>
        </w:rPr>
        <w:t>Atbildīgo personu.</w:t>
      </w:r>
    </w:p>
    <w:p w14:paraId="3A765446" w14:textId="77777777" w:rsidR="005263CC" w:rsidRPr="00AD03DB" w:rsidRDefault="005263CC" w:rsidP="00DC66E5">
      <w:pPr>
        <w:numPr>
          <w:ilvl w:val="1"/>
          <w:numId w:val="19"/>
        </w:numPr>
        <w:tabs>
          <w:tab w:val="clear" w:pos="1800"/>
        </w:tabs>
        <w:ind w:left="426" w:hanging="426"/>
        <w:jc w:val="both"/>
        <w:rPr>
          <w:lang w:val="lv-LV"/>
        </w:rPr>
      </w:pPr>
      <w:r w:rsidRPr="00AD03DB">
        <w:rPr>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688BE59B" w14:textId="77777777" w:rsidR="005263CC" w:rsidRPr="00AD03DB" w:rsidRDefault="005263CC" w:rsidP="00DC66E5">
      <w:pPr>
        <w:numPr>
          <w:ilvl w:val="1"/>
          <w:numId w:val="19"/>
        </w:numPr>
        <w:tabs>
          <w:tab w:val="clear" w:pos="1800"/>
        </w:tabs>
        <w:ind w:left="426" w:hanging="426"/>
        <w:jc w:val="both"/>
        <w:rPr>
          <w:lang w:val="lv-LV"/>
        </w:rPr>
      </w:pPr>
      <w:r w:rsidRPr="00AD03DB">
        <w:rPr>
          <w:lang w:val="lv-LV"/>
        </w:rPr>
        <w:t>Pieslēgšanu tehniskajām komunikācijām (elektrotīkliem utt.) un to izmantošanu Darbu laikā veikt tikai pēc Pasūtītāja atbildīgās personas atļaujas saņemšanas.</w:t>
      </w:r>
    </w:p>
    <w:p w14:paraId="59F465E4" w14:textId="77777777" w:rsidR="005263CC" w:rsidRPr="00AD03DB" w:rsidRDefault="005263CC" w:rsidP="00DC66E5">
      <w:pPr>
        <w:numPr>
          <w:ilvl w:val="1"/>
          <w:numId w:val="19"/>
        </w:numPr>
        <w:tabs>
          <w:tab w:val="clear" w:pos="1800"/>
        </w:tabs>
        <w:ind w:left="426" w:hanging="426"/>
        <w:jc w:val="both"/>
        <w:rPr>
          <w:lang w:val="lv-LV"/>
        </w:rPr>
      </w:pPr>
      <w:r w:rsidRPr="00AD03DB">
        <w:rPr>
          <w:lang w:val="lv-LV"/>
        </w:rPr>
        <w:t>Savlaicīgi savākt un izvest būvgružus.</w:t>
      </w:r>
    </w:p>
    <w:p w14:paraId="70E2B0F8" w14:textId="07463005" w:rsidR="005263CC" w:rsidRPr="00AD03DB" w:rsidRDefault="005263CC" w:rsidP="00DC66E5">
      <w:pPr>
        <w:numPr>
          <w:ilvl w:val="1"/>
          <w:numId w:val="16"/>
        </w:numPr>
        <w:tabs>
          <w:tab w:val="clear" w:pos="1800"/>
          <w:tab w:val="left" w:pos="-1440"/>
          <w:tab w:val="right" w:pos="-1368"/>
        </w:tabs>
        <w:ind w:left="426" w:hanging="426"/>
        <w:jc w:val="both"/>
        <w:rPr>
          <w:b/>
          <w:lang w:val="lv-LV"/>
        </w:rPr>
      </w:pPr>
      <w:r w:rsidRPr="00AD03DB">
        <w:rPr>
          <w:lang w:val="lv-LV"/>
        </w:rPr>
        <w:t xml:space="preserve">Ar Līgumu uzņemto saistību pienācīgai izpildei, Būvuzņēmējam ir tiesības piesaistīt apakšuzņēmējus, ekspertus un citus speciālistus, turpmāk tekstā - Apakšuzņēmēji. </w:t>
      </w:r>
      <w:r w:rsidRPr="00AD03DB">
        <w:rPr>
          <w:b/>
          <w:lang w:val="lv-LV"/>
        </w:rPr>
        <w:t>Ja Apakšuzņēmējiem par</w:t>
      </w:r>
      <w:r w:rsidRPr="00190F5C">
        <w:rPr>
          <w:b/>
          <w:lang w:val="lv-LV"/>
        </w:rPr>
        <w:t xml:space="preserve">edzamais nododamo Darbu apjoms Objektā būs lielāks par </w:t>
      </w:r>
      <w:r w:rsidR="00601133" w:rsidRPr="00190F5C">
        <w:rPr>
          <w:b/>
          <w:lang w:val="lv-LV"/>
        </w:rPr>
        <w:t>1</w:t>
      </w:r>
      <w:r w:rsidRPr="00190F5C">
        <w:rPr>
          <w:b/>
          <w:lang w:val="lv-LV"/>
        </w:rPr>
        <w:t>0% (desmit procentiem),</w:t>
      </w:r>
      <w:r w:rsidRPr="00AD03DB">
        <w:rPr>
          <w:b/>
          <w:lang w:val="lv-LV"/>
        </w:rPr>
        <w:t xml:space="preserve"> tad Būvuzņēmējs obligāti rakstiski saskaņo ar Pasūtītāju piesaistāmos Apakšuzņēmējus, vienlaicīgi iesniedzot rakstisku apliecinājumu par to, ka Apakšuzņēmēji neatbilst Pasūtītāja Līguma 1.1.punktā minētā nolikuma</w:t>
      </w:r>
      <w:r w:rsidRPr="00AD03DB">
        <w:rPr>
          <w:lang w:val="lv-LV"/>
        </w:rPr>
        <w:t xml:space="preserve"> </w:t>
      </w:r>
      <w:r w:rsidRPr="00AD03DB">
        <w:rPr>
          <w:b/>
          <w:lang w:val="lv-LV"/>
        </w:rPr>
        <w:t xml:space="preserve">3.punktā minētajiem izslēgšanas noteikumiem. </w:t>
      </w:r>
    </w:p>
    <w:p w14:paraId="3C06AC88" w14:textId="77777777" w:rsidR="005263CC" w:rsidRPr="00AD03DB" w:rsidRDefault="005263CC" w:rsidP="00DC66E5">
      <w:pPr>
        <w:numPr>
          <w:ilvl w:val="1"/>
          <w:numId w:val="19"/>
        </w:numPr>
        <w:tabs>
          <w:tab w:val="clear" w:pos="1800"/>
        </w:tabs>
        <w:ind w:left="426" w:hanging="426"/>
        <w:jc w:val="both"/>
        <w:rPr>
          <w:lang w:val="lv-LV"/>
        </w:rPr>
      </w:pPr>
      <w:r w:rsidRPr="00AD03DB">
        <w:rPr>
          <w:lang w:val="lv-LV"/>
        </w:rPr>
        <w:t>Par darba aizsardzības prasību izpildi un ugunsdrošību Objektā Darbu izpildes laikā ir atbildīgs Būvuzņēmējs.</w:t>
      </w:r>
    </w:p>
    <w:p w14:paraId="441300DD" w14:textId="77777777" w:rsidR="005263CC" w:rsidRPr="00AD03DB" w:rsidRDefault="005263CC" w:rsidP="005263CC">
      <w:pPr>
        <w:rPr>
          <w:lang w:val="lv-LV"/>
        </w:rPr>
      </w:pPr>
    </w:p>
    <w:p w14:paraId="28150430" w14:textId="77777777" w:rsidR="005263CC" w:rsidRPr="00AD03DB" w:rsidRDefault="005263CC" w:rsidP="00B442C2">
      <w:pPr>
        <w:numPr>
          <w:ilvl w:val="0"/>
          <w:numId w:val="19"/>
        </w:numPr>
        <w:jc w:val="center"/>
        <w:rPr>
          <w:b/>
          <w:lang w:val="lv-LV"/>
        </w:rPr>
      </w:pPr>
      <w:r w:rsidRPr="00AD03DB">
        <w:rPr>
          <w:b/>
          <w:lang w:val="lv-LV"/>
        </w:rPr>
        <w:t>Pušu atbildība un strīdu atrisināšana</w:t>
      </w:r>
    </w:p>
    <w:p w14:paraId="494E807A" w14:textId="7EDED46A"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 xml:space="preserve">Puses risina strīdus, kas radušies sakarā ar Līguma izpildi, vienojoties vai Latvijas Republikas </w:t>
      </w:r>
      <w:r w:rsidR="005B586F">
        <w:rPr>
          <w:lang w:val="lv-LV"/>
        </w:rPr>
        <w:t xml:space="preserve">vispārējās jurisdikcijas </w:t>
      </w:r>
      <w:r w:rsidRPr="00AD03DB">
        <w:rPr>
          <w:lang w:val="lv-LV"/>
        </w:rPr>
        <w:t>tiesā.</w:t>
      </w:r>
    </w:p>
    <w:p w14:paraId="63A39665"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Puses ir atbildīgas par līgumsaistību neizpildīšanu vai nepienācīgu izpildīšanu, kā arī par zaudējumu radīšanu otrai Pusei saskaņā ar spēkā esošiem Latvijas Republikas normatīviem aktiem.</w:t>
      </w:r>
    </w:p>
    <w:p w14:paraId="15CD84E0"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AD03DB">
        <w:rPr>
          <w:bCs/>
          <w:lang w:val="lv-LV"/>
        </w:rPr>
        <w:t>bet kopumā ne vairāk par 10% (desmit procentiem) no neizpildītās saistības apmēra</w:t>
      </w:r>
      <w:r w:rsidRPr="00AD03DB">
        <w:rPr>
          <w:lang w:val="lv-LV"/>
        </w:rPr>
        <w:t xml:space="preserve">. </w:t>
      </w:r>
    </w:p>
    <w:p w14:paraId="086F333C"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2D0D3E91" w14:textId="3FBD6A63"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Ja Būvuzņēmēja vai Līguma 4.1</w:t>
      </w:r>
      <w:r w:rsidR="00976165">
        <w:rPr>
          <w:lang w:val="lv-LV"/>
        </w:rPr>
        <w:t>2</w:t>
      </w:r>
      <w:r w:rsidRPr="00AD03DB">
        <w:rPr>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70261C3C"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011628A8"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jc w:val="both"/>
        <w:rPr>
          <w:lang w:val="lv-LV"/>
        </w:rPr>
      </w:pPr>
      <w:r w:rsidRPr="00AD03DB">
        <w:rPr>
          <w:lang w:val="lv-LV"/>
        </w:rPr>
        <w:lastRenderedPageBreak/>
        <w:t>Būvuzņēmējs ir pilnīgi atbildīgs par Darbu izpildes apjomu, kvalitāti un termiņiem, kas tam uzdoti veikt saskaņā ar Līgumu.</w:t>
      </w:r>
    </w:p>
    <w:p w14:paraId="4A225613" w14:textId="77777777" w:rsidR="005263CC" w:rsidRPr="00AD03DB" w:rsidRDefault="005263CC" w:rsidP="00B442C2">
      <w:pPr>
        <w:pStyle w:val="BodyText"/>
        <w:numPr>
          <w:ilvl w:val="1"/>
          <w:numId w:val="19"/>
        </w:numPr>
        <w:tabs>
          <w:tab w:val="clear" w:pos="1800"/>
          <w:tab w:val="left" w:pos="-1440"/>
          <w:tab w:val="right" w:pos="-1368"/>
        </w:tabs>
        <w:spacing w:after="0"/>
        <w:ind w:left="426" w:hanging="426"/>
        <w:contextualSpacing/>
        <w:jc w:val="both"/>
        <w:rPr>
          <w:lang w:val="lv-LV"/>
        </w:rPr>
      </w:pPr>
      <w:r w:rsidRPr="00AD03DB">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224CF4B7" w14:textId="77777777" w:rsidR="005263CC" w:rsidRPr="00AD03DB" w:rsidRDefault="005263CC" w:rsidP="00B442C2">
      <w:pPr>
        <w:widowControl w:val="0"/>
        <w:numPr>
          <w:ilvl w:val="1"/>
          <w:numId w:val="19"/>
        </w:numPr>
        <w:shd w:val="clear" w:color="auto" w:fill="FFFFFF"/>
        <w:tabs>
          <w:tab w:val="clear" w:pos="1800"/>
          <w:tab w:val="num" w:pos="0"/>
        </w:tabs>
        <w:ind w:left="426" w:right="-1" w:hanging="426"/>
        <w:contextualSpacing/>
        <w:jc w:val="both"/>
        <w:rPr>
          <w:lang w:val="lv-LV"/>
        </w:rPr>
      </w:pPr>
      <w:r w:rsidRPr="00AD03DB">
        <w:rPr>
          <w:lang w:val="lv-LV"/>
        </w:rPr>
        <w:t>Ja Valsts ieņēmumu dienests apturēs Būvuzņēmēja saimniecisko darbību, Pasūtītājs ievēros likuma „Par nodokļiem un nodevām” 34.</w:t>
      </w:r>
      <w:r w:rsidRPr="00AD03DB">
        <w:rPr>
          <w:vertAlign w:val="superscript"/>
          <w:lang w:val="lv-LV"/>
        </w:rPr>
        <w:t>1</w:t>
      </w:r>
      <w:r w:rsidRPr="00AD03DB">
        <w:rPr>
          <w:lang w:val="lv-LV"/>
        </w:rPr>
        <w:t xml:space="preserve"> pantā noteiktās prasības. </w:t>
      </w:r>
    </w:p>
    <w:p w14:paraId="7D54DF4D" w14:textId="77777777" w:rsidR="005263CC" w:rsidRPr="00AD03DB" w:rsidRDefault="005263CC" w:rsidP="005263CC">
      <w:pPr>
        <w:pStyle w:val="BodyText"/>
        <w:spacing w:after="0"/>
        <w:contextualSpacing/>
        <w:rPr>
          <w:b/>
          <w:lang w:val="lv-LV"/>
        </w:rPr>
      </w:pPr>
    </w:p>
    <w:p w14:paraId="3C079079" w14:textId="77777777" w:rsidR="005263CC" w:rsidRPr="00AD03DB" w:rsidRDefault="005263CC" w:rsidP="00B442C2">
      <w:pPr>
        <w:numPr>
          <w:ilvl w:val="0"/>
          <w:numId w:val="19"/>
        </w:numPr>
        <w:contextualSpacing/>
        <w:jc w:val="center"/>
        <w:rPr>
          <w:b/>
          <w:lang w:val="lv-LV"/>
        </w:rPr>
      </w:pPr>
      <w:r w:rsidRPr="00AD03DB">
        <w:rPr>
          <w:b/>
          <w:lang w:val="lv-LV"/>
        </w:rPr>
        <w:t>Līguma darbības laiks, grozīšanas, papildināšanas un izbeigšanas kārtība</w:t>
      </w:r>
    </w:p>
    <w:p w14:paraId="093E4368" w14:textId="0F32B509" w:rsidR="005263CC" w:rsidRPr="00AD03DB" w:rsidRDefault="005263CC" w:rsidP="00B442C2">
      <w:pPr>
        <w:pStyle w:val="BodyText"/>
        <w:numPr>
          <w:ilvl w:val="1"/>
          <w:numId w:val="16"/>
        </w:numPr>
        <w:tabs>
          <w:tab w:val="clear" w:pos="1800"/>
          <w:tab w:val="right" w:pos="-1368"/>
        </w:tabs>
        <w:spacing w:after="0"/>
        <w:ind w:left="426" w:hanging="426"/>
        <w:contextualSpacing/>
        <w:jc w:val="both"/>
        <w:rPr>
          <w:lang w:val="lv-LV"/>
        </w:rPr>
      </w:pPr>
      <w:r w:rsidRPr="00AD03DB">
        <w:rPr>
          <w:lang w:val="lv-LV"/>
        </w:rPr>
        <w:t>Līgums stājas spēkā ar tā abpusēju parakstīšanas brīdi un ir spēkā līdz Pušu saistību pilnīgai izpildei</w:t>
      </w:r>
      <w:r w:rsidR="00784E0A">
        <w:rPr>
          <w:lang w:val="lv-LV"/>
        </w:rPr>
        <w:t>.</w:t>
      </w:r>
    </w:p>
    <w:p w14:paraId="34ACB144" w14:textId="77777777" w:rsidR="005263CC" w:rsidRPr="00AD03DB" w:rsidRDefault="005263CC" w:rsidP="00B442C2">
      <w:pPr>
        <w:pStyle w:val="BodyText"/>
        <w:numPr>
          <w:ilvl w:val="1"/>
          <w:numId w:val="16"/>
        </w:numPr>
        <w:tabs>
          <w:tab w:val="clear" w:pos="1800"/>
          <w:tab w:val="left" w:pos="-1440"/>
          <w:tab w:val="right" w:pos="-1368"/>
        </w:tabs>
        <w:spacing w:after="0"/>
        <w:ind w:left="426" w:hanging="426"/>
        <w:contextualSpacing/>
        <w:jc w:val="both"/>
        <w:rPr>
          <w:lang w:val="lv-LV"/>
        </w:rPr>
      </w:pPr>
      <w:r w:rsidRPr="00AD03DB">
        <w:rPr>
          <w:lang w:val="lv-LV"/>
        </w:rPr>
        <w:t>Līgumu var grozīt, papildināt pēc Pušu rakstveida vienošanās, pamatojoties uz Latvijas Republikas normatīviem aktiem.</w:t>
      </w:r>
    </w:p>
    <w:p w14:paraId="6019584A" w14:textId="77777777" w:rsidR="005263CC" w:rsidRPr="00AD03DB" w:rsidRDefault="005263CC" w:rsidP="00B442C2">
      <w:pPr>
        <w:pStyle w:val="BodyText"/>
        <w:numPr>
          <w:ilvl w:val="1"/>
          <w:numId w:val="16"/>
        </w:numPr>
        <w:tabs>
          <w:tab w:val="clear" w:pos="1800"/>
          <w:tab w:val="left" w:pos="-1440"/>
          <w:tab w:val="right" w:pos="-1368"/>
        </w:tabs>
        <w:spacing w:after="0"/>
        <w:ind w:left="426" w:right="49" w:hanging="426"/>
        <w:jc w:val="both"/>
        <w:rPr>
          <w:lang w:val="lv-LV"/>
        </w:rPr>
      </w:pPr>
      <w:r w:rsidRPr="00AD03DB">
        <w:rPr>
          <w:lang w:val="lv-LV"/>
        </w:rPr>
        <w:t>Līgumu Pasūtītājs ir tiesīgs izbeigt vienpusējā kārtā, rakstiski par to paziņojot Būvuzņēmējam 15 (piecpadsmit) darba dienas iepriekš, ja Būvuzņēmējs:</w:t>
      </w:r>
    </w:p>
    <w:p w14:paraId="475CFFE0" w14:textId="77777777" w:rsidR="005263CC" w:rsidRPr="00AD03DB" w:rsidRDefault="005263CC" w:rsidP="00B442C2">
      <w:pPr>
        <w:pStyle w:val="BodyText"/>
        <w:numPr>
          <w:ilvl w:val="2"/>
          <w:numId w:val="16"/>
        </w:numPr>
        <w:tabs>
          <w:tab w:val="clear" w:pos="3600"/>
          <w:tab w:val="left" w:pos="-1440"/>
          <w:tab w:val="right" w:pos="-1368"/>
          <w:tab w:val="num" w:pos="720"/>
        </w:tabs>
        <w:spacing w:after="0"/>
        <w:ind w:left="709" w:right="49" w:hanging="709"/>
        <w:jc w:val="both"/>
        <w:rPr>
          <w:lang w:val="lv-LV"/>
        </w:rPr>
      </w:pPr>
      <w:r w:rsidRPr="00AD03DB">
        <w:rPr>
          <w:lang w:val="lv-LV"/>
        </w:rPr>
        <w:t>neiemaksā Līguma nodrošinājumu;</w:t>
      </w:r>
    </w:p>
    <w:p w14:paraId="55D10AEB" w14:textId="77777777" w:rsidR="005263CC" w:rsidRPr="00AD03DB" w:rsidRDefault="005263CC" w:rsidP="00B442C2">
      <w:pPr>
        <w:pStyle w:val="BodyText"/>
        <w:numPr>
          <w:ilvl w:val="2"/>
          <w:numId w:val="16"/>
        </w:numPr>
        <w:tabs>
          <w:tab w:val="clear" w:pos="3600"/>
          <w:tab w:val="left" w:pos="-1440"/>
          <w:tab w:val="right" w:pos="-1368"/>
          <w:tab w:val="num" w:pos="720"/>
        </w:tabs>
        <w:spacing w:after="0"/>
        <w:ind w:left="709" w:right="49" w:hanging="709"/>
        <w:jc w:val="both"/>
        <w:rPr>
          <w:lang w:val="lv-LV"/>
        </w:rPr>
      </w:pPr>
      <w:r w:rsidRPr="00AD03DB">
        <w:rPr>
          <w:lang w:val="lv-LV"/>
        </w:rPr>
        <w:t>ir pārkāpis kādu no Līguma noteikumiem;</w:t>
      </w:r>
    </w:p>
    <w:p w14:paraId="4F9CAB58" w14:textId="77777777" w:rsidR="005263CC" w:rsidRPr="00AD03DB" w:rsidRDefault="005263CC" w:rsidP="00B442C2">
      <w:pPr>
        <w:pStyle w:val="BodyText"/>
        <w:numPr>
          <w:ilvl w:val="2"/>
          <w:numId w:val="16"/>
        </w:numPr>
        <w:tabs>
          <w:tab w:val="clear" w:pos="3600"/>
          <w:tab w:val="left" w:pos="-1440"/>
          <w:tab w:val="right" w:pos="-1368"/>
          <w:tab w:val="num" w:pos="720"/>
        </w:tabs>
        <w:spacing w:after="0"/>
        <w:ind w:left="709" w:right="49" w:hanging="709"/>
        <w:jc w:val="both"/>
        <w:rPr>
          <w:lang w:val="lv-LV"/>
        </w:rPr>
      </w:pPr>
      <w:r w:rsidRPr="00AD03DB">
        <w:rPr>
          <w:lang w:val="lv-LV"/>
        </w:rPr>
        <w:t>nenodrošina Darbu kvalitāti;</w:t>
      </w:r>
    </w:p>
    <w:p w14:paraId="48661DDE" w14:textId="77777777" w:rsidR="005263CC" w:rsidRDefault="005263CC" w:rsidP="00B442C2">
      <w:pPr>
        <w:pStyle w:val="BodyText"/>
        <w:numPr>
          <w:ilvl w:val="2"/>
          <w:numId w:val="16"/>
        </w:numPr>
        <w:tabs>
          <w:tab w:val="clear" w:pos="3600"/>
          <w:tab w:val="left" w:pos="-1440"/>
          <w:tab w:val="right" w:pos="-1368"/>
          <w:tab w:val="num" w:pos="720"/>
        </w:tabs>
        <w:spacing w:after="0"/>
        <w:ind w:left="709" w:right="49" w:hanging="709"/>
        <w:jc w:val="both"/>
        <w:rPr>
          <w:lang w:val="lv-LV"/>
        </w:rPr>
      </w:pPr>
      <w:r w:rsidRPr="00AD03DB">
        <w:rPr>
          <w:lang w:val="lv-LV"/>
        </w:rPr>
        <w:t>nevar nodrošināt Darbus par Līguma 2.1.punktā norādīto līgumcenu;</w:t>
      </w:r>
    </w:p>
    <w:p w14:paraId="1094B1C1" w14:textId="77777777" w:rsidR="005263CC" w:rsidRPr="00485473" w:rsidRDefault="005263CC" w:rsidP="00B442C2">
      <w:pPr>
        <w:pStyle w:val="BodyText"/>
        <w:numPr>
          <w:ilvl w:val="2"/>
          <w:numId w:val="16"/>
        </w:numPr>
        <w:tabs>
          <w:tab w:val="clear" w:pos="3600"/>
          <w:tab w:val="left" w:pos="-1440"/>
          <w:tab w:val="right" w:pos="-1368"/>
          <w:tab w:val="num" w:pos="720"/>
        </w:tabs>
        <w:spacing w:after="0"/>
        <w:ind w:left="709" w:right="49" w:hanging="709"/>
        <w:jc w:val="both"/>
        <w:rPr>
          <w:lang w:val="lv-LV"/>
        </w:rPr>
      </w:pPr>
      <w:r w:rsidRPr="00485473">
        <w:rPr>
          <w:lang w:val="lv-LV"/>
        </w:rPr>
        <w:t xml:space="preserve">ja Līguma izpildes laikā saskaņā ar attiecīgas institūcijas lēmumu tiek apturēta vai pārtraukta </w:t>
      </w:r>
      <w:r w:rsidRPr="00485473">
        <w:rPr>
          <w:i/>
          <w:lang w:val="lv-LV"/>
        </w:rPr>
        <w:t>Būvuzņēmēja</w:t>
      </w:r>
      <w:r w:rsidRPr="00485473">
        <w:rPr>
          <w:lang w:val="lv-LV"/>
        </w:rPr>
        <w:t xml:space="preserve"> saimnieciskā darbība;</w:t>
      </w:r>
    </w:p>
    <w:p w14:paraId="3374065E" w14:textId="77777777" w:rsidR="005263CC" w:rsidRPr="00AD03DB" w:rsidRDefault="005263CC" w:rsidP="00B442C2">
      <w:pPr>
        <w:pStyle w:val="BodyText"/>
        <w:numPr>
          <w:ilvl w:val="2"/>
          <w:numId w:val="16"/>
        </w:numPr>
        <w:tabs>
          <w:tab w:val="clear" w:pos="3600"/>
          <w:tab w:val="left" w:pos="-1440"/>
          <w:tab w:val="right" w:pos="-1368"/>
          <w:tab w:val="num" w:pos="720"/>
        </w:tabs>
        <w:spacing w:after="0"/>
        <w:ind w:left="709" w:right="49" w:hanging="709"/>
        <w:jc w:val="both"/>
        <w:rPr>
          <w:lang w:val="lv-LV"/>
        </w:rPr>
      </w:pPr>
      <w:r w:rsidRPr="00AD03DB">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525020B" w14:textId="77777777" w:rsidR="005263CC" w:rsidRPr="00AD03DB" w:rsidRDefault="005263CC" w:rsidP="00B442C2">
      <w:pPr>
        <w:pStyle w:val="BodyText"/>
        <w:numPr>
          <w:ilvl w:val="1"/>
          <w:numId w:val="16"/>
        </w:numPr>
        <w:tabs>
          <w:tab w:val="clear" w:pos="1800"/>
          <w:tab w:val="left" w:pos="-1440"/>
          <w:tab w:val="right" w:pos="-1368"/>
        </w:tabs>
        <w:spacing w:after="0"/>
        <w:ind w:left="426" w:right="49" w:hanging="426"/>
        <w:jc w:val="both"/>
        <w:rPr>
          <w:lang w:val="lv-LV"/>
        </w:rPr>
      </w:pPr>
      <w:r w:rsidRPr="00AD03DB">
        <w:rPr>
          <w:lang w:val="lv-LV"/>
        </w:rPr>
        <w:t>Līguma 6.3.punktā noteiktajā gadījumā paziņojums par Līguma izbeigšanu uzskatāms par saņemtu 7. (septītajā) dienā pēc paziņojuma par atkāpšanos (ierakstīta vēstule) izsūtīšanas dienas.</w:t>
      </w:r>
    </w:p>
    <w:p w14:paraId="77CC14D1" w14:textId="3F788713" w:rsidR="005263CC" w:rsidRPr="00AD03DB" w:rsidRDefault="005263CC" w:rsidP="00B442C2">
      <w:pPr>
        <w:pStyle w:val="BodyText"/>
        <w:numPr>
          <w:ilvl w:val="1"/>
          <w:numId w:val="16"/>
        </w:numPr>
        <w:tabs>
          <w:tab w:val="clear" w:pos="1800"/>
          <w:tab w:val="left" w:pos="-1440"/>
          <w:tab w:val="right" w:pos="-1368"/>
        </w:tabs>
        <w:spacing w:after="0"/>
        <w:ind w:left="426" w:right="49" w:hanging="426"/>
        <w:jc w:val="both"/>
        <w:rPr>
          <w:lang w:val="lv-LV"/>
        </w:rPr>
      </w:pPr>
      <w:r w:rsidRPr="00AD03DB">
        <w:rPr>
          <w:lang w:val="lv-LV"/>
        </w:rPr>
        <w:t xml:space="preserve">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w:t>
      </w:r>
      <w:r w:rsidR="009A4050">
        <w:rPr>
          <w:lang w:val="lv-LV"/>
        </w:rPr>
        <w:t xml:space="preserve">faktiski </w:t>
      </w:r>
      <w:r w:rsidRPr="00AD03DB">
        <w:rPr>
          <w:lang w:val="lv-LV"/>
        </w:rPr>
        <w:t>izdarītos Darbus, to izmaksas, veic norēķinu salīdzināšanu un norāda galīgā norēķina termiņu</w:t>
      </w:r>
      <w:r w:rsidRPr="00AD03DB">
        <w:rPr>
          <w:color w:val="000000"/>
          <w:lang w:val="lv-LV"/>
        </w:rPr>
        <w:t>.</w:t>
      </w:r>
    </w:p>
    <w:p w14:paraId="6B47984C" w14:textId="77777777" w:rsidR="005263CC" w:rsidRPr="00AD03DB" w:rsidRDefault="005263CC" w:rsidP="005263CC">
      <w:pPr>
        <w:pStyle w:val="BodyText"/>
        <w:tabs>
          <w:tab w:val="left" w:pos="-1440"/>
          <w:tab w:val="right" w:pos="-1368"/>
          <w:tab w:val="left" w:pos="567"/>
          <w:tab w:val="num" w:pos="1800"/>
        </w:tabs>
        <w:spacing w:after="0"/>
        <w:jc w:val="both"/>
        <w:rPr>
          <w:lang w:val="lv-LV"/>
        </w:rPr>
      </w:pPr>
    </w:p>
    <w:p w14:paraId="34AA9DE9" w14:textId="77777777" w:rsidR="005263CC" w:rsidRPr="00AD03DB" w:rsidRDefault="005263CC" w:rsidP="00B442C2">
      <w:pPr>
        <w:pStyle w:val="ListParagraph"/>
        <w:numPr>
          <w:ilvl w:val="0"/>
          <w:numId w:val="16"/>
        </w:numPr>
        <w:tabs>
          <w:tab w:val="left" w:pos="284"/>
        </w:tabs>
        <w:ind w:left="0" w:firstLine="0"/>
        <w:jc w:val="center"/>
        <w:rPr>
          <w:b/>
          <w:lang w:val="lv-LV"/>
        </w:rPr>
      </w:pPr>
      <w:r w:rsidRPr="00AD03DB">
        <w:rPr>
          <w:b/>
          <w:lang w:val="lv-LV"/>
        </w:rPr>
        <w:t>Līguma nodrošinājums</w:t>
      </w:r>
    </w:p>
    <w:p w14:paraId="1078C8B1" w14:textId="77777777" w:rsidR="005263CC" w:rsidRPr="00AD03DB" w:rsidRDefault="005263CC" w:rsidP="00B442C2">
      <w:pPr>
        <w:pStyle w:val="ListParagraph"/>
        <w:numPr>
          <w:ilvl w:val="1"/>
          <w:numId w:val="16"/>
        </w:numPr>
        <w:tabs>
          <w:tab w:val="clear" w:pos="1800"/>
        </w:tabs>
        <w:ind w:left="426" w:hanging="426"/>
        <w:jc w:val="both"/>
        <w:rPr>
          <w:b/>
          <w:lang w:val="lv-LV"/>
        </w:rPr>
      </w:pPr>
      <w:r w:rsidRPr="00AD03DB">
        <w:rPr>
          <w:lang w:val="lv-LV"/>
        </w:rPr>
        <w:t xml:space="preserve">Būvuzņēmējs apņemas 10 (desmit) darba dienu laikā no Līguma spēkā stāšanās brīža veikt Līguma nodrošinājuma iemaksu 5% (piecu procentu) </w:t>
      </w:r>
      <w:r w:rsidRPr="007E632B">
        <w:rPr>
          <w:lang w:val="lv-LV"/>
        </w:rPr>
        <w:t xml:space="preserve">apmērā no Līguma summas – </w:t>
      </w:r>
      <w:r w:rsidRPr="007E632B">
        <w:rPr>
          <w:b/>
          <w:lang w:val="lv-LV"/>
        </w:rPr>
        <w:t xml:space="preserve"> _____ EUR </w:t>
      </w:r>
      <w:r w:rsidRPr="007E632B">
        <w:rPr>
          <w:lang w:val="lv-LV"/>
        </w:rPr>
        <w:t>(bez PVN) apmērā, Pasūtītāja bankas kontā Nr.: LV17RIKO0000080249645,</w:t>
      </w:r>
      <w:r w:rsidRPr="007E632B">
        <w:rPr>
          <w:b/>
          <w:lang w:val="lv-LV"/>
        </w:rPr>
        <w:t xml:space="preserve"> </w:t>
      </w:r>
      <w:r w:rsidRPr="007E632B">
        <w:rPr>
          <w:lang w:val="lv-LV"/>
        </w:rPr>
        <w:t>banka:</w:t>
      </w:r>
      <w:r w:rsidRPr="007E632B">
        <w:rPr>
          <w:b/>
          <w:lang w:val="lv-LV"/>
        </w:rPr>
        <w:t xml:space="preserve"> </w:t>
      </w:r>
      <w:proofErr w:type="spellStart"/>
      <w:r w:rsidRPr="007E632B">
        <w:rPr>
          <w:lang w:val="lv-LV"/>
        </w:rPr>
        <w:t>Luminor</w:t>
      </w:r>
      <w:proofErr w:type="spellEnd"/>
      <w:r w:rsidRPr="007E632B">
        <w:rPr>
          <w:lang w:val="lv-LV"/>
        </w:rPr>
        <w:t xml:space="preserve"> </w:t>
      </w:r>
      <w:proofErr w:type="spellStart"/>
      <w:r w:rsidRPr="007E632B">
        <w:rPr>
          <w:lang w:val="lv-LV"/>
        </w:rPr>
        <w:t>Bank</w:t>
      </w:r>
      <w:proofErr w:type="spellEnd"/>
      <w:r w:rsidRPr="007E632B">
        <w:rPr>
          <w:lang w:val="lv-LV"/>
        </w:rPr>
        <w:t xml:space="preserve"> AS Latvijas filiāle, bankas kods: </w:t>
      </w:r>
      <w:r w:rsidRPr="004D7D59">
        <w:rPr>
          <w:lang w:val="lv-LV"/>
        </w:rPr>
        <w:t>RIKOLV2X (iesniedzot</w:t>
      </w:r>
      <w:r w:rsidRPr="00AD03DB">
        <w:rPr>
          <w:lang w:val="lv-LV"/>
        </w:rPr>
        <w:t xml:space="preserve"> maksājuma apliecinājumu Pasūtītājam), maksājuma mērķī norādot: „Līguma nodrošinājums līgumam ___(datums)____ un Nr._______ atbilstoši Līguma 1.1.punktā minētā nolikuma nosacījumiem” (turpmāk saukts – Līguma nodrošinājums).</w:t>
      </w:r>
    </w:p>
    <w:p w14:paraId="04B7E800" w14:textId="77777777" w:rsidR="005263CC" w:rsidRPr="00AD03DB" w:rsidRDefault="005263CC" w:rsidP="00B442C2">
      <w:pPr>
        <w:pStyle w:val="ListParagraph"/>
        <w:numPr>
          <w:ilvl w:val="1"/>
          <w:numId w:val="16"/>
        </w:numPr>
        <w:tabs>
          <w:tab w:val="clear" w:pos="1800"/>
        </w:tabs>
        <w:ind w:left="567" w:hanging="567"/>
        <w:jc w:val="both"/>
        <w:rPr>
          <w:b/>
          <w:lang w:val="lv-LV"/>
        </w:rPr>
      </w:pPr>
      <w:r w:rsidRPr="00AD03DB">
        <w:rPr>
          <w:lang w:val="lv-LV"/>
        </w:rPr>
        <w:t>Pasūtītājs ir tiesīgs ieturēt Līguma nodrošinājumu jebkurā no sekojošiem gadījumiem:</w:t>
      </w:r>
    </w:p>
    <w:p w14:paraId="1E4BF63C" w14:textId="77777777" w:rsidR="005263CC" w:rsidRPr="00AD03DB" w:rsidRDefault="005263CC" w:rsidP="00B442C2">
      <w:pPr>
        <w:pStyle w:val="BodyText"/>
        <w:numPr>
          <w:ilvl w:val="2"/>
          <w:numId w:val="16"/>
        </w:numPr>
        <w:tabs>
          <w:tab w:val="clear" w:pos="3600"/>
          <w:tab w:val="left" w:pos="-1440"/>
          <w:tab w:val="right" w:pos="-1368"/>
          <w:tab w:val="num" w:pos="720"/>
          <w:tab w:val="left" w:pos="1276"/>
        </w:tabs>
        <w:spacing w:after="0"/>
        <w:ind w:left="567" w:hanging="567"/>
        <w:jc w:val="both"/>
        <w:rPr>
          <w:lang w:val="lv-LV"/>
        </w:rPr>
      </w:pPr>
      <w:r w:rsidRPr="00AD03DB">
        <w:rPr>
          <w:lang w:val="lv-LV"/>
        </w:rPr>
        <w:t>pilnā apmērā – ja Līgums tiek izbeigts saskaņā ar Līguma 6.3.2. – 6.3.</w:t>
      </w:r>
      <w:r>
        <w:rPr>
          <w:lang w:val="lv-LV"/>
        </w:rPr>
        <w:t>6</w:t>
      </w:r>
      <w:r w:rsidRPr="00AD03DB">
        <w:rPr>
          <w:lang w:val="lv-LV"/>
        </w:rPr>
        <w:t>.punktu (neatkarīgi no zaudējumu esamības);</w:t>
      </w:r>
    </w:p>
    <w:p w14:paraId="6332120B" w14:textId="77777777" w:rsidR="005263CC" w:rsidRPr="00AD03DB" w:rsidRDefault="005263CC" w:rsidP="00B442C2">
      <w:pPr>
        <w:pStyle w:val="BodyText"/>
        <w:numPr>
          <w:ilvl w:val="2"/>
          <w:numId w:val="16"/>
        </w:numPr>
        <w:tabs>
          <w:tab w:val="clear" w:pos="3600"/>
          <w:tab w:val="left" w:pos="-1440"/>
          <w:tab w:val="right" w:pos="-1368"/>
          <w:tab w:val="num" w:pos="720"/>
          <w:tab w:val="left" w:pos="1276"/>
        </w:tabs>
        <w:spacing w:after="0"/>
        <w:ind w:left="567" w:hanging="567"/>
        <w:jc w:val="both"/>
        <w:rPr>
          <w:lang w:val="lv-LV"/>
        </w:rPr>
      </w:pPr>
      <w:r w:rsidRPr="00AD03DB">
        <w:rPr>
          <w:lang w:val="lv-LV"/>
        </w:rPr>
        <w:t>pilnā apmērā – ja Būvuzņēmējs atsakās no savu saistību izpildes (neatkarīgi no zaudējumu esamības);</w:t>
      </w:r>
    </w:p>
    <w:p w14:paraId="12EB1D52" w14:textId="77777777" w:rsidR="005263CC" w:rsidRPr="00AD03DB" w:rsidRDefault="005263CC" w:rsidP="00B442C2">
      <w:pPr>
        <w:pStyle w:val="BodyText"/>
        <w:numPr>
          <w:ilvl w:val="2"/>
          <w:numId w:val="16"/>
        </w:numPr>
        <w:tabs>
          <w:tab w:val="clear" w:pos="3600"/>
          <w:tab w:val="left" w:pos="-1440"/>
          <w:tab w:val="right" w:pos="-1368"/>
          <w:tab w:val="num" w:pos="720"/>
          <w:tab w:val="left" w:pos="1276"/>
        </w:tabs>
        <w:spacing w:after="0"/>
        <w:ind w:left="567" w:hanging="567"/>
        <w:jc w:val="both"/>
        <w:rPr>
          <w:lang w:val="lv-LV"/>
        </w:rPr>
      </w:pPr>
      <w:r w:rsidRPr="00AD03DB">
        <w:rPr>
          <w:lang w:val="lv-LV"/>
        </w:rPr>
        <w:t>Būvuzņēmēja līgumsodu segšanai – līgumsodu summas apmērā;</w:t>
      </w:r>
    </w:p>
    <w:p w14:paraId="60D086CA" w14:textId="77777777" w:rsidR="005263CC" w:rsidRPr="00AD03DB" w:rsidRDefault="005263CC" w:rsidP="00B442C2">
      <w:pPr>
        <w:pStyle w:val="BodyText"/>
        <w:numPr>
          <w:ilvl w:val="2"/>
          <w:numId w:val="16"/>
        </w:numPr>
        <w:tabs>
          <w:tab w:val="clear" w:pos="3600"/>
          <w:tab w:val="left" w:pos="-1440"/>
          <w:tab w:val="right" w:pos="-1368"/>
          <w:tab w:val="num" w:pos="720"/>
          <w:tab w:val="left" w:pos="1276"/>
        </w:tabs>
        <w:spacing w:after="0"/>
        <w:ind w:left="567" w:hanging="567"/>
        <w:jc w:val="both"/>
        <w:rPr>
          <w:lang w:val="lv-LV"/>
        </w:rPr>
      </w:pPr>
      <w:r w:rsidRPr="00AD03DB">
        <w:rPr>
          <w:lang w:val="lv-LV"/>
        </w:rPr>
        <w:t xml:space="preserve">Pasūtītāja zaudējumu, kas radušies Līgumā noteikto Būvuzņēmēja saistību neizpildes rezultātā, atlīdzināšanai – zaudējumu summas apmērā. Šajā gadījumā Pasūtītājs </w:t>
      </w:r>
      <w:proofErr w:type="spellStart"/>
      <w:r w:rsidRPr="00AD03DB">
        <w:rPr>
          <w:lang w:val="lv-LV"/>
        </w:rPr>
        <w:t>nosūta</w:t>
      </w:r>
      <w:proofErr w:type="spellEnd"/>
      <w:r w:rsidRPr="00AD03DB">
        <w:rPr>
          <w:lang w:val="lv-LV"/>
        </w:rPr>
        <w:t xml:space="preserve"> Būvuzņēmējam zaudējumu aprēķinu.</w:t>
      </w:r>
    </w:p>
    <w:p w14:paraId="3ACFCF78" w14:textId="77777777" w:rsidR="005263CC" w:rsidRPr="00AD03DB" w:rsidRDefault="005263CC" w:rsidP="00B442C2">
      <w:pPr>
        <w:pStyle w:val="ListParagraph"/>
        <w:numPr>
          <w:ilvl w:val="1"/>
          <w:numId w:val="16"/>
        </w:numPr>
        <w:tabs>
          <w:tab w:val="clear" w:pos="1800"/>
        </w:tabs>
        <w:ind w:left="426" w:hanging="426"/>
        <w:jc w:val="both"/>
        <w:rPr>
          <w:lang w:val="lv-LV"/>
        </w:rPr>
      </w:pPr>
      <w:r w:rsidRPr="00AD03DB">
        <w:rPr>
          <w:lang w:val="lv-LV"/>
        </w:rPr>
        <w:lastRenderedPageBreak/>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51571180" w14:textId="77777777" w:rsidR="005263CC" w:rsidRPr="00AD03DB" w:rsidRDefault="005263CC" w:rsidP="00B442C2">
      <w:pPr>
        <w:pStyle w:val="ListParagraph"/>
        <w:numPr>
          <w:ilvl w:val="1"/>
          <w:numId w:val="16"/>
        </w:numPr>
        <w:tabs>
          <w:tab w:val="clear" w:pos="1800"/>
        </w:tabs>
        <w:ind w:left="426" w:hanging="426"/>
        <w:jc w:val="both"/>
        <w:rPr>
          <w:lang w:val="lv-LV"/>
        </w:rPr>
      </w:pPr>
      <w:r w:rsidRPr="00AD03DB">
        <w:rPr>
          <w:lang w:val="lv-LV"/>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14472C5A" w14:textId="3D311EE5" w:rsidR="005263CC" w:rsidRPr="00AD03DB" w:rsidRDefault="005263CC" w:rsidP="00B442C2">
      <w:pPr>
        <w:pStyle w:val="ListParagraph"/>
        <w:numPr>
          <w:ilvl w:val="1"/>
          <w:numId w:val="16"/>
        </w:numPr>
        <w:tabs>
          <w:tab w:val="clear" w:pos="1800"/>
        </w:tabs>
        <w:ind w:left="426" w:hanging="426"/>
        <w:jc w:val="both"/>
        <w:rPr>
          <w:lang w:val="lv-LV"/>
        </w:rPr>
      </w:pPr>
      <w:bookmarkStart w:id="27" w:name="_Hlk22729803"/>
      <w:r w:rsidRPr="00AD03DB">
        <w:rPr>
          <w:u w:val="single"/>
          <w:lang w:val="lv-LV"/>
        </w:rPr>
        <w:t>Līguma nodrošinājuma termiņš</w:t>
      </w:r>
      <w:r w:rsidRPr="00AD03DB">
        <w:rPr>
          <w:lang w:val="lv-LV"/>
        </w:rPr>
        <w:t xml:space="preserve"> </w:t>
      </w:r>
      <w:bookmarkStart w:id="28" w:name="_Hlk54086056"/>
      <w:r w:rsidRPr="00AD03DB">
        <w:rPr>
          <w:lang w:val="lv-LV"/>
        </w:rPr>
        <w:t>ir līdz Pušu saistību pilnīgai izpildei vai pēc Objekta Darbu pieņemšanas – nodošanas akta parakstīšanas brīža</w:t>
      </w:r>
      <w:r>
        <w:rPr>
          <w:lang w:val="lv-LV"/>
        </w:rPr>
        <w:t xml:space="preserve"> un Objekta nodošana</w:t>
      </w:r>
      <w:r w:rsidR="003C6A21">
        <w:rPr>
          <w:lang w:val="lv-LV"/>
        </w:rPr>
        <w:t>s</w:t>
      </w:r>
      <w:r>
        <w:rPr>
          <w:lang w:val="lv-LV"/>
        </w:rPr>
        <w:t xml:space="preserve"> </w:t>
      </w:r>
      <w:r w:rsidRPr="003C5059">
        <w:rPr>
          <w:lang w:val="lv-LV"/>
        </w:rPr>
        <w:t>attiecīgā pašvaldības būvvaldē</w:t>
      </w:r>
      <w:r>
        <w:rPr>
          <w:lang w:val="lv-LV"/>
        </w:rPr>
        <w:t>, kā arī</w:t>
      </w:r>
      <w:r w:rsidRPr="003C5059">
        <w:rPr>
          <w:lang w:val="lv-LV"/>
        </w:rPr>
        <w:t xml:space="preserve"> akta par</w:t>
      </w:r>
      <w:r>
        <w:rPr>
          <w:lang w:val="lv-LV"/>
        </w:rPr>
        <w:t xml:space="preserve"> pieņemšanu</w:t>
      </w:r>
      <w:r w:rsidRPr="003C5059">
        <w:rPr>
          <w:lang w:val="lv-LV"/>
        </w:rPr>
        <w:t xml:space="preserve"> ekspluatācij</w:t>
      </w:r>
      <w:r w:rsidR="003C6A21">
        <w:rPr>
          <w:lang w:val="lv-LV"/>
        </w:rPr>
        <w:t>ā</w:t>
      </w:r>
      <w:r w:rsidRPr="003C5059">
        <w:rPr>
          <w:lang w:val="lv-LV"/>
        </w:rPr>
        <w:t xml:space="preserve"> saņemšanas</w:t>
      </w:r>
      <w:r w:rsidRPr="00AD03DB">
        <w:rPr>
          <w:lang w:val="lv-LV"/>
        </w:rPr>
        <w:t xml:space="preserve">. </w:t>
      </w:r>
      <w:bookmarkEnd w:id="28"/>
    </w:p>
    <w:bookmarkEnd w:id="27"/>
    <w:p w14:paraId="097D2BCD" w14:textId="77777777" w:rsidR="005263CC" w:rsidRPr="00AD03DB" w:rsidRDefault="005263CC" w:rsidP="00B442C2">
      <w:pPr>
        <w:pStyle w:val="ListParagraph"/>
        <w:numPr>
          <w:ilvl w:val="1"/>
          <w:numId w:val="16"/>
        </w:numPr>
        <w:tabs>
          <w:tab w:val="clear" w:pos="1800"/>
        </w:tabs>
        <w:ind w:left="426" w:hanging="426"/>
        <w:jc w:val="both"/>
        <w:rPr>
          <w:b/>
          <w:lang w:val="lv-LV"/>
        </w:rPr>
      </w:pPr>
      <w:r w:rsidRPr="00AD03DB">
        <w:rPr>
          <w:lang w:val="lv-LV"/>
        </w:rPr>
        <w:t>Līguma nodrošinājumu (izmaksājot iemaksāto līguma nodrošinājumu) Pasūtītājs atgriež Būvuzņēmējam 5 (piecu) darba dienu laikā pēc tā termiņa beigām.</w:t>
      </w:r>
    </w:p>
    <w:p w14:paraId="2206064E" w14:textId="77777777" w:rsidR="005263CC" w:rsidRPr="00AD03DB" w:rsidRDefault="005263CC" w:rsidP="005263CC">
      <w:pPr>
        <w:pStyle w:val="ListParagraph"/>
        <w:tabs>
          <w:tab w:val="left" w:pos="567"/>
          <w:tab w:val="left" w:pos="709"/>
        </w:tabs>
        <w:ind w:left="0"/>
        <w:jc w:val="both"/>
        <w:rPr>
          <w:b/>
          <w:lang w:val="lv-LV"/>
        </w:rPr>
      </w:pPr>
    </w:p>
    <w:p w14:paraId="5C2CA5F7" w14:textId="77777777" w:rsidR="005263CC" w:rsidRPr="004D7D59" w:rsidRDefault="005263CC" w:rsidP="00B442C2">
      <w:pPr>
        <w:numPr>
          <w:ilvl w:val="0"/>
          <w:numId w:val="19"/>
        </w:numPr>
        <w:jc w:val="center"/>
        <w:rPr>
          <w:b/>
          <w:lang w:val="lv-LV"/>
        </w:rPr>
      </w:pPr>
      <w:r w:rsidRPr="004D7D59">
        <w:rPr>
          <w:b/>
          <w:lang w:val="lv-LV"/>
        </w:rPr>
        <w:t>Nepārvarama vara</w:t>
      </w:r>
    </w:p>
    <w:p w14:paraId="37E7E772" w14:textId="77777777" w:rsidR="005263CC" w:rsidRPr="00AD03DB" w:rsidRDefault="005263CC" w:rsidP="00B442C2">
      <w:pPr>
        <w:numPr>
          <w:ilvl w:val="1"/>
          <w:numId w:val="19"/>
        </w:numPr>
        <w:tabs>
          <w:tab w:val="clear" w:pos="1800"/>
        </w:tabs>
        <w:ind w:left="426" w:hanging="426"/>
        <w:jc w:val="both"/>
        <w:rPr>
          <w:noProof/>
          <w:lang w:val="lv-LV"/>
        </w:rPr>
      </w:pPr>
      <w:r w:rsidRPr="00AD03DB">
        <w:rPr>
          <w:noProof/>
          <w:lang w:val="lv-LV"/>
        </w:rPr>
        <w:t xml:space="preserve">Puses tiek atbrīvotas no atbildības par daļēju vai pilnīgu saistību neizpildi vai nepienācīgu izpildi pēc Līguma, ja tam par cēloni ir nepārvaramas varas apstākļi, </w:t>
      </w:r>
      <w:r w:rsidRPr="00AD03DB">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AD03DB">
        <w:rPr>
          <w:noProof/>
          <w:lang w:val="lv-LV"/>
        </w:rPr>
        <w:t xml:space="preserve"> Tādā gadījumā Līguma izpildes termiņš tiek attiecīgi pagarināts laika posmā, kamēr eksistē šie apstākļi.</w:t>
      </w:r>
    </w:p>
    <w:p w14:paraId="56A6DDC6" w14:textId="77777777" w:rsidR="005263CC" w:rsidRPr="00AD03DB" w:rsidRDefault="005263CC" w:rsidP="00B442C2">
      <w:pPr>
        <w:numPr>
          <w:ilvl w:val="1"/>
          <w:numId w:val="19"/>
        </w:numPr>
        <w:tabs>
          <w:tab w:val="clear" w:pos="1800"/>
        </w:tabs>
        <w:ind w:left="426" w:hanging="426"/>
        <w:jc w:val="both"/>
        <w:rPr>
          <w:noProof/>
          <w:lang w:val="lv-LV"/>
        </w:rPr>
      </w:pPr>
      <w:r w:rsidRPr="00AD03DB">
        <w:rPr>
          <w:noProof/>
          <w:lang w:val="lv-LV"/>
        </w:rPr>
        <w:t xml:space="preserve">Pusei, kurai nav iespējams izpildīt Līguma saistības, par augšminēto apstākļu iestāšanos un izbeigšanos nekavējoties, ne vēlāk kā 5 </w:t>
      </w:r>
      <w:r w:rsidRPr="00AD03DB">
        <w:rPr>
          <w:lang w:val="lv-LV"/>
        </w:rPr>
        <w:t xml:space="preserve">(piecas) darba </w:t>
      </w:r>
      <w:r w:rsidRPr="00AD03DB">
        <w:rPr>
          <w:noProof/>
          <w:lang w:val="lv-LV"/>
        </w:rPr>
        <w:t>dienas no to iestāšanās momenta, rakstiskā veidā darīt zināmu otrai Pusei.</w:t>
      </w:r>
    </w:p>
    <w:p w14:paraId="5A96DB35" w14:textId="77777777" w:rsidR="005263CC" w:rsidRDefault="005263CC" w:rsidP="00B442C2">
      <w:pPr>
        <w:numPr>
          <w:ilvl w:val="1"/>
          <w:numId w:val="19"/>
        </w:numPr>
        <w:tabs>
          <w:tab w:val="clear" w:pos="1800"/>
        </w:tabs>
        <w:ind w:left="426" w:hanging="426"/>
        <w:jc w:val="both"/>
        <w:rPr>
          <w:noProof/>
          <w:lang w:val="lv-LV"/>
        </w:rPr>
      </w:pPr>
      <w:r w:rsidRPr="00AD03DB">
        <w:rPr>
          <w:noProof/>
          <w:lang w:val="lv-LV"/>
        </w:rPr>
        <w:t>Nesavlaicīgs paziņojums par nepārvaramiem apstākļiem attiecīgajai Pusei nedod tiesības uz tām atsaukties nākotnē.</w:t>
      </w:r>
    </w:p>
    <w:p w14:paraId="686457C5" w14:textId="77777777" w:rsidR="005263CC" w:rsidRPr="004D7D59" w:rsidRDefault="005263CC" w:rsidP="00B442C2">
      <w:pPr>
        <w:numPr>
          <w:ilvl w:val="1"/>
          <w:numId w:val="19"/>
        </w:numPr>
        <w:tabs>
          <w:tab w:val="clear" w:pos="1800"/>
        </w:tabs>
        <w:ind w:left="426" w:hanging="426"/>
        <w:jc w:val="both"/>
        <w:rPr>
          <w:noProof/>
          <w:lang w:val="lv-LV"/>
        </w:rPr>
      </w:pPr>
      <w:r w:rsidRPr="004D7D59">
        <w:rPr>
          <w:noProo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8842F1C" w14:textId="062B5E80" w:rsidR="005263CC" w:rsidRPr="00AD03DB" w:rsidRDefault="00DC66E5" w:rsidP="00DC66E5">
      <w:pPr>
        <w:tabs>
          <w:tab w:val="left" w:pos="5370"/>
        </w:tabs>
        <w:ind w:left="426"/>
        <w:jc w:val="both"/>
        <w:rPr>
          <w:noProof/>
          <w:lang w:val="lv-LV"/>
        </w:rPr>
      </w:pPr>
      <w:r>
        <w:rPr>
          <w:noProof/>
          <w:lang w:val="lv-LV"/>
        </w:rPr>
        <w:tab/>
      </w:r>
    </w:p>
    <w:p w14:paraId="421007EF" w14:textId="77777777" w:rsidR="005263CC" w:rsidRPr="00AD03DB" w:rsidRDefault="005263CC" w:rsidP="00B442C2">
      <w:pPr>
        <w:numPr>
          <w:ilvl w:val="0"/>
          <w:numId w:val="19"/>
        </w:numPr>
        <w:jc w:val="center"/>
        <w:rPr>
          <w:b/>
          <w:lang w:val="lv-LV"/>
        </w:rPr>
      </w:pPr>
      <w:r w:rsidRPr="00AD03DB">
        <w:rPr>
          <w:b/>
          <w:lang w:val="lv-LV"/>
        </w:rPr>
        <w:t>Papildus darbi</w:t>
      </w:r>
    </w:p>
    <w:p w14:paraId="7C0D2F97" w14:textId="77777777" w:rsidR="005263CC" w:rsidRDefault="005263CC" w:rsidP="00B442C2">
      <w:pPr>
        <w:pStyle w:val="BodyText"/>
        <w:numPr>
          <w:ilvl w:val="1"/>
          <w:numId w:val="19"/>
        </w:numPr>
        <w:tabs>
          <w:tab w:val="clear" w:pos="1800"/>
          <w:tab w:val="left" w:pos="-1440"/>
          <w:tab w:val="right" w:pos="-1368"/>
        </w:tabs>
        <w:spacing w:after="0"/>
        <w:ind w:left="426" w:hanging="426"/>
        <w:jc w:val="both"/>
        <w:rPr>
          <w:bCs/>
          <w:lang w:val="lv-LV"/>
        </w:rPr>
      </w:pPr>
      <w:r w:rsidRPr="00AD03DB">
        <w:rPr>
          <w:lang w:val="lv-LV"/>
        </w:rPr>
        <w:t>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Objektā.</w:t>
      </w:r>
      <w:r w:rsidRPr="00AD03DB" w:rsidDel="00815545">
        <w:rPr>
          <w:lang w:val="lv-LV"/>
        </w:rPr>
        <w:t xml:space="preserve"> </w:t>
      </w:r>
    </w:p>
    <w:p w14:paraId="20E7B6E8" w14:textId="77777777" w:rsidR="005263CC" w:rsidRDefault="005263CC" w:rsidP="00B442C2">
      <w:pPr>
        <w:pStyle w:val="BodyText"/>
        <w:numPr>
          <w:ilvl w:val="1"/>
          <w:numId w:val="19"/>
        </w:numPr>
        <w:tabs>
          <w:tab w:val="clear" w:pos="1800"/>
          <w:tab w:val="left" w:pos="-1440"/>
          <w:tab w:val="right" w:pos="-1368"/>
        </w:tabs>
        <w:spacing w:after="0"/>
        <w:ind w:left="426" w:hanging="426"/>
        <w:jc w:val="both"/>
        <w:rPr>
          <w:bCs/>
          <w:lang w:val="lv-LV"/>
        </w:rPr>
      </w:pPr>
      <w:r w:rsidRPr="00495DD6">
        <w:rPr>
          <w:bCs/>
          <w:lang w:val="lv-LV"/>
        </w:rPr>
        <w:t>Samaksa par papildus darbiem nedrīkst pārsniegt 20 % (divdesmit procentus) no Līguma 2.1.punktā norādītās Līguma summas.</w:t>
      </w:r>
    </w:p>
    <w:p w14:paraId="7460B047" w14:textId="77777777" w:rsidR="005263CC" w:rsidRPr="00495DD6" w:rsidRDefault="005263CC" w:rsidP="00B442C2">
      <w:pPr>
        <w:pStyle w:val="BodyText"/>
        <w:numPr>
          <w:ilvl w:val="1"/>
          <w:numId w:val="19"/>
        </w:numPr>
        <w:tabs>
          <w:tab w:val="clear" w:pos="1800"/>
          <w:tab w:val="left" w:pos="-1440"/>
          <w:tab w:val="right" w:pos="-1368"/>
        </w:tabs>
        <w:spacing w:after="0"/>
        <w:ind w:left="426" w:hanging="426"/>
        <w:jc w:val="both"/>
        <w:rPr>
          <w:bCs/>
          <w:lang w:val="lv-LV"/>
        </w:rPr>
      </w:pPr>
      <w:r w:rsidRPr="00495DD6">
        <w:rPr>
          <w:bCs/>
          <w:lang w:val="lv-LV"/>
        </w:rPr>
        <w:t>Būvuzņēmējs par papildus darbiem sagatavo papildu darbu izmaksu tāmi (saskaņā ar Līguma pielikumu Nr.5) un iesniedz to saskaņošanai Pasūtītājam.</w:t>
      </w:r>
    </w:p>
    <w:p w14:paraId="0756C97E" w14:textId="77777777" w:rsidR="005263CC" w:rsidRPr="00AD03DB" w:rsidRDefault="005263CC" w:rsidP="005263CC">
      <w:pPr>
        <w:pStyle w:val="BodyText"/>
        <w:rPr>
          <w:bCs/>
          <w:lang w:val="lv-LV"/>
        </w:rPr>
      </w:pPr>
    </w:p>
    <w:p w14:paraId="277CA02C" w14:textId="77777777" w:rsidR="005263CC" w:rsidRPr="00AD03DB" w:rsidRDefault="005263CC" w:rsidP="00B442C2">
      <w:pPr>
        <w:pStyle w:val="BodyText"/>
        <w:numPr>
          <w:ilvl w:val="0"/>
          <w:numId w:val="19"/>
        </w:numPr>
        <w:tabs>
          <w:tab w:val="left" w:pos="-1440"/>
          <w:tab w:val="right" w:pos="-1368"/>
        </w:tabs>
        <w:spacing w:after="0"/>
        <w:jc w:val="center"/>
        <w:rPr>
          <w:b/>
          <w:lang w:val="lv-LV"/>
        </w:rPr>
      </w:pPr>
      <w:r w:rsidRPr="00AD03DB">
        <w:rPr>
          <w:b/>
          <w:lang w:val="lv-LV"/>
        </w:rPr>
        <w:t>Citi nosacījumi</w:t>
      </w:r>
    </w:p>
    <w:p w14:paraId="731970B4" w14:textId="77777777" w:rsidR="005263CC" w:rsidRPr="00AD03DB" w:rsidRDefault="005263CC" w:rsidP="00B442C2">
      <w:pPr>
        <w:numPr>
          <w:ilvl w:val="1"/>
          <w:numId w:val="16"/>
        </w:numPr>
        <w:tabs>
          <w:tab w:val="clear" w:pos="1800"/>
        </w:tabs>
        <w:ind w:left="567" w:hanging="567"/>
        <w:contextualSpacing/>
        <w:jc w:val="both"/>
        <w:rPr>
          <w:lang w:val="lv-LV"/>
        </w:rPr>
      </w:pPr>
      <w:r w:rsidRPr="00AD03DB">
        <w:rPr>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w:t>
      </w:r>
      <w:r w:rsidRPr="00AD03DB">
        <w:rPr>
          <w:lang w:val="lv-LV"/>
        </w:rPr>
        <w:lastRenderedPageBreak/>
        <w:t>informāciju, kas ir publiski pieejama un informāciju, kas atklājama attiecīgām valsts instit</w:t>
      </w:r>
      <w:r w:rsidRPr="00AD03DB">
        <w:rPr>
          <w:bCs/>
          <w:lang w:val="lv-LV"/>
        </w:rPr>
        <w:t>ū</w:t>
      </w:r>
      <w:r w:rsidRPr="00AD03DB">
        <w:rPr>
          <w:lang w:val="lv-LV"/>
        </w:rPr>
        <w:t>cijām saskaņā ar spēkā esošajiem tiesību aktiem, ja tā tiek sniegta šīm institūcijām.</w:t>
      </w:r>
    </w:p>
    <w:p w14:paraId="3205967D" w14:textId="77777777" w:rsidR="005263CC" w:rsidRPr="00AD03DB" w:rsidRDefault="005263CC" w:rsidP="005263CC">
      <w:pPr>
        <w:ind w:left="567"/>
        <w:contextualSpacing/>
        <w:jc w:val="both"/>
        <w:rPr>
          <w:lang w:val="lv-LV"/>
        </w:rPr>
      </w:pPr>
      <w:r w:rsidRPr="00AD03DB">
        <w:rPr>
          <w:lang w:val="lv-LV"/>
        </w:rPr>
        <w:t>Saņemto Pušu komercnoslēpumu saturošo informāciju Puses apņemas izmantot vienīgi Līguma 1.1.punktā norādītajam mērķim, ievērojot Pušu komercintereses un šo konfidencialitātes pienākumu.</w:t>
      </w:r>
    </w:p>
    <w:p w14:paraId="1B6AFEDF" w14:textId="77777777" w:rsidR="005263CC" w:rsidRPr="00AD03DB" w:rsidRDefault="005263CC" w:rsidP="00B442C2">
      <w:pPr>
        <w:pStyle w:val="ListParagraph"/>
        <w:numPr>
          <w:ilvl w:val="1"/>
          <w:numId w:val="16"/>
        </w:numPr>
        <w:tabs>
          <w:tab w:val="clear" w:pos="1800"/>
          <w:tab w:val="left" w:pos="0"/>
          <w:tab w:val="left" w:pos="709"/>
        </w:tabs>
        <w:ind w:left="567" w:hanging="567"/>
        <w:jc w:val="both"/>
        <w:rPr>
          <w:lang w:val="lv-LV"/>
        </w:rPr>
      </w:pPr>
      <w:r w:rsidRPr="00AD03DB">
        <w:rPr>
          <w:lang w:val="lv-LV"/>
        </w:rPr>
        <w:t>Būvuzņēmējs</w:t>
      </w:r>
      <w:r w:rsidRPr="00AD03DB">
        <w:rPr>
          <w:lang w:val="lv-LV" w:eastAsia="lv-LV"/>
        </w:rPr>
        <w:t xml:space="preserve">, parakstot Līgumu, apliecina, ka ir iepazinies ar koncerna mājas lapā www.ldz.lv publicētajiem </w:t>
      </w:r>
      <w:r w:rsidRPr="00AD03DB">
        <w:rPr>
          <w:lang w:val="lv-LV"/>
        </w:rPr>
        <w:t>„</w:t>
      </w:r>
      <w:r w:rsidRPr="00AD03DB">
        <w:rPr>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72C07318" w14:textId="77777777" w:rsidR="005263CC" w:rsidRPr="00AD03DB" w:rsidRDefault="005263CC" w:rsidP="00B442C2">
      <w:pPr>
        <w:pStyle w:val="ListParagraph"/>
        <w:numPr>
          <w:ilvl w:val="1"/>
          <w:numId w:val="16"/>
        </w:numPr>
        <w:ind w:left="567" w:hanging="567"/>
        <w:jc w:val="both"/>
        <w:rPr>
          <w:lang w:val="lv-LV"/>
        </w:rPr>
      </w:pPr>
      <w:r w:rsidRPr="00AD03DB">
        <w:rPr>
          <w:lang w:val="lv-LV"/>
        </w:rPr>
        <w:t xml:space="preserve">Būvuzņēmējam </w:t>
      </w:r>
      <w:r w:rsidRPr="00AD03DB">
        <w:rPr>
          <w:lang w:val="lv-LV" w:eastAsia="lv-LV"/>
        </w:rPr>
        <w:t xml:space="preserve">ir pienākums nekavējoties informēt Pasūtītāju, ja identificēta situācija, kad pārkāpts kāds no </w:t>
      </w:r>
      <w:r w:rsidRPr="00AD03DB">
        <w:rPr>
          <w:lang w:val="lv-LV"/>
        </w:rPr>
        <w:t>„</w:t>
      </w:r>
      <w:r w:rsidRPr="00AD03DB">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AD03DB">
        <w:rPr>
          <w:lang w:val="lv-LV"/>
        </w:rPr>
        <w:t xml:space="preserve">Būvuzņēmējs </w:t>
      </w:r>
      <w:r w:rsidRPr="00AD03DB">
        <w:rPr>
          <w:lang w:val="lv-LV" w:eastAsia="lv-LV"/>
        </w:rPr>
        <w:t xml:space="preserve">ir pārkāpis kādu no </w:t>
      </w:r>
      <w:r w:rsidRPr="00AD03DB">
        <w:rPr>
          <w:lang w:val="lv-LV"/>
        </w:rPr>
        <w:t>„</w:t>
      </w:r>
      <w:r w:rsidRPr="00AD03DB">
        <w:rPr>
          <w:lang w:val="lv-LV" w:eastAsia="lv-LV"/>
        </w:rPr>
        <w:t>Latvijas dzelzceļš” koncerna sadarbības partneru biznesa ētikas pamatprincipiem, tiks izvērtēta turpmākā sadarbība likumā noteiktajā kārtībā un apjomā.</w:t>
      </w:r>
    </w:p>
    <w:p w14:paraId="5C0C67DD" w14:textId="77777777" w:rsidR="005263CC" w:rsidRPr="00AD03DB" w:rsidRDefault="005263CC" w:rsidP="00B442C2">
      <w:pPr>
        <w:pStyle w:val="ListParagraph"/>
        <w:numPr>
          <w:ilvl w:val="1"/>
          <w:numId w:val="16"/>
        </w:numPr>
        <w:ind w:left="567" w:hanging="567"/>
        <w:jc w:val="both"/>
        <w:rPr>
          <w:lang w:val="lv-LV"/>
        </w:rPr>
      </w:pPr>
      <w:r w:rsidRPr="00AD03DB">
        <w:rPr>
          <w:lang w:val="lv-LV" w:eastAsia="lv-LV"/>
        </w:rPr>
        <w:t xml:space="preserve">Ja </w:t>
      </w:r>
      <w:r w:rsidRPr="00AD03DB">
        <w:rPr>
          <w:lang w:val="lv-LV"/>
        </w:rPr>
        <w:t xml:space="preserve">Būvuzņēmēja </w:t>
      </w:r>
      <w:r w:rsidRPr="00AD03DB">
        <w:rPr>
          <w:lang w:val="lv-LV" w:eastAsia="lv-LV"/>
        </w:rPr>
        <w:t xml:space="preserve">rīcībā Līguma izpildes ietvaros nonāk informācija vai pamatotas aizdomas, ka </w:t>
      </w:r>
      <w:r w:rsidRPr="00AD03DB">
        <w:rPr>
          <w:lang w:val="lv-LV"/>
        </w:rPr>
        <w:t>„</w:t>
      </w:r>
      <w:r w:rsidRPr="00AD03DB">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AD03DB">
        <w:rPr>
          <w:lang w:val="lv-LV"/>
        </w:rPr>
        <w:t xml:space="preserve">Būvuzņēmējam </w:t>
      </w:r>
      <w:r w:rsidRPr="00AD03DB">
        <w:rPr>
          <w:lang w:val="lv-LV" w:eastAsia="lv-LV"/>
        </w:rPr>
        <w:t xml:space="preserve">ir pienākums par to nekavējoties informēt </w:t>
      </w:r>
      <w:r w:rsidRPr="00AD03DB">
        <w:rPr>
          <w:lang w:val="lv-LV"/>
        </w:rPr>
        <w:t>„</w:t>
      </w:r>
      <w:r w:rsidRPr="00AD03DB">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2F964C5" w14:textId="77777777" w:rsidR="005263CC" w:rsidRPr="00AD03DB" w:rsidRDefault="005263CC" w:rsidP="00B442C2">
      <w:pPr>
        <w:pStyle w:val="ListParagraph"/>
        <w:numPr>
          <w:ilvl w:val="1"/>
          <w:numId w:val="16"/>
        </w:numPr>
        <w:tabs>
          <w:tab w:val="clear" w:pos="1800"/>
        </w:tabs>
        <w:ind w:left="567" w:hanging="567"/>
        <w:jc w:val="both"/>
        <w:rPr>
          <w:lang w:val="lv-LV"/>
        </w:rPr>
      </w:pPr>
      <w:r w:rsidRPr="00AD03DB">
        <w:rPr>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49BD174" w14:textId="77777777" w:rsidR="005263CC" w:rsidRPr="00AD03DB" w:rsidRDefault="005263CC" w:rsidP="00B442C2">
      <w:pPr>
        <w:pStyle w:val="ListParagraph"/>
        <w:numPr>
          <w:ilvl w:val="1"/>
          <w:numId w:val="16"/>
        </w:numPr>
        <w:tabs>
          <w:tab w:val="clear" w:pos="1800"/>
        </w:tabs>
        <w:ind w:left="567" w:hanging="567"/>
        <w:jc w:val="both"/>
        <w:rPr>
          <w:lang w:val="lv-LV"/>
        </w:rPr>
      </w:pPr>
      <w:r w:rsidRPr="00AD03D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BF1A98" w14:textId="77777777" w:rsidR="005263CC" w:rsidRPr="00AD03DB" w:rsidRDefault="005263CC" w:rsidP="00B442C2">
      <w:pPr>
        <w:pStyle w:val="ListParagraph"/>
        <w:numPr>
          <w:ilvl w:val="1"/>
          <w:numId w:val="16"/>
        </w:numPr>
        <w:tabs>
          <w:tab w:val="clear" w:pos="1800"/>
        </w:tabs>
        <w:ind w:left="567" w:hanging="567"/>
        <w:jc w:val="both"/>
        <w:rPr>
          <w:lang w:val="lv-LV"/>
        </w:rPr>
      </w:pPr>
      <w:r w:rsidRPr="00AD03DB">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66C0FB0" w14:textId="77777777" w:rsidR="005263CC" w:rsidRPr="00AD03DB" w:rsidRDefault="005263CC" w:rsidP="00B442C2">
      <w:pPr>
        <w:pStyle w:val="ListParagraph"/>
        <w:numPr>
          <w:ilvl w:val="1"/>
          <w:numId w:val="16"/>
        </w:numPr>
        <w:tabs>
          <w:tab w:val="clear" w:pos="1800"/>
        </w:tabs>
        <w:ind w:left="567" w:hanging="567"/>
        <w:jc w:val="both"/>
        <w:rPr>
          <w:lang w:val="lv-LV"/>
        </w:rPr>
      </w:pPr>
      <w:r w:rsidRPr="00AD03D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AA29DF1" w14:textId="77777777" w:rsidR="005263CC" w:rsidRPr="00AD03DB" w:rsidRDefault="005263CC" w:rsidP="00B442C2">
      <w:pPr>
        <w:pStyle w:val="ListParagraph"/>
        <w:numPr>
          <w:ilvl w:val="1"/>
          <w:numId w:val="16"/>
        </w:numPr>
        <w:tabs>
          <w:tab w:val="clear" w:pos="1800"/>
        </w:tabs>
        <w:ind w:left="567" w:hanging="567"/>
        <w:jc w:val="both"/>
        <w:rPr>
          <w:lang w:val="lv-LV"/>
        </w:rPr>
      </w:pPr>
      <w:r w:rsidRPr="00AD03DB">
        <w:rPr>
          <w:lang w:val="lv-LV"/>
        </w:rPr>
        <w:t>Puses apņemas iznīcināt otras Puses iesniegtos personas datus, tiklīdz izbeidzas nepieciešamība tos apstrādāt.</w:t>
      </w:r>
    </w:p>
    <w:p w14:paraId="5B91F992" w14:textId="77777777" w:rsidR="005263CC" w:rsidRPr="00AD03DB" w:rsidRDefault="005263CC" w:rsidP="00B442C2">
      <w:pPr>
        <w:numPr>
          <w:ilvl w:val="1"/>
          <w:numId w:val="16"/>
        </w:numPr>
        <w:tabs>
          <w:tab w:val="clear" w:pos="1800"/>
        </w:tabs>
        <w:ind w:left="709" w:hanging="709"/>
        <w:contextualSpacing/>
        <w:jc w:val="both"/>
        <w:rPr>
          <w:lang w:val="lv-LV"/>
        </w:rPr>
      </w:pPr>
      <w:r w:rsidRPr="00AD03DB">
        <w:rPr>
          <w:lang w:val="lv-LV"/>
        </w:rPr>
        <w:t xml:space="preserve">Jebkuri Līguma grozījumi un papildinājumi, izņemot Līguma 5.8.punktā minētajā gadījumā, noformējami </w:t>
      </w:r>
      <w:proofErr w:type="spellStart"/>
      <w:r w:rsidRPr="00AD03DB">
        <w:rPr>
          <w:lang w:val="lv-LV"/>
        </w:rPr>
        <w:t>rakstveidā</w:t>
      </w:r>
      <w:proofErr w:type="spellEnd"/>
      <w:r w:rsidRPr="00AD03DB">
        <w:rPr>
          <w:lang w:val="lv-LV"/>
        </w:rPr>
        <w:t>, jāparaksta abām Pusēm, jāpievieno Līgumam un tie uzskatāmi par Līguma neatņemamu sastāvdaļu.</w:t>
      </w:r>
    </w:p>
    <w:p w14:paraId="0A2039C6" w14:textId="77777777" w:rsidR="005263CC" w:rsidRPr="00AD03DB" w:rsidRDefault="005263CC" w:rsidP="00B442C2">
      <w:pPr>
        <w:pStyle w:val="txt1"/>
        <w:numPr>
          <w:ilvl w:val="1"/>
          <w:numId w:val="16"/>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s>
        <w:ind w:left="709" w:hanging="709"/>
        <w:contextualSpacing/>
        <w:rPr>
          <w:rFonts w:ascii="Times New Roman" w:hAnsi="Times New Roman"/>
          <w:color w:val="auto"/>
          <w:sz w:val="24"/>
          <w:szCs w:val="24"/>
          <w:lang w:val="lv-LV"/>
        </w:rPr>
      </w:pPr>
      <w:r w:rsidRPr="00AD03DB">
        <w:rPr>
          <w:rFonts w:ascii="Times New Roman" w:hAnsi="Times New Roman"/>
          <w:color w:val="auto"/>
          <w:sz w:val="24"/>
          <w:szCs w:val="24"/>
          <w:lang w:val="lv-LV"/>
        </w:rPr>
        <w:lastRenderedPageBreak/>
        <w:t>Ja kāds no Līguma noteikumiem zaudē juridisko spēku, tad tas neietekmē citus Līguma noteikumus.</w:t>
      </w:r>
    </w:p>
    <w:p w14:paraId="11550B58" w14:textId="77777777" w:rsidR="005263CC" w:rsidRPr="00AD03DB" w:rsidRDefault="005263CC" w:rsidP="00B442C2">
      <w:pPr>
        <w:numPr>
          <w:ilvl w:val="1"/>
          <w:numId w:val="16"/>
        </w:numPr>
        <w:tabs>
          <w:tab w:val="clear" w:pos="1800"/>
        </w:tabs>
        <w:ind w:left="709" w:hanging="709"/>
        <w:contextualSpacing/>
        <w:jc w:val="both"/>
        <w:rPr>
          <w:lang w:val="lv-LV"/>
        </w:rPr>
      </w:pPr>
      <w:r w:rsidRPr="00AD03DB">
        <w:rPr>
          <w:lang w:val="lv-LV"/>
        </w:rPr>
        <w:t>Visi Līguma pielikumi un akti ir neatņemamas tā sastāvdaļas.</w:t>
      </w:r>
    </w:p>
    <w:p w14:paraId="06A0DB1B" w14:textId="77777777" w:rsidR="005263CC" w:rsidRPr="00AD03DB" w:rsidRDefault="005263CC" w:rsidP="00B442C2">
      <w:pPr>
        <w:numPr>
          <w:ilvl w:val="1"/>
          <w:numId w:val="16"/>
        </w:numPr>
        <w:tabs>
          <w:tab w:val="clear" w:pos="1800"/>
        </w:tabs>
        <w:ind w:left="709" w:hanging="709"/>
        <w:jc w:val="both"/>
        <w:rPr>
          <w:lang w:val="lv-LV"/>
        </w:rPr>
      </w:pPr>
      <w:r w:rsidRPr="00AD03DB">
        <w:rPr>
          <w:lang w:val="lv-LV"/>
        </w:rPr>
        <w:t>Pasūtītājs un Būvuzņēmējs piekrīt visiem Līguma punktiem, ko apstiprina, to parakstot.</w:t>
      </w:r>
    </w:p>
    <w:p w14:paraId="64024DC2" w14:textId="58C45443" w:rsidR="005263CC" w:rsidRPr="00B07A43" w:rsidRDefault="005263CC" w:rsidP="00B442C2">
      <w:pPr>
        <w:pStyle w:val="BodyText2"/>
        <w:numPr>
          <w:ilvl w:val="1"/>
          <w:numId w:val="16"/>
        </w:numPr>
        <w:tabs>
          <w:tab w:val="clear" w:pos="1800"/>
          <w:tab w:val="left" w:pos="-1440"/>
          <w:tab w:val="right" w:pos="-1368"/>
        </w:tabs>
        <w:spacing w:after="0" w:line="240" w:lineRule="auto"/>
        <w:ind w:left="709" w:hanging="709"/>
        <w:jc w:val="both"/>
        <w:rPr>
          <w:sz w:val="24"/>
          <w:szCs w:val="24"/>
        </w:rPr>
      </w:pPr>
      <w:r w:rsidRPr="00AD03DB">
        <w:rPr>
          <w:sz w:val="24"/>
          <w:szCs w:val="24"/>
        </w:rPr>
        <w:t xml:space="preserve">Līgums ir noformēts uz </w:t>
      </w:r>
      <w:r w:rsidR="00D875B3">
        <w:rPr>
          <w:sz w:val="24"/>
          <w:szCs w:val="24"/>
        </w:rPr>
        <w:t>____</w:t>
      </w:r>
      <w:r>
        <w:rPr>
          <w:sz w:val="24"/>
          <w:szCs w:val="24"/>
        </w:rPr>
        <w:t xml:space="preserve">lapām </w:t>
      </w:r>
      <w:r w:rsidRPr="00AD03DB">
        <w:rPr>
          <w:sz w:val="24"/>
          <w:szCs w:val="24"/>
        </w:rPr>
        <w:t xml:space="preserve">kopā ar 5 (pieciem) pielikumiem, latviešu valodā </w:t>
      </w:r>
      <w:r w:rsidRPr="00B07A43">
        <w:rPr>
          <w:sz w:val="24"/>
          <w:szCs w:val="24"/>
        </w:rPr>
        <w:t>un parakstīts 2 (divos) vienādos eksemplāros, viens - Pasūtītājam, otrs - Būvuzņēmējam. Abiem Līguma eksemplāriem ir vienāds juridiskais spēks.</w:t>
      </w:r>
    </w:p>
    <w:p w14:paraId="16822D92" w14:textId="0F01389E" w:rsidR="00D875B3" w:rsidRPr="00D875B3" w:rsidRDefault="00D875B3" w:rsidP="00D875B3">
      <w:pPr>
        <w:pStyle w:val="BodyText21"/>
        <w:ind w:left="360" w:right="55"/>
        <w:rPr>
          <w:i/>
          <w:iCs/>
          <w:szCs w:val="24"/>
        </w:rPr>
      </w:pPr>
      <w:r w:rsidRPr="00D875B3">
        <w:rPr>
          <w:i/>
          <w:iCs/>
          <w:szCs w:val="24"/>
        </w:rPr>
        <w:t>[vai]</w:t>
      </w:r>
      <w:r>
        <w:rPr>
          <w:i/>
          <w:iCs/>
          <w:szCs w:val="24"/>
        </w:rPr>
        <w:t xml:space="preserve"> </w:t>
      </w:r>
      <w:r w:rsidRPr="00E86EFC">
        <w:rPr>
          <w:szCs w:val="24"/>
        </w:rPr>
        <w:t>Līgums ir parakstīts ar drošu elektronisk</w:t>
      </w:r>
      <w:r w:rsidR="009A4050">
        <w:rPr>
          <w:szCs w:val="24"/>
        </w:rPr>
        <w:t>o</w:t>
      </w:r>
      <w:r w:rsidRPr="00E86EFC">
        <w:rPr>
          <w:szCs w:val="24"/>
        </w:rPr>
        <w:t xml:space="preserve"> parakstu un satur laika zīmogu. Līguma parakstīšanas datums ir pēdējā pievienotā droša elektroniskā paraksta un tā laika zīmoga datums. </w:t>
      </w:r>
    </w:p>
    <w:p w14:paraId="60FA03F4" w14:textId="77777777" w:rsidR="005263CC" w:rsidRPr="00AD03DB" w:rsidRDefault="005263CC" w:rsidP="005263CC">
      <w:pPr>
        <w:pStyle w:val="BodyTextIndent"/>
        <w:rPr>
          <w:sz w:val="24"/>
          <w:lang w:val="lv-LV"/>
        </w:rPr>
      </w:pPr>
    </w:p>
    <w:p w14:paraId="7276999B" w14:textId="77777777" w:rsidR="005263CC" w:rsidRPr="00AD03DB" w:rsidRDefault="005263CC" w:rsidP="00B442C2">
      <w:pPr>
        <w:numPr>
          <w:ilvl w:val="0"/>
          <w:numId w:val="16"/>
        </w:numPr>
        <w:jc w:val="center"/>
        <w:rPr>
          <w:b/>
          <w:lang w:val="lv-LV"/>
        </w:rPr>
      </w:pPr>
      <w:r w:rsidRPr="00AD03DB">
        <w:rPr>
          <w:b/>
          <w:lang w:val="lv-LV"/>
        </w:rPr>
        <w:t>Pušu juridiskās adreses un norēķinu konti</w:t>
      </w:r>
    </w:p>
    <w:p w14:paraId="4AEFB3B6" w14:textId="77777777" w:rsidR="005263CC" w:rsidRDefault="005263CC" w:rsidP="005263CC">
      <w:pPr>
        <w:ind w:left="360"/>
        <w:rPr>
          <w:b/>
          <w:lang w:val="lv-LV"/>
        </w:rPr>
      </w:pPr>
    </w:p>
    <w:p w14:paraId="68CE363D" w14:textId="77777777" w:rsidR="005263CC" w:rsidRPr="00AD03DB" w:rsidRDefault="005263CC" w:rsidP="005263CC">
      <w:pPr>
        <w:ind w:left="360"/>
        <w:rPr>
          <w:b/>
          <w:lang w:val="lv-LV"/>
        </w:rPr>
      </w:pPr>
    </w:p>
    <w:tbl>
      <w:tblPr>
        <w:tblW w:w="9904" w:type="dxa"/>
        <w:tblInd w:w="-142" w:type="dxa"/>
        <w:tblLook w:val="04A0" w:firstRow="1" w:lastRow="0" w:firstColumn="1" w:lastColumn="0" w:noHBand="0" w:noVBand="1"/>
      </w:tblPr>
      <w:tblGrid>
        <w:gridCol w:w="4543"/>
        <w:gridCol w:w="5361"/>
      </w:tblGrid>
      <w:tr w:rsidR="005263CC" w:rsidRPr="00AD03DB" w14:paraId="71E9DC59" w14:textId="77777777" w:rsidTr="00B21BB7">
        <w:trPr>
          <w:trHeight w:val="3413"/>
        </w:trPr>
        <w:tc>
          <w:tcPr>
            <w:tcW w:w="4952" w:type="dxa"/>
            <w:shd w:val="clear" w:color="auto" w:fill="auto"/>
          </w:tcPr>
          <w:p w14:paraId="4A03BC4B" w14:textId="77777777" w:rsidR="005263CC" w:rsidRPr="00901D63" w:rsidRDefault="005263CC" w:rsidP="00B21BB7">
            <w:pPr>
              <w:pStyle w:val="NoSpacing"/>
              <w:contextualSpacing/>
              <w:rPr>
                <w:b/>
                <w:szCs w:val="24"/>
              </w:rPr>
            </w:pPr>
            <w:r w:rsidRPr="00901D63">
              <w:rPr>
                <w:b/>
                <w:szCs w:val="24"/>
              </w:rPr>
              <w:t>Pasūtītājs:</w:t>
            </w:r>
          </w:p>
          <w:p w14:paraId="0C5B65F0" w14:textId="77777777" w:rsidR="005263CC" w:rsidRPr="00901D63" w:rsidRDefault="005263CC" w:rsidP="00B21BB7">
            <w:pPr>
              <w:pStyle w:val="NoSpacing"/>
              <w:contextualSpacing/>
              <w:rPr>
                <w:b/>
                <w:szCs w:val="24"/>
              </w:rPr>
            </w:pPr>
            <w:r w:rsidRPr="00901D63">
              <w:rPr>
                <w:b/>
                <w:szCs w:val="24"/>
              </w:rPr>
              <w:t>VAS „Latvijas dzelzceļš”</w:t>
            </w:r>
          </w:p>
          <w:p w14:paraId="29624FC0" w14:textId="77777777" w:rsidR="005263CC" w:rsidRPr="00901D63" w:rsidRDefault="005263CC" w:rsidP="00B21BB7">
            <w:pPr>
              <w:pStyle w:val="NoSpacing"/>
              <w:contextualSpacing/>
              <w:rPr>
                <w:b/>
                <w:szCs w:val="24"/>
              </w:rPr>
            </w:pPr>
            <w:r>
              <w:rPr>
                <w:b/>
                <w:bCs/>
                <w:szCs w:val="24"/>
              </w:rPr>
              <w:t>Nekustamā īpašuma pārvalde</w:t>
            </w:r>
          </w:p>
          <w:p w14:paraId="3B9A4EFE" w14:textId="77777777" w:rsidR="005263CC" w:rsidRPr="00901D63" w:rsidRDefault="005263CC" w:rsidP="00B21BB7">
            <w:pPr>
              <w:pStyle w:val="NoSpacing"/>
              <w:contextualSpacing/>
              <w:rPr>
                <w:szCs w:val="24"/>
              </w:rPr>
            </w:pPr>
            <w:r w:rsidRPr="00901D63">
              <w:rPr>
                <w:szCs w:val="24"/>
              </w:rPr>
              <w:t xml:space="preserve">Vienotais reģ.Nr.:40003032065 </w:t>
            </w:r>
          </w:p>
          <w:p w14:paraId="29D542BD" w14:textId="77777777" w:rsidR="005263CC" w:rsidRPr="00901D63" w:rsidRDefault="005263CC" w:rsidP="00B21BB7">
            <w:pPr>
              <w:pStyle w:val="NoSpacing"/>
              <w:contextualSpacing/>
              <w:rPr>
                <w:szCs w:val="24"/>
              </w:rPr>
            </w:pPr>
            <w:r w:rsidRPr="00901D63">
              <w:rPr>
                <w:szCs w:val="24"/>
              </w:rPr>
              <w:t xml:space="preserve">PVN maksātāja </w:t>
            </w:r>
            <w:proofErr w:type="spellStart"/>
            <w:r w:rsidRPr="00901D63">
              <w:rPr>
                <w:szCs w:val="24"/>
              </w:rPr>
              <w:t>reģ.Nr</w:t>
            </w:r>
            <w:proofErr w:type="spellEnd"/>
            <w:r w:rsidRPr="00901D63">
              <w:rPr>
                <w:szCs w:val="24"/>
              </w:rPr>
              <w:t>.: LV40003032065</w:t>
            </w:r>
          </w:p>
          <w:p w14:paraId="756E05AD" w14:textId="77777777" w:rsidR="005263CC" w:rsidRPr="00901D63" w:rsidRDefault="005263CC" w:rsidP="00B21BB7">
            <w:pPr>
              <w:pStyle w:val="NoSpacing"/>
              <w:contextualSpacing/>
              <w:rPr>
                <w:szCs w:val="24"/>
              </w:rPr>
            </w:pPr>
            <w:r w:rsidRPr="00901D63">
              <w:rPr>
                <w:szCs w:val="24"/>
              </w:rPr>
              <w:t>Jur. adrese: Gogoļa iela 3, Rīga, LV-1547</w:t>
            </w:r>
          </w:p>
          <w:p w14:paraId="18DCC6D2" w14:textId="77777777" w:rsidR="005263CC" w:rsidRPr="007E632B" w:rsidRDefault="005263CC" w:rsidP="00B21BB7">
            <w:pPr>
              <w:pStyle w:val="NoSpacing"/>
              <w:contextualSpacing/>
              <w:rPr>
                <w:szCs w:val="24"/>
              </w:rPr>
            </w:pPr>
            <w:r w:rsidRPr="007E632B">
              <w:rPr>
                <w:szCs w:val="24"/>
              </w:rPr>
              <w:t xml:space="preserve">Banka: </w:t>
            </w:r>
            <w:proofErr w:type="spellStart"/>
            <w:r w:rsidRPr="007E632B">
              <w:rPr>
                <w:szCs w:val="24"/>
              </w:rPr>
              <w:t>Luminor</w:t>
            </w:r>
            <w:proofErr w:type="spellEnd"/>
            <w:r w:rsidRPr="007E632B">
              <w:rPr>
                <w:szCs w:val="24"/>
              </w:rPr>
              <w:t xml:space="preserve"> </w:t>
            </w:r>
            <w:proofErr w:type="spellStart"/>
            <w:r w:rsidRPr="007E632B">
              <w:rPr>
                <w:szCs w:val="24"/>
              </w:rPr>
              <w:t>Bank</w:t>
            </w:r>
            <w:proofErr w:type="spellEnd"/>
            <w:r w:rsidRPr="007E632B">
              <w:rPr>
                <w:szCs w:val="24"/>
              </w:rPr>
              <w:t xml:space="preserve"> AS Latvijas filiāle</w:t>
            </w:r>
          </w:p>
          <w:p w14:paraId="68C41B43" w14:textId="77777777" w:rsidR="005263CC" w:rsidRPr="007E632B" w:rsidRDefault="005263CC" w:rsidP="00B21BB7">
            <w:pPr>
              <w:pStyle w:val="NoSpacing"/>
              <w:contextualSpacing/>
              <w:rPr>
                <w:szCs w:val="24"/>
              </w:rPr>
            </w:pPr>
            <w:r w:rsidRPr="007E632B">
              <w:rPr>
                <w:color w:val="000000"/>
                <w:szCs w:val="24"/>
              </w:rPr>
              <w:t>Bankas kods: (SWIFT BIC):</w:t>
            </w:r>
            <w:r w:rsidRPr="007E632B">
              <w:rPr>
                <w:szCs w:val="24"/>
              </w:rPr>
              <w:t xml:space="preserve"> RIKOLV2X</w:t>
            </w:r>
          </w:p>
          <w:p w14:paraId="4656C34A" w14:textId="77777777" w:rsidR="005263CC" w:rsidRPr="00AD03DB" w:rsidRDefault="005263CC" w:rsidP="00B21BB7">
            <w:pPr>
              <w:pStyle w:val="NoSpacing"/>
              <w:contextualSpacing/>
              <w:rPr>
                <w:szCs w:val="24"/>
              </w:rPr>
            </w:pPr>
            <w:r w:rsidRPr="007E632B">
              <w:rPr>
                <w:szCs w:val="24"/>
              </w:rPr>
              <w:t>Bankas konta Nr. LV17RIKO0000080249645</w:t>
            </w:r>
          </w:p>
        </w:tc>
        <w:tc>
          <w:tcPr>
            <w:tcW w:w="4952" w:type="dxa"/>
            <w:shd w:val="clear" w:color="auto" w:fill="auto"/>
          </w:tcPr>
          <w:p w14:paraId="098EC195" w14:textId="77777777" w:rsidR="005263CC" w:rsidRPr="00AF09AE" w:rsidRDefault="005263CC" w:rsidP="00B21BB7">
            <w:pPr>
              <w:pStyle w:val="NoSpacing"/>
              <w:contextualSpacing/>
              <w:rPr>
                <w:b/>
                <w:szCs w:val="24"/>
              </w:rPr>
            </w:pPr>
            <w:r w:rsidRPr="00AF09AE">
              <w:rPr>
                <w:b/>
                <w:szCs w:val="24"/>
              </w:rPr>
              <w:t>Būvuzņēmējs:</w:t>
            </w:r>
          </w:p>
          <w:p w14:paraId="44A5207C" w14:textId="77777777" w:rsidR="005263CC" w:rsidRPr="00AF09AE" w:rsidRDefault="005263CC" w:rsidP="00B21BB7">
            <w:pPr>
              <w:pStyle w:val="NoSpacing"/>
              <w:contextualSpacing/>
            </w:pPr>
            <w:r w:rsidRPr="00AF09AE">
              <w:t>SIA "</w:t>
            </w:r>
            <w:r>
              <w:t>________</w:t>
            </w:r>
            <w:r w:rsidRPr="00AF09AE">
              <w:t xml:space="preserve">", </w:t>
            </w:r>
          </w:p>
          <w:p w14:paraId="0DDC0719" w14:textId="77777777" w:rsidR="005263CC" w:rsidRPr="00AF09AE" w:rsidRDefault="005263CC" w:rsidP="00B21BB7">
            <w:pPr>
              <w:pStyle w:val="NoSpacing"/>
              <w:contextualSpacing/>
              <w:rPr>
                <w:szCs w:val="24"/>
              </w:rPr>
            </w:pPr>
            <w:r w:rsidRPr="00AF09AE">
              <w:rPr>
                <w:szCs w:val="24"/>
              </w:rPr>
              <w:t xml:space="preserve">Vienotais </w:t>
            </w:r>
            <w:proofErr w:type="spellStart"/>
            <w:r w:rsidRPr="00AF09AE">
              <w:rPr>
                <w:szCs w:val="24"/>
              </w:rPr>
              <w:t>reģ.Nr</w:t>
            </w:r>
            <w:proofErr w:type="spellEnd"/>
            <w:r w:rsidRPr="00AF09AE">
              <w:rPr>
                <w:szCs w:val="24"/>
              </w:rPr>
              <w:t>.:</w:t>
            </w:r>
            <w:r>
              <w:t>__________</w:t>
            </w:r>
          </w:p>
          <w:p w14:paraId="4D08F996" w14:textId="77777777" w:rsidR="005263CC" w:rsidRPr="00AF09AE" w:rsidRDefault="005263CC" w:rsidP="00B21BB7">
            <w:pPr>
              <w:pStyle w:val="NoSpacing"/>
              <w:contextualSpacing/>
              <w:rPr>
                <w:szCs w:val="24"/>
              </w:rPr>
            </w:pPr>
            <w:r w:rsidRPr="00AF09AE">
              <w:rPr>
                <w:szCs w:val="24"/>
              </w:rPr>
              <w:t xml:space="preserve">PVN maksātāja </w:t>
            </w:r>
            <w:proofErr w:type="spellStart"/>
            <w:r w:rsidRPr="00AF09AE">
              <w:rPr>
                <w:szCs w:val="24"/>
              </w:rPr>
              <w:t>reģ.Nr</w:t>
            </w:r>
            <w:proofErr w:type="spellEnd"/>
            <w:r w:rsidRPr="00AF09AE">
              <w:rPr>
                <w:szCs w:val="24"/>
              </w:rPr>
              <w:t>.: LV</w:t>
            </w:r>
            <w:r>
              <w:rPr>
                <w:szCs w:val="24"/>
              </w:rPr>
              <w:t>___________</w:t>
            </w:r>
          </w:p>
          <w:p w14:paraId="6C5BCF79" w14:textId="77777777" w:rsidR="005263CC" w:rsidRPr="00AF09AE" w:rsidRDefault="005263CC" w:rsidP="00B21BB7">
            <w:pPr>
              <w:contextualSpacing/>
              <w:rPr>
                <w:lang w:val="lv-LV"/>
              </w:rPr>
            </w:pPr>
            <w:r w:rsidRPr="00AF09AE">
              <w:rPr>
                <w:lang w:val="lv-LV"/>
              </w:rPr>
              <w:t xml:space="preserve">Jur. adrese: </w:t>
            </w:r>
            <w:r>
              <w:rPr>
                <w:lang w:val="lv-LV"/>
              </w:rPr>
              <w:t>_______________</w:t>
            </w:r>
          </w:p>
          <w:p w14:paraId="193348F3" w14:textId="77777777" w:rsidR="005263CC" w:rsidRPr="00AF09AE" w:rsidRDefault="005263CC" w:rsidP="00B21BB7">
            <w:pPr>
              <w:pStyle w:val="NoSpacing"/>
              <w:contextualSpacing/>
              <w:rPr>
                <w:szCs w:val="24"/>
              </w:rPr>
            </w:pPr>
            <w:r w:rsidRPr="00AF09AE">
              <w:rPr>
                <w:szCs w:val="24"/>
              </w:rPr>
              <w:t>Banka: AS „</w:t>
            </w:r>
            <w:r>
              <w:rPr>
                <w:szCs w:val="24"/>
              </w:rPr>
              <w:t>__________</w:t>
            </w:r>
            <w:r w:rsidRPr="00AF09AE">
              <w:rPr>
                <w:szCs w:val="24"/>
              </w:rPr>
              <w:t>”</w:t>
            </w:r>
          </w:p>
          <w:p w14:paraId="5F824CA5" w14:textId="77777777" w:rsidR="005263CC" w:rsidRPr="00AF09AE" w:rsidRDefault="005263CC" w:rsidP="00B21BB7">
            <w:pPr>
              <w:contextualSpacing/>
              <w:rPr>
                <w:lang w:val="lv-LV"/>
              </w:rPr>
            </w:pPr>
            <w:r w:rsidRPr="00AF09AE">
              <w:rPr>
                <w:lang w:val="lv-LV"/>
              </w:rPr>
              <w:t xml:space="preserve">Bankas kods: </w:t>
            </w:r>
            <w:r>
              <w:rPr>
                <w:lang w:val="lv-LV"/>
              </w:rPr>
              <w:t>______________</w:t>
            </w:r>
          </w:p>
          <w:p w14:paraId="24C342E4" w14:textId="77777777" w:rsidR="005263CC" w:rsidRPr="00AD03DB" w:rsidRDefault="005263CC" w:rsidP="00B21BB7">
            <w:pPr>
              <w:contextualSpacing/>
              <w:rPr>
                <w:lang w:val="lv-LV"/>
              </w:rPr>
            </w:pPr>
            <w:r w:rsidRPr="00AF09AE">
              <w:rPr>
                <w:lang w:val="lv-LV"/>
              </w:rPr>
              <w:t xml:space="preserve">Bankas konta Nr.: </w:t>
            </w:r>
            <w:r>
              <w:rPr>
                <w:lang w:val="lv-LV"/>
              </w:rPr>
              <w:t>_________________</w:t>
            </w:r>
          </w:p>
        </w:tc>
      </w:tr>
      <w:tr w:rsidR="005263CC" w:rsidRPr="00AD03DB" w14:paraId="3606460B" w14:textId="77777777" w:rsidTr="00B21BB7">
        <w:trPr>
          <w:trHeight w:val="80"/>
        </w:trPr>
        <w:tc>
          <w:tcPr>
            <w:tcW w:w="4952" w:type="dxa"/>
            <w:shd w:val="clear" w:color="auto" w:fill="auto"/>
          </w:tcPr>
          <w:p w14:paraId="33B73306" w14:textId="77777777" w:rsidR="005263CC" w:rsidRDefault="005263CC" w:rsidP="00B21BB7">
            <w:pPr>
              <w:rPr>
                <w:b/>
                <w:lang w:val="lv-LV"/>
              </w:rPr>
            </w:pPr>
          </w:p>
          <w:p w14:paraId="162D4E37" w14:textId="77777777" w:rsidR="005263CC" w:rsidRPr="00901D63" w:rsidRDefault="005263CC" w:rsidP="00B21BB7">
            <w:pPr>
              <w:rPr>
                <w:b/>
                <w:lang w:val="lv-LV"/>
              </w:rPr>
            </w:pPr>
            <w:r w:rsidRPr="00901D63">
              <w:rPr>
                <w:b/>
                <w:lang w:val="lv-LV"/>
              </w:rPr>
              <w:t xml:space="preserve">Pasūtītājs: </w:t>
            </w:r>
          </w:p>
          <w:p w14:paraId="631E5012" w14:textId="77777777" w:rsidR="005263CC" w:rsidRPr="00901D63" w:rsidRDefault="005263CC" w:rsidP="00B21BB7">
            <w:pPr>
              <w:rPr>
                <w:lang w:val="lv-LV"/>
              </w:rPr>
            </w:pPr>
            <w:r w:rsidRPr="00901D63">
              <w:rPr>
                <w:b/>
                <w:lang w:val="lv-LV"/>
              </w:rPr>
              <w:tab/>
            </w:r>
            <w:r w:rsidRPr="00901D63">
              <w:rPr>
                <w:b/>
                <w:lang w:val="lv-LV"/>
              </w:rPr>
              <w:tab/>
            </w:r>
            <w:r w:rsidRPr="00901D63">
              <w:rPr>
                <w:b/>
                <w:lang w:val="lv-LV"/>
              </w:rPr>
              <w:tab/>
            </w:r>
          </w:p>
          <w:p w14:paraId="1CF2B64E" w14:textId="77777777" w:rsidR="005263CC" w:rsidRPr="00901D63" w:rsidRDefault="005263CC" w:rsidP="00B21BB7">
            <w:pPr>
              <w:tabs>
                <w:tab w:val="left" w:pos="426"/>
                <w:tab w:val="left" w:pos="567"/>
              </w:tabs>
              <w:ind w:left="284" w:hanging="284"/>
              <w:contextualSpacing/>
              <w:rPr>
                <w:lang w:val="lv-LV"/>
              </w:rPr>
            </w:pPr>
            <w:r w:rsidRPr="00901D63">
              <w:rPr>
                <w:lang w:val="lv-LV"/>
              </w:rPr>
              <w:t xml:space="preserve">__________________ </w:t>
            </w:r>
            <w:r w:rsidRPr="00901D63">
              <w:rPr>
                <w:b/>
                <w:sz w:val="22"/>
                <w:szCs w:val="22"/>
                <w:lang w:val="lv-LV"/>
              </w:rPr>
              <w:t>(</w:t>
            </w:r>
            <w:proofErr w:type="spellStart"/>
            <w:r>
              <w:rPr>
                <w:b/>
                <w:sz w:val="22"/>
                <w:szCs w:val="22"/>
                <w:lang w:val="lv-LV"/>
              </w:rPr>
              <w:t>J.Skrastiņš</w:t>
            </w:r>
            <w:proofErr w:type="spellEnd"/>
            <w:r w:rsidRPr="00901D63">
              <w:rPr>
                <w:b/>
                <w:sz w:val="22"/>
                <w:szCs w:val="22"/>
                <w:lang w:val="lv-LV"/>
              </w:rPr>
              <w:t xml:space="preserve">)                                                    </w:t>
            </w:r>
          </w:p>
          <w:p w14:paraId="26489A2A" w14:textId="77777777" w:rsidR="005263CC" w:rsidRPr="00901D63" w:rsidRDefault="005263CC" w:rsidP="00B21BB7">
            <w:pPr>
              <w:ind w:left="284" w:hanging="284"/>
              <w:contextualSpacing/>
              <w:rPr>
                <w:lang w:val="lv-LV"/>
              </w:rPr>
            </w:pPr>
          </w:p>
          <w:p w14:paraId="4A4F1034" w14:textId="77777777" w:rsidR="005263CC" w:rsidRPr="00AD03DB" w:rsidRDefault="005263CC" w:rsidP="00B21BB7">
            <w:pPr>
              <w:pStyle w:val="NoSpacing"/>
              <w:rPr>
                <w:szCs w:val="24"/>
              </w:rPr>
            </w:pPr>
          </w:p>
        </w:tc>
        <w:tc>
          <w:tcPr>
            <w:tcW w:w="4952" w:type="dxa"/>
            <w:shd w:val="clear" w:color="auto" w:fill="auto"/>
          </w:tcPr>
          <w:p w14:paraId="562D77A7" w14:textId="77777777" w:rsidR="005263CC" w:rsidRDefault="005263CC" w:rsidP="00B21BB7">
            <w:pPr>
              <w:rPr>
                <w:b/>
                <w:lang w:val="lv-LV"/>
              </w:rPr>
            </w:pPr>
          </w:p>
          <w:p w14:paraId="29541690" w14:textId="77777777" w:rsidR="005263CC" w:rsidRPr="00901D63" w:rsidRDefault="005263CC" w:rsidP="00B21BB7">
            <w:pPr>
              <w:rPr>
                <w:b/>
                <w:lang w:val="lv-LV"/>
              </w:rPr>
            </w:pPr>
            <w:r w:rsidRPr="00901D63">
              <w:rPr>
                <w:b/>
                <w:lang w:val="lv-LV"/>
              </w:rPr>
              <w:t xml:space="preserve">Būvuzņēmējs: </w:t>
            </w:r>
          </w:p>
          <w:p w14:paraId="19F26470" w14:textId="77777777" w:rsidR="005263CC" w:rsidRPr="00901D63" w:rsidRDefault="005263CC" w:rsidP="00B21BB7">
            <w:pPr>
              <w:rPr>
                <w:lang w:val="lv-LV"/>
              </w:rPr>
            </w:pPr>
            <w:r w:rsidRPr="00901D63">
              <w:rPr>
                <w:b/>
                <w:lang w:val="lv-LV"/>
              </w:rPr>
              <w:tab/>
            </w:r>
            <w:r w:rsidRPr="00901D63">
              <w:rPr>
                <w:b/>
                <w:lang w:val="lv-LV"/>
              </w:rPr>
              <w:tab/>
            </w:r>
            <w:r w:rsidRPr="00901D63">
              <w:rPr>
                <w:b/>
                <w:lang w:val="lv-LV"/>
              </w:rPr>
              <w:tab/>
            </w:r>
          </w:p>
          <w:p w14:paraId="0303D32A" w14:textId="77777777" w:rsidR="005263CC" w:rsidRPr="00901D63" w:rsidRDefault="005263CC" w:rsidP="00B21BB7">
            <w:pPr>
              <w:tabs>
                <w:tab w:val="left" w:pos="426"/>
                <w:tab w:val="left" w:pos="567"/>
              </w:tabs>
              <w:ind w:left="284" w:hanging="284"/>
              <w:contextualSpacing/>
              <w:rPr>
                <w:lang w:val="lv-LV"/>
              </w:rPr>
            </w:pPr>
            <w:r w:rsidRPr="00901D63">
              <w:rPr>
                <w:lang w:val="lv-LV"/>
              </w:rPr>
              <w:t xml:space="preserve">__________________ </w:t>
            </w:r>
            <w:r w:rsidRPr="00901D63">
              <w:rPr>
                <w:b/>
                <w:sz w:val="22"/>
                <w:szCs w:val="22"/>
                <w:lang w:val="lv-LV"/>
              </w:rPr>
              <w:t>(</w:t>
            </w:r>
            <w:r>
              <w:rPr>
                <w:b/>
                <w:sz w:val="22"/>
                <w:szCs w:val="22"/>
                <w:lang w:val="lv-LV"/>
              </w:rPr>
              <w:t>__________</w:t>
            </w:r>
            <w:r w:rsidRPr="00901D63">
              <w:rPr>
                <w:b/>
                <w:sz w:val="22"/>
                <w:szCs w:val="22"/>
                <w:lang w:val="lv-LV"/>
              </w:rPr>
              <w:t xml:space="preserve">)                                                    </w:t>
            </w:r>
          </w:p>
          <w:p w14:paraId="44C8A7C2" w14:textId="77777777" w:rsidR="005263CC" w:rsidRPr="00901D63" w:rsidRDefault="005263CC" w:rsidP="00B21BB7">
            <w:pPr>
              <w:ind w:left="284" w:hanging="284"/>
              <w:contextualSpacing/>
              <w:rPr>
                <w:lang w:val="lv-LV"/>
              </w:rPr>
            </w:pPr>
          </w:p>
          <w:p w14:paraId="60D88B7A" w14:textId="77777777" w:rsidR="005263CC" w:rsidRPr="00901D63" w:rsidRDefault="005263CC" w:rsidP="00B21BB7">
            <w:pPr>
              <w:tabs>
                <w:tab w:val="left" w:pos="5145"/>
              </w:tabs>
              <w:rPr>
                <w:sz w:val="22"/>
                <w:szCs w:val="22"/>
                <w:lang w:val="lv-LV"/>
              </w:rPr>
            </w:pPr>
            <w:r w:rsidRPr="00901D63">
              <w:rPr>
                <w:sz w:val="22"/>
                <w:szCs w:val="22"/>
                <w:lang w:val="lv-LV"/>
              </w:rPr>
              <w:tab/>
            </w:r>
          </w:p>
          <w:p w14:paraId="6E6BBB88" w14:textId="77777777" w:rsidR="005263CC" w:rsidRPr="00AD03DB" w:rsidRDefault="005263CC" w:rsidP="00B21BB7">
            <w:pPr>
              <w:pStyle w:val="NoSpacing"/>
              <w:rPr>
                <w:szCs w:val="24"/>
              </w:rPr>
            </w:pPr>
          </w:p>
        </w:tc>
      </w:tr>
    </w:tbl>
    <w:p w14:paraId="29B9F4BB" w14:textId="77777777" w:rsidR="005263CC" w:rsidRPr="00AD03DB" w:rsidRDefault="005263CC" w:rsidP="005263CC">
      <w:pPr>
        <w:pStyle w:val="BodyText"/>
        <w:tabs>
          <w:tab w:val="left" w:pos="0"/>
        </w:tabs>
        <w:rPr>
          <w:lang w:val="lv-LV"/>
        </w:rPr>
        <w:sectPr w:rsidR="005263CC" w:rsidRPr="00AD03DB" w:rsidSect="00F7707A">
          <w:footerReference w:type="even" r:id="rId13"/>
          <w:footerReference w:type="default" r:id="rId14"/>
          <w:footerReference w:type="first" r:id="rId15"/>
          <w:pgSz w:w="11906" w:h="16838" w:code="9"/>
          <w:pgMar w:top="1134" w:right="1134" w:bottom="1134" w:left="1418" w:header="709" w:footer="709" w:gutter="0"/>
          <w:cols w:space="708"/>
          <w:docGrid w:linePitch="360"/>
        </w:sectPr>
      </w:pPr>
    </w:p>
    <w:p w14:paraId="5DEE7084" w14:textId="77777777" w:rsidR="005263CC" w:rsidRPr="00AD03DB" w:rsidRDefault="005263CC" w:rsidP="005263CC">
      <w:pPr>
        <w:pStyle w:val="BodyTextIndent31"/>
        <w:ind w:left="-426" w:firstLine="0"/>
        <w:jc w:val="right"/>
        <w:rPr>
          <w:rFonts w:ascii="Times New Roman" w:hAnsi="Times New Roman"/>
        </w:rPr>
      </w:pPr>
      <w:r w:rsidRPr="00AD03DB">
        <w:rPr>
          <w:rFonts w:ascii="Times New Roman" w:hAnsi="Times New Roman"/>
        </w:rPr>
        <w:lastRenderedPageBreak/>
        <w:t>_______ līguma Nr._______</w:t>
      </w:r>
    </w:p>
    <w:p w14:paraId="1F5F55D7" w14:textId="77777777" w:rsidR="005263CC" w:rsidRPr="00AD03DB" w:rsidRDefault="005263CC" w:rsidP="005263CC">
      <w:pPr>
        <w:spacing w:line="0" w:lineRule="atLeast"/>
        <w:jc w:val="right"/>
        <w:rPr>
          <w:lang w:val="lv-LV"/>
        </w:rPr>
      </w:pPr>
      <w:r w:rsidRPr="00AD03DB">
        <w:rPr>
          <w:lang w:val="lv-LV"/>
        </w:rPr>
        <w:t xml:space="preserve">1.pielikums </w:t>
      </w:r>
    </w:p>
    <w:p w14:paraId="276CE370" w14:textId="4B416C9E" w:rsidR="005263CC" w:rsidRPr="00E019DE" w:rsidRDefault="005263CC" w:rsidP="005263CC">
      <w:pPr>
        <w:spacing w:line="0" w:lineRule="atLeast"/>
        <w:jc w:val="center"/>
        <w:rPr>
          <w:lang w:val="lv-LV"/>
        </w:rPr>
      </w:pPr>
      <w:r w:rsidRPr="00AD03DB">
        <w:rPr>
          <w:b/>
          <w:lang w:val="lv-LV"/>
        </w:rPr>
        <w:t xml:space="preserve">Darbu izmaksu tāme </w:t>
      </w:r>
      <w:r w:rsidR="00E019DE">
        <w:rPr>
          <w:b/>
          <w:lang w:val="lv-LV"/>
        </w:rPr>
        <w:t>– Plānoto būvda</w:t>
      </w:r>
      <w:r w:rsidR="007F08BE">
        <w:rPr>
          <w:b/>
          <w:lang w:val="lv-LV"/>
        </w:rPr>
        <w:t>rbu apjoms</w:t>
      </w:r>
    </w:p>
    <w:p w14:paraId="175DFA5C" w14:textId="77777777" w:rsidR="005263CC" w:rsidRPr="00AD03DB" w:rsidRDefault="005263CC" w:rsidP="005263CC">
      <w:pPr>
        <w:pStyle w:val="BodyTextIndent31"/>
        <w:ind w:left="2160"/>
        <w:jc w:val="right"/>
        <w:rPr>
          <w:rFonts w:ascii="Times New Roman" w:hAnsi="Times New Roman"/>
        </w:rPr>
      </w:pPr>
    </w:p>
    <w:p w14:paraId="0B5A5785" w14:textId="77777777" w:rsidR="005263CC" w:rsidRDefault="005263CC" w:rsidP="005263CC">
      <w:pPr>
        <w:pStyle w:val="Title"/>
        <w:jc w:val="both"/>
      </w:pPr>
    </w:p>
    <w:p w14:paraId="23DC305B" w14:textId="77777777" w:rsidR="005263CC" w:rsidRDefault="005263CC" w:rsidP="005263CC">
      <w:pPr>
        <w:pStyle w:val="Title"/>
        <w:jc w:val="both"/>
      </w:pPr>
    </w:p>
    <w:p w14:paraId="5137DEE3" w14:textId="77777777" w:rsidR="005263CC" w:rsidRDefault="005263CC" w:rsidP="005263CC">
      <w:pPr>
        <w:pStyle w:val="Title"/>
        <w:jc w:val="both"/>
      </w:pPr>
    </w:p>
    <w:p w14:paraId="676E7D69" w14:textId="77777777" w:rsidR="005263CC" w:rsidRDefault="005263CC" w:rsidP="005263CC">
      <w:pPr>
        <w:pStyle w:val="Title"/>
        <w:jc w:val="both"/>
      </w:pPr>
    </w:p>
    <w:p w14:paraId="14CE01E9" w14:textId="77777777" w:rsidR="005263CC" w:rsidRDefault="005263CC" w:rsidP="005263CC">
      <w:pPr>
        <w:pStyle w:val="Title"/>
        <w:jc w:val="both"/>
      </w:pPr>
    </w:p>
    <w:p w14:paraId="3E2BF62D" w14:textId="77777777" w:rsidR="005263CC" w:rsidRDefault="005263CC" w:rsidP="005263CC">
      <w:pPr>
        <w:pStyle w:val="Title"/>
        <w:jc w:val="both"/>
      </w:pPr>
    </w:p>
    <w:p w14:paraId="378FEE78" w14:textId="77777777" w:rsidR="005263CC" w:rsidRDefault="005263CC" w:rsidP="005263CC">
      <w:pPr>
        <w:pStyle w:val="Title"/>
        <w:jc w:val="both"/>
      </w:pPr>
    </w:p>
    <w:p w14:paraId="27BC4E6F" w14:textId="77777777" w:rsidR="005263CC" w:rsidRDefault="005263CC" w:rsidP="005263CC">
      <w:pPr>
        <w:pStyle w:val="Title"/>
        <w:jc w:val="both"/>
      </w:pPr>
    </w:p>
    <w:p w14:paraId="7E19ADD2" w14:textId="77777777" w:rsidR="005263CC" w:rsidRDefault="005263CC" w:rsidP="005263CC">
      <w:pPr>
        <w:pStyle w:val="Title"/>
        <w:jc w:val="both"/>
      </w:pPr>
    </w:p>
    <w:p w14:paraId="3A2E45A7" w14:textId="77777777" w:rsidR="005263CC" w:rsidRDefault="005263CC" w:rsidP="005263CC">
      <w:pPr>
        <w:pStyle w:val="Title"/>
        <w:jc w:val="both"/>
      </w:pPr>
    </w:p>
    <w:p w14:paraId="1C32F4F5" w14:textId="77777777" w:rsidR="005263CC" w:rsidRDefault="005263CC" w:rsidP="005263CC">
      <w:pPr>
        <w:pStyle w:val="Title"/>
        <w:jc w:val="both"/>
      </w:pPr>
    </w:p>
    <w:p w14:paraId="69EC13F2" w14:textId="77777777" w:rsidR="005263CC" w:rsidRDefault="005263CC" w:rsidP="005263CC">
      <w:pPr>
        <w:pStyle w:val="Title"/>
        <w:jc w:val="both"/>
      </w:pPr>
    </w:p>
    <w:p w14:paraId="20C62CEB" w14:textId="77777777" w:rsidR="005263CC" w:rsidRDefault="005263CC" w:rsidP="005263CC">
      <w:pPr>
        <w:pStyle w:val="Title"/>
        <w:jc w:val="both"/>
      </w:pPr>
    </w:p>
    <w:p w14:paraId="6DB5EC77" w14:textId="77777777" w:rsidR="005263CC" w:rsidRDefault="005263CC" w:rsidP="005263CC">
      <w:pPr>
        <w:pStyle w:val="Title"/>
        <w:jc w:val="both"/>
      </w:pPr>
    </w:p>
    <w:p w14:paraId="773D7ACD" w14:textId="77777777" w:rsidR="005263CC" w:rsidRDefault="005263CC" w:rsidP="005263CC">
      <w:pPr>
        <w:pStyle w:val="Title"/>
        <w:jc w:val="both"/>
      </w:pPr>
    </w:p>
    <w:p w14:paraId="0C9D0822" w14:textId="77777777" w:rsidR="005263CC" w:rsidRDefault="005263CC" w:rsidP="005263CC">
      <w:pPr>
        <w:pStyle w:val="Title"/>
        <w:jc w:val="both"/>
      </w:pPr>
    </w:p>
    <w:p w14:paraId="7F4DA4FD" w14:textId="77777777" w:rsidR="005263CC" w:rsidRDefault="005263CC" w:rsidP="005263CC">
      <w:pPr>
        <w:pStyle w:val="Title"/>
        <w:jc w:val="both"/>
      </w:pPr>
    </w:p>
    <w:p w14:paraId="60BF774B" w14:textId="77777777" w:rsidR="005263CC" w:rsidRDefault="005263CC" w:rsidP="005263CC">
      <w:pPr>
        <w:pStyle w:val="Title"/>
        <w:jc w:val="both"/>
      </w:pPr>
    </w:p>
    <w:p w14:paraId="2C505BFA" w14:textId="77777777" w:rsidR="005263CC" w:rsidRDefault="005263CC" w:rsidP="005263CC">
      <w:pPr>
        <w:pStyle w:val="Title"/>
        <w:jc w:val="both"/>
      </w:pPr>
    </w:p>
    <w:p w14:paraId="21E55698" w14:textId="77777777" w:rsidR="005263CC" w:rsidRDefault="005263CC" w:rsidP="005263CC">
      <w:pPr>
        <w:pStyle w:val="Title"/>
        <w:jc w:val="both"/>
      </w:pPr>
    </w:p>
    <w:p w14:paraId="7637D7B6" w14:textId="77777777" w:rsidR="005263CC" w:rsidRDefault="005263CC" w:rsidP="005263CC">
      <w:pPr>
        <w:pStyle w:val="Title"/>
        <w:jc w:val="both"/>
      </w:pPr>
    </w:p>
    <w:p w14:paraId="575B60CB" w14:textId="77777777" w:rsidR="005263CC" w:rsidRDefault="005263CC" w:rsidP="005263CC">
      <w:pPr>
        <w:pStyle w:val="Title"/>
        <w:jc w:val="both"/>
      </w:pPr>
    </w:p>
    <w:p w14:paraId="679D395D" w14:textId="77777777" w:rsidR="005263CC" w:rsidRDefault="005263CC" w:rsidP="005263CC">
      <w:pPr>
        <w:pStyle w:val="Title"/>
        <w:jc w:val="both"/>
      </w:pPr>
    </w:p>
    <w:p w14:paraId="15AE9B06" w14:textId="77777777" w:rsidR="005263CC" w:rsidRDefault="005263CC" w:rsidP="005263CC">
      <w:pPr>
        <w:pStyle w:val="Title"/>
        <w:jc w:val="both"/>
      </w:pPr>
    </w:p>
    <w:p w14:paraId="667E00C8" w14:textId="77777777" w:rsidR="005263CC" w:rsidRDefault="005263CC" w:rsidP="005263CC">
      <w:pPr>
        <w:pStyle w:val="Title"/>
        <w:jc w:val="both"/>
      </w:pPr>
    </w:p>
    <w:p w14:paraId="0AF0DD10" w14:textId="77777777" w:rsidR="005263CC" w:rsidRDefault="005263CC" w:rsidP="005263CC">
      <w:pPr>
        <w:pStyle w:val="Title"/>
        <w:jc w:val="both"/>
      </w:pPr>
    </w:p>
    <w:p w14:paraId="555D7193" w14:textId="77777777" w:rsidR="005263CC" w:rsidRDefault="005263CC" w:rsidP="005263CC">
      <w:pPr>
        <w:pStyle w:val="Title"/>
        <w:jc w:val="both"/>
      </w:pPr>
    </w:p>
    <w:p w14:paraId="7CDAE82B" w14:textId="77777777" w:rsidR="005263CC" w:rsidRDefault="005263CC" w:rsidP="005263CC">
      <w:pPr>
        <w:pStyle w:val="Title"/>
        <w:jc w:val="both"/>
      </w:pPr>
    </w:p>
    <w:p w14:paraId="7509BCAB" w14:textId="77777777" w:rsidR="005263CC" w:rsidRDefault="005263CC" w:rsidP="005263CC">
      <w:pPr>
        <w:pStyle w:val="Title"/>
        <w:jc w:val="both"/>
      </w:pPr>
    </w:p>
    <w:p w14:paraId="1197E07D" w14:textId="77777777" w:rsidR="005263CC" w:rsidRPr="00AD03DB" w:rsidRDefault="005263CC" w:rsidP="005263CC">
      <w:pPr>
        <w:pStyle w:val="Title"/>
        <w:jc w:val="both"/>
      </w:pPr>
    </w:p>
    <w:p w14:paraId="0A8BD256" w14:textId="77777777" w:rsidR="005263CC" w:rsidRPr="00AD03DB" w:rsidRDefault="005263CC" w:rsidP="005263CC">
      <w:pPr>
        <w:pStyle w:val="BodyTextIndent31"/>
        <w:ind w:left="2160"/>
        <w:jc w:val="right"/>
        <w:rPr>
          <w:rFonts w:ascii="Times New Roman" w:hAnsi="Times New Roman"/>
        </w:rPr>
      </w:pPr>
      <w:r w:rsidRPr="00AD03DB">
        <w:rPr>
          <w:rFonts w:ascii="Times New Roman" w:hAnsi="Times New Roman"/>
        </w:rPr>
        <w:t>_______ līguma Nr._______</w:t>
      </w:r>
    </w:p>
    <w:p w14:paraId="3110E630" w14:textId="77777777" w:rsidR="005263CC" w:rsidRPr="00AD03DB" w:rsidRDefault="005263CC" w:rsidP="005263CC">
      <w:pPr>
        <w:spacing w:line="0" w:lineRule="atLeast"/>
        <w:jc w:val="right"/>
        <w:rPr>
          <w:lang w:val="lv-LV"/>
        </w:rPr>
      </w:pPr>
      <w:r w:rsidRPr="00AD03DB">
        <w:rPr>
          <w:lang w:val="lv-LV"/>
        </w:rPr>
        <w:t>2.pielikums</w:t>
      </w:r>
    </w:p>
    <w:tbl>
      <w:tblPr>
        <w:tblW w:w="12566" w:type="dxa"/>
        <w:tblInd w:w="108" w:type="dxa"/>
        <w:tblLook w:val="04A0" w:firstRow="1" w:lastRow="0" w:firstColumn="1" w:lastColumn="0" w:noHBand="0" w:noVBand="1"/>
      </w:tblPr>
      <w:tblGrid>
        <w:gridCol w:w="12566"/>
      </w:tblGrid>
      <w:tr w:rsidR="005263CC" w:rsidRPr="00AD03DB" w14:paraId="0559075D" w14:textId="77777777" w:rsidTr="00B21BB7">
        <w:trPr>
          <w:trHeight w:val="278"/>
        </w:trPr>
        <w:tc>
          <w:tcPr>
            <w:tcW w:w="12566" w:type="dxa"/>
            <w:tcBorders>
              <w:top w:val="nil"/>
              <w:left w:val="nil"/>
              <w:bottom w:val="nil"/>
              <w:right w:val="nil"/>
            </w:tcBorders>
            <w:shd w:val="clear" w:color="auto" w:fill="auto"/>
            <w:noWrap/>
            <w:vAlign w:val="bottom"/>
            <w:hideMark/>
          </w:tcPr>
          <w:p w14:paraId="705B9B12" w14:textId="77777777" w:rsidR="005263CC" w:rsidRPr="00AD03DB" w:rsidRDefault="005263CC" w:rsidP="00B21BB7">
            <w:pPr>
              <w:jc w:val="center"/>
              <w:rPr>
                <w:b/>
                <w:iCs/>
                <w:lang w:val="lv-LV" w:eastAsia="lv-LV"/>
              </w:rPr>
            </w:pPr>
            <w:r w:rsidRPr="00AD03DB">
              <w:rPr>
                <w:b/>
                <w:iCs/>
                <w:lang w:val="lv-LV"/>
              </w:rPr>
              <w:t>Akts (Forma Nr.2)</w:t>
            </w:r>
          </w:p>
        </w:tc>
      </w:tr>
      <w:tr w:rsidR="005263CC" w:rsidRPr="00AD03DB" w14:paraId="1068F699" w14:textId="77777777" w:rsidTr="00B21BB7">
        <w:trPr>
          <w:trHeight w:val="269"/>
        </w:trPr>
        <w:tc>
          <w:tcPr>
            <w:tcW w:w="12566" w:type="dxa"/>
            <w:tcBorders>
              <w:top w:val="nil"/>
              <w:left w:val="nil"/>
              <w:bottom w:val="nil"/>
              <w:right w:val="nil"/>
            </w:tcBorders>
            <w:shd w:val="clear" w:color="auto" w:fill="auto"/>
            <w:vAlign w:val="bottom"/>
            <w:hideMark/>
          </w:tcPr>
          <w:p w14:paraId="437C3E25" w14:textId="2757C069" w:rsidR="005263CC" w:rsidRPr="00AD03DB" w:rsidRDefault="005263CC" w:rsidP="00B21BB7">
            <w:pPr>
              <w:jc w:val="center"/>
              <w:rPr>
                <w:b/>
                <w:iCs/>
                <w:lang w:val="lv-LV"/>
              </w:rPr>
            </w:pPr>
            <w:r w:rsidRPr="00AD03DB">
              <w:rPr>
                <w:b/>
                <w:iCs/>
                <w:lang w:val="lv-LV"/>
              </w:rPr>
              <w:t>/Darbu nosaukums/</w:t>
            </w:r>
          </w:p>
        </w:tc>
      </w:tr>
    </w:tbl>
    <w:p w14:paraId="25C9074D" w14:textId="77777777" w:rsidR="005263CC" w:rsidRPr="00AD03DB" w:rsidRDefault="005263CC" w:rsidP="005263CC">
      <w:pPr>
        <w:spacing w:line="0" w:lineRule="atLeast"/>
        <w:jc w:val="center"/>
        <w:rPr>
          <w:lang w:val="lv-LV"/>
        </w:rPr>
      </w:pPr>
    </w:p>
    <w:tbl>
      <w:tblPr>
        <w:tblW w:w="8000" w:type="dxa"/>
        <w:tblInd w:w="108" w:type="dxa"/>
        <w:tblLook w:val="04A0" w:firstRow="1" w:lastRow="0" w:firstColumn="1" w:lastColumn="0" w:noHBand="0" w:noVBand="1"/>
      </w:tblPr>
      <w:tblGrid>
        <w:gridCol w:w="8000"/>
      </w:tblGrid>
      <w:tr w:rsidR="005263CC" w:rsidRPr="00AD03DB" w14:paraId="5E65629F" w14:textId="77777777" w:rsidTr="00B21BB7">
        <w:trPr>
          <w:trHeight w:val="255"/>
        </w:trPr>
        <w:tc>
          <w:tcPr>
            <w:tcW w:w="8000" w:type="dxa"/>
            <w:tcBorders>
              <w:top w:val="nil"/>
              <w:left w:val="nil"/>
              <w:bottom w:val="nil"/>
              <w:right w:val="nil"/>
            </w:tcBorders>
            <w:shd w:val="clear" w:color="auto" w:fill="auto"/>
            <w:noWrap/>
            <w:vAlign w:val="bottom"/>
            <w:hideMark/>
          </w:tcPr>
          <w:p w14:paraId="2C29E5E6" w14:textId="77777777" w:rsidR="005263CC" w:rsidRPr="00AD03DB" w:rsidRDefault="005263CC" w:rsidP="00B21BB7">
            <w:pPr>
              <w:rPr>
                <w:b/>
                <w:bCs/>
                <w:iCs/>
                <w:lang w:val="lv-LV" w:eastAsia="lv-LV"/>
              </w:rPr>
            </w:pPr>
            <w:r w:rsidRPr="00AD03DB">
              <w:rPr>
                <w:b/>
                <w:bCs/>
                <w:iCs/>
                <w:lang w:val="lv-LV"/>
              </w:rPr>
              <w:t>Pasūtītājs: LDZ</w:t>
            </w:r>
          </w:p>
        </w:tc>
      </w:tr>
      <w:tr w:rsidR="005263CC" w:rsidRPr="00AD03DB" w14:paraId="02881D8A" w14:textId="77777777" w:rsidTr="00B21BB7">
        <w:trPr>
          <w:trHeight w:val="255"/>
        </w:trPr>
        <w:tc>
          <w:tcPr>
            <w:tcW w:w="8000" w:type="dxa"/>
            <w:tcBorders>
              <w:top w:val="nil"/>
              <w:left w:val="nil"/>
              <w:bottom w:val="nil"/>
              <w:right w:val="nil"/>
            </w:tcBorders>
            <w:shd w:val="clear" w:color="auto" w:fill="auto"/>
            <w:noWrap/>
            <w:vAlign w:val="bottom"/>
            <w:hideMark/>
          </w:tcPr>
          <w:p w14:paraId="72856532" w14:textId="77777777" w:rsidR="005263CC" w:rsidRPr="00AD03DB" w:rsidRDefault="005263CC" w:rsidP="00B21BB7">
            <w:pPr>
              <w:rPr>
                <w:b/>
                <w:bCs/>
                <w:iCs/>
                <w:lang w:val="lv-LV"/>
              </w:rPr>
            </w:pPr>
            <w:r w:rsidRPr="00AD03DB">
              <w:rPr>
                <w:b/>
                <w:bCs/>
                <w:iCs/>
                <w:lang w:val="lv-LV"/>
              </w:rPr>
              <w:t>Objekts:</w:t>
            </w:r>
          </w:p>
        </w:tc>
      </w:tr>
      <w:tr w:rsidR="005263CC" w:rsidRPr="00AD03DB" w14:paraId="05689194" w14:textId="77777777" w:rsidTr="00B21BB7">
        <w:trPr>
          <w:trHeight w:val="255"/>
        </w:trPr>
        <w:tc>
          <w:tcPr>
            <w:tcW w:w="8000" w:type="dxa"/>
            <w:tcBorders>
              <w:top w:val="nil"/>
              <w:left w:val="nil"/>
              <w:bottom w:val="nil"/>
              <w:right w:val="nil"/>
            </w:tcBorders>
            <w:shd w:val="clear" w:color="auto" w:fill="auto"/>
            <w:noWrap/>
            <w:vAlign w:val="bottom"/>
            <w:hideMark/>
          </w:tcPr>
          <w:p w14:paraId="3AE1D9AD" w14:textId="77777777" w:rsidR="005263CC" w:rsidRPr="00AD03DB" w:rsidRDefault="005263CC" w:rsidP="00B21BB7">
            <w:pPr>
              <w:rPr>
                <w:b/>
                <w:bCs/>
                <w:iCs/>
                <w:lang w:val="lv-LV"/>
              </w:rPr>
            </w:pPr>
            <w:r w:rsidRPr="00AD03DB">
              <w:rPr>
                <w:b/>
                <w:bCs/>
                <w:iCs/>
                <w:lang w:val="lv-LV"/>
              </w:rPr>
              <w:t>Kadastra Nr.:</w:t>
            </w:r>
          </w:p>
        </w:tc>
      </w:tr>
      <w:tr w:rsidR="005263CC" w:rsidRPr="00AD03DB" w14:paraId="44885B1E" w14:textId="77777777" w:rsidTr="00B21BB7">
        <w:trPr>
          <w:trHeight w:val="255"/>
        </w:trPr>
        <w:tc>
          <w:tcPr>
            <w:tcW w:w="8000" w:type="dxa"/>
            <w:tcBorders>
              <w:top w:val="nil"/>
              <w:left w:val="nil"/>
              <w:bottom w:val="nil"/>
              <w:right w:val="nil"/>
            </w:tcBorders>
            <w:shd w:val="clear" w:color="auto" w:fill="auto"/>
            <w:noWrap/>
            <w:vAlign w:val="bottom"/>
            <w:hideMark/>
          </w:tcPr>
          <w:p w14:paraId="17A58913" w14:textId="77777777" w:rsidR="005263CC" w:rsidRPr="00AD03DB" w:rsidRDefault="005263CC" w:rsidP="00B21BB7">
            <w:pPr>
              <w:rPr>
                <w:b/>
                <w:bCs/>
                <w:iCs/>
                <w:lang w:val="lv-LV"/>
              </w:rPr>
            </w:pPr>
            <w:r w:rsidRPr="00AD03DB">
              <w:rPr>
                <w:b/>
                <w:bCs/>
                <w:iCs/>
                <w:lang w:val="lv-LV"/>
              </w:rPr>
              <w:t>SAP:</w:t>
            </w:r>
          </w:p>
        </w:tc>
      </w:tr>
      <w:tr w:rsidR="005263CC" w:rsidRPr="00AD03DB" w14:paraId="6511D4D1" w14:textId="77777777" w:rsidTr="00B21BB7">
        <w:trPr>
          <w:trHeight w:val="270"/>
        </w:trPr>
        <w:tc>
          <w:tcPr>
            <w:tcW w:w="8000" w:type="dxa"/>
            <w:tcBorders>
              <w:top w:val="nil"/>
              <w:left w:val="nil"/>
              <w:bottom w:val="nil"/>
              <w:right w:val="nil"/>
            </w:tcBorders>
            <w:shd w:val="clear" w:color="auto" w:fill="auto"/>
            <w:noWrap/>
            <w:vAlign w:val="bottom"/>
            <w:hideMark/>
          </w:tcPr>
          <w:p w14:paraId="3E1C7719" w14:textId="77777777" w:rsidR="005263CC" w:rsidRPr="00AD03DB" w:rsidRDefault="005263CC" w:rsidP="00B21BB7">
            <w:pPr>
              <w:rPr>
                <w:b/>
                <w:bCs/>
                <w:iCs/>
                <w:lang w:val="lv-LV"/>
              </w:rPr>
            </w:pPr>
            <w:r w:rsidRPr="00AD03DB">
              <w:rPr>
                <w:b/>
                <w:bCs/>
                <w:iCs/>
                <w:lang w:val="lv-LV"/>
              </w:rPr>
              <w:t>Datums:</w:t>
            </w:r>
          </w:p>
        </w:tc>
      </w:tr>
    </w:tbl>
    <w:p w14:paraId="781E54DA" w14:textId="77777777" w:rsidR="005263CC" w:rsidRPr="00AD03DB" w:rsidRDefault="005263CC" w:rsidP="005263CC">
      <w:pPr>
        <w:spacing w:line="0" w:lineRule="atLeast"/>
        <w:rPr>
          <w:lang w:val="lv-LV"/>
        </w:rPr>
      </w:pPr>
    </w:p>
    <w:tbl>
      <w:tblPr>
        <w:tblW w:w="13183" w:type="dxa"/>
        <w:tblInd w:w="250" w:type="dxa"/>
        <w:tblLook w:val="04A0" w:firstRow="1" w:lastRow="0" w:firstColumn="1" w:lastColumn="0" w:noHBand="0" w:noVBand="1"/>
      </w:tblPr>
      <w:tblGrid>
        <w:gridCol w:w="566"/>
        <w:gridCol w:w="3706"/>
        <w:gridCol w:w="755"/>
        <w:gridCol w:w="902"/>
        <w:gridCol w:w="1176"/>
        <w:gridCol w:w="942"/>
        <w:gridCol w:w="816"/>
        <w:gridCol w:w="1122"/>
        <w:gridCol w:w="1095"/>
        <w:gridCol w:w="949"/>
        <w:gridCol w:w="1272"/>
      </w:tblGrid>
      <w:tr w:rsidR="005263CC" w:rsidRPr="00AD03DB" w14:paraId="3E7EE784" w14:textId="77777777" w:rsidTr="00B21BB7">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AA23DC" w14:textId="77777777" w:rsidR="005263CC" w:rsidRPr="00AD03DB" w:rsidRDefault="005263CC" w:rsidP="00B21BB7">
            <w:pPr>
              <w:jc w:val="center"/>
              <w:rPr>
                <w:i/>
                <w:iCs/>
                <w:sz w:val="20"/>
                <w:szCs w:val="20"/>
                <w:lang w:val="lv-LV" w:eastAsia="lv-LV"/>
              </w:rPr>
            </w:pPr>
            <w:r w:rsidRPr="00AD03DB">
              <w:rPr>
                <w:i/>
                <w:iCs/>
                <w:sz w:val="20"/>
                <w:szCs w:val="20"/>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202E81B8" w14:textId="77777777" w:rsidR="005263CC" w:rsidRPr="00AD03DB" w:rsidRDefault="005263CC" w:rsidP="00B21BB7">
            <w:pPr>
              <w:jc w:val="center"/>
              <w:rPr>
                <w:i/>
                <w:iCs/>
                <w:sz w:val="20"/>
                <w:szCs w:val="20"/>
                <w:lang w:val="lv-LV"/>
              </w:rPr>
            </w:pPr>
            <w:r w:rsidRPr="00AD03DB">
              <w:rPr>
                <w:i/>
                <w:iCs/>
                <w:sz w:val="20"/>
                <w:szCs w:val="20"/>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33333EAB" w14:textId="77777777" w:rsidR="005263CC" w:rsidRPr="00AD03DB" w:rsidRDefault="005263CC" w:rsidP="00B21BB7">
            <w:pPr>
              <w:jc w:val="center"/>
              <w:rPr>
                <w:i/>
                <w:iCs/>
                <w:sz w:val="20"/>
                <w:szCs w:val="20"/>
                <w:lang w:val="lv-LV"/>
              </w:rPr>
            </w:pPr>
            <w:proofErr w:type="spellStart"/>
            <w:r w:rsidRPr="00AD03DB">
              <w:rPr>
                <w:i/>
                <w:iCs/>
                <w:sz w:val="20"/>
                <w:szCs w:val="20"/>
                <w:lang w:val="lv-LV"/>
              </w:rPr>
              <w:t>mērv</w:t>
            </w:r>
            <w:proofErr w:type="spellEnd"/>
            <w:r w:rsidRPr="00AD03DB">
              <w:rPr>
                <w:i/>
                <w:iCs/>
                <w:sz w:val="20"/>
                <w:szCs w:val="20"/>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4FF80342" w14:textId="77777777" w:rsidR="005263CC" w:rsidRPr="00AD03DB" w:rsidRDefault="005263CC" w:rsidP="00B21BB7">
            <w:pPr>
              <w:jc w:val="center"/>
              <w:rPr>
                <w:i/>
                <w:iCs/>
                <w:sz w:val="20"/>
                <w:szCs w:val="20"/>
                <w:lang w:val="lv-LV"/>
              </w:rPr>
            </w:pPr>
            <w:r w:rsidRPr="00AD03DB">
              <w:rPr>
                <w:i/>
                <w:iCs/>
                <w:sz w:val="20"/>
                <w:szCs w:val="20"/>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78A1CC58" w14:textId="77777777" w:rsidR="005263CC" w:rsidRPr="00AD03DB" w:rsidRDefault="005263CC" w:rsidP="00B21BB7">
            <w:pPr>
              <w:jc w:val="center"/>
              <w:rPr>
                <w:i/>
                <w:iCs/>
                <w:sz w:val="20"/>
                <w:szCs w:val="20"/>
                <w:lang w:val="lv-LV"/>
              </w:rPr>
            </w:pPr>
            <w:proofErr w:type="spellStart"/>
            <w:r w:rsidRPr="00AD03DB">
              <w:rPr>
                <w:i/>
                <w:iCs/>
                <w:sz w:val="20"/>
                <w:szCs w:val="20"/>
                <w:lang w:val="lv-LV"/>
              </w:rPr>
              <w:t>Izm</w:t>
            </w:r>
            <w:proofErr w:type="spellEnd"/>
            <w:r w:rsidRPr="00AD03DB">
              <w:rPr>
                <w:i/>
                <w:iCs/>
                <w:sz w:val="20"/>
                <w:szCs w:val="20"/>
                <w:lang w:val="lv-LV"/>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72295635" w14:textId="2BAF42BC" w:rsidR="005263CC" w:rsidRPr="00AD03DB" w:rsidRDefault="00D14B52" w:rsidP="00B21BB7">
            <w:pPr>
              <w:jc w:val="center"/>
              <w:rPr>
                <w:i/>
                <w:iCs/>
                <w:sz w:val="20"/>
                <w:szCs w:val="20"/>
                <w:lang w:val="lv-LV"/>
              </w:rPr>
            </w:pPr>
            <w:proofErr w:type="spellStart"/>
            <w:r w:rsidRPr="00AD03DB">
              <w:rPr>
                <w:i/>
                <w:iCs/>
                <w:sz w:val="20"/>
                <w:szCs w:val="20"/>
                <w:lang w:val="lv-LV"/>
              </w:rPr>
              <w:t>Izm</w:t>
            </w:r>
            <w:proofErr w:type="spellEnd"/>
            <w:r w:rsidRPr="00AD03DB">
              <w:rPr>
                <w:i/>
                <w:iCs/>
                <w:sz w:val="20"/>
                <w:szCs w:val="20"/>
                <w:lang w:val="lv-LV"/>
              </w:rPr>
              <w:t>. uz vienu vienību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6DD3467" w14:textId="57E305C9" w:rsidR="005263CC" w:rsidRPr="00AD03DB" w:rsidRDefault="00D14B52" w:rsidP="00B21BB7">
            <w:pPr>
              <w:jc w:val="center"/>
              <w:rPr>
                <w:i/>
                <w:iCs/>
                <w:sz w:val="20"/>
                <w:szCs w:val="20"/>
                <w:lang w:val="lv-LV"/>
              </w:rPr>
            </w:pPr>
            <w:proofErr w:type="spellStart"/>
            <w:r w:rsidRPr="00AD03DB">
              <w:rPr>
                <w:i/>
                <w:iCs/>
                <w:sz w:val="20"/>
                <w:szCs w:val="20"/>
                <w:lang w:val="lv-LV"/>
              </w:rPr>
              <w:t>Izm</w:t>
            </w:r>
            <w:proofErr w:type="spellEnd"/>
            <w:r w:rsidRPr="00AD03DB">
              <w:rPr>
                <w:i/>
                <w:iCs/>
                <w:sz w:val="20"/>
                <w:szCs w:val="20"/>
                <w:lang w:val="lv-LV"/>
              </w:rPr>
              <w:t>. uz vienu vienību EUR</w:t>
            </w: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5F3024B7" w14:textId="67292AF0" w:rsidR="005263CC" w:rsidRPr="00AD03DB" w:rsidRDefault="00D14B52" w:rsidP="00B21BB7">
            <w:pPr>
              <w:jc w:val="center"/>
              <w:rPr>
                <w:i/>
                <w:iCs/>
                <w:sz w:val="20"/>
                <w:szCs w:val="20"/>
                <w:lang w:val="lv-LV"/>
              </w:rPr>
            </w:pPr>
            <w:r w:rsidRPr="00AD03DB">
              <w:rPr>
                <w:i/>
                <w:iCs/>
                <w:sz w:val="20"/>
                <w:szCs w:val="20"/>
                <w:lang w:val="lv-LV"/>
              </w:rPr>
              <w:t>Izmaksas kopā EUR</w:t>
            </w: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4FD5D64" w14:textId="77777777" w:rsidR="005263CC" w:rsidRPr="00AD03DB" w:rsidRDefault="005263CC" w:rsidP="00B21BB7">
            <w:pPr>
              <w:jc w:val="center"/>
              <w:rPr>
                <w:i/>
                <w:iCs/>
                <w:sz w:val="20"/>
                <w:szCs w:val="20"/>
                <w:lang w:val="lv-LV"/>
              </w:rPr>
            </w:pPr>
            <w:r w:rsidRPr="00AD03DB">
              <w:rPr>
                <w:i/>
                <w:iCs/>
                <w:sz w:val="20"/>
                <w:szCs w:val="20"/>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6F4A829" w14:textId="3161363E" w:rsidR="005263CC" w:rsidRPr="00AD03DB" w:rsidRDefault="00D14B52" w:rsidP="00B21BB7">
            <w:pPr>
              <w:jc w:val="center"/>
              <w:rPr>
                <w:i/>
                <w:iCs/>
                <w:sz w:val="20"/>
                <w:szCs w:val="20"/>
                <w:lang w:val="lv-LV"/>
              </w:rPr>
            </w:pPr>
            <w:r w:rsidRPr="00AD03DB">
              <w:rPr>
                <w:i/>
                <w:iCs/>
                <w:sz w:val="20"/>
                <w:szCs w:val="20"/>
                <w:lang w:val="lv-LV"/>
              </w:rPr>
              <w:t>Izmaksas kopā EUR</w:t>
            </w: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42E3F6C6" w14:textId="77777777" w:rsidR="005263CC" w:rsidRPr="00AD03DB" w:rsidRDefault="005263CC" w:rsidP="00B21BB7">
            <w:pPr>
              <w:jc w:val="center"/>
              <w:rPr>
                <w:i/>
                <w:iCs/>
                <w:sz w:val="20"/>
                <w:szCs w:val="20"/>
                <w:lang w:val="lv-LV"/>
              </w:rPr>
            </w:pPr>
            <w:r w:rsidRPr="00AD03DB">
              <w:rPr>
                <w:i/>
                <w:iCs/>
                <w:sz w:val="20"/>
                <w:szCs w:val="20"/>
                <w:lang w:val="lv-LV"/>
              </w:rPr>
              <w:t>Pavisam</w:t>
            </w:r>
          </w:p>
        </w:tc>
      </w:tr>
      <w:tr w:rsidR="005263CC" w:rsidRPr="00AD03DB" w14:paraId="7272856E" w14:textId="77777777" w:rsidTr="00B21BB7">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258487C6"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68598215"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4CE04096"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521A95FB"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60F88FB4" w14:textId="77777777" w:rsidR="005263CC" w:rsidRPr="00AD03DB" w:rsidRDefault="005263CC" w:rsidP="00B21BB7">
            <w:pPr>
              <w:jc w:val="center"/>
              <w:rPr>
                <w:i/>
                <w:iCs/>
                <w:sz w:val="20"/>
                <w:szCs w:val="20"/>
                <w:lang w:val="lv-LV"/>
              </w:rPr>
            </w:pPr>
            <w:r w:rsidRPr="00AD03DB">
              <w:rPr>
                <w:i/>
                <w:iCs/>
                <w:sz w:val="20"/>
                <w:szCs w:val="20"/>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3AADDE35" w14:textId="77777777" w:rsidR="005263CC" w:rsidRPr="00AD03DB" w:rsidRDefault="005263CC" w:rsidP="00B21BB7">
            <w:pPr>
              <w:jc w:val="center"/>
              <w:rPr>
                <w:i/>
                <w:iCs/>
                <w:sz w:val="20"/>
                <w:szCs w:val="20"/>
                <w:lang w:val="lv-LV"/>
              </w:rPr>
            </w:pPr>
            <w:proofErr w:type="spellStart"/>
            <w:r w:rsidRPr="00AD03DB">
              <w:rPr>
                <w:i/>
                <w:iCs/>
                <w:sz w:val="20"/>
                <w:szCs w:val="20"/>
                <w:lang w:val="lv-LV"/>
              </w:rPr>
              <w:t>Mehān</w:t>
            </w:r>
            <w:proofErr w:type="spellEnd"/>
            <w:r w:rsidRPr="00AD03DB">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3B326DB9" w14:textId="77777777" w:rsidR="005263CC" w:rsidRPr="00AD03DB" w:rsidRDefault="005263CC" w:rsidP="00B21BB7">
            <w:pPr>
              <w:jc w:val="center"/>
              <w:rPr>
                <w:i/>
                <w:iCs/>
                <w:sz w:val="20"/>
                <w:szCs w:val="20"/>
                <w:lang w:val="lv-LV"/>
              </w:rPr>
            </w:pPr>
            <w:r w:rsidRPr="00AD03DB">
              <w:rPr>
                <w:i/>
                <w:iCs/>
                <w:sz w:val="20"/>
                <w:szCs w:val="20"/>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18A81D37" w14:textId="77777777" w:rsidR="005263CC" w:rsidRPr="00AD03DB" w:rsidRDefault="005263CC" w:rsidP="00B21BB7">
            <w:pPr>
              <w:jc w:val="center"/>
              <w:rPr>
                <w:i/>
                <w:iCs/>
                <w:sz w:val="20"/>
                <w:szCs w:val="20"/>
                <w:lang w:val="lv-LV"/>
              </w:rPr>
            </w:pPr>
            <w:r w:rsidRPr="00AD03DB">
              <w:rPr>
                <w:i/>
                <w:iCs/>
                <w:sz w:val="20"/>
                <w:szCs w:val="20"/>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047573A4" w14:textId="77777777" w:rsidR="005263CC" w:rsidRPr="00AD03DB" w:rsidRDefault="005263CC" w:rsidP="00B21BB7">
            <w:pPr>
              <w:jc w:val="center"/>
              <w:rPr>
                <w:i/>
                <w:iCs/>
                <w:sz w:val="20"/>
                <w:szCs w:val="20"/>
                <w:lang w:val="lv-LV"/>
              </w:rPr>
            </w:pPr>
            <w:proofErr w:type="spellStart"/>
            <w:r w:rsidRPr="00AD03DB">
              <w:rPr>
                <w:i/>
                <w:iCs/>
                <w:sz w:val="20"/>
                <w:szCs w:val="20"/>
                <w:lang w:val="lv-LV"/>
              </w:rPr>
              <w:t>Mehān</w:t>
            </w:r>
            <w:proofErr w:type="spellEnd"/>
            <w:r w:rsidRPr="00AD03DB">
              <w:rPr>
                <w:i/>
                <w:iCs/>
                <w:sz w:val="20"/>
                <w:szCs w:val="20"/>
                <w:lang w:val="lv-LV"/>
              </w:rPr>
              <w:t>.</w:t>
            </w:r>
          </w:p>
        </w:tc>
        <w:tc>
          <w:tcPr>
            <w:tcW w:w="817" w:type="dxa"/>
            <w:tcBorders>
              <w:top w:val="nil"/>
              <w:left w:val="nil"/>
              <w:bottom w:val="single" w:sz="8" w:space="0" w:color="auto"/>
              <w:right w:val="single" w:sz="4" w:space="0" w:color="auto"/>
            </w:tcBorders>
            <w:shd w:val="clear" w:color="auto" w:fill="auto"/>
            <w:noWrap/>
            <w:vAlign w:val="bottom"/>
            <w:hideMark/>
          </w:tcPr>
          <w:p w14:paraId="28E217F2" w14:textId="77777777" w:rsidR="005263CC" w:rsidRPr="00AD03DB" w:rsidRDefault="005263CC" w:rsidP="00B21BB7">
            <w:pPr>
              <w:jc w:val="center"/>
              <w:rPr>
                <w:i/>
                <w:iCs/>
                <w:sz w:val="20"/>
                <w:szCs w:val="20"/>
                <w:lang w:val="lv-LV"/>
              </w:rPr>
            </w:pPr>
            <w:r w:rsidRPr="00AD03DB">
              <w:rPr>
                <w:i/>
                <w:iCs/>
                <w:sz w:val="20"/>
                <w:szCs w:val="20"/>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04BD6FB1" w14:textId="77777777" w:rsidR="005263CC" w:rsidRPr="00AD03DB" w:rsidRDefault="005263CC" w:rsidP="00B21BB7">
            <w:pPr>
              <w:jc w:val="center"/>
              <w:rPr>
                <w:i/>
                <w:iCs/>
                <w:sz w:val="20"/>
                <w:szCs w:val="20"/>
                <w:lang w:val="lv-LV"/>
              </w:rPr>
            </w:pPr>
            <w:r w:rsidRPr="00AD03DB">
              <w:rPr>
                <w:i/>
                <w:iCs/>
                <w:sz w:val="20"/>
                <w:szCs w:val="20"/>
                <w:lang w:val="lv-LV"/>
              </w:rPr>
              <w:t>kopā EUR</w:t>
            </w:r>
          </w:p>
        </w:tc>
      </w:tr>
      <w:tr w:rsidR="005263CC" w:rsidRPr="00AD03DB" w14:paraId="6A2E0DB3"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E75CCA4" w14:textId="77777777" w:rsidR="005263CC" w:rsidRPr="00AD03DB" w:rsidRDefault="005263CC" w:rsidP="00B21BB7">
            <w:pPr>
              <w:jc w:val="center"/>
              <w:rPr>
                <w:i/>
                <w:iCs/>
                <w:sz w:val="20"/>
                <w:szCs w:val="20"/>
                <w:lang w:val="lv-LV"/>
              </w:rPr>
            </w:pPr>
            <w:r w:rsidRPr="00AD03DB">
              <w:rPr>
                <w:i/>
                <w:iCs/>
                <w:sz w:val="20"/>
                <w:szCs w:val="20"/>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783876D5"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933BF9E"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14ADC27"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FEC9025"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162BC52"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3DF90C0"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2C0CBFF"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95EE2F5"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835AB5E"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1DFC113D"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11CA909B"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3D0833E" w14:textId="77777777" w:rsidR="005263CC" w:rsidRPr="00AD03DB" w:rsidRDefault="005263CC" w:rsidP="00B21BB7">
            <w:pPr>
              <w:jc w:val="center"/>
              <w:rPr>
                <w:i/>
                <w:iCs/>
                <w:sz w:val="20"/>
                <w:szCs w:val="20"/>
                <w:lang w:val="lv-LV"/>
              </w:rPr>
            </w:pPr>
            <w:r w:rsidRPr="00AD03DB">
              <w:rPr>
                <w:i/>
                <w:iCs/>
                <w:sz w:val="20"/>
                <w:szCs w:val="20"/>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147949F"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21D9351"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3A9787F"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37807375"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5DA28BE"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D59E7AD"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19ABD7"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CE248B3"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00BBC97"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D4EC439"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669EADFA"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31A523E" w14:textId="77777777" w:rsidR="005263CC" w:rsidRPr="00AD03DB" w:rsidRDefault="005263CC" w:rsidP="00B21BB7">
            <w:pPr>
              <w:jc w:val="center"/>
              <w:rPr>
                <w:i/>
                <w:iCs/>
                <w:sz w:val="20"/>
                <w:szCs w:val="20"/>
                <w:lang w:val="lv-LV"/>
              </w:rPr>
            </w:pPr>
            <w:r w:rsidRPr="00AD03DB">
              <w:rPr>
                <w:i/>
                <w:iCs/>
                <w:sz w:val="20"/>
                <w:szCs w:val="20"/>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43D1D663"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41A60D7"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301FFE1"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EC24A88"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EB21D8B"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244B0A"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755FADE6"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729F46B7"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368C58D"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56FA1CA"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307800ED" w14:textId="77777777" w:rsidTr="00B21BB7">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549BA" w14:textId="77777777" w:rsidR="005263CC" w:rsidRPr="00AD03DB" w:rsidRDefault="005263CC" w:rsidP="00B21BB7">
            <w:pPr>
              <w:jc w:val="center"/>
              <w:rPr>
                <w:i/>
                <w:iCs/>
                <w:sz w:val="20"/>
                <w:szCs w:val="20"/>
                <w:lang w:val="lv-LV"/>
              </w:rPr>
            </w:pPr>
            <w:r w:rsidRPr="00AD03DB">
              <w:rPr>
                <w:i/>
                <w:iCs/>
                <w:sz w:val="20"/>
                <w:szCs w:val="20"/>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46A52B7"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DF410EB"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739EA6D"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3E33661"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EAA1ED4"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6D5A97"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39602C"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12B41A4"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381F942"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0C443A29"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25898B79" w14:textId="77777777" w:rsidTr="00B21BB7">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84943" w14:textId="77777777" w:rsidR="005263CC" w:rsidRPr="00AD03DB" w:rsidRDefault="005263CC" w:rsidP="00B21BB7">
            <w:pPr>
              <w:jc w:val="center"/>
              <w:rPr>
                <w:i/>
                <w:iCs/>
                <w:sz w:val="20"/>
                <w:szCs w:val="20"/>
                <w:lang w:val="lv-LV"/>
              </w:rPr>
            </w:pPr>
            <w:r w:rsidRPr="00AD03DB">
              <w:rPr>
                <w:i/>
                <w:iCs/>
                <w:sz w:val="20"/>
                <w:szCs w:val="20"/>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CAF358E"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8A6547C"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0041954"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4C5DCB"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4B70A05"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D080A0D"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768351"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5989829"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A123FA7"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6920AC94"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1DBCEF5D"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8B87567" w14:textId="77777777" w:rsidR="005263CC" w:rsidRPr="00AD03DB" w:rsidRDefault="005263CC" w:rsidP="00B21BB7">
            <w:pPr>
              <w:jc w:val="center"/>
              <w:rPr>
                <w:i/>
                <w:iCs/>
                <w:sz w:val="20"/>
                <w:szCs w:val="20"/>
                <w:lang w:val="lv-LV"/>
              </w:rPr>
            </w:pPr>
            <w:r w:rsidRPr="00AD03DB">
              <w:rPr>
                <w:i/>
                <w:iCs/>
                <w:sz w:val="20"/>
                <w:szCs w:val="20"/>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477CBF18"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17BBCAEC"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A6472FD"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A9C10AE"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038A299"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7C2BB0C"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8E91C1"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7A5D26"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D5451F2"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6D89444"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3784F9AB"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4378385" w14:textId="77777777" w:rsidR="005263CC" w:rsidRPr="00AD03DB" w:rsidRDefault="005263CC" w:rsidP="00B21BB7">
            <w:pPr>
              <w:jc w:val="center"/>
              <w:rPr>
                <w:i/>
                <w:iCs/>
                <w:sz w:val="20"/>
                <w:szCs w:val="20"/>
                <w:lang w:val="lv-LV"/>
              </w:rPr>
            </w:pPr>
            <w:r w:rsidRPr="00AD03DB">
              <w:rPr>
                <w:i/>
                <w:iCs/>
                <w:sz w:val="20"/>
                <w:szCs w:val="20"/>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10BD8320"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15C1533"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A636AB"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78C229B"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61837AD"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A1CB780"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AB86034"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E4F4EEE"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393E877"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C49D533"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3C114D74" w14:textId="77777777" w:rsidTr="00B21BB7">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036ADD95" w14:textId="77777777" w:rsidR="005263CC" w:rsidRPr="00AD03DB" w:rsidRDefault="005263CC" w:rsidP="00B21BB7">
            <w:pPr>
              <w:jc w:val="center"/>
              <w:rPr>
                <w:sz w:val="20"/>
                <w:szCs w:val="20"/>
                <w:lang w:val="lv-LV"/>
              </w:rPr>
            </w:pPr>
            <w:r>
              <w:rPr>
                <w:sz w:val="20"/>
                <w:szCs w:val="20"/>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35C3430B"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EEFD364" w14:textId="77777777" w:rsidR="005263CC" w:rsidRPr="00AD03DB" w:rsidRDefault="005263CC" w:rsidP="00B21BB7">
            <w:pPr>
              <w:jc w:val="center"/>
              <w:rPr>
                <w:sz w:val="20"/>
                <w:szCs w:val="20"/>
                <w:lang w:val="lv-LV"/>
              </w:rPr>
            </w:pPr>
            <w:r w:rsidRPr="00AD03DB">
              <w:rPr>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18D675C" w14:textId="77777777" w:rsidR="005263CC" w:rsidRPr="00AD03DB" w:rsidRDefault="005263CC" w:rsidP="00B21BB7">
            <w:pPr>
              <w:jc w:val="center"/>
              <w:rPr>
                <w:sz w:val="20"/>
                <w:szCs w:val="20"/>
                <w:lang w:val="lv-LV"/>
              </w:rPr>
            </w:pPr>
            <w:r w:rsidRPr="00AD03DB">
              <w:rPr>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C331ED"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535F3487"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66EFA4F"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A856550"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A8CAC3F"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B89BDE"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2406937"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7083DA77"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ED5393F" w14:textId="77777777" w:rsidR="005263CC" w:rsidRPr="00AD03DB" w:rsidRDefault="005263CC" w:rsidP="00B21BB7">
            <w:pPr>
              <w:jc w:val="center"/>
              <w:rPr>
                <w:i/>
                <w:iCs/>
                <w:sz w:val="20"/>
                <w:szCs w:val="20"/>
                <w:lang w:val="lv-LV"/>
              </w:rPr>
            </w:pPr>
            <w:r>
              <w:rPr>
                <w:i/>
                <w:iCs/>
                <w:sz w:val="20"/>
                <w:szCs w:val="20"/>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5022B7C" w14:textId="77777777" w:rsidR="005263CC" w:rsidRPr="00AD03DB" w:rsidRDefault="005263CC" w:rsidP="00B21BB7">
            <w:pPr>
              <w:rPr>
                <w:i/>
                <w:iCs/>
                <w:sz w:val="20"/>
                <w:szCs w:val="20"/>
                <w:lang w:val="lv-LV"/>
              </w:rPr>
            </w:pPr>
            <w:r w:rsidRPr="00AD03DB">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F4B08CA"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C9D17EF"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ABEA8B"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B518B3F"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257C4EF"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C2AD586"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24E4135"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F286BB1"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CB82C2E"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50675DAF"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0D610DE1" w14:textId="77777777" w:rsidR="005263CC" w:rsidRPr="00631FC5" w:rsidRDefault="005263CC" w:rsidP="00B21BB7">
            <w:pPr>
              <w:jc w:val="center"/>
              <w:rPr>
                <w:i/>
                <w:iCs/>
                <w:sz w:val="20"/>
                <w:szCs w:val="20"/>
                <w:lang w:val="lv-LV"/>
              </w:rPr>
            </w:pPr>
            <w:r w:rsidRPr="00631FC5">
              <w:rPr>
                <w:i/>
                <w:iCs/>
                <w:sz w:val="20"/>
                <w:szCs w:val="20"/>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5F5E33F3" w14:textId="77777777" w:rsidR="005263CC" w:rsidRPr="00631FC5" w:rsidRDefault="005263CC" w:rsidP="00B21BB7">
            <w:pPr>
              <w:rPr>
                <w:i/>
                <w:iCs/>
                <w:sz w:val="20"/>
                <w:szCs w:val="20"/>
                <w:lang w:val="lv-LV"/>
              </w:rPr>
            </w:pPr>
            <w:r w:rsidRPr="00631FC5">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BFBC87F"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5477419"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13DB341"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712AC18"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260C246"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509E20E"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731F8C5"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3217490"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581675F"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4DEEEB64"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2881E8EE" w14:textId="77777777" w:rsidR="005263CC" w:rsidRPr="00631FC5" w:rsidRDefault="005263CC" w:rsidP="00B21BB7">
            <w:pPr>
              <w:jc w:val="center"/>
              <w:rPr>
                <w:i/>
                <w:iCs/>
                <w:sz w:val="20"/>
                <w:szCs w:val="20"/>
                <w:lang w:val="lv-LV"/>
              </w:rPr>
            </w:pPr>
            <w:r w:rsidRPr="00631FC5">
              <w:rPr>
                <w:i/>
                <w:iCs/>
                <w:sz w:val="20"/>
                <w:szCs w:val="20"/>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1AD1AA96" w14:textId="77777777" w:rsidR="005263CC" w:rsidRPr="00631FC5" w:rsidRDefault="005263CC" w:rsidP="00B21BB7">
            <w:pPr>
              <w:rPr>
                <w:i/>
                <w:iCs/>
                <w:sz w:val="20"/>
                <w:szCs w:val="20"/>
                <w:lang w:val="lv-LV"/>
              </w:rPr>
            </w:pPr>
            <w:r w:rsidRPr="00631FC5">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889F1D7"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F0FAB88"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773465EE"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0376063"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5779726E"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27D634"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851667A"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5D52B24"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DE4CF3A"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04BACFC5" w14:textId="77777777" w:rsidTr="00B21BB7">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1C936F7" w14:textId="77777777" w:rsidR="005263CC" w:rsidRPr="00631FC5" w:rsidRDefault="005263CC" w:rsidP="00B21BB7">
            <w:pPr>
              <w:jc w:val="center"/>
              <w:rPr>
                <w:i/>
                <w:iCs/>
                <w:sz w:val="20"/>
                <w:szCs w:val="20"/>
                <w:lang w:val="lv-LV"/>
              </w:rPr>
            </w:pPr>
            <w:r w:rsidRPr="00631FC5">
              <w:rPr>
                <w:i/>
                <w:iCs/>
                <w:sz w:val="20"/>
                <w:szCs w:val="20"/>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7F4E8130" w14:textId="77777777" w:rsidR="005263CC" w:rsidRPr="00631FC5" w:rsidRDefault="005263CC" w:rsidP="00B21BB7">
            <w:pPr>
              <w:rPr>
                <w:i/>
                <w:iCs/>
                <w:sz w:val="20"/>
                <w:szCs w:val="20"/>
                <w:lang w:val="lv-LV"/>
              </w:rPr>
            </w:pPr>
            <w:r w:rsidRPr="00631FC5">
              <w:rPr>
                <w:i/>
                <w:iCs/>
                <w:sz w:val="20"/>
                <w:szCs w:val="20"/>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1BEF804"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63D6262"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BF41488"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6DC48875"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7B3F5A7"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E3D8F7"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90758A4"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9E06E68" w14:textId="77777777" w:rsidR="005263CC" w:rsidRPr="00AD03DB" w:rsidRDefault="005263CC" w:rsidP="00B21BB7">
            <w:pPr>
              <w:jc w:val="right"/>
              <w:rPr>
                <w:i/>
                <w:iCs/>
                <w:sz w:val="20"/>
                <w:szCs w:val="20"/>
                <w:lang w:val="lv-LV"/>
              </w:rPr>
            </w:pPr>
            <w:r w:rsidRPr="00AD03DB">
              <w:rPr>
                <w:i/>
                <w:iCs/>
                <w:sz w:val="20"/>
                <w:szCs w:val="20"/>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1F87C07"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711E1882" w14:textId="77777777" w:rsidTr="00B21BB7">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16706" w14:textId="77777777" w:rsidR="005263CC" w:rsidRPr="00631FC5" w:rsidRDefault="005263CC" w:rsidP="00B21BB7">
            <w:pPr>
              <w:jc w:val="center"/>
              <w:rPr>
                <w:sz w:val="20"/>
                <w:szCs w:val="20"/>
                <w:lang w:val="lv-LV"/>
              </w:rPr>
            </w:pPr>
            <w:r w:rsidRPr="00631FC5">
              <w:rPr>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4F9A1C55" w14:textId="77777777" w:rsidR="005263CC" w:rsidRPr="00631FC5" w:rsidRDefault="005263CC" w:rsidP="00B21BB7">
            <w:pPr>
              <w:rPr>
                <w:sz w:val="20"/>
                <w:szCs w:val="20"/>
                <w:lang w:val="lv-LV"/>
              </w:rPr>
            </w:pPr>
            <w:r w:rsidRPr="00631FC5">
              <w:rPr>
                <w:b/>
                <w:i/>
                <w:noProof/>
                <w:sz w:val="20"/>
                <w:szCs w:val="20"/>
                <w:lang w:val="lv-LV" w:eastAsia="lv-LV"/>
              </w:rPr>
              <mc:AlternateContent>
                <mc:Choice Requires="wps">
                  <w:drawing>
                    <wp:anchor distT="0" distB="0" distL="114300" distR="114300" simplePos="0" relativeHeight="251659264" behindDoc="0" locked="0" layoutInCell="1" allowOverlap="1" wp14:anchorId="0CB64474" wp14:editId="476CC2A6">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2D03F47"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MfnAEAACQ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5JEcCzRU92zuIL&#10;zmJZpjPF1HLSY+S0PHO4ZJZOU7xD/TOJgF97CDt7RYRTb8GwuvpSvXl65KQC2U73aLgMPGesoNmR&#10;L0AehmA6u3Q4OVOkaA5+umCzpdB8w5tm9bFIU9C+vo2U8q1FL8qmk8S+Vzbs71I+pr6mlFIBb4Zx&#10;rN6P4Y8AM0ukai9yj8K3aA4PVDilJ7aiFn/5NsXrt+ea9ftzb34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uzcMf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0288" behindDoc="0" locked="0" layoutInCell="1" allowOverlap="1" wp14:anchorId="32744718" wp14:editId="31D82462">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2C1285"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1312" behindDoc="0" locked="0" layoutInCell="1" allowOverlap="1" wp14:anchorId="4BF89413" wp14:editId="1A5579E4">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6493E4"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TPnAEAACQDAAAOAAAAZHJzL2Uyb0RvYy54bWysUttuEzEQfUfiHyy/k92koq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bRTP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2336" behindDoc="0" locked="0" layoutInCell="1" allowOverlap="1" wp14:anchorId="5C31E343" wp14:editId="00E86D77">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B086D"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2c7g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3360" behindDoc="0" locked="0" layoutInCell="1" allowOverlap="1" wp14:anchorId="6FBC25D3" wp14:editId="20040751">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14AC72"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1lnAEAACQ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zu5YUUATxb9GDmLL7g&#10;LC7KdqZIHRfdRy7LM4fZ5aqU4i2q3yQCfh0g7MznlHAaDGhmtyydzYvWIw4VkO30HTWPgceMFWi2&#10;yZfV8TIEo7NLh7MzhYri4MdLNlsKxRm+tKtKrYHu1BsT5W8GvSiXXib2vWLD/pZy4QLdqaSMCnjj&#10;xrF6P4a/AlxYIpV7oXskvkV9uEsnTWxFRXz6NsXrl+/a/fy5N3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Fih1l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4384" behindDoc="0" locked="0" layoutInCell="1" allowOverlap="1" wp14:anchorId="55997096" wp14:editId="7A81133D">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4C0A0"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KeRkw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5408" behindDoc="0" locked="0" layoutInCell="1" allowOverlap="1" wp14:anchorId="44CC08D1" wp14:editId="627B04ED">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C13A3D"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wKsq1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6432" behindDoc="0" locked="0" layoutInCell="1" allowOverlap="1" wp14:anchorId="2478F17C" wp14:editId="4ED4DF6A">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F0276D"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xvnAEAACQ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ko0K4NmiBzNn8QVn&#10;cVm2M0XquOg+clmeOcwuV6UUb1H9JhHw6wBhZz6nhNNgQDO7ZelsXrQecaiAbKfvqHkMPGasQLNN&#10;vqyOlyEYnV06nJ0pVBQHP12w2VIozvClXX2sA6A79cZE+ZtBL8qll4l9r9iwv6VcuEB3KimjAt64&#10;cazej+GvABeWSOVe6B6Jb1Ef7tJJE1tREZ++TfH65bt2P3/uzR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CEKxv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7456" behindDoc="0" locked="0" layoutInCell="1" allowOverlap="1" wp14:anchorId="578BB648" wp14:editId="25DCBAA7">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8D82A8"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A4Q3/qnAEAACQD&#10;AAAOAAAAAAAAAAAAAAAAAC4CAABkcnMvZTJvRG9jLnhtbFBLAQItABQABgAIAAAAIQCBAs5A2gAA&#10;AAcBAAAPAAAAAAAAAAAAAAAAAPYDAABkcnMvZG93bnJldi54bWxQSwUGAAAAAAQABADzAAAA/QQA&#10;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8480" behindDoc="0" locked="0" layoutInCell="1" allowOverlap="1" wp14:anchorId="1FF171FC" wp14:editId="0CAE97CF">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9BE7B"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sy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e8ngCePXo2cxaf&#10;cBYM8X6mmDpOe4qcmGfGObfOmuIDqh9JBLwdIOzMRyKcBgOa9S1LZfOm9MiTCsl2+oKa+8BLxko0&#10;W/JlebwOwews5HD2pmhRDL6/ZrulUBzhS7u6qg2gO9VGSvmzQS/KpZfEzldu2D+kXLRAd0oprQLe&#10;u3Gs7o/hN4ATC1K1F7lH4VvUh0c6zcRmVMbXj1Pcfvuu1b++9+Yn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y8e7Mp0BAAAm&#10;AwAADgAAAAAAAAAAAAAAAAAuAgAAZHJzL2Uyb0RvYy54bWxQSwECLQAUAAYACAAAACEAgQLOQNoA&#10;AAAHAQAADwAAAAAAAAAAAAAAAAD3AwAAZHJzL2Rvd25yZXYueG1sUEsFBgAAAAAEAAQA8wAAAP4E&#10;AA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69504" behindDoc="0" locked="0" layoutInCell="1" allowOverlap="1" wp14:anchorId="210289B6" wp14:editId="7969D6B7">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05EF20"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JCzypGeAQAA&#10;JgMAAA4AAAAAAAAAAAAAAAAALgIAAGRycy9lMm9Eb2MueG1sUEsBAi0AFAAGAAgAAAAhAIECzkDa&#10;AAAABwEAAA8AAAAAAAAAAAAAAAAA+AMAAGRycy9kb3ducmV2LnhtbFBLBQYAAAAABAAEAPMAAAD/&#10;BAA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70528" behindDoc="0" locked="0" layoutInCell="1" allowOverlap="1" wp14:anchorId="6C5F353F" wp14:editId="1B8A9B03">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9622A7"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PCkor50BAAAm&#10;AwAADgAAAAAAAAAAAAAAAAAuAgAAZHJzL2Uyb0RvYy54bWxQSwECLQAUAAYACAAAACEAgQLOQNoA&#10;AAAHAQAADwAAAAAAAAAAAAAAAAD3AwAAZHJzL2Rvd25yZXYueG1sUEsFBgAAAAAEAAQA8wAAAP4E&#10;AAAAAA==&#10;" filled="f" stroked="f"/>
                  </w:pict>
                </mc:Fallback>
              </mc:AlternateContent>
            </w:r>
            <w:r w:rsidRPr="00631FC5">
              <w:rPr>
                <w:b/>
                <w:i/>
                <w:noProof/>
                <w:sz w:val="20"/>
                <w:szCs w:val="20"/>
                <w:lang w:val="lv-LV" w:eastAsia="lv-LV"/>
              </w:rPr>
              <mc:AlternateContent>
                <mc:Choice Requires="wps">
                  <w:drawing>
                    <wp:anchor distT="0" distB="0" distL="114300" distR="114300" simplePos="0" relativeHeight="251671552" behindDoc="0" locked="0" layoutInCell="1" allowOverlap="1" wp14:anchorId="2F6995F0" wp14:editId="00A9D57C">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7523D"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Z11ZDJ0BAAAm&#10;AwAADgAAAAAAAAAAAAAAAAAuAgAAZHJzL2Uyb0RvYy54bWxQSwECLQAUAAYACAAAACEAgQLOQNoA&#10;AAAHAQAADwAAAAAAAAAAAAAAAAD3AwAAZHJzL2Rvd25yZXYueG1sUEsFBgAAAAAEAAQA8wAAAP4E&#10;AAAAAA==&#10;" filled="f" stroked="f"/>
                  </w:pict>
                </mc:Fallback>
              </mc:AlternateContent>
            </w:r>
            <w:r w:rsidRPr="00631FC5">
              <w:rPr>
                <w:b/>
                <w:i/>
                <w:sz w:val="20"/>
                <w:szCs w:val="20"/>
                <w:lang w:val="lv-LV"/>
              </w:rPr>
              <w:t>TIEŠĀS IZMAKSAS KOPĀ</w:t>
            </w:r>
            <w:r>
              <w:rPr>
                <w:b/>
                <w:i/>
                <w:sz w:val="20"/>
                <w:szCs w:val="20"/>
                <w:lang w:val="lv-LV"/>
              </w:rPr>
              <w:t xml:space="preserve"> (t.sk. </w:t>
            </w:r>
            <w:proofErr w:type="spellStart"/>
            <w:r>
              <w:rPr>
                <w:b/>
                <w:i/>
                <w:sz w:val="20"/>
                <w:szCs w:val="20"/>
                <w:lang w:val="lv-LV"/>
              </w:rPr>
              <w:t>soc</w:t>
            </w:r>
            <w:proofErr w:type="spellEnd"/>
            <w:r>
              <w:rPr>
                <w:b/>
                <w:i/>
                <w:sz w:val="20"/>
                <w:szCs w:val="20"/>
                <w:lang w:val="lv-LV"/>
              </w:rPr>
              <w:t xml:space="preserve"> nodoklis)</w:t>
            </w:r>
            <w:r w:rsidRPr="00631FC5">
              <w:rPr>
                <w:b/>
                <w:i/>
                <w:sz w:val="20"/>
                <w:szCs w:val="20"/>
                <w:lang w:val="lv-LV"/>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DC9D6"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F23A"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92F6"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8C74"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3AF9"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3900" w14:textId="77777777" w:rsidR="005263CC" w:rsidRPr="00AD03DB" w:rsidRDefault="005263CC" w:rsidP="00B21BB7">
            <w:pPr>
              <w:rPr>
                <w:i/>
                <w:iCs/>
                <w:sz w:val="20"/>
                <w:szCs w:val="20"/>
                <w:lang w:val="lv-LV"/>
              </w:rPr>
            </w:pPr>
            <w:r w:rsidRPr="00AD03DB">
              <w:rPr>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686F9"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CD5B" w14:textId="77777777" w:rsidR="005263CC" w:rsidRPr="00AD03DB" w:rsidRDefault="005263CC" w:rsidP="00B21BB7">
            <w:pPr>
              <w:rPr>
                <w:i/>
                <w:iCs/>
                <w:sz w:val="20"/>
                <w:szCs w:val="20"/>
                <w:lang w:val="lv-LV"/>
              </w:rPr>
            </w:pPr>
            <w:r w:rsidRPr="00AD03DB">
              <w:rPr>
                <w:i/>
                <w:iCs/>
                <w:sz w:val="20"/>
                <w:szCs w:val="20"/>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70029" w14:textId="77777777" w:rsidR="005263CC" w:rsidRPr="00AD03DB" w:rsidRDefault="005263CC" w:rsidP="00B21BB7">
            <w:pPr>
              <w:jc w:val="right"/>
              <w:rPr>
                <w:b/>
                <w:bCs/>
                <w:i/>
                <w:iCs/>
                <w:sz w:val="20"/>
                <w:szCs w:val="20"/>
                <w:lang w:val="lv-LV"/>
              </w:rPr>
            </w:pPr>
            <w:r w:rsidRPr="00AD03DB">
              <w:rPr>
                <w:b/>
                <w:bCs/>
                <w:i/>
                <w:iCs/>
                <w:sz w:val="20"/>
                <w:szCs w:val="20"/>
                <w:lang w:val="lv-LV"/>
              </w:rPr>
              <w:t>0.00</w:t>
            </w:r>
          </w:p>
        </w:tc>
      </w:tr>
      <w:tr w:rsidR="005263CC" w:rsidRPr="00AD03DB" w14:paraId="1C2582EC" w14:textId="77777777" w:rsidTr="00B21BB7">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A9F177B" w14:textId="77777777" w:rsidR="005263CC" w:rsidRPr="00631FC5" w:rsidRDefault="005263CC" w:rsidP="00B21BB7">
            <w:pPr>
              <w:jc w:val="center"/>
              <w:rPr>
                <w:sz w:val="20"/>
                <w:szCs w:val="20"/>
                <w:lang w:val="lv-LV"/>
              </w:rPr>
            </w:pPr>
            <w:r w:rsidRPr="00631FC5">
              <w:rPr>
                <w:sz w:val="20"/>
                <w:szCs w:val="20"/>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454A506" w14:textId="77777777" w:rsidR="005263CC" w:rsidRPr="00631FC5" w:rsidRDefault="005263CC" w:rsidP="00B21BB7">
            <w:pPr>
              <w:rPr>
                <w:b/>
                <w:bCs/>
                <w:i/>
                <w:iCs/>
                <w:sz w:val="20"/>
                <w:szCs w:val="20"/>
                <w:lang w:val="lv-LV"/>
              </w:rPr>
            </w:pPr>
            <w:proofErr w:type="spellStart"/>
            <w:r w:rsidRPr="00631FC5">
              <w:rPr>
                <w:b/>
                <w:bCs/>
                <w:i/>
                <w:iCs/>
                <w:sz w:val="20"/>
                <w:szCs w:val="20"/>
                <w:lang w:val="lv-LV"/>
              </w:rPr>
              <w:t>Virsizdevumi</w:t>
            </w:r>
            <w:proofErr w:type="spellEnd"/>
            <w:r w:rsidRPr="00631FC5">
              <w:rPr>
                <w:b/>
                <w:bCs/>
                <w:i/>
                <w:iCs/>
                <w:sz w:val="20"/>
                <w:szCs w:val="20"/>
                <w:lang w:val="lv-LV"/>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E4B9AC4"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57D24E6"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CFD6146"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F898C7A"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ADEFA30"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730E36B" w14:textId="77777777" w:rsidR="005263CC" w:rsidRPr="00AD03DB" w:rsidRDefault="005263CC" w:rsidP="00B21BB7">
            <w:pPr>
              <w:rPr>
                <w:i/>
                <w:iCs/>
                <w:sz w:val="20"/>
                <w:szCs w:val="20"/>
                <w:lang w:val="lv-LV"/>
              </w:rPr>
            </w:pPr>
            <w:r w:rsidRPr="00AD03DB">
              <w:rPr>
                <w:i/>
                <w:iCs/>
                <w:sz w:val="20"/>
                <w:szCs w:val="20"/>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99173DC"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C169FA8" w14:textId="77777777" w:rsidR="005263CC" w:rsidRPr="00AD03DB" w:rsidRDefault="005263CC" w:rsidP="00B21BB7">
            <w:pPr>
              <w:rPr>
                <w:i/>
                <w:iCs/>
                <w:sz w:val="20"/>
                <w:szCs w:val="20"/>
                <w:lang w:val="lv-LV"/>
              </w:rPr>
            </w:pPr>
            <w:r w:rsidRPr="00AD03DB">
              <w:rPr>
                <w:i/>
                <w:iCs/>
                <w:sz w:val="20"/>
                <w:szCs w:val="20"/>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AF7B69D"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550922D9" w14:textId="77777777" w:rsidTr="00B21BB7">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61C6210" w14:textId="77777777" w:rsidR="005263CC" w:rsidRPr="00631FC5" w:rsidRDefault="005263CC" w:rsidP="00B21BB7">
            <w:pPr>
              <w:jc w:val="center"/>
              <w:rPr>
                <w:sz w:val="20"/>
                <w:szCs w:val="20"/>
                <w:lang w:val="lv-LV"/>
              </w:rPr>
            </w:pPr>
            <w:r w:rsidRPr="00631FC5">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9EAE0D8" w14:textId="77777777" w:rsidR="005263CC" w:rsidRPr="00631FC5" w:rsidRDefault="005263CC" w:rsidP="00B21BB7">
            <w:pPr>
              <w:rPr>
                <w:b/>
                <w:bCs/>
                <w:i/>
                <w:iCs/>
                <w:sz w:val="20"/>
                <w:szCs w:val="20"/>
                <w:lang w:val="lv-LV"/>
              </w:rPr>
            </w:pPr>
            <w:r w:rsidRPr="00631FC5">
              <w:rPr>
                <w:b/>
                <w:bCs/>
                <w:i/>
                <w:iCs/>
                <w:sz w:val="20"/>
                <w:szCs w:val="20"/>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72C0A0EC"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2EA717F"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57110767"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355D455"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EBF9985"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7715896" w14:textId="77777777" w:rsidR="005263CC" w:rsidRPr="00AD03DB" w:rsidRDefault="005263CC" w:rsidP="00B21BB7">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2604118"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1ADFDF4" w14:textId="77777777" w:rsidR="005263CC" w:rsidRPr="00AD03DB" w:rsidRDefault="005263CC" w:rsidP="00B21BB7">
            <w:pPr>
              <w:rPr>
                <w:i/>
                <w:iCs/>
                <w:sz w:val="20"/>
                <w:szCs w:val="20"/>
                <w:lang w:val="lv-LV"/>
              </w:rPr>
            </w:pPr>
            <w:r w:rsidRPr="00AD03DB">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0AF43104" w14:textId="77777777" w:rsidR="005263CC" w:rsidRPr="00AD03DB" w:rsidRDefault="005263CC" w:rsidP="00B21BB7">
            <w:pPr>
              <w:jc w:val="right"/>
              <w:rPr>
                <w:i/>
                <w:iCs/>
                <w:sz w:val="20"/>
                <w:szCs w:val="20"/>
                <w:lang w:val="lv-LV"/>
              </w:rPr>
            </w:pPr>
            <w:r w:rsidRPr="00AD03DB">
              <w:rPr>
                <w:i/>
                <w:iCs/>
                <w:sz w:val="20"/>
                <w:szCs w:val="20"/>
                <w:lang w:val="lv-LV"/>
              </w:rPr>
              <w:t>0.00</w:t>
            </w:r>
          </w:p>
        </w:tc>
      </w:tr>
      <w:tr w:rsidR="005263CC" w:rsidRPr="00AD03DB" w14:paraId="7B24762F" w14:textId="77777777" w:rsidTr="00B21BB7">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A8AB8BC" w14:textId="77777777" w:rsidR="005263CC" w:rsidRPr="00631FC5" w:rsidRDefault="005263CC" w:rsidP="00B21BB7">
            <w:pPr>
              <w:jc w:val="center"/>
              <w:rPr>
                <w:sz w:val="20"/>
                <w:szCs w:val="20"/>
                <w:lang w:val="lv-LV"/>
              </w:rPr>
            </w:pPr>
            <w:r w:rsidRPr="00631FC5">
              <w:rPr>
                <w:sz w:val="20"/>
                <w:szCs w:val="20"/>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16DDF405" w14:textId="77777777" w:rsidR="005263CC" w:rsidRPr="00631FC5" w:rsidRDefault="005263CC" w:rsidP="00B21BB7">
            <w:pPr>
              <w:rPr>
                <w:b/>
                <w:bCs/>
                <w:i/>
                <w:iCs/>
                <w:sz w:val="20"/>
                <w:szCs w:val="20"/>
                <w:lang w:val="lv-LV"/>
              </w:rPr>
            </w:pPr>
            <w:r w:rsidRPr="00631FC5">
              <w:rPr>
                <w:b/>
                <w:bCs/>
                <w:i/>
                <w:iCs/>
                <w:sz w:val="20"/>
                <w:szCs w:val="20"/>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5BE7109F"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75956D" w14:textId="77777777" w:rsidR="005263CC" w:rsidRPr="00AD03DB" w:rsidRDefault="005263CC" w:rsidP="00B21BB7">
            <w:pPr>
              <w:jc w:val="center"/>
              <w:rPr>
                <w:i/>
                <w:iCs/>
                <w:sz w:val="20"/>
                <w:szCs w:val="20"/>
                <w:lang w:val="lv-LV"/>
              </w:rPr>
            </w:pPr>
            <w:r w:rsidRPr="00AD03DB">
              <w:rPr>
                <w:i/>
                <w:iCs/>
                <w:sz w:val="20"/>
                <w:szCs w:val="20"/>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BF2657E" w14:textId="77777777" w:rsidR="005263CC" w:rsidRPr="00AD03DB" w:rsidRDefault="005263CC" w:rsidP="00B21BB7">
            <w:pPr>
              <w:rPr>
                <w:i/>
                <w:iCs/>
                <w:sz w:val="20"/>
                <w:szCs w:val="20"/>
                <w:lang w:val="lv-LV"/>
              </w:rPr>
            </w:pPr>
            <w:r w:rsidRPr="00AD03DB">
              <w:rPr>
                <w:i/>
                <w:iCs/>
                <w:sz w:val="20"/>
                <w:szCs w:val="20"/>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D2C6605"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B52A016" w14:textId="77777777" w:rsidR="005263CC" w:rsidRPr="00AD03DB" w:rsidRDefault="005263CC" w:rsidP="00B21BB7">
            <w:pPr>
              <w:rPr>
                <w:i/>
                <w:iCs/>
                <w:sz w:val="20"/>
                <w:szCs w:val="20"/>
                <w:lang w:val="lv-LV"/>
              </w:rPr>
            </w:pPr>
            <w:r w:rsidRPr="00AD03DB">
              <w:rPr>
                <w:i/>
                <w:iCs/>
                <w:sz w:val="20"/>
                <w:szCs w:val="20"/>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BD456C3" w14:textId="77777777" w:rsidR="005263CC" w:rsidRPr="00AD03DB" w:rsidRDefault="005263CC" w:rsidP="00B21BB7">
            <w:pPr>
              <w:rPr>
                <w:i/>
                <w:iCs/>
                <w:sz w:val="20"/>
                <w:szCs w:val="20"/>
                <w:lang w:val="lv-LV"/>
              </w:rPr>
            </w:pPr>
            <w:r w:rsidRPr="00AD03DB">
              <w:rPr>
                <w:i/>
                <w:iCs/>
                <w:sz w:val="20"/>
                <w:szCs w:val="20"/>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7C1170E5" w14:textId="77777777" w:rsidR="005263CC" w:rsidRPr="00AD03DB" w:rsidRDefault="005263CC" w:rsidP="00B21BB7">
            <w:pPr>
              <w:rPr>
                <w:i/>
                <w:iCs/>
                <w:sz w:val="20"/>
                <w:szCs w:val="20"/>
                <w:lang w:val="lv-LV"/>
              </w:rPr>
            </w:pPr>
            <w:r w:rsidRPr="00AD03DB">
              <w:rPr>
                <w:i/>
                <w:iCs/>
                <w:sz w:val="20"/>
                <w:szCs w:val="20"/>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424FD46" w14:textId="77777777" w:rsidR="005263CC" w:rsidRPr="00AD03DB" w:rsidRDefault="005263CC" w:rsidP="00B21BB7">
            <w:pPr>
              <w:rPr>
                <w:i/>
                <w:iCs/>
                <w:sz w:val="20"/>
                <w:szCs w:val="20"/>
                <w:lang w:val="lv-LV"/>
              </w:rPr>
            </w:pPr>
            <w:r w:rsidRPr="00AD03DB">
              <w:rPr>
                <w:i/>
                <w:iCs/>
                <w:sz w:val="20"/>
                <w:szCs w:val="20"/>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5A15387A" w14:textId="77777777" w:rsidR="005263CC" w:rsidRPr="00AD03DB" w:rsidRDefault="005263CC" w:rsidP="00B21BB7">
            <w:pPr>
              <w:jc w:val="right"/>
              <w:rPr>
                <w:b/>
                <w:bCs/>
                <w:i/>
                <w:iCs/>
                <w:sz w:val="20"/>
                <w:szCs w:val="20"/>
                <w:lang w:val="lv-LV"/>
              </w:rPr>
            </w:pPr>
            <w:r w:rsidRPr="00AD03DB">
              <w:rPr>
                <w:b/>
                <w:bCs/>
                <w:i/>
                <w:iCs/>
                <w:sz w:val="20"/>
                <w:szCs w:val="20"/>
                <w:lang w:val="lv-LV"/>
              </w:rPr>
              <w:t>0.00</w:t>
            </w:r>
          </w:p>
        </w:tc>
      </w:tr>
    </w:tbl>
    <w:p w14:paraId="40D6EF6C" w14:textId="77777777" w:rsidR="005263CC" w:rsidRPr="00AD03DB" w:rsidRDefault="005263CC" w:rsidP="005263CC">
      <w:pPr>
        <w:pStyle w:val="BodyTextIndent31"/>
        <w:ind w:left="2160"/>
        <w:jc w:val="right"/>
        <w:rPr>
          <w:rFonts w:ascii="Times New Roman" w:hAnsi="Times New Roman"/>
        </w:rPr>
      </w:pPr>
    </w:p>
    <w:p w14:paraId="10ABCFF0" w14:textId="77777777" w:rsidR="005263CC" w:rsidRPr="00AD03DB" w:rsidRDefault="005263CC" w:rsidP="005263CC">
      <w:pPr>
        <w:pStyle w:val="BodyTextIndent31"/>
        <w:ind w:firstLine="0"/>
        <w:rPr>
          <w:rFonts w:ascii="Times New Roman" w:hAnsi="Times New Roman"/>
        </w:rPr>
        <w:sectPr w:rsidR="005263CC" w:rsidRPr="00AD03DB" w:rsidSect="00B21BB7">
          <w:pgSz w:w="15840" w:h="12240" w:orient="landscape"/>
          <w:pgMar w:top="851" w:right="851" w:bottom="851" w:left="1418" w:header="709" w:footer="709" w:gutter="0"/>
          <w:cols w:space="708"/>
          <w:titlePg/>
          <w:docGrid w:linePitch="360"/>
        </w:sectPr>
      </w:pPr>
    </w:p>
    <w:p w14:paraId="2A54EB87" w14:textId="77777777" w:rsidR="005263CC" w:rsidRPr="00AD03DB" w:rsidRDefault="005263CC" w:rsidP="005263CC">
      <w:pPr>
        <w:pStyle w:val="BodyTextIndent31"/>
        <w:ind w:firstLine="0"/>
        <w:rPr>
          <w:rFonts w:ascii="Times New Roman" w:hAnsi="Times New Roman"/>
        </w:rPr>
      </w:pPr>
    </w:p>
    <w:p w14:paraId="16DC5C82" w14:textId="77777777" w:rsidR="005263CC" w:rsidRPr="00AD03DB" w:rsidRDefault="005263CC" w:rsidP="005263CC">
      <w:pPr>
        <w:pStyle w:val="BodyTextIndent31"/>
        <w:ind w:left="2160"/>
        <w:jc w:val="right"/>
        <w:rPr>
          <w:rFonts w:ascii="Times New Roman" w:hAnsi="Times New Roman"/>
        </w:rPr>
      </w:pPr>
      <w:r w:rsidRPr="00AD03DB">
        <w:rPr>
          <w:rFonts w:ascii="Times New Roman" w:hAnsi="Times New Roman"/>
        </w:rPr>
        <w:t>_______ līguma Nr._______</w:t>
      </w:r>
    </w:p>
    <w:p w14:paraId="1ED59F20" w14:textId="77777777" w:rsidR="005263CC" w:rsidRPr="00AD03DB" w:rsidRDefault="005263CC" w:rsidP="005263CC">
      <w:pPr>
        <w:spacing w:line="0" w:lineRule="atLeast"/>
        <w:jc w:val="right"/>
        <w:rPr>
          <w:lang w:val="lv-LV"/>
        </w:rPr>
      </w:pPr>
      <w:r w:rsidRPr="00AD03DB">
        <w:rPr>
          <w:lang w:val="lv-LV"/>
        </w:rPr>
        <w:t>3.pielikums</w:t>
      </w:r>
    </w:p>
    <w:p w14:paraId="04465570" w14:textId="77777777" w:rsidR="005263CC" w:rsidRPr="00AD03DB" w:rsidRDefault="005263CC" w:rsidP="005263CC">
      <w:pPr>
        <w:spacing w:line="0" w:lineRule="atLeast"/>
        <w:jc w:val="right"/>
        <w:rPr>
          <w:lang w:val="lv-LV"/>
        </w:rPr>
      </w:pPr>
    </w:p>
    <w:p w14:paraId="19484FC1" w14:textId="77777777" w:rsidR="005263CC" w:rsidRPr="00AD03DB" w:rsidRDefault="005263CC" w:rsidP="005263CC">
      <w:pPr>
        <w:tabs>
          <w:tab w:val="left" w:pos="9639"/>
        </w:tabs>
        <w:ind w:right="333"/>
        <w:jc w:val="center"/>
        <w:rPr>
          <w:lang w:val="lv-LV"/>
        </w:rPr>
      </w:pPr>
      <w:r w:rsidRPr="00AD03DB">
        <w:rPr>
          <w:lang w:val="lv-LV"/>
        </w:rPr>
        <w:t xml:space="preserve">                  ________________________________________________________________</w:t>
      </w:r>
    </w:p>
    <w:p w14:paraId="06285D15" w14:textId="77777777" w:rsidR="005263CC" w:rsidRPr="00AD03DB" w:rsidRDefault="005263CC" w:rsidP="005263CC">
      <w:pPr>
        <w:ind w:right="333"/>
        <w:jc w:val="center"/>
        <w:rPr>
          <w:sz w:val="20"/>
          <w:lang w:val="lv-LV"/>
        </w:rPr>
      </w:pPr>
      <w:r w:rsidRPr="00AD03DB">
        <w:rPr>
          <w:sz w:val="20"/>
          <w:lang w:val="lv-LV"/>
        </w:rPr>
        <w:t xml:space="preserve">      /Objekta nosaukums/</w:t>
      </w:r>
    </w:p>
    <w:p w14:paraId="5587AA6C" w14:textId="77777777" w:rsidR="005263CC" w:rsidRPr="00AD03DB" w:rsidRDefault="005263CC" w:rsidP="005263CC">
      <w:pPr>
        <w:ind w:right="333"/>
        <w:jc w:val="center"/>
        <w:rPr>
          <w:b/>
          <w:bCs/>
          <w:lang w:val="lv-LV"/>
        </w:rPr>
      </w:pPr>
      <w:r w:rsidRPr="00AD03DB">
        <w:rPr>
          <w:b/>
          <w:bCs/>
          <w:lang w:val="lv-LV"/>
        </w:rPr>
        <w:t>PIEŅEMŠANAS - NODOŠANAS</w:t>
      </w:r>
    </w:p>
    <w:p w14:paraId="50A1C920" w14:textId="77777777" w:rsidR="005263CC" w:rsidRPr="00AD03DB" w:rsidRDefault="005263CC" w:rsidP="005263CC">
      <w:pPr>
        <w:ind w:right="333"/>
        <w:jc w:val="center"/>
        <w:rPr>
          <w:sz w:val="28"/>
          <w:szCs w:val="28"/>
          <w:lang w:val="lv-LV"/>
        </w:rPr>
      </w:pPr>
      <w:r w:rsidRPr="00AD03DB">
        <w:rPr>
          <w:b/>
          <w:bCs/>
          <w:lang w:val="lv-LV"/>
        </w:rPr>
        <w:t>AKTS Nr</w:t>
      </w:r>
      <w:r w:rsidRPr="00AD03DB">
        <w:rPr>
          <w:b/>
          <w:bCs/>
          <w:sz w:val="28"/>
          <w:szCs w:val="28"/>
          <w:lang w:val="lv-LV"/>
        </w:rPr>
        <w:t>. ______</w:t>
      </w:r>
    </w:p>
    <w:p w14:paraId="69ADACEF" w14:textId="77777777" w:rsidR="005263CC" w:rsidRPr="00AD03DB" w:rsidRDefault="005263CC" w:rsidP="005263CC">
      <w:pPr>
        <w:ind w:right="333" w:firstLine="4820"/>
        <w:jc w:val="right"/>
        <w:rPr>
          <w:lang w:val="lv-LV"/>
        </w:rPr>
      </w:pPr>
      <w:r w:rsidRPr="00AD03DB">
        <w:rPr>
          <w:lang w:val="lv-LV"/>
        </w:rPr>
        <w:t>20__. gada “___” ___________</w:t>
      </w:r>
    </w:p>
    <w:p w14:paraId="46D044A2" w14:textId="77777777" w:rsidR="005263CC" w:rsidRPr="00AD03DB" w:rsidRDefault="005263CC" w:rsidP="005263CC">
      <w:pPr>
        <w:ind w:right="333" w:firstLine="4820"/>
        <w:jc w:val="right"/>
        <w:rPr>
          <w:lang w:val="lv-LV"/>
        </w:rPr>
      </w:pPr>
    </w:p>
    <w:p w14:paraId="3EE5E5B3" w14:textId="77777777" w:rsidR="005263CC" w:rsidRPr="00AD03DB" w:rsidRDefault="005263CC" w:rsidP="005263CC">
      <w:pPr>
        <w:ind w:right="191"/>
        <w:rPr>
          <w:lang w:val="lv-LV"/>
        </w:rPr>
      </w:pPr>
      <w:r w:rsidRPr="00AD03DB">
        <w:rPr>
          <w:lang w:val="lv-LV"/>
        </w:rPr>
        <w:t xml:space="preserve">Darbi veikti saskaņā ar </w:t>
      </w:r>
      <w:r>
        <w:rPr>
          <w:lang w:val="lv-LV"/>
        </w:rPr>
        <w:t>līgumu</w:t>
      </w:r>
      <w:r w:rsidRPr="00AD03DB">
        <w:rPr>
          <w:lang w:val="lv-LV"/>
        </w:rPr>
        <w:t xml:space="preserve"> no ___________ līdz ________________________</w:t>
      </w:r>
    </w:p>
    <w:p w14:paraId="14A9DE9E" w14:textId="77777777" w:rsidR="005263CC" w:rsidRPr="00AD03DB" w:rsidRDefault="005263CC" w:rsidP="005263CC">
      <w:pPr>
        <w:ind w:right="191"/>
        <w:rPr>
          <w:lang w:val="lv-LV"/>
        </w:rPr>
      </w:pPr>
      <w:r w:rsidRPr="00AD03DB">
        <w:rPr>
          <w:lang w:val="lv-LV"/>
        </w:rPr>
        <w:t>Būvuzņēmējs: ____________________________________________________________</w:t>
      </w:r>
    </w:p>
    <w:p w14:paraId="53CE1E07" w14:textId="77777777" w:rsidR="005263CC" w:rsidRPr="00AD03DB" w:rsidRDefault="005263CC" w:rsidP="005263CC">
      <w:pPr>
        <w:ind w:right="191"/>
        <w:rPr>
          <w:lang w:val="lv-LV"/>
        </w:rPr>
      </w:pPr>
      <w:r w:rsidRPr="00AD03DB">
        <w:rPr>
          <w:lang w:val="lv-LV"/>
        </w:rPr>
        <w:t>Būvkomersanta reģistrācijas apliecība Nr. ______________________________________</w:t>
      </w:r>
    </w:p>
    <w:p w14:paraId="2562C916" w14:textId="77777777" w:rsidR="005263CC" w:rsidRPr="00AD03DB" w:rsidRDefault="005263CC" w:rsidP="005263CC">
      <w:pPr>
        <w:ind w:right="191"/>
        <w:rPr>
          <w:lang w:val="lv-LV"/>
        </w:rPr>
      </w:pPr>
      <w:r w:rsidRPr="00AD03DB">
        <w:rPr>
          <w:lang w:val="lv-LV"/>
        </w:rPr>
        <w:t>Adrese:__________________________________________________________________</w:t>
      </w:r>
    </w:p>
    <w:p w14:paraId="59C922F6" w14:textId="77777777" w:rsidR="005263CC" w:rsidRPr="00AD03DB" w:rsidRDefault="005263CC" w:rsidP="005263CC">
      <w:pPr>
        <w:ind w:right="191"/>
        <w:rPr>
          <w:lang w:val="lv-LV"/>
        </w:rPr>
      </w:pPr>
      <w:r w:rsidRPr="00AD03DB">
        <w:rPr>
          <w:lang w:val="lv-LV"/>
        </w:rPr>
        <w:t>Uzņēmuma vadītājs:________________________________________________________</w:t>
      </w:r>
    </w:p>
    <w:p w14:paraId="144F2CA2" w14:textId="77777777" w:rsidR="005263CC" w:rsidRPr="00AD03DB" w:rsidRDefault="005263CC" w:rsidP="005263CC">
      <w:pPr>
        <w:ind w:right="191"/>
        <w:rPr>
          <w:lang w:val="lv-LV"/>
        </w:rPr>
      </w:pPr>
      <w:r w:rsidRPr="00AD03DB">
        <w:rPr>
          <w:lang w:val="lv-LV"/>
        </w:rPr>
        <w:t>Līgums:__________________________________________________________________</w:t>
      </w:r>
    </w:p>
    <w:p w14:paraId="3C700098" w14:textId="77777777" w:rsidR="005263CC" w:rsidRPr="00AD03DB" w:rsidRDefault="005263CC" w:rsidP="005263CC">
      <w:pPr>
        <w:ind w:right="191"/>
        <w:rPr>
          <w:lang w:val="lv-LV"/>
        </w:rPr>
      </w:pPr>
      <w:r w:rsidRPr="00AD03DB">
        <w:rPr>
          <w:lang w:val="lv-LV"/>
        </w:rPr>
        <w:t>Līguma summa  EUR _________, bez PVN.</w:t>
      </w:r>
    </w:p>
    <w:p w14:paraId="2FD39479" w14:textId="77777777" w:rsidR="005263CC" w:rsidRPr="00AD03DB" w:rsidRDefault="005263CC" w:rsidP="005263CC">
      <w:pPr>
        <w:ind w:right="191"/>
        <w:rPr>
          <w:lang w:val="lv-LV"/>
        </w:rPr>
      </w:pPr>
      <w:r w:rsidRPr="00AD03DB">
        <w:rPr>
          <w:lang w:val="lv-LV"/>
        </w:rPr>
        <w:t>Paredzētie  darbi izpildīti pilnā apjomā, t.i.:</w:t>
      </w:r>
    </w:p>
    <w:p w14:paraId="62F3A3D9" w14:textId="77777777" w:rsidR="005263CC" w:rsidRPr="00AD03DB" w:rsidRDefault="005263CC" w:rsidP="005263CC">
      <w:pPr>
        <w:ind w:right="191"/>
        <w:rPr>
          <w:lang w:val="lv-LV"/>
        </w:rPr>
      </w:pPr>
      <w:r w:rsidRPr="00AD03DB">
        <w:rPr>
          <w:lang w:val="lv-LV"/>
        </w:rPr>
        <w:t>- īss darbu veidu apraksts un apjoms</w:t>
      </w:r>
    </w:p>
    <w:p w14:paraId="37E19705" w14:textId="77777777" w:rsidR="005263CC" w:rsidRPr="00AD03DB" w:rsidRDefault="005263CC" w:rsidP="005263CC">
      <w:pPr>
        <w:rPr>
          <w:lang w:val="lv-LV"/>
        </w:rPr>
      </w:pPr>
      <w:r w:rsidRPr="00AD03DB">
        <w:rPr>
          <w:lang w:val="lv-LV"/>
        </w:rPr>
        <w:t>Garantijas laiks: _____________________________</w:t>
      </w:r>
    </w:p>
    <w:p w14:paraId="646B76D4" w14:textId="77777777" w:rsidR="005263CC" w:rsidRPr="00AD03DB" w:rsidRDefault="005263CC" w:rsidP="005263CC">
      <w:pPr>
        <w:rPr>
          <w:lang w:val="lv-LV"/>
        </w:rPr>
      </w:pPr>
      <w:r w:rsidRPr="00AD03DB">
        <w:rPr>
          <w:lang w:val="lv-LV"/>
        </w:rPr>
        <w:t>Uzziņai: Darbu izmaksas EUR: ________, bez PVN.</w:t>
      </w:r>
    </w:p>
    <w:p w14:paraId="09BA7EF5" w14:textId="77777777" w:rsidR="005263CC" w:rsidRPr="00AD03DB" w:rsidRDefault="005263CC" w:rsidP="005263CC">
      <w:pPr>
        <w:rPr>
          <w:lang w:val="lv-LV"/>
        </w:rPr>
      </w:pPr>
      <w:r w:rsidRPr="00AD03DB">
        <w:rPr>
          <w:lang w:val="lv-LV"/>
        </w:rPr>
        <w:t>Nodeva:</w:t>
      </w:r>
    </w:p>
    <w:p w14:paraId="52A52B9C" w14:textId="77777777" w:rsidR="005263CC" w:rsidRPr="00AD03DB" w:rsidRDefault="005263CC" w:rsidP="005263CC">
      <w:pPr>
        <w:rPr>
          <w:lang w:val="lv-LV"/>
        </w:rPr>
        <w:sectPr w:rsidR="005263CC" w:rsidRPr="00AD03DB" w:rsidSect="00B21BB7">
          <w:pgSz w:w="11906" w:h="16838" w:code="9"/>
          <w:pgMar w:top="851" w:right="851" w:bottom="851" w:left="1134" w:header="709" w:footer="709" w:gutter="0"/>
          <w:cols w:space="708"/>
          <w:titlePg/>
          <w:docGrid w:linePitch="360"/>
        </w:sectPr>
      </w:pPr>
      <w:r w:rsidRPr="00AD03DB">
        <w:rPr>
          <w:lang w:val="lv-LV"/>
        </w:rPr>
        <w:t>Pieņēma:</w:t>
      </w:r>
    </w:p>
    <w:p w14:paraId="2586D8C3" w14:textId="77777777" w:rsidR="005263CC" w:rsidRPr="00AD03DB" w:rsidRDefault="005263CC" w:rsidP="005263CC">
      <w:pPr>
        <w:pStyle w:val="BodyTextIndent31"/>
        <w:ind w:right="111" w:firstLine="0"/>
        <w:jc w:val="right"/>
        <w:rPr>
          <w:rFonts w:ascii="Times New Roman" w:hAnsi="Times New Roman"/>
        </w:rPr>
      </w:pPr>
      <w:r w:rsidRPr="00AD03DB">
        <w:rPr>
          <w:rFonts w:ascii="Times New Roman" w:hAnsi="Times New Roman"/>
        </w:rPr>
        <w:lastRenderedPageBreak/>
        <w:t>_______ līguma Nr._______</w:t>
      </w:r>
    </w:p>
    <w:p w14:paraId="4136898E" w14:textId="77777777" w:rsidR="005263CC" w:rsidRPr="00AD03DB" w:rsidRDefault="005263CC" w:rsidP="005263CC">
      <w:pPr>
        <w:spacing w:line="0" w:lineRule="atLeast"/>
        <w:ind w:right="111"/>
        <w:jc w:val="right"/>
        <w:rPr>
          <w:lang w:val="lv-LV"/>
        </w:rPr>
      </w:pPr>
      <w:r w:rsidRPr="00AD03DB">
        <w:rPr>
          <w:lang w:val="lv-LV"/>
        </w:rPr>
        <w:t>4.pielikums</w:t>
      </w:r>
    </w:p>
    <w:p w14:paraId="6447E8D2" w14:textId="77777777" w:rsidR="005263CC" w:rsidRPr="00AD03DB" w:rsidRDefault="005263CC" w:rsidP="005263CC">
      <w:pPr>
        <w:spacing w:line="0" w:lineRule="atLeast"/>
        <w:ind w:firstLine="426"/>
        <w:jc w:val="center"/>
        <w:rPr>
          <w:b/>
          <w:lang w:val="lv-LV"/>
        </w:rPr>
      </w:pPr>
      <w:r w:rsidRPr="00AD03DB">
        <w:rPr>
          <w:b/>
          <w:lang w:val="lv-LV"/>
        </w:rPr>
        <w:t xml:space="preserve">              AKTS</w:t>
      </w:r>
    </w:p>
    <w:p w14:paraId="35BBB122" w14:textId="77777777" w:rsidR="005263CC" w:rsidRPr="00AD03DB" w:rsidRDefault="005263CC" w:rsidP="005263CC">
      <w:pPr>
        <w:spacing w:line="0" w:lineRule="atLeast"/>
        <w:ind w:left="-567" w:right="-709"/>
        <w:jc w:val="center"/>
        <w:rPr>
          <w:b/>
          <w:bCs/>
          <w:lang w:val="lv-LV"/>
        </w:rPr>
      </w:pPr>
      <w:r w:rsidRPr="00AD03DB">
        <w:rPr>
          <w:b/>
          <w:bCs/>
          <w:lang w:val="lv-LV"/>
        </w:rPr>
        <w:t>par papildus darbiem</w:t>
      </w:r>
    </w:p>
    <w:p w14:paraId="7C872DF4" w14:textId="77777777" w:rsidR="005263CC" w:rsidRPr="00AD03DB" w:rsidRDefault="005263CC" w:rsidP="005263CC">
      <w:pPr>
        <w:ind w:left="1134" w:right="-709"/>
        <w:rPr>
          <w:lang w:val="lv-LV"/>
        </w:rPr>
      </w:pPr>
      <w:r w:rsidRPr="00AD03DB">
        <w:rPr>
          <w:lang w:val="lv-LV"/>
        </w:rPr>
        <w:t>20_.gada __._____________</w:t>
      </w:r>
    </w:p>
    <w:p w14:paraId="68FAEA37" w14:textId="08F81F1C" w:rsidR="005263CC" w:rsidRPr="00AD03DB" w:rsidRDefault="005263CC" w:rsidP="006A0701">
      <w:pPr>
        <w:ind w:left="1134" w:right="-2"/>
        <w:rPr>
          <w:lang w:val="lv-LV"/>
        </w:rPr>
      </w:pPr>
      <w:r w:rsidRPr="00AD03DB">
        <w:rPr>
          <w:lang w:val="lv-LV"/>
        </w:rPr>
        <w:t>Akts par papildus darbiem objektā „________________________________” ir sastādīts, pamatojoties uz 20</w:t>
      </w:r>
      <w:r w:rsidR="005B586F">
        <w:rPr>
          <w:lang w:val="lv-LV"/>
        </w:rPr>
        <w:t>21.</w:t>
      </w:r>
      <w:r w:rsidRPr="00AD03DB">
        <w:rPr>
          <w:lang w:val="lv-LV"/>
        </w:rPr>
        <w:t>gada __.______, Līguma Nr.____________ ___.punktu, un saskaņā ar šo ir izveidota komisija (turpmāk – Komisija) šādā sastāvā:</w:t>
      </w:r>
    </w:p>
    <w:p w14:paraId="7CF8347E" w14:textId="77777777" w:rsidR="005263CC" w:rsidRPr="00AD03DB" w:rsidRDefault="005263CC" w:rsidP="006A0701">
      <w:pPr>
        <w:ind w:left="1134" w:right="-2"/>
        <w:contextualSpacing/>
        <w:rPr>
          <w:lang w:val="lv-LV"/>
        </w:rPr>
      </w:pPr>
      <w:r w:rsidRPr="00AD03DB">
        <w:rPr>
          <w:lang w:val="lv-LV"/>
        </w:rPr>
        <w:t>DN</w:t>
      </w:r>
      <w:r>
        <w:rPr>
          <w:lang w:val="lv-LV"/>
        </w:rPr>
        <w:t>P</w:t>
      </w:r>
      <w:r w:rsidRPr="00AD03DB">
        <w:rPr>
          <w:lang w:val="lv-LV"/>
        </w:rPr>
        <w:t xml:space="preserve"> Tehniskās ekspluatācijas</w:t>
      </w:r>
      <w:r>
        <w:rPr>
          <w:lang w:val="lv-LV"/>
        </w:rPr>
        <w:t xml:space="preserve"> un uzturēšanas</w:t>
      </w:r>
      <w:r w:rsidRPr="00AD03DB">
        <w:rPr>
          <w:lang w:val="lv-LV"/>
        </w:rPr>
        <w:t xml:space="preserve"> daļas____________________________________________;</w:t>
      </w:r>
    </w:p>
    <w:p w14:paraId="5902B0EB" w14:textId="77777777" w:rsidR="005263CC" w:rsidRPr="00B32250" w:rsidRDefault="005263CC" w:rsidP="006A0701">
      <w:pPr>
        <w:ind w:left="1134" w:right="-2"/>
        <w:contextualSpacing/>
        <w:rPr>
          <w:lang w:val="lv-LV"/>
        </w:rPr>
      </w:pPr>
      <w:r w:rsidRPr="00B32250">
        <w:rPr>
          <w:lang w:val="lv-LV"/>
        </w:rPr>
        <w:t>Būvuzņēmējs - „_____________” __________________________.</w:t>
      </w:r>
    </w:p>
    <w:p w14:paraId="574A1DFB" w14:textId="77777777" w:rsidR="005263CC" w:rsidRPr="00AD03DB" w:rsidRDefault="005263CC" w:rsidP="006A0701">
      <w:pPr>
        <w:ind w:left="1134" w:right="-2"/>
        <w:contextualSpacing/>
        <w:rPr>
          <w:lang w:val="lv-LV"/>
        </w:rPr>
      </w:pPr>
    </w:p>
    <w:p w14:paraId="516D14A1" w14:textId="77777777" w:rsidR="005263CC" w:rsidRPr="00AD03DB" w:rsidRDefault="005263CC" w:rsidP="006A0701">
      <w:pPr>
        <w:ind w:left="1134" w:right="-2"/>
        <w:contextualSpacing/>
        <w:rPr>
          <w:lang w:val="lv-LV"/>
        </w:rPr>
      </w:pPr>
      <w:r w:rsidRPr="00AD03DB">
        <w:rPr>
          <w:lang w:val="lv-LV"/>
        </w:rPr>
        <w:t>Apsekojot objektu „_______________________________”, Komisija konstatēja, ka:</w:t>
      </w:r>
    </w:p>
    <w:p w14:paraId="60BD3449" w14:textId="36360D34" w:rsidR="005263CC" w:rsidRPr="00AD03DB" w:rsidRDefault="005263CC" w:rsidP="006A0701">
      <w:pPr>
        <w:ind w:left="1134" w:right="-2"/>
        <w:contextualSpacing/>
        <w:rPr>
          <w:lang w:val="lv-LV"/>
        </w:rPr>
      </w:pPr>
      <w:r w:rsidRPr="00AD03DB">
        <w:rPr>
          <w:lang w:val="lv-LV"/>
        </w:rPr>
        <w:t>_________________________________________________________________________________________________________________________________un nolēma, ka</w:t>
      </w:r>
    </w:p>
    <w:p w14:paraId="558BBF84" w14:textId="77777777" w:rsidR="005263CC" w:rsidRPr="00AD03DB" w:rsidRDefault="005263CC" w:rsidP="006A0701">
      <w:pPr>
        <w:ind w:left="1134" w:right="-2"/>
        <w:contextualSpacing/>
        <w:rPr>
          <w:lang w:val="lv-LV"/>
        </w:rPr>
      </w:pPr>
      <w:r w:rsidRPr="00AD03DB">
        <w:rPr>
          <w:lang w:val="lv-LV"/>
        </w:rPr>
        <w:t>ir nepieciešams veikt sekojošus papildus darbus:</w:t>
      </w:r>
    </w:p>
    <w:p w14:paraId="6D3F137A" w14:textId="77777777" w:rsidR="005263CC" w:rsidRPr="00AD03DB" w:rsidRDefault="005263CC" w:rsidP="006A0701">
      <w:pPr>
        <w:ind w:left="1134" w:right="-2"/>
        <w:contextualSpacing/>
        <w:rPr>
          <w:lang w:val="lv-LV"/>
        </w:rPr>
      </w:pPr>
      <w:r w:rsidRPr="00AD03DB">
        <w:rPr>
          <w:lang w:val="lv-LV"/>
        </w:rPr>
        <w:t>1. ________________________________________________________________________;</w:t>
      </w:r>
    </w:p>
    <w:p w14:paraId="27DB1812" w14:textId="77777777" w:rsidR="005263CC" w:rsidRPr="00AD03DB" w:rsidRDefault="005263CC" w:rsidP="006A0701">
      <w:pPr>
        <w:ind w:left="1134" w:right="-2"/>
        <w:contextualSpacing/>
        <w:rPr>
          <w:lang w:val="lv-LV"/>
        </w:rPr>
      </w:pPr>
      <w:r w:rsidRPr="00AD03DB">
        <w:rPr>
          <w:lang w:val="lv-LV"/>
        </w:rPr>
        <w:t>2. ________________________________________________________________________;</w:t>
      </w:r>
    </w:p>
    <w:p w14:paraId="1B3741FC" w14:textId="77777777" w:rsidR="005263CC" w:rsidRPr="00AD03DB" w:rsidRDefault="005263CC" w:rsidP="006A0701">
      <w:pPr>
        <w:ind w:left="1134" w:right="-2"/>
        <w:contextualSpacing/>
        <w:rPr>
          <w:lang w:val="lv-LV"/>
        </w:rPr>
      </w:pPr>
      <w:r w:rsidRPr="00AD03DB">
        <w:rPr>
          <w:lang w:val="lv-LV"/>
        </w:rPr>
        <w:t>3. ________________________________________________________________________.</w:t>
      </w:r>
    </w:p>
    <w:p w14:paraId="31EB130D" w14:textId="77777777" w:rsidR="005263CC" w:rsidRPr="00AD03DB" w:rsidRDefault="005263CC" w:rsidP="006A0701">
      <w:pPr>
        <w:ind w:left="1134" w:right="-2"/>
        <w:rPr>
          <w:lang w:val="lv-LV"/>
        </w:rPr>
      </w:pPr>
      <w:r w:rsidRPr="00AD03DB">
        <w:rPr>
          <w:lang w:val="lv-LV"/>
        </w:rPr>
        <w:t xml:space="preserve">Izpildīt papildus darbus zemāk norādītājā apjomā </w:t>
      </w:r>
    </w:p>
    <w:tbl>
      <w:tblPr>
        <w:tblW w:w="889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5263CC" w:rsidRPr="00AD03DB" w14:paraId="269AE3E6" w14:textId="77777777" w:rsidTr="00B21BB7">
        <w:trPr>
          <w:trHeight w:val="564"/>
        </w:trPr>
        <w:tc>
          <w:tcPr>
            <w:tcW w:w="912" w:type="dxa"/>
          </w:tcPr>
          <w:p w14:paraId="22469D89" w14:textId="77777777" w:rsidR="005263CC" w:rsidRPr="00AD03DB" w:rsidRDefault="005263CC" w:rsidP="006A0701">
            <w:pPr>
              <w:ind w:left="-146" w:right="-2"/>
              <w:jc w:val="center"/>
              <w:rPr>
                <w:b/>
                <w:sz w:val="22"/>
                <w:lang w:val="lv-LV"/>
              </w:rPr>
            </w:pPr>
            <w:r w:rsidRPr="00AD03DB">
              <w:rPr>
                <w:b/>
                <w:sz w:val="22"/>
                <w:lang w:val="lv-LV"/>
              </w:rPr>
              <w:t>Nr.</w:t>
            </w:r>
          </w:p>
          <w:p w14:paraId="0A165302" w14:textId="77777777" w:rsidR="005263CC" w:rsidRPr="00AD03DB" w:rsidRDefault="005263CC" w:rsidP="006A0701">
            <w:pPr>
              <w:ind w:left="-146" w:right="-2"/>
              <w:jc w:val="center"/>
              <w:rPr>
                <w:b/>
                <w:sz w:val="22"/>
                <w:lang w:val="lv-LV"/>
              </w:rPr>
            </w:pPr>
            <w:r w:rsidRPr="00AD03DB">
              <w:rPr>
                <w:b/>
                <w:sz w:val="22"/>
                <w:lang w:val="lv-LV"/>
              </w:rPr>
              <w:t>p.k.</w:t>
            </w:r>
          </w:p>
        </w:tc>
        <w:tc>
          <w:tcPr>
            <w:tcW w:w="2029" w:type="dxa"/>
          </w:tcPr>
          <w:p w14:paraId="157B3D16" w14:textId="77777777" w:rsidR="005263CC" w:rsidRPr="00AD03DB" w:rsidRDefault="005263CC" w:rsidP="006A0701">
            <w:pPr>
              <w:ind w:left="-63" w:right="-2"/>
              <w:jc w:val="center"/>
              <w:rPr>
                <w:b/>
                <w:sz w:val="22"/>
                <w:lang w:val="lv-LV"/>
              </w:rPr>
            </w:pPr>
            <w:r w:rsidRPr="00AD03DB">
              <w:rPr>
                <w:b/>
                <w:sz w:val="22"/>
                <w:lang w:val="lv-LV"/>
              </w:rPr>
              <w:t>Darba nosaukums</w:t>
            </w:r>
          </w:p>
        </w:tc>
        <w:tc>
          <w:tcPr>
            <w:tcW w:w="2268" w:type="dxa"/>
          </w:tcPr>
          <w:p w14:paraId="33E321CD" w14:textId="77777777" w:rsidR="005263CC" w:rsidRPr="00AD03DB" w:rsidRDefault="005263CC" w:rsidP="006A0701">
            <w:pPr>
              <w:ind w:left="-851" w:right="-2"/>
              <w:jc w:val="center"/>
              <w:rPr>
                <w:b/>
                <w:sz w:val="22"/>
                <w:lang w:val="lv-LV"/>
              </w:rPr>
            </w:pPr>
            <w:r w:rsidRPr="00AD03DB">
              <w:rPr>
                <w:b/>
                <w:sz w:val="22"/>
                <w:lang w:val="lv-LV"/>
              </w:rPr>
              <w:t>Mērvienība</w:t>
            </w:r>
          </w:p>
        </w:tc>
        <w:tc>
          <w:tcPr>
            <w:tcW w:w="1559" w:type="dxa"/>
          </w:tcPr>
          <w:p w14:paraId="2B9480C7" w14:textId="77777777" w:rsidR="005263CC" w:rsidRPr="00AD03DB" w:rsidRDefault="005263CC" w:rsidP="006A0701">
            <w:pPr>
              <w:ind w:left="-253" w:right="-2"/>
              <w:jc w:val="center"/>
              <w:rPr>
                <w:b/>
                <w:sz w:val="22"/>
                <w:lang w:val="lv-LV"/>
              </w:rPr>
            </w:pPr>
            <w:r w:rsidRPr="00AD03DB">
              <w:rPr>
                <w:b/>
                <w:sz w:val="22"/>
                <w:lang w:val="lv-LV"/>
              </w:rPr>
              <w:t>Daudzums</w:t>
            </w:r>
          </w:p>
        </w:tc>
        <w:tc>
          <w:tcPr>
            <w:tcW w:w="2127" w:type="dxa"/>
          </w:tcPr>
          <w:p w14:paraId="7B1D1AD2" w14:textId="77777777" w:rsidR="005263CC" w:rsidRPr="00AD03DB" w:rsidRDefault="005263CC" w:rsidP="006A0701">
            <w:pPr>
              <w:ind w:left="-395" w:right="-2"/>
              <w:jc w:val="center"/>
              <w:rPr>
                <w:b/>
                <w:sz w:val="22"/>
                <w:lang w:val="lv-LV"/>
              </w:rPr>
            </w:pPr>
            <w:r w:rsidRPr="00AD03DB">
              <w:rPr>
                <w:b/>
                <w:sz w:val="22"/>
                <w:lang w:val="lv-LV"/>
              </w:rPr>
              <w:t>Summa (EUR)</w:t>
            </w:r>
          </w:p>
        </w:tc>
      </w:tr>
      <w:tr w:rsidR="005263CC" w:rsidRPr="00AD03DB" w14:paraId="043483DE" w14:textId="77777777" w:rsidTr="00B21BB7">
        <w:trPr>
          <w:trHeight w:val="286"/>
        </w:trPr>
        <w:tc>
          <w:tcPr>
            <w:tcW w:w="912" w:type="dxa"/>
          </w:tcPr>
          <w:p w14:paraId="1F25C0E7" w14:textId="77777777" w:rsidR="005263CC" w:rsidRPr="00AD03DB" w:rsidRDefault="005263CC" w:rsidP="006A0701">
            <w:pPr>
              <w:ind w:left="-146" w:right="-2"/>
              <w:jc w:val="center"/>
              <w:rPr>
                <w:sz w:val="22"/>
                <w:lang w:val="lv-LV"/>
              </w:rPr>
            </w:pPr>
            <w:r w:rsidRPr="00AD03DB">
              <w:rPr>
                <w:sz w:val="22"/>
                <w:lang w:val="lv-LV"/>
              </w:rPr>
              <w:t>1</w:t>
            </w:r>
          </w:p>
        </w:tc>
        <w:tc>
          <w:tcPr>
            <w:tcW w:w="2029" w:type="dxa"/>
          </w:tcPr>
          <w:p w14:paraId="0666294D" w14:textId="77777777" w:rsidR="005263CC" w:rsidRPr="00AD03DB" w:rsidRDefault="005263CC" w:rsidP="006A0701">
            <w:pPr>
              <w:ind w:left="-851" w:right="-2"/>
              <w:rPr>
                <w:sz w:val="22"/>
                <w:lang w:val="lv-LV"/>
              </w:rPr>
            </w:pPr>
          </w:p>
        </w:tc>
        <w:tc>
          <w:tcPr>
            <w:tcW w:w="2268" w:type="dxa"/>
            <w:vAlign w:val="center"/>
          </w:tcPr>
          <w:p w14:paraId="184B181C" w14:textId="77777777" w:rsidR="005263CC" w:rsidRPr="00AD03DB" w:rsidRDefault="005263CC" w:rsidP="006A0701">
            <w:pPr>
              <w:ind w:left="-851" w:right="-2"/>
              <w:jc w:val="center"/>
              <w:rPr>
                <w:sz w:val="22"/>
                <w:lang w:val="lv-LV"/>
              </w:rPr>
            </w:pPr>
          </w:p>
        </w:tc>
        <w:tc>
          <w:tcPr>
            <w:tcW w:w="1559" w:type="dxa"/>
            <w:vAlign w:val="center"/>
          </w:tcPr>
          <w:p w14:paraId="13E8B94D" w14:textId="77777777" w:rsidR="005263CC" w:rsidRPr="00AD03DB" w:rsidRDefault="005263CC" w:rsidP="006A0701">
            <w:pPr>
              <w:ind w:left="-851" w:right="-2"/>
              <w:jc w:val="center"/>
              <w:rPr>
                <w:sz w:val="22"/>
                <w:lang w:val="lv-LV"/>
              </w:rPr>
            </w:pPr>
          </w:p>
        </w:tc>
        <w:tc>
          <w:tcPr>
            <w:tcW w:w="2127" w:type="dxa"/>
            <w:vAlign w:val="center"/>
          </w:tcPr>
          <w:p w14:paraId="62196B41" w14:textId="77777777" w:rsidR="005263CC" w:rsidRPr="00AD03DB" w:rsidRDefault="005263CC" w:rsidP="006A0701">
            <w:pPr>
              <w:ind w:left="-851" w:right="-2"/>
              <w:jc w:val="center"/>
              <w:rPr>
                <w:sz w:val="22"/>
                <w:lang w:val="lv-LV"/>
              </w:rPr>
            </w:pPr>
          </w:p>
        </w:tc>
      </w:tr>
      <w:tr w:rsidR="005263CC" w:rsidRPr="00AD03DB" w14:paraId="3EF73539" w14:textId="77777777" w:rsidTr="00B21BB7">
        <w:trPr>
          <w:trHeight w:val="277"/>
        </w:trPr>
        <w:tc>
          <w:tcPr>
            <w:tcW w:w="912" w:type="dxa"/>
          </w:tcPr>
          <w:p w14:paraId="6DB39AA9" w14:textId="77777777" w:rsidR="005263CC" w:rsidRPr="00AD03DB" w:rsidRDefault="005263CC" w:rsidP="006A0701">
            <w:pPr>
              <w:ind w:left="-146" w:right="-2"/>
              <w:jc w:val="center"/>
              <w:rPr>
                <w:sz w:val="22"/>
                <w:lang w:val="lv-LV"/>
              </w:rPr>
            </w:pPr>
            <w:r w:rsidRPr="00AD03DB">
              <w:rPr>
                <w:sz w:val="22"/>
                <w:lang w:val="lv-LV"/>
              </w:rPr>
              <w:t>2</w:t>
            </w:r>
          </w:p>
        </w:tc>
        <w:tc>
          <w:tcPr>
            <w:tcW w:w="2029" w:type="dxa"/>
          </w:tcPr>
          <w:p w14:paraId="1E413C62" w14:textId="77777777" w:rsidR="005263CC" w:rsidRPr="00AD03DB" w:rsidRDefault="005263CC" w:rsidP="006A0701">
            <w:pPr>
              <w:ind w:left="-851" w:right="-2"/>
              <w:rPr>
                <w:sz w:val="22"/>
                <w:lang w:val="lv-LV"/>
              </w:rPr>
            </w:pPr>
          </w:p>
        </w:tc>
        <w:tc>
          <w:tcPr>
            <w:tcW w:w="2268" w:type="dxa"/>
            <w:vAlign w:val="center"/>
          </w:tcPr>
          <w:p w14:paraId="47B64029" w14:textId="77777777" w:rsidR="005263CC" w:rsidRPr="00AD03DB" w:rsidRDefault="005263CC" w:rsidP="006A0701">
            <w:pPr>
              <w:ind w:left="-851" w:right="-2"/>
              <w:jc w:val="center"/>
              <w:rPr>
                <w:sz w:val="22"/>
                <w:lang w:val="lv-LV"/>
              </w:rPr>
            </w:pPr>
          </w:p>
        </w:tc>
        <w:tc>
          <w:tcPr>
            <w:tcW w:w="1559" w:type="dxa"/>
            <w:vAlign w:val="center"/>
          </w:tcPr>
          <w:p w14:paraId="35C84674" w14:textId="77777777" w:rsidR="005263CC" w:rsidRPr="00AD03DB" w:rsidRDefault="005263CC" w:rsidP="006A0701">
            <w:pPr>
              <w:ind w:left="-851" w:right="-2"/>
              <w:jc w:val="center"/>
              <w:rPr>
                <w:sz w:val="22"/>
                <w:lang w:val="lv-LV"/>
              </w:rPr>
            </w:pPr>
          </w:p>
        </w:tc>
        <w:tc>
          <w:tcPr>
            <w:tcW w:w="2127" w:type="dxa"/>
            <w:vAlign w:val="center"/>
          </w:tcPr>
          <w:p w14:paraId="5F4396A6" w14:textId="77777777" w:rsidR="005263CC" w:rsidRPr="00AD03DB" w:rsidRDefault="005263CC" w:rsidP="006A0701">
            <w:pPr>
              <w:ind w:left="-851" w:right="-2"/>
              <w:jc w:val="center"/>
              <w:rPr>
                <w:sz w:val="22"/>
                <w:lang w:val="lv-LV"/>
              </w:rPr>
            </w:pPr>
          </w:p>
        </w:tc>
      </w:tr>
      <w:tr w:rsidR="005263CC" w:rsidRPr="00AD03DB" w14:paraId="16A54DD6" w14:textId="77777777" w:rsidTr="00B21BB7">
        <w:trPr>
          <w:trHeight w:val="286"/>
        </w:trPr>
        <w:tc>
          <w:tcPr>
            <w:tcW w:w="912" w:type="dxa"/>
          </w:tcPr>
          <w:p w14:paraId="2CC19A29" w14:textId="77777777" w:rsidR="005263CC" w:rsidRPr="00AD03DB" w:rsidRDefault="005263CC" w:rsidP="006A0701">
            <w:pPr>
              <w:ind w:left="-146" w:right="-2"/>
              <w:jc w:val="center"/>
              <w:rPr>
                <w:sz w:val="22"/>
                <w:lang w:val="lv-LV"/>
              </w:rPr>
            </w:pPr>
            <w:r w:rsidRPr="00AD03DB">
              <w:rPr>
                <w:sz w:val="22"/>
                <w:lang w:val="lv-LV"/>
              </w:rPr>
              <w:t>3</w:t>
            </w:r>
          </w:p>
        </w:tc>
        <w:tc>
          <w:tcPr>
            <w:tcW w:w="2029" w:type="dxa"/>
          </w:tcPr>
          <w:p w14:paraId="1A43D131" w14:textId="77777777" w:rsidR="005263CC" w:rsidRPr="00AD03DB" w:rsidRDefault="005263CC" w:rsidP="006A0701">
            <w:pPr>
              <w:ind w:left="-851" w:right="-2"/>
              <w:rPr>
                <w:sz w:val="22"/>
                <w:lang w:val="lv-LV"/>
              </w:rPr>
            </w:pPr>
          </w:p>
        </w:tc>
        <w:tc>
          <w:tcPr>
            <w:tcW w:w="2268" w:type="dxa"/>
            <w:vAlign w:val="center"/>
          </w:tcPr>
          <w:p w14:paraId="36BD046A" w14:textId="77777777" w:rsidR="005263CC" w:rsidRPr="00AD03DB" w:rsidRDefault="005263CC" w:rsidP="006A0701">
            <w:pPr>
              <w:ind w:left="-851" w:right="-2"/>
              <w:jc w:val="center"/>
              <w:rPr>
                <w:sz w:val="22"/>
                <w:lang w:val="lv-LV"/>
              </w:rPr>
            </w:pPr>
          </w:p>
        </w:tc>
        <w:tc>
          <w:tcPr>
            <w:tcW w:w="1559" w:type="dxa"/>
            <w:vAlign w:val="center"/>
          </w:tcPr>
          <w:p w14:paraId="0C5F3884" w14:textId="77777777" w:rsidR="005263CC" w:rsidRPr="00AD03DB" w:rsidRDefault="005263CC" w:rsidP="006A0701">
            <w:pPr>
              <w:ind w:left="-851" w:right="-2"/>
              <w:jc w:val="center"/>
              <w:rPr>
                <w:sz w:val="22"/>
                <w:lang w:val="lv-LV"/>
              </w:rPr>
            </w:pPr>
          </w:p>
        </w:tc>
        <w:tc>
          <w:tcPr>
            <w:tcW w:w="2127" w:type="dxa"/>
            <w:vAlign w:val="center"/>
          </w:tcPr>
          <w:p w14:paraId="3C07E9E8" w14:textId="77777777" w:rsidR="005263CC" w:rsidRPr="00AD03DB" w:rsidRDefault="005263CC" w:rsidP="006A0701">
            <w:pPr>
              <w:ind w:left="-851" w:right="-2"/>
              <w:jc w:val="center"/>
              <w:rPr>
                <w:sz w:val="22"/>
                <w:lang w:val="lv-LV"/>
              </w:rPr>
            </w:pPr>
          </w:p>
        </w:tc>
      </w:tr>
      <w:tr w:rsidR="005263CC" w:rsidRPr="00AD03DB" w14:paraId="7C32335C" w14:textId="77777777" w:rsidTr="00B21BB7">
        <w:trPr>
          <w:trHeight w:val="286"/>
        </w:trPr>
        <w:tc>
          <w:tcPr>
            <w:tcW w:w="912" w:type="dxa"/>
          </w:tcPr>
          <w:p w14:paraId="5EA7DB70" w14:textId="77777777" w:rsidR="005263CC" w:rsidRPr="00AD03DB" w:rsidRDefault="005263CC" w:rsidP="006A0701">
            <w:pPr>
              <w:ind w:left="-146" w:right="-2"/>
              <w:jc w:val="center"/>
              <w:rPr>
                <w:sz w:val="22"/>
                <w:lang w:val="lv-LV"/>
              </w:rPr>
            </w:pPr>
            <w:r w:rsidRPr="00AD03DB">
              <w:rPr>
                <w:sz w:val="22"/>
                <w:lang w:val="lv-LV"/>
              </w:rPr>
              <w:t>4</w:t>
            </w:r>
          </w:p>
        </w:tc>
        <w:tc>
          <w:tcPr>
            <w:tcW w:w="2029" w:type="dxa"/>
          </w:tcPr>
          <w:p w14:paraId="689A4994" w14:textId="77777777" w:rsidR="005263CC" w:rsidRPr="00AD03DB" w:rsidRDefault="005263CC" w:rsidP="006A0701">
            <w:pPr>
              <w:ind w:left="-851" w:right="-2"/>
              <w:rPr>
                <w:sz w:val="22"/>
                <w:lang w:val="lv-LV"/>
              </w:rPr>
            </w:pPr>
          </w:p>
        </w:tc>
        <w:tc>
          <w:tcPr>
            <w:tcW w:w="2268" w:type="dxa"/>
            <w:vAlign w:val="center"/>
          </w:tcPr>
          <w:p w14:paraId="02059035" w14:textId="77777777" w:rsidR="005263CC" w:rsidRPr="00AD03DB" w:rsidRDefault="005263CC" w:rsidP="006A0701">
            <w:pPr>
              <w:ind w:left="-851" w:right="-2"/>
              <w:jc w:val="center"/>
              <w:rPr>
                <w:sz w:val="22"/>
                <w:lang w:val="lv-LV"/>
              </w:rPr>
            </w:pPr>
          </w:p>
        </w:tc>
        <w:tc>
          <w:tcPr>
            <w:tcW w:w="1559" w:type="dxa"/>
            <w:vAlign w:val="center"/>
          </w:tcPr>
          <w:p w14:paraId="2A79E1C6" w14:textId="77777777" w:rsidR="005263CC" w:rsidRPr="00AD03DB" w:rsidRDefault="005263CC" w:rsidP="006A0701">
            <w:pPr>
              <w:ind w:left="-851" w:right="-2"/>
              <w:jc w:val="center"/>
              <w:rPr>
                <w:sz w:val="22"/>
                <w:lang w:val="lv-LV"/>
              </w:rPr>
            </w:pPr>
          </w:p>
        </w:tc>
        <w:tc>
          <w:tcPr>
            <w:tcW w:w="2127" w:type="dxa"/>
            <w:vAlign w:val="center"/>
          </w:tcPr>
          <w:p w14:paraId="20D73C54" w14:textId="77777777" w:rsidR="005263CC" w:rsidRPr="00AD03DB" w:rsidRDefault="005263CC" w:rsidP="006A0701">
            <w:pPr>
              <w:ind w:left="-851" w:right="-2"/>
              <w:jc w:val="center"/>
              <w:rPr>
                <w:sz w:val="22"/>
                <w:lang w:val="lv-LV"/>
              </w:rPr>
            </w:pPr>
          </w:p>
        </w:tc>
      </w:tr>
      <w:tr w:rsidR="005263CC" w:rsidRPr="00AD03DB" w14:paraId="58965934" w14:textId="77777777" w:rsidTr="00B21BB7">
        <w:trPr>
          <w:trHeight w:val="277"/>
        </w:trPr>
        <w:tc>
          <w:tcPr>
            <w:tcW w:w="912" w:type="dxa"/>
          </w:tcPr>
          <w:p w14:paraId="2CE95040" w14:textId="77777777" w:rsidR="005263CC" w:rsidRPr="00AD03DB" w:rsidRDefault="005263CC" w:rsidP="006A0701">
            <w:pPr>
              <w:ind w:left="-146" w:right="-2"/>
              <w:jc w:val="center"/>
              <w:rPr>
                <w:sz w:val="22"/>
                <w:lang w:val="lv-LV"/>
              </w:rPr>
            </w:pPr>
            <w:r w:rsidRPr="00AD03DB">
              <w:rPr>
                <w:sz w:val="22"/>
                <w:lang w:val="lv-LV"/>
              </w:rPr>
              <w:t>5</w:t>
            </w:r>
          </w:p>
        </w:tc>
        <w:tc>
          <w:tcPr>
            <w:tcW w:w="2029" w:type="dxa"/>
          </w:tcPr>
          <w:p w14:paraId="0DB87C99" w14:textId="77777777" w:rsidR="005263CC" w:rsidRPr="00AD03DB" w:rsidRDefault="005263CC" w:rsidP="006A0701">
            <w:pPr>
              <w:ind w:left="-851" w:right="-2"/>
              <w:rPr>
                <w:sz w:val="22"/>
                <w:lang w:val="lv-LV"/>
              </w:rPr>
            </w:pPr>
          </w:p>
        </w:tc>
        <w:tc>
          <w:tcPr>
            <w:tcW w:w="2268" w:type="dxa"/>
            <w:vAlign w:val="center"/>
          </w:tcPr>
          <w:p w14:paraId="7990A8C9" w14:textId="77777777" w:rsidR="005263CC" w:rsidRPr="00AD03DB" w:rsidRDefault="005263CC" w:rsidP="006A0701">
            <w:pPr>
              <w:ind w:left="-851" w:right="-2"/>
              <w:jc w:val="center"/>
              <w:rPr>
                <w:sz w:val="22"/>
                <w:lang w:val="lv-LV"/>
              </w:rPr>
            </w:pPr>
          </w:p>
        </w:tc>
        <w:tc>
          <w:tcPr>
            <w:tcW w:w="1559" w:type="dxa"/>
            <w:vAlign w:val="center"/>
          </w:tcPr>
          <w:p w14:paraId="3DA8117E" w14:textId="77777777" w:rsidR="005263CC" w:rsidRPr="00AD03DB" w:rsidRDefault="005263CC" w:rsidP="006A0701">
            <w:pPr>
              <w:ind w:left="-851" w:right="-2"/>
              <w:jc w:val="center"/>
              <w:rPr>
                <w:sz w:val="22"/>
                <w:lang w:val="lv-LV"/>
              </w:rPr>
            </w:pPr>
          </w:p>
        </w:tc>
        <w:tc>
          <w:tcPr>
            <w:tcW w:w="2127" w:type="dxa"/>
            <w:vAlign w:val="center"/>
          </w:tcPr>
          <w:p w14:paraId="73B3ECF5" w14:textId="77777777" w:rsidR="005263CC" w:rsidRPr="00AD03DB" w:rsidRDefault="005263CC" w:rsidP="006A0701">
            <w:pPr>
              <w:ind w:left="-851" w:right="-2"/>
              <w:jc w:val="center"/>
              <w:rPr>
                <w:sz w:val="22"/>
                <w:lang w:val="lv-LV"/>
              </w:rPr>
            </w:pPr>
          </w:p>
        </w:tc>
      </w:tr>
      <w:tr w:rsidR="005263CC" w:rsidRPr="00AD03DB" w14:paraId="3FCE4CB7" w14:textId="77777777" w:rsidTr="00B21BB7">
        <w:trPr>
          <w:trHeight w:val="277"/>
        </w:trPr>
        <w:tc>
          <w:tcPr>
            <w:tcW w:w="912" w:type="dxa"/>
          </w:tcPr>
          <w:p w14:paraId="1AE916CE" w14:textId="77777777" w:rsidR="005263CC" w:rsidRPr="00AD03DB" w:rsidRDefault="005263CC" w:rsidP="006A0701">
            <w:pPr>
              <w:ind w:left="-851" w:right="-2"/>
              <w:rPr>
                <w:sz w:val="22"/>
                <w:lang w:val="lv-LV"/>
              </w:rPr>
            </w:pPr>
          </w:p>
        </w:tc>
        <w:tc>
          <w:tcPr>
            <w:tcW w:w="2029" w:type="dxa"/>
          </w:tcPr>
          <w:p w14:paraId="7B1C9A6C" w14:textId="77777777" w:rsidR="005263CC" w:rsidRPr="00AD03DB" w:rsidRDefault="005263CC" w:rsidP="006A0701">
            <w:pPr>
              <w:ind w:left="-851" w:right="-2"/>
              <w:jc w:val="right"/>
              <w:rPr>
                <w:b/>
                <w:sz w:val="22"/>
                <w:lang w:val="lv-LV"/>
              </w:rPr>
            </w:pPr>
            <w:r w:rsidRPr="00AD03DB">
              <w:rPr>
                <w:b/>
                <w:sz w:val="22"/>
                <w:lang w:val="lv-LV"/>
              </w:rPr>
              <w:t>Kopā:</w:t>
            </w:r>
          </w:p>
        </w:tc>
        <w:tc>
          <w:tcPr>
            <w:tcW w:w="2268" w:type="dxa"/>
            <w:vAlign w:val="center"/>
          </w:tcPr>
          <w:p w14:paraId="135D2D47" w14:textId="77777777" w:rsidR="005263CC" w:rsidRPr="00AD03DB" w:rsidRDefault="005263CC" w:rsidP="006A0701">
            <w:pPr>
              <w:ind w:left="-851" w:right="-2"/>
              <w:jc w:val="center"/>
              <w:rPr>
                <w:sz w:val="22"/>
                <w:lang w:val="lv-LV"/>
              </w:rPr>
            </w:pPr>
          </w:p>
        </w:tc>
        <w:tc>
          <w:tcPr>
            <w:tcW w:w="1559" w:type="dxa"/>
            <w:vAlign w:val="center"/>
          </w:tcPr>
          <w:p w14:paraId="789EC2FF" w14:textId="77777777" w:rsidR="005263CC" w:rsidRPr="00AD03DB" w:rsidRDefault="005263CC" w:rsidP="006A0701">
            <w:pPr>
              <w:ind w:left="-851" w:right="-2"/>
              <w:jc w:val="center"/>
              <w:rPr>
                <w:sz w:val="22"/>
                <w:lang w:val="lv-LV"/>
              </w:rPr>
            </w:pPr>
          </w:p>
        </w:tc>
        <w:tc>
          <w:tcPr>
            <w:tcW w:w="2127" w:type="dxa"/>
            <w:vAlign w:val="center"/>
          </w:tcPr>
          <w:p w14:paraId="7DABB867" w14:textId="77777777" w:rsidR="005263CC" w:rsidRPr="00AD03DB" w:rsidRDefault="005263CC" w:rsidP="006A0701">
            <w:pPr>
              <w:ind w:left="-851" w:right="-2"/>
              <w:jc w:val="center"/>
              <w:rPr>
                <w:b/>
                <w:sz w:val="22"/>
                <w:lang w:val="lv-LV"/>
              </w:rPr>
            </w:pPr>
          </w:p>
        </w:tc>
      </w:tr>
    </w:tbl>
    <w:p w14:paraId="6861E7B6" w14:textId="77777777" w:rsidR="005263CC" w:rsidRPr="00AD03DB" w:rsidRDefault="005263CC" w:rsidP="005263CC">
      <w:pPr>
        <w:spacing w:line="240" w:lineRule="atLeast"/>
        <w:ind w:left="1276" w:right="-709"/>
        <w:contextualSpacing/>
        <w:rPr>
          <w:lang w:val="lv-LV"/>
        </w:rPr>
      </w:pPr>
      <w:r w:rsidRPr="00AD03DB">
        <w:rPr>
          <w:lang w:val="lv-LV"/>
        </w:rPr>
        <w:t>DN</w:t>
      </w:r>
      <w:r>
        <w:rPr>
          <w:lang w:val="lv-LV"/>
        </w:rPr>
        <w:t>P</w:t>
      </w:r>
      <w:r w:rsidRPr="00AD03DB">
        <w:rPr>
          <w:lang w:val="lv-LV"/>
        </w:rPr>
        <w:t xml:space="preserve"> Tehniskās ekspluatācijas</w:t>
      </w:r>
      <w:r>
        <w:rPr>
          <w:lang w:val="lv-LV"/>
        </w:rPr>
        <w:t xml:space="preserve"> un uzturēšanas daļas</w:t>
      </w:r>
      <w:r w:rsidRPr="00AD03DB">
        <w:rPr>
          <w:lang w:val="lv-LV"/>
        </w:rPr>
        <w:t xml:space="preserve"> __________________ _____________________/________/</w:t>
      </w:r>
    </w:p>
    <w:p w14:paraId="0F032C27" w14:textId="77777777" w:rsidR="005263CC" w:rsidRPr="00B32250" w:rsidRDefault="005263CC" w:rsidP="005263CC">
      <w:pPr>
        <w:ind w:left="1134" w:right="-709"/>
        <w:contextualSpacing/>
        <w:rPr>
          <w:lang w:val="lv-LV"/>
        </w:rPr>
      </w:pPr>
      <w:r w:rsidRPr="00B32250">
        <w:rPr>
          <w:lang w:val="lv-LV"/>
        </w:rPr>
        <w:t>Būvuzņēmējs - „_____________” __________________________.</w:t>
      </w:r>
    </w:p>
    <w:p w14:paraId="0F5D27A0" w14:textId="6A23431D" w:rsidR="005263CC" w:rsidRPr="00B21BB7" w:rsidRDefault="005263CC" w:rsidP="00B21BB7">
      <w:pPr>
        <w:pStyle w:val="BodyTextIndent31"/>
        <w:ind w:firstLine="0"/>
        <w:rPr>
          <w:rFonts w:ascii="Times New Roman" w:hAnsi="Times New Roman"/>
        </w:rPr>
        <w:sectPr w:rsidR="005263CC" w:rsidRPr="00B21BB7" w:rsidSect="00626FA5">
          <w:footerReference w:type="even" r:id="rId16"/>
          <w:pgSz w:w="11906" w:h="16838" w:code="9"/>
          <w:pgMar w:top="1134" w:right="709" w:bottom="1134" w:left="1560" w:header="709" w:footer="709" w:gutter="0"/>
          <w:cols w:space="708"/>
          <w:docGrid w:linePitch="360"/>
        </w:sectPr>
      </w:pPr>
    </w:p>
    <w:tbl>
      <w:tblPr>
        <w:tblW w:w="14918" w:type="dxa"/>
        <w:tblInd w:w="108" w:type="dxa"/>
        <w:tblLook w:val="04A0" w:firstRow="1" w:lastRow="0" w:firstColumn="1" w:lastColumn="0" w:noHBand="0" w:noVBand="1"/>
      </w:tblPr>
      <w:tblGrid>
        <w:gridCol w:w="14918"/>
      </w:tblGrid>
      <w:tr w:rsidR="005263CC" w:rsidRPr="00B21BB7" w14:paraId="6FB4CD5F" w14:textId="77777777" w:rsidTr="00B21BB7">
        <w:trPr>
          <w:trHeight w:val="349"/>
        </w:trPr>
        <w:tc>
          <w:tcPr>
            <w:tcW w:w="14918" w:type="dxa"/>
            <w:tcBorders>
              <w:top w:val="nil"/>
              <w:left w:val="nil"/>
              <w:bottom w:val="nil"/>
              <w:right w:val="nil"/>
            </w:tcBorders>
            <w:shd w:val="clear" w:color="auto" w:fill="auto"/>
            <w:noWrap/>
            <w:vAlign w:val="bottom"/>
            <w:hideMark/>
          </w:tcPr>
          <w:p w14:paraId="7EA9BFED" w14:textId="77777777" w:rsidR="00B21BB7" w:rsidRPr="00AD03DB" w:rsidRDefault="00B21BB7" w:rsidP="00B21BB7">
            <w:pPr>
              <w:pStyle w:val="BodyTextIndent31"/>
              <w:ind w:firstLine="0"/>
              <w:jc w:val="right"/>
              <w:rPr>
                <w:rFonts w:ascii="Times New Roman" w:hAnsi="Times New Roman"/>
              </w:rPr>
            </w:pPr>
            <w:r w:rsidRPr="00AD03DB">
              <w:rPr>
                <w:rFonts w:ascii="Times New Roman" w:hAnsi="Times New Roman"/>
              </w:rPr>
              <w:lastRenderedPageBreak/>
              <w:t>_______ līguma Nr._______</w:t>
            </w:r>
          </w:p>
          <w:p w14:paraId="5134DBFC" w14:textId="77777777" w:rsidR="00B21BB7" w:rsidRPr="00AD03DB" w:rsidRDefault="00B21BB7" w:rsidP="00B21BB7">
            <w:pPr>
              <w:spacing w:line="0" w:lineRule="atLeast"/>
              <w:jc w:val="right"/>
              <w:rPr>
                <w:lang w:val="lv-LV"/>
              </w:rPr>
            </w:pPr>
            <w:r w:rsidRPr="00AD03DB">
              <w:rPr>
                <w:lang w:val="lv-LV"/>
              </w:rPr>
              <w:t>5.pielikums</w:t>
            </w:r>
          </w:p>
          <w:p w14:paraId="64AD842E" w14:textId="4AD03F77" w:rsidR="005263CC" w:rsidRPr="00B21BB7" w:rsidRDefault="005263CC" w:rsidP="00B21BB7">
            <w:pPr>
              <w:jc w:val="center"/>
              <w:rPr>
                <w:b/>
                <w:iCs/>
                <w:sz w:val="16"/>
                <w:szCs w:val="16"/>
                <w:lang w:val="lv-LV" w:eastAsia="lv-LV"/>
              </w:rPr>
            </w:pPr>
            <w:r w:rsidRPr="00B21BB7">
              <w:rPr>
                <w:b/>
                <w:iCs/>
                <w:sz w:val="16"/>
                <w:szCs w:val="16"/>
                <w:lang w:val="lv-LV"/>
              </w:rPr>
              <w:t>Papildus darbu atšifrējums</w:t>
            </w:r>
          </w:p>
        </w:tc>
      </w:tr>
      <w:tr w:rsidR="005263CC" w:rsidRPr="00B21BB7" w14:paraId="2131EB71" w14:textId="77777777" w:rsidTr="00B21BB7">
        <w:trPr>
          <w:trHeight w:val="337"/>
        </w:trPr>
        <w:tc>
          <w:tcPr>
            <w:tcW w:w="14918" w:type="dxa"/>
            <w:tcBorders>
              <w:top w:val="nil"/>
              <w:left w:val="nil"/>
              <w:bottom w:val="nil"/>
              <w:right w:val="nil"/>
            </w:tcBorders>
            <w:shd w:val="clear" w:color="auto" w:fill="auto"/>
            <w:vAlign w:val="bottom"/>
            <w:hideMark/>
          </w:tcPr>
          <w:p w14:paraId="0637AE9A" w14:textId="77777777" w:rsidR="005263CC" w:rsidRPr="00B21BB7" w:rsidRDefault="005263CC" w:rsidP="00B21BB7">
            <w:pPr>
              <w:jc w:val="center"/>
              <w:rPr>
                <w:b/>
                <w:iCs/>
                <w:sz w:val="16"/>
                <w:szCs w:val="16"/>
                <w:lang w:val="lv-LV"/>
              </w:rPr>
            </w:pPr>
            <w:r w:rsidRPr="00B21BB7">
              <w:rPr>
                <w:b/>
                <w:iCs/>
                <w:sz w:val="16"/>
                <w:szCs w:val="16"/>
                <w:lang w:val="lv-LV"/>
              </w:rPr>
              <w:t>Darbu titula nosaukums</w:t>
            </w:r>
          </w:p>
        </w:tc>
      </w:tr>
    </w:tbl>
    <w:p w14:paraId="132208F3" w14:textId="77777777" w:rsidR="005263CC" w:rsidRPr="00B21BB7" w:rsidRDefault="005263CC" w:rsidP="005263CC">
      <w:pPr>
        <w:spacing w:line="0" w:lineRule="atLeast"/>
        <w:rPr>
          <w:sz w:val="16"/>
          <w:szCs w:val="16"/>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5263CC" w:rsidRPr="00B21BB7" w14:paraId="629C5E0B" w14:textId="77777777" w:rsidTr="00B21BB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BBDFCEA" w14:textId="77777777" w:rsidR="005263CC" w:rsidRPr="00B21BB7" w:rsidRDefault="005263CC" w:rsidP="00B21BB7">
            <w:pPr>
              <w:rPr>
                <w:b/>
                <w:bCs/>
                <w:iCs/>
                <w:sz w:val="16"/>
                <w:szCs w:val="16"/>
                <w:lang w:val="lv-LV" w:eastAsia="lv-LV"/>
              </w:rPr>
            </w:pPr>
            <w:r w:rsidRPr="00B21BB7">
              <w:rPr>
                <w:b/>
                <w:bCs/>
                <w:iCs/>
                <w:sz w:val="16"/>
                <w:szCs w:val="16"/>
                <w:lang w:val="lv-LV"/>
              </w:rPr>
              <w:t>Pasūtītājs: LDZ</w:t>
            </w:r>
          </w:p>
        </w:tc>
      </w:tr>
      <w:tr w:rsidR="005263CC" w:rsidRPr="00B21BB7" w14:paraId="1A482872" w14:textId="77777777" w:rsidTr="00B21BB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23D0BF50" w14:textId="77777777" w:rsidR="005263CC" w:rsidRPr="00B21BB7" w:rsidRDefault="005263CC" w:rsidP="00B21BB7">
            <w:pPr>
              <w:rPr>
                <w:b/>
                <w:bCs/>
                <w:iCs/>
                <w:sz w:val="16"/>
                <w:szCs w:val="16"/>
                <w:lang w:val="lv-LV"/>
              </w:rPr>
            </w:pPr>
            <w:r w:rsidRPr="00B21BB7">
              <w:rPr>
                <w:b/>
                <w:bCs/>
                <w:iCs/>
                <w:sz w:val="16"/>
                <w:szCs w:val="16"/>
                <w:lang w:val="lv-LV"/>
              </w:rPr>
              <w:t>Objekts:</w:t>
            </w:r>
          </w:p>
        </w:tc>
      </w:tr>
      <w:tr w:rsidR="005263CC" w:rsidRPr="00B21BB7" w14:paraId="238C2DB9" w14:textId="77777777" w:rsidTr="00B21BB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D4462B9" w14:textId="77777777" w:rsidR="005263CC" w:rsidRPr="00B21BB7" w:rsidRDefault="005263CC" w:rsidP="00B21BB7">
            <w:pPr>
              <w:rPr>
                <w:b/>
                <w:bCs/>
                <w:iCs/>
                <w:sz w:val="16"/>
                <w:szCs w:val="16"/>
                <w:lang w:val="lv-LV"/>
              </w:rPr>
            </w:pPr>
            <w:r w:rsidRPr="00B21BB7">
              <w:rPr>
                <w:b/>
                <w:bCs/>
                <w:iCs/>
                <w:sz w:val="16"/>
                <w:szCs w:val="16"/>
                <w:lang w:val="lv-LV"/>
              </w:rPr>
              <w:t>Kadastra Nr.:</w:t>
            </w:r>
          </w:p>
        </w:tc>
      </w:tr>
      <w:tr w:rsidR="005263CC" w:rsidRPr="00B21BB7" w14:paraId="7493804F" w14:textId="77777777" w:rsidTr="00B21BB7">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53C2D5DE" w14:textId="77777777" w:rsidR="005263CC" w:rsidRPr="00B21BB7" w:rsidRDefault="005263CC" w:rsidP="00B21BB7">
            <w:pPr>
              <w:rPr>
                <w:b/>
                <w:bCs/>
                <w:iCs/>
                <w:sz w:val="16"/>
                <w:szCs w:val="16"/>
                <w:lang w:val="lv-LV"/>
              </w:rPr>
            </w:pPr>
            <w:r w:rsidRPr="00B21BB7">
              <w:rPr>
                <w:b/>
                <w:bCs/>
                <w:iCs/>
                <w:sz w:val="16"/>
                <w:szCs w:val="16"/>
                <w:lang w:val="lv-LV"/>
              </w:rPr>
              <w:t>SAP:</w:t>
            </w:r>
          </w:p>
        </w:tc>
      </w:tr>
      <w:tr w:rsidR="005263CC" w:rsidRPr="00B21BB7" w14:paraId="0F0C7BE5" w14:textId="77777777" w:rsidTr="00B21BB7">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9AE4EA8" w14:textId="77777777" w:rsidR="005263CC" w:rsidRPr="00B21BB7" w:rsidRDefault="005263CC" w:rsidP="00B21BB7">
            <w:pPr>
              <w:rPr>
                <w:b/>
                <w:bCs/>
                <w:iCs/>
                <w:sz w:val="16"/>
                <w:szCs w:val="16"/>
                <w:lang w:val="lv-LV"/>
              </w:rPr>
            </w:pPr>
            <w:r w:rsidRPr="00B21BB7">
              <w:rPr>
                <w:b/>
                <w:bCs/>
                <w:iCs/>
                <w:sz w:val="16"/>
                <w:szCs w:val="16"/>
                <w:lang w:val="lv-LV"/>
              </w:rPr>
              <w:t>Datums:</w:t>
            </w:r>
          </w:p>
        </w:tc>
      </w:tr>
      <w:tr w:rsidR="005263CC" w:rsidRPr="00B21BB7" w14:paraId="5BF83FBA" w14:textId="77777777" w:rsidTr="00B21BB7">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F9B324" w14:textId="77777777" w:rsidR="005263CC" w:rsidRPr="00B21BB7" w:rsidRDefault="005263CC" w:rsidP="00B21BB7">
            <w:pPr>
              <w:jc w:val="center"/>
              <w:rPr>
                <w:i/>
                <w:iCs/>
                <w:color w:val="333333"/>
                <w:sz w:val="16"/>
                <w:szCs w:val="16"/>
                <w:lang w:val="lv-LV" w:eastAsia="lv-LV"/>
              </w:rPr>
            </w:pPr>
            <w:r w:rsidRPr="00B21BB7">
              <w:rPr>
                <w:i/>
                <w:iCs/>
                <w:color w:val="333333"/>
                <w:sz w:val="16"/>
                <w:szCs w:val="16"/>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425A59B3"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1F2FF7FA" w14:textId="77777777" w:rsidR="005263CC" w:rsidRPr="00B21BB7" w:rsidRDefault="005263CC" w:rsidP="00B21BB7">
            <w:pPr>
              <w:jc w:val="center"/>
              <w:rPr>
                <w:i/>
                <w:iCs/>
                <w:color w:val="333333"/>
                <w:sz w:val="16"/>
                <w:szCs w:val="16"/>
                <w:lang w:val="lv-LV"/>
              </w:rPr>
            </w:pPr>
            <w:proofErr w:type="spellStart"/>
            <w:r w:rsidRPr="00B21BB7">
              <w:rPr>
                <w:i/>
                <w:iCs/>
                <w:color w:val="333333"/>
                <w:sz w:val="16"/>
                <w:szCs w:val="16"/>
                <w:lang w:val="lv-LV"/>
              </w:rPr>
              <w:t>mērv</w:t>
            </w:r>
            <w:proofErr w:type="spellEnd"/>
            <w:r w:rsidRPr="00B21BB7">
              <w:rPr>
                <w:i/>
                <w:iCs/>
                <w:color w:val="333333"/>
                <w:sz w:val="16"/>
                <w:szCs w:val="16"/>
                <w:lang w:val="lv-LV"/>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E490465"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223A509D" w14:textId="77777777" w:rsidR="005263CC" w:rsidRPr="00B21BB7" w:rsidRDefault="005263CC" w:rsidP="00B21BB7">
            <w:pPr>
              <w:jc w:val="center"/>
              <w:rPr>
                <w:i/>
                <w:iCs/>
                <w:sz w:val="16"/>
                <w:szCs w:val="16"/>
                <w:lang w:val="lv-LV"/>
              </w:rPr>
            </w:pPr>
            <w:proofErr w:type="spellStart"/>
            <w:r w:rsidRPr="00B21BB7">
              <w:rPr>
                <w:i/>
                <w:iCs/>
                <w:sz w:val="16"/>
                <w:szCs w:val="16"/>
                <w:lang w:val="lv-LV"/>
              </w:rPr>
              <w:t>Izm</w:t>
            </w:r>
            <w:proofErr w:type="spellEnd"/>
            <w:r w:rsidRPr="00B21BB7">
              <w:rPr>
                <w:i/>
                <w:iCs/>
                <w:sz w:val="16"/>
                <w:szCs w:val="16"/>
                <w:lang w:val="lv-LV"/>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2335A2C" w14:textId="77777777" w:rsidR="005263CC" w:rsidRPr="00B21BB7" w:rsidRDefault="005263CC" w:rsidP="00B21BB7">
            <w:pPr>
              <w:jc w:val="center"/>
              <w:rPr>
                <w:i/>
                <w:iCs/>
                <w:sz w:val="16"/>
                <w:szCs w:val="16"/>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77171A3B" w14:textId="77777777" w:rsidR="005263CC" w:rsidRPr="00B21BB7" w:rsidRDefault="005263CC" w:rsidP="00B21BB7">
            <w:pPr>
              <w:jc w:val="center"/>
              <w:rPr>
                <w:i/>
                <w:iCs/>
                <w:sz w:val="16"/>
                <w:szCs w:val="16"/>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C5637E1" w14:textId="77777777" w:rsidR="005263CC" w:rsidRPr="00B21BB7" w:rsidRDefault="005263CC" w:rsidP="00B21BB7">
            <w:pPr>
              <w:jc w:val="center"/>
              <w:rPr>
                <w:i/>
                <w:iCs/>
                <w:sz w:val="16"/>
                <w:szCs w:val="16"/>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22AA82B0" w14:textId="77777777" w:rsidR="005263CC" w:rsidRPr="00B21BB7" w:rsidRDefault="005263CC" w:rsidP="00B21BB7">
            <w:pPr>
              <w:jc w:val="center"/>
              <w:rPr>
                <w:i/>
                <w:iCs/>
                <w:sz w:val="16"/>
                <w:szCs w:val="16"/>
                <w:lang w:val="lv-LV"/>
              </w:rPr>
            </w:pPr>
            <w:r w:rsidRPr="00B21BB7">
              <w:rPr>
                <w:i/>
                <w:iCs/>
                <w:sz w:val="16"/>
                <w:szCs w:val="16"/>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02646C83" w14:textId="77777777" w:rsidR="005263CC" w:rsidRPr="00B21BB7" w:rsidRDefault="005263CC" w:rsidP="00B21BB7">
            <w:pPr>
              <w:jc w:val="center"/>
              <w:rPr>
                <w:i/>
                <w:iCs/>
                <w:sz w:val="16"/>
                <w:szCs w:val="16"/>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61A39782" w14:textId="77777777" w:rsidR="005263CC" w:rsidRPr="00B21BB7" w:rsidRDefault="005263CC" w:rsidP="00B21BB7">
            <w:pPr>
              <w:jc w:val="center"/>
              <w:rPr>
                <w:i/>
                <w:iCs/>
                <w:sz w:val="16"/>
                <w:szCs w:val="16"/>
                <w:lang w:val="lv-LV"/>
              </w:rPr>
            </w:pPr>
            <w:r w:rsidRPr="00B21BB7">
              <w:rPr>
                <w:i/>
                <w:iCs/>
                <w:sz w:val="16"/>
                <w:szCs w:val="16"/>
                <w:lang w:val="lv-LV"/>
              </w:rPr>
              <w:t>Pavisam</w:t>
            </w:r>
          </w:p>
        </w:tc>
      </w:tr>
      <w:tr w:rsidR="005263CC" w:rsidRPr="00B21BB7" w14:paraId="24EA4552" w14:textId="77777777" w:rsidTr="00B21BB7">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DB1A9D2"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03CCC2AC" w14:textId="77777777" w:rsidR="005263CC" w:rsidRPr="00B21BB7" w:rsidRDefault="005263CC" w:rsidP="00B21BB7">
            <w:pPr>
              <w:rPr>
                <w:i/>
                <w:iCs/>
                <w:color w:val="333333"/>
                <w:sz w:val="16"/>
                <w:szCs w:val="16"/>
                <w:lang w:val="lv-LV"/>
              </w:rPr>
            </w:pPr>
            <w:r w:rsidRPr="00B21BB7">
              <w:rPr>
                <w:i/>
                <w:iCs/>
                <w:color w:val="333333"/>
                <w:sz w:val="16"/>
                <w:szCs w:val="16"/>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154EABE"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11BE65F3"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5059D678" w14:textId="77777777" w:rsidR="005263CC" w:rsidRPr="00B21BB7" w:rsidRDefault="005263CC" w:rsidP="00B21BB7">
            <w:pPr>
              <w:jc w:val="center"/>
              <w:rPr>
                <w:i/>
                <w:iCs/>
                <w:sz w:val="16"/>
                <w:szCs w:val="16"/>
                <w:lang w:val="lv-LV"/>
              </w:rPr>
            </w:pPr>
            <w:r w:rsidRPr="00B21BB7">
              <w:rPr>
                <w:i/>
                <w:iCs/>
                <w:sz w:val="16"/>
                <w:szCs w:val="16"/>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2185A677" w14:textId="77777777" w:rsidR="005263CC" w:rsidRPr="00B21BB7" w:rsidRDefault="005263CC" w:rsidP="00B21BB7">
            <w:pPr>
              <w:jc w:val="center"/>
              <w:rPr>
                <w:i/>
                <w:iCs/>
                <w:sz w:val="16"/>
                <w:szCs w:val="16"/>
                <w:lang w:val="lv-LV"/>
              </w:rPr>
            </w:pPr>
            <w:proofErr w:type="spellStart"/>
            <w:r w:rsidRPr="00B21BB7">
              <w:rPr>
                <w:i/>
                <w:iCs/>
                <w:sz w:val="16"/>
                <w:szCs w:val="16"/>
                <w:lang w:val="lv-LV"/>
              </w:rPr>
              <w:t>Mehān</w:t>
            </w:r>
            <w:proofErr w:type="spellEnd"/>
            <w:r w:rsidRPr="00B21BB7">
              <w:rPr>
                <w:i/>
                <w:iCs/>
                <w:sz w:val="16"/>
                <w:szCs w:val="16"/>
                <w:lang w:val="lv-LV"/>
              </w:rPr>
              <w:t>.</w:t>
            </w:r>
          </w:p>
        </w:tc>
        <w:tc>
          <w:tcPr>
            <w:tcW w:w="1049" w:type="dxa"/>
            <w:tcBorders>
              <w:top w:val="nil"/>
              <w:left w:val="nil"/>
              <w:bottom w:val="single" w:sz="8" w:space="0" w:color="auto"/>
              <w:right w:val="single" w:sz="4" w:space="0" w:color="auto"/>
            </w:tcBorders>
            <w:shd w:val="clear" w:color="auto" w:fill="auto"/>
            <w:noWrap/>
            <w:vAlign w:val="center"/>
            <w:hideMark/>
          </w:tcPr>
          <w:p w14:paraId="1F4FFA26" w14:textId="77777777" w:rsidR="005263CC" w:rsidRPr="00B21BB7" w:rsidRDefault="005263CC" w:rsidP="00B21BB7">
            <w:pPr>
              <w:jc w:val="center"/>
              <w:rPr>
                <w:i/>
                <w:iCs/>
                <w:sz w:val="16"/>
                <w:szCs w:val="16"/>
                <w:lang w:val="lv-LV"/>
              </w:rPr>
            </w:pPr>
            <w:r w:rsidRPr="00B21BB7">
              <w:rPr>
                <w:i/>
                <w:iCs/>
                <w:sz w:val="16"/>
                <w:szCs w:val="16"/>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A3C5241" w14:textId="77777777" w:rsidR="005263CC" w:rsidRPr="00B21BB7" w:rsidRDefault="005263CC" w:rsidP="00B21BB7">
            <w:pPr>
              <w:jc w:val="center"/>
              <w:rPr>
                <w:i/>
                <w:iCs/>
                <w:sz w:val="16"/>
                <w:szCs w:val="16"/>
                <w:lang w:val="lv-LV"/>
              </w:rPr>
            </w:pPr>
            <w:r w:rsidRPr="00B21BB7">
              <w:rPr>
                <w:i/>
                <w:iCs/>
                <w:sz w:val="16"/>
                <w:szCs w:val="16"/>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572C6845" w14:textId="77777777" w:rsidR="005263CC" w:rsidRPr="00B21BB7" w:rsidRDefault="005263CC" w:rsidP="00B21BB7">
            <w:pPr>
              <w:jc w:val="center"/>
              <w:rPr>
                <w:i/>
                <w:iCs/>
                <w:sz w:val="16"/>
                <w:szCs w:val="16"/>
                <w:lang w:val="lv-LV"/>
              </w:rPr>
            </w:pPr>
            <w:proofErr w:type="spellStart"/>
            <w:r w:rsidRPr="00B21BB7">
              <w:rPr>
                <w:i/>
                <w:iCs/>
                <w:sz w:val="16"/>
                <w:szCs w:val="16"/>
                <w:lang w:val="lv-LV"/>
              </w:rPr>
              <w:t>Mehān</w:t>
            </w:r>
            <w:proofErr w:type="spellEnd"/>
            <w:r w:rsidRPr="00B21BB7">
              <w:rPr>
                <w:i/>
                <w:iCs/>
                <w:sz w:val="16"/>
                <w:szCs w:val="16"/>
                <w:lang w:val="lv-LV"/>
              </w:rPr>
              <w:t>.</w:t>
            </w:r>
          </w:p>
        </w:tc>
        <w:tc>
          <w:tcPr>
            <w:tcW w:w="918" w:type="dxa"/>
            <w:tcBorders>
              <w:top w:val="nil"/>
              <w:left w:val="nil"/>
              <w:bottom w:val="single" w:sz="8" w:space="0" w:color="auto"/>
              <w:right w:val="single" w:sz="4" w:space="0" w:color="auto"/>
            </w:tcBorders>
            <w:shd w:val="clear" w:color="auto" w:fill="auto"/>
            <w:noWrap/>
            <w:vAlign w:val="center"/>
            <w:hideMark/>
          </w:tcPr>
          <w:p w14:paraId="5DA9050B" w14:textId="77777777" w:rsidR="005263CC" w:rsidRPr="00B21BB7" w:rsidRDefault="005263CC" w:rsidP="00B21BB7">
            <w:pPr>
              <w:jc w:val="center"/>
              <w:rPr>
                <w:i/>
                <w:iCs/>
                <w:sz w:val="16"/>
                <w:szCs w:val="16"/>
                <w:lang w:val="lv-LV"/>
              </w:rPr>
            </w:pPr>
            <w:r w:rsidRPr="00B21BB7">
              <w:rPr>
                <w:i/>
                <w:iCs/>
                <w:sz w:val="16"/>
                <w:szCs w:val="16"/>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38335901" w14:textId="77777777" w:rsidR="005263CC" w:rsidRPr="00B21BB7" w:rsidRDefault="005263CC" w:rsidP="00B21BB7">
            <w:pPr>
              <w:jc w:val="center"/>
              <w:rPr>
                <w:i/>
                <w:iCs/>
                <w:sz w:val="16"/>
                <w:szCs w:val="16"/>
                <w:lang w:val="lv-LV"/>
              </w:rPr>
            </w:pPr>
            <w:r w:rsidRPr="00B21BB7">
              <w:rPr>
                <w:i/>
                <w:iCs/>
                <w:sz w:val="16"/>
                <w:szCs w:val="16"/>
                <w:lang w:val="lv-LV"/>
              </w:rPr>
              <w:t>kopā EUR</w:t>
            </w:r>
          </w:p>
        </w:tc>
      </w:tr>
      <w:tr w:rsidR="005263CC" w:rsidRPr="00B21BB7" w14:paraId="7E7A2BBF"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4A7218FB"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hideMark/>
          </w:tcPr>
          <w:p w14:paraId="163525E2" w14:textId="77777777" w:rsidR="005263CC" w:rsidRPr="00B21BB7" w:rsidRDefault="005263CC" w:rsidP="00B21BB7">
            <w:pPr>
              <w:rPr>
                <w:i/>
                <w:iCs/>
                <w:sz w:val="16"/>
                <w:szCs w:val="16"/>
                <w:lang w:val="lv-LV"/>
              </w:rPr>
            </w:pPr>
            <w:r w:rsidRPr="00B21BB7">
              <w:rPr>
                <w:i/>
                <w:iCs/>
                <w:sz w:val="16"/>
                <w:szCs w:val="16"/>
                <w:lang w:val="lv-LV"/>
              </w:rPr>
              <w:t> </w:t>
            </w:r>
          </w:p>
        </w:tc>
        <w:tc>
          <w:tcPr>
            <w:tcW w:w="787" w:type="dxa"/>
            <w:tcBorders>
              <w:top w:val="nil"/>
              <w:left w:val="nil"/>
              <w:bottom w:val="single" w:sz="4" w:space="0" w:color="auto"/>
              <w:right w:val="single" w:sz="4" w:space="0" w:color="auto"/>
            </w:tcBorders>
            <w:shd w:val="clear" w:color="auto" w:fill="auto"/>
            <w:noWrap/>
            <w:hideMark/>
          </w:tcPr>
          <w:p w14:paraId="0FFB1AA2"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903" w:type="dxa"/>
            <w:tcBorders>
              <w:top w:val="nil"/>
              <w:left w:val="nil"/>
              <w:bottom w:val="single" w:sz="4" w:space="0" w:color="auto"/>
              <w:right w:val="single" w:sz="4" w:space="0" w:color="auto"/>
            </w:tcBorders>
            <w:shd w:val="clear" w:color="auto" w:fill="auto"/>
            <w:noWrap/>
            <w:hideMark/>
          </w:tcPr>
          <w:p w14:paraId="2F396FED"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9879DFB"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C47993"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67902F8"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B73ECFE" w14:textId="77777777" w:rsidR="005263CC" w:rsidRPr="00B21BB7" w:rsidRDefault="005263CC" w:rsidP="00B21BB7">
            <w:pPr>
              <w:rPr>
                <w:i/>
                <w:iCs/>
                <w:sz w:val="16"/>
                <w:szCs w:val="16"/>
                <w:lang w:val="lv-LV"/>
              </w:rPr>
            </w:pPr>
            <w:r w:rsidRPr="00B21BB7">
              <w:rPr>
                <w:i/>
                <w:iCs/>
                <w:sz w:val="16"/>
                <w:szCs w:val="16"/>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9577A5B" w14:textId="77777777" w:rsidR="005263CC" w:rsidRPr="00B21BB7" w:rsidRDefault="005263CC" w:rsidP="00B21BB7">
            <w:pPr>
              <w:rPr>
                <w:i/>
                <w:iCs/>
                <w:sz w:val="16"/>
                <w:szCs w:val="16"/>
                <w:lang w:val="lv-LV"/>
              </w:rPr>
            </w:pPr>
            <w:r w:rsidRPr="00B21BB7">
              <w:rPr>
                <w:i/>
                <w:iCs/>
                <w:sz w:val="16"/>
                <w:szCs w:val="16"/>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BFDC3BC" w14:textId="77777777" w:rsidR="005263CC" w:rsidRPr="00B21BB7" w:rsidRDefault="005263CC" w:rsidP="00B21BB7">
            <w:pPr>
              <w:rPr>
                <w:i/>
                <w:iCs/>
                <w:sz w:val="16"/>
                <w:szCs w:val="16"/>
                <w:lang w:val="lv-LV"/>
              </w:rPr>
            </w:pPr>
            <w:r w:rsidRPr="00B21BB7">
              <w:rPr>
                <w:i/>
                <w:iCs/>
                <w:sz w:val="16"/>
                <w:szCs w:val="16"/>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114AD280" w14:textId="77777777" w:rsidR="005263CC" w:rsidRPr="00B21BB7" w:rsidRDefault="005263CC" w:rsidP="00B21BB7">
            <w:pPr>
              <w:rPr>
                <w:i/>
                <w:iCs/>
                <w:sz w:val="16"/>
                <w:szCs w:val="16"/>
                <w:lang w:val="lv-LV"/>
              </w:rPr>
            </w:pPr>
            <w:r w:rsidRPr="00B21BB7">
              <w:rPr>
                <w:i/>
                <w:iCs/>
                <w:sz w:val="16"/>
                <w:szCs w:val="16"/>
                <w:lang w:val="lv-LV"/>
              </w:rPr>
              <w:t> </w:t>
            </w:r>
          </w:p>
        </w:tc>
      </w:tr>
      <w:tr w:rsidR="005263CC" w:rsidRPr="00B21BB7" w14:paraId="13460F43"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FED47E2"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CEB6891" w14:textId="77777777" w:rsidR="005263CC" w:rsidRPr="00B21BB7" w:rsidRDefault="005263CC" w:rsidP="00B21BB7">
            <w:pPr>
              <w:rPr>
                <w:b/>
                <w:bCs/>
                <w:i/>
                <w:iCs/>
                <w:color w:val="333333"/>
                <w:sz w:val="16"/>
                <w:szCs w:val="16"/>
                <w:lang w:val="lv-LV"/>
              </w:rPr>
            </w:pPr>
            <w:r w:rsidRPr="00B21BB7">
              <w:rPr>
                <w:b/>
                <w:bCs/>
                <w:i/>
                <w:iCs/>
                <w:color w:val="333333"/>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2E1756BF"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067AF95"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C7CAEF"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FC10A90"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BBF2B0D"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FE36B90" w14:textId="77777777" w:rsidR="005263CC" w:rsidRPr="00B21BB7" w:rsidRDefault="005263CC" w:rsidP="00B21BB7">
            <w:pPr>
              <w:rPr>
                <w:i/>
                <w:iCs/>
                <w:sz w:val="16"/>
                <w:szCs w:val="16"/>
                <w:lang w:val="lv-LV"/>
              </w:rPr>
            </w:pPr>
            <w:r w:rsidRPr="00B21BB7">
              <w:rPr>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62A244FC" w14:textId="77777777" w:rsidR="005263CC" w:rsidRPr="00B21BB7" w:rsidRDefault="005263CC" w:rsidP="00B21BB7">
            <w:pPr>
              <w:rPr>
                <w:i/>
                <w:iCs/>
                <w:sz w:val="16"/>
                <w:szCs w:val="16"/>
                <w:lang w:val="lv-LV"/>
              </w:rPr>
            </w:pPr>
            <w:r w:rsidRPr="00B21BB7">
              <w:rPr>
                <w:i/>
                <w:iCs/>
                <w:sz w:val="16"/>
                <w:szCs w:val="16"/>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63D50F1" w14:textId="77777777" w:rsidR="005263CC" w:rsidRPr="00B21BB7" w:rsidRDefault="005263CC" w:rsidP="00B21BB7">
            <w:pPr>
              <w:rPr>
                <w:i/>
                <w:iCs/>
                <w:sz w:val="16"/>
                <w:szCs w:val="16"/>
                <w:lang w:val="lv-LV"/>
              </w:rPr>
            </w:pPr>
            <w:r w:rsidRPr="00B21BB7">
              <w:rPr>
                <w:i/>
                <w:iCs/>
                <w:sz w:val="16"/>
                <w:szCs w:val="16"/>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7956D569" w14:textId="77777777" w:rsidR="005263CC" w:rsidRPr="00B21BB7" w:rsidRDefault="005263CC" w:rsidP="00B21BB7">
            <w:pPr>
              <w:rPr>
                <w:i/>
                <w:iCs/>
                <w:sz w:val="16"/>
                <w:szCs w:val="16"/>
                <w:lang w:val="lv-LV"/>
              </w:rPr>
            </w:pPr>
            <w:r w:rsidRPr="00B21BB7">
              <w:rPr>
                <w:i/>
                <w:iCs/>
                <w:sz w:val="16"/>
                <w:szCs w:val="16"/>
                <w:lang w:val="lv-LV"/>
              </w:rPr>
              <w:t> </w:t>
            </w:r>
          </w:p>
        </w:tc>
      </w:tr>
      <w:tr w:rsidR="005263CC" w:rsidRPr="00B21BB7" w14:paraId="7804188D"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1C44965"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6240692D" w14:textId="77777777" w:rsidR="005263CC" w:rsidRPr="00B21BB7" w:rsidRDefault="005263CC" w:rsidP="00B21BB7">
            <w:pPr>
              <w:rPr>
                <w:i/>
                <w:iCs/>
                <w:color w:val="000000"/>
                <w:sz w:val="16"/>
                <w:szCs w:val="16"/>
                <w:lang w:val="lv-LV"/>
              </w:rPr>
            </w:pPr>
            <w:r w:rsidRPr="00B21BB7">
              <w:rPr>
                <w:i/>
                <w:iCs/>
                <w:color w:val="000000"/>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C0FDA1C"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72F5131"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D4AA9A8"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5B583D"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F54FD91"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A90829D"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4EF79D4"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5221AE14"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1201CF7"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36F99DE3"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02EDDEC"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31047496" w14:textId="77777777" w:rsidR="005263CC" w:rsidRPr="00B21BB7" w:rsidRDefault="005263CC" w:rsidP="00B21BB7">
            <w:pPr>
              <w:rPr>
                <w:i/>
                <w:iCs/>
                <w:color w:val="000000"/>
                <w:sz w:val="16"/>
                <w:szCs w:val="16"/>
                <w:lang w:val="lv-LV"/>
              </w:rPr>
            </w:pPr>
            <w:r w:rsidRPr="00B21BB7">
              <w:rPr>
                <w:i/>
                <w:iCs/>
                <w:color w:val="000000"/>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12F96DC5"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5F4D8CA"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D2D7608"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415D0AB"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3F32011"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121EE0A"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DB5C283"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0F3DD01"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67238CC"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63EA3304"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12AD4A6"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032CAD37" w14:textId="77777777" w:rsidR="005263CC" w:rsidRPr="00B21BB7" w:rsidRDefault="005263CC" w:rsidP="00B21BB7">
            <w:pPr>
              <w:rPr>
                <w:i/>
                <w:iCs/>
                <w:color w:val="000000"/>
                <w:sz w:val="16"/>
                <w:szCs w:val="16"/>
                <w:lang w:val="lv-LV"/>
              </w:rPr>
            </w:pPr>
            <w:r w:rsidRPr="00B21BB7">
              <w:rPr>
                <w:i/>
                <w:iCs/>
                <w:color w:val="000000"/>
                <w:sz w:val="16"/>
                <w:szCs w:val="16"/>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3FDC057"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8C8ADA4"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BA2380"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0F0C4CF"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FBB14D7"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71B3533"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D4CF1B"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419EFAA"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420C10B8"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322CF117" w14:textId="77777777" w:rsidTr="00B21BB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07EE"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7A10961" w14:textId="77777777" w:rsidR="005263CC" w:rsidRPr="00B21BB7" w:rsidRDefault="005263CC" w:rsidP="00B21BB7">
            <w:pPr>
              <w:rPr>
                <w:i/>
                <w:iCs/>
                <w:color w:val="000000"/>
                <w:sz w:val="16"/>
                <w:szCs w:val="16"/>
                <w:lang w:val="lv-LV"/>
              </w:rPr>
            </w:pPr>
            <w:r w:rsidRPr="00B21BB7">
              <w:rPr>
                <w:i/>
                <w:iCs/>
                <w:color w:val="000000"/>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7F1B8DC"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F4DBBF7"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430F017"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77517D"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07DE58D"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DC3474"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2D52501"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5F94932"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779AEA0"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511C9200" w14:textId="77777777" w:rsidTr="00B21BB7">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9C558"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A84671C" w14:textId="77777777" w:rsidR="005263CC" w:rsidRPr="00B21BB7" w:rsidRDefault="005263CC" w:rsidP="00B21BB7">
            <w:pPr>
              <w:rPr>
                <w:i/>
                <w:iCs/>
                <w:color w:val="000000"/>
                <w:sz w:val="16"/>
                <w:szCs w:val="16"/>
                <w:lang w:val="lv-LV"/>
              </w:rPr>
            </w:pPr>
            <w:r w:rsidRPr="00B21BB7">
              <w:rPr>
                <w:i/>
                <w:iCs/>
                <w:color w:val="000000"/>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474621C"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FE48F4E"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5A99F2"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D0C76E"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87FC42B"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956D2E"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78A4319"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E3CD133"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E32776E"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410FEAD4"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019D813"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A833516" w14:textId="77777777" w:rsidR="005263CC" w:rsidRPr="00B21BB7" w:rsidRDefault="005263CC" w:rsidP="00B21BB7">
            <w:pPr>
              <w:rPr>
                <w:i/>
                <w:iCs/>
                <w:color w:val="000000"/>
                <w:sz w:val="16"/>
                <w:szCs w:val="16"/>
                <w:lang w:val="lv-LV"/>
              </w:rPr>
            </w:pPr>
            <w:r w:rsidRPr="00B21BB7">
              <w:rPr>
                <w:i/>
                <w:iCs/>
                <w:color w:val="000000"/>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6983AD9"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91676F6"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DEBD4A"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0BEE4"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E77DFCF"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7D1DDC5"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3592AD"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748D4F5"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01E9A3D"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4C6EA076" w14:textId="77777777" w:rsidTr="00B21BB7">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AB0AA99"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68D726C" w14:textId="77777777" w:rsidR="005263CC" w:rsidRPr="00B21BB7" w:rsidRDefault="005263CC" w:rsidP="00B21BB7">
            <w:pPr>
              <w:rPr>
                <w:i/>
                <w:iCs/>
                <w:sz w:val="16"/>
                <w:szCs w:val="16"/>
                <w:lang w:val="lv-LV"/>
              </w:rPr>
            </w:pPr>
            <w:r w:rsidRPr="00B21BB7">
              <w:rPr>
                <w:i/>
                <w:iCs/>
                <w:sz w:val="16"/>
                <w:szCs w:val="16"/>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B6B4D9B" w14:textId="77777777" w:rsidR="005263CC" w:rsidRPr="00B21BB7" w:rsidRDefault="005263CC" w:rsidP="00B21BB7">
            <w:pPr>
              <w:jc w:val="center"/>
              <w:rPr>
                <w:i/>
                <w:iCs/>
                <w:color w:val="000000"/>
                <w:sz w:val="16"/>
                <w:szCs w:val="16"/>
                <w:lang w:val="lv-LV"/>
              </w:rPr>
            </w:pPr>
            <w:r w:rsidRPr="00B21BB7">
              <w:rPr>
                <w:i/>
                <w:iCs/>
                <w:color w:val="000000"/>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8D323C" w14:textId="77777777" w:rsidR="005263CC" w:rsidRPr="00B21BB7" w:rsidRDefault="005263CC" w:rsidP="00B21BB7">
            <w:pPr>
              <w:jc w:val="cente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9CD1C9C"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CF6D53"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CA2157E"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11F64DB"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C6CF67C"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1B38AD1E" w14:textId="77777777" w:rsidR="005263CC" w:rsidRPr="00B21BB7" w:rsidRDefault="005263CC" w:rsidP="00B21BB7">
            <w:pPr>
              <w:jc w:val="right"/>
              <w:rPr>
                <w:i/>
                <w:iCs/>
                <w:sz w:val="16"/>
                <w:szCs w:val="16"/>
                <w:lang w:val="lv-LV"/>
              </w:rPr>
            </w:pPr>
            <w:r w:rsidRPr="00B21BB7">
              <w:rPr>
                <w:i/>
                <w:iCs/>
                <w:sz w:val="16"/>
                <w:szCs w:val="16"/>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685628F8"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53181BEE" w14:textId="77777777" w:rsidTr="00B21BB7">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BE0F" w14:textId="77777777" w:rsidR="005263CC" w:rsidRPr="00B21BB7" w:rsidRDefault="005263CC" w:rsidP="00B21BB7">
            <w:pPr>
              <w:jc w:val="center"/>
              <w:rPr>
                <w:color w:val="333333"/>
                <w:sz w:val="16"/>
                <w:szCs w:val="16"/>
                <w:lang w:val="lv-LV"/>
              </w:rPr>
            </w:pPr>
            <w:r w:rsidRPr="00B21BB7">
              <w:rPr>
                <w:color w:val="333333"/>
                <w:sz w:val="16"/>
                <w:szCs w:val="16"/>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E3492" w14:textId="77777777" w:rsidR="005263CC" w:rsidRPr="00B21BB7" w:rsidRDefault="005263CC" w:rsidP="00B21BB7">
            <w:pPr>
              <w:rPr>
                <w:sz w:val="16"/>
                <w:szCs w:val="16"/>
                <w:lang w:val="lv-LV"/>
              </w:rPr>
            </w:pPr>
            <w:r w:rsidRPr="00B21BB7">
              <w:rPr>
                <w:b/>
                <w:i/>
                <w:sz w:val="16"/>
                <w:szCs w:val="16"/>
                <w:lang w:val="lv-LV"/>
              </w:rPr>
              <w:t xml:space="preserve">TIEŠĀS IZMAKSAS KOPĀ(t.sk. </w:t>
            </w:r>
            <w:proofErr w:type="spellStart"/>
            <w:r w:rsidRPr="00B21BB7">
              <w:rPr>
                <w:b/>
                <w:i/>
                <w:sz w:val="16"/>
                <w:szCs w:val="16"/>
                <w:lang w:val="lv-LV"/>
              </w:rPr>
              <w:t>soc</w:t>
            </w:r>
            <w:proofErr w:type="spellEnd"/>
            <w:r w:rsidRPr="00B21BB7">
              <w:rPr>
                <w:b/>
                <w:i/>
                <w:sz w:val="16"/>
                <w:szCs w:val="16"/>
                <w:lang w:val="lv-LV"/>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86D4"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838EC"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A1A2"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18CE8"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77DF1"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6256" w14:textId="77777777" w:rsidR="005263CC" w:rsidRPr="00B21BB7" w:rsidRDefault="005263CC" w:rsidP="00B21BB7">
            <w:pPr>
              <w:rPr>
                <w:i/>
                <w:iCs/>
                <w:sz w:val="16"/>
                <w:szCs w:val="16"/>
                <w:lang w:val="lv-LV"/>
              </w:rPr>
            </w:pPr>
            <w:r w:rsidRPr="00B21BB7">
              <w:rPr>
                <w:i/>
                <w:iCs/>
                <w:sz w:val="16"/>
                <w:szCs w:val="16"/>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6AA4" w14:textId="77777777" w:rsidR="005263CC" w:rsidRPr="00B21BB7" w:rsidRDefault="005263CC" w:rsidP="00B21BB7">
            <w:pPr>
              <w:rPr>
                <w:i/>
                <w:iCs/>
                <w:sz w:val="16"/>
                <w:szCs w:val="16"/>
                <w:lang w:val="lv-LV"/>
              </w:rPr>
            </w:pPr>
            <w:r w:rsidRPr="00B21BB7">
              <w:rPr>
                <w:i/>
                <w:iCs/>
                <w:sz w:val="16"/>
                <w:szCs w:val="16"/>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BD08D" w14:textId="77777777" w:rsidR="005263CC" w:rsidRPr="00B21BB7" w:rsidRDefault="005263CC" w:rsidP="00B21BB7">
            <w:pPr>
              <w:rPr>
                <w:i/>
                <w:iCs/>
                <w:sz w:val="16"/>
                <w:szCs w:val="16"/>
                <w:lang w:val="lv-LV"/>
              </w:rPr>
            </w:pPr>
            <w:r w:rsidRPr="00B21BB7">
              <w:rPr>
                <w:i/>
                <w:iCs/>
                <w:sz w:val="16"/>
                <w:szCs w:val="16"/>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62D3" w14:textId="77777777" w:rsidR="005263CC" w:rsidRPr="00B21BB7" w:rsidRDefault="005263CC" w:rsidP="00B21BB7">
            <w:pPr>
              <w:jc w:val="right"/>
              <w:rPr>
                <w:b/>
                <w:bCs/>
                <w:i/>
                <w:iCs/>
                <w:sz w:val="16"/>
                <w:szCs w:val="16"/>
                <w:lang w:val="lv-LV"/>
              </w:rPr>
            </w:pPr>
            <w:r w:rsidRPr="00B21BB7">
              <w:rPr>
                <w:b/>
                <w:bCs/>
                <w:i/>
                <w:iCs/>
                <w:sz w:val="16"/>
                <w:szCs w:val="16"/>
                <w:lang w:val="lv-LV"/>
              </w:rPr>
              <w:t>0.00</w:t>
            </w:r>
          </w:p>
        </w:tc>
      </w:tr>
      <w:tr w:rsidR="005263CC" w:rsidRPr="00B21BB7" w14:paraId="667599F3" w14:textId="77777777" w:rsidTr="00B21BB7">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F46D26" w14:textId="77777777" w:rsidR="005263CC" w:rsidRPr="00B21BB7" w:rsidRDefault="005263CC" w:rsidP="00B21BB7">
            <w:pPr>
              <w:jc w:val="center"/>
              <w:rPr>
                <w:color w:val="333333"/>
                <w:sz w:val="16"/>
                <w:szCs w:val="16"/>
                <w:lang w:val="lv-LV"/>
              </w:rPr>
            </w:pPr>
            <w:r w:rsidRPr="00B21BB7">
              <w:rPr>
                <w:color w:val="333333"/>
                <w:sz w:val="16"/>
                <w:szCs w:val="16"/>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20C3606" w14:textId="77777777" w:rsidR="005263CC" w:rsidRPr="00B21BB7" w:rsidRDefault="005263CC" w:rsidP="00B21BB7">
            <w:pPr>
              <w:rPr>
                <w:b/>
                <w:bCs/>
                <w:i/>
                <w:iCs/>
                <w:sz w:val="16"/>
                <w:szCs w:val="16"/>
                <w:lang w:val="lv-LV"/>
              </w:rPr>
            </w:pPr>
            <w:proofErr w:type="spellStart"/>
            <w:r w:rsidRPr="00B21BB7">
              <w:rPr>
                <w:b/>
                <w:bCs/>
                <w:i/>
                <w:iCs/>
                <w:sz w:val="16"/>
                <w:szCs w:val="16"/>
                <w:lang w:val="lv-LV"/>
              </w:rPr>
              <w:t>Virsizdevumi</w:t>
            </w:r>
            <w:proofErr w:type="spellEnd"/>
            <w:r w:rsidRPr="00B21BB7">
              <w:rPr>
                <w:b/>
                <w:bCs/>
                <w:i/>
                <w:iCs/>
                <w:sz w:val="16"/>
                <w:szCs w:val="16"/>
                <w:lang w:val="lv-LV"/>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0981819D"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8561A0F"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A3289DE"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DFCA02"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7755B00D"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D4FD058" w14:textId="77777777" w:rsidR="005263CC" w:rsidRPr="00B21BB7" w:rsidRDefault="005263CC" w:rsidP="00B21BB7">
            <w:pPr>
              <w:rPr>
                <w:i/>
                <w:iCs/>
                <w:sz w:val="16"/>
                <w:szCs w:val="16"/>
                <w:lang w:val="lv-LV"/>
              </w:rPr>
            </w:pPr>
            <w:r w:rsidRPr="00B21BB7">
              <w:rPr>
                <w:i/>
                <w:iCs/>
                <w:sz w:val="16"/>
                <w:szCs w:val="16"/>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F88FEA" w14:textId="77777777" w:rsidR="005263CC" w:rsidRPr="00B21BB7" w:rsidRDefault="005263CC" w:rsidP="00B21BB7">
            <w:pPr>
              <w:rPr>
                <w:i/>
                <w:iCs/>
                <w:sz w:val="16"/>
                <w:szCs w:val="16"/>
                <w:lang w:val="lv-LV"/>
              </w:rPr>
            </w:pPr>
            <w:r w:rsidRPr="00B21BB7">
              <w:rPr>
                <w:i/>
                <w:iCs/>
                <w:sz w:val="16"/>
                <w:szCs w:val="16"/>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FB5FCF0" w14:textId="77777777" w:rsidR="005263CC" w:rsidRPr="00B21BB7" w:rsidRDefault="005263CC" w:rsidP="00B21BB7">
            <w:pPr>
              <w:rPr>
                <w:i/>
                <w:iCs/>
                <w:sz w:val="16"/>
                <w:szCs w:val="16"/>
                <w:lang w:val="lv-LV"/>
              </w:rPr>
            </w:pPr>
            <w:r w:rsidRPr="00B21BB7">
              <w:rPr>
                <w:i/>
                <w:iCs/>
                <w:sz w:val="16"/>
                <w:szCs w:val="16"/>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3B589D6"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1CE416F4" w14:textId="77777777" w:rsidTr="00B21BB7">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89FFCDB" w14:textId="77777777" w:rsidR="005263CC" w:rsidRPr="00B21BB7" w:rsidRDefault="005263CC" w:rsidP="00B21BB7">
            <w:pPr>
              <w:jc w:val="center"/>
              <w:rPr>
                <w:color w:val="333333"/>
                <w:sz w:val="16"/>
                <w:szCs w:val="16"/>
                <w:lang w:val="lv-LV"/>
              </w:rPr>
            </w:pPr>
            <w:r w:rsidRPr="00B21BB7">
              <w:rPr>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3CB447E2" w14:textId="77777777" w:rsidR="005263CC" w:rsidRPr="00B21BB7" w:rsidRDefault="005263CC" w:rsidP="00B21BB7">
            <w:pPr>
              <w:rPr>
                <w:b/>
                <w:bCs/>
                <w:i/>
                <w:iCs/>
                <w:sz w:val="16"/>
                <w:szCs w:val="16"/>
                <w:lang w:val="lv-LV"/>
              </w:rPr>
            </w:pPr>
            <w:r w:rsidRPr="00B21BB7">
              <w:rPr>
                <w:b/>
                <w:bCs/>
                <w:i/>
                <w:iCs/>
                <w:sz w:val="16"/>
                <w:szCs w:val="16"/>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6B367946"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3D759E8"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7A0ED47"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3BB8806"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1C5E0FBF"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F8EC363" w14:textId="77777777" w:rsidR="005263CC" w:rsidRPr="00B21BB7" w:rsidRDefault="005263CC" w:rsidP="00B21BB7">
            <w:pPr>
              <w:rPr>
                <w:i/>
                <w:iCs/>
                <w:sz w:val="16"/>
                <w:szCs w:val="16"/>
                <w:lang w:val="lv-LV"/>
              </w:rPr>
            </w:pPr>
            <w:r w:rsidRPr="00B21BB7">
              <w:rPr>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2EAA53B" w14:textId="77777777" w:rsidR="005263CC" w:rsidRPr="00B21BB7" w:rsidRDefault="005263CC" w:rsidP="00B21BB7">
            <w:pPr>
              <w:rPr>
                <w:i/>
                <w:iCs/>
                <w:sz w:val="16"/>
                <w:szCs w:val="16"/>
                <w:lang w:val="lv-LV"/>
              </w:rPr>
            </w:pPr>
            <w:r w:rsidRPr="00B21BB7">
              <w:rPr>
                <w:i/>
                <w:iCs/>
                <w:sz w:val="16"/>
                <w:szCs w:val="16"/>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7ED169FF" w14:textId="77777777" w:rsidR="005263CC" w:rsidRPr="00B21BB7" w:rsidRDefault="005263CC" w:rsidP="00B21BB7">
            <w:pPr>
              <w:rPr>
                <w:i/>
                <w:iCs/>
                <w:sz w:val="16"/>
                <w:szCs w:val="16"/>
                <w:lang w:val="lv-LV"/>
              </w:rPr>
            </w:pPr>
            <w:r w:rsidRPr="00B21BB7">
              <w:rPr>
                <w:i/>
                <w:iCs/>
                <w:sz w:val="16"/>
                <w:szCs w:val="16"/>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2DC6A3A" w14:textId="77777777" w:rsidR="005263CC" w:rsidRPr="00B21BB7" w:rsidRDefault="005263CC" w:rsidP="00B21BB7">
            <w:pPr>
              <w:jc w:val="right"/>
              <w:rPr>
                <w:i/>
                <w:iCs/>
                <w:sz w:val="16"/>
                <w:szCs w:val="16"/>
                <w:lang w:val="lv-LV"/>
              </w:rPr>
            </w:pPr>
            <w:r w:rsidRPr="00B21BB7">
              <w:rPr>
                <w:i/>
                <w:iCs/>
                <w:sz w:val="16"/>
                <w:szCs w:val="16"/>
                <w:lang w:val="lv-LV"/>
              </w:rPr>
              <w:t>0.00</w:t>
            </w:r>
          </w:p>
        </w:tc>
      </w:tr>
      <w:tr w:rsidR="005263CC" w:rsidRPr="00B21BB7" w14:paraId="0CF96DCA" w14:textId="77777777" w:rsidTr="00B21BB7">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5146FC" w14:textId="77777777" w:rsidR="005263CC" w:rsidRPr="00B21BB7" w:rsidRDefault="005263CC" w:rsidP="00B21BB7">
            <w:pPr>
              <w:jc w:val="center"/>
              <w:rPr>
                <w:color w:val="333333"/>
                <w:sz w:val="16"/>
                <w:szCs w:val="16"/>
                <w:lang w:val="lv-LV"/>
              </w:rPr>
            </w:pPr>
            <w:r w:rsidRPr="00B21BB7">
              <w:rPr>
                <w:color w:val="333333"/>
                <w:sz w:val="16"/>
                <w:szCs w:val="16"/>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4A1D222A" w14:textId="77777777" w:rsidR="005263CC" w:rsidRPr="00B21BB7" w:rsidRDefault="005263CC" w:rsidP="00B21BB7">
            <w:pPr>
              <w:rPr>
                <w:b/>
                <w:bCs/>
                <w:i/>
                <w:iCs/>
                <w:sz w:val="16"/>
                <w:szCs w:val="16"/>
                <w:lang w:val="lv-LV"/>
              </w:rPr>
            </w:pPr>
            <w:r w:rsidRPr="00B21BB7">
              <w:rPr>
                <w:b/>
                <w:bCs/>
                <w:i/>
                <w:iCs/>
                <w:sz w:val="16"/>
                <w:szCs w:val="16"/>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AB47F65"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88333C" w14:textId="77777777" w:rsidR="005263CC" w:rsidRPr="00B21BB7" w:rsidRDefault="005263CC" w:rsidP="00B21BB7">
            <w:pPr>
              <w:jc w:val="center"/>
              <w:rPr>
                <w:i/>
                <w:iCs/>
                <w:color w:val="333333"/>
                <w:sz w:val="16"/>
                <w:szCs w:val="16"/>
                <w:lang w:val="lv-LV"/>
              </w:rPr>
            </w:pPr>
            <w:r w:rsidRPr="00B21BB7">
              <w:rPr>
                <w:i/>
                <w:iCs/>
                <w:color w:val="333333"/>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9227410" w14:textId="77777777" w:rsidR="005263CC" w:rsidRPr="00B21BB7" w:rsidRDefault="005263CC" w:rsidP="00B21BB7">
            <w:pPr>
              <w:rPr>
                <w:i/>
                <w:iCs/>
                <w:sz w:val="16"/>
                <w:szCs w:val="16"/>
                <w:lang w:val="lv-LV"/>
              </w:rPr>
            </w:pPr>
            <w:r w:rsidRPr="00B21BB7">
              <w:rPr>
                <w:i/>
                <w:iCs/>
                <w:sz w:val="16"/>
                <w:szCs w:val="16"/>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19CB7FE7" w14:textId="77777777" w:rsidR="005263CC" w:rsidRPr="00B21BB7" w:rsidRDefault="005263CC" w:rsidP="00B21BB7">
            <w:pPr>
              <w:rPr>
                <w:i/>
                <w:iCs/>
                <w:sz w:val="16"/>
                <w:szCs w:val="16"/>
                <w:lang w:val="lv-LV"/>
              </w:rPr>
            </w:pPr>
            <w:r w:rsidRPr="00B21BB7">
              <w:rPr>
                <w:i/>
                <w:iCs/>
                <w:sz w:val="16"/>
                <w:szCs w:val="16"/>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EF67E96" w14:textId="77777777" w:rsidR="005263CC" w:rsidRPr="00B21BB7" w:rsidRDefault="005263CC" w:rsidP="00B21BB7">
            <w:pPr>
              <w:rPr>
                <w:i/>
                <w:iCs/>
                <w:sz w:val="16"/>
                <w:szCs w:val="16"/>
                <w:lang w:val="lv-LV"/>
              </w:rPr>
            </w:pPr>
            <w:r w:rsidRPr="00B21BB7">
              <w:rPr>
                <w:i/>
                <w:iCs/>
                <w:sz w:val="16"/>
                <w:szCs w:val="16"/>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6306C6" w14:textId="77777777" w:rsidR="005263CC" w:rsidRPr="00B21BB7" w:rsidRDefault="005263CC" w:rsidP="00B21BB7">
            <w:pPr>
              <w:rPr>
                <w:i/>
                <w:iCs/>
                <w:sz w:val="16"/>
                <w:szCs w:val="16"/>
                <w:lang w:val="lv-LV"/>
              </w:rPr>
            </w:pPr>
            <w:r w:rsidRPr="00B21BB7">
              <w:rPr>
                <w:i/>
                <w:iCs/>
                <w:sz w:val="16"/>
                <w:szCs w:val="16"/>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F07C24F" w14:textId="77777777" w:rsidR="005263CC" w:rsidRPr="00B21BB7" w:rsidRDefault="005263CC" w:rsidP="00B21BB7">
            <w:pPr>
              <w:rPr>
                <w:i/>
                <w:iCs/>
                <w:sz w:val="16"/>
                <w:szCs w:val="16"/>
                <w:lang w:val="lv-LV"/>
              </w:rPr>
            </w:pPr>
            <w:r w:rsidRPr="00B21BB7">
              <w:rPr>
                <w:i/>
                <w:iCs/>
                <w:sz w:val="16"/>
                <w:szCs w:val="16"/>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7B60526" w14:textId="77777777" w:rsidR="005263CC" w:rsidRPr="00B21BB7" w:rsidRDefault="005263CC" w:rsidP="00B21BB7">
            <w:pPr>
              <w:rPr>
                <w:i/>
                <w:iCs/>
                <w:sz w:val="16"/>
                <w:szCs w:val="16"/>
                <w:lang w:val="lv-LV"/>
              </w:rPr>
            </w:pPr>
            <w:r w:rsidRPr="00B21BB7">
              <w:rPr>
                <w:i/>
                <w:iCs/>
                <w:sz w:val="16"/>
                <w:szCs w:val="16"/>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5CF06256" w14:textId="77777777" w:rsidR="005263CC" w:rsidRPr="00B21BB7" w:rsidRDefault="005263CC" w:rsidP="00B21BB7">
            <w:pPr>
              <w:jc w:val="right"/>
              <w:rPr>
                <w:b/>
                <w:bCs/>
                <w:i/>
                <w:iCs/>
                <w:sz w:val="16"/>
                <w:szCs w:val="16"/>
                <w:lang w:val="lv-LV"/>
              </w:rPr>
            </w:pPr>
            <w:r w:rsidRPr="00B21BB7">
              <w:rPr>
                <w:b/>
                <w:bCs/>
                <w:i/>
                <w:iCs/>
                <w:sz w:val="16"/>
                <w:szCs w:val="16"/>
                <w:lang w:val="lv-LV"/>
              </w:rPr>
              <w:t>0.00</w:t>
            </w:r>
          </w:p>
        </w:tc>
      </w:tr>
    </w:tbl>
    <w:p w14:paraId="57F58B1D" w14:textId="77777777" w:rsidR="005263CC" w:rsidRPr="00B21BB7" w:rsidRDefault="005263CC" w:rsidP="005263CC">
      <w:pPr>
        <w:tabs>
          <w:tab w:val="left" w:pos="975"/>
        </w:tabs>
        <w:rPr>
          <w:sz w:val="16"/>
          <w:szCs w:val="16"/>
          <w:lang w:val="lv-LV"/>
        </w:rPr>
      </w:pPr>
    </w:p>
    <w:p w14:paraId="58CB5557" w14:textId="61CD27E3" w:rsidR="00B21BB7" w:rsidRPr="00B21BB7" w:rsidRDefault="00B21BB7" w:rsidP="00B21BB7">
      <w:pPr>
        <w:rPr>
          <w:lang w:val="lv-LV"/>
        </w:rPr>
        <w:sectPr w:rsidR="00B21BB7" w:rsidRPr="00B21BB7" w:rsidSect="005263CC">
          <w:pgSz w:w="16838" w:h="11906" w:orient="landscape" w:code="9"/>
          <w:pgMar w:top="1559" w:right="1134" w:bottom="709" w:left="1134" w:header="709" w:footer="709" w:gutter="0"/>
          <w:cols w:space="708"/>
          <w:docGrid w:linePitch="360"/>
        </w:sectPr>
      </w:pPr>
    </w:p>
    <w:p w14:paraId="02AA0D88" w14:textId="65706775" w:rsidR="005263CC" w:rsidRDefault="005263CC" w:rsidP="00A17EC6">
      <w:pPr>
        <w:jc w:val="right"/>
        <w:rPr>
          <w:lang w:val="lv-LV"/>
        </w:rPr>
      </w:pPr>
    </w:p>
    <w:sectPr w:rsidR="005263CC"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6F550" w14:textId="77777777" w:rsidR="003157D3" w:rsidRDefault="003157D3">
      <w:r>
        <w:separator/>
      </w:r>
    </w:p>
  </w:endnote>
  <w:endnote w:type="continuationSeparator" w:id="0">
    <w:p w14:paraId="6AA07E5C" w14:textId="77777777" w:rsidR="003157D3" w:rsidRDefault="0031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RobustaTLPro-Regular">
    <w:altName w:val="Calibri"/>
    <w:charset w:val="00"/>
    <w:family w:val="auto"/>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4A50" w14:textId="77777777" w:rsidR="007B549C" w:rsidRDefault="007B549C"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7B549C" w:rsidRDefault="007B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85FCFC0" w14:textId="77777777" w:rsidR="007B549C" w:rsidRDefault="007B549C" w:rsidP="0006182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6329"/>
      <w:docPartObj>
        <w:docPartGallery w:val="Page Numbers (Bottom of Page)"/>
        <w:docPartUnique/>
      </w:docPartObj>
    </w:sdtPr>
    <w:sdtEndPr>
      <w:rPr>
        <w:noProof/>
      </w:rPr>
    </w:sdtEndPr>
    <w:sdtContent>
      <w:p w14:paraId="5DF02BA5" w14:textId="77777777" w:rsidR="007B549C" w:rsidRDefault="007B549C">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1C72FDB" w14:textId="77777777" w:rsidR="007B549C" w:rsidRDefault="007B549C"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F22C" w14:textId="77777777" w:rsidR="007B549C" w:rsidRDefault="007B549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7B549C" w:rsidRDefault="007B54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A6CF" w14:textId="77777777" w:rsidR="007B549C" w:rsidRDefault="007B549C"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7B549C" w:rsidRDefault="007B54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997E" w14:textId="77777777" w:rsidR="007B549C" w:rsidRDefault="007B549C"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02707" w14:textId="77777777" w:rsidR="007B549C" w:rsidRDefault="007B54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802174"/>
      <w:docPartObj>
        <w:docPartGallery w:val="Page Numbers (Bottom of Page)"/>
        <w:docPartUnique/>
      </w:docPartObj>
    </w:sdtPr>
    <w:sdtEndPr>
      <w:rPr>
        <w:noProof/>
      </w:rPr>
    </w:sdtEndPr>
    <w:sdtContent>
      <w:p w14:paraId="1C2C6C04" w14:textId="77777777" w:rsidR="007B549C" w:rsidRDefault="007B549C" w:rsidP="00B21BB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091736"/>
      <w:docPartObj>
        <w:docPartGallery w:val="Page Numbers (Bottom of Page)"/>
        <w:docPartUnique/>
      </w:docPartObj>
    </w:sdtPr>
    <w:sdtEndPr>
      <w:rPr>
        <w:noProof/>
      </w:rPr>
    </w:sdtEndPr>
    <w:sdtContent>
      <w:p w14:paraId="6637AC26" w14:textId="77777777" w:rsidR="007B549C" w:rsidRDefault="007B549C" w:rsidP="00B21B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31D5" w14:textId="77777777" w:rsidR="007B549C" w:rsidRDefault="007B549C"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18D92" w14:textId="77777777" w:rsidR="007B549C" w:rsidRDefault="007B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91673" w14:textId="77777777" w:rsidR="003157D3" w:rsidRDefault="003157D3">
      <w:r>
        <w:separator/>
      </w:r>
    </w:p>
  </w:footnote>
  <w:footnote w:type="continuationSeparator" w:id="0">
    <w:p w14:paraId="1DE14A06" w14:textId="77777777" w:rsidR="003157D3" w:rsidRDefault="003157D3">
      <w:r>
        <w:continuationSeparator/>
      </w:r>
    </w:p>
  </w:footnote>
  <w:footnote w:id="1">
    <w:p w14:paraId="232F0A31" w14:textId="69895F98" w:rsidR="007B549C" w:rsidRPr="00F815F3" w:rsidRDefault="007B549C" w:rsidP="0090742B">
      <w:pPr>
        <w:pStyle w:val="FootnoteText"/>
        <w:jc w:val="both"/>
        <w:rPr>
          <w:sz w:val="16"/>
          <w:szCs w:val="16"/>
          <w:u w:val="single"/>
          <w:lang w:val="lv-LV" w:eastAsia="lv-LV"/>
        </w:rPr>
      </w:pPr>
      <w:r w:rsidRPr="00F815F3">
        <w:rPr>
          <w:rStyle w:val="FootnoteReference"/>
          <w:sz w:val="16"/>
          <w:szCs w:val="16"/>
        </w:rPr>
        <w:footnoteRef/>
      </w:r>
      <w:r w:rsidRPr="00F815F3">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F815F3">
        <w:rPr>
          <w:sz w:val="16"/>
          <w:szCs w:val="16"/>
          <w:lang w:val="lv-LV" w:eastAsia="lv-LV"/>
        </w:rPr>
        <w:t xml:space="preserve">piegādātāju pārstāvji tajā nepiedalās. Ņemot vērā, ka saskaņā ar nolikuma 5.2.5.punktu </w:t>
      </w:r>
      <w:r w:rsidRPr="00F815F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F815F3">
        <w:rPr>
          <w:sz w:val="16"/>
          <w:szCs w:val="16"/>
          <w:lang w:val="lv-LV" w:eastAsia="lv-LV"/>
        </w:rPr>
        <w:t xml:space="preserve">, informācija par piedāvājumu atvēršanā fiksētajām cenām un piedāvājumus iesniegušajiem piegādātājiem </w:t>
      </w:r>
      <w:r w:rsidRPr="00F815F3">
        <w:rPr>
          <w:sz w:val="16"/>
          <w:szCs w:val="16"/>
          <w:u w:val="single"/>
          <w:lang w:val="lv-LV" w:eastAsia="lv-LV"/>
        </w:rPr>
        <w:t>pēc pieprasījuma (adresēts: liene.popova@ldz.lv) tiks nosūtīta iespējami ātri, bet ne vēlāk kā kopā ar sarunu procedūras rezultātu paziņošanu (sk. arī papildus nolikuma 7.7.punktu).</w:t>
      </w:r>
      <w:r w:rsidRPr="00F815F3">
        <w:rPr>
          <w:sz w:val="16"/>
          <w:szCs w:val="16"/>
          <w:lang w:val="lv-LV" w:eastAsia="lv-LV"/>
        </w:rPr>
        <w:t> </w:t>
      </w:r>
    </w:p>
    <w:p w14:paraId="5EA6C0AE" w14:textId="77777777" w:rsidR="007B549C" w:rsidRPr="00B53024" w:rsidRDefault="007B549C" w:rsidP="0090742B">
      <w:pPr>
        <w:pStyle w:val="FootnoteText"/>
        <w:rPr>
          <w:i/>
          <w:iCs/>
          <w:lang w:val="lv-LV"/>
        </w:rPr>
      </w:pPr>
    </w:p>
    <w:p w14:paraId="3E3ACCF8" w14:textId="77777777" w:rsidR="007B549C" w:rsidRDefault="007B549C" w:rsidP="0090742B">
      <w:pPr>
        <w:jc w:val="both"/>
        <w:rPr>
          <w:color w:val="202020"/>
          <w:lang w:val="lv-LV" w:eastAsia="lv-LV"/>
        </w:rPr>
      </w:pPr>
    </w:p>
    <w:p w14:paraId="70D6264D" w14:textId="77777777" w:rsidR="007B549C" w:rsidRPr="005A3786" w:rsidRDefault="007B549C" w:rsidP="0090742B">
      <w:pPr>
        <w:pStyle w:val="FootnoteText"/>
        <w:rPr>
          <w:lang w:val="lv-LV"/>
        </w:rPr>
      </w:pPr>
    </w:p>
  </w:footnote>
  <w:footnote w:id="2">
    <w:p w14:paraId="1C894624" w14:textId="6565F193" w:rsidR="007B549C" w:rsidRPr="00EF6462" w:rsidRDefault="007B549C"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 (un pretendenta norādīto apakšuzņēmēju, ja tāds tiek piesaistīts)  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7B549C" w:rsidRPr="009F76A6" w:rsidRDefault="007B549C" w:rsidP="00D614C4">
      <w:pPr>
        <w:jc w:val="both"/>
        <w:rPr>
          <w:iCs/>
          <w:sz w:val="20"/>
          <w:szCs w:val="20"/>
          <w:lang w:val="lv-LV"/>
        </w:rPr>
      </w:pPr>
    </w:p>
  </w:footnote>
  <w:footnote w:id="3">
    <w:p w14:paraId="1C8F522E" w14:textId="12F181BA" w:rsidR="007B549C" w:rsidRPr="00EF6462" w:rsidRDefault="007B549C"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7B549C" w:rsidRPr="00EF6462" w:rsidRDefault="007B549C">
      <w:pPr>
        <w:pStyle w:val="FootnoteText"/>
        <w:rPr>
          <w:sz w:val="16"/>
          <w:szCs w:val="16"/>
          <w:lang w:val="lv-LV"/>
        </w:rPr>
      </w:pPr>
    </w:p>
  </w:footnote>
  <w:footnote w:id="4">
    <w:p w14:paraId="4693DD6D" w14:textId="77777777" w:rsidR="007B549C" w:rsidRPr="00F815F3" w:rsidRDefault="007B549C">
      <w:pPr>
        <w:pStyle w:val="FootnoteText"/>
        <w:rPr>
          <w:sz w:val="16"/>
          <w:szCs w:val="16"/>
          <w:lang w:val="lv-LV"/>
        </w:rPr>
      </w:pPr>
      <w:r w:rsidRPr="00F815F3">
        <w:rPr>
          <w:rStyle w:val="FootnoteReference"/>
          <w:sz w:val="16"/>
          <w:szCs w:val="16"/>
        </w:rPr>
        <w:footnoteRef/>
      </w:r>
      <w:r w:rsidRPr="00F815F3">
        <w:rPr>
          <w:sz w:val="16"/>
          <w:szCs w:val="16"/>
          <w:lang w:val="lv-LV"/>
        </w:rPr>
        <w:t xml:space="preserve"> http://www.vdzti.gov.lv/index.php?id=388&amp;sa=313,314,388</w:t>
      </w:r>
    </w:p>
  </w:footnote>
  <w:footnote w:id="5">
    <w:p w14:paraId="31A26BC6" w14:textId="77777777" w:rsidR="007B549C" w:rsidRPr="00F815F3" w:rsidRDefault="007B549C" w:rsidP="00D063C7">
      <w:pPr>
        <w:pStyle w:val="FootnoteText"/>
        <w:rPr>
          <w:sz w:val="16"/>
          <w:szCs w:val="16"/>
          <w:lang w:val="lv-LV"/>
        </w:rPr>
      </w:pPr>
      <w:r w:rsidRPr="00F815F3">
        <w:rPr>
          <w:rStyle w:val="FootnoteReference"/>
          <w:sz w:val="16"/>
          <w:szCs w:val="16"/>
        </w:rPr>
        <w:footnoteRef/>
      </w:r>
      <w:r w:rsidRPr="00F815F3">
        <w:rPr>
          <w:sz w:val="16"/>
          <w:szCs w:val="16"/>
          <w:lang w:val="lv-LV"/>
        </w:rPr>
        <w:t xml:space="preserve"> https://bis.gov.lv/bisp/lv/construction_companies</w:t>
      </w:r>
    </w:p>
  </w:footnote>
  <w:footnote w:id="6">
    <w:p w14:paraId="283421C7" w14:textId="5C62C9B3" w:rsidR="007B549C" w:rsidRPr="00F815F3" w:rsidRDefault="007B549C">
      <w:pPr>
        <w:pStyle w:val="FootnoteText"/>
        <w:rPr>
          <w:sz w:val="16"/>
          <w:szCs w:val="16"/>
          <w:lang w:val="lv-LV"/>
        </w:rPr>
      </w:pPr>
      <w:r w:rsidRPr="00F815F3">
        <w:rPr>
          <w:rStyle w:val="FootnoteReference"/>
          <w:sz w:val="16"/>
          <w:szCs w:val="16"/>
        </w:rPr>
        <w:footnoteRef/>
      </w:r>
      <w:r w:rsidRPr="00F815F3">
        <w:rPr>
          <w:sz w:val="16"/>
          <w:szCs w:val="16"/>
          <w:lang w:val="lv-LV"/>
        </w:rPr>
        <w:t xml:space="preserve"> </w:t>
      </w:r>
      <w:r>
        <w:rPr>
          <w:rFonts w:eastAsia="Calibri"/>
          <w:sz w:val="16"/>
          <w:szCs w:val="16"/>
          <w:lang w:val="lv-LV"/>
        </w:rPr>
        <w:t xml:space="preserve"> </w:t>
      </w:r>
      <w:hyperlink r:id="rId1" w:history="1">
        <w:r w:rsidRPr="00F815F3">
          <w:rPr>
            <w:rFonts w:eastAsia="Calibri"/>
            <w:sz w:val="16"/>
            <w:szCs w:val="16"/>
            <w:lang w:val="lv-LV"/>
          </w:rPr>
          <w:t>https://likumi.lv/ta/id/298177-buvspecialistu-kompetences-novertesanas-un-patstavigas-prakses-uzraudzibas-noteikumi</w:t>
        </w:r>
      </w:hyperlink>
    </w:p>
  </w:footnote>
  <w:footnote w:id="7">
    <w:p w14:paraId="7786D0F7" w14:textId="5F4C9850" w:rsidR="007B549C" w:rsidRPr="00E740F3" w:rsidRDefault="007B549C">
      <w:pPr>
        <w:pStyle w:val="FootnoteText"/>
        <w:rPr>
          <w:lang w:val="lv-LV"/>
        </w:rPr>
      </w:pPr>
      <w:r w:rsidRPr="00F815F3">
        <w:rPr>
          <w:rStyle w:val="FootnoteReference"/>
          <w:sz w:val="16"/>
          <w:szCs w:val="16"/>
        </w:rPr>
        <w:footnoteRef/>
      </w:r>
      <w:r w:rsidRPr="00F815F3">
        <w:rPr>
          <w:sz w:val="16"/>
          <w:szCs w:val="16"/>
          <w:lang w:val="lv-LV"/>
        </w:rPr>
        <w:t xml:space="preserve"> </w:t>
      </w:r>
      <w:hyperlink r:id="rId2" w:history="1">
        <w:r w:rsidRPr="00F815F3">
          <w:rPr>
            <w:rStyle w:val="Hyperlink"/>
            <w:color w:val="auto"/>
            <w:sz w:val="16"/>
            <w:szCs w:val="16"/>
            <w:u w:val="none"/>
            <w:lang w:val="lv-LV"/>
          </w:rPr>
          <w:t>https://bis.gov.lv/bisp/lv/specialist_certificates</w:t>
        </w:r>
      </w:hyperlink>
    </w:p>
  </w:footnote>
  <w:footnote w:id="8">
    <w:p w14:paraId="6DF322F9" w14:textId="6F8C34F7" w:rsidR="007B549C" w:rsidRPr="00F815F3" w:rsidRDefault="007B549C">
      <w:pPr>
        <w:pStyle w:val="FootnoteText"/>
        <w:rPr>
          <w:sz w:val="16"/>
          <w:szCs w:val="16"/>
          <w:lang w:val="lv-LV"/>
        </w:rPr>
      </w:pPr>
      <w:r w:rsidRPr="00F815F3">
        <w:rPr>
          <w:rStyle w:val="FootnoteReference"/>
          <w:sz w:val="16"/>
          <w:szCs w:val="16"/>
        </w:rPr>
        <w:footnoteRef/>
      </w:r>
      <w:r w:rsidRPr="00F815F3">
        <w:rPr>
          <w:sz w:val="16"/>
          <w:szCs w:val="16"/>
          <w:lang w:val="lv-LV"/>
        </w:rPr>
        <w:t xml:space="preserve"> no ikgadējā Valsts ieņēmumu dienestam iesniegtā peļņas vai zaudējumu pārskata</w:t>
      </w:r>
    </w:p>
  </w:footnote>
  <w:footnote w:id="9">
    <w:p w14:paraId="3F0D6837" w14:textId="44743903" w:rsidR="007B549C" w:rsidRPr="0026774D" w:rsidRDefault="007B549C" w:rsidP="00A71F4B">
      <w:pPr>
        <w:pStyle w:val="FootnoteText"/>
        <w:jc w:val="both"/>
        <w:rPr>
          <w:sz w:val="16"/>
          <w:szCs w:val="16"/>
          <w:lang w:val="lv-LV"/>
        </w:rPr>
      </w:pPr>
      <w:r w:rsidRPr="0026774D">
        <w:rPr>
          <w:rStyle w:val="FootnoteReference"/>
          <w:sz w:val="16"/>
          <w:szCs w:val="16"/>
        </w:rPr>
        <w:footnoteRef/>
      </w:r>
      <w:r w:rsidRPr="0026774D">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26774D">
        <w:rPr>
          <w:sz w:val="16"/>
          <w:szCs w:val="16"/>
          <w:lang w:val="lv-LV" w:eastAsia="lv-LV"/>
        </w:rPr>
        <w:t xml:space="preserve"> </w:t>
      </w:r>
      <w:r w:rsidRPr="0026774D">
        <w:rPr>
          <w:sz w:val="16"/>
          <w:szCs w:val="16"/>
          <w:lang w:val="lv-LV"/>
        </w:rPr>
        <w:t>iepazīties uz vietas ar iepirkuma dokumentiem</w:t>
      </w:r>
      <w:r w:rsidRPr="0026774D">
        <w:rPr>
          <w:sz w:val="16"/>
          <w:szCs w:val="16"/>
          <w:lang w:val="lv-LV" w:eastAsia="lv-LV"/>
        </w:rPr>
        <w:t xml:space="preserve"> līdz nākamajam paziņojumam netiek nodrošināta.</w:t>
      </w:r>
    </w:p>
  </w:footnote>
  <w:footnote w:id="10">
    <w:p w14:paraId="0063E54B" w14:textId="54376FA2" w:rsidR="007B549C" w:rsidRPr="0074079D" w:rsidRDefault="007B549C" w:rsidP="00A71F4B">
      <w:pPr>
        <w:pStyle w:val="FootnoteText"/>
        <w:jc w:val="both"/>
        <w:rPr>
          <w:sz w:val="16"/>
          <w:szCs w:val="16"/>
          <w:lang w:val="lv-LV"/>
        </w:rPr>
      </w:pPr>
      <w:r w:rsidRPr="0078330B">
        <w:rPr>
          <w:rStyle w:val="FootnoteReference"/>
        </w:rPr>
        <w:footnoteRef/>
      </w:r>
      <w:r w:rsidRPr="00A71F4B">
        <w:rPr>
          <w:i/>
          <w:iCs/>
          <w:lang w:val="lv-LV"/>
        </w:rPr>
        <w:t xml:space="preserve"> </w:t>
      </w:r>
      <w:r w:rsidRPr="0074079D">
        <w:rPr>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atvēršanas sanāksmes nav atklātas – </w:t>
      </w:r>
      <w:r w:rsidRPr="0074079D">
        <w:rPr>
          <w:sz w:val="16"/>
          <w:szCs w:val="16"/>
          <w:lang w:val="lv-LV" w:eastAsia="lv-LV"/>
        </w:rPr>
        <w:t xml:space="preserve">piegādātāju pārstāvji tajās nepiedalās. Ņemot vērā, ka saskaņā ar nolikuma 5.2.5.punktu </w:t>
      </w:r>
      <w:r w:rsidRPr="0074079D">
        <w:rPr>
          <w:sz w:val="16"/>
          <w:szCs w:val="16"/>
          <w:lang w:val="lv-LV"/>
        </w:rPr>
        <w:t>komisija ir tiesīga pirms lēmuma par sarunu procedūras rezultātu pieņemšanas piedāvāt visiem pretendentiem, kas iesnieguši nolikuma prasībām atbilstošus piedāvājumus, samazināt piedāvājuma cenu</w:t>
      </w:r>
      <w:r w:rsidRPr="0074079D">
        <w:rPr>
          <w:sz w:val="16"/>
          <w:szCs w:val="16"/>
          <w:lang w:val="lv-LV" w:eastAsia="lv-LV"/>
        </w:rPr>
        <w:t xml:space="preserve">, informācija par </w:t>
      </w:r>
      <w:r w:rsidRPr="0074079D">
        <w:rPr>
          <w:sz w:val="16"/>
          <w:szCs w:val="16"/>
          <w:lang w:val="lv-LV"/>
        </w:rPr>
        <w:t xml:space="preserve">atkārtoto piedāvājumu </w:t>
      </w:r>
      <w:r w:rsidRPr="0074079D">
        <w:rPr>
          <w:sz w:val="16"/>
          <w:szCs w:val="16"/>
          <w:lang w:val="lv-LV" w:eastAsia="lv-LV"/>
        </w:rPr>
        <w:t xml:space="preserve">atvēršanā fiksētajām cenām un </w:t>
      </w:r>
      <w:r w:rsidRPr="0074079D">
        <w:rPr>
          <w:sz w:val="16"/>
          <w:szCs w:val="16"/>
          <w:lang w:val="lv-LV"/>
        </w:rPr>
        <w:t xml:space="preserve">atkārtoto piedāvājumu </w:t>
      </w:r>
      <w:r w:rsidRPr="0074079D">
        <w:rPr>
          <w:sz w:val="16"/>
          <w:szCs w:val="16"/>
          <w:lang w:val="lv-LV" w:eastAsia="lv-LV"/>
        </w:rPr>
        <w:t xml:space="preserve">iesniegušajiem piegādātājiem </w:t>
      </w:r>
      <w:r w:rsidRPr="0074079D">
        <w:rPr>
          <w:sz w:val="16"/>
          <w:szCs w:val="16"/>
          <w:u w:val="single"/>
          <w:lang w:val="lv-LV" w:eastAsia="lv-LV"/>
        </w:rPr>
        <w:t>pēc pieprasījuma (adresēts: liene.popova@ldz.lv) tiks nosūtīta iespējami ātri, bet ne vēlāk kā kopā ar sarunu procedūras rezultātu paziņošanu (sk. arī papildus nolikuma 7.7.punktu).</w:t>
      </w:r>
      <w:r w:rsidRPr="0074079D">
        <w:rPr>
          <w:sz w:val="16"/>
          <w:szCs w:val="16"/>
          <w:lang w:val="lv-LV" w:eastAsia="lv-LV"/>
        </w:rPr>
        <w:t> </w:t>
      </w:r>
    </w:p>
  </w:footnote>
  <w:footnote w:id="11">
    <w:p w14:paraId="13602386" w14:textId="77777777" w:rsidR="007B549C" w:rsidRPr="0098753C" w:rsidRDefault="007B549C">
      <w:pPr>
        <w:pStyle w:val="FootnoteText"/>
        <w:rPr>
          <w:lang w:val="lv-LV"/>
        </w:rPr>
      </w:pPr>
      <w:r w:rsidRPr="0074079D">
        <w:rPr>
          <w:rStyle w:val="FootnoteReference"/>
          <w:sz w:val="16"/>
          <w:szCs w:val="16"/>
        </w:rPr>
        <w:footnoteRef/>
      </w:r>
      <w:r w:rsidRPr="0074079D">
        <w:rPr>
          <w:sz w:val="16"/>
          <w:szCs w:val="16"/>
          <w:lang w:val="lv-LV"/>
        </w:rPr>
        <w:t xml:space="preserve"> Skat.iepriekšējo zemsvītras komentāru</w:t>
      </w:r>
    </w:p>
  </w:footnote>
  <w:footnote w:id="12">
    <w:p w14:paraId="60052371" w14:textId="77777777" w:rsidR="007B549C" w:rsidRPr="009E44F0" w:rsidRDefault="007B549C" w:rsidP="005F279F">
      <w:pPr>
        <w:pStyle w:val="FootnoteText"/>
        <w:rPr>
          <w:color w:val="FF0000"/>
          <w:sz w:val="16"/>
          <w:szCs w:val="16"/>
          <w:lang w:val="lv-LV"/>
        </w:rPr>
      </w:pPr>
      <w:r w:rsidRPr="009E44F0">
        <w:rPr>
          <w:rStyle w:val="FootnoteReference"/>
          <w:sz w:val="16"/>
          <w:szCs w:val="16"/>
          <w:vertAlign w:val="baseline"/>
        </w:rPr>
        <w:footnoteRef/>
      </w:r>
      <w:r w:rsidRPr="009E44F0">
        <w:rPr>
          <w:sz w:val="16"/>
          <w:szCs w:val="16"/>
          <w:lang w:val="lv-LV"/>
        </w:rPr>
        <w:t xml:space="preserve"> https://bis.gov.lv/bisp/lv/construction_companies</w:t>
      </w:r>
    </w:p>
  </w:footnote>
  <w:footnote w:id="13">
    <w:p w14:paraId="6FB67680" w14:textId="167E92F7" w:rsidR="007B549C" w:rsidRPr="00167090" w:rsidRDefault="007B549C">
      <w:pPr>
        <w:pStyle w:val="FootnoteText"/>
        <w:rPr>
          <w:lang w:val="lv-LV"/>
        </w:rPr>
      </w:pPr>
      <w:r>
        <w:rPr>
          <w:rStyle w:val="FootnoteReference"/>
        </w:rPr>
        <w:footnoteRef/>
      </w:r>
      <w:r w:rsidRPr="00167090">
        <w:rPr>
          <w:lang w:val="lv-LV"/>
        </w:rPr>
        <w:t xml:space="preserve"> </w:t>
      </w:r>
      <w:r w:rsidRPr="00F815F3">
        <w:rPr>
          <w:sz w:val="16"/>
          <w:szCs w:val="16"/>
          <w:lang w:val="lv-LV"/>
        </w:rPr>
        <w:t>http://www.vdzti.gov.lv/index.php?id=388&amp;sa=313,314,388</w:t>
      </w:r>
    </w:p>
  </w:footnote>
  <w:footnote w:id="14">
    <w:p w14:paraId="6A3F84C6" w14:textId="43FF3496" w:rsidR="007B549C" w:rsidRPr="00BF331D" w:rsidRDefault="007B549C" w:rsidP="009E1D82">
      <w:pPr>
        <w:pStyle w:val="FootnoteText"/>
        <w:jc w:val="both"/>
        <w:rPr>
          <w:iCs/>
          <w:sz w:val="16"/>
          <w:szCs w:val="16"/>
          <w:lang w:val="lv-LV"/>
        </w:rPr>
      </w:pPr>
      <w:r w:rsidRPr="00BF331D">
        <w:rPr>
          <w:rStyle w:val="FootnoteReference"/>
          <w:iCs/>
          <w:sz w:val="16"/>
          <w:szCs w:val="16"/>
        </w:rPr>
        <w:footnoteRef/>
      </w:r>
      <w:r w:rsidRPr="00BF331D">
        <w:rPr>
          <w:iCs/>
          <w:sz w:val="16"/>
          <w:szCs w:val="16"/>
          <w:lang w:val="lv-LV"/>
        </w:rPr>
        <w:t xml:space="preserve">Informācija par vidējo finanšu apgrozījumu sniedzama par iepriekšējiem 3 gadiem, par kuriem atbilstoši normatīvo aktu prasībām sagatavoti, apstiprināti un iesniegti konsolidētā gada pārskati Valsts ieņēmumu dienestam. </w:t>
      </w:r>
    </w:p>
    <w:p w14:paraId="21D597E0" w14:textId="77777777" w:rsidR="007B549C" w:rsidRPr="00BF331D" w:rsidRDefault="007B549C" w:rsidP="009E1D82">
      <w:pPr>
        <w:pStyle w:val="FootnoteText"/>
        <w:jc w:val="both"/>
        <w:rPr>
          <w:bCs/>
          <w:iCs/>
          <w:sz w:val="16"/>
          <w:szCs w:val="16"/>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0A968F78"/>
    <w:lvl w:ilvl="0" w:tplc="50B83278">
      <w:start w:val="1"/>
      <w:numFmt w:val="decimal"/>
      <w:lvlText w:val="%1."/>
      <w:lvlJc w:val="left"/>
      <w:pPr>
        <w:tabs>
          <w:tab w:val="num" w:pos="360"/>
        </w:tabs>
        <w:ind w:left="360" w:hanging="360"/>
      </w:pPr>
      <w:rPr>
        <w:i w:val="0"/>
        <w:iCs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8"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9"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9"/>
  </w:num>
  <w:num w:numId="2">
    <w:abstractNumId w:val="14"/>
  </w:num>
  <w:num w:numId="3">
    <w:abstractNumId w:val="15"/>
  </w:num>
  <w:num w:numId="4">
    <w:abstractNumId w:val="4"/>
  </w:num>
  <w:num w:numId="5">
    <w:abstractNumId w:val="10"/>
  </w:num>
  <w:num w:numId="6">
    <w:abstractNumId w:val="11"/>
  </w:num>
  <w:num w:numId="7">
    <w:abstractNumId w:val="3"/>
  </w:num>
  <w:num w:numId="8">
    <w:abstractNumId w:val="8"/>
  </w:num>
  <w:num w:numId="9">
    <w:abstractNumId w:val="5"/>
  </w:num>
  <w:num w:numId="10">
    <w:abstractNumId w:val="17"/>
  </w:num>
  <w:num w:numId="11">
    <w:abstractNumId w:val="20"/>
  </w:num>
  <w:num w:numId="12">
    <w:abstractNumId w:val="2"/>
  </w:num>
  <w:num w:numId="13">
    <w:abstractNumId w:val="1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16"/>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F1B"/>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5FF"/>
    <w:rsid w:val="000A7CD3"/>
    <w:rsid w:val="000A7CF2"/>
    <w:rsid w:val="000B0480"/>
    <w:rsid w:val="000B139E"/>
    <w:rsid w:val="000B1798"/>
    <w:rsid w:val="000B1861"/>
    <w:rsid w:val="000B216B"/>
    <w:rsid w:val="000B23B1"/>
    <w:rsid w:val="000B3084"/>
    <w:rsid w:val="000B3F4C"/>
    <w:rsid w:val="000B42FA"/>
    <w:rsid w:val="000B4E21"/>
    <w:rsid w:val="000B4FCC"/>
    <w:rsid w:val="000B520F"/>
    <w:rsid w:val="000B5A8B"/>
    <w:rsid w:val="000B6115"/>
    <w:rsid w:val="000B691A"/>
    <w:rsid w:val="000B6E43"/>
    <w:rsid w:val="000B7902"/>
    <w:rsid w:val="000B7A74"/>
    <w:rsid w:val="000B7D40"/>
    <w:rsid w:val="000C0169"/>
    <w:rsid w:val="000C08C9"/>
    <w:rsid w:val="000C15E0"/>
    <w:rsid w:val="000C1E8C"/>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4ED"/>
    <w:rsid w:val="001116A8"/>
    <w:rsid w:val="001117BF"/>
    <w:rsid w:val="001122BB"/>
    <w:rsid w:val="00112BD8"/>
    <w:rsid w:val="00112DCE"/>
    <w:rsid w:val="0011350D"/>
    <w:rsid w:val="0011419C"/>
    <w:rsid w:val="001158CF"/>
    <w:rsid w:val="00115A85"/>
    <w:rsid w:val="001162A3"/>
    <w:rsid w:val="001169C3"/>
    <w:rsid w:val="001170E5"/>
    <w:rsid w:val="00117422"/>
    <w:rsid w:val="00117E9B"/>
    <w:rsid w:val="00120E60"/>
    <w:rsid w:val="00121D84"/>
    <w:rsid w:val="00121E05"/>
    <w:rsid w:val="00122173"/>
    <w:rsid w:val="001222F3"/>
    <w:rsid w:val="0012310E"/>
    <w:rsid w:val="001235FD"/>
    <w:rsid w:val="0012442D"/>
    <w:rsid w:val="00124976"/>
    <w:rsid w:val="00125454"/>
    <w:rsid w:val="00125611"/>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E88"/>
    <w:rsid w:val="00140F28"/>
    <w:rsid w:val="001416D5"/>
    <w:rsid w:val="00141BF4"/>
    <w:rsid w:val="0014267A"/>
    <w:rsid w:val="00142C2A"/>
    <w:rsid w:val="00143276"/>
    <w:rsid w:val="00144F42"/>
    <w:rsid w:val="0014556E"/>
    <w:rsid w:val="00145940"/>
    <w:rsid w:val="00145FEB"/>
    <w:rsid w:val="00146B92"/>
    <w:rsid w:val="00146CA5"/>
    <w:rsid w:val="0014786F"/>
    <w:rsid w:val="00147926"/>
    <w:rsid w:val="00147A4A"/>
    <w:rsid w:val="0015088C"/>
    <w:rsid w:val="00152480"/>
    <w:rsid w:val="001525C7"/>
    <w:rsid w:val="00152C91"/>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7F2"/>
    <w:rsid w:val="00164C14"/>
    <w:rsid w:val="0016590C"/>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15B1"/>
    <w:rsid w:val="001A21FE"/>
    <w:rsid w:val="001A2253"/>
    <w:rsid w:val="001A2505"/>
    <w:rsid w:val="001A2560"/>
    <w:rsid w:val="001A29FD"/>
    <w:rsid w:val="001A4A3A"/>
    <w:rsid w:val="001A5868"/>
    <w:rsid w:val="001A6553"/>
    <w:rsid w:val="001A6B32"/>
    <w:rsid w:val="001A7666"/>
    <w:rsid w:val="001A767B"/>
    <w:rsid w:val="001B26D5"/>
    <w:rsid w:val="001B2B47"/>
    <w:rsid w:val="001B3EA8"/>
    <w:rsid w:val="001B3FE4"/>
    <w:rsid w:val="001B4361"/>
    <w:rsid w:val="001B43CE"/>
    <w:rsid w:val="001B6C58"/>
    <w:rsid w:val="001C1C09"/>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001C"/>
    <w:rsid w:val="001E0E08"/>
    <w:rsid w:val="001E243F"/>
    <w:rsid w:val="001E402A"/>
    <w:rsid w:val="001E403C"/>
    <w:rsid w:val="001E4185"/>
    <w:rsid w:val="001E447F"/>
    <w:rsid w:val="001E45AC"/>
    <w:rsid w:val="001E508F"/>
    <w:rsid w:val="001E6195"/>
    <w:rsid w:val="001E620F"/>
    <w:rsid w:val="001E687C"/>
    <w:rsid w:val="001F07D0"/>
    <w:rsid w:val="001F0F87"/>
    <w:rsid w:val="001F1993"/>
    <w:rsid w:val="001F1C0C"/>
    <w:rsid w:val="001F4289"/>
    <w:rsid w:val="001F56DB"/>
    <w:rsid w:val="001F639D"/>
    <w:rsid w:val="001F6F4E"/>
    <w:rsid w:val="001F7097"/>
    <w:rsid w:val="001F7909"/>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D45"/>
    <w:rsid w:val="00223E91"/>
    <w:rsid w:val="00224AEE"/>
    <w:rsid w:val="0022562A"/>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F18"/>
    <w:rsid w:val="00291D5E"/>
    <w:rsid w:val="00292984"/>
    <w:rsid w:val="00292DCC"/>
    <w:rsid w:val="00293057"/>
    <w:rsid w:val="00293362"/>
    <w:rsid w:val="00293896"/>
    <w:rsid w:val="00293AEC"/>
    <w:rsid w:val="002941C7"/>
    <w:rsid w:val="00294273"/>
    <w:rsid w:val="002952C9"/>
    <w:rsid w:val="00296A81"/>
    <w:rsid w:val="00297AAC"/>
    <w:rsid w:val="002A0FBB"/>
    <w:rsid w:val="002A1676"/>
    <w:rsid w:val="002A29A8"/>
    <w:rsid w:val="002A361F"/>
    <w:rsid w:val="002A447E"/>
    <w:rsid w:val="002A4B29"/>
    <w:rsid w:val="002A5788"/>
    <w:rsid w:val="002A5871"/>
    <w:rsid w:val="002A65BD"/>
    <w:rsid w:val="002A6D31"/>
    <w:rsid w:val="002A7B3C"/>
    <w:rsid w:val="002A7C01"/>
    <w:rsid w:val="002B0DC3"/>
    <w:rsid w:val="002B1317"/>
    <w:rsid w:val="002B131B"/>
    <w:rsid w:val="002B1F0C"/>
    <w:rsid w:val="002B351C"/>
    <w:rsid w:val="002B40D7"/>
    <w:rsid w:val="002B521A"/>
    <w:rsid w:val="002B63E3"/>
    <w:rsid w:val="002B66E0"/>
    <w:rsid w:val="002B6960"/>
    <w:rsid w:val="002B6C47"/>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7EBE"/>
    <w:rsid w:val="00302EA9"/>
    <w:rsid w:val="0030304F"/>
    <w:rsid w:val="003043EF"/>
    <w:rsid w:val="003051F2"/>
    <w:rsid w:val="003058FB"/>
    <w:rsid w:val="00306145"/>
    <w:rsid w:val="003063C6"/>
    <w:rsid w:val="003068B9"/>
    <w:rsid w:val="003069E4"/>
    <w:rsid w:val="0031060B"/>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04E"/>
    <w:rsid w:val="0035688F"/>
    <w:rsid w:val="00356B46"/>
    <w:rsid w:val="00356F34"/>
    <w:rsid w:val="0036146D"/>
    <w:rsid w:val="003616FC"/>
    <w:rsid w:val="0036210C"/>
    <w:rsid w:val="00362252"/>
    <w:rsid w:val="00362BE0"/>
    <w:rsid w:val="00362F72"/>
    <w:rsid w:val="0036325D"/>
    <w:rsid w:val="00363E3D"/>
    <w:rsid w:val="00365245"/>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B0D"/>
    <w:rsid w:val="00413D95"/>
    <w:rsid w:val="00416176"/>
    <w:rsid w:val="004165F4"/>
    <w:rsid w:val="0041665C"/>
    <w:rsid w:val="004174F3"/>
    <w:rsid w:val="004177D9"/>
    <w:rsid w:val="004201C3"/>
    <w:rsid w:val="00420426"/>
    <w:rsid w:val="0042182E"/>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9A7"/>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D2C"/>
    <w:rsid w:val="004800DE"/>
    <w:rsid w:val="00480A75"/>
    <w:rsid w:val="00480E9C"/>
    <w:rsid w:val="004822E9"/>
    <w:rsid w:val="0048270D"/>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B00F3"/>
    <w:rsid w:val="004B0678"/>
    <w:rsid w:val="004B0AD0"/>
    <w:rsid w:val="004B190C"/>
    <w:rsid w:val="004B2012"/>
    <w:rsid w:val="004B201A"/>
    <w:rsid w:val="004B27B2"/>
    <w:rsid w:val="004B2D28"/>
    <w:rsid w:val="004B340B"/>
    <w:rsid w:val="004B3E42"/>
    <w:rsid w:val="004B48DD"/>
    <w:rsid w:val="004B664E"/>
    <w:rsid w:val="004B705A"/>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7F9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347F"/>
    <w:rsid w:val="004F3688"/>
    <w:rsid w:val="004F4926"/>
    <w:rsid w:val="004F500A"/>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A14"/>
    <w:rsid w:val="00516B4D"/>
    <w:rsid w:val="00516DFB"/>
    <w:rsid w:val="00521F81"/>
    <w:rsid w:val="005228F6"/>
    <w:rsid w:val="00522E36"/>
    <w:rsid w:val="00523437"/>
    <w:rsid w:val="005249AA"/>
    <w:rsid w:val="005254D7"/>
    <w:rsid w:val="00526111"/>
    <w:rsid w:val="005263CC"/>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67DB"/>
    <w:rsid w:val="00547D17"/>
    <w:rsid w:val="005515AB"/>
    <w:rsid w:val="005517FE"/>
    <w:rsid w:val="005519BB"/>
    <w:rsid w:val="00552D96"/>
    <w:rsid w:val="00553874"/>
    <w:rsid w:val="00553EDA"/>
    <w:rsid w:val="00553F28"/>
    <w:rsid w:val="005545F8"/>
    <w:rsid w:val="00554A64"/>
    <w:rsid w:val="00554A8E"/>
    <w:rsid w:val="00555B17"/>
    <w:rsid w:val="0055621A"/>
    <w:rsid w:val="00557649"/>
    <w:rsid w:val="00560B10"/>
    <w:rsid w:val="00561726"/>
    <w:rsid w:val="00561AAE"/>
    <w:rsid w:val="005648BD"/>
    <w:rsid w:val="00564964"/>
    <w:rsid w:val="00564EA3"/>
    <w:rsid w:val="00566A7E"/>
    <w:rsid w:val="00566EF0"/>
    <w:rsid w:val="005674C5"/>
    <w:rsid w:val="0057000F"/>
    <w:rsid w:val="00570A39"/>
    <w:rsid w:val="00570B24"/>
    <w:rsid w:val="005711AE"/>
    <w:rsid w:val="00571AD3"/>
    <w:rsid w:val="00571D0E"/>
    <w:rsid w:val="00571FB4"/>
    <w:rsid w:val="00572A4B"/>
    <w:rsid w:val="005735C6"/>
    <w:rsid w:val="0057552C"/>
    <w:rsid w:val="00575F55"/>
    <w:rsid w:val="0057661E"/>
    <w:rsid w:val="00576FEB"/>
    <w:rsid w:val="00580465"/>
    <w:rsid w:val="00581FC5"/>
    <w:rsid w:val="00582AD5"/>
    <w:rsid w:val="00582F0C"/>
    <w:rsid w:val="005839A2"/>
    <w:rsid w:val="00583A69"/>
    <w:rsid w:val="00583BCB"/>
    <w:rsid w:val="005846A4"/>
    <w:rsid w:val="00584E82"/>
    <w:rsid w:val="005859DF"/>
    <w:rsid w:val="00585AD4"/>
    <w:rsid w:val="00586D0A"/>
    <w:rsid w:val="00587033"/>
    <w:rsid w:val="005875FA"/>
    <w:rsid w:val="00587D1C"/>
    <w:rsid w:val="005900EA"/>
    <w:rsid w:val="00590278"/>
    <w:rsid w:val="00592C81"/>
    <w:rsid w:val="0059304E"/>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62C"/>
    <w:rsid w:val="005B06EA"/>
    <w:rsid w:val="005B075E"/>
    <w:rsid w:val="005B1879"/>
    <w:rsid w:val="005B3A9C"/>
    <w:rsid w:val="005B4039"/>
    <w:rsid w:val="005B43DD"/>
    <w:rsid w:val="005B586F"/>
    <w:rsid w:val="005B58EE"/>
    <w:rsid w:val="005B628E"/>
    <w:rsid w:val="005C0B26"/>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2E29"/>
    <w:rsid w:val="00603969"/>
    <w:rsid w:val="00603F38"/>
    <w:rsid w:val="00604094"/>
    <w:rsid w:val="00604691"/>
    <w:rsid w:val="006046E3"/>
    <w:rsid w:val="006054F1"/>
    <w:rsid w:val="00606D10"/>
    <w:rsid w:val="00606ED1"/>
    <w:rsid w:val="00607B2D"/>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F7A"/>
    <w:rsid w:val="00645746"/>
    <w:rsid w:val="00645ADC"/>
    <w:rsid w:val="00646FD6"/>
    <w:rsid w:val="00647899"/>
    <w:rsid w:val="00647976"/>
    <w:rsid w:val="00647D2E"/>
    <w:rsid w:val="00650934"/>
    <w:rsid w:val="006515A1"/>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0ED8"/>
    <w:rsid w:val="006711D5"/>
    <w:rsid w:val="00671BD4"/>
    <w:rsid w:val="00672A59"/>
    <w:rsid w:val="00673546"/>
    <w:rsid w:val="0067370E"/>
    <w:rsid w:val="00673C22"/>
    <w:rsid w:val="00673FC3"/>
    <w:rsid w:val="0067456C"/>
    <w:rsid w:val="00674778"/>
    <w:rsid w:val="00675F86"/>
    <w:rsid w:val="006762E2"/>
    <w:rsid w:val="006763F0"/>
    <w:rsid w:val="006769AE"/>
    <w:rsid w:val="00676BE9"/>
    <w:rsid w:val="006777CD"/>
    <w:rsid w:val="0068020E"/>
    <w:rsid w:val="00680672"/>
    <w:rsid w:val="00680B0F"/>
    <w:rsid w:val="006811D9"/>
    <w:rsid w:val="00681ACD"/>
    <w:rsid w:val="006829C4"/>
    <w:rsid w:val="0068308E"/>
    <w:rsid w:val="00683491"/>
    <w:rsid w:val="00683829"/>
    <w:rsid w:val="00683BB6"/>
    <w:rsid w:val="00684BCC"/>
    <w:rsid w:val="006851BB"/>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E1"/>
    <w:rsid w:val="006F02F0"/>
    <w:rsid w:val="006F06FF"/>
    <w:rsid w:val="006F0B76"/>
    <w:rsid w:val="006F1CDC"/>
    <w:rsid w:val="006F1D74"/>
    <w:rsid w:val="006F2BC6"/>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A75"/>
    <w:rsid w:val="007062EE"/>
    <w:rsid w:val="00706DE2"/>
    <w:rsid w:val="00707776"/>
    <w:rsid w:val="00707C02"/>
    <w:rsid w:val="007101E4"/>
    <w:rsid w:val="00710651"/>
    <w:rsid w:val="007111CF"/>
    <w:rsid w:val="0071173E"/>
    <w:rsid w:val="007117E2"/>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79D"/>
    <w:rsid w:val="00740E6F"/>
    <w:rsid w:val="007411E3"/>
    <w:rsid w:val="00741DE5"/>
    <w:rsid w:val="00742432"/>
    <w:rsid w:val="00745D7F"/>
    <w:rsid w:val="00746345"/>
    <w:rsid w:val="00746F22"/>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BA"/>
    <w:rsid w:val="007635B3"/>
    <w:rsid w:val="007644DF"/>
    <w:rsid w:val="00764EBF"/>
    <w:rsid w:val="00765638"/>
    <w:rsid w:val="0076563F"/>
    <w:rsid w:val="00765F10"/>
    <w:rsid w:val="00766187"/>
    <w:rsid w:val="007662D0"/>
    <w:rsid w:val="00766763"/>
    <w:rsid w:val="00766E00"/>
    <w:rsid w:val="007672D6"/>
    <w:rsid w:val="00767C60"/>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30B"/>
    <w:rsid w:val="00783374"/>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103EB"/>
    <w:rsid w:val="008107E8"/>
    <w:rsid w:val="008108A2"/>
    <w:rsid w:val="0081124B"/>
    <w:rsid w:val="008116F9"/>
    <w:rsid w:val="0081236A"/>
    <w:rsid w:val="0081247D"/>
    <w:rsid w:val="00813579"/>
    <w:rsid w:val="00813DA5"/>
    <w:rsid w:val="00814481"/>
    <w:rsid w:val="008144C1"/>
    <w:rsid w:val="00814D4C"/>
    <w:rsid w:val="00815778"/>
    <w:rsid w:val="00815A11"/>
    <w:rsid w:val="00817272"/>
    <w:rsid w:val="00817685"/>
    <w:rsid w:val="00817A89"/>
    <w:rsid w:val="0082068F"/>
    <w:rsid w:val="0082270C"/>
    <w:rsid w:val="008228E1"/>
    <w:rsid w:val="0082314D"/>
    <w:rsid w:val="008233F5"/>
    <w:rsid w:val="008258B4"/>
    <w:rsid w:val="00826A78"/>
    <w:rsid w:val="00827DEE"/>
    <w:rsid w:val="008310F8"/>
    <w:rsid w:val="0083128C"/>
    <w:rsid w:val="00832059"/>
    <w:rsid w:val="0083240E"/>
    <w:rsid w:val="00832CE8"/>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541"/>
    <w:rsid w:val="0084491F"/>
    <w:rsid w:val="00845571"/>
    <w:rsid w:val="00847DC1"/>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450C"/>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C64"/>
    <w:rsid w:val="008B2D7E"/>
    <w:rsid w:val="008B44ED"/>
    <w:rsid w:val="008B50E9"/>
    <w:rsid w:val="008B5B20"/>
    <w:rsid w:val="008B5E8B"/>
    <w:rsid w:val="008B5FB6"/>
    <w:rsid w:val="008B6614"/>
    <w:rsid w:val="008B719F"/>
    <w:rsid w:val="008B721B"/>
    <w:rsid w:val="008B7DB8"/>
    <w:rsid w:val="008C1068"/>
    <w:rsid w:val="008C16A5"/>
    <w:rsid w:val="008C2B16"/>
    <w:rsid w:val="008C3DA4"/>
    <w:rsid w:val="008C70D0"/>
    <w:rsid w:val="008D0F14"/>
    <w:rsid w:val="008D1389"/>
    <w:rsid w:val="008D22C9"/>
    <w:rsid w:val="008D2415"/>
    <w:rsid w:val="008D2909"/>
    <w:rsid w:val="008D2932"/>
    <w:rsid w:val="008D2AFC"/>
    <w:rsid w:val="008D38A6"/>
    <w:rsid w:val="008D41A0"/>
    <w:rsid w:val="008D459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856"/>
    <w:rsid w:val="008E3BBF"/>
    <w:rsid w:val="008F043C"/>
    <w:rsid w:val="008F0A88"/>
    <w:rsid w:val="008F0E0E"/>
    <w:rsid w:val="008F0E8D"/>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3B16"/>
    <w:rsid w:val="00903E38"/>
    <w:rsid w:val="009042EB"/>
    <w:rsid w:val="00904C4A"/>
    <w:rsid w:val="00905264"/>
    <w:rsid w:val="009054B9"/>
    <w:rsid w:val="00905A87"/>
    <w:rsid w:val="00905CB1"/>
    <w:rsid w:val="00905F50"/>
    <w:rsid w:val="00906951"/>
    <w:rsid w:val="0090742B"/>
    <w:rsid w:val="009103AE"/>
    <w:rsid w:val="00911A45"/>
    <w:rsid w:val="00912311"/>
    <w:rsid w:val="00912BC6"/>
    <w:rsid w:val="00913404"/>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AB5"/>
    <w:rsid w:val="009230D7"/>
    <w:rsid w:val="00923DA1"/>
    <w:rsid w:val="00924A14"/>
    <w:rsid w:val="00924C74"/>
    <w:rsid w:val="0092557D"/>
    <w:rsid w:val="00925615"/>
    <w:rsid w:val="0092630A"/>
    <w:rsid w:val="009306EF"/>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B0F02"/>
    <w:rsid w:val="009B1A6B"/>
    <w:rsid w:val="009B281B"/>
    <w:rsid w:val="009B4546"/>
    <w:rsid w:val="009B5ED2"/>
    <w:rsid w:val="009B6150"/>
    <w:rsid w:val="009C0186"/>
    <w:rsid w:val="009C05C4"/>
    <w:rsid w:val="009C2176"/>
    <w:rsid w:val="009C3616"/>
    <w:rsid w:val="009C3EF6"/>
    <w:rsid w:val="009C472F"/>
    <w:rsid w:val="009C5308"/>
    <w:rsid w:val="009C5C78"/>
    <w:rsid w:val="009C5E9C"/>
    <w:rsid w:val="009C5F13"/>
    <w:rsid w:val="009C6882"/>
    <w:rsid w:val="009C74DB"/>
    <w:rsid w:val="009C7847"/>
    <w:rsid w:val="009C7EC2"/>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44F0"/>
    <w:rsid w:val="009E4D0C"/>
    <w:rsid w:val="009E578F"/>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89"/>
    <w:rsid w:val="00A1050B"/>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690"/>
    <w:rsid w:val="00A31B21"/>
    <w:rsid w:val="00A324E3"/>
    <w:rsid w:val="00A3285C"/>
    <w:rsid w:val="00A32F5A"/>
    <w:rsid w:val="00A32FE8"/>
    <w:rsid w:val="00A336CC"/>
    <w:rsid w:val="00A355F6"/>
    <w:rsid w:val="00A360C3"/>
    <w:rsid w:val="00A36636"/>
    <w:rsid w:val="00A367F6"/>
    <w:rsid w:val="00A37CAB"/>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50533"/>
    <w:rsid w:val="00A50830"/>
    <w:rsid w:val="00A51CAE"/>
    <w:rsid w:val="00A51D14"/>
    <w:rsid w:val="00A53359"/>
    <w:rsid w:val="00A54DD6"/>
    <w:rsid w:val="00A571BC"/>
    <w:rsid w:val="00A5766A"/>
    <w:rsid w:val="00A60CCC"/>
    <w:rsid w:val="00A61262"/>
    <w:rsid w:val="00A62B5E"/>
    <w:rsid w:val="00A62DFF"/>
    <w:rsid w:val="00A6350D"/>
    <w:rsid w:val="00A63D71"/>
    <w:rsid w:val="00A64DEC"/>
    <w:rsid w:val="00A65D63"/>
    <w:rsid w:val="00A7000A"/>
    <w:rsid w:val="00A70A2A"/>
    <w:rsid w:val="00A70BFB"/>
    <w:rsid w:val="00A71F4B"/>
    <w:rsid w:val="00A71FAF"/>
    <w:rsid w:val="00A72007"/>
    <w:rsid w:val="00A72C76"/>
    <w:rsid w:val="00A73943"/>
    <w:rsid w:val="00A73A2A"/>
    <w:rsid w:val="00A74206"/>
    <w:rsid w:val="00A75028"/>
    <w:rsid w:val="00A758E5"/>
    <w:rsid w:val="00A76A6B"/>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1D"/>
    <w:rsid w:val="00AA1180"/>
    <w:rsid w:val="00AA5F41"/>
    <w:rsid w:val="00AA640C"/>
    <w:rsid w:val="00AA6F6A"/>
    <w:rsid w:val="00AB0304"/>
    <w:rsid w:val="00AB1569"/>
    <w:rsid w:val="00AB1D73"/>
    <w:rsid w:val="00AB2FBC"/>
    <w:rsid w:val="00AB365A"/>
    <w:rsid w:val="00AB3FD8"/>
    <w:rsid w:val="00AB707C"/>
    <w:rsid w:val="00AB7A80"/>
    <w:rsid w:val="00AC18E1"/>
    <w:rsid w:val="00AC2416"/>
    <w:rsid w:val="00AC284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53A"/>
    <w:rsid w:val="00B40B92"/>
    <w:rsid w:val="00B41809"/>
    <w:rsid w:val="00B42BF9"/>
    <w:rsid w:val="00B43847"/>
    <w:rsid w:val="00B442C2"/>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4080"/>
    <w:rsid w:val="00B64B42"/>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4E4"/>
    <w:rsid w:val="00B968F3"/>
    <w:rsid w:val="00B96DEF"/>
    <w:rsid w:val="00B97C4D"/>
    <w:rsid w:val="00B97E34"/>
    <w:rsid w:val="00BA0A85"/>
    <w:rsid w:val="00BA1374"/>
    <w:rsid w:val="00BA1D42"/>
    <w:rsid w:val="00BA2D16"/>
    <w:rsid w:val="00BA3211"/>
    <w:rsid w:val="00BA3DE4"/>
    <w:rsid w:val="00BA6042"/>
    <w:rsid w:val="00BA628C"/>
    <w:rsid w:val="00BA6334"/>
    <w:rsid w:val="00BA648D"/>
    <w:rsid w:val="00BA685F"/>
    <w:rsid w:val="00BA6FE6"/>
    <w:rsid w:val="00BA77A3"/>
    <w:rsid w:val="00BA7889"/>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6067"/>
    <w:rsid w:val="00C1437F"/>
    <w:rsid w:val="00C145B0"/>
    <w:rsid w:val="00C14637"/>
    <w:rsid w:val="00C14810"/>
    <w:rsid w:val="00C151F5"/>
    <w:rsid w:val="00C156CB"/>
    <w:rsid w:val="00C15BCB"/>
    <w:rsid w:val="00C15E67"/>
    <w:rsid w:val="00C15F19"/>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31A8"/>
    <w:rsid w:val="00C33781"/>
    <w:rsid w:val="00C33F82"/>
    <w:rsid w:val="00C34524"/>
    <w:rsid w:val="00C359C8"/>
    <w:rsid w:val="00C35BE0"/>
    <w:rsid w:val="00C36095"/>
    <w:rsid w:val="00C364AB"/>
    <w:rsid w:val="00C369B9"/>
    <w:rsid w:val="00C36C87"/>
    <w:rsid w:val="00C37689"/>
    <w:rsid w:val="00C378C8"/>
    <w:rsid w:val="00C40453"/>
    <w:rsid w:val="00C415E1"/>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50E"/>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270B"/>
    <w:rsid w:val="00C93235"/>
    <w:rsid w:val="00C94395"/>
    <w:rsid w:val="00C94BA0"/>
    <w:rsid w:val="00C951B2"/>
    <w:rsid w:val="00C95EDB"/>
    <w:rsid w:val="00C971E7"/>
    <w:rsid w:val="00C9773B"/>
    <w:rsid w:val="00C977A2"/>
    <w:rsid w:val="00CA0127"/>
    <w:rsid w:val="00CA09C2"/>
    <w:rsid w:val="00CA0A13"/>
    <w:rsid w:val="00CA1107"/>
    <w:rsid w:val="00CA14F0"/>
    <w:rsid w:val="00CA1ABD"/>
    <w:rsid w:val="00CA1B72"/>
    <w:rsid w:val="00CA284E"/>
    <w:rsid w:val="00CA2FAA"/>
    <w:rsid w:val="00CA301A"/>
    <w:rsid w:val="00CA30EF"/>
    <w:rsid w:val="00CA39DD"/>
    <w:rsid w:val="00CA3AF2"/>
    <w:rsid w:val="00CA3D2B"/>
    <w:rsid w:val="00CA41CE"/>
    <w:rsid w:val="00CA4206"/>
    <w:rsid w:val="00CA4511"/>
    <w:rsid w:val="00CA485F"/>
    <w:rsid w:val="00CA4D77"/>
    <w:rsid w:val="00CA5D29"/>
    <w:rsid w:val="00CA63AA"/>
    <w:rsid w:val="00CA6618"/>
    <w:rsid w:val="00CA6CF6"/>
    <w:rsid w:val="00CA70B1"/>
    <w:rsid w:val="00CA7523"/>
    <w:rsid w:val="00CA7C50"/>
    <w:rsid w:val="00CB054C"/>
    <w:rsid w:val="00CB0B4D"/>
    <w:rsid w:val="00CB13EC"/>
    <w:rsid w:val="00CB148F"/>
    <w:rsid w:val="00CB2601"/>
    <w:rsid w:val="00CB2C95"/>
    <w:rsid w:val="00CB3383"/>
    <w:rsid w:val="00CB34B0"/>
    <w:rsid w:val="00CB3BC7"/>
    <w:rsid w:val="00CB3E09"/>
    <w:rsid w:val="00CB441C"/>
    <w:rsid w:val="00CB44EF"/>
    <w:rsid w:val="00CB4626"/>
    <w:rsid w:val="00CB4A4C"/>
    <w:rsid w:val="00CB63D3"/>
    <w:rsid w:val="00CB6BAE"/>
    <w:rsid w:val="00CB6C05"/>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358C"/>
    <w:rsid w:val="00CE3605"/>
    <w:rsid w:val="00CE37B4"/>
    <w:rsid w:val="00CE4A5B"/>
    <w:rsid w:val="00CE6255"/>
    <w:rsid w:val="00CE7F31"/>
    <w:rsid w:val="00CF027A"/>
    <w:rsid w:val="00CF0315"/>
    <w:rsid w:val="00CF0471"/>
    <w:rsid w:val="00CF0A26"/>
    <w:rsid w:val="00CF0B8F"/>
    <w:rsid w:val="00CF1EDC"/>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EF3"/>
    <w:rsid w:val="00D1431D"/>
    <w:rsid w:val="00D14B52"/>
    <w:rsid w:val="00D15095"/>
    <w:rsid w:val="00D17A75"/>
    <w:rsid w:val="00D17C1C"/>
    <w:rsid w:val="00D205CB"/>
    <w:rsid w:val="00D2090C"/>
    <w:rsid w:val="00D22258"/>
    <w:rsid w:val="00D223BC"/>
    <w:rsid w:val="00D227E9"/>
    <w:rsid w:val="00D22FD7"/>
    <w:rsid w:val="00D243A6"/>
    <w:rsid w:val="00D24A45"/>
    <w:rsid w:val="00D24C4C"/>
    <w:rsid w:val="00D24F19"/>
    <w:rsid w:val="00D254D5"/>
    <w:rsid w:val="00D26FF7"/>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D32"/>
    <w:rsid w:val="00D945CC"/>
    <w:rsid w:val="00D9505D"/>
    <w:rsid w:val="00D955F8"/>
    <w:rsid w:val="00D95DC9"/>
    <w:rsid w:val="00D965A0"/>
    <w:rsid w:val="00DA09DC"/>
    <w:rsid w:val="00DA151A"/>
    <w:rsid w:val="00DA1FC4"/>
    <w:rsid w:val="00DA22C1"/>
    <w:rsid w:val="00DA2564"/>
    <w:rsid w:val="00DA26BA"/>
    <w:rsid w:val="00DA2DAB"/>
    <w:rsid w:val="00DA4BF0"/>
    <w:rsid w:val="00DA572C"/>
    <w:rsid w:val="00DA5A6B"/>
    <w:rsid w:val="00DA6108"/>
    <w:rsid w:val="00DA6342"/>
    <w:rsid w:val="00DA66C6"/>
    <w:rsid w:val="00DA66CC"/>
    <w:rsid w:val="00DB05E7"/>
    <w:rsid w:val="00DB08E7"/>
    <w:rsid w:val="00DB1A72"/>
    <w:rsid w:val="00DB3CAD"/>
    <w:rsid w:val="00DB3E8C"/>
    <w:rsid w:val="00DB4950"/>
    <w:rsid w:val="00DB4968"/>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56A"/>
    <w:rsid w:val="00E94C13"/>
    <w:rsid w:val="00E9606B"/>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3640"/>
    <w:rsid w:val="00EF3753"/>
    <w:rsid w:val="00EF37A6"/>
    <w:rsid w:val="00EF3D21"/>
    <w:rsid w:val="00EF5242"/>
    <w:rsid w:val="00EF6462"/>
    <w:rsid w:val="00EF6BC0"/>
    <w:rsid w:val="00EF6BF1"/>
    <w:rsid w:val="00EF74B1"/>
    <w:rsid w:val="00EF75A6"/>
    <w:rsid w:val="00EF7D96"/>
    <w:rsid w:val="00F00084"/>
    <w:rsid w:val="00F00E3E"/>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5D4"/>
    <w:rsid w:val="00F222FE"/>
    <w:rsid w:val="00F2388D"/>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743"/>
    <w:rsid w:val="00F35A69"/>
    <w:rsid w:val="00F360FA"/>
    <w:rsid w:val="00F36227"/>
    <w:rsid w:val="00F3697F"/>
    <w:rsid w:val="00F4028B"/>
    <w:rsid w:val="00F40B27"/>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E8F"/>
    <w:rsid w:val="00F54FD9"/>
    <w:rsid w:val="00F557C6"/>
    <w:rsid w:val="00F568FA"/>
    <w:rsid w:val="00F56A9F"/>
    <w:rsid w:val="00F56AAE"/>
    <w:rsid w:val="00F606F2"/>
    <w:rsid w:val="00F60A9D"/>
    <w:rsid w:val="00F61034"/>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80043"/>
    <w:rsid w:val="00F80FD6"/>
    <w:rsid w:val="00F815F3"/>
    <w:rsid w:val="00F8170A"/>
    <w:rsid w:val="00F819A6"/>
    <w:rsid w:val="00F835AD"/>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462"/>
    <w:rsid w:val="00F946EF"/>
    <w:rsid w:val="00F95208"/>
    <w:rsid w:val="00F95293"/>
    <w:rsid w:val="00F9548A"/>
    <w:rsid w:val="00F96347"/>
    <w:rsid w:val="00F96DBC"/>
    <w:rsid w:val="00F97448"/>
    <w:rsid w:val="00FA0BE1"/>
    <w:rsid w:val="00FA32CE"/>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B6CB7"/>
    <w:rsid w:val="00FB738A"/>
    <w:rsid w:val="00FC0BA8"/>
    <w:rsid w:val="00FC182A"/>
    <w:rsid w:val="00FC1A12"/>
    <w:rsid w:val="00FC3218"/>
    <w:rsid w:val="00FC3CE3"/>
    <w:rsid w:val="00FC3F52"/>
    <w:rsid w:val="00FC441D"/>
    <w:rsid w:val="00FC46E7"/>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95CF-54F4-4F8E-8A90-3552D3A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40389</Words>
  <Characters>23022</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17</cp:revision>
  <cp:lastPrinted>2020-03-10T08:12:00Z</cp:lastPrinted>
  <dcterms:created xsi:type="dcterms:W3CDTF">2021-08-12T07:59:00Z</dcterms:created>
  <dcterms:modified xsi:type="dcterms:W3CDTF">2021-08-17T13:38:00Z</dcterms:modified>
</cp:coreProperties>
</file>