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 xml:space="preserve">Sarunu procedūras ar publikāciju </w:t>
      </w:r>
    </w:p>
    <w:p w14:paraId="56F46C40" w14:textId="703613FB"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bookmarkStart w:id="1" w:name="_Hlk163483019"/>
      <w:proofErr w:type="spellStart"/>
      <w:r w:rsidR="00310118" w:rsidRPr="00310118">
        <w:rPr>
          <w:rFonts w:ascii="Arial" w:hAnsi="Arial" w:cs="Arial"/>
          <w:bCs/>
          <w:i/>
          <w:iCs/>
          <w:sz w:val="22"/>
          <w:szCs w:val="22"/>
        </w:rPr>
        <w:t>Kravas</w:t>
      </w:r>
      <w:proofErr w:type="spellEnd"/>
      <w:r w:rsidR="00310118" w:rsidRPr="00310118">
        <w:rPr>
          <w:rFonts w:ascii="Arial" w:hAnsi="Arial" w:cs="Arial"/>
          <w:bCs/>
          <w:i/>
          <w:iCs/>
          <w:sz w:val="22"/>
          <w:szCs w:val="22"/>
        </w:rPr>
        <w:t xml:space="preserve"> </w:t>
      </w:r>
      <w:proofErr w:type="spellStart"/>
      <w:r w:rsidR="00310118" w:rsidRPr="00310118">
        <w:rPr>
          <w:rFonts w:ascii="Arial" w:hAnsi="Arial" w:cs="Arial"/>
          <w:bCs/>
          <w:i/>
          <w:iCs/>
          <w:sz w:val="22"/>
          <w:szCs w:val="22"/>
        </w:rPr>
        <w:t>vagonu</w:t>
      </w:r>
      <w:proofErr w:type="spellEnd"/>
      <w:r w:rsidR="00310118" w:rsidRPr="00310118">
        <w:rPr>
          <w:rFonts w:ascii="Arial" w:hAnsi="Arial" w:cs="Arial"/>
          <w:bCs/>
          <w:i/>
          <w:iCs/>
          <w:sz w:val="22"/>
          <w:szCs w:val="22"/>
        </w:rPr>
        <w:t xml:space="preserve"> un </w:t>
      </w:r>
      <w:proofErr w:type="spellStart"/>
      <w:r w:rsidR="00310118" w:rsidRPr="00310118">
        <w:rPr>
          <w:rFonts w:ascii="Arial" w:hAnsi="Arial" w:cs="Arial"/>
          <w:bCs/>
          <w:i/>
          <w:iCs/>
          <w:sz w:val="22"/>
          <w:szCs w:val="22"/>
        </w:rPr>
        <w:t>pusvagonu</w:t>
      </w:r>
      <w:proofErr w:type="spellEnd"/>
      <w:r w:rsidR="00310118" w:rsidRPr="00310118">
        <w:rPr>
          <w:rFonts w:ascii="Arial" w:hAnsi="Arial" w:cs="Arial"/>
          <w:bCs/>
          <w:i/>
          <w:iCs/>
          <w:sz w:val="22"/>
          <w:szCs w:val="22"/>
        </w:rPr>
        <w:t xml:space="preserve"> </w:t>
      </w:r>
      <w:proofErr w:type="spellStart"/>
      <w:r w:rsidR="00310118" w:rsidRPr="00310118">
        <w:rPr>
          <w:rFonts w:ascii="Arial" w:hAnsi="Arial" w:cs="Arial"/>
          <w:bCs/>
          <w:i/>
          <w:iCs/>
          <w:sz w:val="22"/>
          <w:szCs w:val="22"/>
        </w:rPr>
        <w:t>rezerves</w:t>
      </w:r>
      <w:proofErr w:type="spellEnd"/>
      <w:r w:rsidR="00310118" w:rsidRPr="00310118">
        <w:rPr>
          <w:rFonts w:ascii="Arial" w:hAnsi="Arial" w:cs="Arial"/>
          <w:bCs/>
          <w:i/>
          <w:iCs/>
          <w:sz w:val="22"/>
          <w:szCs w:val="22"/>
        </w:rPr>
        <w:t xml:space="preserve"> </w:t>
      </w:r>
      <w:proofErr w:type="spellStart"/>
      <w:r w:rsidR="00310118" w:rsidRPr="00310118">
        <w:rPr>
          <w:rFonts w:ascii="Arial" w:hAnsi="Arial" w:cs="Arial"/>
          <w:bCs/>
          <w:i/>
          <w:iCs/>
          <w:sz w:val="22"/>
          <w:szCs w:val="22"/>
        </w:rPr>
        <w:t>daļ</w:t>
      </w:r>
      <w:r w:rsidR="00310118">
        <w:rPr>
          <w:rFonts w:ascii="Arial" w:hAnsi="Arial" w:cs="Arial"/>
          <w:bCs/>
          <w:i/>
          <w:iCs/>
          <w:sz w:val="22"/>
          <w:szCs w:val="22"/>
        </w:rPr>
        <w:t>u</w:t>
      </w:r>
      <w:proofErr w:type="spellEnd"/>
      <w:r w:rsidR="00310118" w:rsidRPr="00310118">
        <w:rPr>
          <w:rFonts w:ascii="Arial" w:hAnsi="Arial" w:cs="Arial"/>
          <w:bCs/>
          <w:i/>
          <w:iCs/>
          <w:sz w:val="22"/>
          <w:szCs w:val="22"/>
        </w:rPr>
        <w:t xml:space="preserve"> </w:t>
      </w:r>
      <w:proofErr w:type="spellStart"/>
      <w:r w:rsidR="00310118" w:rsidRPr="00310118">
        <w:rPr>
          <w:rFonts w:ascii="Arial" w:hAnsi="Arial" w:cs="Arial"/>
          <w:bCs/>
          <w:i/>
          <w:iCs/>
          <w:sz w:val="22"/>
          <w:szCs w:val="22"/>
        </w:rPr>
        <w:t>piegāde</w:t>
      </w:r>
      <w:bookmarkEnd w:id="1"/>
      <w:proofErr w:type="spellEnd"/>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4FA5AF6B"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787440">
        <w:rPr>
          <w:rFonts w:ascii="Arial" w:hAnsi="Arial" w:cs="Arial"/>
          <w:i/>
          <w:iCs/>
          <w:sz w:val="22"/>
          <w:szCs w:val="22"/>
          <w:lang w:val="lv-LV"/>
        </w:rPr>
        <w:t>(apstipri</w:t>
      </w:r>
      <w:r w:rsidR="002D4F68" w:rsidRPr="00787440">
        <w:rPr>
          <w:rFonts w:ascii="Arial" w:hAnsi="Arial" w:cs="Arial"/>
          <w:i/>
          <w:iCs/>
          <w:sz w:val="22"/>
          <w:szCs w:val="22"/>
          <w:lang w:val="lv-LV"/>
        </w:rPr>
        <w:t xml:space="preserve">nāts ar iepirkuma komisijas </w:t>
      </w:r>
      <w:r w:rsidR="002D4F68" w:rsidRPr="00E32C54">
        <w:rPr>
          <w:rFonts w:ascii="Arial" w:hAnsi="Arial" w:cs="Arial"/>
          <w:i/>
          <w:iCs/>
          <w:sz w:val="22"/>
          <w:szCs w:val="22"/>
          <w:lang w:val="lv-LV"/>
        </w:rPr>
        <w:t>20</w:t>
      </w:r>
      <w:r w:rsidR="00B94ED0" w:rsidRPr="00E32C54">
        <w:rPr>
          <w:rFonts w:ascii="Arial" w:hAnsi="Arial" w:cs="Arial"/>
          <w:i/>
          <w:iCs/>
          <w:sz w:val="22"/>
          <w:szCs w:val="22"/>
          <w:lang w:val="lv-LV"/>
        </w:rPr>
        <w:t>2</w:t>
      </w:r>
      <w:r w:rsidR="00E32C54" w:rsidRPr="00E32C54">
        <w:rPr>
          <w:rFonts w:ascii="Arial" w:hAnsi="Arial" w:cs="Arial"/>
          <w:i/>
          <w:iCs/>
          <w:sz w:val="22"/>
          <w:szCs w:val="22"/>
          <w:lang w:val="lv-LV"/>
        </w:rPr>
        <w:t>4</w:t>
      </w:r>
      <w:r w:rsidRPr="00E32C54">
        <w:rPr>
          <w:rFonts w:ascii="Arial" w:hAnsi="Arial" w:cs="Arial"/>
          <w:i/>
          <w:iCs/>
          <w:sz w:val="22"/>
          <w:szCs w:val="22"/>
          <w:lang w:val="lv-LV"/>
        </w:rPr>
        <w:t>.</w:t>
      </w:r>
      <w:r w:rsidR="00301C33" w:rsidRPr="00E32C54">
        <w:rPr>
          <w:rFonts w:ascii="Arial" w:hAnsi="Arial" w:cs="Arial"/>
          <w:i/>
          <w:iCs/>
          <w:sz w:val="22"/>
          <w:szCs w:val="22"/>
          <w:lang w:val="lv-LV"/>
        </w:rPr>
        <w:t> </w:t>
      </w:r>
      <w:r w:rsidRPr="00E32C54">
        <w:rPr>
          <w:rFonts w:ascii="Arial" w:hAnsi="Arial" w:cs="Arial"/>
          <w:i/>
          <w:iCs/>
          <w:sz w:val="22"/>
          <w:szCs w:val="22"/>
          <w:lang w:val="lv-LV"/>
        </w:rPr>
        <w:t>gada</w:t>
      </w:r>
      <w:r w:rsidR="009F0BBE" w:rsidRPr="00E32C54">
        <w:rPr>
          <w:rFonts w:ascii="Arial" w:hAnsi="Arial" w:cs="Arial"/>
          <w:i/>
          <w:iCs/>
          <w:sz w:val="22"/>
          <w:szCs w:val="22"/>
          <w:lang w:val="lv-LV"/>
        </w:rPr>
        <w:t xml:space="preserve"> </w:t>
      </w:r>
      <w:r w:rsidR="00E32C54" w:rsidRPr="00E32C54">
        <w:rPr>
          <w:rFonts w:ascii="Arial" w:hAnsi="Arial" w:cs="Arial"/>
          <w:i/>
          <w:iCs/>
          <w:sz w:val="22"/>
          <w:szCs w:val="22"/>
          <w:lang w:val="lv-LV"/>
        </w:rPr>
        <w:t>1</w:t>
      </w:r>
      <w:r w:rsidR="00171361">
        <w:rPr>
          <w:rFonts w:ascii="Arial" w:hAnsi="Arial" w:cs="Arial"/>
          <w:i/>
          <w:iCs/>
          <w:sz w:val="22"/>
          <w:szCs w:val="22"/>
          <w:lang w:val="lv-LV"/>
        </w:rPr>
        <w:t>1</w:t>
      </w:r>
      <w:r w:rsidR="00AE2438" w:rsidRPr="00E32C54">
        <w:rPr>
          <w:rFonts w:ascii="Arial" w:hAnsi="Arial" w:cs="Arial"/>
          <w:i/>
          <w:iCs/>
          <w:sz w:val="22"/>
          <w:szCs w:val="22"/>
          <w:lang w:val="lv-LV"/>
        </w:rPr>
        <w:t>.</w:t>
      </w:r>
      <w:r w:rsidR="00635546" w:rsidRPr="00E32C54">
        <w:rPr>
          <w:rFonts w:ascii="Arial" w:hAnsi="Arial" w:cs="Arial"/>
          <w:i/>
          <w:iCs/>
          <w:sz w:val="22"/>
          <w:szCs w:val="22"/>
          <w:lang w:val="lv-LV"/>
        </w:rPr>
        <w:t> </w:t>
      </w:r>
      <w:r w:rsidR="00310118">
        <w:rPr>
          <w:rFonts w:ascii="Arial" w:hAnsi="Arial" w:cs="Arial"/>
          <w:i/>
          <w:iCs/>
          <w:sz w:val="22"/>
          <w:szCs w:val="22"/>
          <w:lang w:val="lv-LV"/>
        </w:rPr>
        <w:t>aprīlī</w:t>
      </w:r>
      <w:r w:rsidR="00493B8E" w:rsidRPr="00E32C54">
        <w:rPr>
          <w:rFonts w:ascii="Arial" w:hAnsi="Arial" w:cs="Arial"/>
          <w:i/>
          <w:iCs/>
          <w:sz w:val="22"/>
          <w:szCs w:val="22"/>
          <w:lang w:val="lv-LV"/>
        </w:rPr>
        <w:t xml:space="preserve"> </w:t>
      </w:r>
      <w:r w:rsidRPr="00E32C54">
        <w:rPr>
          <w:rFonts w:ascii="Arial" w:hAnsi="Arial" w:cs="Arial"/>
          <w:i/>
          <w:iCs/>
          <w:sz w:val="22"/>
          <w:szCs w:val="22"/>
          <w:lang w:val="lv-LV"/>
        </w:rPr>
        <w:t>1.</w:t>
      </w:r>
      <w:r w:rsidR="00635546" w:rsidRPr="00E32C54">
        <w:rPr>
          <w:rFonts w:ascii="Arial" w:hAnsi="Arial" w:cs="Arial"/>
          <w:i/>
          <w:iCs/>
          <w:sz w:val="22"/>
          <w:szCs w:val="22"/>
          <w:lang w:val="lv-LV"/>
        </w:rPr>
        <w:t> </w:t>
      </w:r>
      <w:r w:rsidR="00B74BCF" w:rsidRPr="00E32C54">
        <w:rPr>
          <w:rFonts w:ascii="Arial" w:hAnsi="Arial" w:cs="Arial"/>
          <w:i/>
          <w:iCs/>
          <w:sz w:val="22"/>
          <w:szCs w:val="22"/>
          <w:lang w:val="lv-LV"/>
        </w:rPr>
        <w:t>s</w:t>
      </w:r>
      <w:r w:rsidRPr="00E32C54">
        <w:rPr>
          <w:rFonts w:ascii="Arial" w:hAnsi="Arial" w:cs="Arial"/>
          <w:i/>
          <w:iCs/>
          <w:sz w:val="22"/>
          <w:szCs w:val="22"/>
          <w:lang w:val="lv-LV"/>
        </w:rPr>
        <w:t>ēdes protokolu</w:t>
      </w:r>
      <w:r w:rsidRPr="00787440">
        <w:rPr>
          <w:rFonts w:ascii="Arial" w:hAnsi="Arial" w:cs="Arial"/>
          <w:i/>
          <w:iCs/>
          <w:sz w:val="22"/>
          <w:szCs w:val="22"/>
          <w:lang w:val="lv-LV"/>
        </w:rPr>
        <w:t>)</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02F0E50A" w14:textId="6E8F7544" w:rsidR="00912954" w:rsidRPr="00912954" w:rsidRDefault="00AD51DE" w:rsidP="00912954">
      <w:pPr>
        <w:pStyle w:val="Nos1"/>
        <w:rPr>
          <w:rFonts w:ascii="Arial" w:hAnsi="Arial" w:cs="Arial"/>
          <w:sz w:val="22"/>
          <w:szCs w:val="22"/>
        </w:rPr>
      </w:pPr>
      <w:r w:rsidRPr="00787440">
        <w:rPr>
          <w:rFonts w:ascii="Arial" w:hAnsi="Arial" w:cs="Arial"/>
          <w:sz w:val="22"/>
          <w:szCs w:val="22"/>
        </w:rPr>
        <w:t>SARUNU PROCEDŪRAS AR PUBLIKĀCIJU</w:t>
      </w:r>
    </w:p>
    <w:p w14:paraId="5280DD53" w14:textId="2DB8CFF2" w:rsidR="00935B4E" w:rsidRDefault="002C4B3F" w:rsidP="00912954">
      <w:pPr>
        <w:pStyle w:val="Nos2"/>
        <w:spacing w:before="0" w:after="0"/>
        <w:rPr>
          <w:rFonts w:ascii="Arial" w:hAnsi="Arial" w:cs="Arial"/>
          <w:b/>
          <w:sz w:val="22"/>
          <w:szCs w:val="22"/>
        </w:rPr>
      </w:pPr>
      <w:r w:rsidRPr="00787440">
        <w:rPr>
          <w:rFonts w:ascii="Arial" w:hAnsi="Arial" w:cs="Arial"/>
          <w:b/>
          <w:sz w:val="22"/>
          <w:szCs w:val="22"/>
        </w:rPr>
        <w:t>“</w:t>
      </w:r>
      <w:bookmarkStart w:id="2" w:name="_Hlk163483586"/>
      <w:r w:rsidR="00310118" w:rsidRPr="00310118">
        <w:rPr>
          <w:rFonts w:ascii="Arial" w:hAnsi="Arial" w:cs="Arial"/>
          <w:b/>
          <w:sz w:val="22"/>
          <w:szCs w:val="22"/>
        </w:rPr>
        <w:t>Kravas vagonu un pusvagonu rezerves daļu piegāde</w:t>
      </w:r>
      <w:bookmarkEnd w:id="2"/>
      <w:r w:rsidRPr="00787440">
        <w:rPr>
          <w:rFonts w:ascii="Arial" w:hAnsi="Arial" w:cs="Arial"/>
          <w:b/>
          <w:sz w:val="22"/>
          <w:szCs w:val="22"/>
        </w:rPr>
        <w:t>”</w:t>
      </w:r>
      <w:r w:rsidR="00BA790A" w:rsidRPr="00787440">
        <w:rPr>
          <w:rFonts w:ascii="Arial" w:hAnsi="Arial" w:cs="Arial"/>
          <w:b/>
          <w:sz w:val="22"/>
          <w:szCs w:val="22"/>
        </w:rPr>
        <w:t xml:space="preserve"> </w:t>
      </w:r>
    </w:p>
    <w:p w14:paraId="5C29A8BB" w14:textId="77777777" w:rsidR="00912954" w:rsidRPr="00787440" w:rsidRDefault="00912954" w:rsidP="00912954">
      <w:pPr>
        <w:pStyle w:val="Nos2"/>
        <w:spacing w:before="0" w:after="0"/>
        <w:rPr>
          <w:rFonts w:ascii="Arial" w:hAnsi="Arial" w:cs="Arial"/>
          <w:b/>
          <w:sz w:val="22"/>
          <w:szCs w:val="22"/>
        </w:rPr>
      </w:pPr>
    </w:p>
    <w:p w14:paraId="04CDA693" w14:textId="4BED482E" w:rsidR="00935B4E" w:rsidRPr="00787440" w:rsidRDefault="007D6BA0" w:rsidP="00935B4E">
      <w:pPr>
        <w:jc w:val="center"/>
        <w:rPr>
          <w:rFonts w:ascii="Arial" w:hAnsi="Arial" w:cs="Arial"/>
          <w:color w:val="000000"/>
          <w:sz w:val="22"/>
          <w:szCs w:val="22"/>
          <w:lang w:val="lv-LV"/>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r w:rsidR="00310118" w:rsidRPr="00310118">
        <w:rPr>
          <w:rFonts w:ascii="Arial" w:hAnsi="Arial" w:cs="Arial"/>
          <w:color w:val="000000"/>
          <w:sz w:val="22"/>
          <w:szCs w:val="22"/>
        </w:rPr>
        <w:t>RSSI-9.</w:t>
      </w:r>
      <w:proofErr w:type="gramStart"/>
      <w:r w:rsidR="00310118" w:rsidRPr="00310118">
        <w:rPr>
          <w:rFonts w:ascii="Arial" w:hAnsi="Arial" w:cs="Arial"/>
          <w:color w:val="000000"/>
          <w:sz w:val="22"/>
          <w:szCs w:val="22"/>
        </w:rPr>
        <w:t>2./</w:t>
      </w:r>
      <w:proofErr w:type="gramEnd"/>
      <w:r w:rsidR="00310118" w:rsidRPr="00310118">
        <w:rPr>
          <w:rFonts w:ascii="Arial" w:hAnsi="Arial" w:cs="Arial"/>
          <w:color w:val="000000"/>
          <w:sz w:val="22"/>
          <w:szCs w:val="22"/>
        </w:rPr>
        <w:t>15/2024</w:t>
      </w: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5554E4C4"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E5412F">
        <w:rPr>
          <w:rFonts w:ascii="Arial" w:hAnsi="Arial" w:cs="Arial"/>
          <w:sz w:val="22"/>
          <w:szCs w:val="22"/>
          <w:lang w:val="lv-LV"/>
        </w:rPr>
        <w:t>4</w:t>
      </w:r>
    </w:p>
    <w:p w14:paraId="04DFCDED" w14:textId="77777777" w:rsidR="00AD51DE" w:rsidRPr="00787440" w:rsidRDefault="00AD51DE" w:rsidP="00AD51DE">
      <w:pPr>
        <w:jc w:val="center"/>
        <w:rPr>
          <w:rFonts w:ascii="Arial" w:hAnsi="Arial" w:cs="Arial"/>
          <w:sz w:val="22"/>
          <w:szCs w:val="22"/>
          <w:lang w:val="lv-LV"/>
        </w:rPr>
      </w:pPr>
      <w:r w:rsidRPr="00787440">
        <w:rPr>
          <w:rFonts w:ascii="Arial" w:hAnsi="Arial" w:cs="Arial"/>
          <w:sz w:val="22"/>
          <w:szCs w:val="22"/>
          <w:lang w:val="lv-LV"/>
        </w:rPr>
        <w:br w:type="page"/>
      </w:r>
    </w:p>
    <w:p w14:paraId="18EBB479" w14:textId="77777777" w:rsidR="00AD51DE" w:rsidRPr="00022169" w:rsidRDefault="00AD51DE" w:rsidP="00AD51DE">
      <w:pPr>
        <w:rPr>
          <w:rFonts w:ascii="Arial" w:hAnsi="Arial" w:cs="Arial"/>
          <w:sz w:val="22"/>
          <w:szCs w:val="22"/>
          <w:lang w:val="lv-LV"/>
        </w:rPr>
      </w:pP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0C3CA3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3" w:name="_Hlk508695018"/>
      <w:r w:rsidRPr="00022169">
        <w:rPr>
          <w:rFonts w:ascii="Arial" w:hAnsi="Arial" w:cs="Arial"/>
          <w:sz w:val="22"/>
          <w:szCs w:val="22"/>
          <w:lang w:val="lv-LV"/>
        </w:rPr>
        <w:t>sarunu procedūra ar publikāciju “</w:t>
      </w:r>
      <w:r w:rsidR="00310118" w:rsidRPr="00310118">
        <w:rPr>
          <w:rFonts w:ascii="Arial" w:hAnsi="Arial" w:cs="Arial"/>
          <w:bCs/>
          <w:sz w:val="22"/>
          <w:szCs w:val="22"/>
          <w:lang w:val="lv-LV"/>
        </w:rPr>
        <w:t>Kravas vagonu un pusvagonu rezerves daļu piegāde</w:t>
      </w:r>
      <w:r w:rsidRPr="00022169">
        <w:rPr>
          <w:rFonts w:ascii="Arial" w:hAnsi="Arial" w:cs="Arial"/>
          <w:sz w:val="22"/>
          <w:szCs w:val="22"/>
          <w:lang w:val="lv-LV"/>
        </w:rPr>
        <w:t>”</w:t>
      </w:r>
      <w:bookmarkEnd w:id="3"/>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3B34F961"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6DBD94FE"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r w:rsidR="00141F61">
        <w:rPr>
          <w:rFonts w:ascii="Arial" w:hAnsi="Arial" w:cs="Arial"/>
          <w:bCs/>
          <w:sz w:val="22"/>
          <w:szCs w:val="22"/>
          <w:lang w:val="lv-LV"/>
        </w:rPr>
        <w:t>k</w:t>
      </w:r>
      <w:r w:rsidR="00141F61" w:rsidRPr="00141F61">
        <w:rPr>
          <w:rFonts w:ascii="Arial" w:hAnsi="Arial" w:cs="Arial"/>
          <w:bCs/>
          <w:sz w:val="22"/>
          <w:szCs w:val="22"/>
          <w:lang w:val="lv-LV"/>
        </w:rPr>
        <w:t>ravas vagonu un pusvagonu rezerves daļ</w:t>
      </w:r>
      <w:r w:rsidR="00141F61">
        <w:rPr>
          <w:rFonts w:ascii="Arial" w:hAnsi="Arial" w:cs="Arial"/>
          <w:bCs/>
          <w:sz w:val="22"/>
          <w:szCs w:val="22"/>
          <w:lang w:val="lv-LV"/>
        </w:rPr>
        <w:t>as</w:t>
      </w:r>
      <w:r w:rsidR="00141F61" w:rsidRPr="00141F61">
        <w:rPr>
          <w:rFonts w:ascii="Arial" w:hAnsi="Arial" w:cs="Arial"/>
          <w:bCs/>
          <w:sz w:val="22"/>
          <w:szCs w:val="22"/>
          <w:lang w:val="lv-LV"/>
        </w:rPr>
        <w:t xml:space="preserve"> </w:t>
      </w:r>
      <w:r w:rsidRPr="00022169">
        <w:rPr>
          <w:rFonts w:ascii="Arial" w:hAnsi="Arial" w:cs="Arial"/>
          <w:sz w:val="22"/>
          <w:szCs w:val="22"/>
          <w:lang w:val="lv-LV"/>
        </w:rPr>
        <w:t>saskaņā ar nolikuma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3F1F5F11" w14:textId="265F8551" w:rsidR="00AD51DE" w:rsidRPr="0002216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 xml:space="preserve">40003788351, juridiskā adrese: </w:t>
      </w:r>
      <w:r w:rsidR="00310118">
        <w:rPr>
          <w:rFonts w:ascii="Arial" w:hAnsi="Arial" w:cs="Arial"/>
          <w:sz w:val="22"/>
          <w:szCs w:val="22"/>
          <w:lang w:val="lv-LV"/>
        </w:rPr>
        <w:t>Vilhelma Purvīša</w:t>
      </w:r>
      <w:r w:rsidRPr="00022169">
        <w:rPr>
          <w:rFonts w:ascii="Arial" w:hAnsi="Arial" w:cs="Arial"/>
          <w:sz w:val="22"/>
          <w:szCs w:val="22"/>
          <w:lang w:val="lv-LV"/>
        </w:rPr>
        <w:t xml:space="preserve"> iela 21, Rīga, LV-1050</w:t>
      </w:r>
      <w:r w:rsidRPr="00022169">
        <w:rPr>
          <w:rFonts w:ascii="Arial" w:hAnsi="Arial" w:cs="Arial"/>
          <w:color w:val="000000"/>
          <w:sz w:val="22"/>
          <w:szCs w:val="22"/>
          <w:lang w:val="lv-LV" w:eastAsia="lv-LV"/>
        </w:rPr>
        <w:t>, 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18EF228" w14:textId="4027C468" w:rsidR="007D6BA0" w:rsidRPr="00022169" w:rsidRDefault="00C27F8B" w:rsidP="003F0589">
      <w:pPr>
        <w:pStyle w:val="Standard"/>
        <w:numPr>
          <w:ilvl w:val="2"/>
          <w:numId w:val="3"/>
        </w:numPr>
        <w:ind w:left="567" w:hanging="567"/>
        <w:jc w:val="both"/>
        <w:rPr>
          <w:rFonts w:ascii="Arial" w:hAnsi="Arial" w:cs="Arial"/>
          <w:bCs/>
          <w:sz w:val="22"/>
          <w:szCs w:val="22"/>
          <w:lang w:val="lv-LV"/>
        </w:rPr>
      </w:pPr>
      <w:r w:rsidRPr="00022169">
        <w:rPr>
          <w:rFonts w:ascii="Arial" w:hAnsi="Arial" w:cs="Arial"/>
          <w:b/>
          <w:sz w:val="22"/>
          <w:szCs w:val="22"/>
          <w:lang w:val="lv-LV"/>
        </w:rPr>
        <w:t>līguma izpildes vieta</w:t>
      </w:r>
      <w:r w:rsidR="00E6302C" w:rsidRPr="00022169">
        <w:rPr>
          <w:rFonts w:ascii="Arial" w:hAnsi="Arial" w:cs="Arial"/>
          <w:b/>
          <w:sz w:val="22"/>
          <w:szCs w:val="22"/>
          <w:lang w:val="lv-LV"/>
        </w:rPr>
        <w:t>s</w:t>
      </w:r>
      <w:r w:rsidR="00857CAE" w:rsidRPr="00022169">
        <w:rPr>
          <w:rFonts w:ascii="Arial" w:hAnsi="Arial" w:cs="Arial"/>
          <w:b/>
          <w:sz w:val="22"/>
          <w:szCs w:val="22"/>
          <w:lang w:val="lv-LV"/>
        </w:rPr>
        <w:t>:</w:t>
      </w:r>
      <w:r w:rsidR="00A6680F" w:rsidRPr="00022169">
        <w:rPr>
          <w:rFonts w:ascii="Arial" w:hAnsi="Arial" w:cs="Arial"/>
          <w:bCs/>
          <w:sz w:val="22"/>
          <w:szCs w:val="22"/>
          <w:lang w:val="lv-LV"/>
        </w:rPr>
        <w:t xml:space="preserve"> </w:t>
      </w:r>
      <w:r w:rsidR="00190B34">
        <w:rPr>
          <w:rFonts w:ascii="Arial" w:hAnsi="Arial" w:cs="Arial"/>
          <w:bCs/>
          <w:sz w:val="22"/>
          <w:szCs w:val="22"/>
          <w:lang w:val="lv-LV"/>
        </w:rPr>
        <w:t xml:space="preserve">Vagonu </w:t>
      </w:r>
      <w:r w:rsidR="007D6BA0" w:rsidRPr="00022169">
        <w:rPr>
          <w:rFonts w:ascii="Arial" w:hAnsi="Arial" w:cs="Arial"/>
          <w:bCs/>
          <w:sz w:val="22"/>
          <w:szCs w:val="22"/>
          <w:lang w:val="lv-LV"/>
        </w:rPr>
        <w:t>remonta centrs</w:t>
      </w:r>
      <w:r w:rsidR="005D3507" w:rsidRPr="00022169">
        <w:rPr>
          <w:rFonts w:ascii="Arial" w:hAnsi="Arial" w:cs="Arial"/>
          <w:bCs/>
          <w:sz w:val="22"/>
          <w:szCs w:val="22"/>
          <w:lang w:val="lv-LV"/>
        </w:rPr>
        <w:t xml:space="preserve"> (RSS</w:t>
      </w:r>
      <w:r w:rsidR="00E42C85">
        <w:rPr>
          <w:rFonts w:ascii="Arial" w:hAnsi="Arial" w:cs="Arial"/>
          <w:bCs/>
          <w:sz w:val="22"/>
          <w:szCs w:val="22"/>
          <w:lang w:val="lv-LV"/>
        </w:rPr>
        <w:t>V</w:t>
      </w:r>
      <w:r w:rsidR="005D3507" w:rsidRPr="00022169">
        <w:rPr>
          <w:rFonts w:ascii="Arial" w:hAnsi="Arial" w:cs="Arial"/>
          <w:bCs/>
          <w:sz w:val="22"/>
          <w:szCs w:val="22"/>
          <w:lang w:val="lv-LV"/>
        </w:rPr>
        <w:t>)</w:t>
      </w:r>
      <w:r w:rsidR="007D6BA0" w:rsidRPr="00022169">
        <w:rPr>
          <w:rFonts w:ascii="Arial" w:hAnsi="Arial" w:cs="Arial"/>
          <w:b/>
          <w:sz w:val="22"/>
          <w:szCs w:val="22"/>
          <w:lang w:val="lv-LV"/>
        </w:rPr>
        <w:t xml:space="preserve"> </w:t>
      </w:r>
      <w:r w:rsidR="005D3507" w:rsidRPr="00022169">
        <w:rPr>
          <w:rFonts w:ascii="Arial" w:hAnsi="Arial" w:cs="Arial"/>
          <w:sz w:val="22"/>
          <w:szCs w:val="22"/>
          <w:lang w:val="lv-LV"/>
        </w:rPr>
        <w:t>–</w:t>
      </w:r>
      <w:r w:rsidR="00E42C85" w:rsidRPr="00E42C85">
        <w:rPr>
          <w:rFonts w:ascii="Arial" w:hAnsi="Arial" w:cs="Arial"/>
          <w:bCs/>
          <w:sz w:val="22"/>
          <w:szCs w:val="22"/>
        </w:rPr>
        <w:t xml:space="preserve">, </w:t>
      </w:r>
      <w:proofErr w:type="spellStart"/>
      <w:r w:rsidR="00E42C85" w:rsidRPr="00E42C85">
        <w:rPr>
          <w:rFonts w:ascii="Arial" w:hAnsi="Arial" w:cs="Arial"/>
          <w:bCs/>
          <w:sz w:val="22"/>
          <w:szCs w:val="22"/>
        </w:rPr>
        <w:t>Varšavas</w:t>
      </w:r>
      <w:proofErr w:type="spellEnd"/>
      <w:r w:rsidR="00E42C85" w:rsidRPr="00E42C85">
        <w:rPr>
          <w:rFonts w:ascii="Arial" w:hAnsi="Arial" w:cs="Arial"/>
          <w:bCs/>
          <w:sz w:val="22"/>
          <w:szCs w:val="22"/>
        </w:rPr>
        <w:t xml:space="preserve"> </w:t>
      </w:r>
      <w:proofErr w:type="spellStart"/>
      <w:r w:rsidR="00E42C85" w:rsidRPr="00E42C85">
        <w:rPr>
          <w:rFonts w:ascii="Arial" w:hAnsi="Arial" w:cs="Arial"/>
          <w:bCs/>
          <w:sz w:val="22"/>
          <w:szCs w:val="22"/>
        </w:rPr>
        <w:t>iela</w:t>
      </w:r>
      <w:proofErr w:type="spellEnd"/>
      <w:r w:rsidR="00E42C85" w:rsidRPr="00E42C85">
        <w:rPr>
          <w:rFonts w:ascii="Arial" w:hAnsi="Arial" w:cs="Arial"/>
          <w:bCs/>
          <w:sz w:val="22"/>
          <w:szCs w:val="22"/>
        </w:rPr>
        <w:t xml:space="preserve"> 49, Daugavpils</w:t>
      </w:r>
      <w:r w:rsidR="007D6BA0" w:rsidRPr="00022169">
        <w:rPr>
          <w:rFonts w:ascii="Arial" w:hAnsi="Arial" w:cs="Arial"/>
          <w:bCs/>
          <w:sz w:val="22"/>
          <w:szCs w:val="22"/>
          <w:lang w:val="lv-LV"/>
        </w:rPr>
        <w:t>, LV-54</w:t>
      </w:r>
      <w:r w:rsidR="005D3507" w:rsidRPr="00022169">
        <w:rPr>
          <w:rFonts w:ascii="Arial" w:hAnsi="Arial" w:cs="Arial"/>
          <w:bCs/>
          <w:sz w:val="22"/>
          <w:szCs w:val="22"/>
          <w:lang w:val="lv-LV"/>
        </w:rPr>
        <w:t>0</w:t>
      </w:r>
      <w:r w:rsidR="00104506">
        <w:rPr>
          <w:rFonts w:ascii="Arial" w:hAnsi="Arial" w:cs="Arial"/>
          <w:bCs/>
          <w:sz w:val="22"/>
          <w:szCs w:val="22"/>
          <w:lang w:val="lv-LV"/>
        </w:rPr>
        <w:t>4</w:t>
      </w:r>
      <w:r w:rsidR="007D6BA0" w:rsidRPr="00022169">
        <w:rPr>
          <w:rFonts w:ascii="Arial" w:hAnsi="Arial" w:cs="Arial"/>
          <w:bCs/>
          <w:sz w:val="22"/>
          <w:szCs w:val="22"/>
          <w:lang w:val="lv-LV"/>
        </w:rPr>
        <w:t>, Latvija</w:t>
      </w:r>
      <w:r w:rsidR="005D3A3F" w:rsidRPr="00022169">
        <w:rPr>
          <w:rFonts w:ascii="Arial" w:hAnsi="Arial" w:cs="Arial"/>
          <w:bCs/>
          <w:sz w:val="22"/>
          <w:szCs w:val="22"/>
          <w:lang w:val="lv-LV"/>
        </w:rPr>
        <w:t>.</w:t>
      </w:r>
    </w:p>
    <w:p w14:paraId="3C9BEBAD" w14:textId="77777777" w:rsidR="00721235" w:rsidRPr="00022169" w:rsidRDefault="00721235" w:rsidP="003F0589">
      <w:pPr>
        <w:jc w:val="both"/>
        <w:rPr>
          <w:rFonts w:ascii="Arial" w:hAnsi="Arial" w:cs="Arial"/>
          <w:sz w:val="22"/>
          <w:szCs w:val="22"/>
          <w:lang w:val="lv-LV"/>
        </w:rPr>
      </w:pPr>
    </w:p>
    <w:p w14:paraId="44AD216A" w14:textId="7DB01D1D"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iepirkumu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8"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roofErr w:type="spellStart"/>
      <w:r w:rsidR="00BE1CF9" w:rsidRPr="00022169">
        <w:rPr>
          <w:rFonts w:ascii="Arial" w:hAnsi="Arial" w:cs="Arial"/>
          <w:sz w:val="22"/>
          <w:szCs w:val="22"/>
        </w:rPr>
        <w:t>vai</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galvenais</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iepirkumu</w:t>
      </w:r>
      <w:proofErr w:type="spellEnd"/>
      <w:r w:rsidR="00BE1CF9" w:rsidRPr="00022169">
        <w:rPr>
          <w:rFonts w:ascii="Arial" w:hAnsi="Arial" w:cs="Arial"/>
          <w:sz w:val="22"/>
          <w:szCs w:val="22"/>
        </w:rPr>
        <w:t xml:space="preserve"> un </w:t>
      </w:r>
      <w:proofErr w:type="spellStart"/>
      <w:r w:rsidR="00BE1CF9" w:rsidRPr="00022169">
        <w:rPr>
          <w:rFonts w:ascii="Arial" w:hAnsi="Arial" w:cs="Arial"/>
          <w:sz w:val="22"/>
          <w:szCs w:val="22"/>
        </w:rPr>
        <w:t>sankciju</w:t>
      </w:r>
      <w:proofErr w:type="spellEnd"/>
      <w:r w:rsidR="00BE1CF9" w:rsidRPr="00022169">
        <w:rPr>
          <w:rFonts w:ascii="Arial" w:hAnsi="Arial" w:cs="Arial"/>
          <w:sz w:val="22"/>
          <w:szCs w:val="22"/>
        </w:rPr>
        <w:t xml:space="preserve"> specialists Nauris Jansons, </w:t>
      </w:r>
      <w:proofErr w:type="spellStart"/>
      <w:r w:rsidR="00BE1CF9" w:rsidRPr="00022169">
        <w:rPr>
          <w:rFonts w:ascii="Arial" w:hAnsi="Arial" w:cs="Arial"/>
          <w:sz w:val="22"/>
          <w:szCs w:val="22"/>
        </w:rPr>
        <w:t>tālr</w:t>
      </w:r>
      <w:proofErr w:type="spellEnd"/>
      <w:r w:rsidR="00BE1CF9" w:rsidRPr="00022169">
        <w:rPr>
          <w:rFonts w:ascii="Arial" w:hAnsi="Arial" w:cs="Arial"/>
          <w:sz w:val="22"/>
          <w:szCs w:val="22"/>
        </w:rPr>
        <w:t>. +371 22326183</w:t>
      </w:r>
      <w:r w:rsidR="00F03B49">
        <w:rPr>
          <w:rFonts w:ascii="Arial" w:hAnsi="Arial" w:cs="Arial"/>
          <w:sz w:val="22"/>
          <w:szCs w:val="22"/>
          <w:lang w:val="lv-LV"/>
        </w:rPr>
        <w:t xml:space="preserve"> e-pasta adrese:</w:t>
      </w:r>
      <w:r w:rsidR="00F03B49" w:rsidRPr="00F03B49">
        <w:rPr>
          <w:rFonts w:ascii="Arial" w:hAnsi="Arial" w:cs="Arial"/>
          <w:sz w:val="22"/>
          <w:szCs w:val="22"/>
          <w:lang w:val="lv-LV"/>
        </w:rPr>
        <w:t xml:space="preserve"> </w:t>
      </w:r>
      <w:hyperlink r:id="rId9" w:history="1">
        <w:r w:rsidR="00F03B49" w:rsidRPr="00F03B49">
          <w:rPr>
            <w:rStyle w:val="Hyperlink"/>
            <w:rFonts w:ascii="Arial" w:hAnsi="Arial" w:cs="Arial"/>
            <w:spacing w:val="5"/>
            <w:sz w:val="22"/>
            <w:szCs w:val="22"/>
          </w:rPr>
          <w:t>Nauris.Jansons@ldz.lv</w:t>
        </w:r>
      </w:hyperlink>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4B5104F7" w14:textId="04181F3E"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 xml:space="preserve">piedāvājumu sarunu procedūrā iesniedz elektroniski līdz </w:t>
      </w:r>
      <w:r w:rsidRPr="0008668B">
        <w:rPr>
          <w:rFonts w:ascii="Arial" w:hAnsi="Arial" w:cs="Arial"/>
          <w:b/>
          <w:bCs/>
          <w:sz w:val="22"/>
          <w:szCs w:val="22"/>
          <w:lang w:val="lv-LV"/>
        </w:rPr>
        <w:t xml:space="preserve">2024.gada </w:t>
      </w:r>
      <w:r w:rsidR="00516D40">
        <w:rPr>
          <w:rFonts w:ascii="Arial" w:hAnsi="Arial" w:cs="Arial"/>
          <w:b/>
          <w:bCs/>
          <w:sz w:val="22"/>
          <w:szCs w:val="22"/>
          <w:lang w:val="lv-LV"/>
        </w:rPr>
        <w:t>1</w:t>
      </w:r>
      <w:r w:rsidR="00190B34">
        <w:rPr>
          <w:rFonts w:ascii="Arial" w:hAnsi="Arial" w:cs="Arial"/>
          <w:b/>
          <w:bCs/>
          <w:sz w:val="22"/>
          <w:szCs w:val="22"/>
          <w:lang w:val="lv-LV"/>
        </w:rPr>
        <w:t>9</w:t>
      </w:r>
      <w:r w:rsidRPr="0008668B">
        <w:rPr>
          <w:rFonts w:ascii="Arial" w:hAnsi="Arial" w:cs="Arial"/>
          <w:b/>
          <w:bCs/>
          <w:sz w:val="22"/>
          <w:szCs w:val="22"/>
          <w:lang w:val="lv-LV"/>
        </w:rPr>
        <w:t>.</w:t>
      </w:r>
      <w:r w:rsidR="00516D40">
        <w:rPr>
          <w:rFonts w:ascii="Arial" w:hAnsi="Arial" w:cs="Arial"/>
          <w:b/>
          <w:bCs/>
          <w:sz w:val="22"/>
          <w:szCs w:val="22"/>
          <w:lang w:val="lv-LV"/>
        </w:rPr>
        <w:t>aprīlim</w:t>
      </w:r>
      <w:r w:rsidRPr="0008668B">
        <w:rPr>
          <w:rFonts w:ascii="Arial" w:hAnsi="Arial" w:cs="Arial"/>
          <w:b/>
          <w:bCs/>
          <w:sz w:val="22"/>
          <w:szCs w:val="22"/>
          <w:lang w:val="lv-LV"/>
        </w:rPr>
        <w:t>, plkst. 1</w:t>
      </w:r>
      <w:r w:rsidR="00BC2ACA">
        <w:rPr>
          <w:rFonts w:ascii="Arial" w:hAnsi="Arial" w:cs="Arial"/>
          <w:b/>
          <w:bCs/>
          <w:sz w:val="22"/>
          <w:szCs w:val="22"/>
          <w:lang w:val="lv-LV"/>
        </w:rPr>
        <w:t>3</w:t>
      </w:r>
      <w:r w:rsidRPr="0008668B">
        <w:rPr>
          <w:rFonts w:ascii="Arial" w:hAnsi="Arial" w:cs="Arial"/>
          <w:b/>
          <w:bCs/>
          <w:sz w:val="22"/>
          <w:szCs w:val="22"/>
          <w:lang w:val="lv-LV"/>
        </w:rPr>
        <w:t>.00</w:t>
      </w:r>
      <w:r w:rsidRPr="00AC0E36">
        <w:rPr>
          <w:rFonts w:ascii="Arial" w:hAnsi="Arial" w:cs="Arial"/>
          <w:sz w:val="22"/>
          <w:szCs w:val="22"/>
          <w:lang w:val="lv-LV"/>
        </w:rPr>
        <w:t xml:space="preserve">, </w:t>
      </w:r>
    </w:p>
    <w:p w14:paraId="3970C7C9" w14:textId="40A4A42D"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 xml:space="preserve">piedāvājumu sarunu procedūrai </w:t>
      </w:r>
      <w:r w:rsidRPr="0008668B">
        <w:rPr>
          <w:rFonts w:ascii="Arial" w:hAnsi="Arial" w:cs="Arial"/>
          <w:b/>
          <w:bCs/>
          <w:sz w:val="22"/>
          <w:szCs w:val="22"/>
          <w:lang w:val="lv-LV"/>
        </w:rPr>
        <w:t xml:space="preserve">atver 2024. gada </w:t>
      </w:r>
      <w:r w:rsidR="00516D40">
        <w:rPr>
          <w:rFonts w:ascii="Arial" w:hAnsi="Arial" w:cs="Arial"/>
          <w:b/>
          <w:bCs/>
          <w:sz w:val="22"/>
          <w:szCs w:val="22"/>
          <w:lang w:val="lv-LV"/>
        </w:rPr>
        <w:t>1</w:t>
      </w:r>
      <w:r w:rsidR="00190B34">
        <w:rPr>
          <w:rFonts w:ascii="Arial" w:hAnsi="Arial" w:cs="Arial"/>
          <w:b/>
          <w:bCs/>
          <w:sz w:val="22"/>
          <w:szCs w:val="22"/>
          <w:lang w:val="lv-LV"/>
        </w:rPr>
        <w:t>9</w:t>
      </w:r>
      <w:r w:rsidRPr="0008668B">
        <w:rPr>
          <w:rFonts w:ascii="Arial" w:hAnsi="Arial" w:cs="Arial"/>
          <w:b/>
          <w:bCs/>
          <w:sz w:val="22"/>
          <w:szCs w:val="22"/>
          <w:lang w:val="lv-LV"/>
        </w:rPr>
        <w:t xml:space="preserve"> </w:t>
      </w:r>
      <w:r w:rsidR="00516D40">
        <w:rPr>
          <w:rFonts w:ascii="Arial" w:hAnsi="Arial" w:cs="Arial"/>
          <w:b/>
          <w:bCs/>
          <w:sz w:val="22"/>
          <w:szCs w:val="22"/>
          <w:lang w:val="lv-LV"/>
        </w:rPr>
        <w:t>aprīlī</w:t>
      </w:r>
      <w:r w:rsidRPr="0008668B">
        <w:rPr>
          <w:rFonts w:ascii="Arial" w:hAnsi="Arial" w:cs="Arial"/>
          <w:b/>
          <w:bCs/>
          <w:sz w:val="22"/>
          <w:szCs w:val="22"/>
          <w:lang w:val="lv-LV"/>
        </w:rPr>
        <w:t>, plkst. 1</w:t>
      </w:r>
      <w:r w:rsidR="00BC2ACA">
        <w:rPr>
          <w:rFonts w:ascii="Arial" w:hAnsi="Arial" w:cs="Arial"/>
          <w:b/>
          <w:bCs/>
          <w:sz w:val="22"/>
          <w:szCs w:val="22"/>
          <w:lang w:val="lv-LV"/>
        </w:rPr>
        <w:t>3</w:t>
      </w:r>
      <w:r w:rsidRPr="0008668B">
        <w:rPr>
          <w:rFonts w:ascii="Arial" w:hAnsi="Arial" w:cs="Arial"/>
          <w:b/>
          <w:bCs/>
          <w:sz w:val="22"/>
          <w:szCs w:val="22"/>
          <w:lang w:val="lv-LV"/>
        </w:rPr>
        <w:t>.15</w:t>
      </w:r>
      <w:r w:rsidRPr="00AC0E36">
        <w:rPr>
          <w:rFonts w:ascii="Arial" w:hAnsi="Arial" w:cs="Arial"/>
          <w:sz w:val="22"/>
          <w:szCs w:val="22"/>
          <w:lang w:val="lv-LV"/>
        </w:rPr>
        <w:t xml:space="preserve">, Latvijā, Rīgā, SIA “LDZ ritošā sastāva serviss”, </w:t>
      </w:r>
      <w:r w:rsidR="00516D40">
        <w:rPr>
          <w:rFonts w:ascii="Arial" w:hAnsi="Arial" w:cs="Arial"/>
          <w:sz w:val="22"/>
          <w:szCs w:val="22"/>
          <w:lang w:val="lv-LV"/>
        </w:rPr>
        <w:t>Vilhelma Purvīša</w:t>
      </w:r>
      <w:r w:rsidRPr="00AC0E36">
        <w:rPr>
          <w:rFonts w:ascii="Arial" w:hAnsi="Arial" w:cs="Arial"/>
          <w:sz w:val="22"/>
          <w:szCs w:val="22"/>
          <w:lang w:val="lv-LV"/>
        </w:rPr>
        <w:t xml:space="preserve"> ielā 21, 515. kabinetā;</w:t>
      </w:r>
    </w:p>
    <w:p w14:paraId="1C574D25"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piedāvājumu, kas iesniegts komisijai pēc 1.4.1. punktā noteiktā termiņa, pasūtītājs nosūta atpakaļ pretendentam bez izskatīšanas;</w:t>
      </w:r>
    </w:p>
    <w:p w14:paraId="64886803"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sarunu procedūrā nav atļauts iesniegt piedāvājuma variantus;</w:t>
      </w:r>
    </w:p>
    <w:p w14:paraId="675F9A01"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pretendents var grozīt vai atsaukt savu piedāvājumu, iesniedzot komisijai par to rakstisku paziņojumu līdz nolikuma 1.4.1. punktā noteiktajam termiņam. Šādā gadījumā pretendents uz aploksnes norāda “Piedāvājuma grozījums” vai “Piedāvājuma atsaukums”. Iestājoties šādiem apstākļiem, Komisija izskata un vērtē vienīgi aktuālo (jauno) piedāvājumu;</w:t>
      </w:r>
    </w:p>
    <w:p w14:paraId="3D1C6D0F" w14:textId="77777777"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ja komisija saņem pretendenta piedāvājuma atsaukumu vai grozījumu, to atver pirms piedāvājuma;</w:t>
      </w:r>
    </w:p>
    <w:p w14:paraId="25CDDDC4" w14:textId="65C18051"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piedāvājumu atvēršana nav atklāta;</w:t>
      </w:r>
    </w:p>
    <w:p w14:paraId="21F277CA" w14:textId="4B6494A4" w:rsidR="00AC0E36" w:rsidRDefault="00AC0E36" w:rsidP="00AC0E36">
      <w:pPr>
        <w:pStyle w:val="ListParagraph"/>
        <w:numPr>
          <w:ilvl w:val="2"/>
          <w:numId w:val="3"/>
        </w:numPr>
        <w:jc w:val="both"/>
        <w:rPr>
          <w:rFonts w:ascii="Arial" w:hAnsi="Arial" w:cs="Arial"/>
          <w:sz w:val="22"/>
          <w:szCs w:val="22"/>
          <w:lang w:val="lv-LV"/>
        </w:rPr>
      </w:pPr>
      <w:r w:rsidRPr="00AC0E36">
        <w:rPr>
          <w:rFonts w:ascii="Arial" w:hAnsi="Arial" w:cs="Arial"/>
          <w:sz w:val="22"/>
          <w:szCs w:val="22"/>
          <w:lang w:val="lv-LV"/>
        </w:rPr>
        <w:t>komisija piedāvājumus atver to iesniegšanas secībā, nolasot pretendenta nosaukumu un piedāvāto cenu, kā arī paziņojot, vai ir iesniegts piedāvājuma nodrošinājums.</w:t>
      </w:r>
    </w:p>
    <w:p w14:paraId="6CA74306" w14:textId="77777777" w:rsidR="00AC0E36" w:rsidRPr="00AC0E36" w:rsidRDefault="00AC0E36" w:rsidP="00AC0E36">
      <w:pPr>
        <w:pStyle w:val="ListParagraph"/>
        <w:ind w:left="1146"/>
        <w:jc w:val="both"/>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lastRenderedPageBreak/>
        <w:t>Piedāvājuma nodrošinājums:</w:t>
      </w:r>
    </w:p>
    <w:p w14:paraId="458C3F88" w14:textId="7C8C0C5C"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 kopā ar piedāvājumu jāiesniedz piedāvājuma nodrošinājums par piedāvājuma nodrošinājuma summu 1 % (viena procenta) apmērā no piedāvājuma kopējās summas (EUR, bez PVN);</w:t>
      </w:r>
    </w:p>
    <w:p w14:paraId="306E0F56" w14:textId="04925BEC"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(skat. arī formu sarunu procedūras nolikuma 4.pielikumā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r w:rsidR="00516D40" w:rsidRPr="00516D40">
        <w:rPr>
          <w:rFonts w:ascii="Arial" w:hAnsi="Arial" w:cs="Arial"/>
          <w:i/>
          <w:sz w:val="22"/>
          <w:szCs w:val="22"/>
          <w:lang w:val="lv-LV"/>
        </w:rPr>
        <w:t>Kravas vagonu un pusvagonu rezerves daļu piegāde</w:t>
      </w:r>
      <w:r w:rsidRPr="00787440">
        <w:rPr>
          <w:rFonts w:ascii="Arial" w:hAnsi="Arial" w:cs="Arial"/>
          <w:i/>
          <w:sz w:val="22"/>
          <w:szCs w:val="22"/>
          <w:lang w:val="lv-LV"/>
        </w:rPr>
        <w:t xml:space="preserve">” </w:t>
      </w:r>
      <w:r w:rsidRPr="00352841">
        <w:rPr>
          <w:rFonts w:ascii="Arial" w:hAnsi="Arial" w:cs="Arial"/>
          <w:iCs/>
          <w:sz w:val="22"/>
          <w:szCs w:val="22"/>
          <w:lang w:val="lv-LV"/>
        </w:rPr>
        <w:t>p</w:t>
      </w:r>
      <w:r w:rsidRPr="00190B34">
        <w:rPr>
          <w:rFonts w:ascii="Arial" w:hAnsi="Arial" w:cs="Arial"/>
          <w:iCs/>
          <w:sz w:val="22"/>
          <w:szCs w:val="22"/>
          <w:lang w:val="lv-LV"/>
        </w:rPr>
        <w:t>i</w:t>
      </w:r>
      <w:r w:rsidRPr="00787440">
        <w:rPr>
          <w:rFonts w:ascii="Arial" w:hAnsi="Arial" w:cs="Arial"/>
          <w:sz w:val="22"/>
          <w:szCs w:val="22"/>
          <w:lang w:val="lv-LV"/>
        </w:rPr>
        <w:t xml:space="preserve">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6F9BAE1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E67BD">
        <w:rPr>
          <w:rFonts w:ascii="Arial" w:hAnsi="Arial" w:cs="Arial"/>
          <w:sz w:val="22"/>
          <w:szCs w:val="22"/>
          <w:lang w:val="lv-LV"/>
        </w:rPr>
        <w:t>līdz iepirkuma līguma noslēgšanai un līguma nodrošinājuma iesniegšanai (līguma</w:t>
      </w:r>
      <w:r w:rsidRPr="00787440">
        <w:rPr>
          <w:rFonts w:ascii="Arial" w:hAnsi="Arial" w:cs="Arial"/>
          <w:sz w:val="22"/>
          <w:szCs w:val="22"/>
          <w:lang w:val="lv-LV"/>
        </w:rPr>
        <w:t xml:space="preserve">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604E9570" w14:textId="77777777" w:rsidR="00AC0E36" w:rsidRPr="00022169" w:rsidRDefault="00AC0E36" w:rsidP="00AC0E36">
      <w:pPr>
        <w:pStyle w:val="ListParagraph"/>
        <w:numPr>
          <w:ilvl w:val="2"/>
          <w:numId w:val="3"/>
        </w:numPr>
        <w:ind w:left="567" w:hanging="567"/>
        <w:jc w:val="both"/>
        <w:rPr>
          <w:rFonts w:ascii="Arial" w:hAnsi="Arial" w:cs="Arial"/>
          <w:spacing w:val="-2"/>
          <w:sz w:val="22"/>
          <w:szCs w:val="22"/>
          <w:lang w:val="lv-LV"/>
        </w:rPr>
      </w:pPr>
      <w:bookmarkStart w:id="4" w:name="_Hlk153379206"/>
      <w:r w:rsidRPr="00F012D8">
        <w:rPr>
          <w:rStyle w:val="cf51"/>
          <w:rFonts w:ascii="Arial" w:hAnsi="Arial" w:cs="Arial"/>
          <w:sz w:val="22"/>
          <w:szCs w:val="22"/>
          <w:lang w:val="lv-LV"/>
        </w:rPr>
        <w:t xml:space="preserve">Pretendents </w:t>
      </w:r>
      <w:r w:rsidRPr="00F012D8">
        <w:rPr>
          <w:rStyle w:val="cf51"/>
          <w:rFonts w:ascii="Arial" w:hAnsi="Arial" w:cs="Arial"/>
          <w:b/>
          <w:bCs/>
          <w:sz w:val="22"/>
          <w:szCs w:val="22"/>
          <w:lang w:val="lv-LV"/>
        </w:rPr>
        <w:t>iesniedz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jumu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juma dokumentus) parakst</w:t>
      </w:r>
      <w:r w:rsidRPr="00F012D8">
        <w:rPr>
          <w:rStyle w:val="cf61"/>
          <w:rFonts w:ascii="Arial" w:hAnsi="Arial" w:cs="Arial"/>
          <w:b/>
          <w:sz w:val="22"/>
          <w:szCs w:val="22"/>
          <w:lang w:val="lv-LV"/>
        </w:rPr>
        <w:t>ī</w:t>
      </w:r>
      <w:r w:rsidRPr="00F012D8">
        <w:rPr>
          <w:rStyle w:val="cf51"/>
          <w:rFonts w:ascii="Arial" w:hAnsi="Arial" w:cs="Arial"/>
          <w:b/>
          <w:bCs/>
          <w:sz w:val="22"/>
          <w:szCs w:val="22"/>
          <w:lang w:val="lv-LV"/>
        </w:rPr>
        <w:t>tu ar drošu elektronisku parakstu</w:t>
      </w:r>
      <w:r w:rsidRPr="00F012D8">
        <w:rPr>
          <w:rStyle w:val="cf51"/>
          <w:rFonts w:ascii="Arial" w:hAnsi="Arial" w:cs="Arial"/>
          <w:sz w:val="22"/>
          <w:szCs w:val="22"/>
          <w:lang w:val="lv-LV"/>
        </w:rPr>
        <w:t>, noteiktaj</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termi</w:t>
      </w:r>
      <w:r w:rsidRPr="00F012D8">
        <w:rPr>
          <w:rStyle w:val="cf61"/>
          <w:rFonts w:ascii="Arial" w:hAnsi="Arial" w:cs="Arial"/>
          <w:sz w:val="22"/>
          <w:szCs w:val="22"/>
          <w:lang w:val="lv-LV"/>
        </w:rPr>
        <w:t>ņā</w:t>
      </w:r>
      <w:r w:rsidRPr="00F012D8">
        <w:rPr>
          <w:rStyle w:val="cf51"/>
          <w:rFonts w:ascii="Arial" w:hAnsi="Arial" w:cs="Arial"/>
          <w:sz w:val="22"/>
          <w:szCs w:val="22"/>
          <w:lang w:val="lv-LV"/>
        </w:rPr>
        <w:t xml:space="preserve"> nos</w:t>
      </w:r>
      <w:r w:rsidRPr="00F012D8">
        <w:rPr>
          <w:rStyle w:val="cf61"/>
          <w:rFonts w:ascii="Arial" w:hAnsi="Arial" w:cs="Arial"/>
          <w:sz w:val="22"/>
          <w:szCs w:val="22"/>
          <w:lang w:val="lv-LV"/>
        </w:rPr>
        <w:t>ū</w:t>
      </w:r>
      <w:r w:rsidRPr="00F012D8">
        <w:rPr>
          <w:rStyle w:val="cf51"/>
          <w:rFonts w:ascii="Arial" w:hAnsi="Arial" w:cs="Arial"/>
          <w:sz w:val="22"/>
          <w:szCs w:val="22"/>
          <w:lang w:val="lv-LV"/>
        </w:rPr>
        <w:t>tot to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nor</w:t>
      </w:r>
      <w:r w:rsidRPr="00F012D8">
        <w:rPr>
          <w:rStyle w:val="cf61"/>
          <w:rFonts w:ascii="Arial" w:hAnsi="Arial" w:cs="Arial"/>
          <w:sz w:val="22"/>
          <w:szCs w:val="22"/>
          <w:lang w:val="lv-LV"/>
        </w:rPr>
        <w:t>ā</w:t>
      </w:r>
      <w:r w:rsidRPr="00F012D8">
        <w:rPr>
          <w:rStyle w:val="cf51"/>
          <w:rFonts w:ascii="Arial" w:hAnsi="Arial" w:cs="Arial"/>
          <w:sz w:val="22"/>
          <w:szCs w:val="22"/>
          <w:lang w:val="lv-LV"/>
        </w:rPr>
        <w:t>d</w:t>
      </w:r>
      <w:r w:rsidRPr="00F012D8">
        <w:rPr>
          <w:rStyle w:val="cf61"/>
          <w:rFonts w:ascii="Arial" w:hAnsi="Arial" w:cs="Arial"/>
          <w:sz w:val="22"/>
          <w:szCs w:val="22"/>
          <w:lang w:val="lv-LV"/>
        </w:rPr>
        <w:t>ī</w:t>
      </w:r>
      <w:r w:rsidRPr="00F012D8">
        <w:rPr>
          <w:rStyle w:val="cf51"/>
          <w:rFonts w:ascii="Arial" w:hAnsi="Arial" w:cs="Arial"/>
          <w:sz w:val="22"/>
          <w:szCs w:val="22"/>
          <w:lang w:val="lv-LV"/>
        </w:rPr>
        <w:t>tajai pas</w:t>
      </w:r>
      <w:r w:rsidRPr="00F012D8">
        <w:rPr>
          <w:rStyle w:val="cf61"/>
          <w:rFonts w:ascii="Arial" w:hAnsi="Arial" w:cs="Arial"/>
          <w:sz w:val="22"/>
          <w:szCs w:val="22"/>
          <w:lang w:val="lv-LV"/>
        </w:rPr>
        <w:t>ū</w:t>
      </w:r>
      <w:r w:rsidRPr="00F012D8">
        <w:rPr>
          <w:rStyle w:val="cf51"/>
          <w:rFonts w:ascii="Arial" w:hAnsi="Arial" w:cs="Arial"/>
          <w:sz w:val="22"/>
          <w:szCs w:val="22"/>
          <w:lang w:val="lv-LV"/>
        </w:rPr>
        <w:t>t</w:t>
      </w:r>
      <w:r w:rsidRPr="00F012D8">
        <w:rPr>
          <w:rStyle w:val="cf61"/>
          <w:rFonts w:ascii="Arial" w:hAnsi="Arial" w:cs="Arial"/>
          <w:sz w:val="22"/>
          <w:szCs w:val="22"/>
          <w:lang w:val="lv-LV"/>
        </w:rPr>
        <w:t>ī</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ja kontaktpersonai uz e-pasta adresi. </w:t>
      </w:r>
      <w:r w:rsidRPr="00F012D8">
        <w:rPr>
          <w:rStyle w:val="cf71"/>
          <w:rFonts w:ascii="Arial" w:hAnsi="Arial" w:cs="Arial"/>
          <w:sz w:val="22"/>
          <w:szCs w:val="22"/>
          <w:lang w:val="lv-LV"/>
        </w:rPr>
        <w:t>E-pasta v</w:t>
      </w:r>
      <w:r w:rsidRPr="00F012D8">
        <w:rPr>
          <w:rStyle w:val="cf81"/>
          <w:rFonts w:ascii="Arial" w:hAnsi="Arial" w:cs="Arial"/>
          <w:sz w:val="22"/>
          <w:szCs w:val="22"/>
          <w:lang w:val="lv-LV"/>
        </w:rPr>
        <w:t>ē</w:t>
      </w:r>
      <w:r w:rsidRPr="00F012D8">
        <w:rPr>
          <w:rStyle w:val="cf71"/>
          <w:rFonts w:ascii="Arial" w:hAnsi="Arial" w:cs="Arial"/>
          <w:sz w:val="22"/>
          <w:szCs w:val="22"/>
          <w:lang w:val="lv-LV"/>
        </w:rPr>
        <w:t>stul</w:t>
      </w:r>
      <w:r w:rsidRPr="00F012D8">
        <w:rPr>
          <w:rStyle w:val="cf81"/>
          <w:rFonts w:ascii="Arial" w:hAnsi="Arial" w:cs="Arial"/>
          <w:sz w:val="22"/>
          <w:szCs w:val="22"/>
          <w:lang w:val="lv-LV"/>
        </w:rPr>
        <w:t>ē</w:t>
      </w:r>
      <w:r w:rsidRPr="00F012D8">
        <w:rPr>
          <w:rStyle w:val="cf71"/>
          <w:rFonts w:ascii="Arial" w:hAnsi="Arial" w:cs="Arial"/>
          <w:sz w:val="22"/>
          <w:szCs w:val="22"/>
          <w:lang w:val="lv-LV"/>
        </w:rPr>
        <w:t>, ar kuru tiek iesniegts pied</w:t>
      </w:r>
      <w:r w:rsidRPr="00F012D8">
        <w:rPr>
          <w:rStyle w:val="cf81"/>
          <w:rFonts w:ascii="Arial" w:hAnsi="Arial" w:cs="Arial"/>
          <w:sz w:val="22"/>
          <w:szCs w:val="22"/>
          <w:lang w:val="lv-LV"/>
        </w:rPr>
        <w:t>ā</w:t>
      </w:r>
      <w:r w:rsidRPr="00F012D8">
        <w:rPr>
          <w:rStyle w:val="cf71"/>
          <w:rFonts w:ascii="Arial" w:hAnsi="Arial" w:cs="Arial"/>
          <w:sz w:val="22"/>
          <w:szCs w:val="22"/>
          <w:lang w:val="lv-LV"/>
        </w:rPr>
        <w:t>v</w:t>
      </w:r>
      <w:r w:rsidRPr="00F012D8">
        <w:rPr>
          <w:rStyle w:val="cf81"/>
          <w:rFonts w:ascii="Arial" w:hAnsi="Arial" w:cs="Arial"/>
          <w:sz w:val="22"/>
          <w:szCs w:val="22"/>
          <w:lang w:val="lv-LV"/>
        </w:rPr>
        <w:t>ā</w:t>
      </w:r>
      <w:r w:rsidRPr="00F012D8">
        <w:rPr>
          <w:rStyle w:val="cf71"/>
          <w:rFonts w:ascii="Arial" w:hAnsi="Arial" w:cs="Arial"/>
          <w:sz w:val="22"/>
          <w:szCs w:val="22"/>
          <w:lang w:val="lv-LV"/>
        </w:rPr>
        <w:t>jums, j</w:t>
      </w:r>
      <w:r w:rsidRPr="00F012D8">
        <w:rPr>
          <w:rStyle w:val="cf81"/>
          <w:rFonts w:ascii="Arial" w:hAnsi="Arial" w:cs="Arial"/>
          <w:sz w:val="22"/>
          <w:szCs w:val="22"/>
          <w:lang w:val="lv-LV"/>
        </w:rPr>
        <w:t>ā</w:t>
      </w:r>
      <w:r w:rsidRPr="00F012D8">
        <w:rPr>
          <w:rStyle w:val="cf71"/>
          <w:rFonts w:ascii="Arial" w:hAnsi="Arial" w:cs="Arial"/>
          <w:sz w:val="22"/>
          <w:szCs w:val="22"/>
          <w:lang w:val="lv-LV"/>
        </w:rPr>
        <w:t>b</w:t>
      </w:r>
      <w:r w:rsidRPr="00F012D8">
        <w:rPr>
          <w:rStyle w:val="cf81"/>
          <w:rFonts w:ascii="Arial" w:hAnsi="Arial" w:cs="Arial"/>
          <w:sz w:val="22"/>
          <w:szCs w:val="22"/>
          <w:lang w:val="lv-LV"/>
        </w:rPr>
        <w:t>ū</w:t>
      </w:r>
      <w:r w:rsidRPr="00F012D8">
        <w:rPr>
          <w:rStyle w:val="cf71"/>
          <w:rFonts w:ascii="Arial" w:hAnsi="Arial" w:cs="Arial"/>
          <w:sz w:val="22"/>
          <w:szCs w:val="22"/>
          <w:lang w:val="lv-LV"/>
        </w:rPr>
        <w:t>t nor</w:t>
      </w:r>
      <w:r w:rsidRPr="00F012D8">
        <w:rPr>
          <w:rStyle w:val="cf81"/>
          <w:rFonts w:ascii="Arial" w:hAnsi="Arial" w:cs="Arial"/>
          <w:sz w:val="22"/>
          <w:szCs w:val="22"/>
          <w:lang w:val="lv-LV"/>
        </w:rPr>
        <w:t>ā</w:t>
      </w:r>
      <w:r w:rsidRPr="00F012D8">
        <w:rPr>
          <w:rStyle w:val="cf71"/>
          <w:rFonts w:ascii="Arial" w:hAnsi="Arial" w:cs="Arial"/>
          <w:sz w:val="22"/>
          <w:szCs w:val="22"/>
          <w:lang w:val="lv-LV"/>
        </w:rPr>
        <w:t>dei uz iepirkuma, kur</w:t>
      </w:r>
      <w:r w:rsidRPr="00F012D8">
        <w:rPr>
          <w:rStyle w:val="cf81"/>
          <w:rFonts w:ascii="Arial" w:hAnsi="Arial" w:cs="Arial"/>
          <w:sz w:val="22"/>
          <w:szCs w:val="22"/>
          <w:lang w:val="lv-LV"/>
        </w:rPr>
        <w:t>ā</w:t>
      </w:r>
      <w:r w:rsidRPr="00F012D8">
        <w:rPr>
          <w:rStyle w:val="cf71"/>
          <w:rFonts w:ascii="Arial" w:hAnsi="Arial" w:cs="Arial"/>
          <w:sz w:val="22"/>
          <w:szCs w:val="22"/>
          <w:lang w:val="lv-LV"/>
        </w:rPr>
        <w:t xml:space="preserve"> tas tiek iesniegts, nosaukumu un pretendenta kontaktinform</w:t>
      </w:r>
      <w:r w:rsidRPr="00F012D8">
        <w:rPr>
          <w:rStyle w:val="cf81"/>
          <w:rFonts w:ascii="Arial" w:hAnsi="Arial" w:cs="Arial"/>
          <w:sz w:val="22"/>
          <w:szCs w:val="22"/>
          <w:lang w:val="lv-LV"/>
        </w:rPr>
        <w:t>ā</w:t>
      </w:r>
      <w:r w:rsidRPr="00F012D8">
        <w:rPr>
          <w:rStyle w:val="cf71"/>
          <w:rFonts w:ascii="Arial" w:hAnsi="Arial" w:cs="Arial"/>
          <w:sz w:val="22"/>
          <w:szCs w:val="22"/>
          <w:lang w:val="lv-LV"/>
        </w:rPr>
        <w:t>cijai</w:t>
      </w:r>
      <w:bookmarkEnd w:id="4"/>
      <w:r w:rsidRPr="00022169">
        <w:rPr>
          <w:rFonts w:ascii="Arial" w:hAnsi="Arial" w:cs="Arial"/>
          <w:sz w:val="22"/>
          <w:szCs w:val="22"/>
          <w:lang w:val="lv-LV"/>
        </w:rPr>
        <w:t>;</w:t>
      </w:r>
    </w:p>
    <w:p w14:paraId="41C7E10C" w14:textId="5A02A513" w:rsidR="00AC0E36" w:rsidRPr="003B4ADC" w:rsidRDefault="00AC0E36" w:rsidP="00AC0E36">
      <w:pPr>
        <w:pStyle w:val="ListParagraph"/>
        <w:numPr>
          <w:ilvl w:val="2"/>
          <w:numId w:val="3"/>
        </w:numPr>
        <w:ind w:left="567" w:hanging="567"/>
        <w:jc w:val="both"/>
        <w:rPr>
          <w:rFonts w:ascii="Arial" w:hAnsi="Arial" w:cs="Arial"/>
          <w:strike/>
          <w:color w:val="FF0000"/>
          <w:sz w:val="22"/>
          <w:szCs w:val="22"/>
          <w:lang w:val="lv-LV"/>
        </w:rPr>
      </w:pPr>
      <w:r w:rsidRPr="00F012D8">
        <w:rPr>
          <w:rStyle w:val="cf91"/>
          <w:rFonts w:ascii="Arial" w:hAnsi="Arial" w:cs="Arial"/>
          <w:b/>
          <w:bCs/>
          <w:sz w:val="22"/>
          <w:szCs w:val="22"/>
          <w:lang w:val="lv-LV"/>
        </w:rPr>
        <w:t>pied</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v</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jums </w:t>
      </w:r>
      <w:r w:rsidRPr="00F012D8">
        <w:rPr>
          <w:rStyle w:val="cf111"/>
          <w:rFonts w:ascii="Arial" w:hAnsi="Arial" w:cs="Arial"/>
          <w:b/>
          <w:bCs/>
          <w:sz w:val="22"/>
          <w:szCs w:val="22"/>
          <w:lang w:val="lv-LV"/>
        </w:rPr>
        <w:t>„</w:t>
      </w:r>
      <w:r w:rsidR="00190B34" w:rsidRPr="00F012D8">
        <w:rPr>
          <w:rStyle w:val="cf91"/>
          <w:rFonts w:ascii="Arial" w:hAnsi="Arial" w:cs="Arial"/>
          <w:b/>
          <w:bCs/>
          <w:sz w:val="22"/>
          <w:szCs w:val="22"/>
          <w:lang w:val="lv-LV"/>
        </w:rPr>
        <w:t>j</w:t>
      </w:r>
      <w:r w:rsidR="00190B34" w:rsidRPr="00F012D8">
        <w:rPr>
          <w:rStyle w:val="cf101"/>
          <w:rFonts w:ascii="Arial" w:hAnsi="Arial" w:cs="Arial"/>
          <w:b/>
          <w:bCs/>
          <w:sz w:val="22"/>
          <w:szCs w:val="22"/>
          <w:lang w:val="lv-LV"/>
        </w:rPr>
        <w:t>ā</w:t>
      </w:r>
      <w:r w:rsidR="00190B34">
        <w:rPr>
          <w:rStyle w:val="cf91"/>
          <w:rFonts w:ascii="Arial" w:hAnsi="Arial" w:cs="Arial"/>
          <w:b/>
          <w:bCs/>
          <w:sz w:val="22"/>
          <w:szCs w:val="22"/>
          <w:lang w:val="lv-LV"/>
        </w:rPr>
        <w:t>aizsargā</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 xml:space="preserve"> ar paroli, lai to nevar atv</w:t>
      </w:r>
      <w:r w:rsidRPr="00F012D8">
        <w:rPr>
          <w:rStyle w:val="cf101"/>
          <w:rFonts w:ascii="Arial" w:hAnsi="Arial" w:cs="Arial"/>
          <w:b/>
          <w:bCs/>
          <w:sz w:val="22"/>
          <w:szCs w:val="22"/>
          <w:lang w:val="lv-LV"/>
        </w:rPr>
        <w:t>ē</w:t>
      </w:r>
      <w:r w:rsidRPr="00F012D8">
        <w:rPr>
          <w:rStyle w:val="cf91"/>
          <w:rFonts w:ascii="Arial" w:hAnsi="Arial" w:cs="Arial"/>
          <w:b/>
          <w:bCs/>
          <w:sz w:val="22"/>
          <w:szCs w:val="22"/>
          <w:lang w:val="lv-LV"/>
        </w:rPr>
        <w:t>rt l</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dz nolikuma 1.</w:t>
      </w:r>
      <w:r w:rsidRPr="00F012D8">
        <w:rPr>
          <w:rStyle w:val="cf121"/>
          <w:rFonts w:ascii="Arial" w:hAnsi="Arial" w:cs="Arial"/>
          <w:b/>
          <w:bCs/>
          <w:sz w:val="22"/>
          <w:szCs w:val="22"/>
          <w:lang w:val="lv-LV"/>
        </w:rPr>
        <w:t>4.2.</w:t>
      </w:r>
      <w:r w:rsidRPr="00F012D8">
        <w:rPr>
          <w:rStyle w:val="cf91"/>
          <w:rFonts w:ascii="Arial" w:hAnsi="Arial" w:cs="Arial"/>
          <w:b/>
          <w:bCs/>
          <w:sz w:val="22"/>
          <w:szCs w:val="22"/>
          <w:lang w:val="lv-LV"/>
        </w:rPr>
        <w:t xml:space="preserve"> punkt</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 nor</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d</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tajam termi</w:t>
      </w:r>
      <w:r w:rsidRPr="00F012D8">
        <w:rPr>
          <w:rStyle w:val="cf101"/>
          <w:rFonts w:ascii="Arial" w:hAnsi="Arial" w:cs="Arial"/>
          <w:b/>
          <w:bCs/>
          <w:sz w:val="22"/>
          <w:szCs w:val="22"/>
          <w:lang w:val="lv-LV"/>
        </w:rPr>
        <w:t>ņ</w:t>
      </w:r>
      <w:r w:rsidRPr="00F012D8">
        <w:rPr>
          <w:rStyle w:val="cf91"/>
          <w:rFonts w:ascii="Arial" w:hAnsi="Arial" w:cs="Arial"/>
          <w:b/>
          <w:bCs/>
          <w:sz w:val="22"/>
          <w:szCs w:val="22"/>
          <w:lang w:val="lv-LV"/>
        </w:rPr>
        <w:t>am</w:t>
      </w:r>
      <w:r w:rsidRPr="00F012D8">
        <w:rPr>
          <w:rStyle w:val="cf51"/>
          <w:rFonts w:ascii="Arial" w:hAnsi="Arial" w:cs="Arial"/>
          <w:sz w:val="22"/>
          <w:szCs w:val="22"/>
          <w:lang w:val="lv-LV"/>
        </w:rPr>
        <w:t>. Pretendentam ne v</w:t>
      </w:r>
      <w:r w:rsidRPr="00F012D8">
        <w:rPr>
          <w:rStyle w:val="cf61"/>
          <w:rFonts w:ascii="Arial" w:hAnsi="Arial" w:cs="Arial"/>
          <w:sz w:val="22"/>
          <w:szCs w:val="22"/>
          <w:lang w:val="lv-LV"/>
        </w:rPr>
        <w:t>ē</w:t>
      </w:r>
      <w:r w:rsidRPr="00F012D8">
        <w:rPr>
          <w:rStyle w:val="cf51"/>
          <w:rFonts w:ascii="Arial" w:hAnsi="Arial" w:cs="Arial"/>
          <w:sz w:val="22"/>
          <w:szCs w:val="22"/>
          <w:lang w:val="lv-LV"/>
        </w:rPr>
        <w:t>l</w:t>
      </w:r>
      <w:r w:rsidRPr="00F012D8">
        <w:rPr>
          <w:rStyle w:val="cf61"/>
          <w:rFonts w:ascii="Arial" w:hAnsi="Arial" w:cs="Arial"/>
          <w:sz w:val="22"/>
          <w:szCs w:val="22"/>
          <w:lang w:val="lv-LV"/>
        </w:rPr>
        <w:t>ā</w:t>
      </w:r>
      <w:r w:rsidRPr="00F012D8">
        <w:rPr>
          <w:rStyle w:val="cf51"/>
          <w:rFonts w:ascii="Arial" w:hAnsi="Arial" w:cs="Arial"/>
          <w:sz w:val="22"/>
          <w:szCs w:val="22"/>
          <w:lang w:val="lv-LV"/>
        </w:rPr>
        <w:t>k k</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15 min</w:t>
      </w:r>
      <w:r w:rsidRPr="00F012D8">
        <w:rPr>
          <w:rStyle w:val="cf61"/>
          <w:rFonts w:ascii="Arial" w:hAnsi="Arial" w:cs="Arial"/>
          <w:sz w:val="22"/>
          <w:szCs w:val="22"/>
          <w:lang w:val="lv-LV"/>
        </w:rPr>
        <w:t>ūšu laikā</w:t>
      </w:r>
      <w:r w:rsidRPr="00F012D8">
        <w:rPr>
          <w:rStyle w:val="cf51"/>
          <w:rFonts w:ascii="Arial" w:hAnsi="Arial" w:cs="Arial"/>
          <w:sz w:val="22"/>
          <w:szCs w:val="22"/>
          <w:lang w:val="lv-LV"/>
        </w:rPr>
        <w:t xml:space="preserve"> p</w:t>
      </w:r>
      <w:r w:rsidRPr="00F012D8">
        <w:rPr>
          <w:rStyle w:val="cf61"/>
          <w:rFonts w:ascii="Arial" w:hAnsi="Arial" w:cs="Arial"/>
          <w:sz w:val="22"/>
          <w:szCs w:val="22"/>
          <w:lang w:val="lv-LV"/>
        </w:rPr>
        <w:t>ē</w:t>
      </w:r>
      <w:r w:rsidRPr="00F012D8">
        <w:rPr>
          <w:rStyle w:val="cf51"/>
          <w:rFonts w:ascii="Arial" w:hAnsi="Arial" w:cs="Arial"/>
          <w:sz w:val="22"/>
          <w:szCs w:val="22"/>
          <w:lang w:val="lv-LV"/>
        </w:rPr>
        <w:t>c pied</w:t>
      </w:r>
      <w:r w:rsidRPr="00F012D8">
        <w:rPr>
          <w:rStyle w:val="cf61"/>
          <w:rFonts w:ascii="Arial" w:hAnsi="Arial" w:cs="Arial"/>
          <w:sz w:val="22"/>
          <w:szCs w:val="22"/>
          <w:lang w:val="lv-LV"/>
        </w:rPr>
        <w:t>ā</w:t>
      </w:r>
      <w:r w:rsidRPr="00F012D8">
        <w:rPr>
          <w:rStyle w:val="cf51"/>
          <w:rFonts w:ascii="Arial" w:hAnsi="Arial" w:cs="Arial"/>
          <w:sz w:val="22"/>
          <w:szCs w:val="22"/>
          <w:lang w:val="lv-LV"/>
        </w:rPr>
        <w:t>v</w:t>
      </w:r>
      <w:r w:rsidRPr="00F012D8">
        <w:rPr>
          <w:rStyle w:val="cf61"/>
          <w:rFonts w:ascii="Arial" w:hAnsi="Arial" w:cs="Arial"/>
          <w:sz w:val="22"/>
          <w:szCs w:val="22"/>
          <w:lang w:val="lv-LV"/>
        </w:rPr>
        <w:t>ā</w:t>
      </w:r>
      <w:r w:rsidRPr="00F012D8">
        <w:rPr>
          <w:rStyle w:val="cf51"/>
          <w:rFonts w:ascii="Arial" w:hAnsi="Arial" w:cs="Arial"/>
          <w:sz w:val="22"/>
          <w:szCs w:val="22"/>
          <w:lang w:val="lv-LV"/>
        </w:rPr>
        <w:t>juma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ršanas termi</w:t>
      </w:r>
      <w:r w:rsidRPr="00F012D8">
        <w:rPr>
          <w:rStyle w:val="cf61"/>
          <w:rFonts w:ascii="Arial" w:hAnsi="Arial" w:cs="Arial"/>
          <w:sz w:val="22"/>
          <w:szCs w:val="22"/>
          <w:lang w:val="lv-LV"/>
        </w:rPr>
        <w:t>ņ</w:t>
      </w:r>
      <w:r w:rsidRPr="00F012D8">
        <w:rPr>
          <w:rStyle w:val="cf51"/>
          <w:rFonts w:ascii="Arial" w:hAnsi="Arial" w:cs="Arial"/>
          <w:sz w:val="22"/>
          <w:szCs w:val="22"/>
          <w:lang w:val="lv-LV"/>
        </w:rPr>
        <w:t>a uz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min</w:t>
      </w:r>
      <w:r w:rsidRPr="00F012D8">
        <w:rPr>
          <w:rStyle w:val="cf61"/>
          <w:rFonts w:ascii="Arial" w:hAnsi="Arial" w:cs="Arial"/>
          <w:sz w:val="22"/>
          <w:szCs w:val="22"/>
          <w:lang w:val="lv-LV"/>
        </w:rPr>
        <w:t>ē</w:t>
      </w:r>
      <w:r w:rsidRPr="00F012D8">
        <w:rPr>
          <w:rStyle w:val="cf51"/>
          <w:rFonts w:ascii="Arial" w:hAnsi="Arial" w:cs="Arial"/>
          <w:sz w:val="22"/>
          <w:szCs w:val="22"/>
          <w:lang w:val="lv-LV"/>
        </w:rPr>
        <w:t>to e-pasta adresi j</w:t>
      </w:r>
      <w:r w:rsidRPr="00F012D8">
        <w:rPr>
          <w:rStyle w:val="cf61"/>
          <w:rFonts w:ascii="Arial" w:hAnsi="Arial" w:cs="Arial"/>
          <w:sz w:val="22"/>
          <w:szCs w:val="22"/>
          <w:lang w:val="lv-LV"/>
        </w:rPr>
        <w:t>ā</w:t>
      </w:r>
      <w:r w:rsidRPr="00F012D8">
        <w:rPr>
          <w:rStyle w:val="cf51"/>
          <w:rFonts w:ascii="Arial" w:hAnsi="Arial" w:cs="Arial"/>
          <w:sz w:val="22"/>
          <w:szCs w:val="22"/>
          <w:lang w:val="lv-LV"/>
        </w:rPr>
        <w:t>nos</w:t>
      </w:r>
      <w:r w:rsidRPr="00F012D8">
        <w:rPr>
          <w:rStyle w:val="cf61"/>
          <w:rFonts w:ascii="Arial" w:hAnsi="Arial" w:cs="Arial"/>
          <w:sz w:val="22"/>
          <w:szCs w:val="22"/>
          <w:lang w:val="lv-LV"/>
        </w:rPr>
        <w:t>ū</w:t>
      </w:r>
      <w:r w:rsidRPr="00F012D8">
        <w:rPr>
          <w:rStyle w:val="cf51"/>
          <w:rFonts w:ascii="Arial" w:hAnsi="Arial" w:cs="Arial"/>
          <w:sz w:val="22"/>
          <w:szCs w:val="22"/>
          <w:lang w:val="lv-LV"/>
        </w:rPr>
        <w:t>ta der</w:t>
      </w:r>
      <w:r w:rsidRPr="00F012D8">
        <w:rPr>
          <w:rStyle w:val="cf61"/>
          <w:rFonts w:ascii="Arial" w:hAnsi="Arial" w:cs="Arial"/>
          <w:sz w:val="22"/>
          <w:szCs w:val="22"/>
          <w:lang w:val="lv-LV"/>
        </w:rPr>
        <w:t>ī</w:t>
      </w:r>
      <w:r w:rsidRPr="00F012D8">
        <w:rPr>
          <w:rStyle w:val="cf51"/>
          <w:rFonts w:ascii="Arial" w:hAnsi="Arial" w:cs="Arial"/>
          <w:sz w:val="22"/>
          <w:szCs w:val="22"/>
          <w:lang w:val="lv-LV"/>
        </w:rPr>
        <w:t xml:space="preserve">ga parole </w:t>
      </w:r>
      <w:r w:rsidRPr="00F012D8">
        <w:rPr>
          <w:rStyle w:val="cf131"/>
          <w:rFonts w:ascii="Arial" w:hAnsi="Arial" w:cs="Arial"/>
          <w:sz w:val="22"/>
          <w:szCs w:val="22"/>
          <w:lang w:val="lv-LV"/>
        </w:rPr>
        <w:t>„</w:t>
      </w:r>
      <w:r w:rsidR="00190B34">
        <w:rPr>
          <w:rStyle w:val="cf61"/>
          <w:rFonts w:ascii="Arial" w:hAnsi="Arial" w:cs="Arial"/>
          <w:sz w:val="22"/>
          <w:szCs w:val="22"/>
          <w:lang w:val="lv-LV"/>
        </w:rPr>
        <w:t>slēgtā</w:t>
      </w:r>
      <w:r w:rsidRPr="00F012D8">
        <w:rPr>
          <w:rStyle w:val="cf131"/>
          <w:rFonts w:ascii="Arial" w:hAnsi="Arial" w:cs="Arial"/>
          <w:sz w:val="22"/>
          <w:szCs w:val="22"/>
          <w:lang w:val="lv-LV"/>
        </w:rPr>
        <w:t>”</w:t>
      </w:r>
      <w:r w:rsidRPr="00F012D8">
        <w:rPr>
          <w:rStyle w:val="cf51"/>
          <w:rFonts w:ascii="Arial" w:hAnsi="Arial" w:cs="Arial"/>
          <w:sz w:val="22"/>
          <w:szCs w:val="22"/>
          <w:lang w:val="lv-LV"/>
        </w:rPr>
        <w:t xml:space="preserve"> dokumenta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ršanai</w:t>
      </w:r>
      <w:r w:rsidRPr="00022169">
        <w:rPr>
          <w:rFonts w:ascii="Arial" w:hAnsi="Arial" w:cs="Arial"/>
          <w:bCs/>
          <w:sz w:val="22"/>
          <w:szCs w:val="22"/>
          <w:lang w:val="lv-LV"/>
        </w:rPr>
        <w:t>;</w:t>
      </w:r>
      <w:r w:rsidRPr="00022169">
        <w:rPr>
          <w:rFonts w:ascii="Arial" w:hAnsi="Arial" w:cs="Arial"/>
          <w:sz w:val="22"/>
          <w:szCs w:val="22"/>
          <w:lang w:val="lv-LV"/>
        </w:rPr>
        <w:t xml:space="preserve"> </w:t>
      </w:r>
    </w:p>
    <w:p w14:paraId="2C1170C3" w14:textId="77777777" w:rsidR="00AC0E36"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Pēc pasūtītāja pārstāvja pieprasījuma pēc piedāvājumu iesniegšanas termiņa beigām </w:t>
      </w:r>
      <w:r w:rsidRPr="00022169">
        <w:rPr>
          <w:rFonts w:ascii="Arial" w:hAnsi="Arial" w:cs="Arial"/>
          <w:b/>
          <w:bCs/>
          <w:sz w:val="22"/>
          <w:szCs w:val="22"/>
          <w:u w:val="single"/>
          <w:lang w:val="lv-LV"/>
        </w:rPr>
        <w:t xml:space="preserve">Finanšu aprēķins (nolikuma 1. pielikums) un Tehniskā specifikācija (nolikuma 2. pielikums) MS Excel </w:t>
      </w:r>
      <w:r>
        <w:rPr>
          <w:rFonts w:ascii="Arial" w:hAnsi="Arial" w:cs="Arial"/>
          <w:b/>
          <w:bCs/>
          <w:sz w:val="22"/>
          <w:szCs w:val="22"/>
          <w:u w:val="single"/>
          <w:lang w:val="lv-LV"/>
        </w:rPr>
        <w:t xml:space="preserve">vai MS Word </w:t>
      </w:r>
      <w:r w:rsidRPr="00022169">
        <w:rPr>
          <w:rFonts w:ascii="Arial" w:hAnsi="Arial" w:cs="Arial"/>
          <w:b/>
          <w:bCs/>
          <w:sz w:val="22"/>
          <w:szCs w:val="22"/>
          <w:u w:val="single"/>
          <w:lang w:val="lv-LV"/>
        </w:rPr>
        <w:t>formātā iesniedzams elektroniski</w:t>
      </w:r>
      <w:r w:rsidRPr="00022169">
        <w:rPr>
          <w:rFonts w:ascii="Arial" w:hAnsi="Arial" w:cs="Arial"/>
          <w:sz w:val="22"/>
          <w:szCs w:val="22"/>
          <w:lang w:val="lv-LV"/>
        </w:rPr>
        <w:t xml:space="preserve">, nosūtot to uz pieprasījumā norādīto e-pasta adresi. </w:t>
      </w:r>
    </w:p>
    <w:p w14:paraId="341FB5CB"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Pr="00022169">
        <w:rPr>
          <w:rFonts w:ascii="Arial" w:hAnsi="Arial" w:cs="Arial"/>
          <w:sz w:val="22"/>
          <w:szCs w:val="22"/>
          <w:lang w:val="lv-LV"/>
        </w:rPr>
        <w:t xml:space="preserve">2018. gada 4. septembra </w:t>
      </w:r>
      <w:r w:rsidRPr="00022169">
        <w:rPr>
          <w:rFonts w:ascii="Arial" w:eastAsia="Batang" w:hAnsi="Arial" w:cs="Arial"/>
          <w:sz w:val="22"/>
          <w:szCs w:val="22"/>
          <w:lang w:val="lv-LV"/>
        </w:rPr>
        <w:t>noteikumu Nr. 558 “Dokumentu izstrādāšanas un noformēšanas kārtība” prasības (attiecībā uz dokumentu parakstīšanu, atvasinājumu apliecināšanu u.tml.).</w:t>
      </w:r>
    </w:p>
    <w:p w14:paraId="3F8DF521" w14:textId="77777777" w:rsidR="00AC0E36" w:rsidRPr="00022169" w:rsidRDefault="00AC0E36" w:rsidP="0008668B">
      <w:pPr>
        <w:pStyle w:val="ListParagraph"/>
        <w:ind w:left="567"/>
        <w:jc w:val="both"/>
        <w:rPr>
          <w:rFonts w:ascii="Arial" w:hAnsi="Arial" w:cs="Arial"/>
          <w:sz w:val="22"/>
          <w:szCs w:val="22"/>
          <w:lang w:val="lv-LV"/>
        </w:rPr>
      </w:pPr>
      <w:r w:rsidRPr="00022169">
        <w:rPr>
          <w:rFonts w:ascii="Arial" w:eastAsia="Batang" w:hAnsi="Arial" w:cs="Arial"/>
          <w:sz w:val="22"/>
          <w:szCs w:val="22"/>
          <w:lang w:val="lv-LV"/>
        </w:rPr>
        <w:lastRenderedPageBreak/>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4401B84C"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saskaņā ar Tehnisko specifikāciju pretendents noformē finanšu piedāvājumu (nolikuma 1. pielikuma sadaļa “Finanšu piedāvājums”);</w:t>
      </w:r>
    </w:p>
    <w:p w14:paraId="11081620"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finanšu piedāvājumā (nolikuma 1. pielikuma sadaļa “Finanšu piedāvājums”) cenu norāda EUR (euro), bez pievienotās vērtības nodokļa (PVN). Norādot cenu un summu, skaitļi tiek noapaļoti līdz </w:t>
      </w:r>
      <w:r w:rsidRPr="00022169">
        <w:rPr>
          <w:rFonts w:ascii="Arial" w:hAnsi="Arial" w:cs="Arial"/>
          <w:sz w:val="22"/>
          <w:szCs w:val="22"/>
          <w:u w:val="single"/>
          <w:lang w:val="lv-LV"/>
        </w:rPr>
        <w:t>divi cipari aiz komata;</w:t>
      </w:r>
    </w:p>
    <w:p w14:paraId="7E458D48" w14:textId="77777777" w:rsidR="00AC0E36" w:rsidRPr="00022169" w:rsidRDefault="00AC0E36" w:rsidP="00AC0E36">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D4A042F" w14:textId="77777777" w:rsidR="00AC0E36" w:rsidRDefault="00AC0E36" w:rsidP="00AC0E36">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Pr="00022169">
        <w:rPr>
          <w:rFonts w:ascii="Arial" w:hAnsi="Arial" w:cs="Arial"/>
          <w:sz w:val="22"/>
          <w:szCs w:val="22"/>
          <w:shd w:val="clear" w:color="auto" w:fill="FFFFFF"/>
          <w:lang w:val="lv-LV"/>
        </w:rPr>
        <w:t xml:space="preserve">Komercnoslēpuma aizsardzības likuma 2. 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77777777"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r w:rsidRPr="00022169">
        <w:rPr>
          <w:rStyle w:val="FootnoteReference"/>
          <w:rFonts w:ascii="Arial" w:hAnsi="Arial" w:cs="Arial"/>
          <w:b/>
          <w:sz w:val="22"/>
          <w:szCs w:val="22"/>
          <w:lang w:val="lv-LV"/>
        </w:rPr>
        <w:footnoteReference w:id="1"/>
      </w:r>
      <w:r w:rsidRPr="00022169">
        <w:rPr>
          <w:rFonts w:ascii="Arial" w:hAnsi="Arial" w:cs="Arial"/>
          <w:b/>
          <w:sz w:val="22"/>
          <w:szCs w:val="22"/>
          <w:lang w:val="lv-LV"/>
        </w:rPr>
        <w:t>:</w:t>
      </w:r>
    </w:p>
    <w:p w14:paraId="563AA702" w14:textId="274D024E" w:rsidR="00A007EF" w:rsidRPr="00022169"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46D464A1" w14:textId="43176337" w:rsidR="00A243F2" w:rsidRPr="00481FE9" w:rsidRDefault="00A007EF" w:rsidP="00481FE9">
      <w:pPr>
        <w:pStyle w:val="ListParagraph"/>
        <w:numPr>
          <w:ilvl w:val="2"/>
          <w:numId w:val="3"/>
        </w:numPr>
        <w:tabs>
          <w:tab w:val="left" w:pos="709"/>
        </w:tabs>
        <w:ind w:left="426" w:hanging="426"/>
        <w:jc w:val="both"/>
        <w:rPr>
          <w:rFonts w:ascii="Arial" w:hAnsi="Arial" w:cs="Arial"/>
          <w:sz w:val="22"/>
          <w:szCs w:val="22"/>
          <w:lang w:val="lv-LV"/>
        </w:rPr>
      </w:pPr>
      <w:r w:rsidRPr="00601FB9">
        <w:rPr>
          <w:rFonts w:ascii="Arial" w:hAnsi="Arial" w:cs="Arial"/>
          <w:sz w:val="22"/>
          <w:szCs w:val="22"/>
          <w:lang w:val="lv-LV"/>
        </w:rPr>
        <w:t>Tehniskā specifikācija (tehniskais</w:t>
      </w:r>
      <w:r w:rsidRPr="00022169">
        <w:rPr>
          <w:rFonts w:ascii="Arial" w:hAnsi="Arial" w:cs="Arial"/>
          <w:sz w:val="22"/>
          <w:szCs w:val="22"/>
          <w:lang w:val="lv-LV"/>
        </w:rPr>
        <w:t xml:space="preserve"> piedāvājums) (noformēts atbilstoši nolikuma 2.</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3B5DEE91" w14:textId="76917F7A" w:rsidR="00A0159D" w:rsidRPr="00C0120C" w:rsidRDefault="00A007EF" w:rsidP="00427D34">
      <w:pPr>
        <w:pStyle w:val="ListParagraph"/>
        <w:numPr>
          <w:ilvl w:val="2"/>
          <w:numId w:val="3"/>
        </w:numPr>
        <w:tabs>
          <w:tab w:val="left" w:pos="709"/>
        </w:tabs>
        <w:ind w:left="426" w:hanging="426"/>
        <w:jc w:val="both"/>
        <w:rPr>
          <w:rFonts w:ascii="Arial" w:hAnsi="Arial" w:cs="Arial"/>
          <w:sz w:val="22"/>
          <w:szCs w:val="22"/>
          <w:lang w:val="lv-LV"/>
        </w:rPr>
      </w:pPr>
      <w:r w:rsidRPr="00C0120C">
        <w:rPr>
          <w:rFonts w:ascii="Arial" w:hAnsi="Arial" w:cs="Arial"/>
          <w:b/>
          <w:iCs/>
          <w:sz w:val="22"/>
          <w:szCs w:val="22"/>
          <w:lang w:val="lv-LV"/>
        </w:rPr>
        <w:t xml:space="preserve">par </w:t>
      </w:r>
      <w:r w:rsidR="00022169" w:rsidRPr="00C0120C">
        <w:rPr>
          <w:rFonts w:ascii="Arial" w:hAnsi="Arial" w:cs="Arial"/>
          <w:b/>
          <w:iCs/>
          <w:sz w:val="22"/>
          <w:szCs w:val="22"/>
          <w:lang w:val="lv-LV"/>
        </w:rPr>
        <w:t xml:space="preserve">katru </w:t>
      </w:r>
      <w:r w:rsidRPr="00C0120C">
        <w:rPr>
          <w:rFonts w:ascii="Arial" w:hAnsi="Arial" w:cs="Arial"/>
          <w:b/>
          <w:iCs/>
          <w:sz w:val="22"/>
          <w:szCs w:val="22"/>
          <w:lang w:val="lv-LV"/>
        </w:rPr>
        <w:t>piedāvāto sarunu procedūras priekšmet</w:t>
      </w:r>
      <w:r w:rsidR="00022169" w:rsidRPr="00C0120C">
        <w:rPr>
          <w:rFonts w:ascii="Arial" w:hAnsi="Arial" w:cs="Arial"/>
          <w:b/>
          <w:iCs/>
          <w:sz w:val="22"/>
          <w:szCs w:val="22"/>
          <w:lang w:val="lv-LV"/>
        </w:rPr>
        <w:t>a daļu</w:t>
      </w:r>
      <w:r w:rsidRPr="00C0120C">
        <w:rPr>
          <w:rFonts w:ascii="Arial" w:hAnsi="Arial" w:cs="Arial"/>
          <w:iCs/>
          <w:sz w:val="22"/>
          <w:szCs w:val="22"/>
          <w:lang w:val="lv-LV"/>
        </w:rPr>
        <w:t xml:space="preserve">, ražotāja izsniegts preces tehniskais apraksts </w:t>
      </w:r>
      <w:r w:rsidR="007C5633" w:rsidRPr="00C0120C">
        <w:rPr>
          <w:rFonts w:ascii="Arial" w:hAnsi="Arial" w:cs="Arial"/>
          <w:iCs/>
          <w:sz w:val="22"/>
          <w:szCs w:val="22"/>
          <w:lang w:val="lv-LV"/>
        </w:rPr>
        <w:t>vai</w:t>
      </w:r>
      <w:r w:rsidR="00072968" w:rsidRPr="00C0120C">
        <w:rPr>
          <w:rFonts w:ascii="Arial" w:hAnsi="Arial" w:cs="Arial"/>
          <w:iCs/>
          <w:sz w:val="22"/>
          <w:szCs w:val="22"/>
          <w:lang w:val="lv-LV"/>
        </w:rPr>
        <w:t xml:space="preserve"> ražotāja preces tehniskais rasējums </w:t>
      </w:r>
      <w:r w:rsidR="00A0159D" w:rsidRPr="00C0120C">
        <w:rPr>
          <w:rFonts w:ascii="Arial" w:hAnsi="Arial" w:cs="Arial"/>
          <w:iCs/>
          <w:sz w:val="22"/>
          <w:szCs w:val="22"/>
          <w:lang w:val="lv-LV"/>
        </w:rPr>
        <w:t xml:space="preserve">vai kvalitātes sertifikāts vai pase </w:t>
      </w:r>
      <w:r w:rsidRPr="00C0120C">
        <w:rPr>
          <w:rFonts w:ascii="Arial" w:hAnsi="Arial" w:cs="Arial"/>
          <w:iCs/>
          <w:sz w:val="22"/>
          <w:szCs w:val="22"/>
          <w:lang w:val="lv-LV"/>
        </w:rPr>
        <w:t>(rasējuma numurs, standarts saskaņā ar kuru tiek ražota prece), kas apliecina preces atbilstību Tehniskajai specifikācijai</w:t>
      </w:r>
      <w:r w:rsidRPr="00C0120C">
        <w:rPr>
          <w:rFonts w:ascii="Arial" w:hAnsi="Arial" w:cs="Arial"/>
          <w:sz w:val="22"/>
          <w:szCs w:val="22"/>
          <w:lang w:val="lv-LV"/>
        </w:rPr>
        <w:t xml:space="preserve"> (nolikuma 2.</w:t>
      </w:r>
      <w:r w:rsidR="00221DA8" w:rsidRPr="00C0120C">
        <w:rPr>
          <w:rFonts w:ascii="Arial" w:hAnsi="Arial" w:cs="Arial"/>
          <w:sz w:val="22"/>
          <w:szCs w:val="22"/>
          <w:lang w:val="lv-LV"/>
        </w:rPr>
        <w:t> </w:t>
      </w:r>
      <w:r w:rsidRPr="00C0120C">
        <w:rPr>
          <w:rFonts w:ascii="Arial" w:hAnsi="Arial" w:cs="Arial"/>
          <w:sz w:val="22"/>
          <w:szCs w:val="22"/>
          <w:lang w:val="lv-LV"/>
        </w:rPr>
        <w:t>pielikums), kopā ar informāciju par ražotāja adresi, interneta mājaslapas adresi, e-pasta adresi un kontaktpersonām.</w:t>
      </w:r>
      <w:r w:rsidRPr="00C0120C">
        <w:rPr>
          <w:rFonts w:ascii="Arial" w:hAnsi="Arial" w:cs="Arial"/>
          <w:color w:val="FF0000"/>
          <w:sz w:val="22"/>
          <w:szCs w:val="22"/>
          <w:lang w:val="lv-LV"/>
        </w:rPr>
        <w:t xml:space="preserve"> </w:t>
      </w:r>
    </w:p>
    <w:p w14:paraId="1D96080B" w14:textId="3E696637" w:rsidR="00A007EF" w:rsidRPr="00022169" w:rsidRDefault="00A007EF" w:rsidP="000F5E1C">
      <w:pPr>
        <w:pStyle w:val="ListParagraph"/>
        <w:ind w:left="426"/>
        <w:jc w:val="both"/>
        <w:rPr>
          <w:rFonts w:ascii="Arial" w:hAnsi="Arial" w:cs="Arial"/>
          <w:sz w:val="22"/>
          <w:szCs w:val="22"/>
          <w:u w:val="single"/>
          <w:lang w:val="lv-LV"/>
        </w:rPr>
      </w:pPr>
      <w:r w:rsidRPr="00022169">
        <w:rPr>
          <w:rFonts w:ascii="Arial" w:hAnsi="Arial" w:cs="Arial"/>
          <w:sz w:val="22"/>
          <w:szCs w:val="22"/>
          <w:u w:val="single"/>
          <w:lang w:val="lv-LV"/>
        </w:rPr>
        <w:t xml:space="preserve">Ja piedāvātā </w:t>
      </w:r>
      <w:r w:rsidRPr="00022169">
        <w:rPr>
          <w:rFonts w:ascii="Arial" w:hAnsi="Arial" w:cs="Arial"/>
          <w:i/>
          <w:sz w:val="22"/>
          <w:szCs w:val="22"/>
          <w:u w:val="single"/>
          <w:lang w:val="lv-LV"/>
        </w:rPr>
        <w:t>prece neatbilst norādītajiem standartiem</w:t>
      </w:r>
      <w:r w:rsidRPr="00022169">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ECA5565" w14:textId="77777777" w:rsidR="006D5B79" w:rsidRPr="00022169" w:rsidRDefault="006D5B79" w:rsidP="006D5B79">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eastAsia="lv-LV"/>
        </w:rPr>
        <w:t xml:space="preserve">Gadījumā, </w:t>
      </w:r>
      <w:r w:rsidRPr="00787440">
        <w:rPr>
          <w:rFonts w:ascii="Arial" w:hAnsi="Arial" w:cs="Arial"/>
          <w:i/>
          <w:iCs/>
          <w:sz w:val="22"/>
          <w:szCs w:val="22"/>
          <w:u w:val="single"/>
          <w:lang w:val="lv-LV" w:eastAsia="lv-LV"/>
        </w:rPr>
        <w:t>ja prece ir pieejama noliktavā</w:t>
      </w:r>
      <w:r w:rsidRPr="00787440">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022169">
        <w:rPr>
          <w:rFonts w:ascii="Arial" w:hAnsi="Arial" w:cs="Arial"/>
          <w:iCs/>
          <w:sz w:val="22"/>
          <w:szCs w:val="22"/>
          <w:lang w:val="lv-LV"/>
        </w:rPr>
        <w:t>;</w:t>
      </w:r>
    </w:p>
    <w:p w14:paraId="6C83290A" w14:textId="7E46F37C" w:rsidR="006D5B79" w:rsidRPr="00481FE9" w:rsidRDefault="00814C24" w:rsidP="00481FE9">
      <w:pPr>
        <w:tabs>
          <w:tab w:val="left" w:pos="709"/>
        </w:tabs>
        <w:jc w:val="both"/>
        <w:rPr>
          <w:rFonts w:ascii="Arial" w:hAnsi="Arial" w:cs="Arial"/>
          <w:i/>
          <w:iCs/>
          <w:sz w:val="20"/>
          <w:szCs w:val="20"/>
          <w:lang w:val="lv-LV"/>
        </w:rPr>
      </w:pPr>
      <w:r w:rsidRPr="00352841">
        <w:rPr>
          <w:rFonts w:ascii="Arial" w:hAnsi="Arial" w:cs="Arial"/>
          <w:i/>
          <w:iCs/>
          <w:sz w:val="20"/>
          <w:szCs w:val="20"/>
          <w:lang w:val="lv-LV"/>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w:t>
      </w:r>
      <w:r w:rsidRPr="00352841">
        <w:rPr>
          <w:rFonts w:ascii="Arial" w:hAnsi="Arial" w:cs="Arial"/>
          <w:b/>
          <w:bCs/>
          <w:i/>
          <w:iCs/>
          <w:sz w:val="20"/>
          <w:szCs w:val="20"/>
          <w:u w:val="single"/>
          <w:lang w:val="lv-LV"/>
        </w:rPr>
        <w:t xml:space="preserve"> piedāvātajām preču vienībām jānorāda kombinētās nomenklatūras (KN) preču kodus</w:t>
      </w:r>
      <w:r w:rsidRPr="00352841">
        <w:rPr>
          <w:rFonts w:ascii="Arial" w:hAnsi="Arial" w:cs="Arial"/>
          <w:i/>
          <w:iCs/>
          <w:sz w:val="20"/>
          <w:szCs w:val="20"/>
          <w:lang w:val="lv-LV"/>
        </w:rPr>
        <w:t xml:space="preserve"> atbilstoši Komisijas Īstenošanas regulai (ES) 2021/1832 (2021.gada 12.oktobris), ar ko groza I pielikumu Padomes Regulai (EEK) Nr. 2658/87 par tarifu un statistikas nomenklatūru un kopējo muitas tarifu (saite uz Regulu  - EUR-</w:t>
      </w:r>
      <w:proofErr w:type="spellStart"/>
      <w:r w:rsidRPr="00352841">
        <w:rPr>
          <w:rFonts w:ascii="Arial" w:hAnsi="Arial" w:cs="Arial"/>
          <w:i/>
          <w:iCs/>
          <w:sz w:val="20"/>
          <w:szCs w:val="20"/>
          <w:lang w:val="lv-LV"/>
        </w:rPr>
        <w:t>Lex</w:t>
      </w:r>
      <w:proofErr w:type="spellEnd"/>
      <w:r w:rsidRPr="00352841">
        <w:rPr>
          <w:rFonts w:ascii="Arial" w:hAnsi="Arial" w:cs="Arial"/>
          <w:i/>
          <w:iCs/>
          <w:sz w:val="20"/>
          <w:szCs w:val="20"/>
          <w:lang w:val="lv-LV"/>
        </w:rPr>
        <w:t xml:space="preserve"> - 32021R1832 - EN - EUR-</w:t>
      </w:r>
      <w:proofErr w:type="spellStart"/>
      <w:r w:rsidRPr="00352841">
        <w:rPr>
          <w:rFonts w:ascii="Arial" w:hAnsi="Arial" w:cs="Arial"/>
          <w:i/>
          <w:iCs/>
          <w:sz w:val="20"/>
          <w:szCs w:val="20"/>
          <w:lang w:val="lv-LV"/>
        </w:rPr>
        <w:t>Lex</w:t>
      </w:r>
      <w:proofErr w:type="spellEnd"/>
      <w:r w:rsidRPr="00352841">
        <w:rPr>
          <w:rFonts w:ascii="Arial" w:hAnsi="Arial" w:cs="Arial"/>
          <w:i/>
          <w:iCs/>
          <w:sz w:val="20"/>
          <w:szCs w:val="20"/>
          <w:lang w:val="lv-LV"/>
        </w:rPr>
        <w:t xml:space="preserve"> (europa.eu)).</w:t>
      </w:r>
    </w:p>
    <w:p w14:paraId="1FBF5FE5" w14:textId="58E08775"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informācija (atbilstoši nolikuma </w:t>
      </w:r>
      <w:r w:rsidR="00E35236" w:rsidRPr="00022169">
        <w:rPr>
          <w:rFonts w:ascii="Arial" w:hAnsi="Arial" w:cs="Arial"/>
          <w:sz w:val="22"/>
          <w:szCs w:val="22"/>
          <w:lang w:val="lv-LV"/>
        </w:rPr>
        <w:t>1</w:t>
      </w:r>
      <w:r w:rsidRPr="00022169">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22169">
        <w:rPr>
          <w:rFonts w:ascii="Arial" w:hAnsi="Arial" w:cs="Arial"/>
          <w:sz w:val="22"/>
          <w:szCs w:val="22"/>
          <w:lang w:val="lv-LV"/>
        </w:rPr>
        <w:t>ām</w:t>
      </w:r>
      <w:r w:rsidRPr="00022169">
        <w:rPr>
          <w:rFonts w:ascii="Arial" w:hAnsi="Arial" w:cs="Arial"/>
          <w:sz w:val="22"/>
          <w:szCs w:val="22"/>
          <w:lang w:val="lv-LV"/>
        </w:rPr>
        <w:t xml:space="preserve"> </w:t>
      </w:r>
      <w:r w:rsidRPr="00022169">
        <w:rPr>
          <w:rFonts w:ascii="Arial" w:hAnsi="Arial" w:cs="Arial"/>
          <w:sz w:val="22"/>
          <w:szCs w:val="22"/>
          <w:u w:val="single"/>
          <w:lang w:val="lv-LV"/>
        </w:rPr>
        <w:t>līdzvērtīg</w:t>
      </w:r>
      <w:r w:rsidR="00B25C2F" w:rsidRPr="00022169">
        <w:rPr>
          <w:rFonts w:ascii="Arial" w:hAnsi="Arial" w:cs="Arial"/>
          <w:sz w:val="22"/>
          <w:szCs w:val="22"/>
          <w:u w:val="single"/>
          <w:lang w:val="lv-LV"/>
        </w:rPr>
        <w:t>ām</w:t>
      </w:r>
      <w:r w:rsidRPr="00022169">
        <w:rPr>
          <w:rFonts w:ascii="Arial" w:hAnsi="Arial" w:cs="Arial"/>
          <w:sz w:val="22"/>
          <w:szCs w:val="22"/>
          <w:lang w:val="lv-LV"/>
        </w:rPr>
        <w:t xml:space="preserve"> pēc satura </w:t>
      </w:r>
      <w:r w:rsidRPr="00022169">
        <w:rPr>
          <w:rFonts w:ascii="Arial" w:hAnsi="Arial" w:cs="Arial"/>
          <w:i/>
          <w:sz w:val="22"/>
          <w:szCs w:val="22"/>
          <w:lang w:val="lv-LV"/>
        </w:rPr>
        <w:t>(</w:t>
      </w:r>
      <w:r w:rsidR="00E317AD" w:rsidRPr="00E317AD">
        <w:rPr>
          <w:rFonts w:ascii="Arial" w:hAnsi="Arial" w:cs="Arial"/>
          <w:bCs/>
          <w:i/>
          <w:sz w:val="22"/>
          <w:szCs w:val="22"/>
          <w:lang w:val="lv-LV"/>
        </w:rPr>
        <w:t>vagonu rezerves detaļas</w:t>
      </w:r>
      <w:r w:rsidRPr="00022169">
        <w:rPr>
          <w:rFonts w:ascii="Arial" w:hAnsi="Arial" w:cs="Arial"/>
          <w:i/>
          <w:sz w:val="22"/>
          <w:szCs w:val="22"/>
          <w:lang w:val="lv-LV"/>
        </w:rPr>
        <w:t>)</w:t>
      </w:r>
      <w:r w:rsidRPr="00022169">
        <w:rPr>
          <w:rFonts w:ascii="Arial" w:hAnsi="Arial" w:cs="Arial"/>
          <w:sz w:val="22"/>
          <w:szCs w:val="22"/>
          <w:lang w:val="lv-LV"/>
        </w:rPr>
        <w:t xml:space="preserve"> </w:t>
      </w:r>
      <w:r w:rsidRPr="00022169">
        <w:rPr>
          <w:rFonts w:ascii="Arial" w:hAnsi="Arial" w:cs="Arial"/>
          <w:sz w:val="22"/>
          <w:szCs w:val="22"/>
          <w:u w:val="single"/>
          <w:lang w:val="lv-LV"/>
        </w:rPr>
        <w:t>piegād</w:t>
      </w:r>
      <w:r w:rsidR="00B25C2F" w:rsidRPr="00022169">
        <w:rPr>
          <w:rFonts w:ascii="Arial" w:hAnsi="Arial" w:cs="Arial"/>
          <w:sz w:val="22"/>
          <w:szCs w:val="22"/>
          <w:u w:val="single"/>
          <w:lang w:val="lv-LV"/>
        </w:rPr>
        <w:t>ēm</w:t>
      </w:r>
      <w:r w:rsidRPr="00022169">
        <w:rPr>
          <w:rFonts w:ascii="Arial" w:hAnsi="Arial" w:cs="Arial"/>
          <w:sz w:val="22"/>
          <w:szCs w:val="22"/>
          <w:lang w:val="lv-LV"/>
        </w:rPr>
        <w:t>;</w:t>
      </w:r>
    </w:p>
    <w:p w14:paraId="0BCE9C20" w14:textId="4F80B538"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eastAsia="lv-LV"/>
        </w:rPr>
        <w:t xml:space="preserve">informācija (atbilstoši nolikuma </w:t>
      </w:r>
      <w:r w:rsidR="00E35236" w:rsidRPr="00022169">
        <w:rPr>
          <w:rFonts w:ascii="Arial" w:hAnsi="Arial" w:cs="Arial"/>
          <w:sz w:val="22"/>
          <w:szCs w:val="22"/>
          <w:lang w:val="lv-LV" w:eastAsia="lv-LV"/>
        </w:rPr>
        <w:t>1</w:t>
      </w:r>
      <w:r w:rsidRPr="00022169">
        <w:rPr>
          <w:rFonts w:ascii="Arial" w:hAnsi="Arial" w:cs="Arial"/>
          <w:sz w:val="22"/>
          <w:szCs w:val="22"/>
          <w:lang w:val="lv-LV" w:eastAsia="lv-LV"/>
        </w:rPr>
        <w:t>.</w:t>
      </w:r>
      <w:r w:rsidR="00221DA8" w:rsidRPr="00022169">
        <w:rPr>
          <w:rFonts w:ascii="Arial" w:hAnsi="Arial" w:cs="Arial"/>
          <w:sz w:val="22"/>
          <w:szCs w:val="22"/>
          <w:lang w:val="lv-LV" w:eastAsia="lv-LV"/>
        </w:rPr>
        <w:t> </w:t>
      </w:r>
      <w:r w:rsidRPr="00022169">
        <w:rPr>
          <w:rFonts w:ascii="Arial" w:hAnsi="Arial" w:cs="Arial"/>
          <w:sz w:val="22"/>
          <w:szCs w:val="22"/>
          <w:lang w:val="lv-LV" w:eastAsia="lv-LV"/>
        </w:rPr>
        <w:t xml:space="preserve">pielikumā pievienotajai formai) </w:t>
      </w:r>
      <w:r w:rsidRPr="00022169">
        <w:rPr>
          <w:rFonts w:ascii="Arial" w:hAnsi="Arial" w:cs="Arial"/>
          <w:sz w:val="22"/>
          <w:szCs w:val="22"/>
          <w:lang w:val="lv-LV"/>
        </w:rPr>
        <w:t xml:space="preserve">no ikgadējā Valsts ieņēmumu dienestam iesniegtā peļņas vai zaudējumu pārskata </w:t>
      </w:r>
      <w:r w:rsidRPr="00022169">
        <w:rPr>
          <w:rFonts w:ascii="Arial" w:hAnsi="Arial" w:cs="Arial"/>
          <w:sz w:val="22"/>
          <w:szCs w:val="22"/>
          <w:lang w:val="lv-LV" w:eastAsia="lv-LV"/>
        </w:rPr>
        <w:t xml:space="preserve">par pretendenta </w:t>
      </w:r>
      <w:r w:rsidRPr="00022169">
        <w:rPr>
          <w:rFonts w:ascii="Arial" w:hAnsi="Arial" w:cs="Arial"/>
          <w:sz w:val="22"/>
          <w:szCs w:val="22"/>
          <w:u w:val="single"/>
          <w:lang w:val="lv-LV" w:eastAsia="lv-LV"/>
        </w:rPr>
        <w:t>finansiālo apgrozījumu</w:t>
      </w:r>
      <w:r w:rsidRPr="00022169">
        <w:rPr>
          <w:rFonts w:ascii="Arial" w:hAnsi="Arial" w:cs="Arial"/>
          <w:sz w:val="22"/>
          <w:szCs w:val="22"/>
          <w:lang w:val="lv-LV" w:eastAsia="lv-LV"/>
        </w:rPr>
        <w:t xml:space="preserve"> par pēdējiem 3 (trīs) finanšu atskaites gadiem </w:t>
      </w:r>
      <w:r w:rsidRPr="00022169">
        <w:rPr>
          <w:rFonts w:ascii="Arial" w:hAnsi="Arial" w:cs="Arial"/>
          <w:sz w:val="22"/>
          <w:szCs w:val="22"/>
          <w:lang w:val="lv-LV"/>
        </w:rPr>
        <w:t xml:space="preserve">vai atbilstoši saimnieciskās darbības periodam, ja pretendents darbojas īsāku laika periodu nekā 3 (trīs) gadi. </w:t>
      </w:r>
      <w:r w:rsidRPr="00022169">
        <w:rPr>
          <w:rFonts w:ascii="Arial" w:hAnsi="Arial" w:cs="Arial"/>
          <w:i/>
          <w:sz w:val="22"/>
          <w:szCs w:val="22"/>
          <w:lang w:val="lv-LV" w:eastAsia="lv-LV"/>
        </w:rPr>
        <w:t>Ā</w:t>
      </w:r>
      <w:r w:rsidRPr="00022169">
        <w:rPr>
          <w:rFonts w:ascii="Arial" w:hAnsi="Arial" w:cs="Arial"/>
          <w:i/>
          <w:sz w:val="22"/>
          <w:szCs w:val="22"/>
          <w:lang w:val="lv-LV"/>
        </w:rPr>
        <w:t>rvalsts pretendentam</w:t>
      </w:r>
      <w:r w:rsidRPr="00022169">
        <w:rPr>
          <w:rFonts w:ascii="Arial" w:hAnsi="Arial" w:cs="Arial"/>
          <w:sz w:val="22"/>
          <w:szCs w:val="22"/>
          <w:lang w:val="lv-LV"/>
        </w:rPr>
        <w:t xml:space="preserve"> </w:t>
      </w:r>
      <w:r w:rsidRPr="00022169">
        <w:rPr>
          <w:rFonts w:ascii="Arial" w:hAnsi="Arial" w:cs="Arial"/>
          <w:sz w:val="22"/>
          <w:szCs w:val="22"/>
          <w:lang w:val="lv-LV"/>
        </w:rPr>
        <w:lastRenderedPageBreak/>
        <w:t>jāiesniedz informācija no atbilstoši tā reģistrācijas valsts praksei pārbaudīta un apstiprināta gada finanšu pārskata</w:t>
      </w:r>
      <w:r w:rsidRPr="00022169">
        <w:rPr>
          <w:rFonts w:ascii="Arial" w:hAnsi="Arial" w:cs="Arial"/>
          <w:bCs/>
          <w:sz w:val="22"/>
          <w:szCs w:val="22"/>
          <w:lang w:val="lv-LV" w:eastAsia="lv-LV"/>
        </w:rPr>
        <w:t>;</w:t>
      </w:r>
    </w:p>
    <w:p w14:paraId="1048397D" w14:textId="77777777"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b/>
          <w:sz w:val="22"/>
          <w:szCs w:val="22"/>
          <w:u w:val="single"/>
          <w:lang w:val="lv-LV"/>
        </w:rPr>
        <w:t>ārvalsts pretendentam</w:t>
      </w:r>
      <w:r w:rsidRPr="00022169">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022169"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576A2BB9" w14:textId="77777777" w:rsidR="00AD51DE" w:rsidRPr="00022169" w:rsidRDefault="00AD51DE">
      <w:pPr>
        <w:pStyle w:val="ListParagraph"/>
        <w:numPr>
          <w:ilvl w:val="1"/>
          <w:numId w:val="10"/>
        </w:numPr>
        <w:rPr>
          <w:rFonts w:ascii="Arial" w:hAnsi="Arial" w:cs="Arial"/>
          <w:b/>
          <w:sz w:val="22"/>
          <w:szCs w:val="22"/>
          <w:lang w:val="lv-LV"/>
        </w:rPr>
      </w:pPr>
      <w:r w:rsidRPr="00022169">
        <w:rPr>
          <w:rFonts w:ascii="Arial" w:hAnsi="Arial" w:cs="Arial"/>
          <w:b/>
          <w:sz w:val="22"/>
          <w:szCs w:val="22"/>
          <w:lang w:val="lv-LV"/>
        </w:rPr>
        <w:t>Pasūtītājam iesniedzamo dokumentu derīguma termiņš:</w:t>
      </w:r>
    </w:p>
    <w:p w14:paraId="1F1C47A1" w14:textId="501C8BAC" w:rsidR="0027150C" w:rsidRPr="00022169" w:rsidRDefault="00BD2C13">
      <w:pPr>
        <w:pStyle w:val="ListParagraph"/>
        <w:numPr>
          <w:ilvl w:val="2"/>
          <w:numId w:val="10"/>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012ABCB1" w:rsidR="002369C0" w:rsidRPr="00022169" w:rsidRDefault="002369C0">
      <w:pPr>
        <w:pStyle w:val="ListParagraph"/>
        <w:numPr>
          <w:ilvl w:val="2"/>
          <w:numId w:val="10"/>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022169">
        <w:rPr>
          <w:rFonts w:ascii="Arial" w:hAnsi="Arial" w:cs="Arial"/>
          <w:sz w:val="22"/>
          <w:szCs w:val="22"/>
          <w:lang w:val="lv-LV"/>
        </w:rPr>
        <w:t xml:space="preserve">nolikuma </w:t>
      </w:r>
      <w:r w:rsidRPr="00022169">
        <w:rPr>
          <w:rFonts w:ascii="Arial" w:hAnsi="Arial" w:cs="Arial"/>
          <w:sz w:val="22"/>
          <w:szCs w:val="22"/>
          <w:lang w:val="lv-LV"/>
        </w:rPr>
        <w:t>1.8.</w:t>
      </w:r>
      <w:r w:rsidR="00214C71" w:rsidRPr="00022169">
        <w:rPr>
          <w:rFonts w:ascii="Arial" w:hAnsi="Arial" w:cs="Arial"/>
          <w:sz w:val="22"/>
          <w:szCs w:val="22"/>
          <w:lang w:val="lv-LV"/>
        </w:rPr>
        <w:t>7</w:t>
      </w:r>
      <w:r w:rsidRPr="00022169">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3615D4CF" w14:textId="77777777" w:rsidR="004A33C6" w:rsidRPr="00022169" w:rsidRDefault="004A33C6">
      <w:pPr>
        <w:pStyle w:val="ListParagraph"/>
        <w:numPr>
          <w:ilvl w:val="2"/>
          <w:numId w:val="10"/>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pPr>
        <w:pStyle w:val="ListParagraph"/>
        <w:numPr>
          <w:ilvl w:val="1"/>
          <w:numId w:val="10"/>
        </w:numPr>
        <w:tabs>
          <w:tab w:val="left" w:pos="567"/>
          <w:tab w:val="left" w:pos="851"/>
        </w:tabs>
        <w:rPr>
          <w:rFonts w:ascii="Arial" w:hAnsi="Arial" w:cs="Arial"/>
          <w:b/>
          <w:sz w:val="22"/>
          <w:szCs w:val="22"/>
          <w:lang w:val="lv-LV"/>
        </w:rPr>
      </w:pPr>
      <w:r w:rsidRPr="00022169">
        <w:rPr>
          <w:rFonts w:ascii="Arial" w:hAnsi="Arial" w:cs="Arial"/>
          <w:b/>
          <w:sz w:val="22"/>
          <w:szCs w:val="22"/>
          <w:lang w:val="lv-LV"/>
        </w:rPr>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6C9AF022" w14:textId="68A813AC" w:rsidR="0027150C" w:rsidRPr="00022169" w:rsidRDefault="0027150C" w:rsidP="00352841">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darbdienu dienu laikā pēc tam, kad saņemts šo dokumentu pieprasījums;</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lastRenderedPageBreak/>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5D6170B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1.10.</w:t>
      </w:r>
      <w:r w:rsidR="00352841">
        <w:rPr>
          <w:rFonts w:ascii="Arial" w:hAnsi="Arial" w:cs="Arial"/>
          <w:sz w:val="22"/>
          <w:szCs w:val="22"/>
          <w:lang w:val="lv-LV"/>
        </w:rPr>
        <w:t>3</w:t>
      </w:r>
      <w:r w:rsidRPr="00022169">
        <w:rPr>
          <w:rFonts w:ascii="Arial" w:hAnsi="Arial" w:cs="Arial"/>
          <w:sz w:val="22"/>
          <w:szCs w:val="22"/>
          <w:lang w:val="lv-LV"/>
        </w:rPr>
        <w:t xml:space="preserve">.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F91DC33"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w:t>
      </w:r>
      <w:r w:rsidR="00352841">
        <w:rPr>
          <w:rFonts w:ascii="Arial" w:hAnsi="Arial" w:cs="Arial"/>
          <w:b/>
          <w:sz w:val="22"/>
          <w:szCs w:val="22"/>
          <w:lang w:val="lv-LV"/>
        </w:rPr>
        <w:t>3</w:t>
      </w:r>
      <w:r w:rsidRPr="00022169">
        <w:rPr>
          <w:rFonts w:ascii="Arial" w:hAnsi="Arial" w:cs="Arial"/>
          <w:b/>
          <w:sz w:val="22"/>
          <w:szCs w:val="22"/>
          <w:lang w:val="lv-LV"/>
        </w:rPr>
        <w:t>.</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1304069B" w:rsidR="0027150C" w:rsidRPr="00022169" w:rsidRDefault="0027150C" w:rsidP="00597CBD">
      <w:pPr>
        <w:ind w:left="426" w:hanging="426"/>
        <w:jc w:val="both"/>
        <w:rPr>
          <w:rFonts w:ascii="Arial" w:hAnsi="Arial" w:cs="Arial"/>
          <w:iCs/>
          <w:sz w:val="22"/>
          <w:szCs w:val="22"/>
          <w:lang w:val="lv-LV" w:eastAsia="ar-SA"/>
        </w:rPr>
      </w:pPr>
      <w:r w:rsidRPr="00022169">
        <w:rPr>
          <w:rFonts w:ascii="Arial" w:hAnsi="Arial" w:cs="Arial"/>
          <w:sz w:val="22"/>
          <w:szCs w:val="22"/>
          <w:lang w:val="lv-LV"/>
        </w:rPr>
        <w:t>1.10.</w:t>
      </w:r>
      <w:r w:rsidR="00352841">
        <w:rPr>
          <w:rFonts w:ascii="Arial" w:hAnsi="Arial" w:cs="Arial"/>
          <w:sz w:val="22"/>
          <w:szCs w:val="22"/>
          <w:lang w:val="lv-LV"/>
        </w:rPr>
        <w:t>4</w:t>
      </w:r>
      <w:r w:rsidRPr="00022169">
        <w:rPr>
          <w:rFonts w:ascii="Arial" w:hAnsi="Arial" w:cs="Arial"/>
          <w:sz w:val="22"/>
          <w:szCs w:val="22"/>
          <w:lang w:val="lv-LV"/>
        </w:rPr>
        <w:t xml:space="preserve">.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0DC6F243"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r w:rsidR="00141F61">
        <w:rPr>
          <w:rFonts w:ascii="Arial" w:hAnsi="Arial" w:cs="Arial"/>
          <w:bCs/>
          <w:sz w:val="22"/>
          <w:szCs w:val="22"/>
          <w:lang w:val="lv-LV"/>
        </w:rPr>
        <w:t>k</w:t>
      </w:r>
      <w:r w:rsidR="00141F61" w:rsidRPr="00141F61">
        <w:rPr>
          <w:rFonts w:ascii="Arial" w:hAnsi="Arial" w:cs="Arial"/>
          <w:bCs/>
          <w:sz w:val="22"/>
          <w:szCs w:val="22"/>
          <w:lang w:val="lv-LV"/>
        </w:rPr>
        <w:t>ravas vagonu un pusvagonu</w:t>
      </w:r>
      <w:r w:rsidR="00B20347" w:rsidRPr="00B20347">
        <w:rPr>
          <w:rFonts w:ascii="Arial" w:hAnsi="Arial" w:cs="Arial"/>
          <w:bCs/>
          <w:sz w:val="22"/>
          <w:szCs w:val="22"/>
          <w:lang w:val="lv-LV"/>
        </w:rPr>
        <w:t xml:space="preserve"> rezerves daļ</w:t>
      </w:r>
      <w:r w:rsidR="00B20347">
        <w:rPr>
          <w:rFonts w:ascii="Arial" w:hAnsi="Arial" w:cs="Arial"/>
          <w:bCs/>
          <w:sz w:val="22"/>
          <w:szCs w:val="22"/>
          <w:lang w:val="lv-LV"/>
        </w:rPr>
        <w:t xml:space="preserve">as </w:t>
      </w:r>
      <w:r w:rsidR="002041C5" w:rsidRPr="00022169">
        <w:rPr>
          <w:rFonts w:ascii="Arial" w:hAnsi="Arial" w:cs="Arial"/>
          <w:bCs/>
          <w:sz w:val="22"/>
          <w:szCs w:val="22"/>
          <w:lang w:val="lv-LV"/>
        </w:rPr>
        <w:t>ar nolikumu un tā pielikumiem</w:t>
      </w:r>
      <w:r w:rsidR="00635546" w:rsidRPr="00022169">
        <w:rPr>
          <w:rFonts w:ascii="Arial" w:hAnsi="Arial" w:cs="Arial"/>
          <w:bCs/>
          <w:sz w:val="22"/>
          <w:szCs w:val="22"/>
          <w:lang w:val="lv-LV"/>
        </w:rPr>
        <w:t>.</w:t>
      </w:r>
    </w:p>
    <w:p w14:paraId="56B47B38" w14:textId="5035234E" w:rsidR="00CC643B" w:rsidRPr="00022169"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vai nepilnā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6C6F009B" w14:textId="6210D189" w:rsidR="006D5B79" w:rsidRPr="00022169" w:rsidRDefault="006D5B79" w:rsidP="006D5B79">
      <w:pPr>
        <w:pStyle w:val="ListParagraph"/>
        <w:numPr>
          <w:ilvl w:val="1"/>
          <w:numId w:val="4"/>
        </w:numPr>
        <w:tabs>
          <w:tab w:val="left" w:pos="426"/>
        </w:tabs>
        <w:ind w:left="426" w:hanging="426"/>
        <w:jc w:val="both"/>
        <w:rPr>
          <w:rFonts w:ascii="Arial" w:hAnsi="Arial" w:cs="Arial"/>
          <w:sz w:val="22"/>
          <w:szCs w:val="22"/>
          <w:lang w:val="lv-LV"/>
        </w:rPr>
      </w:pPr>
      <w:r w:rsidRPr="00022169">
        <w:rPr>
          <w:rFonts w:ascii="Arial" w:hAnsi="Arial" w:cs="Arial"/>
          <w:sz w:val="22"/>
          <w:szCs w:val="22"/>
          <w:lang w:val="lv-LV"/>
        </w:rPr>
        <w:t>Iepirkuma komisija, izvērtējot garākus preču piegādes termiņus, ņem vērā pasūtītāja finanšu līdzekļu izlietojuma riskus un to pamatotību, samazinot ārējo faktoru negatīvu ietekmi uz pasūtītāja interesēm (esošo noslēgto līgumu saistību izpildē) un patur tiesības izvēlēties tā pretendenta piedāvājumu, kurš iedevis piegādes termiņu pasūtītāja norādītajā termiņā vai to būtiski nepārsniedz, neatkarīgi no piedāvājuma cenas.</w:t>
      </w:r>
    </w:p>
    <w:p w14:paraId="32CFDF39" w14:textId="76B8DDAE" w:rsidR="00AD51DE" w:rsidRPr="00022169"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 xml:space="preserve">Tehniskā specifikācija: </w:t>
      </w:r>
      <w:r w:rsidR="002041C5" w:rsidRPr="00022169">
        <w:rPr>
          <w:rFonts w:ascii="Arial" w:hAnsi="Arial" w:cs="Arial"/>
          <w:sz w:val="22"/>
          <w:szCs w:val="22"/>
          <w:lang w:val="lv-LV"/>
        </w:rPr>
        <w:t>pretendents apņemas piegādāt preci saskaņā ar Tehnisko specifikāciju (nolikuma 2.</w:t>
      </w:r>
      <w:r w:rsidR="00301C33" w:rsidRPr="00022169">
        <w:rPr>
          <w:rFonts w:ascii="Arial" w:hAnsi="Arial" w:cs="Arial"/>
          <w:sz w:val="22"/>
          <w:szCs w:val="22"/>
          <w:lang w:val="lv-LV"/>
        </w:rPr>
        <w:t> </w:t>
      </w:r>
      <w:r w:rsidR="002041C5" w:rsidRPr="00022169">
        <w:rPr>
          <w:rFonts w:ascii="Arial" w:hAnsi="Arial" w:cs="Arial"/>
          <w:sz w:val="22"/>
          <w:szCs w:val="22"/>
          <w:lang w:val="lv-LV"/>
        </w:rPr>
        <w:t>pielikums). Precei jābūt jaunai, nelietotai, bez korozijas pazīmēm</w:t>
      </w:r>
      <w:r w:rsidR="00635546" w:rsidRPr="00022169">
        <w:rPr>
          <w:rFonts w:ascii="Arial" w:hAnsi="Arial" w:cs="Arial"/>
          <w:sz w:val="22"/>
          <w:szCs w:val="22"/>
          <w:lang w:val="lv-LV"/>
        </w:rPr>
        <w:t>.</w:t>
      </w:r>
    </w:p>
    <w:p w14:paraId="6BB3642C" w14:textId="77777777" w:rsidR="00EC5678" w:rsidRPr="00022169" w:rsidRDefault="00EC5678" w:rsidP="00EC5678">
      <w:pPr>
        <w:pStyle w:val="ListParagraph"/>
        <w:numPr>
          <w:ilvl w:val="1"/>
          <w:numId w:val="4"/>
        </w:numPr>
        <w:ind w:left="284" w:hanging="284"/>
        <w:jc w:val="both"/>
        <w:rPr>
          <w:rFonts w:ascii="Arial" w:hAnsi="Arial" w:cs="Arial"/>
          <w:b/>
          <w:sz w:val="22"/>
          <w:szCs w:val="22"/>
          <w:lang w:val="lv-LV"/>
        </w:rPr>
      </w:pPr>
      <w:r w:rsidRPr="00022169">
        <w:rPr>
          <w:rFonts w:ascii="Arial" w:hAnsi="Arial" w:cs="Arial"/>
          <w:b/>
          <w:sz w:val="22"/>
          <w:szCs w:val="22"/>
          <w:lang w:val="lv-LV"/>
        </w:rPr>
        <w:t>Preces piegādes būtiskākie noteikumi:</w:t>
      </w:r>
    </w:p>
    <w:p w14:paraId="555000DA" w14:textId="58015D94" w:rsidR="00E76020" w:rsidRPr="00022169" w:rsidRDefault="00EC5678" w:rsidP="001D2720">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w:t>
      </w:r>
      <w:r w:rsidRPr="00BA1D5A">
        <w:rPr>
          <w:rFonts w:ascii="Arial" w:hAnsi="Arial" w:cs="Arial"/>
          <w:b/>
          <w:bCs/>
          <w:sz w:val="22"/>
          <w:szCs w:val="22"/>
          <w:lang w:val="lv-LV"/>
        </w:rPr>
        <w:t xml:space="preserve">no līguma </w:t>
      </w:r>
      <w:r w:rsidR="00BA1D5A" w:rsidRPr="00BA1D5A">
        <w:rPr>
          <w:rFonts w:ascii="Arial" w:hAnsi="Arial" w:cs="Arial"/>
          <w:b/>
          <w:bCs/>
          <w:sz w:val="22"/>
          <w:szCs w:val="22"/>
          <w:lang w:val="lv-LV"/>
        </w:rPr>
        <w:t>noslēgšanas</w:t>
      </w:r>
      <w:r w:rsidRPr="00BA1D5A">
        <w:rPr>
          <w:rFonts w:ascii="Arial" w:hAnsi="Arial" w:cs="Arial"/>
          <w:b/>
          <w:bCs/>
          <w:sz w:val="22"/>
          <w:szCs w:val="22"/>
          <w:lang w:val="lv-LV"/>
        </w:rPr>
        <w:t xml:space="preserve"> brīža</w:t>
      </w:r>
      <w:r w:rsidR="00BA1D5A" w:rsidRPr="00BA1D5A">
        <w:rPr>
          <w:rFonts w:ascii="Arial" w:hAnsi="Arial" w:cs="Arial"/>
          <w:b/>
          <w:bCs/>
          <w:sz w:val="22"/>
          <w:szCs w:val="22"/>
          <w:lang w:val="lv-LV"/>
        </w:rPr>
        <w:t xml:space="preserve"> 12 mēneš</w:t>
      </w:r>
      <w:r w:rsidR="00BA1D5A">
        <w:rPr>
          <w:rFonts w:ascii="Arial" w:hAnsi="Arial" w:cs="Arial"/>
          <w:sz w:val="22"/>
          <w:szCs w:val="22"/>
          <w:lang w:val="lv-LV"/>
        </w:rPr>
        <w:t>i</w:t>
      </w:r>
      <w:r w:rsidR="00B20347">
        <w:rPr>
          <w:rFonts w:ascii="Arial" w:hAnsi="Arial" w:cs="Arial"/>
          <w:b/>
          <w:sz w:val="22"/>
          <w:szCs w:val="22"/>
          <w:lang w:val="lv-LV"/>
        </w:rPr>
        <w:t xml:space="preserve"> </w:t>
      </w:r>
      <w:r w:rsidR="00FE013F" w:rsidRPr="00022169">
        <w:rPr>
          <w:rFonts w:ascii="Arial" w:hAnsi="Arial" w:cs="Arial"/>
          <w:b/>
          <w:bCs/>
          <w:sz w:val="22"/>
          <w:szCs w:val="22"/>
          <w:lang w:val="lv-LV"/>
        </w:rPr>
        <w:t>vai līdz brīdim, kad preču piegāde veikta par visu līguma kopējo summu</w:t>
      </w:r>
      <w:r w:rsidR="00FE013F" w:rsidRPr="00022169">
        <w:rPr>
          <w:rFonts w:ascii="Arial" w:hAnsi="Arial" w:cs="Arial"/>
          <w:sz w:val="22"/>
          <w:szCs w:val="22"/>
          <w:lang w:val="lv-LV"/>
        </w:rPr>
        <w:t xml:space="preserve"> </w:t>
      </w:r>
      <w:r w:rsidRPr="00022169">
        <w:rPr>
          <w:rFonts w:ascii="Arial" w:hAnsi="Arial" w:cs="Arial"/>
          <w:sz w:val="22"/>
          <w:szCs w:val="22"/>
          <w:lang w:val="lv-LV"/>
        </w:rPr>
        <w:t>(vai līdz līguma priekšlaicīgas izpildes vai izbeigšanas dienai);</w:t>
      </w:r>
    </w:p>
    <w:p w14:paraId="743698CA" w14:textId="006E8853" w:rsidR="00EC5678" w:rsidRPr="00022169" w:rsidRDefault="00EC5678" w:rsidP="005D3A3F">
      <w:pPr>
        <w:pStyle w:val="ListParagraph"/>
        <w:numPr>
          <w:ilvl w:val="2"/>
          <w:numId w:val="4"/>
        </w:numPr>
        <w:ind w:left="284" w:hanging="284"/>
        <w:jc w:val="both"/>
        <w:rPr>
          <w:rFonts w:ascii="Arial" w:hAnsi="Arial" w:cs="Arial"/>
          <w:strike/>
          <w:sz w:val="22"/>
          <w:szCs w:val="22"/>
          <w:lang w:val="lv-LV"/>
        </w:rPr>
      </w:pPr>
      <w:r w:rsidRPr="00022169">
        <w:rPr>
          <w:rFonts w:ascii="Arial" w:hAnsi="Arial" w:cs="Arial"/>
          <w:sz w:val="22"/>
          <w:szCs w:val="22"/>
          <w:u w:val="single"/>
          <w:lang w:val="lv-LV"/>
        </w:rPr>
        <w:t>preču piegāde</w:t>
      </w:r>
      <w:r w:rsidRPr="00022169">
        <w:rPr>
          <w:rFonts w:ascii="Arial" w:hAnsi="Arial" w:cs="Arial"/>
          <w:sz w:val="22"/>
          <w:szCs w:val="22"/>
          <w:lang w:val="lv-LV"/>
        </w:rPr>
        <w:t>:</w:t>
      </w:r>
      <w:r w:rsidR="00360D1C" w:rsidRPr="00787440">
        <w:rPr>
          <w:rFonts w:ascii="Arial" w:hAnsi="Arial" w:cs="Arial"/>
          <w:sz w:val="22"/>
          <w:szCs w:val="22"/>
          <w:lang w:val="lv-LV"/>
        </w:rPr>
        <w:t xml:space="preserve"> </w:t>
      </w:r>
      <w:r w:rsidR="000D0AA4" w:rsidRPr="00022169">
        <w:rPr>
          <w:rFonts w:ascii="Arial" w:hAnsi="Arial" w:cs="Arial"/>
          <w:sz w:val="22"/>
          <w:szCs w:val="22"/>
          <w:lang w:val="lv-LV"/>
        </w:rPr>
        <w:t>paredzēta pa daļām atsevišķās preču partijās</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3</w:t>
      </w:r>
      <w:r w:rsidR="005D7524" w:rsidRPr="00022169">
        <w:rPr>
          <w:rFonts w:ascii="Arial" w:hAnsi="Arial" w:cs="Arial"/>
          <w:sz w:val="22"/>
          <w:szCs w:val="22"/>
          <w:lang w:val="lv-LV"/>
        </w:rPr>
        <w:t>0</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trīs</w:t>
      </w:r>
      <w:r w:rsidR="00360D1C" w:rsidRPr="00022169">
        <w:rPr>
          <w:rFonts w:ascii="Arial" w:hAnsi="Arial" w:cs="Arial"/>
          <w:sz w:val="22"/>
          <w:szCs w:val="22"/>
          <w:lang w:val="lv-LV"/>
        </w:rPr>
        <w:t>desmit) kalendār</w:t>
      </w:r>
      <w:r w:rsidR="00BC713A" w:rsidRPr="00022169">
        <w:rPr>
          <w:rFonts w:ascii="Arial" w:hAnsi="Arial" w:cs="Arial"/>
          <w:sz w:val="22"/>
          <w:szCs w:val="22"/>
          <w:lang w:val="lv-LV"/>
        </w:rPr>
        <w:t>a</w:t>
      </w:r>
      <w:r w:rsidR="00360D1C" w:rsidRPr="00022169">
        <w:rPr>
          <w:rFonts w:ascii="Arial" w:hAnsi="Arial" w:cs="Arial"/>
          <w:sz w:val="22"/>
          <w:szCs w:val="22"/>
          <w:lang w:val="lv-LV"/>
        </w:rPr>
        <w:t xml:space="preserve"> dienu laikā pēc pasūtītāja rakstveida pieprasījuma iesniegšanas dienas;</w:t>
      </w:r>
      <w:r w:rsidRPr="00022169">
        <w:rPr>
          <w:rFonts w:ascii="Arial" w:hAnsi="Arial" w:cs="Arial"/>
          <w:sz w:val="22"/>
          <w:szCs w:val="22"/>
          <w:lang w:val="lv-LV"/>
        </w:rPr>
        <w:t xml:space="preserve"> </w:t>
      </w:r>
    </w:p>
    <w:p w14:paraId="1C292B65" w14:textId="4FF9703E" w:rsidR="00AF7420" w:rsidRDefault="00EC5678" w:rsidP="00AF74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Pr="00022169">
        <w:rPr>
          <w:rFonts w:ascii="Arial" w:hAnsi="Arial" w:cs="Arial"/>
          <w:sz w:val="22"/>
          <w:szCs w:val="22"/>
          <w:lang w:val="lv-LV"/>
        </w:rPr>
        <w:t xml:space="preserve"> </w:t>
      </w:r>
      <w:r w:rsidR="00AF7420" w:rsidRPr="00AF7420">
        <w:rPr>
          <w:rFonts w:ascii="Arial" w:hAnsi="Arial" w:cs="Arial"/>
          <w:bCs/>
          <w:sz w:val="22"/>
          <w:szCs w:val="22"/>
          <w:lang w:val="lv-LV"/>
        </w:rPr>
        <w:t>Vagonu remonta centrs</w:t>
      </w:r>
      <w:r w:rsidR="0000496E" w:rsidRPr="00022169">
        <w:rPr>
          <w:rFonts w:ascii="Arial" w:hAnsi="Arial" w:cs="Arial"/>
          <w:bCs/>
          <w:sz w:val="22"/>
          <w:szCs w:val="22"/>
          <w:lang w:val="lv-LV"/>
        </w:rPr>
        <w:t xml:space="preserve"> (RSS</w:t>
      </w:r>
      <w:r w:rsidR="00AF7420">
        <w:rPr>
          <w:rFonts w:ascii="Arial" w:hAnsi="Arial" w:cs="Arial"/>
          <w:bCs/>
          <w:sz w:val="22"/>
          <w:szCs w:val="22"/>
          <w:lang w:val="lv-LV"/>
        </w:rPr>
        <w:t>V</w:t>
      </w:r>
      <w:r w:rsidR="0000496E" w:rsidRPr="00022169">
        <w:rPr>
          <w:rFonts w:ascii="Arial" w:hAnsi="Arial" w:cs="Arial"/>
          <w:bCs/>
          <w:sz w:val="22"/>
          <w:szCs w:val="22"/>
          <w:lang w:val="lv-LV"/>
        </w:rPr>
        <w:t>)</w:t>
      </w:r>
      <w:r w:rsidR="0000496E" w:rsidRPr="00022169">
        <w:rPr>
          <w:rFonts w:ascii="Arial" w:hAnsi="Arial" w:cs="Arial"/>
          <w:b/>
          <w:sz w:val="22"/>
          <w:szCs w:val="22"/>
          <w:lang w:val="lv-LV"/>
        </w:rPr>
        <w:t xml:space="preserve"> </w:t>
      </w:r>
      <w:r w:rsidR="0000496E" w:rsidRPr="00022169">
        <w:rPr>
          <w:rFonts w:ascii="Arial" w:hAnsi="Arial" w:cs="Arial"/>
          <w:sz w:val="22"/>
          <w:szCs w:val="22"/>
          <w:lang w:val="lv-LV"/>
        </w:rPr>
        <w:t xml:space="preserve">– </w:t>
      </w:r>
      <w:r w:rsidR="00AF7420" w:rsidRPr="00AF7420">
        <w:rPr>
          <w:rFonts w:ascii="Arial" w:hAnsi="Arial" w:cs="Arial"/>
          <w:bCs/>
          <w:sz w:val="22"/>
          <w:szCs w:val="22"/>
          <w:lang w:val="lv-LV"/>
        </w:rPr>
        <w:t>Varšavas iela 49, Daugavpils, LV-5404, Latvija</w:t>
      </w:r>
      <w:r w:rsidR="00A1756B" w:rsidRPr="00022169">
        <w:rPr>
          <w:rFonts w:ascii="Arial" w:hAnsi="Arial" w:cs="Arial"/>
          <w:bCs/>
          <w:sz w:val="22"/>
          <w:szCs w:val="22"/>
          <w:lang w:val="lv-LV"/>
        </w:rPr>
        <w:t xml:space="preserve">; </w:t>
      </w:r>
    </w:p>
    <w:p w14:paraId="2DA36DA7" w14:textId="7019784E" w:rsidR="00AF7420" w:rsidRPr="00AF7420" w:rsidRDefault="00AF7420" w:rsidP="00AF7420">
      <w:pPr>
        <w:pStyle w:val="Standard"/>
        <w:numPr>
          <w:ilvl w:val="2"/>
          <w:numId w:val="4"/>
        </w:numPr>
        <w:ind w:left="284" w:hanging="284"/>
        <w:jc w:val="both"/>
        <w:rPr>
          <w:rFonts w:ascii="Arial" w:hAnsi="Arial" w:cs="Arial"/>
          <w:bCs/>
          <w:sz w:val="22"/>
          <w:szCs w:val="22"/>
          <w:lang w:val="lv-LV"/>
        </w:rPr>
      </w:pPr>
      <w:r w:rsidRPr="00AF7420">
        <w:rPr>
          <w:rFonts w:ascii="Arial" w:hAnsi="Arial" w:cs="Arial"/>
          <w:sz w:val="22"/>
          <w:szCs w:val="22"/>
          <w:u w:val="single"/>
          <w:lang w:val="lv-LV"/>
        </w:rPr>
        <w:t>preces dokumentācija:</w:t>
      </w:r>
      <w:r w:rsidRPr="00AF7420">
        <w:rPr>
          <w:rFonts w:ascii="Arial" w:hAnsi="Arial" w:cs="Arial"/>
          <w:sz w:val="22"/>
          <w:szCs w:val="22"/>
          <w:lang w:val="lv-LV"/>
        </w:rPr>
        <w:t xml:space="preserve"> kopā ar piegādājamo preci pircēja pārstāvim jāiesniedz preces kvalitāti apliecinošu dokumentus – ražotāja izdots preces atbilstības sertifikāts, kvalitātes sertifikāts un/vai pase un piegādātāja atbilstības deklarācija (oriģināli)</w:t>
      </w:r>
      <w:r w:rsidRPr="00AF7420" w:rsidDel="007D6155">
        <w:rPr>
          <w:rFonts w:ascii="Arial" w:hAnsi="Arial" w:cs="Arial"/>
          <w:sz w:val="22"/>
          <w:szCs w:val="22"/>
          <w:lang w:val="lv-LV"/>
        </w:rPr>
        <w:t xml:space="preserve"> </w:t>
      </w:r>
      <w:r w:rsidRPr="00AF7420">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D245713" w14:textId="77777777" w:rsidR="00505E1C" w:rsidRDefault="00AF7420" w:rsidP="0050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FD0538F" w14:textId="77777777" w:rsidR="00D210E8" w:rsidRDefault="00AF7420" w:rsidP="00D210E8">
      <w:pPr>
        <w:pStyle w:val="ListParagraph"/>
        <w:numPr>
          <w:ilvl w:val="2"/>
          <w:numId w:val="4"/>
        </w:numPr>
        <w:ind w:left="284" w:hanging="295"/>
        <w:jc w:val="both"/>
        <w:rPr>
          <w:rFonts w:ascii="Arial" w:hAnsi="Arial" w:cs="Arial"/>
          <w:sz w:val="22"/>
          <w:szCs w:val="22"/>
          <w:lang w:val="lv-LV"/>
        </w:rPr>
      </w:pPr>
      <w:r w:rsidRPr="00505E1C">
        <w:rPr>
          <w:rFonts w:ascii="Arial" w:hAnsi="Arial" w:cs="Arial"/>
          <w:sz w:val="22"/>
          <w:szCs w:val="22"/>
          <w:u w:val="single"/>
          <w:lang w:val="lv-LV"/>
        </w:rPr>
        <w:t>preču daudzums</w:t>
      </w:r>
      <w:r w:rsidRPr="00505E1C">
        <w:rPr>
          <w:rFonts w:ascii="Arial" w:hAnsi="Arial" w:cs="Arial"/>
          <w:sz w:val="22"/>
          <w:szCs w:val="22"/>
          <w:lang w:val="lv-LV"/>
        </w:rPr>
        <w:t xml:space="preserve">: saskaņā ar nolikuma Tehnisko specifikāciju. </w:t>
      </w:r>
      <w:r w:rsidRPr="00505E1C">
        <w:rPr>
          <w:rFonts w:ascii="Arial" w:hAnsi="Arial" w:cs="Arial"/>
          <w:sz w:val="22"/>
          <w:szCs w:val="22"/>
          <w:u w:val="single"/>
          <w:lang w:val="lv-LV"/>
        </w:rPr>
        <w:t>Tehniskajā specifikācijā ietvertais preču apjoms ir noteikts kā kopējais daudzums.</w:t>
      </w:r>
      <w:r w:rsidRPr="00505E1C">
        <w:rPr>
          <w:rFonts w:ascii="Arial" w:hAnsi="Arial" w:cs="Arial"/>
          <w:sz w:val="22"/>
          <w:szCs w:val="22"/>
          <w:lang w:val="lv-LV"/>
        </w:rPr>
        <w:t xml:space="preserve"> </w:t>
      </w:r>
      <w:r w:rsidRPr="00505E1C">
        <w:rPr>
          <w:rFonts w:ascii="Arial" w:hAnsi="Arial" w:cs="Arial"/>
          <w:sz w:val="22"/>
          <w:szCs w:val="22"/>
          <w:u w:val="single"/>
          <w:lang w:val="lv-LV"/>
        </w:rPr>
        <w:t xml:space="preserve">Pircējam nav pienākums iepirkt visu Tehniskajā specifikācijā norādīto preču apjomu, </w:t>
      </w:r>
      <w:r w:rsidRPr="00505E1C">
        <w:rPr>
          <w:rFonts w:ascii="Arial" w:hAnsi="Arial" w:cs="Arial"/>
          <w:b/>
          <w:bCs/>
          <w:i/>
          <w:iCs/>
          <w:sz w:val="22"/>
          <w:szCs w:val="22"/>
          <w:u w:val="single"/>
          <w:lang w:val="lv-LV"/>
        </w:rPr>
        <w:t>bet preces daudzums pa pozīcijām var mainīties līguma summas ietvaros</w:t>
      </w:r>
      <w:r w:rsidRPr="00505E1C">
        <w:rPr>
          <w:rFonts w:ascii="Arial" w:hAnsi="Arial" w:cs="Arial"/>
          <w:bCs/>
          <w:iCs/>
          <w:sz w:val="22"/>
          <w:szCs w:val="22"/>
          <w:u w:val="single"/>
          <w:lang w:val="lv-LV"/>
        </w:rPr>
        <w:t>.</w:t>
      </w:r>
      <w:r w:rsidRPr="00505E1C">
        <w:rPr>
          <w:rFonts w:ascii="Arial" w:hAnsi="Arial" w:cs="Arial"/>
          <w:bCs/>
          <w:iCs/>
          <w:sz w:val="22"/>
          <w:szCs w:val="22"/>
          <w:lang w:val="lv-LV"/>
        </w:rPr>
        <w:t xml:space="preserve"> </w:t>
      </w:r>
      <w:r w:rsidRPr="00505E1C">
        <w:rPr>
          <w:rFonts w:ascii="Arial" w:hAnsi="Arial" w:cs="Arial"/>
          <w:sz w:val="22"/>
          <w:szCs w:val="22"/>
          <w:lang w:val="lv-LV"/>
        </w:rPr>
        <w:t xml:space="preserve">Kopējā faktiskā līguma summa tiek fiksēta pēc preču pavadzīmēs norādītajiem preces daudzumiem. </w:t>
      </w:r>
    </w:p>
    <w:p w14:paraId="043103A5" w14:textId="500F8E3B" w:rsidR="00505E1C" w:rsidRDefault="00AF7420" w:rsidP="00352841">
      <w:pPr>
        <w:pStyle w:val="ListParagraph"/>
        <w:numPr>
          <w:ilvl w:val="2"/>
          <w:numId w:val="4"/>
        </w:numPr>
        <w:ind w:left="284" w:hanging="295"/>
        <w:jc w:val="both"/>
        <w:rPr>
          <w:rFonts w:ascii="Arial" w:hAnsi="Arial" w:cs="Arial"/>
          <w:sz w:val="22"/>
          <w:szCs w:val="22"/>
          <w:lang w:val="lv-LV"/>
        </w:rPr>
      </w:pPr>
      <w:r w:rsidRPr="00505E1C">
        <w:rPr>
          <w:rFonts w:ascii="Arial" w:eastAsia="Calibri" w:hAnsi="Arial" w:cs="Arial"/>
          <w:sz w:val="22"/>
          <w:szCs w:val="22"/>
          <w:lang w:val="lv-LV"/>
        </w:rPr>
        <w:t xml:space="preserve">Pircējam, nepieciešamības gadījumos, neveicot grozījumus līgumā, kopējās līguma summas ietvaros ir tiesības iegādāties preces, kuras nav iekļautas līgumā, bet atbilst līguma priekšmetam un ir pieejamas pārdevējam. Šādu preču kopējā summa nevar pārsniegt 15% (piecpadsmit </w:t>
      </w:r>
      <w:r w:rsidRPr="00505E1C">
        <w:rPr>
          <w:rFonts w:ascii="Arial" w:eastAsia="Calibri" w:hAnsi="Arial" w:cs="Arial"/>
          <w:sz w:val="22"/>
          <w:szCs w:val="22"/>
          <w:lang w:val="lv-LV"/>
        </w:rPr>
        <w:lastRenderedPageBreak/>
        <w:t xml:space="preserve">procentus) no kopējās līguma summas </w:t>
      </w:r>
      <w:r w:rsidRPr="00505E1C">
        <w:rPr>
          <w:rFonts w:ascii="Arial" w:hAnsi="Arial" w:cs="Arial"/>
          <w:sz w:val="22"/>
          <w:szCs w:val="22"/>
          <w:lang w:val="lv-LV"/>
        </w:rPr>
        <w:t>un preces cena nav lielāka par 10 % (desmit procentiem) no vidējās tirgus cenas attiecīgajam preces veidam.</w:t>
      </w:r>
    </w:p>
    <w:p w14:paraId="2AE72753" w14:textId="77777777" w:rsidR="00505E1C" w:rsidRDefault="00AF7420" w:rsidP="00505E1C">
      <w:pPr>
        <w:pStyle w:val="ListParagraph"/>
        <w:numPr>
          <w:ilvl w:val="2"/>
          <w:numId w:val="4"/>
        </w:numPr>
        <w:ind w:left="709"/>
        <w:jc w:val="both"/>
        <w:rPr>
          <w:rFonts w:ascii="Arial" w:hAnsi="Arial" w:cs="Arial"/>
          <w:sz w:val="22"/>
          <w:szCs w:val="22"/>
          <w:lang w:val="lv-LV"/>
        </w:rPr>
      </w:pPr>
      <w:r w:rsidRPr="00505E1C">
        <w:rPr>
          <w:rFonts w:ascii="Arial" w:hAnsi="Arial" w:cs="Arial"/>
          <w:sz w:val="22"/>
          <w:szCs w:val="22"/>
          <w:u w:val="single"/>
          <w:lang w:val="lv-LV"/>
        </w:rPr>
        <w:t>preces garantijas termiņš</w:t>
      </w:r>
      <w:r w:rsidRPr="00505E1C">
        <w:rPr>
          <w:rFonts w:ascii="Arial" w:hAnsi="Arial" w:cs="Arial"/>
          <w:sz w:val="22"/>
          <w:szCs w:val="22"/>
          <w:lang w:val="lv-LV"/>
        </w:rPr>
        <w:t xml:space="preserve">: </w:t>
      </w:r>
      <w:r w:rsidRPr="00505E1C">
        <w:rPr>
          <w:rFonts w:ascii="Arial" w:hAnsi="Arial" w:cs="Arial"/>
          <w:b/>
          <w:sz w:val="22"/>
          <w:szCs w:val="22"/>
          <w:lang w:val="lv-LV"/>
        </w:rPr>
        <w:t>2 (divi) gadi</w:t>
      </w:r>
      <w:r w:rsidRPr="00505E1C">
        <w:rPr>
          <w:rFonts w:ascii="Arial" w:hAnsi="Arial" w:cs="Arial"/>
          <w:sz w:val="22"/>
          <w:szCs w:val="22"/>
          <w:lang w:val="lv-LV"/>
        </w:rPr>
        <w:t xml:space="preserve"> no preces pieņemšanas dokumentu parakstīšanas dienas vai saskaņā ar ražotāja tehnisko dokumentāciju (ja ražotājs piedāvā citu preces garantijas termiņu, tad piedāvājumam jāpievieno attiecīgais ražotāja dokuments);</w:t>
      </w:r>
    </w:p>
    <w:p w14:paraId="7E15EFB2" w14:textId="430B7DD5" w:rsidR="00AF7420" w:rsidRPr="00505E1C" w:rsidRDefault="00AF7420" w:rsidP="00505E1C">
      <w:pPr>
        <w:pStyle w:val="ListParagraph"/>
        <w:numPr>
          <w:ilvl w:val="2"/>
          <w:numId w:val="4"/>
        </w:numPr>
        <w:ind w:left="709"/>
        <w:jc w:val="both"/>
        <w:rPr>
          <w:rFonts w:ascii="Arial" w:hAnsi="Arial" w:cs="Arial"/>
          <w:sz w:val="22"/>
          <w:szCs w:val="22"/>
          <w:lang w:val="lv-LV"/>
        </w:rPr>
      </w:pPr>
      <w:r w:rsidRPr="00505E1C">
        <w:rPr>
          <w:rFonts w:ascii="Arial" w:hAnsi="Arial" w:cs="Arial"/>
          <w:sz w:val="22"/>
          <w:szCs w:val="22"/>
          <w:u w:val="single"/>
          <w:lang w:val="lv-LV"/>
        </w:rPr>
        <w:t>samaksas nosacījumi</w:t>
      </w:r>
      <w:r w:rsidRPr="00505E1C">
        <w:rPr>
          <w:rFonts w:ascii="Arial" w:hAnsi="Arial" w:cs="Arial"/>
          <w:sz w:val="22"/>
          <w:szCs w:val="22"/>
          <w:lang w:val="lv-LV"/>
        </w:rPr>
        <w:t>: 30 (trīsdesmit) kalendāra dienu laikā no preču pieņemšanas dokumentu parakstīšanas dienas.</w:t>
      </w:r>
    </w:p>
    <w:p w14:paraId="2A996C9D" w14:textId="38D0EBCF" w:rsidR="00AF7420" w:rsidRPr="00022169" w:rsidRDefault="00AF7420" w:rsidP="00505E1C">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5E1C">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2"/>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5E1C">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505E1C">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4F061D3A" w:rsidR="00317D8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tiesīgs veikt sarunu procedūras priekšmetā minētās preces piegādi</w:t>
      </w:r>
      <w:r w:rsidR="004A19BD" w:rsidRPr="00022169">
        <w:rPr>
          <w:rFonts w:ascii="Arial" w:hAnsi="Arial" w:cs="Arial"/>
          <w:sz w:val="22"/>
          <w:szCs w:val="22"/>
          <w:lang w:val="lv-LV"/>
        </w:rPr>
        <w:t>;</w:t>
      </w:r>
    </w:p>
    <w:p w14:paraId="52CC2D31" w14:textId="47632B1A" w:rsidR="00317D8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vismaz piedāvātās līgumcenas apmērā</w:t>
      </w:r>
      <w:r w:rsidRPr="00022169">
        <w:rPr>
          <w:rFonts w:ascii="Arial" w:hAnsi="Arial" w:cs="Arial"/>
          <w:sz w:val="22"/>
          <w:szCs w:val="22"/>
          <w:lang w:val="lv-LV"/>
        </w:rPr>
        <w:t xml:space="preserve">. Par līdzīgām precēm tiks uzskatītas </w:t>
      </w:r>
      <w:bookmarkStart w:id="5" w:name="_Hlk156459956"/>
      <w:r w:rsidR="00877B72" w:rsidRPr="00E317AD">
        <w:rPr>
          <w:rFonts w:ascii="Arial" w:hAnsi="Arial" w:cs="Arial"/>
          <w:bCs/>
          <w:sz w:val="22"/>
          <w:szCs w:val="22"/>
          <w:lang w:val="lv-LV"/>
        </w:rPr>
        <w:t>lokomotīvju</w:t>
      </w:r>
      <w:r w:rsidR="00E317AD" w:rsidRPr="00E317AD">
        <w:rPr>
          <w:rFonts w:ascii="Arial" w:hAnsi="Arial" w:cs="Arial"/>
          <w:bCs/>
          <w:sz w:val="22"/>
          <w:szCs w:val="22"/>
          <w:lang w:val="lv-LV"/>
        </w:rPr>
        <w:t xml:space="preserve"> un vagonu</w:t>
      </w:r>
      <w:r w:rsidR="00CE77E6" w:rsidRPr="00E317AD">
        <w:rPr>
          <w:rFonts w:ascii="Arial" w:hAnsi="Arial" w:cs="Arial"/>
          <w:bCs/>
          <w:sz w:val="22"/>
          <w:szCs w:val="22"/>
          <w:lang w:val="lv-LV"/>
        </w:rPr>
        <w:t xml:space="preserve"> </w:t>
      </w:r>
      <w:r w:rsidR="00FD7D32" w:rsidRPr="00E317AD">
        <w:rPr>
          <w:rFonts w:ascii="Arial" w:hAnsi="Arial" w:cs="Arial"/>
          <w:bCs/>
          <w:sz w:val="22"/>
          <w:szCs w:val="22"/>
          <w:lang w:val="lv-LV"/>
        </w:rPr>
        <w:t>rezerves</w:t>
      </w:r>
      <w:r w:rsidR="00CE77E6" w:rsidRPr="00E317AD">
        <w:rPr>
          <w:rFonts w:ascii="Arial" w:hAnsi="Arial" w:cs="Arial"/>
          <w:bCs/>
          <w:sz w:val="22"/>
          <w:szCs w:val="22"/>
          <w:lang w:val="lv-LV"/>
        </w:rPr>
        <w:t xml:space="preserve"> de</w:t>
      </w:r>
      <w:r w:rsidR="00FD7D32" w:rsidRPr="00E317AD">
        <w:rPr>
          <w:rFonts w:ascii="Arial" w:hAnsi="Arial" w:cs="Arial"/>
          <w:bCs/>
          <w:sz w:val="22"/>
          <w:szCs w:val="22"/>
          <w:lang w:val="lv-LV"/>
        </w:rPr>
        <w:t>taļas</w:t>
      </w:r>
      <w:bookmarkEnd w:id="5"/>
      <w:r w:rsidRPr="00022169">
        <w:rPr>
          <w:rFonts w:ascii="Arial" w:hAnsi="Arial" w:cs="Arial"/>
          <w:sz w:val="22"/>
          <w:szCs w:val="22"/>
          <w:lang w:val="lv-LV"/>
        </w:rPr>
        <w:t>;</w:t>
      </w:r>
    </w:p>
    <w:p w14:paraId="7DEE9C8B" w14:textId="0BA1E67A" w:rsidR="00317D8E" w:rsidRPr="00022169" w:rsidRDefault="00317D8E" w:rsidP="00505E1C">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505E1C">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pasūtītājam ir tiesības noraidīt pretendenta piedāvājumu, ja pretendentam uz piedāvājumu atvēršanas dienu ir neizpildītas saistības pret pircēju, kas izriet no pircēja un pretendenta iepriekš </w:t>
      </w:r>
      <w:r w:rsidRPr="00022169">
        <w:rPr>
          <w:rFonts w:ascii="Arial" w:hAnsi="Arial" w:cs="Arial"/>
          <w:sz w:val="22"/>
          <w:szCs w:val="22"/>
          <w:lang w:val="lv-LV"/>
        </w:rPr>
        <w:lastRenderedPageBreak/>
        <w:t>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505E1C">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4D738D4B" w:rsidR="002B0E77" w:rsidRPr="00787440" w:rsidRDefault="00AD51DE" w:rsidP="00505E1C">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p>
    <w:p w14:paraId="1B3F85AD" w14:textId="7BC8FD33" w:rsidR="002B0E77" w:rsidRPr="00022169" w:rsidRDefault="002B0E77" w:rsidP="00505E1C">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sz w:val="22"/>
          <w:szCs w:val="22"/>
          <w:lang w:val="lv-LV"/>
        </w:rPr>
        <w:t>Ja nolikuma 4.1.</w:t>
      </w:r>
      <w:r w:rsidR="00301C33" w:rsidRPr="00022169">
        <w:rPr>
          <w:rFonts w:ascii="Arial" w:hAnsi="Arial" w:cs="Arial"/>
          <w:sz w:val="22"/>
          <w:szCs w:val="22"/>
          <w:lang w:val="lv-LV"/>
        </w:rPr>
        <w:t> </w:t>
      </w:r>
      <w:r w:rsidRPr="00022169">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022169" w:rsidRDefault="00AD51DE" w:rsidP="00505E1C">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3"/>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FC0D25F" w14:textId="3339E373" w:rsidR="000001D2" w:rsidRPr="00992A86" w:rsidRDefault="000001D2" w:rsidP="00992A86">
      <w:pPr>
        <w:pStyle w:val="ListParagraph"/>
        <w:ind w:left="426"/>
        <w:jc w:val="both"/>
        <w:rPr>
          <w:rFonts w:ascii="Arial" w:hAnsi="Arial" w:cs="Arial"/>
          <w:sz w:val="22"/>
          <w:szCs w:val="22"/>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1353405C" w14:textId="1FA29CF3" w:rsidR="000001D2"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022169" w:rsidRDefault="000001D2"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D28B35C" w14:textId="77777777" w:rsidR="00BF6258" w:rsidRPr="00022169" w:rsidRDefault="00BF6258" w:rsidP="00505E1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022169">
        <w:rPr>
          <w:rFonts w:ascii="Arial" w:hAnsi="Arial" w:cs="Arial"/>
          <w:sz w:val="22"/>
          <w:szCs w:val="22"/>
          <w:lang w:val="lv-LV" w:eastAsia="x-none"/>
        </w:rPr>
        <w:t>saskaņā ar Starptautisko un Latvijas Republikas nacionālo sankciju likumu</w:t>
      </w:r>
      <w:r w:rsidR="00182F4A" w:rsidRPr="00022169">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77777777" w:rsidR="00AD51DE" w:rsidRPr="00022169" w:rsidRDefault="00AD51DE" w:rsidP="00505E1C">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r w:rsidR="00182F4A" w:rsidRPr="00022169">
        <w:rPr>
          <w:rFonts w:ascii="Arial" w:hAnsi="Arial" w:cs="Arial"/>
          <w:b/>
          <w:sz w:val="22"/>
          <w:szCs w:val="22"/>
          <w:lang w:val="lv-LV"/>
        </w:rPr>
        <w:t>, IZLOZE</w:t>
      </w:r>
    </w:p>
    <w:p w14:paraId="782BEF4A" w14:textId="027C77B7" w:rsidR="00AD51DE" w:rsidRPr="00022169" w:rsidRDefault="002A2134" w:rsidP="00505E1C">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iespējamām izmaiņām sarunu procedūras priekšmetā;</w:t>
      </w:r>
    </w:p>
    <w:p w14:paraId="44A007EF" w14:textId="0BB2F16C"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4A5D3A4F" w14:textId="65472A26" w:rsidR="00AD51DE" w:rsidRPr="00022169" w:rsidRDefault="00AD51DE" w:rsidP="00505E1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p>
    <w:p w14:paraId="7592C469" w14:textId="6FCB5C72" w:rsidR="00182F4A" w:rsidRPr="00022169" w:rsidRDefault="00182F4A"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lastRenderedPageBreak/>
        <w:t>Gadījumā, ja</w:t>
      </w:r>
      <w:r w:rsidR="00222871" w:rsidRPr="00022169">
        <w:rPr>
          <w:rFonts w:ascii="Arial" w:hAnsi="Arial" w:cs="Arial"/>
          <w:sz w:val="22"/>
          <w:szCs w:val="22"/>
          <w:lang w:val="lv-LV"/>
        </w:rPr>
        <w:t xml:space="preserve"> 2</w:t>
      </w:r>
      <w:r w:rsidRPr="00022169">
        <w:rPr>
          <w:rFonts w:ascii="Arial" w:hAnsi="Arial" w:cs="Arial"/>
          <w:sz w:val="22"/>
          <w:szCs w:val="22"/>
          <w:lang w:val="lv-LV"/>
        </w:rPr>
        <w:t xml:space="preserve"> </w:t>
      </w:r>
      <w:r w:rsidR="00222871" w:rsidRPr="00022169">
        <w:rPr>
          <w:rFonts w:ascii="Arial" w:hAnsi="Arial" w:cs="Arial"/>
          <w:sz w:val="22"/>
          <w:szCs w:val="22"/>
          <w:lang w:val="lv-LV"/>
        </w:rPr>
        <w:t>(</w:t>
      </w:r>
      <w:r w:rsidRPr="00022169">
        <w:rPr>
          <w:rFonts w:ascii="Arial" w:hAnsi="Arial" w:cs="Arial"/>
          <w:sz w:val="22"/>
          <w:szCs w:val="22"/>
          <w:lang w:val="lv-LV"/>
        </w:rPr>
        <w:t>divi</w:t>
      </w:r>
      <w:r w:rsidR="00222871" w:rsidRPr="00022169">
        <w:rPr>
          <w:rFonts w:ascii="Arial" w:hAnsi="Arial" w:cs="Arial"/>
          <w:sz w:val="22"/>
          <w:szCs w:val="22"/>
          <w:lang w:val="lv-LV"/>
        </w:rPr>
        <w:t>)</w:t>
      </w:r>
      <w:r w:rsidRPr="00022169">
        <w:rPr>
          <w:rFonts w:ascii="Arial" w:hAnsi="Arial" w:cs="Arial"/>
          <w:sz w:val="22"/>
          <w:szCs w:val="22"/>
          <w:lang w:val="lv-LV"/>
        </w:rPr>
        <w:t xml:space="preserve"> vai vairāk pretendenti ir iesnieguši piedāvājumus ar vienādām zemākajām cenām, uzvarētāja noteikšanai komisija </w:t>
      </w:r>
      <w:r w:rsidR="00D210E8">
        <w:rPr>
          <w:rFonts w:ascii="Arial" w:hAnsi="Arial" w:cs="Arial"/>
          <w:sz w:val="22"/>
          <w:szCs w:val="22"/>
          <w:lang w:val="lv-LV"/>
        </w:rPr>
        <w:t>piedāvās iesniegt cenas samazinājumu</w:t>
      </w:r>
      <w:r w:rsidRPr="00022169">
        <w:rPr>
          <w:rFonts w:ascii="Arial" w:hAnsi="Arial" w:cs="Arial"/>
          <w:sz w:val="22"/>
          <w:szCs w:val="22"/>
          <w:lang w:val="lv-LV"/>
        </w:rPr>
        <w:t>.</w:t>
      </w:r>
    </w:p>
    <w:p w14:paraId="1A85D693" w14:textId="6C4A4395" w:rsidR="00182F4A" w:rsidRPr="00022169" w:rsidRDefault="00182F4A"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Sarunas tiks protokolētas.</w:t>
      </w:r>
      <w:r w:rsidRPr="00022169">
        <w:rPr>
          <w:rFonts w:ascii="Arial" w:hAnsi="Arial" w:cs="Arial"/>
          <w:i/>
          <w:sz w:val="22"/>
          <w:szCs w:val="22"/>
          <w:lang w:val="lv-LV"/>
        </w:rPr>
        <w:t xml:space="preserve"> </w:t>
      </w:r>
    </w:p>
    <w:p w14:paraId="1B858492" w14:textId="5F288BB9" w:rsidR="00182F4A" w:rsidRPr="00022169" w:rsidRDefault="00222871" w:rsidP="00505E1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4"/>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505E1C">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505E1C">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505E1C">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1062B263" w:rsidR="000001D2" w:rsidRPr="00022169" w:rsidRDefault="006847FC" w:rsidP="00505E1C">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C0120C" w:rsidRPr="00352841">
        <w:rPr>
          <w:rFonts w:ascii="Arial" w:hAnsi="Arial" w:cs="Arial"/>
          <w:b/>
          <w:bCs/>
          <w:sz w:val="22"/>
          <w:szCs w:val="22"/>
          <w:u w:val="single"/>
          <w:lang w:val="lv-LV"/>
        </w:rPr>
        <w:t xml:space="preserve">Pasūtītājam ir tiesības pēc lēmuma pieņemšanas un līdz līguma noslēgšanai jau veikt 1.pasūtījumu.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505E1C">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07110863" w:rsidR="000001D2" w:rsidRPr="00022169" w:rsidRDefault="000377B8" w:rsidP="00505E1C">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noslēdz</w:t>
      </w:r>
      <w:r w:rsidR="000001D2" w:rsidRPr="00022169">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505E1C">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Pr="00352841">
        <w:rPr>
          <w:rFonts w:ascii="Arial" w:hAnsi="Arial" w:cs="Arial"/>
          <w:sz w:val="22"/>
          <w:szCs w:val="22"/>
          <w:u w:val="single"/>
          <w:lang w:val="lv-LV"/>
        </w:rPr>
        <w:t>(</w:t>
      </w:r>
      <w:r w:rsidR="00B7005D" w:rsidRPr="00352841">
        <w:rPr>
          <w:rFonts w:ascii="Arial" w:hAnsi="Arial" w:cs="Arial"/>
          <w:sz w:val="22"/>
          <w:szCs w:val="22"/>
          <w:u w:val="single"/>
          <w:lang w:val="lv-LV"/>
        </w:rPr>
        <w:t>trīs</w:t>
      </w:r>
      <w:r w:rsidRPr="00352841">
        <w:rPr>
          <w:rFonts w:ascii="Arial" w:hAnsi="Arial" w:cs="Arial"/>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lastRenderedPageBreak/>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5597FF1D" w:rsidR="00754648" w:rsidRPr="00022169" w:rsidRDefault="00AD51DE" w:rsidP="00505E1C">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jābūt spēkā līdz līguma saistību pilnīgai izpildei</w:t>
      </w:r>
      <w:r w:rsidR="00023B89" w:rsidRPr="00022169">
        <w:rPr>
          <w:rFonts w:ascii="Arial" w:hAnsi="Arial" w:cs="Arial"/>
          <w:sz w:val="22"/>
          <w:szCs w:val="22"/>
          <w:lang w:val="lv-LV"/>
        </w:rPr>
        <w:t>,</w:t>
      </w:r>
      <w:r w:rsidRPr="00022169">
        <w:rPr>
          <w:rFonts w:ascii="Arial" w:hAnsi="Arial" w:cs="Arial"/>
          <w:sz w:val="22"/>
          <w:szCs w:val="22"/>
          <w:lang w:val="lv-LV"/>
        </w:rPr>
        <w:t xml:space="preserve"> </w:t>
      </w:r>
      <w:r w:rsidR="000001D2" w:rsidRPr="00022169">
        <w:rPr>
          <w:rFonts w:ascii="Arial" w:hAnsi="Arial" w:cs="Arial"/>
          <w:sz w:val="22"/>
          <w:szCs w:val="22"/>
          <w:lang w:val="lv-LV"/>
        </w:rPr>
        <w:t>vismaz 30 </w:t>
      </w:r>
      <w:r w:rsidR="00B67141" w:rsidRPr="00022169">
        <w:rPr>
          <w:rFonts w:ascii="Arial" w:hAnsi="Arial" w:cs="Arial"/>
          <w:sz w:val="22"/>
          <w:szCs w:val="22"/>
          <w:lang w:val="lv-LV"/>
        </w:rPr>
        <w:t xml:space="preserve">(trīsdesmit) </w:t>
      </w:r>
      <w:r w:rsidRPr="00022169">
        <w:rPr>
          <w:rFonts w:ascii="Arial" w:hAnsi="Arial" w:cs="Arial"/>
          <w:sz w:val="22"/>
          <w:szCs w:val="22"/>
          <w:lang w:val="lv-LV"/>
        </w:rPr>
        <w:t>kalendār</w:t>
      </w:r>
      <w:r w:rsidR="00B01287" w:rsidRPr="00022169">
        <w:rPr>
          <w:rFonts w:ascii="Arial" w:hAnsi="Arial" w:cs="Arial"/>
          <w:sz w:val="22"/>
          <w:szCs w:val="22"/>
          <w:lang w:val="lv-LV"/>
        </w:rPr>
        <w:t>a</w:t>
      </w:r>
      <w:r w:rsidRPr="00022169">
        <w:rPr>
          <w:rFonts w:ascii="Arial" w:hAnsi="Arial" w:cs="Arial"/>
          <w:sz w:val="22"/>
          <w:szCs w:val="22"/>
          <w:lang w:val="lv-LV"/>
        </w:rPr>
        <w:t xml:space="preserve"> dienas pēc </w:t>
      </w:r>
      <w:r w:rsidR="004561F4" w:rsidRPr="00022169">
        <w:rPr>
          <w:rFonts w:ascii="Arial" w:hAnsi="Arial" w:cs="Arial"/>
          <w:sz w:val="22"/>
          <w:szCs w:val="22"/>
          <w:lang w:val="lv-LV"/>
        </w:rPr>
        <w:t>darbu</w:t>
      </w:r>
      <w:r w:rsidRPr="00022169">
        <w:rPr>
          <w:rFonts w:ascii="Arial" w:hAnsi="Arial" w:cs="Arial"/>
          <w:sz w:val="22"/>
          <w:szCs w:val="22"/>
          <w:lang w:val="lv-LV"/>
        </w:rPr>
        <w:t xml:space="preserve"> </w:t>
      </w:r>
      <w:r w:rsidR="00386A4C" w:rsidRPr="00022169">
        <w:rPr>
          <w:rFonts w:ascii="Arial" w:hAnsi="Arial" w:cs="Arial"/>
          <w:sz w:val="22"/>
          <w:szCs w:val="22"/>
          <w:lang w:val="lv-LV"/>
        </w:rPr>
        <w:t>pieņemšanas-nodošanas akta parakstīšanas brīža.</w:t>
      </w:r>
    </w:p>
    <w:p w14:paraId="397F84E2" w14:textId="77777777" w:rsidR="00D210E8" w:rsidRDefault="00D210E8" w:rsidP="00AD51DE">
      <w:pPr>
        <w:pStyle w:val="BodyTextIndent"/>
        <w:ind w:firstLine="0"/>
        <w:rPr>
          <w:rFonts w:ascii="Arial" w:hAnsi="Arial" w:cs="Arial"/>
          <w:b/>
          <w:sz w:val="20"/>
          <w:szCs w:val="20"/>
          <w:lang w:val="lv-LV"/>
        </w:rPr>
      </w:pPr>
    </w:p>
    <w:p w14:paraId="10E6ABBB" w14:textId="54436B7D"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692722B4" w14:textId="77777777" w:rsidR="00D560EE" w:rsidRPr="003F0589" w:rsidRDefault="00D560EE" w:rsidP="00AD51DE">
      <w:pPr>
        <w:pStyle w:val="BodyTextIndent"/>
        <w:tabs>
          <w:tab w:val="left" w:pos="2127"/>
        </w:tabs>
        <w:ind w:firstLine="0"/>
        <w:rPr>
          <w:rFonts w:ascii="Arial" w:hAnsi="Arial" w:cs="Arial"/>
          <w:sz w:val="20"/>
          <w:szCs w:val="20"/>
          <w:lang w:val="lv-LV"/>
        </w:rPr>
      </w:pPr>
    </w:p>
    <w:p w14:paraId="79EB24AD" w14:textId="77777777" w:rsidR="00D210E8" w:rsidRDefault="00D210E8" w:rsidP="00FF5C5C">
      <w:pPr>
        <w:tabs>
          <w:tab w:val="left" w:pos="7513"/>
        </w:tabs>
        <w:rPr>
          <w:rFonts w:ascii="Arial" w:hAnsi="Arial" w:cs="Arial"/>
          <w:sz w:val="22"/>
          <w:szCs w:val="22"/>
          <w:lang w:val="lv-LV"/>
        </w:rPr>
      </w:pPr>
    </w:p>
    <w:p w14:paraId="299F917D" w14:textId="77777777" w:rsidR="00D210E8" w:rsidRDefault="00D210E8" w:rsidP="00FF5C5C">
      <w:pPr>
        <w:tabs>
          <w:tab w:val="left" w:pos="7513"/>
        </w:tabs>
        <w:rPr>
          <w:rFonts w:ascii="Arial" w:hAnsi="Arial" w:cs="Arial"/>
          <w:sz w:val="22"/>
          <w:szCs w:val="22"/>
          <w:lang w:val="lv-LV"/>
        </w:rPr>
      </w:pPr>
    </w:p>
    <w:p w14:paraId="1D6B388C" w14:textId="5D15D52A" w:rsidR="00AD51DE" w:rsidRPr="00022169" w:rsidRDefault="00AD51DE" w:rsidP="00FF5C5C">
      <w:pPr>
        <w:tabs>
          <w:tab w:val="left" w:pos="7513"/>
        </w:tabs>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pirkum</w:t>
      </w:r>
      <w:r w:rsidR="00623113">
        <w:rPr>
          <w:rFonts w:ascii="Arial" w:hAnsi="Arial" w:cs="Arial"/>
          <w:sz w:val="22"/>
          <w:szCs w:val="22"/>
          <w:lang w:val="lv-LV"/>
        </w:rPr>
        <w:t>u direktore</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r w:rsidR="00FF5C5C">
        <w:rPr>
          <w:rFonts w:ascii="Arial" w:hAnsi="Arial" w:cs="Arial"/>
          <w:sz w:val="22"/>
          <w:szCs w:val="22"/>
          <w:lang w:val="lv-LV"/>
        </w:rPr>
        <w:t xml:space="preserve">                                                                       </w:t>
      </w:r>
      <w:r w:rsidR="00623113">
        <w:rPr>
          <w:rFonts w:ascii="Arial" w:hAnsi="Arial" w:cs="Arial"/>
          <w:sz w:val="22"/>
          <w:szCs w:val="22"/>
          <w:lang w:val="lv-LV"/>
        </w:rPr>
        <w:t>K</w:t>
      </w:r>
      <w:r w:rsidR="00C37954">
        <w:rPr>
          <w:rFonts w:ascii="Arial" w:hAnsi="Arial" w:cs="Arial"/>
          <w:sz w:val="22"/>
          <w:szCs w:val="22"/>
          <w:lang w:val="lv-LV"/>
        </w:rPr>
        <w:t>.</w:t>
      </w:r>
      <w:r w:rsidR="00623113">
        <w:rPr>
          <w:rFonts w:ascii="Arial" w:hAnsi="Arial" w:cs="Arial"/>
          <w:sz w:val="22"/>
          <w:szCs w:val="22"/>
          <w:lang w:val="lv-LV"/>
        </w:rPr>
        <w:t xml:space="preserve"> Ozola</w:t>
      </w:r>
    </w:p>
    <w:p w14:paraId="7DEA9995" w14:textId="77777777" w:rsidR="00A67584" w:rsidRPr="00787440" w:rsidRDefault="00A67584" w:rsidP="00657D27">
      <w:pPr>
        <w:spacing w:line="0" w:lineRule="atLeast"/>
        <w:rPr>
          <w:rFonts w:ascii="Arial" w:hAnsi="Arial" w:cs="Arial"/>
          <w:b/>
          <w:sz w:val="22"/>
          <w:szCs w:val="22"/>
          <w:lang w:val="lv-LV"/>
        </w:rPr>
      </w:pPr>
    </w:p>
    <w:p w14:paraId="23AAF79D" w14:textId="77777777" w:rsidR="00D210E8" w:rsidRDefault="00D210E8" w:rsidP="00657D27">
      <w:pPr>
        <w:spacing w:line="0" w:lineRule="atLeast"/>
        <w:rPr>
          <w:rFonts w:ascii="Arial" w:hAnsi="Arial" w:cs="Arial"/>
          <w:sz w:val="22"/>
          <w:szCs w:val="22"/>
          <w:lang w:val="lv-LV"/>
        </w:rPr>
      </w:pPr>
    </w:p>
    <w:p w14:paraId="5823BBB3" w14:textId="77777777" w:rsidR="00D210E8" w:rsidRDefault="00D210E8" w:rsidP="00657D27">
      <w:pPr>
        <w:spacing w:line="0" w:lineRule="atLeast"/>
        <w:rPr>
          <w:rFonts w:ascii="Arial" w:hAnsi="Arial" w:cs="Arial"/>
          <w:sz w:val="22"/>
          <w:szCs w:val="22"/>
          <w:lang w:val="lv-LV"/>
        </w:rPr>
      </w:pPr>
    </w:p>
    <w:p w14:paraId="6E7C4FEA" w14:textId="77777777" w:rsidR="00D210E8" w:rsidRDefault="00D210E8" w:rsidP="00657D27">
      <w:pPr>
        <w:spacing w:line="0" w:lineRule="atLeast"/>
        <w:rPr>
          <w:rFonts w:ascii="Arial" w:hAnsi="Arial" w:cs="Arial"/>
          <w:sz w:val="22"/>
          <w:szCs w:val="22"/>
          <w:lang w:val="lv-LV"/>
        </w:rPr>
      </w:pPr>
    </w:p>
    <w:p w14:paraId="3228768F" w14:textId="46E8DD3D" w:rsidR="00B74F8C" w:rsidRPr="00787440" w:rsidRDefault="00FB4E26" w:rsidP="00657D27">
      <w:pPr>
        <w:spacing w:line="0" w:lineRule="atLeast"/>
        <w:rPr>
          <w:rFonts w:ascii="Arial" w:hAnsi="Arial" w:cs="Arial"/>
          <w:sz w:val="22"/>
          <w:szCs w:val="22"/>
          <w:lang w:val="lv-LV"/>
        </w:rPr>
      </w:pPr>
      <w:r w:rsidRPr="00352841">
        <w:rPr>
          <w:rFonts w:ascii="Arial" w:hAnsi="Arial" w:cs="Arial"/>
          <w:sz w:val="18"/>
          <w:szCs w:val="18"/>
          <w:lang w:val="lv-LV"/>
        </w:rPr>
        <w:t>Vrubļevska</w:t>
      </w:r>
      <w:r w:rsidR="00525174" w:rsidRPr="00352841">
        <w:rPr>
          <w:rFonts w:ascii="Arial" w:hAnsi="Arial" w:cs="Arial"/>
          <w:sz w:val="18"/>
          <w:szCs w:val="18"/>
          <w:lang w:val="lv-LV"/>
        </w:rPr>
        <w:t xml:space="preserve"> </w:t>
      </w:r>
      <w:r w:rsidR="00984938" w:rsidRPr="00352841">
        <w:rPr>
          <w:rFonts w:ascii="Arial" w:hAnsi="Arial" w:cs="Arial"/>
          <w:sz w:val="18"/>
          <w:szCs w:val="18"/>
          <w:lang w:val="lv-LV"/>
        </w:rPr>
        <w:t>20007749</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F52534">
          <w:footerReference w:type="default" r:id="rId14"/>
          <w:pgSz w:w="11906" w:h="16838"/>
          <w:pgMar w:top="1134" w:right="851" w:bottom="1134" w:left="1418" w:header="709" w:footer="709" w:gutter="0"/>
          <w:cols w:space="720"/>
          <w:docGrid w:linePitch="326"/>
        </w:sectPr>
      </w:pPr>
    </w:p>
    <w:p w14:paraId="4F57216F" w14:textId="037D8B26" w:rsidR="00AD51DE" w:rsidRPr="00352841" w:rsidRDefault="00AD51DE" w:rsidP="00AD51DE">
      <w:pPr>
        <w:spacing w:line="0" w:lineRule="atLeast"/>
        <w:jc w:val="right"/>
        <w:rPr>
          <w:rFonts w:ascii="Arial" w:hAnsi="Arial" w:cs="Arial"/>
          <w:b/>
          <w:sz w:val="20"/>
          <w:szCs w:val="20"/>
          <w:lang w:val="lv-LV"/>
        </w:rPr>
      </w:pPr>
      <w:r w:rsidRPr="00352841">
        <w:rPr>
          <w:rFonts w:ascii="Arial" w:hAnsi="Arial" w:cs="Arial"/>
          <w:b/>
          <w:sz w:val="20"/>
          <w:szCs w:val="20"/>
          <w:lang w:val="lv-LV"/>
        </w:rPr>
        <w:lastRenderedPageBreak/>
        <w:t>1.</w:t>
      </w:r>
      <w:r w:rsidR="00403905" w:rsidRPr="00352841">
        <w:rPr>
          <w:rFonts w:ascii="Arial" w:hAnsi="Arial" w:cs="Arial"/>
          <w:b/>
          <w:sz w:val="20"/>
          <w:szCs w:val="20"/>
          <w:lang w:val="lv-LV"/>
        </w:rPr>
        <w:t> </w:t>
      </w:r>
      <w:r w:rsidRPr="00352841">
        <w:rPr>
          <w:rFonts w:ascii="Arial" w:hAnsi="Arial" w:cs="Arial"/>
          <w:b/>
          <w:sz w:val="20"/>
          <w:szCs w:val="20"/>
          <w:lang w:val="lv-LV"/>
        </w:rPr>
        <w:t>pielikums</w:t>
      </w:r>
    </w:p>
    <w:p w14:paraId="5CAA8A8C" w14:textId="77777777" w:rsidR="00A6680F" w:rsidRPr="00352841" w:rsidRDefault="00AD51DE" w:rsidP="00A6680F">
      <w:pPr>
        <w:spacing w:line="0" w:lineRule="atLeast"/>
        <w:jc w:val="right"/>
        <w:rPr>
          <w:rFonts w:ascii="Arial" w:hAnsi="Arial" w:cs="Arial"/>
          <w:sz w:val="20"/>
          <w:szCs w:val="20"/>
          <w:lang w:val="lv-LV"/>
        </w:rPr>
      </w:pPr>
      <w:r w:rsidRPr="00352841">
        <w:rPr>
          <w:rFonts w:ascii="Arial" w:hAnsi="Arial" w:cs="Arial"/>
          <w:sz w:val="20"/>
          <w:szCs w:val="20"/>
          <w:lang w:val="lv-LV"/>
        </w:rPr>
        <w:t xml:space="preserve"> </w:t>
      </w:r>
      <w:r w:rsidR="00A6680F" w:rsidRPr="00352841">
        <w:rPr>
          <w:rFonts w:ascii="Arial" w:hAnsi="Arial" w:cs="Arial"/>
          <w:sz w:val="20"/>
          <w:szCs w:val="20"/>
          <w:lang w:val="lv-LV"/>
        </w:rPr>
        <w:t>SIA “LDZ ritošā sastāva serviss” sarunu procedūras ar publikāciju</w:t>
      </w:r>
    </w:p>
    <w:p w14:paraId="1591F3EE" w14:textId="05DC6589" w:rsidR="00A6680F" w:rsidRPr="00352841" w:rsidRDefault="00A6680F" w:rsidP="00A6680F">
      <w:pPr>
        <w:spacing w:line="0" w:lineRule="atLeast"/>
        <w:jc w:val="right"/>
        <w:rPr>
          <w:rFonts w:ascii="Arial" w:hAnsi="Arial" w:cs="Arial"/>
          <w:sz w:val="20"/>
          <w:szCs w:val="20"/>
          <w:lang w:val="lv-LV"/>
        </w:rPr>
      </w:pPr>
      <w:r w:rsidRPr="00352841">
        <w:rPr>
          <w:rFonts w:ascii="Arial" w:hAnsi="Arial" w:cs="Arial"/>
          <w:sz w:val="20"/>
          <w:szCs w:val="20"/>
          <w:lang w:val="lv-LV"/>
        </w:rPr>
        <w:t xml:space="preserve"> “</w:t>
      </w:r>
      <w:bookmarkStart w:id="6" w:name="_Hlk163546916"/>
      <w:r w:rsidR="00992A86" w:rsidRPr="00992A86">
        <w:rPr>
          <w:rFonts w:ascii="Arial" w:hAnsi="Arial" w:cs="Arial"/>
          <w:bCs/>
          <w:sz w:val="20"/>
          <w:szCs w:val="20"/>
          <w:lang w:val="lv-LV"/>
        </w:rPr>
        <w:t>Kravas vagonu un pusvagonu rezerves daļu piegāde</w:t>
      </w:r>
      <w:bookmarkEnd w:id="6"/>
      <w:r w:rsidRPr="00352841">
        <w:rPr>
          <w:rFonts w:ascii="Arial" w:hAnsi="Arial" w:cs="Arial"/>
          <w:spacing w:val="-2"/>
          <w:sz w:val="20"/>
          <w:szCs w:val="20"/>
          <w:lang w:val="lv-LV"/>
        </w:rPr>
        <w:t xml:space="preserve">” </w:t>
      </w:r>
      <w:r w:rsidRPr="00352841">
        <w:rPr>
          <w:rFonts w:ascii="Arial" w:hAnsi="Arial" w:cs="Arial"/>
          <w:sz w:val="20"/>
          <w:szCs w:val="20"/>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6830A832" w:rsidR="00AD51DE" w:rsidRPr="00352841" w:rsidRDefault="00AD51DE" w:rsidP="00AD51DE">
      <w:pPr>
        <w:spacing w:line="0" w:lineRule="atLeast"/>
        <w:rPr>
          <w:rFonts w:ascii="Arial" w:hAnsi="Arial" w:cs="Arial"/>
          <w:sz w:val="20"/>
          <w:szCs w:val="20"/>
          <w:lang w:val="lv-LV"/>
        </w:rPr>
      </w:pPr>
      <w:r w:rsidRPr="00352841">
        <w:rPr>
          <w:rFonts w:ascii="Arial" w:hAnsi="Arial" w:cs="Arial"/>
          <w:sz w:val="20"/>
          <w:szCs w:val="20"/>
          <w:lang w:val="lv-LV"/>
        </w:rPr>
        <w:t>20</w:t>
      </w:r>
      <w:r w:rsidR="00E039F9" w:rsidRPr="00352841">
        <w:rPr>
          <w:rFonts w:ascii="Arial" w:hAnsi="Arial" w:cs="Arial"/>
          <w:sz w:val="20"/>
          <w:szCs w:val="20"/>
          <w:lang w:val="lv-LV"/>
        </w:rPr>
        <w:t>2</w:t>
      </w:r>
      <w:r w:rsidR="00623113" w:rsidRPr="00352841">
        <w:rPr>
          <w:rFonts w:ascii="Arial" w:hAnsi="Arial" w:cs="Arial"/>
          <w:sz w:val="20"/>
          <w:szCs w:val="20"/>
          <w:lang w:val="lv-LV"/>
        </w:rPr>
        <w:t>4</w:t>
      </w:r>
      <w:r w:rsidRPr="00352841">
        <w:rPr>
          <w:rFonts w:ascii="Arial" w:hAnsi="Arial" w:cs="Arial"/>
          <w:sz w:val="20"/>
          <w:szCs w:val="20"/>
          <w:lang w:val="lv-LV"/>
        </w:rPr>
        <w:t>.</w:t>
      </w:r>
      <w:r w:rsidR="00403905" w:rsidRPr="00352841">
        <w:rPr>
          <w:rFonts w:ascii="Arial" w:hAnsi="Arial" w:cs="Arial"/>
          <w:sz w:val="20"/>
          <w:szCs w:val="20"/>
          <w:lang w:val="lv-LV"/>
        </w:rPr>
        <w:t> </w:t>
      </w:r>
      <w:r w:rsidRPr="00352841">
        <w:rPr>
          <w:rFonts w:ascii="Arial" w:hAnsi="Arial" w:cs="Arial"/>
          <w:sz w:val="20"/>
          <w:szCs w:val="20"/>
          <w:lang w:val="lv-LV"/>
        </w:rPr>
        <w:t>gada “___.”_________</w:t>
      </w:r>
      <w:r w:rsidR="0072108D" w:rsidRPr="00352841">
        <w:rPr>
          <w:rFonts w:ascii="Arial" w:hAnsi="Arial" w:cs="Arial"/>
          <w:sz w:val="20"/>
          <w:szCs w:val="20"/>
          <w:lang w:val="lv-LV"/>
        </w:rPr>
        <w:t xml:space="preserve"> </w:t>
      </w:r>
      <w:r w:rsidRPr="00352841">
        <w:rPr>
          <w:rFonts w:ascii="Arial" w:hAnsi="Arial" w:cs="Arial"/>
          <w:sz w:val="20"/>
          <w:szCs w:val="20"/>
          <w:lang w:val="lv-LV"/>
        </w:rPr>
        <w:t>Nr.____________________</w:t>
      </w:r>
    </w:p>
    <w:p w14:paraId="308B212F" w14:textId="77777777" w:rsidR="008A1FC3" w:rsidRPr="00352841" w:rsidRDefault="008A1FC3" w:rsidP="00AD51DE">
      <w:pPr>
        <w:spacing w:line="0" w:lineRule="atLeast"/>
        <w:rPr>
          <w:rFonts w:ascii="Arial" w:hAnsi="Arial" w:cs="Arial"/>
          <w:sz w:val="20"/>
          <w:szCs w:val="20"/>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2A219692"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r w:rsidR="00992A86" w:rsidRPr="00992A86">
        <w:rPr>
          <w:rFonts w:ascii="Arial" w:hAnsi="Arial" w:cs="Arial"/>
          <w:bCs/>
          <w:sz w:val="22"/>
          <w:szCs w:val="22"/>
          <w:lang w:val="lv-LV"/>
        </w:rPr>
        <w:t>Kravas vagonu un pusvagonu rezerves daļu piegāde</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492D03F9" w:rsidR="0072108D" w:rsidRPr="00787440" w:rsidRDefault="0072108D" w:rsidP="00352841">
      <w:pPr>
        <w:ind w:left="1004" w:hanging="1004"/>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8A1FC3">
      <w:pPr>
        <w:ind w:left="284" w:hanging="284"/>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45C06B88" w:rsidR="00AD51DE" w:rsidRPr="00022169" w:rsidRDefault="00AD51DE" w:rsidP="00352841">
      <w:pPr>
        <w:numPr>
          <w:ilvl w:val="0"/>
          <w:numId w:val="5"/>
        </w:numPr>
        <w:tabs>
          <w:tab w:val="clear" w:pos="360"/>
        </w:tabs>
        <w:ind w:left="284" w:right="-150"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r w:rsidR="00992A86" w:rsidRPr="00992A86">
        <w:rPr>
          <w:rFonts w:ascii="Arial" w:hAnsi="Arial" w:cs="Arial"/>
          <w:bCs/>
          <w:sz w:val="22"/>
          <w:szCs w:val="22"/>
          <w:lang w:val="lv-LV"/>
        </w:rPr>
        <w:t>Kravas vagonu un pusvagonu rezerves daļu piegāde</w:t>
      </w:r>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32F4EA56" w:rsidR="00BB6D8B" w:rsidRPr="00022169" w:rsidRDefault="00BB6D8B" w:rsidP="00352841">
      <w:pPr>
        <w:numPr>
          <w:ilvl w:val="0"/>
          <w:numId w:val="5"/>
        </w:numPr>
        <w:tabs>
          <w:tab w:val="clear" w:pos="360"/>
          <w:tab w:val="left" w:pos="284"/>
          <w:tab w:val="num" w:pos="3338"/>
        </w:tabs>
        <w:ind w:left="284" w:right="-150"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pircēja </w:t>
      </w:r>
      <w:r w:rsidR="000B7E8B" w:rsidRPr="00022169">
        <w:rPr>
          <w:rFonts w:ascii="Arial" w:hAnsi="Arial" w:cs="Arial"/>
          <w:sz w:val="22"/>
          <w:szCs w:val="22"/>
          <w:lang w:val="lv-LV" w:eastAsia="x-none"/>
        </w:rPr>
        <w:t>līdz šim remonta programmas izpildē izmantot</w:t>
      </w:r>
      <w:r w:rsidR="00030701" w:rsidRPr="00022169">
        <w:rPr>
          <w:rFonts w:ascii="Arial" w:hAnsi="Arial" w:cs="Arial"/>
          <w:sz w:val="22"/>
          <w:szCs w:val="22"/>
          <w:lang w:val="lv-LV" w:eastAsia="x-none"/>
        </w:rPr>
        <w:t>ā</w:t>
      </w:r>
      <w:r w:rsidR="000B7E8B" w:rsidRPr="00022169">
        <w:rPr>
          <w:rFonts w:ascii="Arial" w:hAnsi="Arial" w:cs="Arial"/>
          <w:sz w:val="22"/>
          <w:szCs w:val="22"/>
          <w:lang w:val="lv-LV" w:eastAsia="x-none"/>
        </w:rPr>
        <w:t xml:space="preserve"> rasējuma</w:t>
      </w:r>
      <w:r w:rsidR="00030701" w:rsidRPr="00022169">
        <w:rPr>
          <w:rFonts w:ascii="Arial" w:hAnsi="Arial" w:cs="Arial"/>
          <w:sz w:val="22"/>
          <w:szCs w:val="22"/>
          <w:lang w:val="lv-LV" w:eastAsia="x-none"/>
        </w:rPr>
        <w:t xml:space="preserve"> (nolikuma 3.</w:t>
      </w:r>
      <w:r w:rsidR="00403905" w:rsidRPr="00022169">
        <w:rPr>
          <w:rFonts w:ascii="Arial" w:hAnsi="Arial" w:cs="Arial"/>
          <w:sz w:val="22"/>
          <w:szCs w:val="22"/>
          <w:lang w:val="lv-LV" w:eastAsia="x-none"/>
        </w:rPr>
        <w:t> </w:t>
      </w:r>
      <w:r w:rsidR="00030701" w:rsidRPr="00022169">
        <w:rPr>
          <w:rFonts w:ascii="Arial" w:hAnsi="Arial" w:cs="Arial"/>
          <w:sz w:val="22"/>
          <w:szCs w:val="22"/>
          <w:lang w:val="lv-LV" w:eastAsia="x-none"/>
        </w:rPr>
        <w:t>pielikums)</w:t>
      </w:r>
      <w:r w:rsidR="000B7E8B" w:rsidRPr="00022169">
        <w:rPr>
          <w:rFonts w:ascii="Arial" w:hAnsi="Arial" w:cs="Arial"/>
          <w:sz w:val="22"/>
          <w:szCs w:val="22"/>
          <w:lang w:val="lv-LV"/>
        </w:rPr>
        <w:t xml:space="preserve"> </w:t>
      </w:r>
      <w:r w:rsidRPr="00022169">
        <w:rPr>
          <w:rFonts w:ascii="Arial" w:hAnsi="Arial" w:cs="Arial"/>
          <w:sz w:val="22"/>
          <w:szCs w:val="22"/>
          <w:lang w:val="lv-LV"/>
        </w:rPr>
        <w:t>prasībām atbilstošu preci par šādu cenu:</w:t>
      </w:r>
    </w:p>
    <w:p w14:paraId="75A31945" w14:textId="77777777"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5"/>
      </w:r>
    </w:p>
    <w:p w14:paraId="5527FA06" w14:textId="77777777" w:rsidR="00134037" w:rsidRPr="00022169"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352841" w:rsidRDefault="00134037" w:rsidP="008C0AFE">
      <w:pPr>
        <w:tabs>
          <w:tab w:val="left" w:pos="567"/>
        </w:tabs>
        <w:rPr>
          <w:rFonts w:ascii="Arial" w:hAnsi="Arial" w:cs="Arial"/>
          <w:i/>
          <w:sz w:val="20"/>
          <w:szCs w:val="20"/>
          <w:lang w:val="lv-LV"/>
        </w:rPr>
      </w:pPr>
      <w:r w:rsidRPr="00787440">
        <w:rPr>
          <w:rFonts w:ascii="Arial" w:hAnsi="Arial" w:cs="Arial"/>
          <w:caps/>
          <w:sz w:val="22"/>
          <w:szCs w:val="22"/>
          <w:lang w:val="lv-LV"/>
        </w:rPr>
        <w:t>*</w:t>
      </w:r>
      <w:r w:rsidRPr="00352841">
        <w:rPr>
          <w:rFonts w:ascii="Arial" w:hAnsi="Arial" w:cs="Arial"/>
          <w:i/>
          <w:sz w:val="20"/>
          <w:szCs w:val="20"/>
          <w:lang w:val="lv-LV"/>
        </w:rPr>
        <w:t>Pretendenta sniegtā informācija (aizpilda pretendents, norādot konkrētu piedāvājuma cenu un summu).</w:t>
      </w:r>
    </w:p>
    <w:p w14:paraId="5E484995" w14:textId="0848859C" w:rsidR="00DB2956" w:rsidRPr="00352841" w:rsidRDefault="00134037" w:rsidP="008C0AFE">
      <w:pPr>
        <w:ind w:left="-284" w:firstLine="284"/>
        <w:contextualSpacing/>
        <w:rPr>
          <w:rFonts w:ascii="Arial" w:hAnsi="Arial" w:cs="Arial"/>
          <w:i/>
          <w:sz w:val="20"/>
          <w:szCs w:val="20"/>
          <w:lang w:val="lv-LV"/>
        </w:rPr>
      </w:pPr>
      <w:r w:rsidRPr="00352841">
        <w:rPr>
          <w:rFonts w:ascii="Arial" w:hAnsi="Arial" w:cs="Arial"/>
          <w:i/>
          <w:sz w:val="20"/>
          <w:szCs w:val="20"/>
          <w:lang w:val="lv-LV"/>
        </w:rPr>
        <w:t>** Pretendents var norādīt arī ekvivalentu preci, ievērojot nolikuma 1.8.</w:t>
      </w:r>
      <w:r w:rsidR="00352841">
        <w:rPr>
          <w:rFonts w:ascii="Arial" w:hAnsi="Arial" w:cs="Arial"/>
          <w:i/>
          <w:sz w:val="20"/>
          <w:szCs w:val="20"/>
          <w:lang w:val="lv-LV"/>
        </w:rPr>
        <w:t>3</w:t>
      </w:r>
      <w:r w:rsidRPr="00352841">
        <w:rPr>
          <w:rFonts w:ascii="Arial" w:hAnsi="Arial" w:cs="Arial"/>
          <w:i/>
          <w:sz w:val="20"/>
          <w:szCs w:val="20"/>
          <w:lang w:val="lv-LV"/>
        </w:rPr>
        <w:t>.</w:t>
      </w:r>
      <w:r w:rsidR="00403905" w:rsidRPr="00352841">
        <w:rPr>
          <w:rFonts w:ascii="Arial" w:hAnsi="Arial" w:cs="Arial"/>
          <w:i/>
          <w:sz w:val="20"/>
          <w:szCs w:val="20"/>
          <w:lang w:val="lv-LV"/>
        </w:rPr>
        <w:t> </w:t>
      </w:r>
      <w:r w:rsidRPr="00352841">
        <w:rPr>
          <w:rFonts w:ascii="Arial" w:hAnsi="Arial" w:cs="Arial"/>
          <w:i/>
          <w:sz w:val="20"/>
          <w:szCs w:val="20"/>
          <w:lang w:val="lv-LV"/>
        </w:rPr>
        <w:t>punkta nosacījumus.</w:t>
      </w:r>
    </w:p>
    <w:p w14:paraId="07573931" w14:textId="66716F6C" w:rsidR="00F03B49" w:rsidRPr="00352841" w:rsidRDefault="005C5D9B" w:rsidP="00352841">
      <w:pPr>
        <w:contextualSpacing/>
        <w:rPr>
          <w:rFonts w:ascii="Arial" w:hAnsi="Arial" w:cs="Arial"/>
          <w:i/>
          <w:sz w:val="20"/>
          <w:szCs w:val="20"/>
          <w:lang w:val="lv-LV"/>
        </w:rPr>
      </w:pPr>
      <w:r w:rsidRPr="00352841">
        <w:rPr>
          <w:rFonts w:ascii="Arial" w:hAnsi="Arial" w:cs="Arial"/>
          <w:i/>
          <w:sz w:val="20"/>
          <w:szCs w:val="20"/>
          <w:lang w:val="lv-LV"/>
        </w:rPr>
        <w:t>*** Pretendents preces daudzumu var piedāvāt gan pilnā, gan nepilnā  apjomā, ievērojot nolikuma 2.</w:t>
      </w:r>
      <w:r w:rsidR="00685ABA" w:rsidRPr="00352841">
        <w:rPr>
          <w:rFonts w:ascii="Arial" w:hAnsi="Arial" w:cs="Arial"/>
          <w:i/>
          <w:sz w:val="20"/>
          <w:szCs w:val="20"/>
          <w:lang w:val="lv-LV"/>
        </w:rPr>
        <w:t>2</w:t>
      </w:r>
      <w:r w:rsidRPr="00352841">
        <w:rPr>
          <w:rFonts w:ascii="Arial" w:hAnsi="Arial" w:cs="Arial"/>
          <w:i/>
          <w:sz w:val="20"/>
          <w:szCs w:val="20"/>
          <w:lang w:val="lv-LV"/>
        </w:rPr>
        <w:t>.</w:t>
      </w:r>
      <w:r w:rsidR="00403905" w:rsidRPr="00352841">
        <w:rPr>
          <w:rFonts w:ascii="Arial" w:hAnsi="Arial" w:cs="Arial"/>
          <w:i/>
          <w:sz w:val="20"/>
          <w:szCs w:val="20"/>
          <w:lang w:val="lv-LV"/>
        </w:rPr>
        <w:t> </w:t>
      </w:r>
      <w:r w:rsidRPr="00352841">
        <w:rPr>
          <w:rFonts w:ascii="Arial" w:hAnsi="Arial" w:cs="Arial"/>
          <w:i/>
          <w:sz w:val="20"/>
          <w:szCs w:val="20"/>
          <w:lang w:val="lv-LV"/>
        </w:rPr>
        <w:t>punktu</w:t>
      </w:r>
    </w:p>
    <w:p w14:paraId="2276D408" w14:textId="77777777" w:rsidR="00F03B49" w:rsidRPr="00787440" w:rsidRDefault="00F03B49" w:rsidP="00352841">
      <w:pPr>
        <w:contextualSpacing/>
        <w:rPr>
          <w:rFonts w:ascii="Arial" w:hAnsi="Arial" w:cs="Arial"/>
          <w:i/>
          <w:sz w:val="22"/>
          <w:szCs w:val="22"/>
          <w:lang w:val="lv-LV"/>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567"/>
        <w:gridCol w:w="709"/>
        <w:gridCol w:w="1276"/>
        <w:gridCol w:w="1559"/>
        <w:gridCol w:w="992"/>
        <w:gridCol w:w="992"/>
      </w:tblGrid>
      <w:tr w:rsidR="00703AA3" w:rsidRPr="000B08F0" w14:paraId="3858C31A" w14:textId="77777777" w:rsidTr="000B08F0">
        <w:trPr>
          <w:cantSplit/>
          <w:trHeight w:val="1118"/>
        </w:trPr>
        <w:tc>
          <w:tcPr>
            <w:tcW w:w="567" w:type="dxa"/>
            <w:shd w:val="clear" w:color="000000" w:fill="F2F2F2"/>
            <w:vAlign w:val="center"/>
            <w:hideMark/>
          </w:tcPr>
          <w:p w14:paraId="062241A0" w14:textId="77777777" w:rsidR="005F3CA7" w:rsidRPr="000B08F0" w:rsidRDefault="005F3CA7" w:rsidP="00F03B49">
            <w:pPr>
              <w:jc w:val="center"/>
              <w:rPr>
                <w:rFonts w:ascii="Arial" w:hAnsi="Arial" w:cs="Arial"/>
                <w:b/>
                <w:bCs/>
                <w:sz w:val="20"/>
                <w:szCs w:val="20"/>
                <w:lang w:val="lv-LV"/>
              </w:rPr>
            </w:pPr>
            <w:r w:rsidRPr="000B08F0">
              <w:rPr>
                <w:rFonts w:ascii="Arial" w:hAnsi="Arial" w:cs="Arial"/>
                <w:b/>
                <w:bCs/>
                <w:sz w:val="20"/>
                <w:szCs w:val="20"/>
              </w:rPr>
              <w:t xml:space="preserve">Nr. </w:t>
            </w:r>
            <w:r w:rsidRPr="000B08F0">
              <w:rPr>
                <w:rFonts w:ascii="Arial" w:hAnsi="Arial" w:cs="Arial"/>
                <w:b/>
                <w:bCs/>
                <w:sz w:val="20"/>
                <w:szCs w:val="20"/>
              </w:rPr>
              <w:br/>
            </w:r>
            <w:proofErr w:type="spellStart"/>
            <w:r w:rsidRPr="000B08F0">
              <w:rPr>
                <w:rFonts w:ascii="Arial" w:hAnsi="Arial" w:cs="Arial"/>
                <w:b/>
                <w:bCs/>
                <w:sz w:val="20"/>
                <w:szCs w:val="20"/>
              </w:rPr>
              <w:t>p.k.</w:t>
            </w:r>
            <w:proofErr w:type="spellEnd"/>
          </w:p>
        </w:tc>
        <w:tc>
          <w:tcPr>
            <w:tcW w:w="1985" w:type="dxa"/>
            <w:shd w:val="clear" w:color="000000" w:fill="F2F2F2"/>
            <w:vAlign w:val="center"/>
            <w:hideMark/>
          </w:tcPr>
          <w:p w14:paraId="6B3C5337" w14:textId="77777777" w:rsidR="005F3CA7" w:rsidRPr="000B08F0" w:rsidRDefault="005F3CA7" w:rsidP="00F03B49">
            <w:pPr>
              <w:jc w:val="center"/>
              <w:rPr>
                <w:rFonts w:ascii="Arial" w:hAnsi="Arial" w:cs="Arial"/>
                <w:b/>
                <w:bCs/>
                <w:sz w:val="20"/>
                <w:szCs w:val="20"/>
              </w:rPr>
            </w:pPr>
            <w:r w:rsidRPr="000B08F0">
              <w:rPr>
                <w:rFonts w:ascii="Arial" w:hAnsi="Arial" w:cs="Arial"/>
                <w:b/>
                <w:bCs/>
                <w:sz w:val="20"/>
                <w:szCs w:val="20"/>
              </w:rPr>
              <w:t xml:space="preserve">Preces </w:t>
            </w:r>
            <w:proofErr w:type="spellStart"/>
            <w:r w:rsidRPr="000B08F0">
              <w:rPr>
                <w:rFonts w:ascii="Arial" w:hAnsi="Arial" w:cs="Arial"/>
                <w:b/>
                <w:bCs/>
                <w:sz w:val="20"/>
                <w:szCs w:val="20"/>
              </w:rPr>
              <w:t>nosaukums</w:t>
            </w:r>
            <w:proofErr w:type="spellEnd"/>
          </w:p>
        </w:tc>
        <w:tc>
          <w:tcPr>
            <w:tcW w:w="2693" w:type="dxa"/>
            <w:shd w:val="clear" w:color="000000" w:fill="F2F2F2"/>
            <w:vAlign w:val="center"/>
            <w:hideMark/>
          </w:tcPr>
          <w:p w14:paraId="045158C0" w14:textId="2378FCCB" w:rsidR="005F3CA7" w:rsidRPr="000B08F0" w:rsidRDefault="005F3CA7" w:rsidP="00F03B49">
            <w:pPr>
              <w:jc w:val="center"/>
              <w:rPr>
                <w:rFonts w:ascii="Arial" w:hAnsi="Arial" w:cs="Arial"/>
                <w:b/>
                <w:bCs/>
                <w:sz w:val="20"/>
                <w:szCs w:val="20"/>
              </w:rPr>
            </w:pPr>
            <w:r w:rsidRPr="000B08F0">
              <w:rPr>
                <w:rFonts w:ascii="Arial" w:hAnsi="Arial" w:cs="Arial"/>
                <w:b/>
                <w:bCs/>
                <w:sz w:val="20"/>
                <w:szCs w:val="20"/>
              </w:rPr>
              <w:t xml:space="preserve">Preces </w:t>
            </w:r>
            <w:proofErr w:type="spellStart"/>
            <w:r w:rsidRPr="000B08F0">
              <w:rPr>
                <w:rFonts w:ascii="Arial" w:hAnsi="Arial" w:cs="Arial"/>
                <w:b/>
                <w:bCs/>
                <w:sz w:val="20"/>
                <w:szCs w:val="20"/>
              </w:rPr>
              <w:t>tehniskais</w:t>
            </w:r>
            <w:proofErr w:type="spellEnd"/>
            <w:r w:rsidRPr="000B08F0">
              <w:rPr>
                <w:rFonts w:ascii="Arial" w:hAnsi="Arial" w:cs="Arial"/>
                <w:b/>
                <w:bCs/>
                <w:sz w:val="20"/>
                <w:szCs w:val="20"/>
              </w:rPr>
              <w:t xml:space="preserve"> </w:t>
            </w:r>
            <w:proofErr w:type="spellStart"/>
            <w:r w:rsidRPr="000B08F0">
              <w:rPr>
                <w:rFonts w:ascii="Arial" w:hAnsi="Arial" w:cs="Arial"/>
                <w:b/>
                <w:bCs/>
                <w:sz w:val="20"/>
                <w:szCs w:val="20"/>
              </w:rPr>
              <w:t>raksturojums</w:t>
            </w:r>
            <w:proofErr w:type="spellEnd"/>
            <w:r w:rsidRPr="000B08F0">
              <w:rPr>
                <w:rFonts w:ascii="Arial" w:hAnsi="Arial" w:cs="Arial"/>
                <w:b/>
                <w:bCs/>
                <w:sz w:val="20"/>
                <w:szCs w:val="20"/>
              </w:rPr>
              <w:t xml:space="preserve">, </w:t>
            </w:r>
            <w:proofErr w:type="spellStart"/>
            <w:r w:rsidRPr="000B08F0">
              <w:rPr>
                <w:rFonts w:ascii="Arial" w:hAnsi="Arial" w:cs="Arial"/>
                <w:b/>
                <w:bCs/>
                <w:sz w:val="20"/>
                <w:szCs w:val="20"/>
              </w:rPr>
              <w:t>rasējuma</w:t>
            </w:r>
            <w:proofErr w:type="spellEnd"/>
            <w:r w:rsidRPr="000B08F0">
              <w:rPr>
                <w:rFonts w:ascii="Arial" w:hAnsi="Arial" w:cs="Arial"/>
                <w:b/>
                <w:bCs/>
                <w:sz w:val="20"/>
                <w:szCs w:val="20"/>
              </w:rPr>
              <w:t xml:space="preserve"> Nr., </w:t>
            </w:r>
            <w:proofErr w:type="spellStart"/>
            <w:r w:rsidRPr="000B08F0">
              <w:rPr>
                <w:rFonts w:ascii="Arial" w:hAnsi="Arial" w:cs="Arial"/>
                <w:b/>
                <w:bCs/>
                <w:sz w:val="20"/>
                <w:szCs w:val="20"/>
              </w:rPr>
              <w:t>izmēri</w:t>
            </w:r>
            <w:proofErr w:type="spellEnd"/>
            <w:r w:rsidRPr="000B08F0">
              <w:rPr>
                <w:rFonts w:ascii="Arial" w:hAnsi="Arial" w:cs="Arial"/>
                <w:b/>
                <w:bCs/>
                <w:sz w:val="20"/>
                <w:szCs w:val="20"/>
              </w:rPr>
              <w:t xml:space="preserve"> </w:t>
            </w:r>
            <w:proofErr w:type="spellStart"/>
            <w:r w:rsidRPr="000B08F0">
              <w:rPr>
                <w:rFonts w:ascii="Arial" w:hAnsi="Arial" w:cs="Arial"/>
                <w:b/>
                <w:bCs/>
                <w:sz w:val="20"/>
                <w:szCs w:val="20"/>
              </w:rPr>
              <w:t>u.c.</w:t>
            </w:r>
            <w:proofErr w:type="spellEnd"/>
          </w:p>
        </w:tc>
        <w:tc>
          <w:tcPr>
            <w:tcW w:w="567" w:type="dxa"/>
            <w:shd w:val="clear" w:color="000000" w:fill="F2F2F2"/>
            <w:noWrap/>
            <w:textDirection w:val="btLr"/>
            <w:vAlign w:val="center"/>
            <w:hideMark/>
          </w:tcPr>
          <w:p w14:paraId="3FC6634A" w14:textId="151F4D87" w:rsidR="005F3CA7" w:rsidRPr="000B08F0" w:rsidRDefault="005F3CA7" w:rsidP="00992A86">
            <w:pPr>
              <w:ind w:left="113" w:right="113"/>
              <w:jc w:val="center"/>
              <w:rPr>
                <w:rFonts w:ascii="Arial" w:hAnsi="Arial" w:cs="Arial"/>
                <w:b/>
                <w:bCs/>
                <w:color w:val="000000"/>
                <w:sz w:val="20"/>
                <w:szCs w:val="20"/>
              </w:rPr>
            </w:pPr>
            <w:proofErr w:type="spellStart"/>
            <w:r w:rsidRPr="000B08F0">
              <w:rPr>
                <w:rFonts w:ascii="Arial" w:hAnsi="Arial" w:cs="Arial"/>
                <w:b/>
                <w:bCs/>
                <w:color w:val="000000"/>
                <w:sz w:val="20"/>
                <w:szCs w:val="20"/>
              </w:rPr>
              <w:t>Mērv</w:t>
            </w:r>
            <w:proofErr w:type="spellEnd"/>
            <w:r w:rsidRPr="000B08F0">
              <w:rPr>
                <w:rFonts w:ascii="Arial" w:hAnsi="Arial" w:cs="Arial"/>
                <w:b/>
                <w:bCs/>
                <w:color w:val="000000"/>
                <w:sz w:val="20"/>
                <w:szCs w:val="20"/>
              </w:rPr>
              <w:t>.</w:t>
            </w:r>
          </w:p>
        </w:tc>
        <w:tc>
          <w:tcPr>
            <w:tcW w:w="709" w:type="dxa"/>
            <w:shd w:val="clear" w:color="000000" w:fill="F2F2F2"/>
            <w:textDirection w:val="btLr"/>
            <w:vAlign w:val="center"/>
            <w:hideMark/>
          </w:tcPr>
          <w:p w14:paraId="38DBE7CC" w14:textId="14A87047" w:rsidR="005F3CA7" w:rsidRPr="000B08F0" w:rsidRDefault="005F3CA7" w:rsidP="00703AA3">
            <w:pPr>
              <w:ind w:left="113" w:right="113"/>
              <w:jc w:val="center"/>
              <w:rPr>
                <w:rFonts w:ascii="Arial" w:hAnsi="Arial" w:cs="Arial"/>
                <w:b/>
                <w:bCs/>
                <w:sz w:val="20"/>
                <w:szCs w:val="20"/>
              </w:rPr>
            </w:pPr>
            <w:proofErr w:type="spellStart"/>
            <w:r w:rsidRPr="000B08F0">
              <w:rPr>
                <w:rFonts w:ascii="Arial" w:hAnsi="Arial" w:cs="Arial"/>
                <w:b/>
                <w:bCs/>
                <w:sz w:val="20"/>
                <w:szCs w:val="20"/>
              </w:rPr>
              <w:t>Kopējais</w:t>
            </w:r>
            <w:proofErr w:type="spellEnd"/>
            <w:r w:rsidRPr="000B08F0">
              <w:rPr>
                <w:rFonts w:ascii="Arial" w:hAnsi="Arial" w:cs="Arial"/>
                <w:b/>
                <w:bCs/>
                <w:sz w:val="20"/>
                <w:szCs w:val="20"/>
              </w:rPr>
              <w:t xml:space="preserve"> </w:t>
            </w:r>
            <w:proofErr w:type="spellStart"/>
            <w:r w:rsidRPr="000B08F0">
              <w:rPr>
                <w:rFonts w:ascii="Arial" w:hAnsi="Arial" w:cs="Arial"/>
                <w:b/>
                <w:bCs/>
                <w:sz w:val="20"/>
                <w:szCs w:val="20"/>
              </w:rPr>
              <w:t>daudzums</w:t>
            </w:r>
            <w:proofErr w:type="spellEnd"/>
          </w:p>
        </w:tc>
        <w:tc>
          <w:tcPr>
            <w:tcW w:w="1276" w:type="dxa"/>
            <w:shd w:val="clear" w:color="000000" w:fill="F2F2F2"/>
            <w:vAlign w:val="center"/>
          </w:tcPr>
          <w:p w14:paraId="2EE8EBA8" w14:textId="7091518F" w:rsidR="005F3CA7" w:rsidRPr="000B08F0" w:rsidRDefault="008B403E" w:rsidP="00525174">
            <w:pPr>
              <w:jc w:val="center"/>
              <w:rPr>
                <w:rFonts w:ascii="Arial" w:hAnsi="Arial" w:cs="Arial"/>
                <w:b/>
                <w:bCs/>
                <w:sz w:val="20"/>
                <w:szCs w:val="20"/>
              </w:rPr>
            </w:pPr>
            <w:r w:rsidRPr="000B08F0">
              <w:rPr>
                <w:rFonts w:ascii="Arial" w:hAnsi="Arial" w:cs="Arial"/>
                <w:b/>
                <w:bCs/>
                <w:color w:val="000000"/>
                <w:sz w:val="20"/>
                <w:szCs w:val="20"/>
                <w:lang w:val="lv-LV" w:eastAsia="lv-LV"/>
              </w:rPr>
              <w:t>Piegādes termiņš (kalendāra dienās)</w:t>
            </w:r>
            <w:r w:rsidRPr="000B08F0">
              <w:rPr>
                <w:rFonts w:ascii="Arial" w:hAnsi="Arial" w:cs="Arial"/>
                <w:sz w:val="20"/>
                <w:szCs w:val="20"/>
              </w:rPr>
              <w:t> </w:t>
            </w:r>
          </w:p>
        </w:tc>
        <w:tc>
          <w:tcPr>
            <w:tcW w:w="1559" w:type="dxa"/>
            <w:shd w:val="clear" w:color="000000" w:fill="F2F2F2"/>
            <w:vAlign w:val="center"/>
            <w:hideMark/>
          </w:tcPr>
          <w:p w14:paraId="2DF2E68E" w14:textId="77777777" w:rsidR="00F52534" w:rsidRPr="000B08F0" w:rsidRDefault="008B403E" w:rsidP="00525174">
            <w:pPr>
              <w:jc w:val="center"/>
              <w:rPr>
                <w:rFonts w:ascii="Arial" w:hAnsi="Arial" w:cs="Arial"/>
                <w:b/>
                <w:bCs/>
                <w:sz w:val="20"/>
                <w:szCs w:val="20"/>
                <w:lang w:eastAsia="lv-LV"/>
              </w:rPr>
            </w:pPr>
            <w:r w:rsidRPr="000B08F0">
              <w:rPr>
                <w:rFonts w:ascii="Arial" w:hAnsi="Arial" w:cs="Arial"/>
                <w:b/>
                <w:bCs/>
                <w:sz w:val="20"/>
                <w:szCs w:val="20"/>
                <w:lang w:eastAsia="lv-LV"/>
              </w:rPr>
              <w:t xml:space="preserve">Preces </w:t>
            </w:r>
            <w:proofErr w:type="spellStart"/>
            <w:r w:rsidRPr="000B08F0">
              <w:rPr>
                <w:rFonts w:ascii="Arial" w:hAnsi="Arial" w:cs="Arial"/>
                <w:b/>
                <w:bCs/>
                <w:sz w:val="20"/>
                <w:szCs w:val="20"/>
                <w:lang w:eastAsia="lv-LV"/>
              </w:rPr>
              <w:t>pieejamība</w:t>
            </w:r>
            <w:proofErr w:type="spellEnd"/>
            <w:r w:rsidRPr="000B08F0">
              <w:rPr>
                <w:rFonts w:ascii="Arial" w:hAnsi="Arial" w:cs="Arial"/>
                <w:b/>
                <w:bCs/>
                <w:sz w:val="20"/>
                <w:szCs w:val="20"/>
                <w:lang w:eastAsia="lv-LV"/>
              </w:rPr>
              <w:t xml:space="preserve"> </w:t>
            </w:r>
            <w:proofErr w:type="spellStart"/>
            <w:r w:rsidRPr="000B08F0">
              <w:rPr>
                <w:rFonts w:ascii="Arial" w:hAnsi="Arial" w:cs="Arial"/>
                <w:b/>
                <w:bCs/>
                <w:sz w:val="20"/>
                <w:szCs w:val="20"/>
                <w:lang w:eastAsia="lv-LV"/>
              </w:rPr>
              <w:t>noliktavā</w:t>
            </w:r>
            <w:proofErr w:type="spellEnd"/>
            <w:r w:rsidRPr="000B08F0">
              <w:rPr>
                <w:rFonts w:ascii="Arial" w:hAnsi="Arial" w:cs="Arial"/>
                <w:b/>
                <w:bCs/>
                <w:sz w:val="20"/>
                <w:szCs w:val="20"/>
                <w:lang w:eastAsia="lv-LV"/>
              </w:rPr>
              <w:t xml:space="preserve">, </w:t>
            </w:r>
          </w:p>
          <w:p w14:paraId="675855BF" w14:textId="67D9EA00" w:rsidR="005F3CA7" w:rsidRPr="000B08F0" w:rsidRDefault="008B403E" w:rsidP="00525174">
            <w:pPr>
              <w:jc w:val="center"/>
              <w:rPr>
                <w:rFonts w:ascii="Arial" w:hAnsi="Arial" w:cs="Arial"/>
                <w:b/>
                <w:bCs/>
                <w:sz w:val="20"/>
                <w:szCs w:val="20"/>
              </w:rPr>
            </w:pPr>
            <w:proofErr w:type="spellStart"/>
            <w:r w:rsidRPr="000B08F0">
              <w:rPr>
                <w:rFonts w:ascii="Arial" w:hAnsi="Arial" w:cs="Arial"/>
                <w:b/>
                <w:bCs/>
                <w:sz w:val="20"/>
                <w:szCs w:val="20"/>
                <w:lang w:eastAsia="lv-LV"/>
              </w:rPr>
              <w:t>norādot</w:t>
            </w:r>
            <w:proofErr w:type="spellEnd"/>
            <w:r w:rsidRPr="000B08F0">
              <w:rPr>
                <w:rFonts w:ascii="Arial" w:hAnsi="Arial" w:cs="Arial"/>
                <w:b/>
                <w:bCs/>
                <w:sz w:val="20"/>
                <w:szCs w:val="20"/>
                <w:lang w:eastAsia="lv-LV"/>
              </w:rPr>
              <w:t xml:space="preserve"> </w:t>
            </w:r>
            <w:proofErr w:type="spellStart"/>
            <w:r w:rsidRPr="000B08F0">
              <w:rPr>
                <w:rFonts w:ascii="Arial" w:hAnsi="Arial" w:cs="Arial"/>
                <w:b/>
                <w:bCs/>
                <w:sz w:val="20"/>
                <w:szCs w:val="20"/>
                <w:lang w:eastAsia="lv-LV"/>
              </w:rPr>
              <w:t>attiecīgo</w:t>
            </w:r>
            <w:proofErr w:type="spellEnd"/>
            <w:r w:rsidRPr="000B08F0">
              <w:rPr>
                <w:rFonts w:ascii="Arial" w:hAnsi="Arial" w:cs="Arial"/>
                <w:b/>
                <w:bCs/>
                <w:sz w:val="20"/>
                <w:szCs w:val="20"/>
                <w:lang w:eastAsia="lv-LV"/>
              </w:rPr>
              <w:t xml:space="preserve"> </w:t>
            </w:r>
            <w:proofErr w:type="spellStart"/>
            <w:r w:rsidRPr="000B08F0">
              <w:rPr>
                <w:rFonts w:ascii="Arial" w:hAnsi="Arial" w:cs="Arial"/>
                <w:b/>
                <w:bCs/>
                <w:sz w:val="20"/>
                <w:szCs w:val="20"/>
                <w:lang w:eastAsia="lv-LV"/>
              </w:rPr>
              <w:t>daudzumu</w:t>
            </w:r>
            <w:proofErr w:type="spellEnd"/>
            <w:r w:rsidRPr="000B08F0">
              <w:rPr>
                <w:rFonts w:ascii="Arial" w:hAnsi="Arial" w:cs="Arial"/>
                <w:b/>
                <w:bCs/>
                <w:color w:val="000000"/>
                <w:sz w:val="20"/>
                <w:szCs w:val="20"/>
                <w:lang w:eastAsia="lv-LV"/>
              </w:rPr>
              <w:t>***</w:t>
            </w:r>
          </w:p>
        </w:tc>
        <w:tc>
          <w:tcPr>
            <w:tcW w:w="992" w:type="dxa"/>
            <w:shd w:val="clear" w:color="000000" w:fill="F2F2F2"/>
            <w:vAlign w:val="center"/>
            <w:hideMark/>
          </w:tcPr>
          <w:p w14:paraId="799338AA" w14:textId="77777777" w:rsidR="008B403E" w:rsidRPr="000B08F0" w:rsidRDefault="008B403E" w:rsidP="008B403E">
            <w:pPr>
              <w:jc w:val="center"/>
              <w:rPr>
                <w:rFonts w:ascii="Arial" w:hAnsi="Arial" w:cs="Arial"/>
                <w:b/>
                <w:bCs/>
                <w:sz w:val="20"/>
                <w:szCs w:val="20"/>
              </w:rPr>
            </w:pPr>
            <w:r w:rsidRPr="000B08F0">
              <w:rPr>
                <w:rFonts w:ascii="Arial" w:hAnsi="Arial" w:cs="Arial"/>
                <w:b/>
                <w:bCs/>
                <w:sz w:val="20"/>
                <w:szCs w:val="20"/>
              </w:rPr>
              <w:t xml:space="preserve">Cena*, EUR </w:t>
            </w:r>
          </w:p>
          <w:p w14:paraId="42DE7C05" w14:textId="1FF1DC87" w:rsidR="005F3CA7" w:rsidRPr="000B08F0" w:rsidRDefault="008B403E" w:rsidP="008B403E">
            <w:pPr>
              <w:jc w:val="center"/>
              <w:rPr>
                <w:rFonts w:ascii="Arial" w:hAnsi="Arial" w:cs="Arial"/>
                <w:b/>
                <w:bCs/>
                <w:sz w:val="20"/>
                <w:szCs w:val="20"/>
              </w:rPr>
            </w:pPr>
            <w:r w:rsidRPr="000B08F0">
              <w:rPr>
                <w:rFonts w:ascii="Arial" w:hAnsi="Arial" w:cs="Arial"/>
                <w:b/>
                <w:bCs/>
                <w:sz w:val="20"/>
                <w:szCs w:val="20"/>
              </w:rPr>
              <w:t>(</w:t>
            </w:r>
            <w:proofErr w:type="gramStart"/>
            <w:r w:rsidRPr="000B08F0">
              <w:rPr>
                <w:rFonts w:ascii="Arial" w:hAnsi="Arial" w:cs="Arial"/>
                <w:b/>
                <w:bCs/>
                <w:sz w:val="20"/>
                <w:szCs w:val="20"/>
              </w:rPr>
              <w:t>bez</w:t>
            </w:r>
            <w:proofErr w:type="gramEnd"/>
            <w:r w:rsidRPr="000B08F0">
              <w:rPr>
                <w:rFonts w:ascii="Arial" w:hAnsi="Arial" w:cs="Arial"/>
                <w:b/>
                <w:bCs/>
                <w:sz w:val="20"/>
                <w:szCs w:val="20"/>
              </w:rPr>
              <w:t xml:space="preserve"> PVN)</w:t>
            </w:r>
          </w:p>
        </w:tc>
        <w:tc>
          <w:tcPr>
            <w:tcW w:w="992" w:type="dxa"/>
            <w:shd w:val="clear" w:color="000000" w:fill="FFFFFF"/>
            <w:vAlign w:val="center"/>
            <w:hideMark/>
          </w:tcPr>
          <w:p w14:paraId="06A9C7CD" w14:textId="77777777" w:rsidR="008B403E" w:rsidRPr="000B08F0" w:rsidRDefault="008B403E" w:rsidP="008B403E">
            <w:pPr>
              <w:jc w:val="center"/>
              <w:rPr>
                <w:rFonts w:ascii="Arial" w:hAnsi="Arial" w:cs="Arial"/>
                <w:b/>
                <w:bCs/>
                <w:sz w:val="20"/>
                <w:szCs w:val="20"/>
              </w:rPr>
            </w:pPr>
            <w:r w:rsidRPr="000B08F0">
              <w:rPr>
                <w:rFonts w:ascii="Arial" w:hAnsi="Arial" w:cs="Arial"/>
                <w:b/>
                <w:bCs/>
                <w:sz w:val="20"/>
                <w:szCs w:val="20"/>
              </w:rPr>
              <w:t>Summa, EUR</w:t>
            </w:r>
          </w:p>
          <w:p w14:paraId="6C489A6A" w14:textId="3A62AC3C" w:rsidR="005F3CA7" w:rsidRPr="000B08F0" w:rsidRDefault="008B403E" w:rsidP="008B403E">
            <w:pPr>
              <w:jc w:val="center"/>
              <w:rPr>
                <w:rFonts w:ascii="Arial" w:hAnsi="Arial" w:cs="Arial"/>
                <w:b/>
                <w:bCs/>
                <w:sz w:val="20"/>
                <w:szCs w:val="20"/>
              </w:rPr>
            </w:pPr>
            <w:r w:rsidRPr="000B08F0">
              <w:rPr>
                <w:rFonts w:ascii="Arial" w:hAnsi="Arial" w:cs="Arial"/>
                <w:b/>
                <w:bCs/>
                <w:sz w:val="20"/>
                <w:szCs w:val="20"/>
              </w:rPr>
              <w:t>(</w:t>
            </w:r>
            <w:proofErr w:type="gramStart"/>
            <w:r w:rsidRPr="000B08F0">
              <w:rPr>
                <w:rFonts w:ascii="Arial" w:hAnsi="Arial" w:cs="Arial"/>
                <w:b/>
                <w:bCs/>
                <w:sz w:val="20"/>
                <w:szCs w:val="20"/>
              </w:rPr>
              <w:t>bez</w:t>
            </w:r>
            <w:proofErr w:type="gramEnd"/>
            <w:r w:rsidRPr="000B08F0">
              <w:rPr>
                <w:rFonts w:ascii="Arial" w:hAnsi="Arial" w:cs="Arial"/>
                <w:b/>
                <w:bCs/>
                <w:sz w:val="20"/>
                <w:szCs w:val="20"/>
              </w:rPr>
              <w:t xml:space="preserve"> PVN)</w:t>
            </w:r>
          </w:p>
        </w:tc>
      </w:tr>
      <w:tr w:rsidR="00703AA3" w:rsidRPr="000B08F0" w14:paraId="37578DD3" w14:textId="77777777" w:rsidTr="000B08F0">
        <w:trPr>
          <w:trHeight w:val="280"/>
        </w:trPr>
        <w:tc>
          <w:tcPr>
            <w:tcW w:w="567" w:type="dxa"/>
            <w:shd w:val="clear" w:color="000000" w:fill="FFFFFF"/>
            <w:noWrap/>
            <w:vAlign w:val="center"/>
            <w:hideMark/>
          </w:tcPr>
          <w:p w14:paraId="40419A2E"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1</w:t>
            </w:r>
          </w:p>
        </w:tc>
        <w:tc>
          <w:tcPr>
            <w:tcW w:w="1985" w:type="dxa"/>
            <w:shd w:val="clear" w:color="000000" w:fill="FFFFFF"/>
            <w:noWrap/>
            <w:vAlign w:val="center"/>
            <w:hideMark/>
          </w:tcPr>
          <w:p w14:paraId="2FC4B978" w14:textId="64C12BE4"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Gredzens</w:t>
            </w:r>
          </w:p>
        </w:tc>
        <w:tc>
          <w:tcPr>
            <w:tcW w:w="2693" w:type="dxa"/>
            <w:shd w:val="clear" w:color="000000" w:fill="FFFFFF"/>
            <w:noWrap/>
            <w:vAlign w:val="center"/>
            <w:hideMark/>
          </w:tcPr>
          <w:p w14:paraId="290BF382" w14:textId="0755ED73"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002.011-1</w:t>
            </w:r>
          </w:p>
        </w:tc>
        <w:tc>
          <w:tcPr>
            <w:tcW w:w="567" w:type="dxa"/>
            <w:shd w:val="clear" w:color="000000" w:fill="FFFFFF"/>
            <w:noWrap/>
            <w:vAlign w:val="center"/>
            <w:hideMark/>
          </w:tcPr>
          <w:p w14:paraId="4A897D92" w14:textId="3CCC85F3"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17A31E7C" w14:textId="28D089D6" w:rsidR="00703AA3" w:rsidRPr="000B08F0" w:rsidRDefault="00703AA3" w:rsidP="00703AA3">
            <w:pPr>
              <w:jc w:val="center"/>
              <w:rPr>
                <w:rFonts w:ascii="Arial" w:hAnsi="Arial" w:cs="Arial"/>
                <w:sz w:val="20"/>
                <w:szCs w:val="20"/>
              </w:rPr>
            </w:pPr>
            <w:r w:rsidRPr="000B08F0">
              <w:rPr>
                <w:rFonts w:ascii="Arial" w:hAnsi="Arial" w:cs="Arial"/>
                <w:sz w:val="20"/>
                <w:szCs w:val="20"/>
              </w:rPr>
              <w:t>10</w:t>
            </w:r>
          </w:p>
        </w:tc>
        <w:tc>
          <w:tcPr>
            <w:tcW w:w="1276" w:type="dxa"/>
            <w:shd w:val="clear" w:color="000000" w:fill="F2F2F2"/>
          </w:tcPr>
          <w:p w14:paraId="37A762B5" w14:textId="4E56CAE2" w:rsidR="00703AA3" w:rsidRPr="000B08F0" w:rsidRDefault="00703AA3" w:rsidP="00703AA3">
            <w:pPr>
              <w:jc w:val="center"/>
              <w:rPr>
                <w:rFonts w:ascii="Arial" w:hAnsi="Arial" w:cs="Arial"/>
                <w:sz w:val="20"/>
                <w:szCs w:val="20"/>
              </w:rPr>
            </w:pPr>
          </w:p>
        </w:tc>
        <w:tc>
          <w:tcPr>
            <w:tcW w:w="1559" w:type="dxa"/>
            <w:shd w:val="clear" w:color="000000" w:fill="F2F2F2"/>
            <w:noWrap/>
            <w:vAlign w:val="center"/>
            <w:hideMark/>
          </w:tcPr>
          <w:p w14:paraId="67D549B8" w14:textId="48B8B1FF" w:rsidR="00703AA3" w:rsidRPr="000B08F0" w:rsidRDefault="00703AA3" w:rsidP="00703AA3">
            <w:pPr>
              <w:jc w:val="center"/>
              <w:rPr>
                <w:rFonts w:ascii="Arial" w:hAnsi="Arial" w:cs="Arial"/>
                <w:sz w:val="20"/>
                <w:szCs w:val="20"/>
              </w:rPr>
            </w:pPr>
          </w:p>
        </w:tc>
        <w:tc>
          <w:tcPr>
            <w:tcW w:w="992" w:type="dxa"/>
            <w:shd w:val="clear" w:color="000000" w:fill="F2F2F2"/>
            <w:noWrap/>
            <w:vAlign w:val="bottom"/>
            <w:hideMark/>
          </w:tcPr>
          <w:p w14:paraId="7C7A0D67"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71612865" w14:textId="2B72DA56" w:rsidR="00703AA3" w:rsidRPr="000B08F0" w:rsidRDefault="00703AA3" w:rsidP="00703AA3">
            <w:pPr>
              <w:jc w:val="center"/>
              <w:rPr>
                <w:rFonts w:ascii="Arial" w:hAnsi="Arial" w:cs="Arial"/>
                <w:color w:val="000000"/>
                <w:sz w:val="20"/>
                <w:szCs w:val="20"/>
              </w:rPr>
            </w:pPr>
          </w:p>
        </w:tc>
      </w:tr>
      <w:tr w:rsidR="00703AA3" w:rsidRPr="000B08F0" w14:paraId="0136BBD6" w14:textId="77777777" w:rsidTr="000B08F0">
        <w:trPr>
          <w:trHeight w:val="280"/>
        </w:trPr>
        <w:tc>
          <w:tcPr>
            <w:tcW w:w="567" w:type="dxa"/>
            <w:shd w:val="clear" w:color="000000" w:fill="FFFFFF"/>
            <w:noWrap/>
            <w:vAlign w:val="center"/>
            <w:hideMark/>
          </w:tcPr>
          <w:p w14:paraId="34E8971E"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2</w:t>
            </w:r>
          </w:p>
        </w:tc>
        <w:tc>
          <w:tcPr>
            <w:tcW w:w="1985" w:type="dxa"/>
            <w:shd w:val="clear" w:color="000000" w:fill="FFFFFF"/>
            <w:noWrap/>
            <w:vAlign w:val="center"/>
            <w:hideMark/>
          </w:tcPr>
          <w:p w14:paraId="59FA2DF7" w14:textId="1532C8AD"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Blīve</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aukla</w:t>
            </w:r>
            <w:proofErr w:type="spellEnd"/>
          </w:p>
        </w:tc>
        <w:tc>
          <w:tcPr>
            <w:tcW w:w="2693" w:type="dxa"/>
            <w:shd w:val="clear" w:color="000000" w:fill="FFFFFF"/>
            <w:noWrap/>
            <w:vAlign w:val="center"/>
            <w:hideMark/>
          </w:tcPr>
          <w:p w14:paraId="6DC2554A" w14:textId="1E6623EA"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601.06.114</w:t>
            </w:r>
          </w:p>
        </w:tc>
        <w:tc>
          <w:tcPr>
            <w:tcW w:w="567" w:type="dxa"/>
            <w:shd w:val="clear" w:color="000000" w:fill="FFFFFF"/>
            <w:noWrap/>
            <w:vAlign w:val="center"/>
            <w:hideMark/>
          </w:tcPr>
          <w:p w14:paraId="534EDBB0" w14:textId="78DD7456"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134EC6AE" w14:textId="6344AEDB" w:rsidR="00703AA3" w:rsidRPr="000B08F0" w:rsidRDefault="00703AA3" w:rsidP="00703AA3">
            <w:pPr>
              <w:jc w:val="center"/>
              <w:rPr>
                <w:rFonts w:ascii="Arial" w:hAnsi="Arial" w:cs="Arial"/>
                <w:sz w:val="20"/>
                <w:szCs w:val="20"/>
              </w:rPr>
            </w:pPr>
            <w:r w:rsidRPr="000B08F0">
              <w:rPr>
                <w:rFonts w:ascii="Arial" w:hAnsi="Arial" w:cs="Arial"/>
                <w:sz w:val="20"/>
                <w:szCs w:val="20"/>
              </w:rPr>
              <w:t>80</w:t>
            </w:r>
          </w:p>
        </w:tc>
        <w:tc>
          <w:tcPr>
            <w:tcW w:w="1276" w:type="dxa"/>
            <w:shd w:val="clear" w:color="000000" w:fill="F2F2F2"/>
          </w:tcPr>
          <w:p w14:paraId="4B92FDD2" w14:textId="345DD273" w:rsidR="00703AA3" w:rsidRPr="000B08F0" w:rsidRDefault="00703AA3" w:rsidP="00703AA3">
            <w:pPr>
              <w:jc w:val="center"/>
              <w:rPr>
                <w:rFonts w:ascii="Arial" w:hAnsi="Arial" w:cs="Arial"/>
                <w:sz w:val="20"/>
                <w:szCs w:val="20"/>
              </w:rPr>
            </w:pPr>
          </w:p>
        </w:tc>
        <w:tc>
          <w:tcPr>
            <w:tcW w:w="1559" w:type="dxa"/>
            <w:shd w:val="clear" w:color="000000" w:fill="F2F2F2"/>
            <w:noWrap/>
            <w:vAlign w:val="center"/>
            <w:hideMark/>
          </w:tcPr>
          <w:p w14:paraId="5028CF96" w14:textId="2B8294CB" w:rsidR="00703AA3" w:rsidRPr="000B08F0" w:rsidRDefault="00703AA3" w:rsidP="00703AA3">
            <w:pPr>
              <w:jc w:val="center"/>
              <w:rPr>
                <w:rFonts w:ascii="Arial" w:hAnsi="Arial" w:cs="Arial"/>
                <w:sz w:val="20"/>
                <w:szCs w:val="20"/>
              </w:rPr>
            </w:pPr>
            <w:r w:rsidRPr="000B08F0">
              <w:rPr>
                <w:rFonts w:ascii="Arial" w:hAnsi="Arial" w:cs="Arial"/>
                <w:sz w:val="20"/>
                <w:szCs w:val="20"/>
              </w:rPr>
              <w:t> </w:t>
            </w:r>
          </w:p>
        </w:tc>
        <w:tc>
          <w:tcPr>
            <w:tcW w:w="992" w:type="dxa"/>
            <w:shd w:val="clear" w:color="000000" w:fill="F2F2F2"/>
            <w:noWrap/>
            <w:vAlign w:val="bottom"/>
            <w:hideMark/>
          </w:tcPr>
          <w:p w14:paraId="48B0872E"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373ED9CF" w14:textId="655FD617" w:rsidR="00703AA3" w:rsidRPr="000B08F0" w:rsidRDefault="00703AA3" w:rsidP="00703AA3">
            <w:pPr>
              <w:jc w:val="center"/>
              <w:rPr>
                <w:rFonts w:ascii="Arial" w:hAnsi="Arial" w:cs="Arial"/>
                <w:color w:val="000000"/>
                <w:sz w:val="20"/>
                <w:szCs w:val="20"/>
              </w:rPr>
            </w:pPr>
          </w:p>
        </w:tc>
      </w:tr>
      <w:tr w:rsidR="00703AA3" w:rsidRPr="000B08F0" w14:paraId="4117982A" w14:textId="77777777" w:rsidTr="000B08F0">
        <w:trPr>
          <w:trHeight w:val="391"/>
        </w:trPr>
        <w:tc>
          <w:tcPr>
            <w:tcW w:w="567" w:type="dxa"/>
            <w:shd w:val="clear" w:color="000000" w:fill="FFFFFF"/>
            <w:noWrap/>
            <w:vAlign w:val="center"/>
            <w:hideMark/>
          </w:tcPr>
          <w:p w14:paraId="2BD0A7DB"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3</w:t>
            </w:r>
          </w:p>
        </w:tc>
        <w:tc>
          <w:tcPr>
            <w:tcW w:w="1985" w:type="dxa"/>
            <w:shd w:val="clear" w:color="000000" w:fill="FFFFFF"/>
            <w:vAlign w:val="center"/>
            <w:hideMark/>
          </w:tcPr>
          <w:p w14:paraId="6F82AE2C" w14:textId="77777777"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Eļļotājs</w:t>
            </w:r>
            <w:proofErr w:type="spellEnd"/>
            <w:r w:rsidRPr="000B08F0">
              <w:rPr>
                <w:rFonts w:ascii="Arial" w:hAnsi="Arial" w:cs="Arial"/>
                <w:color w:val="000000"/>
                <w:sz w:val="20"/>
                <w:szCs w:val="20"/>
              </w:rPr>
              <w:t xml:space="preserve"> </w:t>
            </w:r>
          </w:p>
          <w:p w14:paraId="7EC44F5A" w14:textId="0360BF5B"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w:t>
            </w:r>
            <w:proofErr w:type="spellStart"/>
            <w:r w:rsidRPr="000B08F0">
              <w:rPr>
                <w:rFonts w:ascii="Arial" w:hAnsi="Arial" w:cs="Arial"/>
                <w:color w:val="000000"/>
                <w:sz w:val="20"/>
                <w:szCs w:val="20"/>
              </w:rPr>
              <w:t>smērvielas</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ventilis</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taisns</w:t>
            </w:r>
            <w:proofErr w:type="spellEnd"/>
          </w:p>
        </w:tc>
        <w:tc>
          <w:tcPr>
            <w:tcW w:w="2693" w:type="dxa"/>
            <w:shd w:val="clear" w:color="000000" w:fill="FFFFFF"/>
            <w:vAlign w:val="center"/>
            <w:hideMark/>
          </w:tcPr>
          <w:p w14:paraId="4C253062" w14:textId="42F9DDE7"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М10x1</w:t>
            </w:r>
          </w:p>
        </w:tc>
        <w:tc>
          <w:tcPr>
            <w:tcW w:w="567" w:type="dxa"/>
            <w:shd w:val="clear" w:color="000000" w:fill="FFFFFF"/>
            <w:noWrap/>
            <w:vAlign w:val="center"/>
            <w:hideMark/>
          </w:tcPr>
          <w:p w14:paraId="49BE0B6C" w14:textId="2992CF89"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1AC916B0" w14:textId="5CF4F8C6" w:rsidR="00703AA3" w:rsidRPr="000B08F0" w:rsidRDefault="00703AA3" w:rsidP="00703AA3">
            <w:pPr>
              <w:jc w:val="center"/>
              <w:rPr>
                <w:rFonts w:ascii="Arial" w:hAnsi="Arial" w:cs="Arial"/>
                <w:sz w:val="20"/>
                <w:szCs w:val="20"/>
              </w:rPr>
            </w:pPr>
            <w:r w:rsidRPr="000B08F0">
              <w:rPr>
                <w:rFonts w:ascii="Arial" w:hAnsi="Arial" w:cs="Arial"/>
                <w:sz w:val="20"/>
                <w:szCs w:val="20"/>
              </w:rPr>
              <w:t>100</w:t>
            </w:r>
          </w:p>
        </w:tc>
        <w:tc>
          <w:tcPr>
            <w:tcW w:w="1276" w:type="dxa"/>
            <w:shd w:val="clear" w:color="000000" w:fill="F2F2F2"/>
          </w:tcPr>
          <w:p w14:paraId="2E15E0D1" w14:textId="7AC48F00" w:rsidR="00703AA3" w:rsidRPr="000B08F0" w:rsidRDefault="00703AA3" w:rsidP="00703AA3">
            <w:pPr>
              <w:jc w:val="center"/>
              <w:rPr>
                <w:rFonts w:ascii="Arial" w:hAnsi="Arial" w:cs="Arial"/>
                <w:color w:val="000000"/>
                <w:sz w:val="20"/>
                <w:szCs w:val="20"/>
              </w:rPr>
            </w:pPr>
          </w:p>
        </w:tc>
        <w:tc>
          <w:tcPr>
            <w:tcW w:w="1559" w:type="dxa"/>
            <w:shd w:val="clear" w:color="000000" w:fill="F2F2F2"/>
            <w:noWrap/>
            <w:vAlign w:val="bottom"/>
            <w:hideMark/>
          </w:tcPr>
          <w:p w14:paraId="2F78195B" w14:textId="612045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hideMark/>
          </w:tcPr>
          <w:p w14:paraId="2D719379"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79335382" w14:textId="28A51F7A" w:rsidR="00703AA3" w:rsidRPr="000B08F0" w:rsidRDefault="00703AA3" w:rsidP="00703AA3">
            <w:pPr>
              <w:jc w:val="center"/>
              <w:rPr>
                <w:rFonts w:ascii="Arial" w:hAnsi="Arial" w:cs="Arial"/>
                <w:color w:val="000000"/>
                <w:sz w:val="20"/>
                <w:szCs w:val="20"/>
              </w:rPr>
            </w:pPr>
          </w:p>
        </w:tc>
      </w:tr>
      <w:tr w:rsidR="00703AA3" w:rsidRPr="000B08F0" w14:paraId="4A7032B9" w14:textId="77777777" w:rsidTr="000B08F0">
        <w:trPr>
          <w:trHeight w:val="280"/>
        </w:trPr>
        <w:tc>
          <w:tcPr>
            <w:tcW w:w="567" w:type="dxa"/>
            <w:shd w:val="clear" w:color="000000" w:fill="FFFFFF"/>
            <w:noWrap/>
            <w:vAlign w:val="center"/>
            <w:hideMark/>
          </w:tcPr>
          <w:p w14:paraId="41355980"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4</w:t>
            </w:r>
          </w:p>
        </w:tc>
        <w:tc>
          <w:tcPr>
            <w:tcW w:w="1985" w:type="dxa"/>
            <w:shd w:val="clear" w:color="000000" w:fill="FFFFFF"/>
            <w:noWrap/>
            <w:vAlign w:val="center"/>
            <w:hideMark/>
          </w:tcPr>
          <w:p w14:paraId="36B75FF6" w14:textId="346E98CE"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Manšete</w:t>
            </w:r>
            <w:proofErr w:type="spellEnd"/>
          </w:p>
        </w:tc>
        <w:tc>
          <w:tcPr>
            <w:tcW w:w="2693" w:type="dxa"/>
            <w:shd w:val="clear" w:color="000000" w:fill="FFFFFF"/>
            <w:noWrap/>
            <w:vAlign w:val="center"/>
            <w:hideMark/>
          </w:tcPr>
          <w:p w14:paraId="33E93FC1" w14:textId="4B09E87D"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45.129</w:t>
            </w:r>
          </w:p>
        </w:tc>
        <w:tc>
          <w:tcPr>
            <w:tcW w:w="567" w:type="dxa"/>
            <w:shd w:val="clear" w:color="000000" w:fill="FFFFFF"/>
            <w:noWrap/>
            <w:vAlign w:val="center"/>
            <w:hideMark/>
          </w:tcPr>
          <w:p w14:paraId="163F8B5C" w14:textId="6A5A9EF0"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1ED1FD66" w14:textId="3CF8AF61" w:rsidR="00703AA3" w:rsidRPr="000B08F0" w:rsidRDefault="00703AA3" w:rsidP="00703AA3">
            <w:pPr>
              <w:jc w:val="center"/>
              <w:rPr>
                <w:rFonts w:ascii="Arial" w:hAnsi="Arial" w:cs="Arial"/>
                <w:sz w:val="20"/>
                <w:szCs w:val="20"/>
              </w:rPr>
            </w:pPr>
            <w:r w:rsidRPr="000B08F0">
              <w:rPr>
                <w:rFonts w:ascii="Arial" w:hAnsi="Arial" w:cs="Arial"/>
                <w:sz w:val="20"/>
                <w:szCs w:val="20"/>
              </w:rPr>
              <w:t>150</w:t>
            </w:r>
          </w:p>
        </w:tc>
        <w:tc>
          <w:tcPr>
            <w:tcW w:w="1276" w:type="dxa"/>
            <w:shd w:val="clear" w:color="000000" w:fill="F2F2F2"/>
          </w:tcPr>
          <w:p w14:paraId="79566739" w14:textId="0E28357D" w:rsidR="00703AA3" w:rsidRPr="000B08F0" w:rsidRDefault="00703AA3" w:rsidP="00703AA3">
            <w:pPr>
              <w:jc w:val="center"/>
              <w:rPr>
                <w:rFonts w:ascii="Arial" w:hAnsi="Arial" w:cs="Arial"/>
                <w:sz w:val="20"/>
                <w:szCs w:val="20"/>
              </w:rPr>
            </w:pPr>
          </w:p>
        </w:tc>
        <w:tc>
          <w:tcPr>
            <w:tcW w:w="1559" w:type="dxa"/>
            <w:shd w:val="clear" w:color="000000" w:fill="F2F2F2"/>
            <w:noWrap/>
            <w:vAlign w:val="center"/>
            <w:hideMark/>
          </w:tcPr>
          <w:p w14:paraId="78F2F5A3" w14:textId="185E6BB3" w:rsidR="00703AA3" w:rsidRPr="000B08F0" w:rsidRDefault="00703AA3" w:rsidP="00703AA3">
            <w:pPr>
              <w:jc w:val="center"/>
              <w:rPr>
                <w:rFonts w:ascii="Arial" w:hAnsi="Arial" w:cs="Arial"/>
                <w:sz w:val="20"/>
                <w:szCs w:val="20"/>
              </w:rPr>
            </w:pPr>
            <w:r w:rsidRPr="000B08F0">
              <w:rPr>
                <w:rFonts w:ascii="Arial" w:hAnsi="Arial" w:cs="Arial"/>
                <w:sz w:val="20"/>
                <w:szCs w:val="20"/>
              </w:rPr>
              <w:t> </w:t>
            </w:r>
          </w:p>
        </w:tc>
        <w:tc>
          <w:tcPr>
            <w:tcW w:w="992" w:type="dxa"/>
            <w:shd w:val="clear" w:color="000000" w:fill="F2F2F2"/>
            <w:noWrap/>
            <w:vAlign w:val="bottom"/>
            <w:hideMark/>
          </w:tcPr>
          <w:p w14:paraId="1BC66847"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259B1B39" w14:textId="61B54D1B" w:rsidR="00703AA3" w:rsidRPr="000B08F0" w:rsidRDefault="00703AA3" w:rsidP="00703AA3">
            <w:pPr>
              <w:jc w:val="center"/>
              <w:rPr>
                <w:rFonts w:ascii="Arial" w:hAnsi="Arial" w:cs="Arial"/>
                <w:color w:val="000000"/>
                <w:sz w:val="20"/>
                <w:szCs w:val="20"/>
              </w:rPr>
            </w:pPr>
          </w:p>
        </w:tc>
      </w:tr>
      <w:tr w:rsidR="00703AA3" w:rsidRPr="000B08F0" w14:paraId="2714D6CF" w14:textId="77777777" w:rsidTr="000B08F0">
        <w:trPr>
          <w:trHeight w:val="280"/>
        </w:trPr>
        <w:tc>
          <w:tcPr>
            <w:tcW w:w="567" w:type="dxa"/>
            <w:shd w:val="clear" w:color="000000" w:fill="FFFFFF"/>
            <w:noWrap/>
            <w:vAlign w:val="center"/>
            <w:hideMark/>
          </w:tcPr>
          <w:p w14:paraId="4D56B4F4"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5</w:t>
            </w:r>
          </w:p>
        </w:tc>
        <w:tc>
          <w:tcPr>
            <w:tcW w:w="1985" w:type="dxa"/>
            <w:shd w:val="clear" w:color="000000" w:fill="FFFFFF"/>
            <w:noWrap/>
            <w:vAlign w:val="center"/>
            <w:hideMark/>
          </w:tcPr>
          <w:p w14:paraId="1268D500" w14:textId="0A1A64C1"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Stāvbremze</w:t>
            </w:r>
          </w:p>
        </w:tc>
        <w:tc>
          <w:tcPr>
            <w:tcW w:w="2693" w:type="dxa"/>
            <w:shd w:val="clear" w:color="000000" w:fill="FFFFFF"/>
            <w:noWrap/>
            <w:vAlign w:val="center"/>
            <w:hideMark/>
          </w:tcPr>
          <w:p w14:paraId="5CB9B31D" w14:textId="73F9CFAE" w:rsidR="00703AA3" w:rsidRPr="000B08F0" w:rsidRDefault="00703AA3" w:rsidP="00703AA3">
            <w:pPr>
              <w:rPr>
                <w:rFonts w:ascii="Arial" w:hAnsi="Arial" w:cs="Arial"/>
                <w:color w:val="000000"/>
                <w:sz w:val="20"/>
                <w:szCs w:val="20"/>
              </w:rPr>
            </w:pPr>
            <w:proofErr w:type="gramStart"/>
            <w:r w:rsidRPr="000B08F0">
              <w:rPr>
                <w:rFonts w:ascii="Arial" w:hAnsi="Arial" w:cs="Arial"/>
                <w:color w:val="000000"/>
                <w:sz w:val="20"/>
                <w:szCs w:val="20"/>
              </w:rPr>
              <w:t>532.41.020;</w:t>
            </w:r>
            <w:proofErr w:type="gramEnd"/>
            <w:r w:rsidRPr="000B08F0">
              <w:rPr>
                <w:rFonts w:ascii="Arial" w:hAnsi="Arial" w:cs="Arial"/>
                <w:color w:val="000000"/>
                <w:sz w:val="20"/>
                <w:szCs w:val="20"/>
              </w:rPr>
              <w:t xml:space="preserve"> </w:t>
            </w:r>
          </w:p>
          <w:p w14:paraId="5AC02B1A" w14:textId="727CA394"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401.40.130 СБ</w:t>
            </w:r>
          </w:p>
        </w:tc>
        <w:tc>
          <w:tcPr>
            <w:tcW w:w="567" w:type="dxa"/>
            <w:shd w:val="clear" w:color="000000" w:fill="FFFFFF"/>
            <w:noWrap/>
            <w:vAlign w:val="center"/>
            <w:hideMark/>
          </w:tcPr>
          <w:p w14:paraId="194276F0" w14:textId="2790EF11"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25D99DA5" w14:textId="2B6CE1D9" w:rsidR="00703AA3" w:rsidRPr="000B08F0" w:rsidRDefault="00703AA3" w:rsidP="00703AA3">
            <w:pPr>
              <w:jc w:val="center"/>
              <w:rPr>
                <w:rFonts w:ascii="Arial" w:hAnsi="Arial" w:cs="Arial"/>
                <w:sz w:val="20"/>
                <w:szCs w:val="20"/>
              </w:rPr>
            </w:pPr>
            <w:r w:rsidRPr="000B08F0">
              <w:rPr>
                <w:rFonts w:ascii="Arial" w:hAnsi="Arial" w:cs="Arial"/>
                <w:sz w:val="20"/>
                <w:szCs w:val="20"/>
              </w:rPr>
              <w:t>5</w:t>
            </w:r>
          </w:p>
        </w:tc>
        <w:tc>
          <w:tcPr>
            <w:tcW w:w="1276" w:type="dxa"/>
            <w:shd w:val="clear" w:color="000000" w:fill="F2F2F2"/>
          </w:tcPr>
          <w:p w14:paraId="0C2CFFB9" w14:textId="7797C986" w:rsidR="00703AA3" w:rsidRPr="000B08F0" w:rsidRDefault="00703AA3" w:rsidP="00703AA3">
            <w:pPr>
              <w:jc w:val="center"/>
              <w:rPr>
                <w:rFonts w:ascii="Arial" w:hAnsi="Arial" w:cs="Arial"/>
                <w:sz w:val="20"/>
                <w:szCs w:val="20"/>
              </w:rPr>
            </w:pPr>
          </w:p>
        </w:tc>
        <w:tc>
          <w:tcPr>
            <w:tcW w:w="1559" w:type="dxa"/>
            <w:shd w:val="clear" w:color="000000" w:fill="F2F2F2"/>
            <w:noWrap/>
            <w:vAlign w:val="center"/>
            <w:hideMark/>
          </w:tcPr>
          <w:p w14:paraId="28818F38" w14:textId="02C2F491" w:rsidR="00703AA3" w:rsidRPr="000B08F0" w:rsidRDefault="00703AA3" w:rsidP="00703AA3">
            <w:pPr>
              <w:jc w:val="center"/>
              <w:rPr>
                <w:rFonts w:ascii="Arial" w:hAnsi="Arial" w:cs="Arial"/>
                <w:sz w:val="20"/>
                <w:szCs w:val="20"/>
              </w:rPr>
            </w:pPr>
            <w:r w:rsidRPr="000B08F0">
              <w:rPr>
                <w:rFonts w:ascii="Arial" w:hAnsi="Arial" w:cs="Arial"/>
                <w:sz w:val="20"/>
                <w:szCs w:val="20"/>
              </w:rPr>
              <w:t> </w:t>
            </w:r>
          </w:p>
        </w:tc>
        <w:tc>
          <w:tcPr>
            <w:tcW w:w="992" w:type="dxa"/>
            <w:shd w:val="clear" w:color="000000" w:fill="F2F2F2"/>
            <w:noWrap/>
            <w:vAlign w:val="bottom"/>
            <w:hideMark/>
          </w:tcPr>
          <w:p w14:paraId="0D602DBD"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3DC76FB2" w14:textId="035BF116" w:rsidR="00703AA3" w:rsidRPr="000B08F0" w:rsidRDefault="00703AA3" w:rsidP="00703AA3">
            <w:pPr>
              <w:jc w:val="center"/>
              <w:rPr>
                <w:rFonts w:ascii="Arial" w:hAnsi="Arial" w:cs="Arial"/>
                <w:color w:val="000000"/>
                <w:sz w:val="20"/>
                <w:szCs w:val="20"/>
              </w:rPr>
            </w:pPr>
          </w:p>
        </w:tc>
      </w:tr>
      <w:tr w:rsidR="00703AA3" w:rsidRPr="000B08F0" w14:paraId="4BD35F8D" w14:textId="77777777" w:rsidTr="000B08F0">
        <w:trPr>
          <w:trHeight w:val="280"/>
        </w:trPr>
        <w:tc>
          <w:tcPr>
            <w:tcW w:w="567" w:type="dxa"/>
            <w:shd w:val="clear" w:color="000000" w:fill="FFFFFF"/>
            <w:noWrap/>
            <w:vAlign w:val="center"/>
            <w:hideMark/>
          </w:tcPr>
          <w:p w14:paraId="65818030"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6</w:t>
            </w:r>
          </w:p>
        </w:tc>
        <w:tc>
          <w:tcPr>
            <w:tcW w:w="1985" w:type="dxa"/>
            <w:shd w:val="clear" w:color="000000" w:fill="FFFFFF"/>
            <w:noWrap/>
            <w:vAlign w:val="center"/>
            <w:hideMark/>
          </w:tcPr>
          <w:p w14:paraId="341FAC19" w14:textId="1F0AE44D"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Pusvagona</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lūkas</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aizliktnis</w:t>
            </w:r>
            <w:proofErr w:type="spellEnd"/>
          </w:p>
        </w:tc>
        <w:tc>
          <w:tcPr>
            <w:tcW w:w="2693" w:type="dxa"/>
            <w:shd w:val="clear" w:color="000000" w:fill="FFFFFF"/>
            <w:noWrap/>
            <w:vAlign w:val="center"/>
            <w:hideMark/>
          </w:tcPr>
          <w:p w14:paraId="3E19FBD2" w14:textId="479F295D"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532.45.025-0</w:t>
            </w:r>
          </w:p>
        </w:tc>
        <w:tc>
          <w:tcPr>
            <w:tcW w:w="567" w:type="dxa"/>
            <w:shd w:val="clear" w:color="000000" w:fill="FFFFFF"/>
            <w:noWrap/>
            <w:vAlign w:val="center"/>
            <w:hideMark/>
          </w:tcPr>
          <w:p w14:paraId="05DE7EBC" w14:textId="55EAF79D"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43B0A4CC" w14:textId="0B2111DC" w:rsidR="00703AA3" w:rsidRPr="000B08F0" w:rsidRDefault="00703AA3" w:rsidP="00703AA3">
            <w:pPr>
              <w:jc w:val="center"/>
              <w:rPr>
                <w:rFonts w:ascii="Arial" w:hAnsi="Arial" w:cs="Arial"/>
                <w:sz w:val="20"/>
                <w:szCs w:val="20"/>
              </w:rPr>
            </w:pPr>
            <w:r w:rsidRPr="000B08F0">
              <w:rPr>
                <w:rFonts w:ascii="Arial" w:hAnsi="Arial" w:cs="Arial"/>
                <w:sz w:val="20"/>
                <w:szCs w:val="20"/>
              </w:rPr>
              <w:t>150</w:t>
            </w:r>
          </w:p>
        </w:tc>
        <w:tc>
          <w:tcPr>
            <w:tcW w:w="1276" w:type="dxa"/>
            <w:shd w:val="clear" w:color="000000" w:fill="F2F2F2"/>
          </w:tcPr>
          <w:p w14:paraId="020DEE64" w14:textId="47C61293" w:rsidR="00703AA3" w:rsidRPr="000B08F0" w:rsidRDefault="00703AA3" w:rsidP="00703AA3">
            <w:pPr>
              <w:jc w:val="center"/>
              <w:rPr>
                <w:rFonts w:ascii="Arial" w:hAnsi="Arial" w:cs="Arial"/>
                <w:sz w:val="20"/>
                <w:szCs w:val="20"/>
              </w:rPr>
            </w:pPr>
          </w:p>
        </w:tc>
        <w:tc>
          <w:tcPr>
            <w:tcW w:w="1559" w:type="dxa"/>
            <w:shd w:val="clear" w:color="000000" w:fill="F2F2F2"/>
            <w:noWrap/>
            <w:vAlign w:val="center"/>
            <w:hideMark/>
          </w:tcPr>
          <w:p w14:paraId="6AAF1048" w14:textId="355B13A8" w:rsidR="00703AA3" w:rsidRPr="000B08F0" w:rsidRDefault="00703AA3" w:rsidP="00703AA3">
            <w:pPr>
              <w:jc w:val="center"/>
              <w:rPr>
                <w:rFonts w:ascii="Arial" w:hAnsi="Arial" w:cs="Arial"/>
                <w:sz w:val="20"/>
                <w:szCs w:val="20"/>
              </w:rPr>
            </w:pPr>
            <w:r w:rsidRPr="000B08F0">
              <w:rPr>
                <w:rFonts w:ascii="Arial" w:hAnsi="Arial" w:cs="Arial"/>
                <w:sz w:val="20"/>
                <w:szCs w:val="20"/>
              </w:rPr>
              <w:t> </w:t>
            </w:r>
          </w:p>
        </w:tc>
        <w:tc>
          <w:tcPr>
            <w:tcW w:w="992" w:type="dxa"/>
            <w:shd w:val="clear" w:color="000000" w:fill="F2F2F2"/>
            <w:noWrap/>
            <w:vAlign w:val="bottom"/>
            <w:hideMark/>
          </w:tcPr>
          <w:p w14:paraId="591082C1"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697515D4" w14:textId="793C7829" w:rsidR="00703AA3" w:rsidRPr="000B08F0" w:rsidRDefault="00703AA3" w:rsidP="00703AA3">
            <w:pPr>
              <w:jc w:val="center"/>
              <w:rPr>
                <w:rFonts w:ascii="Arial" w:hAnsi="Arial" w:cs="Arial"/>
                <w:color w:val="000000"/>
                <w:sz w:val="20"/>
                <w:szCs w:val="20"/>
              </w:rPr>
            </w:pPr>
          </w:p>
        </w:tc>
      </w:tr>
      <w:tr w:rsidR="00703AA3" w:rsidRPr="000B08F0" w14:paraId="17054B06" w14:textId="77777777" w:rsidTr="000B08F0">
        <w:trPr>
          <w:trHeight w:val="280"/>
        </w:trPr>
        <w:tc>
          <w:tcPr>
            <w:tcW w:w="567" w:type="dxa"/>
            <w:shd w:val="clear" w:color="000000" w:fill="FFFFFF"/>
            <w:noWrap/>
            <w:vAlign w:val="center"/>
            <w:hideMark/>
          </w:tcPr>
          <w:p w14:paraId="07056F88"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7</w:t>
            </w:r>
          </w:p>
        </w:tc>
        <w:tc>
          <w:tcPr>
            <w:tcW w:w="1985" w:type="dxa"/>
            <w:shd w:val="clear" w:color="000000" w:fill="FFFFFF"/>
            <w:noWrap/>
            <w:vAlign w:val="center"/>
            <w:hideMark/>
          </w:tcPr>
          <w:p w14:paraId="76945692" w14:textId="7FBE70EF"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Pusvagona</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lūkas</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vāka</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sektors</w:t>
            </w:r>
            <w:proofErr w:type="spellEnd"/>
          </w:p>
        </w:tc>
        <w:tc>
          <w:tcPr>
            <w:tcW w:w="2693" w:type="dxa"/>
            <w:shd w:val="clear" w:color="000000" w:fill="FFFFFF"/>
            <w:noWrap/>
            <w:vAlign w:val="center"/>
            <w:hideMark/>
          </w:tcPr>
          <w:p w14:paraId="33CA18A6" w14:textId="5AB426F1"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 xml:space="preserve">532.45.037-0 (Tips II) </w:t>
            </w:r>
            <w:proofErr w:type="spellStart"/>
            <w:r w:rsidRPr="000B08F0">
              <w:rPr>
                <w:rFonts w:ascii="Arial" w:hAnsi="Arial" w:cs="Arial"/>
                <w:color w:val="000000"/>
                <w:sz w:val="20"/>
                <w:szCs w:val="20"/>
              </w:rPr>
              <w:t>Labais</w:t>
            </w:r>
            <w:proofErr w:type="spellEnd"/>
          </w:p>
        </w:tc>
        <w:tc>
          <w:tcPr>
            <w:tcW w:w="567" w:type="dxa"/>
            <w:shd w:val="clear" w:color="000000" w:fill="FFFFFF"/>
            <w:noWrap/>
            <w:vAlign w:val="center"/>
            <w:hideMark/>
          </w:tcPr>
          <w:p w14:paraId="6B206AA6" w14:textId="22B89CFE"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55A8540B" w14:textId="0EB6D81A" w:rsidR="00703AA3" w:rsidRPr="000B08F0" w:rsidRDefault="00703AA3" w:rsidP="00703AA3">
            <w:pPr>
              <w:jc w:val="center"/>
              <w:rPr>
                <w:rFonts w:ascii="Arial" w:hAnsi="Arial" w:cs="Arial"/>
                <w:sz w:val="20"/>
                <w:szCs w:val="20"/>
              </w:rPr>
            </w:pPr>
            <w:r w:rsidRPr="000B08F0">
              <w:rPr>
                <w:rFonts w:ascii="Arial" w:hAnsi="Arial" w:cs="Arial"/>
                <w:sz w:val="20"/>
                <w:szCs w:val="20"/>
              </w:rPr>
              <w:t>50</w:t>
            </w:r>
          </w:p>
        </w:tc>
        <w:tc>
          <w:tcPr>
            <w:tcW w:w="1276" w:type="dxa"/>
            <w:shd w:val="clear" w:color="000000" w:fill="F2F2F2"/>
          </w:tcPr>
          <w:p w14:paraId="05E767F4" w14:textId="29858938" w:rsidR="00703AA3" w:rsidRPr="000B08F0" w:rsidRDefault="00703AA3" w:rsidP="00703AA3">
            <w:pPr>
              <w:jc w:val="center"/>
              <w:rPr>
                <w:rFonts w:ascii="Arial" w:hAnsi="Arial" w:cs="Arial"/>
                <w:sz w:val="20"/>
                <w:szCs w:val="20"/>
              </w:rPr>
            </w:pPr>
          </w:p>
        </w:tc>
        <w:tc>
          <w:tcPr>
            <w:tcW w:w="1559" w:type="dxa"/>
            <w:shd w:val="clear" w:color="000000" w:fill="F2F2F2"/>
            <w:noWrap/>
            <w:vAlign w:val="center"/>
            <w:hideMark/>
          </w:tcPr>
          <w:p w14:paraId="35AD2002" w14:textId="6B7F18CD" w:rsidR="00703AA3" w:rsidRPr="000B08F0" w:rsidRDefault="00703AA3" w:rsidP="00703AA3">
            <w:pPr>
              <w:jc w:val="center"/>
              <w:rPr>
                <w:rFonts w:ascii="Arial" w:hAnsi="Arial" w:cs="Arial"/>
                <w:sz w:val="20"/>
                <w:szCs w:val="20"/>
              </w:rPr>
            </w:pPr>
            <w:r w:rsidRPr="000B08F0">
              <w:rPr>
                <w:rFonts w:ascii="Arial" w:hAnsi="Arial" w:cs="Arial"/>
                <w:sz w:val="20"/>
                <w:szCs w:val="20"/>
              </w:rPr>
              <w:t> </w:t>
            </w:r>
          </w:p>
        </w:tc>
        <w:tc>
          <w:tcPr>
            <w:tcW w:w="992" w:type="dxa"/>
            <w:shd w:val="clear" w:color="000000" w:fill="F2F2F2"/>
            <w:noWrap/>
            <w:vAlign w:val="bottom"/>
            <w:hideMark/>
          </w:tcPr>
          <w:p w14:paraId="4DB1C9C9"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389714CA" w14:textId="1FDAAC51" w:rsidR="00703AA3" w:rsidRPr="000B08F0" w:rsidRDefault="00703AA3" w:rsidP="00703AA3">
            <w:pPr>
              <w:jc w:val="center"/>
              <w:rPr>
                <w:rFonts w:ascii="Arial" w:hAnsi="Arial" w:cs="Arial"/>
                <w:color w:val="000000"/>
                <w:sz w:val="20"/>
                <w:szCs w:val="20"/>
              </w:rPr>
            </w:pPr>
          </w:p>
        </w:tc>
      </w:tr>
      <w:tr w:rsidR="00703AA3" w:rsidRPr="000B08F0" w14:paraId="3F8C81E5" w14:textId="77777777" w:rsidTr="000B08F0">
        <w:trPr>
          <w:trHeight w:val="384"/>
        </w:trPr>
        <w:tc>
          <w:tcPr>
            <w:tcW w:w="567" w:type="dxa"/>
            <w:shd w:val="clear" w:color="000000" w:fill="FFFFFF"/>
            <w:noWrap/>
            <w:vAlign w:val="center"/>
            <w:hideMark/>
          </w:tcPr>
          <w:p w14:paraId="411BDD27"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8</w:t>
            </w:r>
          </w:p>
        </w:tc>
        <w:tc>
          <w:tcPr>
            <w:tcW w:w="1985" w:type="dxa"/>
            <w:shd w:val="clear" w:color="000000" w:fill="FFFFFF"/>
            <w:vAlign w:val="center"/>
            <w:hideMark/>
          </w:tcPr>
          <w:p w14:paraId="64FFEEF1" w14:textId="19ED626F"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Vāka</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blīvējums</w:t>
            </w:r>
            <w:proofErr w:type="spellEnd"/>
          </w:p>
        </w:tc>
        <w:tc>
          <w:tcPr>
            <w:tcW w:w="2693" w:type="dxa"/>
            <w:shd w:val="clear" w:color="000000" w:fill="FFFFFF"/>
            <w:vAlign w:val="center"/>
            <w:hideMark/>
          </w:tcPr>
          <w:p w14:paraId="497E8238" w14:textId="5D270C19"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696.09.012; 57.087.01.02.004</w:t>
            </w:r>
          </w:p>
        </w:tc>
        <w:tc>
          <w:tcPr>
            <w:tcW w:w="567" w:type="dxa"/>
            <w:shd w:val="clear" w:color="000000" w:fill="FFFFFF"/>
            <w:noWrap/>
            <w:vAlign w:val="center"/>
            <w:hideMark/>
          </w:tcPr>
          <w:p w14:paraId="1556830D" w14:textId="42F2A48B"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32EE41FF" w14:textId="178D133F" w:rsidR="00703AA3" w:rsidRPr="000B08F0" w:rsidRDefault="00703AA3" w:rsidP="00703AA3">
            <w:pPr>
              <w:jc w:val="center"/>
              <w:rPr>
                <w:rFonts w:ascii="Arial" w:hAnsi="Arial" w:cs="Arial"/>
                <w:sz w:val="20"/>
                <w:szCs w:val="20"/>
              </w:rPr>
            </w:pPr>
            <w:r w:rsidRPr="000B08F0">
              <w:rPr>
                <w:rFonts w:ascii="Arial" w:hAnsi="Arial" w:cs="Arial"/>
                <w:sz w:val="20"/>
                <w:szCs w:val="20"/>
              </w:rPr>
              <w:t>20</w:t>
            </w:r>
          </w:p>
        </w:tc>
        <w:tc>
          <w:tcPr>
            <w:tcW w:w="1276" w:type="dxa"/>
            <w:shd w:val="clear" w:color="000000" w:fill="F2F2F2"/>
          </w:tcPr>
          <w:p w14:paraId="1D3775AE" w14:textId="00505000" w:rsidR="00703AA3" w:rsidRPr="000B08F0" w:rsidRDefault="00703AA3" w:rsidP="00703AA3">
            <w:pPr>
              <w:jc w:val="center"/>
              <w:rPr>
                <w:rFonts w:ascii="Arial" w:hAnsi="Arial" w:cs="Arial"/>
                <w:color w:val="000000"/>
                <w:sz w:val="20"/>
                <w:szCs w:val="20"/>
              </w:rPr>
            </w:pPr>
          </w:p>
        </w:tc>
        <w:tc>
          <w:tcPr>
            <w:tcW w:w="1559" w:type="dxa"/>
            <w:shd w:val="clear" w:color="000000" w:fill="F2F2F2"/>
            <w:noWrap/>
            <w:vAlign w:val="bottom"/>
            <w:hideMark/>
          </w:tcPr>
          <w:p w14:paraId="796696EB" w14:textId="198BA4A1"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hideMark/>
          </w:tcPr>
          <w:p w14:paraId="6FB8B9EB"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1CC152A7" w14:textId="231156CD" w:rsidR="00703AA3" w:rsidRPr="000B08F0" w:rsidRDefault="00703AA3" w:rsidP="00703AA3">
            <w:pPr>
              <w:jc w:val="center"/>
              <w:rPr>
                <w:rFonts w:ascii="Arial" w:hAnsi="Arial" w:cs="Arial"/>
                <w:color w:val="000000"/>
                <w:sz w:val="20"/>
                <w:szCs w:val="20"/>
              </w:rPr>
            </w:pPr>
          </w:p>
        </w:tc>
      </w:tr>
      <w:tr w:rsidR="00703AA3" w:rsidRPr="000B08F0" w14:paraId="76C5DC7A" w14:textId="77777777" w:rsidTr="000B08F0">
        <w:trPr>
          <w:trHeight w:val="275"/>
        </w:trPr>
        <w:tc>
          <w:tcPr>
            <w:tcW w:w="567" w:type="dxa"/>
            <w:shd w:val="clear" w:color="000000" w:fill="FFFFFF"/>
            <w:noWrap/>
            <w:vAlign w:val="center"/>
            <w:hideMark/>
          </w:tcPr>
          <w:p w14:paraId="0C6014FF"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9</w:t>
            </w:r>
          </w:p>
        </w:tc>
        <w:tc>
          <w:tcPr>
            <w:tcW w:w="1985" w:type="dxa"/>
            <w:shd w:val="clear" w:color="000000" w:fill="FFFFFF"/>
            <w:vAlign w:val="center"/>
            <w:hideMark/>
          </w:tcPr>
          <w:p w14:paraId="5D123634" w14:textId="20723EB2"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Blīvējums</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uz</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graudu</w:t>
            </w:r>
            <w:proofErr w:type="spellEnd"/>
            <w:r w:rsidRPr="000B08F0">
              <w:rPr>
                <w:rFonts w:ascii="Arial" w:hAnsi="Arial" w:cs="Arial"/>
                <w:color w:val="000000"/>
                <w:sz w:val="20"/>
                <w:szCs w:val="20"/>
              </w:rPr>
              <w:t xml:space="preserve"> </w:t>
            </w:r>
            <w:proofErr w:type="spellStart"/>
            <w:r w:rsidRPr="000B08F0">
              <w:rPr>
                <w:rFonts w:ascii="Arial" w:hAnsi="Arial" w:cs="Arial"/>
                <w:color w:val="000000"/>
                <w:sz w:val="20"/>
                <w:szCs w:val="20"/>
              </w:rPr>
              <w:t>vagoniem</w:t>
            </w:r>
            <w:proofErr w:type="spellEnd"/>
            <w:r w:rsidRPr="000B08F0">
              <w:rPr>
                <w:rFonts w:ascii="Arial" w:hAnsi="Arial" w:cs="Arial"/>
                <w:color w:val="000000"/>
                <w:sz w:val="20"/>
                <w:szCs w:val="20"/>
              </w:rPr>
              <w:t>)</w:t>
            </w:r>
          </w:p>
        </w:tc>
        <w:tc>
          <w:tcPr>
            <w:tcW w:w="2693" w:type="dxa"/>
            <w:shd w:val="clear" w:color="000000" w:fill="FFFFFF"/>
            <w:vAlign w:val="center"/>
            <w:hideMark/>
          </w:tcPr>
          <w:p w14:paraId="1EB6523E" w14:textId="06A186B9"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739.46.006-0; УП003</w:t>
            </w:r>
          </w:p>
        </w:tc>
        <w:tc>
          <w:tcPr>
            <w:tcW w:w="567" w:type="dxa"/>
            <w:shd w:val="clear" w:color="000000" w:fill="FFFFFF"/>
            <w:noWrap/>
            <w:vAlign w:val="center"/>
            <w:hideMark/>
          </w:tcPr>
          <w:p w14:paraId="537DD6D6" w14:textId="648D89EF"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1DA7A011" w14:textId="1A281B66" w:rsidR="00703AA3" w:rsidRPr="000B08F0" w:rsidRDefault="00703AA3" w:rsidP="00703AA3">
            <w:pPr>
              <w:jc w:val="center"/>
              <w:rPr>
                <w:rFonts w:ascii="Arial" w:hAnsi="Arial" w:cs="Arial"/>
                <w:sz w:val="20"/>
                <w:szCs w:val="20"/>
              </w:rPr>
            </w:pPr>
            <w:r w:rsidRPr="000B08F0">
              <w:rPr>
                <w:rFonts w:ascii="Arial" w:hAnsi="Arial" w:cs="Arial"/>
                <w:sz w:val="20"/>
                <w:szCs w:val="20"/>
              </w:rPr>
              <w:t>50</w:t>
            </w:r>
          </w:p>
        </w:tc>
        <w:tc>
          <w:tcPr>
            <w:tcW w:w="1276" w:type="dxa"/>
            <w:shd w:val="clear" w:color="000000" w:fill="F2F2F2"/>
          </w:tcPr>
          <w:p w14:paraId="66B53ACC" w14:textId="0AB23066" w:rsidR="00703AA3" w:rsidRPr="000B08F0" w:rsidRDefault="00703AA3" w:rsidP="00703AA3">
            <w:pPr>
              <w:jc w:val="center"/>
              <w:rPr>
                <w:rFonts w:ascii="Arial" w:hAnsi="Arial" w:cs="Arial"/>
                <w:color w:val="000000"/>
                <w:sz w:val="20"/>
                <w:szCs w:val="20"/>
              </w:rPr>
            </w:pPr>
          </w:p>
        </w:tc>
        <w:tc>
          <w:tcPr>
            <w:tcW w:w="1559" w:type="dxa"/>
            <w:shd w:val="clear" w:color="000000" w:fill="F2F2F2"/>
            <w:noWrap/>
            <w:vAlign w:val="bottom"/>
            <w:hideMark/>
          </w:tcPr>
          <w:p w14:paraId="42B47B3A" w14:textId="73AA48BC"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hideMark/>
          </w:tcPr>
          <w:p w14:paraId="20E82BC0"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05E329C3" w14:textId="6B3BB2DD" w:rsidR="00703AA3" w:rsidRPr="000B08F0" w:rsidRDefault="00703AA3" w:rsidP="00703AA3">
            <w:pPr>
              <w:jc w:val="center"/>
              <w:rPr>
                <w:rFonts w:ascii="Arial" w:hAnsi="Arial" w:cs="Arial"/>
                <w:color w:val="000000"/>
                <w:sz w:val="20"/>
                <w:szCs w:val="20"/>
              </w:rPr>
            </w:pPr>
          </w:p>
        </w:tc>
      </w:tr>
      <w:tr w:rsidR="00703AA3" w:rsidRPr="000B08F0" w14:paraId="55DA0839" w14:textId="77777777" w:rsidTr="000B08F0">
        <w:trPr>
          <w:trHeight w:val="280"/>
        </w:trPr>
        <w:tc>
          <w:tcPr>
            <w:tcW w:w="567" w:type="dxa"/>
            <w:shd w:val="clear" w:color="000000" w:fill="FFFFFF"/>
            <w:noWrap/>
            <w:vAlign w:val="center"/>
            <w:hideMark/>
          </w:tcPr>
          <w:p w14:paraId="1FA82ED5"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10</w:t>
            </w:r>
          </w:p>
        </w:tc>
        <w:tc>
          <w:tcPr>
            <w:tcW w:w="1985" w:type="dxa"/>
            <w:shd w:val="clear" w:color="000000" w:fill="FFFFFF"/>
            <w:vAlign w:val="center"/>
            <w:hideMark/>
          </w:tcPr>
          <w:p w14:paraId="12195442" w14:textId="09098CD3"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Ieliktnis</w:t>
            </w:r>
            <w:proofErr w:type="spellEnd"/>
          </w:p>
        </w:tc>
        <w:tc>
          <w:tcPr>
            <w:tcW w:w="2693" w:type="dxa"/>
            <w:shd w:val="clear" w:color="000000" w:fill="FFFFFF"/>
            <w:noWrap/>
            <w:vAlign w:val="center"/>
            <w:hideMark/>
          </w:tcPr>
          <w:p w14:paraId="70C22843" w14:textId="13E4B8BF"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1443.01.112</w:t>
            </w:r>
          </w:p>
        </w:tc>
        <w:tc>
          <w:tcPr>
            <w:tcW w:w="567" w:type="dxa"/>
            <w:shd w:val="clear" w:color="000000" w:fill="FFFFFF"/>
            <w:noWrap/>
            <w:vAlign w:val="center"/>
            <w:hideMark/>
          </w:tcPr>
          <w:p w14:paraId="638F8CB2" w14:textId="76C6C296"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15157A55" w14:textId="0FAFE4C9" w:rsidR="00703AA3" w:rsidRPr="000B08F0" w:rsidRDefault="00703AA3" w:rsidP="00703AA3">
            <w:pPr>
              <w:jc w:val="center"/>
              <w:rPr>
                <w:rFonts w:ascii="Arial" w:hAnsi="Arial" w:cs="Arial"/>
                <w:sz w:val="20"/>
                <w:szCs w:val="20"/>
              </w:rPr>
            </w:pPr>
            <w:r w:rsidRPr="000B08F0">
              <w:rPr>
                <w:rFonts w:ascii="Arial" w:hAnsi="Arial" w:cs="Arial"/>
                <w:sz w:val="20"/>
                <w:szCs w:val="20"/>
              </w:rPr>
              <w:t>50</w:t>
            </w:r>
          </w:p>
        </w:tc>
        <w:tc>
          <w:tcPr>
            <w:tcW w:w="1276" w:type="dxa"/>
            <w:shd w:val="clear" w:color="000000" w:fill="F2F2F2"/>
          </w:tcPr>
          <w:p w14:paraId="24BE84E1" w14:textId="60D47A83" w:rsidR="00703AA3" w:rsidRPr="000B08F0" w:rsidRDefault="00703AA3" w:rsidP="00703AA3">
            <w:pPr>
              <w:jc w:val="center"/>
              <w:rPr>
                <w:rFonts w:ascii="Arial" w:hAnsi="Arial" w:cs="Arial"/>
                <w:color w:val="000000"/>
                <w:sz w:val="20"/>
                <w:szCs w:val="20"/>
              </w:rPr>
            </w:pPr>
          </w:p>
        </w:tc>
        <w:tc>
          <w:tcPr>
            <w:tcW w:w="1559" w:type="dxa"/>
            <w:shd w:val="clear" w:color="000000" w:fill="F2F2F2"/>
            <w:noWrap/>
            <w:vAlign w:val="bottom"/>
            <w:hideMark/>
          </w:tcPr>
          <w:p w14:paraId="7402D768" w14:textId="519D9088"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hideMark/>
          </w:tcPr>
          <w:p w14:paraId="2C0EAA64"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49AB90AD" w14:textId="56B83D0A" w:rsidR="00703AA3" w:rsidRPr="000B08F0" w:rsidRDefault="00703AA3" w:rsidP="00703AA3">
            <w:pPr>
              <w:jc w:val="center"/>
              <w:rPr>
                <w:rFonts w:ascii="Arial" w:hAnsi="Arial" w:cs="Arial"/>
                <w:color w:val="000000"/>
                <w:sz w:val="20"/>
                <w:szCs w:val="20"/>
              </w:rPr>
            </w:pPr>
          </w:p>
        </w:tc>
      </w:tr>
      <w:tr w:rsidR="00703AA3" w:rsidRPr="000B08F0" w14:paraId="045503C5" w14:textId="77777777" w:rsidTr="000B08F0">
        <w:trPr>
          <w:trHeight w:val="280"/>
        </w:trPr>
        <w:tc>
          <w:tcPr>
            <w:tcW w:w="567" w:type="dxa"/>
            <w:shd w:val="clear" w:color="000000" w:fill="FFFFFF"/>
            <w:noWrap/>
            <w:vAlign w:val="center"/>
            <w:hideMark/>
          </w:tcPr>
          <w:p w14:paraId="287A6892"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11</w:t>
            </w:r>
          </w:p>
        </w:tc>
        <w:tc>
          <w:tcPr>
            <w:tcW w:w="1985" w:type="dxa"/>
            <w:shd w:val="clear" w:color="000000" w:fill="FFFFFF"/>
            <w:vAlign w:val="center"/>
            <w:hideMark/>
          </w:tcPr>
          <w:p w14:paraId="7B0A7829" w14:textId="3728B3E1"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Aizliktnis</w:t>
            </w:r>
          </w:p>
        </w:tc>
        <w:tc>
          <w:tcPr>
            <w:tcW w:w="2693" w:type="dxa"/>
            <w:shd w:val="clear" w:color="000000" w:fill="FFFFFF"/>
            <w:noWrap/>
            <w:vAlign w:val="center"/>
            <w:hideMark/>
          </w:tcPr>
          <w:p w14:paraId="5BB0B5E7" w14:textId="71C1FFC5"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7038.15.039-2</w:t>
            </w:r>
          </w:p>
        </w:tc>
        <w:tc>
          <w:tcPr>
            <w:tcW w:w="567" w:type="dxa"/>
            <w:shd w:val="clear" w:color="000000" w:fill="FFFFFF"/>
            <w:noWrap/>
            <w:vAlign w:val="center"/>
            <w:hideMark/>
          </w:tcPr>
          <w:p w14:paraId="253F463F" w14:textId="3F07B6C7"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hideMark/>
          </w:tcPr>
          <w:p w14:paraId="0776A4E0" w14:textId="69E8A67E" w:rsidR="00703AA3" w:rsidRPr="000B08F0" w:rsidRDefault="00703AA3" w:rsidP="00703AA3">
            <w:pPr>
              <w:jc w:val="center"/>
              <w:rPr>
                <w:rFonts w:ascii="Arial" w:hAnsi="Arial" w:cs="Arial"/>
                <w:sz w:val="20"/>
                <w:szCs w:val="20"/>
              </w:rPr>
            </w:pPr>
            <w:r w:rsidRPr="000B08F0">
              <w:rPr>
                <w:rFonts w:ascii="Arial" w:hAnsi="Arial" w:cs="Arial"/>
                <w:sz w:val="20"/>
                <w:szCs w:val="20"/>
              </w:rPr>
              <w:t>50</w:t>
            </w:r>
          </w:p>
        </w:tc>
        <w:tc>
          <w:tcPr>
            <w:tcW w:w="1276" w:type="dxa"/>
            <w:shd w:val="clear" w:color="000000" w:fill="F2F2F2"/>
          </w:tcPr>
          <w:p w14:paraId="5DDD3BA1" w14:textId="384D4A5E" w:rsidR="00703AA3" w:rsidRPr="000B08F0" w:rsidRDefault="00703AA3" w:rsidP="00703AA3">
            <w:pPr>
              <w:jc w:val="center"/>
              <w:rPr>
                <w:rFonts w:ascii="Arial" w:hAnsi="Arial" w:cs="Arial"/>
                <w:color w:val="000000"/>
                <w:sz w:val="20"/>
                <w:szCs w:val="20"/>
              </w:rPr>
            </w:pPr>
          </w:p>
        </w:tc>
        <w:tc>
          <w:tcPr>
            <w:tcW w:w="1559" w:type="dxa"/>
            <w:shd w:val="clear" w:color="000000" w:fill="F2F2F2"/>
            <w:noWrap/>
            <w:vAlign w:val="bottom"/>
            <w:hideMark/>
          </w:tcPr>
          <w:p w14:paraId="6D9FCB83" w14:textId="3BFC6C8D"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hideMark/>
          </w:tcPr>
          <w:p w14:paraId="264F4BE4"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4B1F2180" w14:textId="750A980C" w:rsidR="00703AA3" w:rsidRPr="000B08F0" w:rsidRDefault="00703AA3" w:rsidP="00703AA3">
            <w:pPr>
              <w:jc w:val="center"/>
              <w:rPr>
                <w:rFonts w:ascii="Arial" w:hAnsi="Arial" w:cs="Arial"/>
                <w:color w:val="000000"/>
                <w:sz w:val="20"/>
                <w:szCs w:val="20"/>
              </w:rPr>
            </w:pPr>
          </w:p>
        </w:tc>
      </w:tr>
      <w:tr w:rsidR="00703AA3" w:rsidRPr="000B08F0" w14:paraId="70C2D22C" w14:textId="77777777" w:rsidTr="000B08F0">
        <w:trPr>
          <w:trHeight w:val="280"/>
        </w:trPr>
        <w:tc>
          <w:tcPr>
            <w:tcW w:w="567" w:type="dxa"/>
            <w:shd w:val="clear" w:color="000000" w:fill="FFFFFF"/>
            <w:noWrap/>
            <w:vAlign w:val="center"/>
            <w:hideMark/>
          </w:tcPr>
          <w:p w14:paraId="4C7E4EFE"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12</w:t>
            </w:r>
          </w:p>
        </w:tc>
        <w:tc>
          <w:tcPr>
            <w:tcW w:w="1985" w:type="dxa"/>
            <w:shd w:val="clear" w:color="000000" w:fill="FFFFFF"/>
            <w:vAlign w:val="center"/>
            <w:hideMark/>
          </w:tcPr>
          <w:p w14:paraId="24A9497B" w14:textId="0B30C4AE"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Blīvētājs</w:t>
            </w:r>
            <w:proofErr w:type="spellEnd"/>
          </w:p>
        </w:tc>
        <w:tc>
          <w:tcPr>
            <w:tcW w:w="2693" w:type="dxa"/>
            <w:shd w:val="clear" w:color="000000" w:fill="FFFFFF"/>
            <w:noWrap/>
            <w:vAlign w:val="center"/>
            <w:hideMark/>
          </w:tcPr>
          <w:p w14:paraId="1E790AC1" w14:textId="686936F4" w:rsidR="00703AA3" w:rsidRPr="000B08F0" w:rsidRDefault="00703AA3" w:rsidP="00703AA3">
            <w:pPr>
              <w:rPr>
                <w:rFonts w:ascii="Arial" w:hAnsi="Arial" w:cs="Arial"/>
                <w:color w:val="000000"/>
                <w:sz w:val="20"/>
                <w:szCs w:val="20"/>
              </w:rPr>
            </w:pPr>
            <w:proofErr w:type="gramStart"/>
            <w:r w:rsidRPr="000B08F0">
              <w:rPr>
                <w:rFonts w:ascii="Arial" w:hAnsi="Arial" w:cs="Arial"/>
                <w:color w:val="000000"/>
                <w:sz w:val="20"/>
                <w:szCs w:val="20"/>
              </w:rPr>
              <w:t>7038.15.065;</w:t>
            </w:r>
            <w:proofErr w:type="gramEnd"/>
            <w:r w:rsidRPr="000B08F0">
              <w:rPr>
                <w:rFonts w:ascii="Arial" w:hAnsi="Arial" w:cs="Arial"/>
                <w:color w:val="000000"/>
                <w:sz w:val="20"/>
                <w:szCs w:val="20"/>
              </w:rPr>
              <w:t xml:space="preserve"> </w:t>
            </w:r>
          </w:p>
          <w:p w14:paraId="0D74BA0B" w14:textId="422DCF75"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lastRenderedPageBreak/>
              <w:t>УС183</w:t>
            </w:r>
          </w:p>
        </w:tc>
        <w:tc>
          <w:tcPr>
            <w:tcW w:w="567" w:type="dxa"/>
            <w:shd w:val="clear" w:color="000000" w:fill="FFFFFF"/>
            <w:noWrap/>
            <w:vAlign w:val="center"/>
            <w:hideMark/>
          </w:tcPr>
          <w:p w14:paraId="521200FA" w14:textId="24949C80"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lastRenderedPageBreak/>
              <w:t>gab</w:t>
            </w:r>
          </w:p>
        </w:tc>
        <w:tc>
          <w:tcPr>
            <w:tcW w:w="709" w:type="dxa"/>
            <w:shd w:val="clear" w:color="000000" w:fill="F2F2F2"/>
            <w:noWrap/>
            <w:vAlign w:val="center"/>
            <w:hideMark/>
          </w:tcPr>
          <w:p w14:paraId="17BC4D84" w14:textId="1D4827D0" w:rsidR="00703AA3" w:rsidRPr="000B08F0" w:rsidRDefault="00703AA3" w:rsidP="00703AA3">
            <w:pPr>
              <w:jc w:val="center"/>
              <w:rPr>
                <w:rFonts w:ascii="Arial" w:hAnsi="Arial" w:cs="Arial"/>
                <w:sz w:val="20"/>
                <w:szCs w:val="20"/>
              </w:rPr>
            </w:pPr>
            <w:r w:rsidRPr="000B08F0">
              <w:rPr>
                <w:rFonts w:ascii="Arial" w:hAnsi="Arial" w:cs="Arial"/>
                <w:sz w:val="20"/>
                <w:szCs w:val="20"/>
              </w:rPr>
              <w:t>200</w:t>
            </w:r>
          </w:p>
        </w:tc>
        <w:tc>
          <w:tcPr>
            <w:tcW w:w="1276" w:type="dxa"/>
            <w:shd w:val="clear" w:color="000000" w:fill="F2F2F2"/>
          </w:tcPr>
          <w:p w14:paraId="05E2D3C5" w14:textId="6D5F2D3C" w:rsidR="00703AA3" w:rsidRPr="000B08F0" w:rsidRDefault="00703AA3" w:rsidP="00703AA3">
            <w:pPr>
              <w:jc w:val="center"/>
              <w:rPr>
                <w:rFonts w:ascii="Arial" w:hAnsi="Arial" w:cs="Arial"/>
                <w:color w:val="000000"/>
                <w:sz w:val="20"/>
                <w:szCs w:val="20"/>
              </w:rPr>
            </w:pPr>
          </w:p>
        </w:tc>
        <w:tc>
          <w:tcPr>
            <w:tcW w:w="1559" w:type="dxa"/>
            <w:shd w:val="clear" w:color="000000" w:fill="F2F2F2"/>
            <w:noWrap/>
            <w:vAlign w:val="bottom"/>
            <w:hideMark/>
          </w:tcPr>
          <w:p w14:paraId="2DF67A80" w14:textId="0B458A99"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hideMark/>
          </w:tcPr>
          <w:p w14:paraId="63C64728" w14:textId="77777777"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 </w:t>
            </w:r>
          </w:p>
        </w:tc>
        <w:tc>
          <w:tcPr>
            <w:tcW w:w="992" w:type="dxa"/>
            <w:shd w:val="clear" w:color="000000" w:fill="F2F2F2"/>
            <w:noWrap/>
            <w:vAlign w:val="bottom"/>
          </w:tcPr>
          <w:p w14:paraId="48A4AE62" w14:textId="32780862" w:rsidR="00703AA3" w:rsidRPr="000B08F0" w:rsidRDefault="00703AA3" w:rsidP="00703AA3">
            <w:pPr>
              <w:jc w:val="center"/>
              <w:rPr>
                <w:rFonts w:ascii="Arial" w:hAnsi="Arial" w:cs="Arial"/>
                <w:color w:val="000000"/>
                <w:sz w:val="20"/>
                <w:szCs w:val="20"/>
              </w:rPr>
            </w:pPr>
          </w:p>
        </w:tc>
      </w:tr>
      <w:tr w:rsidR="00703AA3" w:rsidRPr="000B08F0" w14:paraId="654AB5C5" w14:textId="77777777" w:rsidTr="000B08F0">
        <w:trPr>
          <w:trHeight w:val="280"/>
        </w:trPr>
        <w:tc>
          <w:tcPr>
            <w:tcW w:w="567" w:type="dxa"/>
            <w:shd w:val="clear" w:color="000000" w:fill="FFFFFF"/>
            <w:noWrap/>
            <w:vAlign w:val="center"/>
          </w:tcPr>
          <w:p w14:paraId="6888F212" w14:textId="3BDE4DA4" w:rsidR="00703AA3" w:rsidRPr="000B08F0" w:rsidRDefault="00703AA3" w:rsidP="00703AA3">
            <w:pPr>
              <w:jc w:val="center"/>
              <w:rPr>
                <w:rFonts w:ascii="Arial" w:hAnsi="Arial" w:cs="Arial"/>
                <w:color w:val="000000"/>
                <w:sz w:val="20"/>
                <w:szCs w:val="20"/>
              </w:rPr>
            </w:pPr>
            <w:r w:rsidRPr="000B08F0">
              <w:rPr>
                <w:rFonts w:ascii="Arial" w:hAnsi="Arial" w:cs="Arial"/>
                <w:color w:val="000000"/>
                <w:sz w:val="20"/>
                <w:szCs w:val="20"/>
              </w:rPr>
              <w:t>13</w:t>
            </w:r>
          </w:p>
        </w:tc>
        <w:tc>
          <w:tcPr>
            <w:tcW w:w="1985" w:type="dxa"/>
            <w:shd w:val="clear" w:color="000000" w:fill="FFFFFF"/>
            <w:vAlign w:val="center"/>
          </w:tcPr>
          <w:p w14:paraId="68BB89DB" w14:textId="112B9413" w:rsidR="00703AA3" w:rsidRPr="000B08F0" w:rsidRDefault="00703AA3" w:rsidP="00703AA3">
            <w:pPr>
              <w:rPr>
                <w:rFonts w:ascii="Arial" w:hAnsi="Arial" w:cs="Arial"/>
                <w:color w:val="000000"/>
                <w:sz w:val="20"/>
                <w:szCs w:val="20"/>
              </w:rPr>
            </w:pPr>
            <w:proofErr w:type="spellStart"/>
            <w:r w:rsidRPr="000B08F0">
              <w:rPr>
                <w:rFonts w:ascii="Arial" w:hAnsi="Arial" w:cs="Arial"/>
                <w:color w:val="000000"/>
                <w:sz w:val="20"/>
                <w:szCs w:val="20"/>
              </w:rPr>
              <w:t>Balansieris</w:t>
            </w:r>
            <w:proofErr w:type="spellEnd"/>
          </w:p>
        </w:tc>
        <w:tc>
          <w:tcPr>
            <w:tcW w:w="2693" w:type="dxa"/>
            <w:shd w:val="clear" w:color="000000" w:fill="FFFFFF"/>
            <w:noWrap/>
            <w:vAlign w:val="center"/>
          </w:tcPr>
          <w:p w14:paraId="7DA49748" w14:textId="149295F1"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7038.15.081-1</w:t>
            </w:r>
          </w:p>
        </w:tc>
        <w:tc>
          <w:tcPr>
            <w:tcW w:w="567" w:type="dxa"/>
            <w:shd w:val="clear" w:color="000000" w:fill="FFFFFF"/>
            <w:noWrap/>
            <w:vAlign w:val="center"/>
          </w:tcPr>
          <w:p w14:paraId="2E4CA79C" w14:textId="78FD1F12" w:rsidR="00703AA3" w:rsidRPr="000B08F0" w:rsidRDefault="00703AA3" w:rsidP="00703AA3">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tcPr>
          <w:p w14:paraId="4DC6C84A" w14:textId="742C0996" w:rsidR="00703AA3" w:rsidRPr="000B08F0" w:rsidRDefault="00703AA3" w:rsidP="00703AA3">
            <w:pPr>
              <w:jc w:val="center"/>
              <w:rPr>
                <w:rFonts w:ascii="Arial" w:hAnsi="Arial" w:cs="Arial"/>
                <w:sz w:val="20"/>
                <w:szCs w:val="20"/>
              </w:rPr>
            </w:pPr>
            <w:r w:rsidRPr="000B08F0">
              <w:rPr>
                <w:rFonts w:ascii="Arial" w:hAnsi="Arial" w:cs="Arial"/>
                <w:sz w:val="20"/>
                <w:szCs w:val="20"/>
              </w:rPr>
              <w:t>50</w:t>
            </w:r>
          </w:p>
        </w:tc>
        <w:tc>
          <w:tcPr>
            <w:tcW w:w="1276" w:type="dxa"/>
            <w:shd w:val="clear" w:color="000000" w:fill="F2F2F2"/>
          </w:tcPr>
          <w:p w14:paraId="5DFE96B3" w14:textId="77777777" w:rsidR="00703AA3" w:rsidRPr="000B08F0" w:rsidRDefault="00703AA3" w:rsidP="00703AA3">
            <w:pPr>
              <w:jc w:val="center"/>
              <w:rPr>
                <w:rFonts w:ascii="Arial" w:hAnsi="Arial" w:cs="Arial"/>
                <w:color w:val="000000"/>
                <w:sz w:val="20"/>
                <w:szCs w:val="20"/>
              </w:rPr>
            </w:pPr>
          </w:p>
        </w:tc>
        <w:tc>
          <w:tcPr>
            <w:tcW w:w="1559" w:type="dxa"/>
            <w:shd w:val="clear" w:color="000000" w:fill="F2F2F2"/>
            <w:noWrap/>
            <w:vAlign w:val="bottom"/>
          </w:tcPr>
          <w:p w14:paraId="0AE82660" w14:textId="77777777" w:rsidR="00703AA3" w:rsidRPr="000B08F0" w:rsidRDefault="00703AA3" w:rsidP="00703AA3">
            <w:pPr>
              <w:jc w:val="center"/>
              <w:rPr>
                <w:rFonts w:ascii="Arial" w:hAnsi="Arial" w:cs="Arial"/>
                <w:color w:val="000000"/>
                <w:sz w:val="20"/>
                <w:szCs w:val="20"/>
              </w:rPr>
            </w:pPr>
          </w:p>
        </w:tc>
        <w:tc>
          <w:tcPr>
            <w:tcW w:w="992" w:type="dxa"/>
            <w:shd w:val="clear" w:color="000000" w:fill="F2F2F2"/>
            <w:noWrap/>
            <w:vAlign w:val="bottom"/>
          </w:tcPr>
          <w:p w14:paraId="0714E015" w14:textId="77777777" w:rsidR="00703AA3" w:rsidRPr="000B08F0" w:rsidRDefault="00703AA3" w:rsidP="00703AA3">
            <w:pPr>
              <w:jc w:val="center"/>
              <w:rPr>
                <w:rFonts w:ascii="Arial" w:hAnsi="Arial" w:cs="Arial"/>
                <w:color w:val="000000"/>
                <w:sz w:val="20"/>
                <w:szCs w:val="20"/>
              </w:rPr>
            </w:pPr>
          </w:p>
        </w:tc>
        <w:tc>
          <w:tcPr>
            <w:tcW w:w="992" w:type="dxa"/>
            <w:shd w:val="clear" w:color="000000" w:fill="F2F2F2"/>
            <w:noWrap/>
            <w:vAlign w:val="bottom"/>
          </w:tcPr>
          <w:p w14:paraId="46E549BD" w14:textId="77777777" w:rsidR="00703AA3" w:rsidRPr="000B08F0" w:rsidRDefault="00703AA3" w:rsidP="00703AA3">
            <w:pPr>
              <w:jc w:val="center"/>
              <w:rPr>
                <w:rFonts w:ascii="Arial" w:hAnsi="Arial" w:cs="Arial"/>
                <w:color w:val="000000"/>
                <w:sz w:val="20"/>
                <w:szCs w:val="20"/>
              </w:rPr>
            </w:pPr>
          </w:p>
        </w:tc>
      </w:tr>
      <w:tr w:rsidR="00703AA3" w:rsidRPr="000B08F0" w14:paraId="1ECB8FF0" w14:textId="77777777" w:rsidTr="000B08F0">
        <w:trPr>
          <w:trHeight w:val="280"/>
        </w:trPr>
        <w:tc>
          <w:tcPr>
            <w:tcW w:w="567" w:type="dxa"/>
            <w:shd w:val="clear" w:color="000000" w:fill="FFFFFF"/>
            <w:noWrap/>
            <w:vAlign w:val="center"/>
          </w:tcPr>
          <w:p w14:paraId="7E6583AF" w14:textId="1752BF0C" w:rsidR="00992A86" w:rsidRPr="000B08F0" w:rsidRDefault="00992A86" w:rsidP="008B403E">
            <w:pPr>
              <w:jc w:val="center"/>
              <w:rPr>
                <w:rFonts w:ascii="Arial" w:hAnsi="Arial" w:cs="Arial"/>
                <w:color w:val="000000"/>
                <w:sz w:val="20"/>
                <w:szCs w:val="20"/>
              </w:rPr>
            </w:pPr>
            <w:r w:rsidRPr="000B08F0">
              <w:rPr>
                <w:rFonts w:ascii="Arial" w:hAnsi="Arial" w:cs="Arial"/>
                <w:color w:val="000000"/>
                <w:sz w:val="20"/>
                <w:szCs w:val="20"/>
              </w:rPr>
              <w:t>14</w:t>
            </w:r>
          </w:p>
        </w:tc>
        <w:tc>
          <w:tcPr>
            <w:tcW w:w="1985" w:type="dxa"/>
            <w:shd w:val="clear" w:color="000000" w:fill="FFFFFF"/>
            <w:vAlign w:val="center"/>
          </w:tcPr>
          <w:p w14:paraId="1779CE88" w14:textId="41BE4788" w:rsidR="00992A86" w:rsidRPr="000B08F0" w:rsidRDefault="00992A86" w:rsidP="008B403E">
            <w:pPr>
              <w:rPr>
                <w:rFonts w:ascii="Arial" w:hAnsi="Arial" w:cs="Arial"/>
                <w:color w:val="000000"/>
                <w:sz w:val="20"/>
                <w:szCs w:val="20"/>
              </w:rPr>
            </w:pPr>
            <w:proofErr w:type="spellStart"/>
            <w:r w:rsidRPr="000B08F0">
              <w:rPr>
                <w:rFonts w:ascii="Arial" w:hAnsi="Arial" w:cs="Arial"/>
                <w:color w:val="000000"/>
                <w:sz w:val="20"/>
                <w:szCs w:val="20"/>
              </w:rPr>
              <w:t>Pēda</w:t>
            </w:r>
            <w:proofErr w:type="spellEnd"/>
            <w:r w:rsidRPr="000B08F0">
              <w:rPr>
                <w:rFonts w:ascii="Arial" w:hAnsi="Arial" w:cs="Arial"/>
                <w:color w:val="000000"/>
                <w:sz w:val="20"/>
                <w:szCs w:val="20"/>
              </w:rPr>
              <w:t xml:space="preserve"> 4-as </w:t>
            </w:r>
            <w:proofErr w:type="spellStart"/>
            <w:r w:rsidRPr="000B08F0">
              <w:rPr>
                <w:rFonts w:ascii="Arial" w:hAnsi="Arial" w:cs="Arial"/>
                <w:color w:val="000000"/>
                <w:sz w:val="20"/>
                <w:szCs w:val="20"/>
              </w:rPr>
              <w:t>vagon</w:t>
            </w:r>
            <w:proofErr w:type="spellEnd"/>
            <w:r w:rsidRPr="000B08F0">
              <w:rPr>
                <w:rFonts w:ascii="Arial" w:hAnsi="Arial" w:cs="Arial"/>
                <w:color w:val="000000"/>
                <w:sz w:val="20"/>
                <w:szCs w:val="20"/>
              </w:rPr>
              <w:t>.</w:t>
            </w:r>
          </w:p>
        </w:tc>
        <w:tc>
          <w:tcPr>
            <w:tcW w:w="2693" w:type="dxa"/>
            <w:shd w:val="clear" w:color="000000" w:fill="FFFFFF"/>
            <w:noWrap/>
            <w:vAlign w:val="center"/>
          </w:tcPr>
          <w:p w14:paraId="36F4F7EC" w14:textId="29732CA0" w:rsidR="00992A86" w:rsidRPr="000B08F0" w:rsidRDefault="00703AA3" w:rsidP="008B403E">
            <w:pPr>
              <w:rPr>
                <w:rFonts w:ascii="Arial" w:hAnsi="Arial" w:cs="Arial"/>
                <w:color w:val="000000"/>
                <w:sz w:val="20"/>
                <w:szCs w:val="20"/>
              </w:rPr>
            </w:pPr>
            <w:proofErr w:type="spellStart"/>
            <w:r w:rsidRPr="000B08F0">
              <w:rPr>
                <w:rFonts w:ascii="Arial" w:hAnsi="Arial" w:cs="Arial"/>
                <w:color w:val="000000"/>
                <w:sz w:val="20"/>
                <w:szCs w:val="20"/>
              </w:rPr>
              <w:t>Pēda</w:t>
            </w:r>
            <w:proofErr w:type="spellEnd"/>
            <w:r w:rsidRPr="000B08F0">
              <w:rPr>
                <w:rFonts w:ascii="Arial" w:hAnsi="Arial" w:cs="Arial"/>
                <w:color w:val="000000"/>
                <w:sz w:val="20"/>
                <w:szCs w:val="20"/>
              </w:rPr>
              <w:t xml:space="preserve"> 4 Ш GOST 34468-2018</w:t>
            </w:r>
          </w:p>
        </w:tc>
        <w:tc>
          <w:tcPr>
            <w:tcW w:w="567" w:type="dxa"/>
            <w:shd w:val="clear" w:color="000000" w:fill="FFFFFF"/>
            <w:noWrap/>
            <w:vAlign w:val="center"/>
          </w:tcPr>
          <w:p w14:paraId="6ED7DB45" w14:textId="2D555C95" w:rsidR="00992A86" w:rsidRPr="000B08F0" w:rsidRDefault="00703AA3" w:rsidP="00992A86">
            <w:pPr>
              <w:rPr>
                <w:rFonts w:ascii="Arial" w:hAnsi="Arial" w:cs="Arial"/>
                <w:color w:val="000000"/>
                <w:sz w:val="20"/>
                <w:szCs w:val="20"/>
              </w:rPr>
            </w:pPr>
            <w:r w:rsidRPr="000B08F0">
              <w:rPr>
                <w:rFonts w:ascii="Arial" w:hAnsi="Arial" w:cs="Arial"/>
                <w:color w:val="000000"/>
                <w:sz w:val="20"/>
                <w:szCs w:val="20"/>
              </w:rPr>
              <w:t>gab</w:t>
            </w:r>
          </w:p>
        </w:tc>
        <w:tc>
          <w:tcPr>
            <w:tcW w:w="709" w:type="dxa"/>
            <w:shd w:val="clear" w:color="000000" w:fill="F2F2F2"/>
            <w:noWrap/>
            <w:vAlign w:val="center"/>
          </w:tcPr>
          <w:p w14:paraId="6A03CB4B" w14:textId="18FDA24C" w:rsidR="00992A86" w:rsidRPr="000B08F0" w:rsidRDefault="00703AA3" w:rsidP="00703AA3">
            <w:pPr>
              <w:jc w:val="center"/>
              <w:rPr>
                <w:rFonts w:ascii="Arial" w:hAnsi="Arial" w:cs="Arial"/>
                <w:sz w:val="20"/>
                <w:szCs w:val="20"/>
              </w:rPr>
            </w:pPr>
            <w:r w:rsidRPr="000B08F0">
              <w:rPr>
                <w:rFonts w:ascii="Arial" w:hAnsi="Arial" w:cs="Arial"/>
                <w:sz w:val="20"/>
                <w:szCs w:val="20"/>
              </w:rPr>
              <w:t>200</w:t>
            </w:r>
          </w:p>
        </w:tc>
        <w:tc>
          <w:tcPr>
            <w:tcW w:w="1276" w:type="dxa"/>
            <w:shd w:val="clear" w:color="000000" w:fill="F2F2F2"/>
          </w:tcPr>
          <w:p w14:paraId="2E9AE55F" w14:textId="77777777" w:rsidR="00992A86" w:rsidRPr="000B08F0" w:rsidRDefault="00992A86" w:rsidP="008B403E">
            <w:pPr>
              <w:jc w:val="center"/>
              <w:rPr>
                <w:rFonts w:ascii="Arial" w:hAnsi="Arial" w:cs="Arial"/>
                <w:color w:val="000000"/>
                <w:sz w:val="20"/>
                <w:szCs w:val="20"/>
              </w:rPr>
            </w:pPr>
          </w:p>
        </w:tc>
        <w:tc>
          <w:tcPr>
            <w:tcW w:w="1559" w:type="dxa"/>
            <w:shd w:val="clear" w:color="000000" w:fill="F2F2F2"/>
            <w:noWrap/>
            <w:vAlign w:val="bottom"/>
          </w:tcPr>
          <w:p w14:paraId="075E4149" w14:textId="77777777" w:rsidR="00992A86" w:rsidRPr="000B08F0" w:rsidRDefault="00992A86" w:rsidP="008B403E">
            <w:pPr>
              <w:jc w:val="center"/>
              <w:rPr>
                <w:rFonts w:ascii="Arial" w:hAnsi="Arial" w:cs="Arial"/>
                <w:color w:val="000000"/>
                <w:sz w:val="20"/>
                <w:szCs w:val="20"/>
              </w:rPr>
            </w:pPr>
          </w:p>
        </w:tc>
        <w:tc>
          <w:tcPr>
            <w:tcW w:w="992" w:type="dxa"/>
            <w:shd w:val="clear" w:color="000000" w:fill="F2F2F2"/>
            <w:noWrap/>
            <w:vAlign w:val="bottom"/>
          </w:tcPr>
          <w:p w14:paraId="45FB43D8" w14:textId="77777777" w:rsidR="00992A86" w:rsidRPr="000B08F0" w:rsidRDefault="00992A86" w:rsidP="008B403E">
            <w:pPr>
              <w:jc w:val="center"/>
              <w:rPr>
                <w:rFonts w:ascii="Arial" w:hAnsi="Arial" w:cs="Arial"/>
                <w:color w:val="000000"/>
                <w:sz w:val="20"/>
                <w:szCs w:val="20"/>
              </w:rPr>
            </w:pPr>
          </w:p>
        </w:tc>
        <w:tc>
          <w:tcPr>
            <w:tcW w:w="992" w:type="dxa"/>
            <w:shd w:val="clear" w:color="000000" w:fill="F2F2F2"/>
            <w:noWrap/>
            <w:vAlign w:val="bottom"/>
          </w:tcPr>
          <w:p w14:paraId="53668365" w14:textId="77777777" w:rsidR="00992A86" w:rsidRPr="000B08F0" w:rsidRDefault="00992A86" w:rsidP="008B403E">
            <w:pPr>
              <w:jc w:val="center"/>
              <w:rPr>
                <w:rFonts w:ascii="Arial" w:hAnsi="Arial" w:cs="Arial"/>
                <w:color w:val="000000"/>
                <w:sz w:val="20"/>
                <w:szCs w:val="20"/>
              </w:rPr>
            </w:pPr>
          </w:p>
        </w:tc>
      </w:tr>
    </w:tbl>
    <w:p w14:paraId="5B1FE0EF" w14:textId="77777777" w:rsidR="00F52534" w:rsidRDefault="00F52534" w:rsidP="00F52534">
      <w:pPr>
        <w:rPr>
          <w:rFonts w:ascii="Arial" w:hAnsi="Arial" w:cs="Arial"/>
          <w:sz w:val="22"/>
          <w:szCs w:val="22"/>
          <w:lang w:val="lv-LV"/>
        </w:rPr>
        <w:sectPr w:rsidR="00F52534" w:rsidSect="00352841">
          <w:type w:val="continuous"/>
          <w:pgSz w:w="11906" w:h="16838"/>
          <w:pgMar w:top="1134" w:right="851" w:bottom="1134" w:left="1418" w:header="709" w:footer="709" w:gutter="0"/>
          <w:cols w:space="720"/>
          <w:docGrid w:linePitch="326"/>
        </w:sectPr>
      </w:pPr>
    </w:p>
    <w:p w14:paraId="4B5962F7" w14:textId="77777777" w:rsidR="00E039F9" w:rsidRPr="00787440" w:rsidRDefault="00E039F9" w:rsidP="00A62F73">
      <w:pPr>
        <w:tabs>
          <w:tab w:val="left" w:pos="567"/>
        </w:tabs>
        <w:rPr>
          <w:rFonts w:ascii="Arial" w:hAnsi="Arial" w:cs="Arial"/>
          <w:b/>
          <w:i/>
          <w:caps/>
          <w:sz w:val="22"/>
          <w:szCs w:val="22"/>
          <w:lang w:val="lv-LV"/>
        </w:rPr>
      </w:pPr>
    </w:p>
    <w:p w14:paraId="721E06F8" w14:textId="77777777" w:rsidR="004221F9" w:rsidRPr="00022169" w:rsidRDefault="004221F9" w:rsidP="004221F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garantijas termiņu ______ (</w:t>
      </w:r>
      <w:r w:rsidRPr="00022169">
        <w:rPr>
          <w:rFonts w:ascii="Arial" w:hAnsi="Arial" w:cs="Arial"/>
          <w:i/>
          <w:sz w:val="22"/>
          <w:szCs w:val="22"/>
          <w:lang w:val="lv-LV"/>
        </w:rPr>
        <w:t xml:space="preserve">nosacījums: ne mazāk kā </w:t>
      </w:r>
      <w:r w:rsidRPr="00022169">
        <w:rPr>
          <w:rFonts w:ascii="Arial" w:hAnsi="Arial" w:cs="Arial"/>
          <w:b/>
          <w:i/>
          <w:sz w:val="22"/>
          <w:szCs w:val="22"/>
          <w:lang w:val="lv-LV"/>
        </w:rPr>
        <w:t>2 (divi)</w:t>
      </w:r>
      <w:r w:rsidRPr="00022169">
        <w:rPr>
          <w:rFonts w:ascii="Arial" w:hAnsi="Arial" w:cs="Arial"/>
          <w:sz w:val="22"/>
          <w:szCs w:val="22"/>
          <w:lang w:val="lv-LV"/>
        </w:rPr>
        <w:t xml:space="preserve"> </w:t>
      </w:r>
      <w:r w:rsidRPr="00022169">
        <w:rPr>
          <w:rFonts w:ascii="Arial" w:hAnsi="Arial" w:cs="Arial"/>
          <w:b/>
          <w:sz w:val="22"/>
          <w:szCs w:val="22"/>
          <w:lang w:val="lv-LV"/>
        </w:rPr>
        <w:t>gadi</w:t>
      </w:r>
      <w:r w:rsidRPr="00022169">
        <w:rPr>
          <w:rFonts w:ascii="Arial" w:hAnsi="Arial" w:cs="Arial"/>
          <w:sz w:val="22"/>
          <w:szCs w:val="22"/>
          <w:lang w:val="lv-LV"/>
        </w:rPr>
        <w:t xml:space="preserve"> no preces pieņemšanas – nodošanas dokumenta parakstīšanas dienas;</w:t>
      </w:r>
    </w:p>
    <w:p w14:paraId="04FE511B" w14:textId="77777777" w:rsidR="004221F9" w:rsidRPr="00022169" w:rsidRDefault="004221F9" w:rsidP="004221F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kalendāra dienas no preces pavadzīmes parakstīšanas dienas;</w:t>
      </w:r>
    </w:p>
    <w:p w14:paraId="2B7A39C6" w14:textId="77777777" w:rsidR="004221F9" w:rsidRPr="00022169" w:rsidRDefault="004221F9" w:rsidP="004221F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B0726EB" w14:textId="77777777" w:rsidR="004221F9" w:rsidRPr="00022169" w:rsidRDefault="004221F9" w:rsidP="004221F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neatbilst nevienam no sarunu procedūras nolikuma 3.1.punktā minētajiem pretendentu izslēgšanas gadījumiem;</w:t>
      </w:r>
    </w:p>
    <w:p w14:paraId="2C6CAB83" w14:textId="77777777" w:rsidR="004221F9" w:rsidRPr="00022169" w:rsidRDefault="004221F9" w:rsidP="004221F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FFC8586" w14:textId="77777777" w:rsidR="004221F9" w:rsidRPr="00022169" w:rsidRDefault="004221F9" w:rsidP="004221F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atzīst sava piedāvājuma derīguma termiņu ne mazāk kā 100 (viens simts) kalendārās dienas no piedāvājuma atvēršanas dienas;</w:t>
      </w:r>
    </w:p>
    <w:p w14:paraId="759B43B6" w14:textId="77777777" w:rsidR="004221F9" w:rsidRPr="008F7D45" w:rsidRDefault="004221F9" w:rsidP="004221F9">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proofErr w:type="spellStart"/>
      <w:r w:rsidRPr="00F94B53">
        <w:rPr>
          <w:rStyle w:val="cf01"/>
          <w:rFonts w:ascii="Arial" w:hAnsi="Arial" w:cs="Arial"/>
          <w:sz w:val="22"/>
          <w:szCs w:val="22"/>
          <w:lang w:val="lv-LV"/>
        </w:rPr>
        <w:t>apliecinam</w:t>
      </w:r>
      <w:proofErr w:type="spellEnd"/>
      <w:r w:rsidRPr="00F94B53">
        <w:rPr>
          <w:rStyle w:val="cf01"/>
          <w:rFonts w:ascii="Arial" w:hAnsi="Arial" w:cs="Arial"/>
          <w:sz w:val="22"/>
          <w:szCs w:val="22"/>
          <w:lang w:val="lv-LV"/>
        </w:rPr>
        <w:t xml:space="preserve">, ka esam tiesīgi veikt šāda ražotāja </w:t>
      </w:r>
      <w:r w:rsidRPr="005A7BEB">
        <w:rPr>
          <w:rStyle w:val="cf01"/>
          <w:rFonts w:ascii="Arial" w:hAnsi="Arial" w:cs="Arial"/>
          <w:i/>
          <w:iCs/>
          <w:sz w:val="22"/>
          <w:szCs w:val="22"/>
          <w:lang w:val="lv-LV"/>
        </w:rPr>
        <w:t>___________</w:t>
      </w:r>
      <w:r w:rsidRPr="004D6DB9">
        <w:rPr>
          <w:rStyle w:val="cf01"/>
          <w:rFonts w:ascii="Arial" w:hAnsi="Arial" w:cs="Arial"/>
          <w:sz w:val="22"/>
          <w:szCs w:val="22"/>
          <w:lang w:val="lv-LV"/>
        </w:rPr>
        <w:t xml:space="preserve"> </w:t>
      </w:r>
      <w:r w:rsidRPr="00F94B53">
        <w:rPr>
          <w:rStyle w:val="cf01"/>
          <w:rFonts w:ascii="Arial" w:hAnsi="Arial" w:cs="Arial"/>
          <w:sz w:val="22"/>
          <w:szCs w:val="22"/>
          <w:lang w:val="lv-LV"/>
        </w:rPr>
        <w:t>preču piegādi un garantējam,</w:t>
      </w:r>
      <w:r w:rsidRPr="00F94B53">
        <w:rPr>
          <w:rFonts w:ascii="Arial" w:hAnsi="Arial" w:cs="Arial"/>
          <w:sz w:val="28"/>
          <w:szCs w:val="28"/>
          <w:lang w:val="lv-LV"/>
        </w:rPr>
        <w:t xml:space="preserve"> </w:t>
      </w:r>
      <w:r w:rsidRPr="00022169">
        <w:rPr>
          <w:rFonts w:ascii="Arial" w:hAnsi="Arial" w:cs="Arial"/>
          <w:sz w:val="22"/>
          <w:szCs w:val="22"/>
          <w:lang w:val="lv-LV"/>
        </w:rPr>
        <w:t>ka prece tiks piegādāta saskaņā ar piedāvājumu un sarunu procedūras Tehnisko specifikāciju (sarunu procedūras nolikuma 2. pielikums), tā būs jauna un nebūs iepriekš lietota vai atjaunota, bez korozijas pazīmēm un būs brīva no visa veida apgrūtinājumiem</w:t>
      </w:r>
      <w:r>
        <w:rPr>
          <w:rFonts w:ascii="Arial" w:hAnsi="Arial" w:cs="Arial"/>
          <w:sz w:val="22"/>
          <w:szCs w:val="22"/>
          <w:lang w:val="lv-LV"/>
        </w:rPr>
        <w:t>. Iesniedzam pieejamo informāciju par preču ražotāju:</w:t>
      </w:r>
    </w:p>
    <w:tbl>
      <w:tblPr>
        <w:tblStyle w:val="TableGrid"/>
        <w:tblW w:w="0" w:type="auto"/>
        <w:tblInd w:w="284" w:type="dxa"/>
        <w:tblLook w:val="04A0" w:firstRow="1" w:lastRow="0" w:firstColumn="1" w:lastColumn="0" w:noHBand="0" w:noVBand="1"/>
      </w:tblPr>
      <w:tblGrid>
        <w:gridCol w:w="1329"/>
        <w:gridCol w:w="1225"/>
        <w:gridCol w:w="1106"/>
        <w:gridCol w:w="1606"/>
        <w:gridCol w:w="1425"/>
        <w:gridCol w:w="1572"/>
        <w:gridCol w:w="1364"/>
      </w:tblGrid>
      <w:tr w:rsidR="004221F9" w:rsidRPr="008F7D45" w14:paraId="5CFEB40E" w14:textId="77777777" w:rsidTr="00D63EF7">
        <w:tc>
          <w:tcPr>
            <w:tcW w:w="1329" w:type="dxa"/>
            <w:shd w:val="clear" w:color="auto" w:fill="E2EFD9" w:themeFill="accent6" w:themeFillTint="33"/>
            <w:vAlign w:val="center"/>
          </w:tcPr>
          <w:p w14:paraId="60819BBF" w14:textId="77777777" w:rsidR="004221F9" w:rsidRPr="008F7D45" w:rsidRDefault="004221F9" w:rsidP="00D63EF7">
            <w:pPr>
              <w:jc w:val="center"/>
              <w:rPr>
                <w:rFonts w:ascii="Arial" w:hAnsi="Arial" w:cs="Arial"/>
                <w:b/>
                <w:szCs w:val="20"/>
                <w:lang w:val="lv-LV"/>
              </w:rPr>
            </w:pPr>
            <w:r w:rsidRPr="008F7D45">
              <w:rPr>
                <w:rFonts w:ascii="Arial" w:hAnsi="Arial" w:cs="Arial"/>
                <w:b/>
                <w:szCs w:val="20"/>
                <w:lang w:val="lv-LV"/>
              </w:rPr>
              <w:t>Ražotāja nosaukums</w:t>
            </w:r>
          </w:p>
        </w:tc>
        <w:tc>
          <w:tcPr>
            <w:tcW w:w="1262" w:type="dxa"/>
            <w:shd w:val="clear" w:color="auto" w:fill="E2EFD9" w:themeFill="accent6" w:themeFillTint="33"/>
            <w:vAlign w:val="center"/>
          </w:tcPr>
          <w:p w14:paraId="6740C753" w14:textId="77777777" w:rsidR="004221F9" w:rsidRPr="008F7D45" w:rsidRDefault="004221F9" w:rsidP="00D63EF7">
            <w:pPr>
              <w:jc w:val="center"/>
              <w:rPr>
                <w:rFonts w:ascii="Arial" w:hAnsi="Arial" w:cs="Arial"/>
                <w:b/>
                <w:szCs w:val="20"/>
                <w:lang w:val="lv-LV"/>
              </w:rPr>
            </w:pPr>
            <w:r w:rsidRPr="008F7D45">
              <w:rPr>
                <w:rFonts w:ascii="Arial" w:hAnsi="Arial" w:cs="Arial"/>
                <w:b/>
                <w:szCs w:val="20"/>
                <w:lang w:val="lv-LV"/>
              </w:rPr>
              <w:t xml:space="preserve">Ražotāja </w:t>
            </w:r>
            <w:proofErr w:type="spellStart"/>
            <w:r w:rsidRPr="008F7D45">
              <w:rPr>
                <w:rFonts w:ascii="Arial" w:hAnsi="Arial" w:cs="Arial"/>
                <w:b/>
                <w:szCs w:val="20"/>
                <w:lang w:val="lv-LV"/>
              </w:rPr>
              <w:t>reģ</w:t>
            </w:r>
            <w:proofErr w:type="spellEnd"/>
            <w:r w:rsidRPr="008F7D45">
              <w:rPr>
                <w:rFonts w:ascii="Arial" w:hAnsi="Arial" w:cs="Arial"/>
                <w:b/>
                <w:szCs w:val="20"/>
                <w:lang w:val="lv-LV"/>
              </w:rPr>
              <w:t>. Nr.</w:t>
            </w:r>
          </w:p>
        </w:tc>
        <w:tc>
          <w:tcPr>
            <w:tcW w:w="1120" w:type="dxa"/>
            <w:shd w:val="clear" w:color="auto" w:fill="E2EFD9" w:themeFill="accent6" w:themeFillTint="33"/>
            <w:vAlign w:val="center"/>
          </w:tcPr>
          <w:p w14:paraId="3B2BAC4B" w14:textId="77777777" w:rsidR="004221F9" w:rsidRPr="008F7D45" w:rsidRDefault="004221F9" w:rsidP="00D63EF7">
            <w:pPr>
              <w:jc w:val="center"/>
              <w:rPr>
                <w:rFonts w:ascii="Arial" w:hAnsi="Arial" w:cs="Arial"/>
                <w:b/>
                <w:szCs w:val="20"/>
                <w:lang w:val="lv-LV"/>
              </w:rPr>
            </w:pPr>
            <w:r w:rsidRPr="008F7D45">
              <w:rPr>
                <w:rFonts w:ascii="Arial" w:hAnsi="Arial" w:cs="Arial"/>
                <w:b/>
                <w:szCs w:val="20"/>
                <w:lang w:val="lv-LV"/>
              </w:rPr>
              <w:t>Ražotāj</w:t>
            </w:r>
            <w:r>
              <w:rPr>
                <w:rFonts w:ascii="Arial" w:hAnsi="Arial" w:cs="Arial"/>
                <w:b/>
                <w:szCs w:val="20"/>
                <w:lang w:val="lv-LV"/>
              </w:rPr>
              <w:t xml:space="preserve">a </w:t>
            </w:r>
            <w:r w:rsidRPr="008F7D45">
              <w:rPr>
                <w:rFonts w:ascii="Arial" w:hAnsi="Arial" w:cs="Arial"/>
                <w:b/>
                <w:szCs w:val="20"/>
                <w:lang w:val="lv-LV"/>
              </w:rPr>
              <w:t>valsts</w:t>
            </w:r>
          </w:p>
        </w:tc>
        <w:tc>
          <w:tcPr>
            <w:tcW w:w="1387" w:type="dxa"/>
            <w:shd w:val="clear" w:color="auto" w:fill="E2EFD9" w:themeFill="accent6" w:themeFillTint="33"/>
            <w:vAlign w:val="center"/>
          </w:tcPr>
          <w:p w14:paraId="157D9DBA" w14:textId="77777777" w:rsidR="004221F9" w:rsidRPr="008F7D45" w:rsidRDefault="004221F9" w:rsidP="00D63EF7">
            <w:pPr>
              <w:jc w:val="center"/>
              <w:rPr>
                <w:rFonts w:ascii="Arial" w:hAnsi="Arial" w:cs="Arial"/>
                <w:b/>
                <w:szCs w:val="20"/>
                <w:lang w:val="lv-LV"/>
              </w:rPr>
            </w:pPr>
            <w:r w:rsidRPr="008F7D45">
              <w:rPr>
                <w:rFonts w:ascii="Arial" w:hAnsi="Arial" w:cs="Arial"/>
                <w:b/>
                <w:szCs w:val="20"/>
                <w:lang w:val="lv-LV"/>
              </w:rPr>
              <w:t>Amatpersonas</w:t>
            </w:r>
          </w:p>
        </w:tc>
        <w:tc>
          <w:tcPr>
            <w:tcW w:w="1527" w:type="dxa"/>
            <w:shd w:val="clear" w:color="auto" w:fill="E2EFD9" w:themeFill="accent6" w:themeFillTint="33"/>
            <w:vAlign w:val="center"/>
          </w:tcPr>
          <w:p w14:paraId="0F18B24E" w14:textId="77777777" w:rsidR="004221F9" w:rsidRPr="008F7D45" w:rsidRDefault="004221F9" w:rsidP="00D63EF7">
            <w:pPr>
              <w:jc w:val="center"/>
              <w:rPr>
                <w:rFonts w:ascii="Arial" w:hAnsi="Arial" w:cs="Arial"/>
                <w:b/>
                <w:szCs w:val="20"/>
                <w:lang w:val="lv-LV"/>
              </w:rPr>
            </w:pPr>
            <w:r w:rsidRPr="008F7D45">
              <w:rPr>
                <w:rFonts w:ascii="Arial" w:hAnsi="Arial" w:cs="Arial"/>
                <w:b/>
                <w:szCs w:val="20"/>
                <w:lang w:val="lv-LV"/>
              </w:rPr>
              <w:t>Patiesā labuma guvēji</w:t>
            </w:r>
          </w:p>
        </w:tc>
        <w:tc>
          <w:tcPr>
            <w:tcW w:w="1572" w:type="dxa"/>
            <w:shd w:val="clear" w:color="auto" w:fill="E2EFD9" w:themeFill="accent6" w:themeFillTint="33"/>
            <w:vAlign w:val="center"/>
          </w:tcPr>
          <w:p w14:paraId="417D039F" w14:textId="77777777" w:rsidR="004221F9" w:rsidRPr="008F7D45" w:rsidRDefault="004221F9" w:rsidP="00D63EF7">
            <w:pPr>
              <w:jc w:val="center"/>
              <w:rPr>
                <w:rFonts w:ascii="Arial" w:hAnsi="Arial" w:cs="Arial"/>
                <w:b/>
                <w:szCs w:val="20"/>
                <w:lang w:val="lv-LV"/>
              </w:rPr>
            </w:pPr>
            <w:r w:rsidRPr="008F7D45">
              <w:rPr>
                <w:rFonts w:ascii="Arial" w:hAnsi="Arial" w:cs="Arial"/>
                <w:b/>
                <w:szCs w:val="20"/>
                <w:lang w:val="lv-LV"/>
              </w:rPr>
              <w:t>Korespondent</w:t>
            </w:r>
            <w:r>
              <w:rPr>
                <w:rFonts w:ascii="Arial" w:hAnsi="Arial" w:cs="Arial"/>
                <w:b/>
                <w:szCs w:val="20"/>
                <w:lang w:val="lv-LV"/>
              </w:rPr>
              <w:t xml:space="preserve"> </w:t>
            </w:r>
            <w:r w:rsidRPr="008F7D45">
              <w:rPr>
                <w:rFonts w:ascii="Arial" w:hAnsi="Arial" w:cs="Arial"/>
                <w:b/>
                <w:szCs w:val="20"/>
                <w:lang w:val="lv-LV"/>
              </w:rPr>
              <w:t>banka</w:t>
            </w:r>
          </w:p>
        </w:tc>
        <w:tc>
          <w:tcPr>
            <w:tcW w:w="1430" w:type="dxa"/>
            <w:shd w:val="clear" w:color="auto" w:fill="E2EFD9" w:themeFill="accent6" w:themeFillTint="33"/>
            <w:vAlign w:val="center"/>
          </w:tcPr>
          <w:p w14:paraId="7400C7D2" w14:textId="77777777" w:rsidR="004221F9" w:rsidRPr="008F7D45" w:rsidRDefault="004221F9" w:rsidP="00D63EF7">
            <w:pPr>
              <w:jc w:val="center"/>
              <w:rPr>
                <w:rFonts w:ascii="Arial" w:hAnsi="Arial" w:cs="Arial"/>
                <w:b/>
                <w:szCs w:val="20"/>
                <w:lang w:val="lv-LV"/>
              </w:rPr>
            </w:pPr>
            <w:r w:rsidRPr="008F7D45">
              <w:rPr>
                <w:rFonts w:ascii="Arial" w:hAnsi="Arial" w:cs="Arial"/>
                <w:b/>
                <w:szCs w:val="20"/>
                <w:lang w:val="lv-LV"/>
              </w:rPr>
              <w:t>Ražotāja mājas lapa</w:t>
            </w:r>
          </w:p>
        </w:tc>
      </w:tr>
      <w:tr w:rsidR="004221F9" w:rsidRPr="008F7D45" w14:paraId="4EEB69B7" w14:textId="77777777" w:rsidTr="00D63EF7">
        <w:tc>
          <w:tcPr>
            <w:tcW w:w="1329" w:type="dxa"/>
          </w:tcPr>
          <w:p w14:paraId="324E652A" w14:textId="77777777" w:rsidR="004221F9" w:rsidRPr="008F7D45" w:rsidRDefault="004221F9" w:rsidP="00D63EF7">
            <w:pPr>
              <w:tabs>
                <w:tab w:val="left" w:pos="284"/>
                <w:tab w:val="num" w:pos="3338"/>
              </w:tabs>
              <w:jc w:val="both"/>
              <w:rPr>
                <w:rFonts w:ascii="Arial" w:hAnsi="Arial" w:cs="Arial"/>
                <w:szCs w:val="20"/>
                <w:lang w:val="lv-LV"/>
              </w:rPr>
            </w:pPr>
          </w:p>
        </w:tc>
        <w:tc>
          <w:tcPr>
            <w:tcW w:w="1262" w:type="dxa"/>
          </w:tcPr>
          <w:p w14:paraId="048BBB34" w14:textId="77777777" w:rsidR="004221F9" w:rsidRPr="008F7D45" w:rsidRDefault="004221F9" w:rsidP="00D63EF7">
            <w:pPr>
              <w:tabs>
                <w:tab w:val="left" w:pos="284"/>
                <w:tab w:val="num" w:pos="3338"/>
              </w:tabs>
              <w:jc w:val="both"/>
              <w:rPr>
                <w:rFonts w:ascii="Arial" w:hAnsi="Arial" w:cs="Arial"/>
                <w:szCs w:val="20"/>
                <w:lang w:val="lv-LV"/>
              </w:rPr>
            </w:pPr>
          </w:p>
        </w:tc>
        <w:tc>
          <w:tcPr>
            <w:tcW w:w="1120" w:type="dxa"/>
          </w:tcPr>
          <w:p w14:paraId="7F995D2E" w14:textId="77777777" w:rsidR="004221F9" w:rsidRPr="008F7D45" w:rsidRDefault="004221F9" w:rsidP="00D63EF7">
            <w:pPr>
              <w:tabs>
                <w:tab w:val="left" w:pos="284"/>
                <w:tab w:val="num" w:pos="3338"/>
              </w:tabs>
              <w:jc w:val="both"/>
              <w:rPr>
                <w:rFonts w:ascii="Arial" w:hAnsi="Arial" w:cs="Arial"/>
                <w:szCs w:val="20"/>
                <w:lang w:val="lv-LV"/>
              </w:rPr>
            </w:pPr>
          </w:p>
        </w:tc>
        <w:tc>
          <w:tcPr>
            <w:tcW w:w="1387" w:type="dxa"/>
          </w:tcPr>
          <w:p w14:paraId="39989CC1" w14:textId="77777777" w:rsidR="004221F9" w:rsidRPr="008F7D45" w:rsidRDefault="004221F9" w:rsidP="00D63EF7">
            <w:pPr>
              <w:tabs>
                <w:tab w:val="left" w:pos="284"/>
                <w:tab w:val="num" w:pos="3338"/>
              </w:tabs>
              <w:jc w:val="both"/>
              <w:rPr>
                <w:rFonts w:ascii="Arial" w:hAnsi="Arial" w:cs="Arial"/>
                <w:szCs w:val="20"/>
                <w:lang w:val="lv-LV"/>
              </w:rPr>
            </w:pPr>
          </w:p>
        </w:tc>
        <w:tc>
          <w:tcPr>
            <w:tcW w:w="1527" w:type="dxa"/>
          </w:tcPr>
          <w:p w14:paraId="2EC27972" w14:textId="77777777" w:rsidR="004221F9" w:rsidRPr="008F7D45" w:rsidRDefault="004221F9" w:rsidP="00D63EF7">
            <w:pPr>
              <w:tabs>
                <w:tab w:val="left" w:pos="284"/>
                <w:tab w:val="num" w:pos="3338"/>
              </w:tabs>
              <w:jc w:val="both"/>
              <w:rPr>
                <w:rFonts w:ascii="Arial" w:hAnsi="Arial" w:cs="Arial"/>
                <w:szCs w:val="20"/>
                <w:lang w:val="lv-LV"/>
              </w:rPr>
            </w:pPr>
          </w:p>
        </w:tc>
        <w:tc>
          <w:tcPr>
            <w:tcW w:w="1572" w:type="dxa"/>
          </w:tcPr>
          <w:p w14:paraId="75B9E260" w14:textId="77777777" w:rsidR="004221F9" w:rsidRPr="008F7D45" w:rsidRDefault="004221F9" w:rsidP="00D63EF7">
            <w:pPr>
              <w:tabs>
                <w:tab w:val="left" w:pos="284"/>
                <w:tab w:val="num" w:pos="3338"/>
              </w:tabs>
              <w:jc w:val="both"/>
              <w:rPr>
                <w:rFonts w:ascii="Arial" w:hAnsi="Arial" w:cs="Arial"/>
                <w:szCs w:val="20"/>
                <w:lang w:val="lv-LV"/>
              </w:rPr>
            </w:pPr>
          </w:p>
        </w:tc>
        <w:tc>
          <w:tcPr>
            <w:tcW w:w="1430" w:type="dxa"/>
          </w:tcPr>
          <w:p w14:paraId="772E8684" w14:textId="77777777" w:rsidR="004221F9" w:rsidRPr="008F7D45" w:rsidRDefault="004221F9" w:rsidP="00D63EF7">
            <w:pPr>
              <w:tabs>
                <w:tab w:val="left" w:pos="284"/>
                <w:tab w:val="num" w:pos="3338"/>
              </w:tabs>
              <w:jc w:val="both"/>
              <w:rPr>
                <w:rFonts w:ascii="Arial" w:hAnsi="Arial" w:cs="Arial"/>
                <w:szCs w:val="20"/>
                <w:lang w:val="lv-LV"/>
              </w:rPr>
            </w:pPr>
          </w:p>
        </w:tc>
      </w:tr>
      <w:tr w:rsidR="004221F9" w:rsidRPr="008F7D45" w14:paraId="268C7E24" w14:textId="77777777" w:rsidTr="00D63EF7">
        <w:tc>
          <w:tcPr>
            <w:tcW w:w="1329" w:type="dxa"/>
          </w:tcPr>
          <w:p w14:paraId="384383BF" w14:textId="77777777" w:rsidR="004221F9" w:rsidRPr="008F7D45" w:rsidRDefault="004221F9" w:rsidP="00D63EF7">
            <w:pPr>
              <w:tabs>
                <w:tab w:val="left" w:pos="284"/>
                <w:tab w:val="num" w:pos="3338"/>
              </w:tabs>
              <w:jc w:val="both"/>
              <w:rPr>
                <w:rFonts w:ascii="Arial" w:hAnsi="Arial" w:cs="Arial"/>
                <w:szCs w:val="20"/>
                <w:lang w:val="lv-LV"/>
              </w:rPr>
            </w:pPr>
          </w:p>
        </w:tc>
        <w:tc>
          <w:tcPr>
            <w:tcW w:w="1262" w:type="dxa"/>
          </w:tcPr>
          <w:p w14:paraId="1122104E" w14:textId="77777777" w:rsidR="004221F9" w:rsidRPr="008F7D45" w:rsidRDefault="004221F9" w:rsidP="00D63EF7">
            <w:pPr>
              <w:tabs>
                <w:tab w:val="left" w:pos="284"/>
                <w:tab w:val="num" w:pos="3338"/>
              </w:tabs>
              <w:jc w:val="both"/>
              <w:rPr>
                <w:rFonts w:ascii="Arial" w:hAnsi="Arial" w:cs="Arial"/>
                <w:szCs w:val="20"/>
                <w:lang w:val="lv-LV"/>
              </w:rPr>
            </w:pPr>
          </w:p>
        </w:tc>
        <w:tc>
          <w:tcPr>
            <w:tcW w:w="1120" w:type="dxa"/>
          </w:tcPr>
          <w:p w14:paraId="62D8329C" w14:textId="77777777" w:rsidR="004221F9" w:rsidRPr="008F7D45" w:rsidRDefault="004221F9" w:rsidP="00D63EF7">
            <w:pPr>
              <w:tabs>
                <w:tab w:val="left" w:pos="284"/>
                <w:tab w:val="num" w:pos="3338"/>
              </w:tabs>
              <w:jc w:val="both"/>
              <w:rPr>
                <w:rFonts w:ascii="Arial" w:hAnsi="Arial" w:cs="Arial"/>
                <w:szCs w:val="20"/>
                <w:lang w:val="lv-LV"/>
              </w:rPr>
            </w:pPr>
          </w:p>
        </w:tc>
        <w:tc>
          <w:tcPr>
            <w:tcW w:w="1387" w:type="dxa"/>
          </w:tcPr>
          <w:p w14:paraId="1B1A864E" w14:textId="77777777" w:rsidR="004221F9" w:rsidRPr="008F7D45" w:rsidRDefault="004221F9" w:rsidP="00D63EF7">
            <w:pPr>
              <w:tabs>
                <w:tab w:val="left" w:pos="284"/>
                <w:tab w:val="num" w:pos="3338"/>
              </w:tabs>
              <w:jc w:val="both"/>
              <w:rPr>
                <w:rFonts w:ascii="Arial" w:hAnsi="Arial" w:cs="Arial"/>
                <w:szCs w:val="20"/>
                <w:lang w:val="lv-LV"/>
              </w:rPr>
            </w:pPr>
          </w:p>
        </w:tc>
        <w:tc>
          <w:tcPr>
            <w:tcW w:w="1527" w:type="dxa"/>
          </w:tcPr>
          <w:p w14:paraId="639F2CEF" w14:textId="77777777" w:rsidR="004221F9" w:rsidRPr="008F7D45" w:rsidRDefault="004221F9" w:rsidP="00D63EF7">
            <w:pPr>
              <w:tabs>
                <w:tab w:val="left" w:pos="284"/>
                <w:tab w:val="num" w:pos="3338"/>
              </w:tabs>
              <w:jc w:val="both"/>
              <w:rPr>
                <w:rFonts w:ascii="Arial" w:hAnsi="Arial" w:cs="Arial"/>
                <w:szCs w:val="20"/>
                <w:lang w:val="lv-LV"/>
              </w:rPr>
            </w:pPr>
          </w:p>
        </w:tc>
        <w:tc>
          <w:tcPr>
            <w:tcW w:w="1572" w:type="dxa"/>
          </w:tcPr>
          <w:p w14:paraId="6C8BBB6A" w14:textId="77777777" w:rsidR="004221F9" w:rsidRPr="008F7D45" w:rsidRDefault="004221F9" w:rsidP="00D63EF7">
            <w:pPr>
              <w:tabs>
                <w:tab w:val="left" w:pos="284"/>
                <w:tab w:val="num" w:pos="3338"/>
              </w:tabs>
              <w:jc w:val="both"/>
              <w:rPr>
                <w:rFonts w:ascii="Arial" w:hAnsi="Arial" w:cs="Arial"/>
                <w:szCs w:val="20"/>
                <w:lang w:val="lv-LV"/>
              </w:rPr>
            </w:pPr>
          </w:p>
        </w:tc>
        <w:tc>
          <w:tcPr>
            <w:tcW w:w="1430" w:type="dxa"/>
          </w:tcPr>
          <w:p w14:paraId="47A1D59B" w14:textId="77777777" w:rsidR="004221F9" w:rsidRPr="008F7D45" w:rsidRDefault="004221F9" w:rsidP="00D63EF7">
            <w:pPr>
              <w:tabs>
                <w:tab w:val="left" w:pos="284"/>
                <w:tab w:val="num" w:pos="3338"/>
              </w:tabs>
              <w:jc w:val="both"/>
              <w:rPr>
                <w:rFonts w:ascii="Arial" w:hAnsi="Arial" w:cs="Arial"/>
                <w:szCs w:val="20"/>
                <w:lang w:val="lv-LV"/>
              </w:rPr>
            </w:pPr>
          </w:p>
        </w:tc>
      </w:tr>
    </w:tbl>
    <w:p w14:paraId="76CFF4F4" w14:textId="77777777" w:rsidR="004221F9" w:rsidRPr="00022169" w:rsidRDefault="004221F9" w:rsidP="004221F9">
      <w:pPr>
        <w:tabs>
          <w:tab w:val="left" w:pos="284"/>
          <w:tab w:val="num" w:pos="3338"/>
        </w:tabs>
        <w:jc w:val="both"/>
        <w:rPr>
          <w:rFonts w:ascii="Arial" w:hAnsi="Arial" w:cs="Arial"/>
          <w:strike/>
          <w:sz w:val="22"/>
          <w:szCs w:val="22"/>
          <w:lang w:val="lv-LV"/>
        </w:rPr>
      </w:pPr>
    </w:p>
    <w:p w14:paraId="22F53897" w14:textId="1A9D18F4" w:rsidR="004221F9" w:rsidRPr="00022169" w:rsidRDefault="004221F9" w:rsidP="004221F9">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piedāvājuma cenā ir iekļautas pilnīgi visas pretendenta izmaksas,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488CDC0" w14:textId="77777777" w:rsidR="004221F9" w:rsidRPr="00022169" w:rsidRDefault="004221F9" w:rsidP="004221F9">
      <w:pPr>
        <w:pStyle w:val="ListParagraph"/>
        <w:numPr>
          <w:ilvl w:val="0"/>
          <w:numId w:val="5"/>
        </w:numPr>
        <w:jc w:val="both"/>
        <w:rPr>
          <w:rFonts w:ascii="Arial" w:hAnsi="Arial" w:cs="Arial"/>
          <w:sz w:val="22"/>
          <w:szCs w:val="22"/>
          <w:lang w:val="lv-LV"/>
        </w:rPr>
      </w:pPr>
      <w:r w:rsidRPr="00022169">
        <w:rPr>
          <w:rFonts w:ascii="Arial" w:hAnsi="Arial" w:cs="Arial"/>
          <w:sz w:val="22"/>
          <w:szCs w:val="22"/>
          <w:lang w:val="lv-LV"/>
        </w:rPr>
        <w:t xml:space="preserve">garantē, ka visā līguma izpildes laikā nodrošinās preces piegādi atsevišķās preču partijās </w:t>
      </w:r>
      <w:r w:rsidRPr="00022169">
        <w:rPr>
          <w:rFonts w:ascii="Arial" w:hAnsi="Arial" w:cs="Arial"/>
          <w:b/>
          <w:bCs/>
          <w:sz w:val="22"/>
          <w:szCs w:val="22"/>
          <w:lang w:val="lv-LV"/>
        </w:rPr>
        <w:t>__ (_________) kalendāra dienu laikā</w:t>
      </w:r>
      <w:r w:rsidRPr="00022169">
        <w:rPr>
          <w:rFonts w:ascii="Arial" w:hAnsi="Arial" w:cs="Arial"/>
          <w:sz w:val="22"/>
          <w:szCs w:val="22"/>
          <w:lang w:val="lv-LV"/>
        </w:rPr>
        <w:t xml:space="preserve"> pēc pasūtītāja rakstveida pieprasījuma iesniegšanas dienas, piegādes termiņš saskaņā ar </w:t>
      </w:r>
      <w:r w:rsidRPr="00F94B53">
        <w:rPr>
          <w:rFonts w:ascii="Arial" w:hAnsi="Arial" w:cs="Arial"/>
          <w:sz w:val="22"/>
          <w:szCs w:val="22"/>
          <w:lang w:val="lv-LV"/>
        </w:rPr>
        <w:t>nolikuma 2.4.2. punktu</w:t>
      </w:r>
      <w:r w:rsidRPr="00022169">
        <w:rPr>
          <w:rFonts w:ascii="Arial" w:hAnsi="Arial" w:cs="Arial"/>
          <w:sz w:val="22"/>
          <w:szCs w:val="22"/>
          <w:lang w:val="lv-LV"/>
        </w:rPr>
        <w:t>;</w:t>
      </w:r>
    </w:p>
    <w:p w14:paraId="7F4A10DE" w14:textId="77777777" w:rsidR="004221F9" w:rsidRPr="00022169" w:rsidRDefault="004221F9" w:rsidP="004221F9">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kopā ar piegādājamo preci tiks iesniegti preces kvalitāti apliecinoši dokumenti - ražotāja izdots preces atbilstības sertifikāts, kvalitātes sertifikāts un/vai pase, iepakojuma lapas 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577617D9" w14:textId="77777777" w:rsidR="004221F9" w:rsidRPr="00022169" w:rsidRDefault="004221F9" w:rsidP="004221F9">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87DBBC4" w14:textId="77777777" w:rsidR="004221F9" w:rsidRPr="00022169" w:rsidRDefault="004221F9" w:rsidP="004221F9">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D5C8558" w14:textId="3A994989" w:rsidR="00352841" w:rsidRDefault="004221F9" w:rsidP="004221F9">
      <w:pPr>
        <w:numPr>
          <w:ilvl w:val="0"/>
          <w:numId w:val="5"/>
        </w:numPr>
        <w:tabs>
          <w:tab w:val="clear" w:pos="360"/>
          <w:tab w:val="left" w:pos="284"/>
          <w:tab w:val="num" w:pos="3338"/>
        </w:tabs>
        <w:jc w:val="both"/>
        <w:rPr>
          <w:rFonts w:ascii="Arial" w:hAnsi="Arial" w:cs="Arial"/>
          <w:sz w:val="22"/>
          <w:szCs w:val="22"/>
          <w:lang w:val="lv-LV"/>
        </w:rPr>
      </w:pPr>
      <w:r w:rsidRPr="00022169">
        <w:rPr>
          <w:rFonts w:ascii="Arial" w:hAnsi="Arial" w:cs="Arial"/>
          <w:sz w:val="22"/>
          <w:szCs w:val="22"/>
          <w:lang w:val="lv-LV"/>
        </w:rPr>
        <w:t xml:space="preserve">apliecina, ka ir iepazinies ar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mājas lapā </w:t>
      </w:r>
      <w:r w:rsidRPr="00022169">
        <w:rPr>
          <w:rFonts w:ascii="Arial" w:hAnsi="Arial" w:cs="Arial"/>
          <w:i/>
          <w:sz w:val="22"/>
          <w:szCs w:val="22"/>
          <w:lang w:val="lv-LV"/>
        </w:rPr>
        <w:t>www.ldz.lv</w:t>
      </w:r>
      <w:r w:rsidRPr="00022169">
        <w:rPr>
          <w:rFonts w:ascii="Arial" w:hAnsi="Arial" w:cs="Arial"/>
          <w:sz w:val="22"/>
          <w:szCs w:val="22"/>
          <w:lang w:val="lv-LV"/>
        </w:rPr>
        <w:t xml:space="preserve"> 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r w:rsidR="00134037" w:rsidRPr="0035284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455DF6" w14:textId="77777777" w:rsidR="00352841" w:rsidRDefault="00134037" w:rsidP="00352841">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lastRenderedPageBreak/>
        <w:t xml:space="preserve">apliecina, ka ir iepazinies ar </w:t>
      </w:r>
      <w:r w:rsidRPr="00352841">
        <w:rPr>
          <w:rFonts w:ascii="Arial" w:hAnsi="Arial" w:cs="Arial"/>
          <w:color w:val="222222"/>
          <w:sz w:val="22"/>
          <w:szCs w:val="22"/>
          <w:lang w:val="lv-LV"/>
        </w:rPr>
        <w:t>„</w:t>
      </w:r>
      <w:r w:rsidRPr="00352841">
        <w:rPr>
          <w:rFonts w:ascii="Arial" w:hAnsi="Arial" w:cs="Arial"/>
          <w:sz w:val="22"/>
          <w:szCs w:val="22"/>
          <w:lang w:val="lv-LV"/>
        </w:rPr>
        <w:t xml:space="preserve">Latvijas dzelzceļš” koncerna mājas lapā </w:t>
      </w:r>
      <w:r w:rsidRPr="00352841">
        <w:rPr>
          <w:rFonts w:ascii="Arial" w:hAnsi="Arial" w:cs="Arial"/>
          <w:i/>
          <w:sz w:val="22"/>
          <w:szCs w:val="22"/>
          <w:lang w:val="lv-LV"/>
        </w:rPr>
        <w:t>www.ldz.lv</w:t>
      </w:r>
      <w:r w:rsidRPr="00352841">
        <w:rPr>
          <w:rFonts w:ascii="Arial" w:hAnsi="Arial" w:cs="Arial"/>
          <w:sz w:val="22"/>
          <w:szCs w:val="22"/>
          <w:lang w:val="lv-LV"/>
        </w:rPr>
        <w:t xml:space="preserve"> publicētajiem </w:t>
      </w:r>
      <w:r w:rsidRPr="00352841">
        <w:rPr>
          <w:rFonts w:ascii="Arial" w:hAnsi="Arial" w:cs="Arial"/>
          <w:color w:val="222222"/>
          <w:sz w:val="22"/>
          <w:szCs w:val="22"/>
          <w:lang w:val="lv-LV"/>
        </w:rPr>
        <w:t>„</w:t>
      </w:r>
      <w:r w:rsidRPr="00352841">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047367" w14:textId="29253E6C" w:rsidR="008C0AFE" w:rsidRDefault="00DB1E90" w:rsidP="008C0AFE">
      <w:pPr>
        <w:numPr>
          <w:ilvl w:val="0"/>
          <w:numId w:val="5"/>
        </w:numPr>
        <w:tabs>
          <w:tab w:val="clear" w:pos="360"/>
          <w:tab w:val="left" w:pos="284"/>
          <w:tab w:val="num" w:pos="3338"/>
        </w:tabs>
        <w:jc w:val="both"/>
        <w:rPr>
          <w:rFonts w:ascii="Arial" w:hAnsi="Arial" w:cs="Arial"/>
          <w:sz w:val="22"/>
          <w:szCs w:val="22"/>
          <w:lang w:val="lv-LV"/>
        </w:rPr>
      </w:pPr>
      <w:r w:rsidRPr="00352841">
        <w:rPr>
          <w:rFonts w:ascii="Arial" w:hAnsi="Arial" w:cs="Arial"/>
          <w:sz w:val="22"/>
          <w:szCs w:val="22"/>
          <w:lang w:val="lv-LV"/>
        </w:rPr>
        <w:t>informē par pēdējo 3</w:t>
      </w:r>
      <w:r w:rsidRPr="00022169">
        <w:rPr>
          <w:rStyle w:val="FootnoteReference"/>
          <w:rFonts w:ascii="Arial" w:hAnsi="Arial" w:cs="Arial"/>
          <w:sz w:val="22"/>
          <w:szCs w:val="22"/>
          <w:lang w:val="lv-LV"/>
        </w:rPr>
        <w:footnoteReference w:id="6"/>
      </w:r>
      <w:r w:rsidRPr="00352841">
        <w:rPr>
          <w:rFonts w:ascii="Arial" w:hAnsi="Arial" w:cs="Arial"/>
          <w:sz w:val="22"/>
          <w:szCs w:val="22"/>
          <w:lang w:val="lv-LV"/>
        </w:rPr>
        <w:t xml:space="preserve"> darbības gadu laikā pretendenta sekmīgi izpildītu (-</w:t>
      </w:r>
      <w:proofErr w:type="spellStart"/>
      <w:r w:rsidRPr="00352841">
        <w:rPr>
          <w:rFonts w:ascii="Arial" w:hAnsi="Arial" w:cs="Arial"/>
          <w:sz w:val="22"/>
          <w:szCs w:val="22"/>
          <w:lang w:val="lv-LV"/>
        </w:rPr>
        <w:t>iem</w:t>
      </w:r>
      <w:proofErr w:type="spellEnd"/>
      <w:r w:rsidRPr="00352841">
        <w:rPr>
          <w:rFonts w:ascii="Arial" w:hAnsi="Arial" w:cs="Arial"/>
          <w:sz w:val="22"/>
          <w:szCs w:val="22"/>
          <w:lang w:val="lv-LV"/>
        </w:rPr>
        <w:t>) līdzīgu (-</w:t>
      </w:r>
      <w:proofErr w:type="spellStart"/>
      <w:r w:rsidRPr="00352841">
        <w:rPr>
          <w:rFonts w:ascii="Arial" w:hAnsi="Arial" w:cs="Arial"/>
          <w:sz w:val="22"/>
          <w:szCs w:val="22"/>
          <w:lang w:val="lv-LV"/>
        </w:rPr>
        <w:t>iem</w:t>
      </w:r>
      <w:proofErr w:type="spellEnd"/>
      <w:r w:rsidRPr="00352841">
        <w:rPr>
          <w:rFonts w:ascii="Arial" w:hAnsi="Arial" w:cs="Arial"/>
          <w:sz w:val="22"/>
          <w:szCs w:val="22"/>
          <w:lang w:val="lv-LV"/>
        </w:rPr>
        <w:t>) līgumu (-</w:t>
      </w:r>
      <w:proofErr w:type="spellStart"/>
      <w:r w:rsidRPr="00352841">
        <w:rPr>
          <w:rFonts w:ascii="Arial" w:hAnsi="Arial" w:cs="Arial"/>
          <w:sz w:val="22"/>
          <w:szCs w:val="22"/>
          <w:lang w:val="lv-LV"/>
        </w:rPr>
        <w:t>iem</w:t>
      </w:r>
      <w:proofErr w:type="spellEnd"/>
      <w:r w:rsidRPr="00352841">
        <w:rPr>
          <w:rFonts w:ascii="Arial" w:hAnsi="Arial" w:cs="Arial"/>
          <w:sz w:val="22"/>
          <w:szCs w:val="22"/>
          <w:lang w:val="lv-LV"/>
        </w:rPr>
        <w:t>):</w:t>
      </w:r>
    </w:p>
    <w:p w14:paraId="14D88530" w14:textId="77777777" w:rsidR="00352841" w:rsidRPr="00352841" w:rsidRDefault="00352841" w:rsidP="00352841">
      <w:pPr>
        <w:tabs>
          <w:tab w:val="left" w:pos="284"/>
        </w:tabs>
        <w:ind w:left="360"/>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Piegādes apjoms EUR,</w:t>
            </w:r>
          </w:p>
          <w:p w14:paraId="62E3886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260000AC" w:rsidR="00DB1E90" w:rsidRPr="00352841" w:rsidRDefault="00DB1E90" w:rsidP="00352841">
      <w:pPr>
        <w:pStyle w:val="ListParagraph"/>
        <w:numPr>
          <w:ilvl w:val="0"/>
          <w:numId w:val="5"/>
        </w:numPr>
        <w:jc w:val="both"/>
        <w:rPr>
          <w:rFonts w:ascii="Arial" w:hAnsi="Arial" w:cs="Arial"/>
          <w:sz w:val="22"/>
          <w:szCs w:val="22"/>
          <w:lang w:val="lv-LV"/>
        </w:rPr>
      </w:pPr>
      <w:bookmarkStart w:id="7" w:name="_Hlk71126540"/>
      <w:r w:rsidRPr="00352841">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7"/>
      </w:r>
      <w:r w:rsidRPr="00352841">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022169" w:rsidRDefault="00DB1E90" w:rsidP="00DA4A52">
      <w:pPr>
        <w:tabs>
          <w:tab w:val="left" w:pos="284"/>
        </w:tabs>
        <w:jc w:val="both"/>
        <w:rPr>
          <w:rFonts w:ascii="Arial" w:hAnsi="Arial" w:cs="Arial"/>
          <w:sz w:val="22"/>
          <w:szCs w:val="22"/>
          <w:lang w:val="lv-LV"/>
        </w:rPr>
      </w:pPr>
    </w:p>
    <w:p w14:paraId="061C894F" w14:textId="314CC10A" w:rsidR="00D32F5D" w:rsidRPr="00E50DA6" w:rsidRDefault="00D32F5D" w:rsidP="00352841">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352841">
      <w:pPr>
        <w:pStyle w:val="ListParagraph"/>
        <w:numPr>
          <w:ilvl w:val="0"/>
          <w:numId w:val="5"/>
        </w:numPr>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7D3302D2" w14:textId="77777777"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C433F3" w:rsidRPr="00022169" w14:paraId="09E5BD67" w14:textId="77777777" w:rsidTr="00BE02AD">
        <w:tc>
          <w:tcPr>
            <w:tcW w:w="3864" w:type="dxa"/>
            <w:tcBorders>
              <w:top w:val="single" w:sz="4" w:space="0" w:color="auto"/>
              <w:left w:val="single" w:sz="4" w:space="0" w:color="auto"/>
              <w:bottom w:val="single" w:sz="4" w:space="0" w:color="auto"/>
              <w:right w:val="single" w:sz="4" w:space="0" w:color="auto"/>
            </w:tcBorders>
          </w:tcPr>
          <w:p w14:paraId="616963B4" w14:textId="1151DF03" w:rsidR="00C433F3" w:rsidRPr="00022169" w:rsidRDefault="00C433F3" w:rsidP="00BE02AD">
            <w:pPr>
              <w:tabs>
                <w:tab w:val="right" w:pos="0"/>
                <w:tab w:val="center" w:pos="4153"/>
                <w:tab w:val="right" w:pos="8306"/>
              </w:tabs>
              <w:spacing w:line="256" w:lineRule="auto"/>
              <w:jc w:val="both"/>
              <w:rPr>
                <w:rFonts w:ascii="Arial" w:hAnsi="Arial" w:cs="Arial"/>
                <w:sz w:val="22"/>
                <w:szCs w:val="22"/>
                <w:lang w:val="lv-LV"/>
              </w:rPr>
            </w:pPr>
            <w:r>
              <w:rPr>
                <w:rFonts w:ascii="Arial" w:hAnsi="Arial" w:cs="Arial"/>
                <w:sz w:val="22"/>
                <w:szCs w:val="22"/>
                <w:lang w:val="lv-LV"/>
              </w:rPr>
              <w:t>Banka, bankas konts, SWIFT</w:t>
            </w:r>
          </w:p>
        </w:tc>
        <w:tc>
          <w:tcPr>
            <w:tcW w:w="4680" w:type="dxa"/>
            <w:tcBorders>
              <w:top w:val="single" w:sz="4" w:space="0" w:color="auto"/>
              <w:left w:val="single" w:sz="4" w:space="0" w:color="auto"/>
              <w:bottom w:val="single" w:sz="4" w:space="0" w:color="auto"/>
              <w:right w:val="single" w:sz="4" w:space="0" w:color="auto"/>
            </w:tcBorders>
          </w:tcPr>
          <w:p w14:paraId="2322D22D" w14:textId="77777777" w:rsidR="00C433F3" w:rsidRPr="00022169" w:rsidRDefault="00C433F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4C3DE43D" w14:textId="23D5C846" w:rsidR="001F27F8" w:rsidRDefault="0081756D" w:rsidP="001F27F8">
      <w:pPr>
        <w:rPr>
          <w:rFonts w:ascii="Arial" w:hAnsi="Arial" w:cs="Arial"/>
          <w:sz w:val="22"/>
          <w:szCs w:val="22"/>
          <w:lang w:val="lv-LV"/>
        </w:r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8"/>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7D69E301" w14:textId="77777777" w:rsidR="001F27F8" w:rsidRPr="001F27F8" w:rsidRDefault="001F27F8" w:rsidP="001F27F8">
      <w:pPr>
        <w:rPr>
          <w:rFonts w:ascii="Arial" w:hAnsi="Arial" w:cs="Arial"/>
          <w:i/>
          <w:iCs/>
          <w:sz w:val="22"/>
          <w:szCs w:val="22"/>
          <w:lang w:val="lv-LV"/>
        </w:rPr>
        <w:sectPr w:rsidR="001F27F8" w:rsidRPr="001F27F8" w:rsidSect="00F52534">
          <w:pgSz w:w="11906" w:h="16838"/>
          <w:pgMar w:top="1134" w:right="851" w:bottom="1701" w:left="1134" w:header="709" w:footer="709" w:gutter="0"/>
          <w:cols w:space="720"/>
          <w:docGrid w:linePitch="326"/>
        </w:sectPr>
      </w:pPr>
      <w:r w:rsidRPr="001F27F8">
        <w:rPr>
          <w:rFonts w:ascii="Arial" w:hAnsi="Arial" w:cs="Arial"/>
          <w:i/>
          <w:iCs/>
          <w:sz w:val="22"/>
          <w:szCs w:val="22"/>
          <w:lang w:val="lv-LV"/>
        </w:rPr>
        <w:t>Parakstīts ar drošu elektronisko parakstu</w:t>
      </w:r>
    </w:p>
    <w:p w14:paraId="2CD68D40" w14:textId="67D2427C" w:rsidR="00FE77F7" w:rsidRPr="00787440" w:rsidRDefault="00EE6770" w:rsidP="001F27F8">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ab/>
      </w:r>
      <w:r w:rsidR="00FE77F7" w:rsidRPr="00787440">
        <w:rPr>
          <w:rFonts w:ascii="Arial" w:hAnsi="Arial" w:cs="Arial"/>
          <w:b/>
          <w:sz w:val="22"/>
          <w:szCs w:val="22"/>
          <w:lang w:val="lv-LV"/>
        </w:rPr>
        <w:t>2.</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2B6BE31D"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17AD7CC3" w14:textId="28CA7454" w:rsidR="004B6105" w:rsidRPr="00787440" w:rsidRDefault="007A1535" w:rsidP="007A1535">
      <w:pPr>
        <w:spacing w:line="0" w:lineRule="atLeast"/>
        <w:jc w:val="right"/>
        <w:rPr>
          <w:rFonts w:ascii="Arial" w:hAnsi="Arial" w:cs="Arial"/>
          <w:b/>
          <w:sz w:val="22"/>
          <w:szCs w:val="22"/>
          <w:lang w:val="lv-LV"/>
        </w:rPr>
      </w:pPr>
      <w:r w:rsidRPr="00787440">
        <w:rPr>
          <w:rFonts w:ascii="Arial" w:hAnsi="Arial" w:cs="Arial"/>
          <w:sz w:val="22"/>
          <w:szCs w:val="22"/>
          <w:lang w:val="lv-LV"/>
        </w:rPr>
        <w:t xml:space="preserve"> “</w:t>
      </w:r>
      <w:r w:rsidR="00C23BE6" w:rsidRPr="00C23BE6">
        <w:rPr>
          <w:rFonts w:ascii="Arial" w:hAnsi="Arial" w:cs="Arial"/>
          <w:bCs/>
          <w:sz w:val="22"/>
          <w:szCs w:val="22"/>
          <w:lang w:val="lv-LV"/>
        </w:rPr>
        <w:t>Kravas vagonu un pusvagonu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8"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4459" w:type="dxa"/>
        <w:tblInd w:w="-147" w:type="dxa"/>
        <w:tblLayout w:type="fixed"/>
        <w:tblLook w:val="04A0" w:firstRow="1" w:lastRow="0" w:firstColumn="1" w:lastColumn="0" w:noHBand="0" w:noVBand="1"/>
      </w:tblPr>
      <w:tblGrid>
        <w:gridCol w:w="709"/>
        <w:gridCol w:w="2268"/>
        <w:gridCol w:w="2977"/>
        <w:gridCol w:w="1134"/>
        <w:gridCol w:w="851"/>
        <w:gridCol w:w="1559"/>
        <w:gridCol w:w="2268"/>
        <w:gridCol w:w="1417"/>
        <w:gridCol w:w="1276"/>
      </w:tblGrid>
      <w:tr w:rsidR="00220697" w:rsidRPr="00022169" w14:paraId="19FB086A" w14:textId="77777777" w:rsidTr="00BA639F">
        <w:trPr>
          <w:cantSplit/>
          <w:trHeight w:val="1440"/>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DC56AA" w14:textId="77777777" w:rsidR="00220697" w:rsidRPr="000B08F0" w:rsidRDefault="00220697" w:rsidP="00220697">
            <w:pPr>
              <w:jc w:val="center"/>
              <w:rPr>
                <w:rFonts w:ascii="Arial" w:hAnsi="Arial" w:cs="Arial"/>
                <w:b/>
                <w:bCs/>
                <w:sz w:val="20"/>
                <w:szCs w:val="20"/>
                <w:lang w:val="lv-LV"/>
              </w:rPr>
            </w:pPr>
            <w:r w:rsidRPr="000B08F0">
              <w:rPr>
                <w:rFonts w:ascii="Arial" w:hAnsi="Arial" w:cs="Arial"/>
                <w:b/>
                <w:bCs/>
                <w:sz w:val="20"/>
                <w:szCs w:val="20"/>
              </w:rPr>
              <w:t xml:space="preserve">Nr. </w:t>
            </w:r>
            <w:r w:rsidRPr="000B08F0">
              <w:rPr>
                <w:rFonts w:ascii="Arial" w:hAnsi="Arial" w:cs="Arial"/>
                <w:b/>
                <w:bCs/>
                <w:sz w:val="20"/>
                <w:szCs w:val="20"/>
              </w:rPr>
              <w:br/>
            </w:r>
            <w:proofErr w:type="spellStart"/>
            <w:r w:rsidRPr="000B08F0">
              <w:rPr>
                <w:rFonts w:ascii="Arial" w:hAnsi="Arial" w:cs="Arial"/>
                <w:b/>
                <w:bCs/>
                <w:sz w:val="20"/>
                <w:szCs w:val="20"/>
              </w:rPr>
              <w:t>p.k.</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220697" w:rsidRPr="000B08F0" w:rsidRDefault="00220697" w:rsidP="00220697">
            <w:pPr>
              <w:jc w:val="center"/>
              <w:rPr>
                <w:rFonts w:ascii="Arial" w:hAnsi="Arial" w:cs="Arial"/>
                <w:b/>
                <w:bCs/>
                <w:sz w:val="20"/>
                <w:szCs w:val="20"/>
              </w:rPr>
            </w:pPr>
            <w:r w:rsidRPr="000B08F0">
              <w:rPr>
                <w:rFonts w:ascii="Arial" w:hAnsi="Arial" w:cs="Arial"/>
                <w:b/>
                <w:bCs/>
                <w:sz w:val="20"/>
                <w:szCs w:val="20"/>
              </w:rPr>
              <w:t xml:space="preserve">Preces </w:t>
            </w:r>
            <w:proofErr w:type="spellStart"/>
            <w:r w:rsidRPr="000B08F0">
              <w:rPr>
                <w:rFonts w:ascii="Arial" w:hAnsi="Arial" w:cs="Arial"/>
                <w:b/>
                <w:bCs/>
                <w:sz w:val="20"/>
                <w:szCs w:val="20"/>
              </w:rPr>
              <w:t>nosaukums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34AF3D56" w:rsidR="00220697" w:rsidRPr="000B08F0" w:rsidRDefault="00220697" w:rsidP="00220697">
            <w:pPr>
              <w:jc w:val="center"/>
              <w:rPr>
                <w:rFonts w:ascii="Arial" w:hAnsi="Arial" w:cs="Arial"/>
                <w:b/>
                <w:bCs/>
                <w:sz w:val="20"/>
                <w:szCs w:val="20"/>
              </w:rPr>
            </w:pPr>
            <w:r w:rsidRPr="000B08F0">
              <w:rPr>
                <w:rFonts w:ascii="Arial" w:hAnsi="Arial" w:cs="Arial"/>
                <w:b/>
                <w:bCs/>
                <w:sz w:val="20"/>
                <w:szCs w:val="20"/>
              </w:rPr>
              <w:t xml:space="preserve">Preces </w:t>
            </w:r>
            <w:proofErr w:type="spellStart"/>
            <w:r w:rsidRPr="000B08F0">
              <w:rPr>
                <w:rFonts w:ascii="Arial" w:hAnsi="Arial" w:cs="Arial"/>
                <w:b/>
                <w:bCs/>
                <w:sz w:val="20"/>
                <w:szCs w:val="20"/>
              </w:rPr>
              <w:t>tehniskais</w:t>
            </w:r>
            <w:proofErr w:type="spellEnd"/>
            <w:r w:rsidRPr="000B08F0">
              <w:rPr>
                <w:rFonts w:ascii="Arial" w:hAnsi="Arial" w:cs="Arial"/>
                <w:b/>
                <w:bCs/>
                <w:sz w:val="20"/>
                <w:szCs w:val="20"/>
              </w:rPr>
              <w:t xml:space="preserve"> </w:t>
            </w:r>
            <w:proofErr w:type="spellStart"/>
            <w:r w:rsidRPr="000B08F0">
              <w:rPr>
                <w:rFonts w:ascii="Arial" w:hAnsi="Arial" w:cs="Arial"/>
                <w:b/>
                <w:bCs/>
                <w:sz w:val="20"/>
                <w:szCs w:val="20"/>
              </w:rPr>
              <w:t>raksturojums</w:t>
            </w:r>
            <w:proofErr w:type="spellEnd"/>
            <w:r w:rsidRPr="000B08F0">
              <w:rPr>
                <w:rFonts w:ascii="Arial" w:hAnsi="Arial" w:cs="Arial"/>
                <w:b/>
                <w:bCs/>
                <w:sz w:val="20"/>
                <w:szCs w:val="20"/>
              </w:rPr>
              <w:t xml:space="preserve">, </w:t>
            </w:r>
            <w:proofErr w:type="spellStart"/>
            <w:r w:rsidRPr="000B08F0">
              <w:rPr>
                <w:rFonts w:ascii="Arial" w:hAnsi="Arial" w:cs="Arial"/>
                <w:b/>
                <w:bCs/>
                <w:sz w:val="20"/>
                <w:szCs w:val="20"/>
              </w:rPr>
              <w:t>rasējuma</w:t>
            </w:r>
            <w:proofErr w:type="spellEnd"/>
            <w:r w:rsidRPr="000B08F0">
              <w:rPr>
                <w:rFonts w:ascii="Arial" w:hAnsi="Arial" w:cs="Arial"/>
                <w:b/>
                <w:bCs/>
                <w:sz w:val="20"/>
                <w:szCs w:val="20"/>
              </w:rPr>
              <w:t xml:space="preserve"> Nr., </w:t>
            </w:r>
            <w:proofErr w:type="spellStart"/>
            <w:r w:rsidRPr="000B08F0">
              <w:rPr>
                <w:rFonts w:ascii="Arial" w:hAnsi="Arial" w:cs="Arial"/>
                <w:b/>
                <w:bCs/>
                <w:sz w:val="20"/>
                <w:szCs w:val="20"/>
              </w:rPr>
              <w:t>izmēri</w:t>
            </w:r>
            <w:proofErr w:type="spellEnd"/>
            <w:r w:rsidRPr="000B08F0">
              <w:rPr>
                <w:rFonts w:ascii="Arial" w:hAnsi="Arial" w:cs="Arial"/>
                <w:b/>
                <w:bCs/>
                <w:sz w:val="20"/>
                <w:szCs w:val="20"/>
              </w:rPr>
              <w:t xml:space="preserve"> </w:t>
            </w:r>
            <w:proofErr w:type="spellStart"/>
            <w:r w:rsidRPr="000B08F0">
              <w:rPr>
                <w:rFonts w:ascii="Arial" w:hAnsi="Arial" w:cs="Arial"/>
                <w:b/>
                <w:bCs/>
                <w:sz w:val="20"/>
                <w:szCs w:val="20"/>
              </w:rPr>
              <w:t>u.c.</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14:paraId="6266D793" w14:textId="70E3450C" w:rsidR="00220697" w:rsidRPr="000B08F0" w:rsidRDefault="00220697" w:rsidP="00220697">
            <w:pPr>
              <w:ind w:left="113" w:right="113"/>
              <w:jc w:val="center"/>
              <w:rPr>
                <w:rFonts w:ascii="Arial" w:hAnsi="Arial" w:cs="Arial"/>
                <w:b/>
                <w:bCs/>
                <w:color w:val="000000"/>
                <w:sz w:val="20"/>
                <w:szCs w:val="20"/>
              </w:rPr>
            </w:pPr>
            <w:proofErr w:type="spellStart"/>
            <w:r w:rsidRPr="000B08F0">
              <w:rPr>
                <w:rFonts w:ascii="Arial" w:hAnsi="Arial" w:cs="Arial"/>
                <w:b/>
                <w:bCs/>
                <w:color w:val="000000"/>
                <w:sz w:val="20"/>
                <w:szCs w:val="20"/>
              </w:rPr>
              <w:t>Mērvenība</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E691D5D" w14:textId="1F227E21" w:rsidR="00220697" w:rsidRPr="000B08F0" w:rsidRDefault="00220697" w:rsidP="00220697">
            <w:pPr>
              <w:ind w:left="113" w:right="113"/>
              <w:jc w:val="center"/>
              <w:rPr>
                <w:rFonts w:ascii="Arial" w:hAnsi="Arial" w:cs="Arial"/>
                <w:b/>
                <w:bCs/>
                <w:sz w:val="20"/>
                <w:szCs w:val="20"/>
              </w:rPr>
            </w:pPr>
            <w:proofErr w:type="spellStart"/>
            <w:r w:rsidRPr="000B08F0">
              <w:rPr>
                <w:rFonts w:ascii="Arial" w:hAnsi="Arial" w:cs="Arial"/>
                <w:b/>
                <w:bCs/>
                <w:sz w:val="20"/>
                <w:szCs w:val="20"/>
              </w:rPr>
              <w:t>Daudzums</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52167A87" w14:textId="77777777" w:rsidR="0056235D" w:rsidRDefault="0056235D" w:rsidP="00220697">
            <w:pPr>
              <w:jc w:val="center"/>
              <w:rPr>
                <w:rFonts w:ascii="Arial" w:hAnsi="Arial" w:cs="Arial"/>
                <w:color w:val="000000"/>
                <w:sz w:val="20"/>
                <w:szCs w:val="20"/>
              </w:rPr>
            </w:pPr>
            <w:proofErr w:type="spellStart"/>
            <w:r w:rsidRPr="000B08F0">
              <w:rPr>
                <w:rFonts w:ascii="Arial" w:hAnsi="Arial" w:cs="Arial"/>
                <w:b/>
                <w:bCs/>
                <w:sz w:val="20"/>
                <w:szCs w:val="20"/>
              </w:rPr>
              <w:t>Piegāde</w:t>
            </w:r>
            <w:proofErr w:type="spellEnd"/>
            <w:r w:rsidRPr="000B08F0">
              <w:rPr>
                <w:rFonts w:ascii="Arial" w:hAnsi="Arial" w:cs="Arial"/>
                <w:b/>
                <w:bCs/>
                <w:sz w:val="20"/>
                <w:szCs w:val="20"/>
              </w:rPr>
              <w:t xml:space="preserve"> (K. d.)</w:t>
            </w:r>
            <w:r w:rsidRPr="000B08F0">
              <w:rPr>
                <w:rFonts w:ascii="Arial" w:hAnsi="Arial" w:cs="Arial"/>
                <w:color w:val="000000"/>
                <w:sz w:val="20"/>
                <w:szCs w:val="20"/>
              </w:rPr>
              <w:t> </w:t>
            </w:r>
          </w:p>
          <w:p w14:paraId="72AFFF32" w14:textId="59ACA3E9" w:rsidR="00220697" w:rsidRPr="000B08F0" w:rsidRDefault="00220697" w:rsidP="00220697">
            <w:pPr>
              <w:jc w:val="center"/>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6F44EC65" w:rsidR="00220697" w:rsidRPr="0056235D" w:rsidRDefault="00BA639F" w:rsidP="00220697">
            <w:pPr>
              <w:jc w:val="center"/>
              <w:rPr>
                <w:rFonts w:ascii="Arial" w:hAnsi="Arial" w:cs="Arial"/>
                <w:b/>
                <w:bCs/>
                <w:sz w:val="20"/>
                <w:szCs w:val="20"/>
              </w:rPr>
            </w:pPr>
            <w:r>
              <w:rPr>
                <w:rFonts w:ascii="Arial" w:hAnsi="Arial" w:cs="Arial"/>
                <w:b/>
                <w:bCs/>
                <w:color w:val="000000"/>
                <w:sz w:val="20"/>
                <w:szCs w:val="20"/>
                <w:lang w:val="lv-LV" w:eastAsia="lv-LV"/>
              </w:rPr>
              <w:t>A</w:t>
            </w:r>
            <w:r w:rsidR="0056235D" w:rsidRPr="00BA639F">
              <w:rPr>
                <w:rFonts w:ascii="Arial" w:hAnsi="Arial" w:cs="Arial"/>
                <w:b/>
                <w:bCs/>
                <w:color w:val="000000"/>
                <w:sz w:val="20"/>
                <w:szCs w:val="20"/>
                <w:lang w:val="lv-LV" w:eastAsia="lv-LV"/>
              </w:rPr>
              <w:t xml:space="preserve">tsauce uz ražotāja dokumentu, kas apliecina atbilstību tehniskajai specifikācijai, norādot </w:t>
            </w:r>
            <w:r w:rsidR="0056235D" w:rsidRPr="00BA639F">
              <w:rPr>
                <w:rFonts w:ascii="Arial" w:hAnsi="Arial" w:cs="Arial"/>
                <w:b/>
                <w:bCs/>
                <w:color w:val="000000"/>
                <w:sz w:val="20"/>
                <w:szCs w:val="20"/>
                <w:u w:val="single"/>
                <w:lang w:val="lv-LV" w:eastAsia="lv-LV"/>
              </w:rPr>
              <w:t>precīzu</w:t>
            </w:r>
            <w:r w:rsidR="0056235D" w:rsidRPr="00BA639F">
              <w:rPr>
                <w:rFonts w:ascii="Arial" w:hAnsi="Arial" w:cs="Arial"/>
                <w:b/>
                <w:bCs/>
                <w:color w:val="000000"/>
                <w:sz w:val="20"/>
                <w:szCs w:val="20"/>
                <w:lang w:val="lv-LV" w:eastAsia="lv-LV"/>
              </w:rPr>
              <w:t xml:space="preserve"> piedāvājuma lapaspusi</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51333B" w14:textId="478EE802" w:rsidR="00220697" w:rsidRPr="000B08F0" w:rsidRDefault="00220697" w:rsidP="00220697">
            <w:pPr>
              <w:jc w:val="center"/>
              <w:rPr>
                <w:rFonts w:ascii="Arial" w:hAnsi="Arial" w:cs="Arial"/>
                <w:b/>
                <w:bCs/>
                <w:sz w:val="20"/>
                <w:szCs w:val="20"/>
              </w:rPr>
            </w:pPr>
            <w:r w:rsidRPr="00220697">
              <w:rPr>
                <w:rFonts w:ascii="Arial" w:hAnsi="Arial" w:cs="Arial"/>
                <w:b/>
                <w:bCs/>
                <w:color w:val="000000"/>
                <w:sz w:val="20"/>
                <w:szCs w:val="20"/>
                <w:lang w:val="lv-LV" w:eastAsia="lv-LV"/>
              </w:rPr>
              <w:t>Ražotāja nosaukums, valsts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A84F" w14:textId="4FC12672" w:rsidR="00220697" w:rsidRPr="000B08F0" w:rsidRDefault="00220697" w:rsidP="00220697">
            <w:pPr>
              <w:jc w:val="center"/>
              <w:rPr>
                <w:rFonts w:ascii="Arial" w:hAnsi="Arial" w:cs="Arial"/>
                <w:b/>
                <w:bCs/>
                <w:color w:val="000000"/>
                <w:sz w:val="20"/>
                <w:szCs w:val="20"/>
              </w:rPr>
            </w:pPr>
            <w:proofErr w:type="spellStart"/>
            <w:r w:rsidRPr="000B08F0">
              <w:rPr>
                <w:rFonts w:ascii="Arial" w:hAnsi="Arial" w:cs="Arial"/>
                <w:b/>
                <w:bCs/>
                <w:color w:val="000000"/>
                <w:sz w:val="20"/>
                <w:szCs w:val="20"/>
              </w:rPr>
              <w:t>Muitas</w:t>
            </w:r>
            <w:proofErr w:type="spellEnd"/>
            <w:r w:rsidRPr="000B08F0">
              <w:rPr>
                <w:rFonts w:ascii="Arial" w:hAnsi="Arial" w:cs="Arial"/>
                <w:b/>
                <w:bCs/>
                <w:color w:val="000000"/>
                <w:sz w:val="20"/>
                <w:szCs w:val="20"/>
              </w:rPr>
              <w:t xml:space="preserve"> </w:t>
            </w:r>
            <w:proofErr w:type="spellStart"/>
            <w:r w:rsidRPr="000B08F0">
              <w:rPr>
                <w:rFonts w:ascii="Arial" w:hAnsi="Arial" w:cs="Arial"/>
                <w:b/>
                <w:bCs/>
                <w:color w:val="000000"/>
                <w:sz w:val="20"/>
                <w:szCs w:val="20"/>
              </w:rPr>
              <w:t>kods</w:t>
            </w:r>
            <w:proofErr w:type="spellEnd"/>
            <w:r w:rsidRPr="000B08F0">
              <w:rPr>
                <w:rFonts w:ascii="Arial" w:hAnsi="Arial" w:cs="Arial"/>
                <w:b/>
                <w:bCs/>
                <w:color w:val="000000"/>
                <w:sz w:val="20"/>
                <w:szCs w:val="20"/>
              </w:rPr>
              <w:t>*</w:t>
            </w:r>
          </w:p>
          <w:p w14:paraId="7427126E" w14:textId="15C723FF" w:rsidR="00220697" w:rsidRPr="000B08F0" w:rsidRDefault="00220697" w:rsidP="00220697">
            <w:pPr>
              <w:jc w:val="center"/>
              <w:rPr>
                <w:rFonts w:ascii="Arial" w:hAnsi="Arial" w:cs="Arial"/>
                <w:b/>
                <w:bCs/>
                <w:color w:val="000000"/>
                <w:sz w:val="20"/>
                <w:szCs w:val="20"/>
              </w:rPr>
            </w:pPr>
            <w:r w:rsidRPr="000B08F0">
              <w:rPr>
                <w:rFonts w:ascii="Arial" w:hAnsi="Arial" w:cs="Arial"/>
                <w:b/>
                <w:bCs/>
                <w:color w:val="000000"/>
                <w:sz w:val="20"/>
                <w:szCs w:val="20"/>
              </w:rPr>
              <w:t xml:space="preserve">(8 </w:t>
            </w:r>
            <w:proofErr w:type="spellStart"/>
            <w:r w:rsidRPr="000B08F0">
              <w:rPr>
                <w:rFonts w:ascii="Arial" w:hAnsi="Arial" w:cs="Arial"/>
                <w:b/>
                <w:bCs/>
                <w:color w:val="000000"/>
                <w:sz w:val="20"/>
                <w:szCs w:val="20"/>
              </w:rPr>
              <w:t>zīmju</w:t>
            </w:r>
            <w:proofErr w:type="spellEnd"/>
            <w:r w:rsidRPr="000B08F0">
              <w:rPr>
                <w:rFonts w:ascii="Arial" w:hAnsi="Arial" w:cs="Arial"/>
                <w:b/>
                <w:bCs/>
                <w:color w:val="000000"/>
                <w:sz w:val="20"/>
                <w:szCs w:val="20"/>
              </w:rPr>
              <w:t>)</w:t>
            </w:r>
          </w:p>
        </w:tc>
      </w:tr>
      <w:tr w:rsidR="00220697" w:rsidRPr="00022169" w14:paraId="72C6233E" w14:textId="77777777" w:rsidTr="00BA639F">
        <w:trPr>
          <w:trHeight w:val="13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E8720"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6712AE70" w14:textId="28F9FBA1" w:rsidR="00220697" w:rsidRPr="000B08F0" w:rsidRDefault="00220697" w:rsidP="00220697">
            <w:pPr>
              <w:rPr>
                <w:rFonts w:ascii="Arial" w:hAnsi="Arial" w:cs="Arial"/>
                <w:color w:val="000000"/>
                <w:sz w:val="20"/>
                <w:szCs w:val="20"/>
                <w:lang w:val="lv-LV"/>
              </w:rPr>
            </w:pPr>
            <w:r w:rsidRPr="000B08F0">
              <w:rPr>
                <w:rFonts w:ascii="Arial" w:hAnsi="Arial" w:cs="Arial"/>
                <w:sz w:val="20"/>
                <w:szCs w:val="20"/>
              </w:rPr>
              <w:t>Gredzens</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52BAFA65" w14:textId="416CDC63"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002.011-1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4CA42" w14:textId="7E5A0536"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703074" w14:textId="2E2A551B"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38B2E4E5" w14:textId="77777777" w:rsidR="00220697" w:rsidRPr="000B08F0" w:rsidRDefault="00220697" w:rsidP="0022069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64DE215D" w:rsidR="00220697" w:rsidRPr="000B08F0" w:rsidRDefault="00220697" w:rsidP="00220697">
            <w:pPr>
              <w:jc w:val="center"/>
              <w:rPr>
                <w:rFonts w:ascii="Arial" w:hAnsi="Arial" w:cs="Arial"/>
                <w:sz w:val="20"/>
                <w:szCs w:val="20"/>
              </w:rPr>
            </w:pPr>
            <w:r w:rsidRPr="000B08F0">
              <w:rPr>
                <w:rFonts w:ascii="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51993314" w14:textId="77777777" w:rsidTr="00BA639F">
        <w:trPr>
          <w:trHeight w:val="12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2EACC"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403675E4" w14:textId="19371B78"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Blīve</w:t>
            </w:r>
            <w:proofErr w:type="spellEnd"/>
            <w:r w:rsidRPr="000B08F0">
              <w:rPr>
                <w:rFonts w:ascii="Arial" w:hAnsi="Arial" w:cs="Arial"/>
                <w:sz w:val="20"/>
                <w:szCs w:val="20"/>
              </w:rPr>
              <w:t xml:space="preserve"> </w:t>
            </w:r>
            <w:proofErr w:type="spellStart"/>
            <w:r w:rsidRPr="000B08F0">
              <w:rPr>
                <w:rFonts w:ascii="Arial" w:hAnsi="Arial" w:cs="Arial"/>
                <w:sz w:val="20"/>
                <w:szCs w:val="20"/>
              </w:rPr>
              <w:t>aukla</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0455873F" w14:textId="15EC3A74"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601.06.114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013" w14:textId="4621161C"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56ED6" w14:textId="290FC6E0"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80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2F55BC54" w14:textId="77777777" w:rsidR="00220697" w:rsidRPr="000B08F0" w:rsidRDefault="00220697" w:rsidP="0022069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4204058D" w:rsidR="00220697" w:rsidRPr="000B08F0" w:rsidRDefault="00220697" w:rsidP="00220697">
            <w:pPr>
              <w:jc w:val="center"/>
              <w:rPr>
                <w:rFonts w:ascii="Arial" w:hAnsi="Arial" w:cs="Arial"/>
                <w:sz w:val="20"/>
                <w:szCs w:val="20"/>
              </w:rPr>
            </w:pPr>
            <w:r w:rsidRPr="000B08F0">
              <w:rPr>
                <w:rFonts w:ascii="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1EED8F81"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96905"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044ECE18" w14:textId="3942E9D8"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Eļļotājs</w:t>
            </w:r>
            <w:proofErr w:type="spellEnd"/>
            <w:r w:rsidRPr="000B08F0">
              <w:rPr>
                <w:rFonts w:ascii="Arial" w:hAnsi="Arial" w:cs="Arial"/>
                <w:sz w:val="20"/>
                <w:szCs w:val="20"/>
              </w:rPr>
              <w:t xml:space="preserve"> (</w:t>
            </w:r>
            <w:proofErr w:type="spellStart"/>
            <w:r w:rsidRPr="000B08F0">
              <w:rPr>
                <w:rFonts w:ascii="Arial" w:hAnsi="Arial" w:cs="Arial"/>
                <w:sz w:val="20"/>
                <w:szCs w:val="20"/>
              </w:rPr>
              <w:t>smērvielas</w:t>
            </w:r>
            <w:proofErr w:type="spellEnd"/>
            <w:r w:rsidRPr="000B08F0">
              <w:rPr>
                <w:rFonts w:ascii="Arial" w:hAnsi="Arial" w:cs="Arial"/>
                <w:sz w:val="20"/>
                <w:szCs w:val="20"/>
              </w:rPr>
              <w:t xml:space="preserve"> </w:t>
            </w:r>
            <w:proofErr w:type="spellStart"/>
            <w:r w:rsidRPr="000B08F0">
              <w:rPr>
                <w:rFonts w:ascii="Arial" w:hAnsi="Arial" w:cs="Arial"/>
                <w:sz w:val="20"/>
                <w:szCs w:val="20"/>
              </w:rPr>
              <w:t>ventilis</w:t>
            </w:r>
            <w:proofErr w:type="spellEnd"/>
            <w:r w:rsidRPr="000B08F0">
              <w:rPr>
                <w:rFonts w:ascii="Arial" w:hAnsi="Arial" w:cs="Arial"/>
                <w:sz w:val="20"/>
                <w:szCs w:val="20"/>
              </w:rPr>
              <w:t xml:space="preserve">) </w:t>
            </w:r>
            <w:proofErr w:type="spellStart"/>
            <w:r w:rsidRPr="000B08F0">
              <w:rPr>
                <w:rFonts w:ascii="Arial" w:hAnsi="Arial" w:cs="Arial"/>
                <w:sz w:val="20"/>
                <w:szCs w:val="20"/>
              </w:rPr>
              <w:t>taisns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5E452A23" w14:textId="0BA9A4EB"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М10x1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E5C21" w14:textId="3869990B"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1288C" w14:textId="5D4D3F96"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7206B865"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0D2C13" w14:textId="0726AEA6"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4D3021F4" w:rsidR="00220697" w:rsidRPr="000B08F0" w:rsidRDefault="00220697" w:rsidP="00220697">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34CBEAEA" w14:textId="77777777" w:rsidTr="00BA639F">
        <w:trPr>
          <w:trHeight w:val="1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7035C"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hideMark/>
          </w:tcPr>
          <w:p w14:paraId="14389C71" w14:textId="675BFA77"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Manšete</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5AD6617B" w14:textId="71162E0C"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45.129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A1FE" w14:textId="622B7663"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618636" w14:textId="778D50E1"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150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6489AC6B" w14:textId="77777777" w:rsidR="00220697" w:rsidRPr="000B08F0" w:rsidRDefault="00220697" w:rsidP="0022069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06DCED56" w:rsidR="00220697" w:rsidRPr="000B08F0" w:rsidRDefault="00220697" w:rsidP="00220697">
            <w:pPr>
              <w:jc w:val="center"/>
              <w:rPr>
                <w:rFonts w:ascii="Arial" w:hAnsi="Arial" w:cs="Arial"/>
                <w:sz w:val="20"/>
                <w:szCs w:val="20"/>
              </w:rPr>
            </w:pPr>
            <w:r w:rsidRPr="000B08F0">
              <w:rPr>
                <w:rFonts w:ascii="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13577BD3" w14:textId="77777777" w:rsidTr="00BA639F">
        <w:trPr>
          <w:trHeight w:val="28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FDBC4"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tcPr>
          <w:p w14:paraId="2B9EAFFE" w14:textId="4EA4A7E2" w:rsidR="00220697" w:rsidRPr="000B08F0" w:rsidRDefault="00220697" w:rsidP="00220697">
            <w:pPr>
              <w:rPr>
                <w:rFonts w:ascii="Arial" w:hAnsi="Arial" w:cs="Arial"/>
                <w:color w:val="000000"/>
                <w:sz w:val="20"/>
                <w:szCs w:val="20"/>
                <w:lang w:val="lv-LV"/>
              </w:rPr>
            </w:pPr>
            <w:r w:rsidRPr="000B08F0">
              <w:rPr>
                <w:rFonts w:ascii="Arial" w:hAnsi="Arial" w:cs="Arial"/>
                <w:sz w:val="20"/>
                <w:szCs w:val="20"/>
              </w:rPr>
              <w:t>Stāvbremze</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7EF057D2" w14:textId="77777777" w:rsidR="00220697" w:rsidRPr="000B08F0" w:rsidRDefault="00220697" w:rsidP="00220697">
            <w:pPr>
              <w:rPr>
                <w:rFonts w:ascii="Arial" w:hAnsi="Arial" w:cs="Arial"/>
                <w:sz w:val="20"/>
                <w:szCs w:val="20"/>
              </w:rPr>
            </w:pPr>
            <w:proofErr w:type="gramStart"/>
            <w:r w:rsidRPr="000B08F0">
              <w:rPr>
                <w:rFonts w:ascii="Arial" w:hAnsi="Arial" w:cs="Arial"/>
                <w:sz w:val="20"/>
                <w:szCs w:val="20"/>
              </w:rPr>
              <w:t>532.41.020;</w:t>
            </w:r>
            <w:proofErr w:type="gramEnd"/>
            <w:r w:rsidRPr="000B08F0">
              <w:rPr>
                <w:rFonts w:ascii="Arial" w:hAnsi="Arial" w:cs="Arial"/>
                <w:sz w:val="20"/>
                <w:szCs w:val="20"/>
              </w:rPr>
              <w:t xml:space="preserve"> </w:t>
            </w:r>
          </w:p>
          <w:p w14:paraId="01D26930" w14:textId="65661ECE" w:rsidR="00220697" w:rsidRPr="000B08F0" w:rsidRDefault="00220697" w:rsidP="00220697">
            <w:pPr>
              <w:rPr>
                <w:rFonts w:ascii="Arial" w:hAnsi="Arial" w:cs="Arial"/>
                <w:sz w:val="20"/>
                <w:szCs w:val="20"/>
              </w:rPr>
            </w:pPr>
            <w:r w:rsidRPr="000B08F0">
              <w:rPr>
                <w:rFonts w:ascii="Arial" w:hAnsi="Arial" w:cs="Arial"/>
                <w:sz w:val="20"/>
                <w:szCs w:val="20"/>
              </w:rPr>
              <w:t>401.40.130 СБ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9F59D" w14:textId="0BEB6FC4"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F02ABA" w14:textId="0364BD74"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2AD82928" w14:textId="77777777" w:rsidR="00220697" w:rsidRPr="000B08F0" w:rsidRDefault="00220697" w:rsidP="0022069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10A87D36" w:rsidR="00220697" w:rsidRPr="000B08F0" w:rsidRDefault="00220697" w:rsidP="00220697">
            <w:pPr>
              <w:jc w:val="center"/>
              <w:rPr>
                <w:rFonts w:ascii="Arial" w:hAnsi="Arial" w:cs="Arial"/>
                <w:sz w:val="20"/>
                <w:szCs w:val="20"/>
              </w:rPr>
            </w:pPr>
            <w:r w:rsidRPr="000B08F0">
              <w:rPr>
                <w:rFonts w:ascii="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44C16068"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61716"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tcPr>
          <w:p w14:paraId="1C205AC5" w14:textId="1DC9753A"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Pusvagona</w:t>
            </w:r>
            <w:proofErr w:type="spellEnd"/>
            <w:r w:rsidRPr="000B08F0">
              <w:rPr>
                <w:rFonts w:ascii="Arial" w:hAnsi="Arial" w:cs="Arial"/>
                <w:sz w:val="20"/>
                <w:szCs w:val="20"/>
              </w:rPr>
              <w:t xml:space="preserve"> </w:t>
            </w:r>
            <w:proofErr w:type="spellStart"/>
            <w:r w:rsidRPr="000B08F0">
              <w:rPr>
                <w:rFonts w:ascii="Arial" w:hAnsi="Arial" w:cs="Arial"/>
                <w:sz w:val="20"/>
                <w:szCs w:val="20"/>
              </w:rPr>
              <w:t>lūkas</w:t>
            </w:r>
            <w:proofErr w:type="spellEnd"/>
            <w:r w:rsidRPr="000B08F0">
              <w:rPr>
                <w:rFonts w:ascii="Arial" w:hAnsi="Arial" w:cs="Arial"/>
                <w:sz w:val="20"/>
                <w:szCs w:val="20"/>
              </w:rPr>
              <w:t xml:space="preserve"> </w:t>
            </w:r>
            <w:proofErr w:type="spellStart"/>
            <w:r w:rsidRPr="000B08F0">
              <w:rPr>
                <w:rFonts w:ascii="Arial" w:hAnsi="Arial" w:cs="Arial"/>
                <w:sz w:val="20"/>
                <w:szCs w:val="20"/>
              </w:rPr>
              <w:t>aizliktnis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2046FEC0" w14:textId="51683BFC"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532.45.025-0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7D4A7" w14:textId="0F42ACCA"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9600C1" w14:textId="4AC4CC67"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150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09CAC7AF" w14:textId="77777777" w:rsidR="00220697" w:rsidRPr="000B08F0" w:rsidRDefault="00220697" w:rsidP="0022069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41AFA146" w:rsidR="00220697" w:rsidRPr="000B08F0" w:rsidRDefault="00220697" w:rsidP="00220697">
            <w:pPr>
              <w:jc w:val="center"/>
              <w:rPr>
                <w:rFonts w:ascii="Arial" w:hAnsi="Arial" w:cs="Arial"/>
                <w:sz w:val="20"/>
                <w:szCs w:val="20"/>
              </w:rPr>
            </w:pPr>
            <w:r w:rsidRPr="000B08F0">
              <w:rPr>
                <w:rFonts w:ascii="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06D49595"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C4D4C"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tcPr>
          <w:p w14:paraId="0C4E3C72" w14:textId="54A2E9AB"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Pusvagona</w:t>
            </w:r>
            <w:proofErr w:type="spellEnd"/>
            <w:r w:rsidRPr="000B08F0">
              <w:rPr>
                <w:rFonts w:ascii="Arial" w:hAnsi="Arial" w:cs="Arial"/>
                <w:sz w:val="20"/>
                <w:szCs w:val="20"/>
              </w:rPr>
              <w:t xml:space="preserve"> </w:t>
            </w:r>
            <w:proofErr w:type="spellStart"/>
            <w:r w:rsidRPr="000B08F0">
              <w:rPr>
                <w:rFonts w:ascii="Arial" w:hAnsi="Arial" w:cs="Arial"/>
                <w:sz w:val="20"/>
                <w:szCs w:val="20"/>
              </w:rPr>
              <w:t>lūkas</w:t>
            </w:r>
            <w:proofErr w:type="spellEnd"/>
            <w:r w:rsidRPr="000B08F0">
              <w:rPr>
                <w:rFonts w:ascii="Arial" w:hAnsi="Arial" w:cs="Arial"/>
                <w:sz w:val="20"/>
                <w:szCs w:val="20"/>
              </w:rPr>
              <w:t xml:space="preserve"> </w:t>
            </w:r>
            <w:proofErr w:type="spellStart"/>
            <w:r w:rsidRPr="000B08F0">
              <w:rPr>
                <w:rFonts w:ascii="Arial" w:hAnsi="Arial" w:cs="Arial"/>
                <w:sz w:val="20"/>
                <w:szCs w:val="20"/>
              </w:rPr>
              <w:t>vāka</w:t>
            </w:r>
            <w:proofErr w:type="spellEnd"/>
            <w:r w:rsidRPr="000B08F0">
              <w:rPr>
                <w:rFonts w:ascii="Arial" w:hAnsi="Arial" w:cs="Arial"/>
                <w:sz w:val="20"/>
                <w:szCs w:val="20"/>
              </w:rPr>
              <w:t xml:space="preserve"> </w:t>
            </w:r>
            <w:proofErr w:type="spellStart"/>
            <w:r w:rsidRPr="000B08F0">
              <w:rPr>
                <w:rFonts w:ascii="Arial" w:hAnsi="Arial" w:cs="Arial"/>
                <w:sz w:val="20"/>
                <w:szCs w:val="20"/>
              </w:rPr>
              <w:t>sektors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3071A11B" w14:textId="52EB924B"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 xml:space="preserve">532.45.037-0 (Tips II) </w:t>
            </w:r>
            <w:proofErr w:type="spellStart"/>
            <w:r w:rsidRPr="000B08F0">
              <w:rPr>
                <w:rFonts w:ascii="Arial" w:hAnsi="Arial" w:cs="Arial"/>
                <w:color w:val="000000"/>
                <w:sz w:val="20"/>
                <w:szCs w:val="20"/>
              </w:rPr>
              <w:t>Labais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E4B6C" w14:textId="2D0761E1"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E03410" w14:textId="7AE26D45"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1F11AA6C" w14:textId="77777777" w:rsidR="00220697" w:rsidRPr="000B08F0" w:rsidRDefault="00220697" w:rsidP="0022069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435B4277" w:rsidR="00220697" w:rsidRPr="000B08F0" w:rsidRDefault="00220697" w:rsidP="00220697">
            <w:pPr>
              <w:jc w:val="center"/>
              <w:rPr>
                <w:rFonts w:ascii="Arial" w:hAnsi="Arial" w:cs="Arial"/>
                <w:sz w:val="20"/>
                <w:szCs w:val="20"/>
              </w:rPr>
            </w:pPr>
            <w:r w:rsidRPr="000B08F0">
              <w:rPr>
                <w:rFonts w:ascii="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6F2B1E0A"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2AC8"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424F03B" w14:textId="08EB166C"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Vāka</w:t>
            </w:r>
            <w:proofErr w:type="spellEnd"/>
            <w:r w:rsidRPr="000B08F0">
              <w:rPr>
                <w:rFonts w:ascii="Arial" w:hAnsi="Arial" w:cs="Arial"/>
                <w:sz w:val="20"/>
                <w:szCs w:val="20"/>
              </w:rPr>
              <w:t xml:space="preserve"> </w:t>
            </w:r>
            <w:proofErr w:type="spellStart"/>
            <w:r w:rsidRPr="000B08F0">
              <w:rPr>
                <w:rFonts w:ascii="Arial" w:hAnsi="Arial" w:cs="Arial"/>
                <w:sz w:val="20"/>
                <w:szCs w:val="20"/>
              </w:rPr>
              <w:t>blīvējums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3820DC67" w14:textId="7C90CEC3"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696.09.012; 57.087.01.02.004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3482" w14:textId="50F6F44F"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4F37F2" w14:textId="5B86F8CF"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03E6080B"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21F4CA" w14:textId="03C3A6E3"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16036E5E"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C5A25"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48B28AB" w14:textId="3DC7E3C8"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Blīvējums</w:t>
            </w:r>
            <w:proofErr w:type="spellEnd"/>
            <w:r w:rsidRPr="000B08F0">
              <w:rPr>
                <w:rFonts w:ascii="Arial" w:hAnsi="Arial" w:cs="Arial"/>
                <w:sz w:val="20"/>
                <w:szCs w:val="20"/>
              </w:rPr>
              <w:t xml:space="preserve"> (</w:t>
            </w:r>
            <w:proofErr w:type="spellStart"/>
            <w:r w:rsidRPr="000B08F0">
              <w:rPr>
                <w:rFonts w:ascii="Arial" w:hAnsi="Arial" w:cs="Arial"/>
                <w:sz w:val="20"/>
                <w:szCs w:val="20"/>
              </w:rPr>
              <w:t>uz</w:t>
            </w:r>
            <w:proofErr w:type="spellEnd"/>
            <w:r w:rsidRPr="000B08F0">
              <w:rPr>
                <w:rFonts w:ascii="Arial" w:hAnsi="Arial" w:cs="Arial"/>
                <w:sz w:val="20"/>
                <w:szCs w:val="20"/>
              </w:rPr>
              <w:t xml:space="preserve"> </w:t>
            </w:r>
            <w:proofErr w:type="spellStart"/>
            <w:r w:rsidRPr="000B08F0">
              <w:rPr>
                <w:rFonts w:ascii="Arial" w:hAnsi="Arial" w:cs="Arial"/>
                <w:sz w:val="20"/>
                <w:szCs w:val="20"/>
              </w:rPr>
              <w:t>graudu</w:t>
            </w:r>
            <w:proofErr w:type="spellEnd"/>
            <w:r w:rsidRPr="000B08F0">
              <w:rPr>
                <w:rFonts w:ascii="Arial" w:hAnsi="Arial" w:cs="Arial"/>
                <w:sz w:val="20"/>
                <w:szCs w:val="20"/>
              </w:rPr>
              <w:t xml:space="preserve"> </w:t>
            </w:r>
            <w:proofErr w:type="spellStart"/>
            <w:r w:rsidRPr="000B08F0">
              <w:rPr>
                <w:rFonts w:ascii="Arial" w:hAnsi="Arial" w:cs="Arial"/>
                <w:sz w:val="20"/>
                <w:szCs w:val="20"/>
              </w:rPr>
              <w:t>vagoniem</w:t>
            </w:r>
            <w:proofErr w:type="spellEnd"/>
            <w:r w:rsidRPr="000B08F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39A3D8D3" w14:textId="57EF2D39"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739.46.006-0; УП003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F30A" w14:textId="496208C3"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959F0C" w14:textId="64040A11"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6B54B908"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037616" w14:textId="2ACF3C9A"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6C67F536"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DBA02"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FC5987F" w14:textId="387A527D" w:rsidR="00220697" w:rsidRPr="000B08F0" w:rsidRDefault="00220697" w:rsidP="00220697">
            <w:pPr>
              <w:rPr>
                <w:rFonts w:ascii="Arial" w:hAnsi="Arial" w:cs="Arial"/>
                <w:color w:val="000000"/>
                <w:sz w:val="20"/>
                <w:szCs w:val="20"/>
                <w:lang w:val="lv-LV"/>
              </w:rPr>
            </w:pPr>
            <w:proofErr w:type="spellStart"/>
            <w:r w:rsidRPr="000B08F0">
              <w:rPr>
                <w:rFonts w:ascii="Arial" w:hAnsi="Arial" w:cs="Arial"/>
                <w:sz w:val="20"/>
                <w:szCs w:val="20"/>
              </w:rPr>
              <w:t>Ieliktnis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6A781BB2" w14:textId="14B6DC00"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1443.01.112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7A85" w14:textId="43164BAD"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807A6" w14:textId="0A032B76"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63BAADC8"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BA4226" w14:textId="2C4B66FC"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59DB1C48"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FE25"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7C0B014" w14:textId="47BB4F4A" w:rsidR="00220697" w:rsidRPr="000B08F0" w:rsidRDefault="00220697" w:rsidP="00220697">
            <w:pPr>
              <w:rPr>
                <w:rFonts w:ascii="Arial" w:hAnsi="Arial" w:cs="Arial"/>
                <w:color w:val="000000"/>
                <w:sz w:val="20"/>
                <w:szCs w:val="20"/>
              </w:rPr>
            </w:pPr>
            <w:r w:rsidRPr="000B08F0">
              <w:rPr>
                <w:rFonts w:ascii="Arial" w:hAnsi="Arial" w:cs="Arial"/>
                <w:sz w:val="20"/>
                <w:szCs w:val="20"/>
              </w:rPr>
              <w:t>Aizliktnis</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762FB2A0" w14:textId="55AFBA43"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7038.15.039-2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948" w14:textId="01F8DBD6"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734B06" w14:textId="36A6F5F4"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0A97711C"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2040B" w14:textId="0BA9C280"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7D2D73DB"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8E281"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C763B5E" w14:textId="77DDA777" w:rsidR="00220697" w:rsidRPr="000B08F0" w:rsidRDefault="00220697" w:rsidP="00220697">
            <w:pPr>
              <w:rPr>
                <w:rFonts w:ascii="Arial" w:hAnsi="Arial" w:cs="Arial"/>
                <w:color w:val="000000"/>
                <w:sz w:val="20"/>
                <w:szCs w:val="20"/>
              </w:rPr>
            </w:pPr>
            <w:proofErr w:type="spellStart"/>
            <w:r w:rsidRPr="000B08F0">
              <w:rPr>
                <w:rFonts w:ascii="Arial" w:hAnsi="Arial" w:cs="Arial"/>
                <w:sz w:val="20"/>
                <w:szCs w:val="20"/>
              </w:rPr>
              <w:t>Blīvētājs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14:paraId="6EB83968" w14:textId="77777777" w:rsidR="00220697" w:rsidRPr="000B08F0" w:rsidRDefault="00220697" w:rsidP="00220697">
            <w:pPr>
              <w:rPr>
                <w:rFonts w:ascii="Arial" w:hAnsi="Arial" w:cs="Arial"/>
                <w:color w:val="000000"/>
                <w:sz w:val="20"/>
                <w:szCs w:val="20"/>
              </w:rPr>
            </w:pPr>
            <w:proofErr w:type="gramStart"/>
            <w:r w:rsidRPr="000B08F0">
              <w:rPr>
                <w:rFonts w:ascii="Arial" w:hAnsi="Arial" w:cs="Arial"/>
                <w:color w:val="000000"/>
                <w:sz w:val="20"/>
                <w:szCs w:val="20"/>
              </w:rPr>
              <w:t>7038.15.065;</w:t>
            </w:r>
            <w:proofErr w:type="gramEnd"/>
            <w:r w:rsidRPr="000B08F0">
              <w:rPr>
                <w:rFonts w:ascii="Arial" w:hAnsi="Arial" w:cs="Arial"/>
                <w:color w:val="000000"/>
                <w:sz w:val="20"/>
                <w:szCs w:val="20"/>
              </w:rPr>
              <w:t xml:space="preserve"> </w:t>
            </w:r>
          </w:p>
          <w:p w14:paraId="4ED04A15" w14:textId="2C7F3E9F" w:rsidR="00220697" w:rsidRPr="000B08F0" w:rsidRDefault="00220697" w:rsidP="00220697">
            <w:pPr>
              <w:rPr>
                <w:rFonts w:ascii="Arial" w:hAnsi="Arial" w:cs="Arial"/>
                <w:color w:val="000000"/>
                <w:sz w:val="20"/>
                <w:szCs w:val="20"/>
              </w:rPr>
            </w:pPr>
            <w:r w:rsidRPr="000B08F0">
              <w:rPr>
                <w:rFonts w:ascii="Arial" w:hAnsi="Arial" w:cs="Arial"/>
                <w:color w:val="000000"/>
                <w:sz w:val="20"/>
                <w:szCs w:val="20"/>
              </w:rPr>
              <w:t>УС183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E5AA" w14:textId="307400C4"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958306" w14:textId="3E36724C" w:rsidR="00220697" w:rsidRPr="00220697" w:rsidRDefault="00220697" w:rsidP="00220697">
            <w:pPr>
              <w:jc w:val="center"/>
              <w:rPr>
                <w:rFonts w:ascii="Arial" w:hAnsi="Arial" w:cs="Arial"/>
                <w:color w:val="000000"/>
                <w:sz w:val="20"/>
                <w:szCs w:val="20"/>
              </w:rPr>
            </w:pPr>
            <w:r w:rsidRPr="00220697">
              <w:rPr>
                <w:rFonts w:ascii="Arial" w:hAnsi="Arial" w:cs="Arial"/>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60A9FB54"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D055F8" w14:textId="6EDAF305"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 </w:t>
            </w:r>
          </w:p>
        </w:tc>
      </w:tr>
      <w:tr w:rsidR="00220697" w:rsidRPr="00022169" w14:paraId="1E0F9CFF"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E3C111" w14:textId="3DDD9AD5"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6729347" w14:textId="0D6E7B6A" w:rsidR="00220697" w:rsidRPr="000B08F0" w:rsidRDefault="00220697" w:rsidP="00220697">
            <w:pPr>
              <w:rPr>
                <w:rFonts w:ascii="Arial" w:hAnsi="Arial" w:cs="Arial"/>
                <w:sz w:val="20"/>
                <w:szCs w:val="20"/>
              </w:rPr>
            </w:pPr>
            <w:proofErr w:type="spellStart"/>
            <w:r w:rsidRPr="000B08F0">
              <w:rPr>
                <w:rFonts w:ascii="Arial" w:hAnsi="Arial" w:cs="Arial"/>
                <w:sz w:val="20"/>
                <w:szCs w:val="20"/>
              </w:rPr>
              <w:t>Balansieris</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tcPr>
          <w:p w14:paraId="1488C610" w14:textId="314E1389" w:rsidR="00220697" w:rsidRPr="000B08F0" w:rsidRDefault="00220697" w:rsidP="00220697">
            <w:pPr>
              <w:rPr>
                <w:rFonts w:ascii="Arial" w:hAnsi="Arial" w:cs="Arial"/>
                <w:sz w:val="20"/>
                <w:szCs w:val="20"/>
              </w:rPr>
            </w:pPr>
            <w:r w:rsidRPr="000B08F0">
              <w:rPr>
                <w:rFonts w:ascii="Arial" w:hAnsi="Arial" w:cs="Arial"/>
                <w:sz w:val="20"/>
                <w:szCs w:val="20"/>
              </w:rPr>
              <w:t>7038.15.081-1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232149" w14:textId="39D8BEBB"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C0E6AF" w14:textId="49CBB396" w:rsidR="00220697" w:rsidRPr="00220697" w:rsidRDefault="00220697" w:rsidP="00220697">
            <w:pPr>
              <w:jc w:val="center"/>
              <w:rPr>
                <w:rFonts w:ascii="Arial" w:hAnsi="Arial" w:cs="Arial"/>
                <w:sz w:val="20"/>
                <w:szCs w:val="20"/>
              </w:rPr>
            </w:pPr>
            <w:r w:rsidRPr="00220697">
              <w:rPr>
                <w:rFonts w:ascii="Arial" w:hAnsi="Arial" w:cs="Arial"/>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655819BA"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75E7008" w14:textId="741BB0BC" w:rsidR="00220697" w:rsidRPr="000B08F0" w:rsidRDefault="00220697" w:rsidP="00220697">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CFCE667" w14:textId="77777777" w:rsidR="00220697" w:rsidRPr="000B08F0" w:rsidRDefault="00220697" w:rsidP="00220697">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D1FF53B" w14:textId="77777777" w:rsidR="00220697" w:rsidRPr="000B08F0" w:rsidRDefault="00220697" w:rsidP="00220697">
            <w:pPr>
              <w:jc w:val="center"/>
              <w:rPr>
                <w:rFonts w:ascii="Arial" w:hAnsi="Arial" w:cs="Arial"/>
                <w:color w:val="000000"/>
                <w:sz w:val="20"/>
                <w:szCs w:val="20"/>
              </w:rPr>
            </w:pPr>
          </w:p>
        </w:tc>
      </w:tr>
      <w:tr w:rsidR="00220697" w:rsidRPr="00022169" w14:paraId="3215BF2E" w14:textId="77777777" w:rsidTr="00BA639F">
        <w:trPr>
          <w:trHeight w:val="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4D19D6" w14:textId="1BDED382"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DE51DCD" w14:textId="42882F31" w:rsidR="00220697" w:rsidRPr="000B08F0" w:rsidRDefault="00220697" w:rsidP="00220697">
            <w:pPr>
              <w:rPr>
                <w:rFonts w:ascii="Arial" w:hAnsi="Arial" w:cs="Arial"/>
                <w:sz w:val="20"/>
                <w:szCs w:val="20"/>
              </w:rPr>
            </w:pPr>
            <w:proofErr w:type="spellStart"/>
            <w:r w:rsidRPr="000B08F0">
              <w:rPr>
                <w:rFonts w:ascii="Arial" w:hAnsi="Arial" w:cs="Arial"/>
                <w:sz w:val="20"/>
                <w:szCs w:val="20"/>
              </w:rPr>
              <w:t>Pēda</w:t>
            </w:r>
            <w:proofErr w:type="spellEnd"/>
            <w:r w:rsidRPr="000B08F0">
              <w:rPr>
                <w:rFonts w:ascii="Arial" w:hAnsi="Arial" w:cs="Arial"/>
                <w:sz w:val="20"/>
                <w:szCs w:val="20"/>
              </w:rPr>
              <w:t xml:space="preserve"> 4-as </w:t>
            </w:r>
            <w:proofErr w:type="spellStart"/>
            <w:r w:rsidRPr="000B08F0">
              <w:rPr>
                <w:rFonts w:ascii="Arial" w:hAnsi="Arial" w:cs="Arial"/>
                <w:sz w:val="20"/>
                <w:szCs w:val="20"/>
              </w:rPr>
              <w:t>vagon</w:t>
            </w:r>
            <w:proofErr w:type="spellEnd"/>
            <w:r w:rsidRPr="000B08F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tcPr>
          <w:p w14:paraId="59B53ED4" w14:textId="633C745A" w:rsidR="00220697" w:rsidRPr="000B08F0" w:rsidRDefault="00220697" w:rsidP="00220697">
            <w:pPr>
              <w:rPr>
                <w:rFonts w:ascii="Arial" w:hAnsi="Arial" w:cs="Arial"/>
                <w:sz w:val="20"/>
                <w:szCs w:val="20"/>
              </w:rPr>
            </w:pPr>
            <w:proofErr w:type="spellStart"/>
            <w:r w:rsidRPr="000B08F0">
              <w:rPr>
                <w:rFonts w:ascii="Arial" w:hAnsi="Arial" w:cs="Arial"/>
                <w:sz w:val="20"/>
                <w:szCs w:val="20"/>
              </w:rPr>
              <w:t>Pēda</w:t>
            </w:r>
            <w:proofErr w:type="spellEnd"/>
            <w:r w:rsidRPr="000B08F0">
              <w:rPr>
                <w:rFonts w:ascii="Arial" w:hAnsi="Arial" w:cs="Arial"/>
                <w:sz w:val="20"/>
                <w:szCs w:val="20"/>
              </w:rPr>
              <w:t xml:space="preserve"> 4 Ш GOST 34468-2018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382083" w14:textId="5A6E5981" w:rsidR="00220697" w:rsidRPr="000B08F0" w:rsidRDefault="00220697" w:rsidP="00220697">
            <w:pPr>
              <w:jc w:val="center"/>
              <w:rPr>
                <w:rFonts w:ascii="Arial" w:hAnsi="Arial" w:cs="Arial"/>
                <w:color w:val="000000"/>
                <w:sz w:val="20"/>
                <w:szCs w:val="20"/>
              </w:rPr>
            </w:pPr>
            <w:r w:rsidRPr="000B08F0">
              <w:rPr>
                <w:rFonts w:ascii="Arial" w:hAnsi="Arial" w:cs="Arial"/>
                <w:color w:val="000000"/>
                <w:sz w:val="20"/>
                <w:szCs w:val="20"/>
              </w:rPr>
              <w:t>gab</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43FEBC" w14:textId="26B56380" w:rsidR="00220697" w:rsidRPr="00220697" w:rsidRDefault="00220697" w:rsidP="00220697">
            <w:pPr>
              <w:jc w:val="center"/>
              <w:rPr>
                <w:rFonts w:ascii="Arial" w:hAnsi="Arial" w:cs="Arial"/>
                <w:sz w:val="20"/>
                <w:szCs w:val="20"/>
              </w:rPr>
            </w:pPr>
            <w:r w:rsidRPr="00220697">
              <w:rPr>
                <w:rFonts w:ascii="Arial" w:hAnsi="Arial" w:cs="Arial"/>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4865DF29" w14:textId="77777777" w:rsidR="00220697" w:rsidRPr="000B08F0" w:rsidRDefault="00220697" w:rsidP="00220697">
            <w:pPr>
              <w:jc w:val="center"/>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0902E2A" w14:textId="7FDFD11A" w:rsidR="00220697" w:rsidRPr="000B08F0" w:rsidRDefault="00220697" w:rsidP="00220697">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647E01F" w14:textId="77777777" w:rsidR="00220697" w:rsidRPr="000B08F0" w:rsidRDefault="00220697" w:rsidP="00220697">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E6DB716" w14:textId="77777777" w:rsidR="00220697" w:rsidRPr="000B08F0" w:rsidRDefault="00220697" w:rsidP="00220697">
            <w:pPr>
              <w:jc w:val="center"/>
              <w:rPr>
                <w:rFonts w:ascii="Arial" w:hAnsi="Arial" w:cs="Arial"/>
                <w:color w:val="000000"/>
                <w:sz w:val="20"/>
                <w:szCs w:val="20"/>
              </w:rPr>
            </w:pPr>
          </w:p>
        </w:tc>
      </w:tr>
    </w:tbl>
    <w:p w14:paraId="4AB2D871" w14:textId="77777777" w:rsidR="00E358C9" w:rsidRPr="00787440" w:rsidRDefault="00E358C9" w:rsidP="00A73C5E">
      <w:pPr>
        <w:pStyle w:val="ListParagraph"/>
        <w:spacing w:line="0" w:lineRule="atLeast"/>
        <w:ind w:left="0" w:right="-241"/>
        <w:jc w:val="both"/>
        <w:rPr>
          <w:rFonts w:ascii="Arial" w:hAnsi="Arial" w:cs="Arial"/>
          <w:i/>
          <w:sz w:val="22"/>
          <w:szCs w:val="22"/>
          <w:lang w:val="lv-LV"/>
        </w:rPr>
      </w:pPr>
    </w:p>
    <w:p w14:paraId="58C0F2CF" w14:textId="596C1477" w:rsidR="001F27F8" w:rsidRPr="003414F2" w:rsidRDefault="001F27F8" w:rsidP="001F27F8">
      <w:pPr>
        <w:jc w:val="both"/>
        <w:rPr>
          <w:rFonts w:ascii="Arial" w:hAnsi="Arial" w:cs="Arial"/>
          <w:i/>
          <w:sz w:val="20"/>
          <w:szCs w:val="20"/>
          <w:lang w:val="lv-LV"/>
        </w:rPr>
      </w:pPr>
      <w:r w:rsidRPr="001F27F8">
        <w:rPr>
          <w:rFonts w:ascii="Arial" w:hAnsi="Arial" w:cs="Arial"/>
          <w:i/>
          <w:iCs/>
          <w:sz w:val="22"/>
          <w:szCs w:val="22"/>
          <w:lang w:val="lv-LV"/>
        </w:rPr>
        <w:t>*</w:t>
      </w:r>
      <w:r w:rsidRPr="003414F2">
        <w:rPr>
          <w:rFonts w:ascii="Arial" w:hAnsi="Arial" w:cs="Arial"/>
          <w:i/>
          <w:iCs/>
          <w:sz w:val="20"/>
          <w:szCs w:val="20"/>
          <w:lang w:val="lv-LV"/>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w:t>
      </w:r>
      <w:r w:rsidRPr="003414F2">
        <w:rPr>
          <w:rFonts w:ascii="Arial" w:hAnsi="Arial" w:cs="Arial"/>
          <w:b/>
          <w:bCs/>
          <w:i/>
          <w:iCs/>
          <w:sz w:val="20"/>
          <w:szCs w:val="20"/>
          <w:u w:val="single"/>
          <w:lang w:val="lv-LV"/>
        </w:rPr>
        <w:t xml:space="preserve"> piedāvātajām preču vienībām jānorāda kombinētās nomenklatūras (KN) preču kodus</w:t>
      </w:r>
      <w:r w:rsidRPr="003414F2">
        <w:rPr>
          <w:rFonts w:ascii="Arial" w:hAnsi="Arial" w:cs="Arial"/>
          <w:i/>
          <w:iCs/>
          <w:sz w:val="20"/>
          <w:szCs w:val="20"/>
          <w:lang w:val="lv-LV"/>
        </w:rPr>
        <w:t xml:space="preserve"> atbilstoši Komisijas Īstenošanas regulai (ES) 2021/1832 (2021.gada 12.oktobris), ar ko </w:t>
      </w:r>
      <w:r w:rsidRPr="003414F2">
        <w:rPr>
          <w:rFonts w:ascii="Arial" w:hAnsi="Arial" w:cs="Arial"/>
          <w:i/>
          <w:iCs/>
          <w:sz w:val="20"/>
          <w:szCs w:val="20"/>
          <w:lang w:val="lv-LV"/>
        </w:rPr>
        <w:lastRenderedPageBreak/>
        <w:t>groza I pielikumu Padomes Regulai (EEK) Nr. 2658/87 par tarifu un statistikas nomenklatūru un kopējo muitas tarifu (saite uz Regulu  - EUR-</w:t>
      </w:r>
      <w:proofErr w:type="spellStart"/>
      <w:r w:rsidRPr="003414F2">
        <w:rPr>
          <w:rFonts w:ascii="Arial" w:hAnsi="Arial" w:cs="Arial"/>
          <w:i/>
          <w:iCs/>
          <w:sz w:val="20"/>
          <w:szCs w:val="20"/>
          <w:lang w:val="lv-LV"/>
        </w:rPr>
        <w:t>Lex</w:t>
      </w:r>
      <w:proofErr w:type="spellEnd"/>
      <w:r w:rsidRPr="003414F2">
        <w:rPr>
          <w:rFonts w:ascii="Arial" w:hAnsi="Arial" w:cs="Arial"/>
          <w:i/>
          <w:iCs/>
          <w:sz w:val="20"/>
          <w:szCs w:val="20"/>
          <w:lang w:val="lv-LV"/>
        </w:rPr>
        <w:t xml:space="preserve"> - 32021R1832 - EN - EUR-</w:t>
      </w:r>
      <w:proofErr w:type="spellStart"/>
      <w:r w:rsidRPr="003414F2">
        <w:rPr>
          <w:rFonts w:ascii="Arial" w:hAnsi="Arial" w:cs="Arial"/>
          <w:i/>
          <w:iCs/>
          <w:sz w:val="20"/>
          <w:szCs w:val="20"/>
          <w:lang w:val="lv-LV"/>
        </w:rPr>
        <w:t>Lex</w:t>
      </w:r>
      <w:proofErr w:type="spellEnd"/>
      <w:r w:rsidRPr="003414F2">
        <w:rPr>
          <w:rFonts w:ascii="Arial" w:hAnsi="Arial" w:cs="Arial"/>
          <w:i/>
          <w:iCs/>
          <w:sz w:val="20"/>
          <w:szCs w:val="20"/>
          <w:lang w:val="lv-LV"/>
        </w:rPr>
        <w:t xml:space="preserve"> (europa.eu)).</w:t>
      </w:r>
    </w:p>
    <w:p w14:paraId="4EB118CA" w14:textId="63FC3D17" w:rsidR="00C876D2" w:rsidRPr="003414F2"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8E75C3">
        <w:trPr>
          <w:trHeight w:val="536"/>
        </w:trPr>
        <w:tc>
          <w:tcPr>
            <w:tcW w:w="15564" w:type="dxa"/>
            <w:shd w:val="clear" w:color="auto" w:fill="auto"/>
            <w:noWrap/>
            <w:vAlign w:val="bottom"/>
          </w:tcPr>
          <w:p w14:paraId="5206A27A" w14:textId="4A46A36C" w:rsidR="003B7189" w:rsidRPr="008E75C3" w:rsidRDefault="00FB4B18" w:rsidP="008E75C3">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tbl>
            <w:tblPr>
              <w:tblW w:w="11776" w:type="dxa"/>
              <w:tblLook w:val="04A0" w:firstRow="1" w:lastRow="0" w:firstColumn="1" w:lastColumn="0" w:noHBand="0" w:noVBand="1"/>
            </w:tblPr>
            <w:tblGrid>
              <w:gridCol w:w="11776"/>
            </w:tblGrid>
            <w:tr w:rsidR="00C876D2" w:rsidRPr="00022169"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787440" w:rsidRDefault="00C876D2" w:rsidP="003B7189">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Vadītāja vai pilnvarotās personas paraksts: __________________________________</w:t>
                  </w:r>
                </w:p>
                <w:p w14:paraId="12D9CA1F" w14:textId="7143BFB5" w:rsidR="00C876D2" w:rsidRPr="00022169" w:rsidRDefault="003B7189" w:rsidP="008E75C3">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8"/>
    </w:tbl>
    <w:p w14:paraId="477871B8" w14:textId="77777777" w:rsidR="00C876D2" w:rsidRPr="00787440" w:rsidRDefault="00C876D2">
      <w:pPr>
        <w:jc w:val="both"/>
        <w:rPr>
          <w:rFonts w:ascii="Arial" w:hAnsi="Arial" w:cs="Arial"/>
          <w:b/>
          <w:sz w:val="22"/>
          <w:szCs w:val="22"/>
          <w:lang w:val="lv-LV"/>
        </w:rPr>
        <w:sectPr w:rsidR="00C876D2" w:rsidRPr="00787440" w:rsidSect="00F52534">
          <w:pgSz w:w="16838" w:h="11906" w:orient="landscape"/>
          <w:pgMar w:top="1135" w:right="1440" w:bottom="1133" w:left="1440" w:header="708" w:footer="708" w:gutter="0"/>
          <w:cols w:space="708"/>
          <w:docGrid w:linePitch="360"/>
        </w:sectPr>
      </w:pPr>
    </w:p>
    <w:p w14:paraId="262B4FF8" w14:textId="77777777" w:rsidR="00FB4E26" w:rsidRPr="00787440" w:rsidRDefault="00FB4E26" w:rsidP="00FB4E26">
      <w:pPr>
        <w:jc w:val="right"/>
        <w:rPr>
          <w:rFonts w:ascii="Arial" w:hAnsi="Arial" w:cs="Arial"/>
          <w:b/>
          <w:sz w:val="22"/>
          <w:szCs w:val="22"/>
          <w:lang w:val="lv-LV"/>
        </w:rPr>
      </w:pPr>
      <w:r w:rsidRPr="00787440">
        <w:rPr>
          <w:rFonts w:ascii="Arial" w:hAnsi="Arial" w:cs="Arial"/>
          <w:b/>
          <w:sz w:val="22"/>
          <w:szCs w:val="22"/>
          <w:lang w:val="lv-LV"/>
        </w:rPr>
        <w:lastRenderedPageBreak/>
        <w:t>3. pielikums</w:t>
      </w:r>
    </w:p>
    <w:p w14:paraId="66A7B4E8" w14:textId="77777777" w:rsidR="00FB4E26" w:rsidRPr="00787440" w:rsidRDefault="00FB4E26" w:rsidP="00FB4E26">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AD423FD" w14:textId="1B2BA941" w:rsidR="00FB4E26" w:rsidRPr="00787440" w:rsidRDefault="00FB4E26" w:rsidP="00FB4E26">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C23BE6" w:rsidRPr="00C23BE6">
        <w:rPr>
          <w:rFonts w:ascii="Arial" w:hAnsi="Arial" w:cs="Arial"/>
          <w:bCs/>
          <w:sz w:val="22"/>
          <w:szCs w:val="22"/>
          <w:lang w:val="lv-LV"/>
        </w:rPr>
        <w:t>Kravas vagonu un pusvagonu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AC33B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AC33BE">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523F1A0F"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Pircēja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00C23BE6">
        <w:rPr>
          <w:rFonts w:ascii="Arial" w:hAnsi="Arial" w:cs="Arial"/>
          <w:sz w:val="22"/>
          <w:szCs w:val="22"/>
          <w:lang w:val="lv-LV"/>
        </w:rPr>
        <w:t>Vilhelma Purvīša</w:t>
      </w:r>
      <w:r w:rsidRPr="00787440">
        <w:rPr>
          <w:rFonts w:ascii="Arial" w:hAnsi="Arial" w:cs="Arial"/>
          <w:sz w:val="22"/>
          <w:szCs w:val="22"/>
          <w:lang w:val="lv-LV"/>
        </w:rPr>
        <w:t xml:space="preserve"> iela 21, Rīga, LV-1050, Latvija</w:t>
      </w:r>
    </w:p>
    <w:p w14:paraId="723B3DC0" w14:textId="19BF2FAB"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73D15809" w:rsidR="00FB4E26" w:rsidRPr="00787440" w:rsidRDefault="00FB4E26" w:rsidP="003F0589">
      <w:pPr>
        <w:spacing w:line="0" w:lineRule="atLeast"/>
        <w:ind w:right="423"/>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r w:rsidR="00C23BE6" w:rsidRPr="00C23BE6">
        <w:rPr>
          <w:rFonts w:ascii="Arial" w:hAnsi="Arial" w:cs="Arial"/>
          <w:sz w:val="22"/>
          <w:szCs w:val="22"/>
          <w:lang w:val="lv-LV"/>
        </w:rPr>
        <w:t>Kravas vagonu un pusvagonu rezerves daļu piegāde</w:t>
      </w:r>
      <w:r w:rsidR="00F03B49">
        <w:rPr>
          <w:rFonts w:ascii="Arial" w:hAnsi="Arial" w:cs="Arial"/>
          <w:sz w:val="22"/>
          <w:szCs w:val="22"/>
          <w:lang w:val="lv-LV"/>
        </w:rPr>
        <w:t>”</w:t>
      </w:r>
      <w:r w:rsidRPr="00787440">
        <w:rPr>
          <w:rFonts w:ascii="Arial" w:hAnsi="Arial" w:cs="Arial"/>
          <w:sz w:val="22"/>
          <w:szCs w:val="22"/>
          <w:lang w:val="lv-LV"/>
        </w:rPr>
        <w:t xml:space="preserve"> SIA “LDZ ritošā sastāva serviss” vajadzībām”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B4E26" w:rsidRPr="00022169" w14:paraId="6F3CE812" w14:textId="77777777" w:rsidTr="00AC33BE">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BC2ACA" w14:paraId="3EC573E4" w14:textId="77777777" w:rsidTr="00AC33BE">
        <w:tc>
          <w:tcPr>
            <w:tcW w:w="9498" w:type="dxa"/>
            <w:hideMark/>
          </w:tcPr>
          <w:p w14:paraId="53B2BA20"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BC2ACA" w14:paraId="527EE842" w14:textId="77777777" w:rsidTr="00AC33BE">
        <w:tc>
          <w:tcPr>
            <w:tcW w:w="9498" w:type="dxa"/>
          </w:tcPr>
          <w:p w14:paraId="37FBD09D" w14:textId="77777777" w:rsidR="00FB4E26" w:rsidRPr="00787440" w:rsidRDefault="00FB4E26" w:rsidP="00AC33BE">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799C4927"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_______/aizpilda, saskaņā ar sarunu procedūras nolikuma</w:t>
            </w:r>
            <w:r w:rsidR="00C433F3">
              <w:rPr>
                <w:rFonts w:ascii="Arial" w:hAnsi="Arial" w:cs="Arial"/>
                <w:sz w:val="22"/>
                <w:szCs w:val="22"/>
                <w:lang w:val="lv-LV"/>
              </w:rPr>
              <w:t xml:space="preserve"> </w:t>
            </w:r>
            <w:r w:rsidRPr="00787440">
              <w:rPr>
                <w:rFonts w:ascii="Arial" w:hAnsi="Arial" w:cs="Arial"/>
                <w:sz w:val="22"/>
                <w:szCs w:val="22"/>
                <w:lang w:val="lv-LV"/>
              </w:rPr>
              <w:t>prasībām/_____________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4BF87D02" w14:textId="77777777" w:rsidR="00FB4E26" w:rsidRPr="00787440" w:rsidRDefault="00FB4E26">
      <w:pPr>
        <w:jc w:val="both"/>
        <w:rPr>
          <w:rFonts w:ascii="Arial" w:hAnsi="Arial" w:cs="Arial"/>
          <w:i/>
          <w:sz w:val="22"/>
          <w:szCs w:val="22"/>
          <w:lang w:val="lv-LV"/>
        </w:rPr>
      </w:pPr>
      <w:r w:rsidRPr="00787440">
        <w:rPr>
          <w:rFonts w:ascii="Arial" w:hAnsi="Arial" w:cs="Arial"/>
          <w:i/>
          <w:sz w:val="22"/>
          <w:szCs w:val="22"/>
          <w:lang w:val="lv-LV"/>
        </w:rPr>
        <w:br w:type="page"/>
      </w:r>
    </w:p>
    <w:p w14:paraId="3F880461" w14:textId="77777777" w:rsidR="00EE6C1E" w:rsidRPr="00787440" w:rsidRDefault="00EE6C1E" w:rsidP="00FB4E26">
      <w:pPr>
        <w:jc w:val="both"/>
        <w:rPr>
          <w:rFonts w:ascii="Arial" w:hAnsi="Arial" w:cs="Arial"/>
          <w:b/>
          <w:sz w:val="22"/>
          <w:szCs w:val="22"/>
          <w:lang w:val="lv-LV"/>
        </w:rPr>
      </w:pPr>
    </w:p>
    <w:p w14:paraId="5CD0030E" w14:textId="6F794FBE" w:rsidR="00FE77F7" w:rsidRPr="00787440" w:rsidRDefault="00093D2F" w:rsidP="00CC5F01">
      <w:pPr>
        <w:jc w:val="right"/>
        <w:rPr>
          <w:rFonts w:ascii="Arial" w:hAnsi="Arial" w:cs="Arial"/>
          <w:b/>
          <w:sz w:val="22"/>
          <w:szCs w:val="22"/>
          <w:lang w:val="lv-LV"/>
        </w:rPr>
      </w:pPr>
      <w:r>
        <w:rPr>
          <w:rFonts w:ascii="Arial" w:hAnsi="Arial" w:cs="Arial"/>
          <w:b/>
          <w:sz w:val="22"/>
          <w:szCs w:val="22"/>
          <w:lang w:val="lv-LV"/>
        </w:rPr>
        <w:t>4</w:t>
      </w:r>
      <w:r w:rsidR="00FE77F7" w:rsidRPr="00787440">
        <w:rPr>
          <w:rFonts w:ascii="Arial" w:hAnsi="Arial" w:cs="Arial"/>
          <w:b/>
          <w:sz w:val="22"/>
          <w:szCs w:val="22"/>
          <w:lang w:val="lv-LV"/>
        </w:rPr>
        <w:t>.</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7D52E925"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EBAE00A" w14:textId="14589791" w:rsidR="00FE77F7" w:rsidRPr="00787440" w:rsidRDefault="007A1535" w:rsidP="007A1535">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C23BE6" w:rsidRPr="00C23BE6">
        <w:rPr>
          <w:rFonts w:ascii="Arial" w:hAnsi="Arial" w:cs="Arial"/>
          <w:bCs/>
          <w:sz w:val="22"/>
          <w:szCs w:val="22"/>
          <w:lang w:val="lv-LV"/>
        </w:rPr>
        <w:t>Kravas vagonu un pusvagonu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4A8FBA5" w14:textId="77777777" w:rsidR="00A6520D" w:rsidRPr="00022169" w:rsidRDefault="00A6520D" w:rsidP="00AD51DE">
      <w:pPr>
        <w:jc w:val="center"/>
        <w:outlineLvl w:val="0"/>
        <w:rPr>
          <w:rFonts w:ascii="Arial" w:hAnsi="Arial" w:cs="Arial"/>
          <w:b/>
          <w:bCs/>
          <w:sz w:val="22"/>
          <w:szCs w:val="22"/>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3C1E9A8F"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C23BE6">
        <w:rPr>
          <w:rFonts w:ascii="Arial" w:hAnsi="Arial" w:cs="Arial"/>
          <w:sz w:val="22"/>
          <w:szCs w:val="22"/>
          <w:lang w:val="lv-LV"/>
        </w:rPr>
        <w:t>Vilhelma Purvīša</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Piegādātājs</w:t>
            </w:r>
            <w:r w:rsidR="00AD51DE" w:rsidRPr="0002216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3F0589">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3F0589">
            <w:pPr>
              <w:ind w:right="282"/>
              <w:jc w:val="both"/>
              <w:rPr>
                <w:rFonts w:ascii="Arial" w:hAnsi="Arial" w:cs="Arial"/>
                <w:sz w:val="22"/>
                <w:szCs w:val="22"/>
                <w:lang w:val="lv-LV"/>
              </w:rPr>
            </w:pPr>
          </w:p>
          <w:p w14:paraId="504B7F41" w14:textId="77777777" w:rsidR="002C03F9" w:rsidRPr="00022169" w:rsidRDefault="002C03F9" w:rsidP="003F0589">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BC2ACA"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BC2ACA" w14:paraId="63B44749" w14:textId="77777777" w:rsidTr="007B7FE8">
        <w:trPr>
          <w:trHeight w:val="354"/>
        </w:trPr>
        <w:tc>
          <w:tcPr>
            <w:tcW w:w="7088" w:type="dxa"/>
            <w:hideMark/>
          </w:tcPr>
          <w:p w14:paraId="40DC6FA8" w14:textId="3BE9D4C0" w:rsidR="00AD51DE" w:rsidRPr="00022169" w:rsidRDefault="00C433F3" w:rsidP="006C1D65">
            <w:pPr>
              <w:jc w:val="both"/>
              <w:rPr>
                <w:rFonts w:ascii="Arial" w:hAnsi="Arial" w:cs="Arial"/>
                <w:color w:val="FF0000"/>
                <w:sz w:val="22"/>
                <w:szCs w:val="22"/>
                <w:lang w:val="lv-LV"/>
              </w:rPr>
            </w:pPr>
            <w:bookmarkStart w:id="9" w:name="_Hlk503515360"/>
            <w:r w:rsidRPr="00B71CF3">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r w:rsidRPr="00022169" w:rsidDel="00C433F3">
              <w:rPr>
                <w:rFonts w:ascii="Arial" w:hAnsi="Arial" w:cs="Arial"/>
                <w:sz w:val="22"/>
                <w:szCs w:val="22"/>
                <w:lang w:val="lv-LV"/>
              </w:rPr>
              <w:t xml:space="preserve"> </w:t>
            </w:r>
            <w:bookmarkEnd w:id="9"/>
            <w:r w:rsidR="00AD51DE" w:rsidRPr="00022169">
              <w:rPr>
                <w:rFonts w:ascii="Arial" w:hAnsi="Arial" w:cs="Arial"/>
                <w:sz w:val="22"/>
                <w:szCs w:val="22"/>
                <w:lang w:val="lv-LV"/>
              </w:rPr>
              <w:t>.</w:t>
            </w:r>
            <w:r w:rsidR="00AE58F4" w:rsidRPr="00022169">
              <w:rPr>
                <w:rFonts w:ascii="Arial" w:hAnsi="Arial" w:cs="Arial"/>
                <w:sz w:val="22"/>
                <w:szCs w:val="22"/>
                <w:lang w:val="lv-LV"/>
              </w:rPr>
              <w:t xml:space="preserve"> </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015B20B5" w14:textId="799318AD" w:rsidR="00976285" w:rsidRDefault="00976285">
      <w:pPr>
        <w:jc w:val="both"/>
        <w:rPr>
          <w:rFonts w:ascii="Arial" w:hAnsi="Arial" w:cs="Arial"/>
          <w:b/>
          <w:sz w:val="22"/>
          <w:szCs w:val="22"/>
          <w:lang w:val="lv-LV"/>
        </w:rPr>
      </w:pPr>
    </w:p>
    <w:p w14:paraId="1B26A5A7" w14:textId="3D40885E" w:rsidR="001F27F8" w:rsidRDefault="001F27F8">
      <w:pPr>
        <w:jc w:val="both"/>
        <w:rPr>
          <w:rFonts w:ascii="Arial" w:hAnsi="Arial" w:cs="Arial"/>
          <w:b/>
          <w:sz w:val="22"/>
          <w:szCs w:val="22"/>
          <w:lang w:val="lv-LV"/>
        </w:rPr>
      </w:pPr>
    </w:p>
    <w:p w14:paraId="443A8342" w14:textId="77777777" w:rsidR="007E11A9" w:rsidRDefault="007E11A9" w:rsidP="007E11A9">
      <w:pPr>
        <w:spacing w:line="0" w:lineRule="atLeast"/>
        <w:rPr>
          <w:rFonts w:ascii="Arial" w:hAnsi="Arial" w:cs="Arial"/>
          <w:b/>
          <w:sz w:val="22"/>
          <w:szCs w:val="22"/>
          <w:lang w:val="lv-LV"/>
        </w:rPr>
      </w:pPr>
    </w:p>
    <w:p w14:paraId="1A35D8B8" w14:textId="774C4686" w:rsidR="00834540" w:rsidRPr="00787440" w:rsidRDefault="00FB4E26" w:rsidP="007E11A9">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5</w:t>
      </w:r>
      <w:r w:rsidR="00834540" w:rsidRPr="00787440">
        <w:rPr>
          <w:rFonts w:ascii="Arial" w:hAnsi="Arial" w:cs="Arial"/>
          <w:b/>
          <w:sz w:val="22"/>
          <w:szCs w:val="22"/>
          <w:lang w:val="lv-LV"/>
        </w:rPr>
        <w:t>.</w:t>
      </w:r>
      <w:r w:rsidR="00226B31" w:rsidRPr="00787440">
        <w:rPr>
          <w:rFonts w:ascii="Arial" w:hAnsi="Arial" w:cs="Arial"/>
          <w:b/>
          <w:sz w:val="22"/>
          <w:szCs w:val="22"/>
          <w:lang w:val="lv-LV"/>
        </w:rPr>
        <w:t> </w:t>
      </w:r>
      <w:r w:rsidR="00834540" w:rsidRPr="00787440">
        <w:rPr>
          <w:rFonts w:ascii="Arial" w:hAnsi="Arial" w:cs="Arial"/>
          <w:b/>
          <w:sz w:val="22"/>
          <w:szCs w:val="22"/>
          <w:lang w:val="lv-LV"/>
        </w:rPr>
        <w:t>pielikums</w:t>
      </w:r>
    </w:p>
    <w:p w14:paraId="767AD4F6"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3E949AEE" w14:textId="705688F2" w:rsidR="009429BF"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r w:rsidR="00C23BE6" w:rsidRPr="00C23BE6">
        <w:rPr>
          <w:rFonts w:ascii="Arial" w:hAnsi="Arial" w:cs="Arial"/>
          <w:bCs/>
          <w:sz w:val="22"/>
          <w:szCs w:val="22"/>
          <w:lang w:val="lv-LV"/>
        </w:rPr>
        <w:t>Kravas vagonu un pusvagonu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58F7E80A" w14:textId="77777777" w:rsidR="001130C3" w:rsidRPr="00787440" w:rsidRDefault="001130C3" w:rsidP="00A62F73">
      <w:pPr>
        <w:jc w:val="right"/>
        <w:rPr>
          <w:rFonts w:ascii="Arial" w:hAnsi="Arial" w:cs="Arial"/>
          <w:caps/>
          <w:sz w:val="22"/>
          <w:szCs w:val="22"/>
          <w:lang w:val="lv-LV"/>
        </w:rPr>
      </w:pPr>
    </w:p>
    <w:p w14:paraId="660866A3" w14:textId="77777777" w:rsidR="00A62F73" w:rsidRPr="00787440" w:rsidRDefault="00A62F73" w:rsidP="00A62F73">
      <w:pPr>
        <w:jc w:val="right"/>
        <w:rPr>
          <w:rFonts w:ascii="Arial" w:hAnsi="Arial" w:cs="Arial"/>
          <w:caps/>
          <w:sz w:val="22"/>
          <w:szCs w:val="22"/>
          <w:lang w:val="lv-LV"/>
        </w:rPr>
      </w:pPr>
      <w:r w:rsidRPr="00787440">
        <w:rPr>
          <w:rFonts w:ascii="Arial" w:hAnsi="Arial" w:cs="Arial"/>
          <w:caps/>
          <w:sz w:val="22"/>
          <w:szCs w:val="22"/>
          <w:lang w:val="lv-LV"/>
        </w:rPr>
        <w:t>Līguma projekts</w:t>
      </w:r>
    </w:p>
    <w:p w14:paraId="1D835776" w14:textId="77777777" w:rsidR="001F27F8" w:rsidRPr="001F27F8" w:rsidRDefault="001F27F8" w:rsidP="001F27F8">
      <w:pPr>
        <w:keepNext/>
        <w:keepLines/>
        <w:ind w:right="-625"/>
        <w:jc w:val="center"/>
        <w:outlineLvl w:val="8"/>
        <w:rPr>
          <w:rFonts w:ascii="Arial" w:hAnsi="Arial" w:cs="Arial"/>
          <w:b/>
          <w:iCs/>
          <w:sz w:val="22"/>
          <w:szCs w:val="22"/>
        </w:rPr>
      </w:pPr>
      <w:r w:rsidRPr="001F27F8">
        <w:rPr>
          <w:rFonts w:ascii="Arial" w:hAnsi="Arial" w:cs="Arial"/>
          <w:b/>
          <w:iCs/>
          <w:sz w:val="22"/>
          <w:szCs w:val="22"/>
        </w:rPr>
        <w:t>LĪGUMS Nr. RSS</w:t>
      </w:r>
      <w:r w:rsidRPr="001F27F8">
        <w:rPr>
          <w:rFonts w:ascii="Arial" w:hAnsi="Arial" w:cs="Arial"/>
          <w:iCs/>
          <w:color w:val="000000"/>
          <w:kern w:val="3"/>
          <w:sz w:val="22"/>
          <w:szCs w:val="22"/>
        </w:rPr>
        <w:t xml:space="preserve"> </w:t>
      </w:r>
      <w:r w:rsidRPr="001F27F8">
        <w:rPr>
          <w:rFonts w:ascii="Arial" w:hAnsi="Arial" w:cs="Arial"/>
          <w:b/>
          <w:bCs/>
          <w:iCs/>
          <w:color w:val="000000"/>
          <w:kern w:val="3"/>
          <w:sz w:val="22"/>
          <w:szCs w:val="22"/>
        </w:rPr>
        <w:t>– /2024</w:t>
      </w:r>
    </w:p>
    <w:p w14:paraId="52BEFA58" w14:textId="77777777" w:rsidR="001F27F8" w:rsidRPr="001F27F8" w:rsidRDefault="001F27F8" w:rsidP="001F27F8">
      <w:pPr>
        <w:suppressAutoHyphens/>
        <w:autoSpaceDN w:val="0"/>
        <w:jc w:val="both"/>
        <w:rPr>
          <w:rFonts w:ascii="Arial" w:hAnsi="Arial" w:cs="Arial"/>
          <w:color w:val="000000"/>
          <w:kern w:val="3"/>
          <w:sz w:val="20"/>
          <w:szCs w:val="20"/>
        </w:rPr>
      </w:pPr>
    </w:p>
    <w:p w14:paraId="0396EFD1" w14:textId="77777777" w:rsidR="001F27F8" w:rsidRPr="001F27F8" w:rsidRDefault="001F27F8" w:rsidP="001F27F8">
      <w:pPr>
        <w:jc w:val="right"/>
        <w:rPr>
          <w:rFonts w:ascii="Arial" w:hAnsi="Arial" w:cs="Arial"/>
          <w:i/>
          <w:iCs/>
          <w:sz w:val="18"/>
          <w:szCs w:val="18"/>
          <w:lang w:val="lv-LV"/>
        </w:rPr>
      </w:pPr>
      <w:r w:rsidRPr="001F27F8">
        <w:rPr>
          <w:rFonts w:ascii="Arial" w:hAnsi="Arial" w:cs="Arial"/>
          <w:i/>
          <w:iCs/>
          <w:sz w:val="18"/>
          <w:szCs w:val="18"/>
          <w:lang w:val="lv-LV"/>
        </w:rPr>
        <w:t>Dokumenta parakstīšanas datums</w:t>
      </w:r>
    </w:p>
    <w:p w14:paraId="507AE357" w14:textId="77777777" w:rsidR="001F27F8" w:rsidRPr="001F27F8" w:rsidRDefault="001F27F8" w:rsidP="001F27F8">
      <w:pPr>
        <w:jc w:val="right"/>
        <w:rPr>
          <w:rFonts w:ascii="Arial" w:hAnsi="Arial" w:cs="Arial"/>
          <w:i/>
          <w:iCs/>
          <w:sz w:val="18"/>
          <w:szCs w:val="18"/>
          <w:lang w:val="lv-LV"/>
        </w:rPr>
      </w:pPr>
      <w:r w:rsidRPr="001F27F8">
        <w:rPr>
          <w:rFonts w:ascii="Arial" w:hAnsi="Arial" w:cs="Arial"/>
          <w:i/>
          <w:iCs/>
          <w:sz w:val="18"/>
          <w:szCs w:val="18"/>
          <w:lang w:val="lv-LV"/>
        </w:rPr>
        <w:t>ir pēdējā pievienotā droša elektroniskā</w:t>
      </w:r>
    </w:p>
    <w:p w14:paraId="15706636" w14:textId="77777777" w:rsidR="001F27F8" w:rsidRPr="001F27F8" w:rsidRDefault="001F27F8" w:rsidP="001F27F8">
      <w:pPr>
        <w:suppressAutoHyphens/>
        <w:autoSpaceDN w:val="0"/>
        <w:jc w:val="right"/>
        <w:rPr>
          <w:rFonts w:ascii="Arial" w:hAnsi="Arial" w:cs="Arial"/>
          <w:i/>
          <w:iCs/>
          <w:sz w:val="18"/>
          <w:szCs w:val="18"/>
          <w:lang w:val="lv-LV"/>
        </w:rPr>
      </w:pPr>
      <w:r w:rsidRPr="001F27F8">
        <w:rPr>
          <w:rFonts w:ascii="Arial" w:hAnsi="Arial" w:cs="Arial"/>
          <w:i/>
          <w:iCs/>
          <w:sz w:val="18"/>
          <w:szCs w:val="18"/>
          <w:lang w:val="lv-LV"/>
        </w:rPr>
        <w:t>paraksta un tā laika zīmoga datums</w:t>
      </w:r>
    </w:p>
    <w:p w14:paraId="140DE4C9" w14:textId="77777777" w:rsidR="001F27F8" w:rsidRPr="001F27F8" w:rsidRDefault="001F27F8" w:rsidP="001F27F8">
      <w:pPr>
        <w:jc w:val="both"/>
        <w:rPr>
          <w:rFonts w:ascii="Arial" w:hAnsi="Arial" w:cs="Arial"/>
          <w:b/>
          <w:bCs/>
          <w:sz w:val="18"/>
          <w:szCs w:val="18"/>
          <w:lang w:val="lv-LV"/>
        </w:rPr>
      </w:pPr>
    </w:p>
    <w:p w14:paraId="797DAA1B" w14:textId="77777777" w:rsidR="005C2016" w:rsidRPr="001F27F8" w:rsidRDefault="005C2016" w:rsidP="005C2016">
      <w:pPr>
        <w:tabs>
          <w:tab w:val="right" w:pos="9072"/>
        </w:tabs>
        <w:suppressAutoHyphens/>
        <w:autoSpaceDN w:val="0"/>
        <w:ind w:right="43"/>
        <w:jc w:val="both"/>
        <w:textAlignment w:val="baseline"/>
        <w:rPr>
          <w:rFonts w:ascii="Arial" w:hAnsi="Arial" w:cs="Arial"/>
          <w:color w:val="000000"/>
          <w:kern w:val="3"/>
          <w:sz w:val="22"/>
          <w:szCs w:val="22"/>
          <w:lang w:val="lv-LV"/>
        </w:rPr>
      </w:pPr>
      <w:r w:rsidRPr="001F27F8">
        <w:rPr>
          <w:rFonts w:ascii="Arial" w:hAnsi="Arial" w:cs="Arial"/>
          <w:b/>
          <w:color w:val="000000"/>
          <w:kern w:val="3"/>
          <w:sz w:val="22"/>
          <w:szCs w:val="22"/>
          <w:lang w:val="lv-LV"/>
        </w:rPr>
        <w:t>Sabiedrība ar ierobežotu atbildību</w:t>
      </w:r>
      <w:r w:rsidRPr="001F27F8">
        <w:rPr>
          <w:rFonts w:ascii="Arial" w:hAnsi="Arial" w:cs="Arial"/>
          <w:color w:val="000000"/>
          <w:kern w:val="3"/>
          <w:sz w:val="22"/>
          <w:szCs w:val="22"/>
          <w:lang w:val="lv-LV"/>
        </w:rPr>
        <w:t xml:space="preserve"> </w:t>
      </w:r>
      <w:r w:rsidRPr="001F27F8">
        <w:rPr>
          <w:rFonts w:ascii="Arial" w:hAnsi="Arial" w:cs="Arial"/>
          <w:b/>
          <w:color w:val="000000"/>
          <w:kern w:val="3"/>
          <w:sz w:val="22"/>
          <w:szCs w:val="22"/>
          <w:lang w:val="lv-LV"/>
        </w:rPr>
        <w:t>“LDZ ritošā sastāva serviss</w:t>
      </w:r>
      <w:r w:rsidRPr="001F27F8">
        <w:rPr>
          <w:rFonts w:ascii="Arial" w:hAnsi="Arial" w:cs="Arial"/>
          <w:color w:val="000000"/>
          <w:kern w:val="3"/>
          <w:sz w:val="22"/>
          <w:szCs w:val="22"/>
          <w:lang w:val="lv-LV"/>
        </w:rPr>
        <w:t xml:space="preserve">”, vienotais reģistrācijas Nr.40003788351, turpmāk - pircējs, kuru pārstāv valdes priekšsēdētāja ___ uz valdes </w:t>
      </w:r>
      <w:r w:rsidRPr="00633596">
        <w:rPr>
          <w:rFonts w:ascii="Arial" w:hAnsi="Arial" w:cs="Arial"/>
          <w:color w:val="000000"/>
          <w:kern w:val="3"/>
          <w:sz w:val="22"/>
          <w:szCs w:val="22"/>
          <w:lang w:val="lv-LV"/>
        </w:rPr>
        <w:t xml:space="preserve">2024.gada 12.februāra lēmuma Nr.10/1-2024 </w:t>
      </w:r>
      <w:r w:rsidRPr="001F27F8">
        <w:rPr>
          <w:rFonts w:ascii="Arial" w:hAnsi="Arial" w:cs="Arial"/>
          <w:color w:val="000000"/>
          <w:kern w:val="3"/>
          <w:sz w:val="22"/>
          <w:szCs w:val="22"/>
          <w:lang w:val="lv-LV"/>
        </w:rPr>
        <w:t>„Parastā komercpilnvara” pamata un ievērojot ____ valdes lēmumu Nr.____, no vienas puses, un</w:t>
      </w:r>
    </w:p>
    <w:p w14:paraId="64F3D2E1" w14:textId="77777777" w:rsidR="005C2016" w:rsidRPr="001F27F8" w:rsidRDefault="005C2016" w:rsidP="005C2016">
      <w:pPr>
        <w:tabs>
          <w:tab w:val="right" w:pos="9072"/>
        </w:tabs>
        <w:suppressAutoHyphens/>
        <w:autoSpaceDN w:val="0"/>
        <w:ind w:right="43"/>
        <w:jc w:val="both"/>
        <w:textAlignment w:val="baseline"/>
        <w:rPr>
          <w:rFonts w:ascii="Arial" w:hAnsi="Arial" w:cs="Arial"/>
          <w:color w:val="000000"/>
          <w:kern w:val="3"/>
          <w:sz w:val="22"/>
          <w:szCs w:val="22"/>
          <w:lang w:val="lv-LV"/>
        </w:rPr>
      </w:pPr>
    </w:p>
    <w:p w14:paraId="78EDF25A" w14:textId="77777777" w:rsidR="005C2016" w:rsidRPr="001F27F8" w:rsidRDefault="005C2016" w:rsidP="005C2016">
      <w:pPr>
        <w:suppressAutoHyphens/>
        <w:autoSpaceDN w:val="0"/>
        <w:ind w:right="44"/>
        <w:jc w:val="both"/>
        <w:textAlignment w:val="baseline"/>
        <w:rPr>
          <w:rFonts w:ascii="Arial" w:hAnsi="Arial" w:cs="Arial"/>
          <w:color w:val="000000"/>
          <w:kern w:val="3"/>
          <w:sz w:val="22"/>
          <w:szCs w:val="22"/>
          <w:lang w:val="lv-LV"/>
        </w:rPr>
      </w:pPr>
      <w:r w:rsidRPr="001F27F8">
        <w:rPr>
          <w:rFonts w:ascii="Arial" w:hAnsi="Arial" w:cs="Arial"/>
          <w:b/>
          <w:sz w:val="22"/>
          <w:szCs w:val="22"/>
          <w:lang w:val="lv-LV"/>
        </w:rPr>
        <w:t>sabiedrība ar ierobežotu atbildību</w:t>
      </w:r>
      <w:r w:rsidRPr="001F27F8">
        <w:rPr>
          <w:rFonts w:ascii="Arial" w:hAnsi="Arial" w:cs="Arial"/>
          <w:b/>
          <w:color w:val="000000"/>
          <w:kern w:val="3"/>
          <w:sz w:val="22"/>
          <w:szCs w:val="22"/>
          <w:lang w:val="lv-LV"/>
        </w:rPr>
        <w:t xml:space="preserve"> “_____”, </w:t>
      </w:r>
      <w:r w:rsidRPr="001F27F8">
        <w:rPr>
          <w:rFonts w:ascii="Arial" w:hAnsi="Arial" w:cs="Arial"/>
          <w:color w:val="000000"/>
          <w:sz w:val="22"/>
          <w:szCs w:val="22"/>
          <w:lang w:val="lv-LV"/>
        </w:rPr>
        <w:t>vienotais reģistrācijas Nr.</w:t>
      </w:r>
      <w:r w:rsidRPr="001F27F8">
        <w:rPr>
          <w:rFonts w:ascii="Arial" w:hAnsi="Arial" w:cs="Arial"/>
          <w:sz w:val="22"/>
          <w:szCs w:val="22"/>
          <w:lang w:val="lv-LV"/>
        </w:rPr>
        <w:t>____</w:t>
      </w:r>
      <w:r w:rsidRPr="001F27F8">
        <w:rPr>
          <w:rFonts w:ascii="Arial" w:hAnsi="Arial" w:cs="Arial"/>
          <w:color w:val="000000"/>
          <w:kern w:val="3"/>
          <w:sz w:val="22"/>
          <w:szCs w:val="22"/>
          <w:lang w:val="lv-LV"/>
        </w:rPr>
        <w:t xml:space="preserve">, turpmāk - pārdevējs, </w:t>
      </w:r>
      <w:r w:rsidRPr="001F27F8">
        <w:rPr>
          <w:rFonts w:ascii="Arial" w:hAnsi="Arial" w:cs="Arial"/>
          <w:sz w:val="22"/>
          <w:szCs w:val="22"/>
          <w:lang w:val="lv-LV"/>
        </w:rPr>
        <w:t>kuru uz statūtu pamata pārstāv ______</w:t>
      </w:r>
      <w:r w:rsidRPr="001F27F8">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5B77671F" w14:textId="77777777" w:rsidR="005C2016" w:rsidRPr="001F27F8" w:rsidRDefault="005C2016" w:rsidP="005C2016">
      <w:pPr>
        <w:suppressAutoHyphens/>
        <w:autoSpaceDN w:val="0"/>
        <w:ind w:right="-2" w:firstLine="142"/>
        <w:jc w:val="both"/>
        <w:rPr>
          <w:rFonts w:ascii="Arial" w:hAnsi="Arial" w:cs="Arial"/>
          <w:color w:val="000000"/>
          <w:kern w:val="3"/>
          <w:sz w:val="22"/>
          <w:szCs w:val="22"/>
          <w:lang w:val="lv-LV"/>
        </w:rPr>
      </w:pPr>
    </w:p>
    <w:p w14:paraId="0EBBF6FE" w14:textId="77777777" w:rsidR="005C2016" w:rsidRPr="001F27F8" w:rsidRDefault="005C2016" w:rsidP="005C2016">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Līguma priekšmets</w:t>
      </w:r>
    </w:p>
    <w:p w14:paraId="5BFF22DF" w14:textId="77777777" w:rsidR="005C2016" w:rsidRPr="001F27F8" w:rsidRDefault="005C2016" w:rsidP="005C2016">
      <w:pPr>
        <w:numPr>
          <w:ilvl w:val="1"/>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sz w:val="22"/>
          <w:szCs w:val="22"/>
          <w:lang w:val="lv-LV"/>
        </w:rPr>
        <w:t xml:space="preserve">Pārdevējs apņemas pārdot un piegādāt un pircējs nopirkt un pieņemt </w:t>
      </w:r>
      <w:r>
        <w:rPr>
          <w:rFonts w:ascii="Arial" w:hAnsi="Arial" w:cs="Arial"/>
          <w:sz w:val="22"/>
          <w:szCs w:val="22"/>
          <w:lang w:val="lv-LV" w:eastAsia="lv-LV"/>
        </w:rPr>
        <w:t>k</w:t>
      </w:r>
      <w:r w:rsidRPr="00633596">
        <w:rPr>
          <w:rFonts w:ascii="Arial" w:hAnsi="Arial" w:cs="Arial"/>
          <w:sz w:val="22"/>
          <w:szCs w:val="22"/>
          <w:lang w:val="lv-LV" w:eastAsia="lv-LV"/>
        </w:rPr>
        <w:t>ravas vagonu un pusvagonu rezerves daļ</w:t>
      </w:r>
      <w:r>
        <w:rPr>
          <w:rFonts w:ascii="Arial" w:hAnsi="Arial" w:cs="Arial"/>
          <w:sz w:val="22"/>
          <w:szCs w:val="22"/>
          <w:lang w:val="lv-LV" w:eastAsia="lv-LV"/>
        </w:rPr>
        <w:t>as</w:t>
      </w:r>
      <w:r w:rsidRPr="001F27F8">
        <w:rPr>
          <w:rFonts w:ascii="Arial" w:hAnsi="Arial" w:cs="Arial"/>
          <w:b/>
          <w:sz w:val="22"/>
          <w:szCs w:val="22"/>
          <w:lang w:val="lv-LV"/>
        </w:rPr>
        <w:t>,</w:t>
      </w:r>
      <w:r w:rsidRPr="001F27F8">
        <w:rPr>
          <w:rFonts w:ascii="Arial" w:hAnsi="Arial" w:cs="Arial"/>
          <w:sz w:val="22"/>
          <w:szCs w:val="22"/>
          <w:lang w:val="lv-LV"/>
        </w:rPr>
        <w:t xml:space="preserve"> turpmāk - prece, atbilstoši SIA “LDZ ritošā sastāva serviss” organizētās sarunu procedūras ar publikāciju “</w:t>
      </w:r>
      <w:r w:rsidRPr="00633596">
        <w:rPr>
          <w:rFonts w:ascii="Arial" w:hAnsi="Arial" w:cs="Arial"/>
          <w:sz w:val="22"/>
          <w:szCs w:val="22"/>
          <w:lang w:val="lv-LV" w:eastAsia="lv-LV"/>
        </w:rPr>
        <w:t>Kravas vagonu un pusvagonu rezerves daļ</w:t>
      </w:r>
      <w:r>
        <w:rPr>
          <w:rFonts w:ascii="Arial" w:hAnsi="Arial" w:cs="Arial"/>
          <w:sz w:val="22"/>
          <w:szCs w:val="22"/>
          <w:lang w:val="lv-LV" w:eastAsia="lv-LV"/>
        </w:rPr>
        <w:t>u</w:t>
      </w:r>
      <w:r w:rsidRPr="00633596">
        <w:rPr>
          <w:rFonts w:ascii="Arial" w:hAnsi="Arial" w:cs="Arial"/>
          <w:sz w:val="22"/>
          <w:szCs w:val="22"/>
          <w:lang w:val="lv-LV" w:eastAsia="lv-LV"/>
        </w:rPr>
        <w:t xml:space="preserve"> piegāde</w:t>
      </w:r>
      <w:r w:rsidRPr="001F27F8">
        <w:rPr>
          <w:rFonts w:ascii="Arial" w:hAnsi="Arial" w:cs="Arial"/>
          <w:sz w:val="22"/>
          <w:szCs w:val="22"/>
          <w:lang w:val="lv-LV"/>
        </w:rPr>
        <w:t>” (turpmāk – sarunu procedūra) nolikumam (apstiprināts ar _______ iepirkuma komisijas 1.sēdes protokolu),</w:t>
      </w:r>
      <w:r w:rsidRPr="001F27F8">
        <w:rPr>
          <w:rFonts w:ascii="Arial" w:hAnsi="Arial" w:cs="Arial"/>
          <w:bCs/>
          <w:color w:val="222222"/>
          <w:sz w:val="22"/>
          <w:szCs w:val="22"/>
          <w:lang w:val="lv-LV"/>
        </w:rPr>
        <w:t xml:space="preserve"> </w:t>
      </w:r>
      <w:r w:rsidRPr="001F27F8">
        <w:rPr>
          <w:rFonts w:ascii="Arial" w:hAnsi="Arial" w:cs="Arial"/>
          <w:sz w:val="22"/>
          <w:szCs w:val="22"/>
          <w:lang w:val="lv-LV"/>
        </w:rPr>
        <w:t>pārdevēja ______ pieteikumam Nr._____, kā arī</w:t>
      </w:r>
      <w:r w:rsidRPr="001F27F8">
        <w:rPr>
          <w:rFonts w:ascii="Arial" w:hAnsi="Arial" w:cs="Arial"/>
          <w:bCs/>
          <w:sz w:val="22"/>
          <w:szCs w:val="22"/>
          <w:lang w:val="lv-LV"/>
        </w:rPr>
        <w:t xml:space="preserve"> Tehniskajai specifikācijai (pielikums Nr.1).</w:t>
      </w:r>
    </w:p>
    <w:p w14:paraId="65E9B27B" w14:textId="77777777" w:rsidR="005C2016" w:rsidRPr="001F27F8" w:rsidRDefault="005C2016" w:rsidP="005C2016">
      <w:pPr>
        <w:suppressAutoHyphens/>
        <w:autoSpaceDN w:val="0"/>
        <w:ind w:right="-2" w:firstLine="142"/>
        <w:jc w:val="both"/>
        <w:rPr>
          <w:rFonts w:ascii="Arial" w:hAnsi="Arial" w:cs="Arial"/>
          <w:bCs/>
          <w:color w:val="000000"/>
          <w:kern w:val="3"/>
          <w:sz w:val="22"/>
          <w:szCs w:val="22"/>
          <w:lang w:val="lv-LV"/>
        </w:rPr>
      </w:pPr>
    </w:p>
    <w:p w14:paraId="517100FC" w14:textId="77777777" w:rsidR="005C2016" w:rsidRPr="001F27F8" w:rsidRDefault="005C2016" w:rsidP="005C2016">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Pirkuma maksa un norēķinu kārtība.</w:t>
      </w:r>
    </w:p>
    <w:p w14:paraId="773F9763" w14:textId="77777777" w:rsidR="005C2016" w:rsidRPr="001F27F8" w:rsidRDefault="005C2016" w:rsidP="005C2016">
      <w:pPr>
        <w:tabs>
          <w:tab w:val="left" w:pos="0"/>
          <w:tab w:val="right" w:pos="9072"/>
        </w:tabs>
        <w:suppressAutoHyphens/>
        <w:autoSpaceDN w:val="0"/>
        <w:ind w:right="43" w:firstLine="142"/>
        <w:jc w:val="both"/>
        <w:textAlignment w:val="baseline"/>
        <w:outlineLvl w:val="0"/>
        <w:rPr>
          <w:rFonts w:ascii="Arial" w:hAnsi="Arial" w:cs="Arial"/>
          <w:b/>
          <w:sz w:val="22"/>
          <w:szCs w:val="22"/>
          <w:lang w:val="lv-LV"/>
        </w:rPr>
      </w:pPr>
      <w:r w:rsidRPr="001F27F8">
        <w:rPr>
          <w:rFonts w:ascii="Arial" w:hAnsi="Arial" w:cs="Arial"/>
          <w:sz w:val="22"/>
          <w:szCs w:val="22"/>
          <w:lang w:val="lv-LV"/>
        </w:rPr>
        <w:t>2.1.</w:t>
      </w:r>
      <w:r w:rsidRPr="001F27F8">
        <w:rPr>
          <w:rFonts w:ascii="Arial" w:hAnsi="Arial" w:cs="Arial"/>
          <w:sz w:val="22"/>
          <w:szCs w:val="22"/>
          <w:lang w:val="lv-LV"/>
        </w:rPr>
        <w:tab/>
      </w:r>
      <w:r w:rsidRPr="001F27F8">
        <w:rPr>
          <w:rFonts w:ascii="Arial" w:hAnsi="Arial" w:cs="Arial"/>
          <w:bCs/>
          <w:sz w:val="22"/>
          <w:szCs w:val="22"/>
          <w:lang w:val="lv-LV"/>
        </w:rPr>
        <w:t>Līguma</w:t>
      </w:r>
      <w:r w:rsidRPr="001F27F8">
        <w:rPr>
          <w:rFonts w:ascii="Arial" w:hAnsi="Arial" w:cs="Arial"/>
          <w:sz w:val="22"/>
          <w:szCs w:val="22"/>
          <w:lang w:val="lv-LV"/>
        </w:rPr>
        <w:t xml:space="preserve"> kopējā summa, neieskaitot pievienotās vērtības nodokli (turpmāk – PVN), ir līdz </w:t>
      </w:r>
      <w:r w:rsidRPr="001F27F8">
        <w:rPr>
          <w:rFonts w:ascii="Arial" w:hAnsi="Arial" w:cs="Arial"/>
          <w:b/>
          <w:i/>
          <w:sz w:val="22"/>
          <w:szCs w:val="22"/>
          <w:lang w:val="lv-LV"/>
        </w:rPr>
        <w:t>_____ EUR</w:t>
      </w:r>
      <w:r w:rsidRPr="001F27F8">
        <w:rPr>
          <w:rFonts w:ascii="Arial" w:hAnsi="Arial" w:cs="Arial"/>
          <w:i/>
          <w:sz w:val="22"/>
          <w:szCs w:val="22"/>
          <w:lang w:val="lv-LV"/>
        </w:rPr>
        <w:t xml:space="preserve"> (______euro un </w:t>
      </w:r>
      <w:r>
        <w:rPr>
          <w:rFonts w:ascii="Arial" w:hAnsi="Arial" w:cs="Arial"/>
          <w:i/>
          <w:sz w:val="22"/>
          <w:szCs w:val="22"/>
          <w:lang w:val="lv-LV"/>
        </w:rPr>
        <w:t>___</w:t>
      </w:r>
      <w:r w:rsidRPr="001F27F8">
        <w:rPr>
          <w:rFonts w:ascii="Arial" w:hAnsi="Arial" w:cs="Arial"/>
          <w:i/>
          <w:sz w:val="22"/>
          <w:szCs w:val="22"/>
          <w:lang w:val="lv-LV"/>
        </w:rPr>
        <w:t xml:space="preserve"> centi)</w:t>
      </w:r>
      <w:r w:rsidRPr="001F27F8">
        <w:rPr>
          <w:rFonts w:ascii="Arial" w:hAnsi="Arial" w:cs="Arial"/>
          <w:sz w:val="22"/>
          <w:szCs w:val="22"/>
          <w:lang w:val="lv-LV"/>
        </w:rPr>
        <w:t xml:space="preserve"> un PVN, kas tiek maksāts likumā noteiktajā apmērā un kārtībā. Līguma kopējās summas atšifrējums norādīts </w:t>
      </w:r>
      <w:r w:rsidRPr="001F27F8">
        <w:rPr>
          <w:rFonts w:ascii="Arial" w:hAnsi="Arial" w:cs="Arial"/>
          <w:bCs/>
          <w:sz w:val="22"/>
          <w:szCs w:val="22"/>
          <w:lang w:val="lv-LV"/>
        </w:rPr>
        <w:t xml:space="preserve">Finanšu aprēķinā </w:t>
      </w:r>
      <w:r w:rsidRPr="001F27F8">
        <w:rPr>
          <w:rFonts w:ascii="Arial" w:hAnsi="Arial" w:cs="Arial"/>
          <w:sz w:val="22"/>
          <w:szCs w:val="22"/>
          <w:lang w:val="lv-LV"/>
        </w:rPr>
        <w:t>(līguma 1.pielikums).</w:t>
      </w:r>
    </w:p>
    <w:p w14:paraId="5D9FBAFB" w14:textId="77777777" w:rsidR="005C2016" w:rsidRPr="001F27F8" w:rsidRDefault="005C2016" w:rsidP="005C2016">
      <w:pPr>
        <w:tabs>
          <w:tab w:val="left" w:pos="0"/>
          <w:tab w:val="left" w:pos="567"/>
        </w:tabs>
        <w:ind w:right="43" w:firstLine="142"/>
        <w:contextualSpacing/>
        <w:jc w:val="both"/>
        <w:rPr>
          <w:rFonts w:ascii="Arial" w:hAnsi="Arial" w:cs="Arial"/>
          <w:sz w:val="22"/>
          <w:szCs w:val="22"/>
          <w:lang w:val="lv-LV"/>
        </w:rPr>
      </w:pPr>
      <w:r w:rsidRPr="001F27F8">
        <w:rPr>
          <w:rFonts w:ascii="Arial" w:hAnsi="Arial" w:cs="Arial"/>
          <w:sz w:val="22"/>
          <w:szCs w:val="22"/>
          <w:lang w:val="lv-LV"/>
        </w:rPr>
        <w:t>2.2.</w:t>
      </w:r>
      <w:r w:rsidRPr="001F27F8">
        <w:rPr>
          <w:rFonts w:ascii="Arial" w:hAnsi="Arial" w:cs="Arial"/>
          <w:sz w:val="22"/>
          <w:szCs w:val="22"/>
          <w:lang w:val="lv-LV"/>
        </w:rPr>
        <w:tab/>
        <w:t>Preces cena ir nemainīga.</w:t>
      </w:r>
    </w:p>
    <w:p w14:paraId="53D51F80" w14:textId="77777777" w:rsidR="005C2016" w:rsidRPr="001F27F8" w:rsidRDefault="005C2016" w:rsidP="005C2016">
      <w:pPr>
        <w:tabs>
          <w:tab w:val="left" w:pos="0"/>
          <w:tab w:val="left" w:pos="567"/>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2.3.</w:t>
      </w:r>
      <w:r w:rsidRPr="001F27F8">
        <w:rPr>
          <w:rFonts w:ascii="Arial" w:hAnsi="Arial" w:cs="Arial"/>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226560E" w14:textId="077F81BA" w:rsidR="005C2016" w:rsidRPr="001F27F8" w:rsidRDefault="005C2016" w:rsidP="005C2016">
      <w:pPr>
        <w:tabs>
          <w:tab w:val="left" w:pos="0"/>
          <w:tab w:val="left" w:pos="567"/>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2.4.</w:t>
      </w:r>
      <w:r w:rsidRPr="001F27F8">
        <w:rPr>
          <w:rFonts w:ascii="Arial" w:hAnsi="Arial" w:cs="Arial"/>
          <w:color w:val="000000"/>
          <w:kern w:val="3"/>
          <w:sz w:val="22"/>
          <w:szCs w:val="22"/>
          <w:lang w:val="lv-LV"/>
        </w:rPr>
        <w:tab/>
        <w:t>Līguma kopējā summā ir iekļautas visas pārdevēja ar preces pārdošanu saistītās izmaksas, tajā skaitā preču cena, transportēšanas izmaksas līdz piegādes vietām, personāla un administratīvās izmaksas, pievienotās vērtības, dabas resursu un muitas nodokļi, kurus pārdevējs apņemas samaksāt, kā arī citas iespējamās izmaksas.</w:t>
      </w:r>
    </w:p>
    <w:p w14:paraId="03C027CA" w14:textId="77777777" w:rsidR="005C2016" w:rsidRPr="001F27F8" w:rsidRDefault="005C2016" w:rsidP="005C2016">
      <w:pPr>
        <w:tabs>
          <w:tab w:val="left" w:pos="567"/>
        </w:tabs>
        <w:ind w:firstLine="142"/>
        <w:jc w:val="both"/>
        <w:rPr>
          <w:rFonts w:ascii="Arial" w:hAnsi="Arial" w:cs="Arial"/>
          <w:sz w:val="22"/>
          <w:szCs w:val="22"/>
          <w:lang w:val="lv-LV"/>
        </w:rPr>
      </w:pPr>
      <w:r w:rsidRPr="001F27F8">
        <w:rPr>
          <w:rFonts w:ascii="Arial" w:hAnsi="Arial" w:cs="Arial"/>
          <w:sz w:val="22"/>
          <w:szCs w:val="22"/>
          <w:lang w:val="lv-LV"/>
        </w:rPr>
        <w:t>2.5.</w:t>
      </w:r>
      <w:r w:rsidRPr="001F27F8">
        <w:rPr>
          <w:rFonts w:ascii="Arial" w:hAnsi="Arial" w:cs="Arial"/>
          <w:sz w:val="22"/>
          <w:szCs w:val="22"/>
          <w:lang w:val="lv-LV"/>
        </w:rPr>
        <w:tab/>
      </w:r>
      <w:r w:rsidRPr="001F27F8">
        <w:rPr>
          <w:rFonts w:ascii="Arial" w:hAnsi="Arial" w:cs="Arial"/>
          <w:sz w:val="22"/>
          <w:szCs w:val="22"/>
          <w:u w:val="single"/>
          <w:lang w:val="lv-LV"/>
        </w:rPr>
        <w:t>Tehniskajā specifikācijā ietvertais preču apjoms ir noteikts kā kopējais daudzums.</w:t>
      </w:r>
      <w:r w:rsidRPr="001F27F8">
        <w:rPr>
          <w:rFonts w:ascii="Arial" w:hAnsi="Arial" w:cs="Arial"/>
          <w:sz w:val="22"/>
          <w:szCs w:val="22"/>
          <w:lang w:val="lv-LV"/>
        </w:rPr>
        <w:t xml:space="preserve"> </w:t>
      </w:r>
      <w:r w:rsidRPr="001F27F8">
        <w:rPr>
          <w:rFonts w:ascii="Arial" w:hAnsi="Arial" w:cs="Arial"/>
          <w:sz w:val="22"/>
          <w:szCs w:val="22"/>
          <w:u w:val="single"/>
          <w:lang w:val="lv-LV"/>
        </w:rPr>
        <w:t xml:space="preserve">Pircējam nav pienākums iepirkt visu tehniskajā specifikācijā norādīto preču apjomu, bet </w:t>
      </w:r>
      <w:r w:rsidRPr="001F27F8">
        <w:rPr>
          <w:rFonts w:ascii="Arial" w:hAnsi="Arial" w:cs="Arial"/>
          <w:b/>
          <w:i/>
          <w:sz w:val="22"/>
          <w:szCs w:val="22"/>
          <w:u w:val="single"/>
          <w:lang w:val="lv-LV"/>
        </w:rPr>
        <w:t>preces daudzums pa pozīcijām var mainīties līguma summas ietvaros</w:t>
      </w:r>
      <w:r w:rsidRPr="001F27F8">
        <w:rPr>
          <w:rFonts w:ascii="Arial" w:hAnsi="Arial" w:cs="Arial"/>
          <w:sz w:val="22"/>
          <w:szCs w:val="22"/>
          <w:u w:val="single"/>
          <w:lang w:val="lv-LV"/>
        </w:rPr>
        <w:t>.</w:t>
      </w:r>
      <w:r w:rsidRPr="001F27F8">
        <w:rPr>
          <w:rFonts w:ascii="Arial" w:hAnsi="Arial" w:cs="Arial"/>
          <w:sz w:val="22"/>
          <w:szCs w:val="22"/>
          <w:lang w:val="lv-LV"/>
        </w:rPr>
        <w:t xml:space="preserve"> </w:t>
      </w:r>
      <w:r w:rsidRPr="001F27F8">
        <w:rPr>
          <w:rFonts w:ascii="Arial" w:hAnsi="Arial" w:cs="Arial"/>
          <w:sz w:val="22"/>
          <w:szCs w:val="22"/>
          <w:u w:val="single"/>
          <w:lang w:val="lv-LV"/>
        </w:rPr>
        <w:t>Kopējā faktiskā līguma summa tiek fiksēta pēc preču pavadzīmēs norādītajiem preces daudzumiem</w:t>
      </w:r>
      <w:r w:rsidRPr="001F27F8">
        <w:rPr>
          <w:rFonts w:ascii="Arial" w:hAnsi="Arial" w:cs="Arial"/>
          <w:sz w:val="22"/>
          <w:szCs w:val="22"/>
          <w:lang w:val="lv-LV"/>
        </w:rPr>
        <w:t xml:space="preserve">. </w:t>
      </w:r>
      <w:r w:rsidRPr="001F27F8">
        <w:rPr>
          <w:rFonts w:ascii="Arial" w:eastAsia="Calibri" w:hAnsi="Arial" w:cs="Arial"/>
          <w:sz w:val="22"/>
          <w:szCs w:val="22"/>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w:t>
      </w:r>
      <w:r w:rsidRPr="001F27F8">
        <w:rPr>
          <w:rFonts w:ascii="Arial" w:hAnsi="Arial" w:cs="Arial"/>
          <w:bCs/>
          <w:sz w:val="22"/>
          <w:szCs w:val="22"/>
          <w:lang w:val="lv-LV"/>
        </w:rPr>
        <w:t>(piecpadsmit procentus</w:t>
      </w:r>
      <w:r w:rsidRPr="001F27F8">
        <w:rPr>
          <w:rFonts w:ascii="Arial" w:eastAsia="Calibri" w:hAnsi="Arial" w:cs="Arial"/>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1F27F8">
        <w:rPr>
          <w:rFonts w:ascii="Arial" w:hAnsi="Arial" w:cs="Arial"/>
          <w:sz w:val="22"/>
          <w:szCs w:val="22"/>
          <w:lang w:val="lv-LV"/>
        </w:rPr>
        <w:t xml:space="preserve">katras preces cena nav lielāka par 10% </w:t>
      </w:r>
      <w:r w:rsidRPr="001F27F8">
        <w:rPr>
          <w:rFonts w:ascii="Arial" w:hAnsi="Arial" w:cs="Arial"/>
          <w:bCs/>
          <w:sz w:val="22"/>
          <w:szCs w:val="22"/>
          <w:lang w:val="lv-LV"/>
        </w:rPr>
        <w:t>(desmit procentiem</w:t>
      </w:r>
      <w:r w:rsidRPr="001F27F8">
        <w:rPr>
          <w:rFonts w:ascii="Arial" w:hAnsi="Arial" w:cs="Arial"/>
          <w:sz w:val="22"/>
          <w:szCs w:val="22"/>
          <w:lang w:val="lv-LV"/>
        </w:rPr>
        <w:t>) no vidējās tirgus cenas attiecīgajam preces veidam.</w:t>
      </w:r>
    </w:p>
    <w:p w14:paraId="7DC3158B" w14:textId="77777777" w:rsidR="005C2016" w:rsidRPr="001F27F8" w:rsidRDefault="005C2016" w:rsidP="005C2016">
      <w:pPr>
        <w:tabs>
          <w:tab w:val="left" w:pos="0"/>
          <w:tab w:val="left" w:pos="709"/>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2.6. Par preci tiek samaksāts 30 (trīsdesmit) kalendāro dienu laikā, skaitot no nākamās dienas, kad pircējs ir parakstījis preču pavadzīmi.</w:t>
      </w:r>
    </w:p>
    <w:p w14:paraId="401E794C" w14:textId="77777777" w:rsidR="005C2016" w:rsidRPr="001F27F8" w:rsidRDefault="005C2016" w:rsidP="005C2016">
      <w:pPr>
        <w:tabs>
          <w:tab w:val="left" w:pos="0"/>
          <w:tab w:val="left" w:pos="567"/>
        </w:tabs>
        <w:suppressAutoHyphens/>
        <w:autoSpaceDN w:val="0"/>
        <w:ind w:right="43" w:firstLine="142"/>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2.7.</w:t>
      </w:r>
      <w:r w:rsidRPr="001F27F8">
        <w:rPr>
          <w:rFonts w:ascii="Arial" w:hAnsi="Arial" w:cs="Arial"/>
          <w:color w:val="000000"/>
          <w:kern w:val="3"/>
          <w:sz w:val="22"/>
          <w:szCs w:val="22"/>
          <w:lang w:val="lv-LV"/>
        </w:rPr>
        <w:tab/>
        <w:t>Samaksai par preci preču pavadzīmē pārdevējs norāda preču saņēmēja rekvizītus, atbilstoši līguma 11.1.punktā norādītajam.</w:t>
      </w:r>
    </w:p>
    <w:p w14:paraId="6C201F90" w14:textId="77777777" w:rsidR="005C2016" w:rsidRPr="001F27F8" w:rsidRDefault="005C2016" w:rsidP="005C2016">
      <w:pPr>
        <w:numPr>
          <w:ilvl w:val="0"/>
          <w:numId w:val="13"/>
        </w:numPr>
        <w:tabs>
          <w:tab w:val="left" w:pos="426"/>
        </w:tabs>
        <w:ind w:left="0" w:right="-2" w:firstLine="142"/>
        <w:contextualSpacing/>
        <w:jc w:val="both"/>
        <w:rPr>
          <w:rFonts w:ascii="Arial" w:hAnsi="Arial" w:cs="Arial"/>
          <w:b/>
          <w:sz w:val="22"/>
          <w:szCs w:val="22"/>
          <w:lang w:val="lv-LV" w:eastAsia="lv-LV"/>
        </w:rPr>
      </w:pPr>
      <w:r w:rsidRPr="001F27F8">
        <w:rPr>
          <w:rFonts w:ascii="Arial" w:hAnsi="Arial" w:cs="Arial"/>
          <w:b/>
          <w:sz w:val="22"/>
          <w:szCs w:val="22"/>
          <w:lang w:val="lv-LV" w:eastAsia="lv-LV"/>
        </w:rPr>
        <w:t>Līguma izpildes nodrošinājums</w:t>
      </w:r>
    </w:p>
    <w:p w14:paraId="2767D80B" w14:textId="77777777" w:rsidR="005C2016" w:rsidRPr="001F27F8" w:rsidRDefault="005C2016" w:rsidP="005C2016">
      <w:pPr>
        <w:numPr>
          <w:ilvl w:val="1"/>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 xml:space="preserve">Pārdevējs apņemas 10 (desmit) darba dienu laikā no līguma spēkā stāšanās brīža iesniegt pircējam līguma izpildes nodrošinājumu 3% (trīs procentu) apmērā no līguma summas (2.1.punkts) </w:t>
      </w:r>
      <w:r w:rsidRPr="001F27F8">
        <w:rPr>
          <w:rFonts w:ascii="Arial" w:hAnsi="Arial" w:cs="Arial"/>
          <w:sz w:val="22"/>
          <w:szCs w:val="22"/>
          <w:lang w:val="lv-LV" w:eastAsia="lv-LV"/>
        </w:rPr>
        <w:lastRenderedPageBreak/>
        <w:t>bankas garantijas veidā atbilstoši sarunu procedūras nolikuma 3.pielikumam vai veikt iemaksu pircēja kontā.</w:t>
      </w:r>
    </w:p>
    <w:p w14:paraId="55D7D3DE" w14:textId="77777777" w:rsidR="005C2016" w:rsidRPr="001F27F8" w:rsidRDefault="005C2016" w:rsidP="005C2016">
      <w:pPr>
        <w:numPr>
          <w:ilvl w:val="1"/>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Pircējs ir tiesīgs saņemt līguma izpildes nodrošinājumu jebkurā no sekojošiem gadījumiem:</w:t>
      </w:r>
    </w:p>
    <w:p w14:paraId="53E7DC7D" w14:textId="77777777" w:rsidR="005C2016" w:rsidRPr="001F27F8" w:rsidRDefault="005C2016" w:rsidP="005C2016">
      <w:pPr>
        <w:numPr>
          <w:ilvl w:val="2"/>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pilnā apmērā – ja līgums tiek izbeigts saskaņā ar līguma 9.3.punktu (neatkarīgi no zaudējumu esamības);</w:t>
      </w:r>
    </w:p>
    <w:p w14:paraId="01029662" w14:textId="77777777" w:rsidR="005C2016" w:rsidRPr="001F27F8" w:rsidRDefault="005C2016" w:rsidP="005C2016">
      <w:pPr>
        <w:numPr>
          <w:ilvl w:val="2"/>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pilnā apmērā – ja pārdevējs nevar izpildīt vai atsakās no savu saistību izpildes (neatkarīgi no zaudējumu esamības);</w:t>
      </w:r>
    </w:p>
    <w:p w14:paraId="5B4FE173" w14:textId="77777777" w:rsidR="005C2016" w:rsidRPr="001F27F8" w:rsidRDefault="005C2016" w:rsidP="005C2016">
      <w:pPr>
        <w:numPr>
          <w:ilvl w:val="2"/>
          <w:numId w:val="13"/>
        </w:numPr>
        <w:tabs>
          <w:tab w:val="left" w:pos="709"/>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pārdevēja līgumsodu segšanai – līgumsodu summas apmērā;</w:t>
      </w:r>
    </w:p>
    <w:p w14:paraId="2288ED4B" w14:textId="77777777" w:rsidR="005C2016" w:rsidRPr="001F27F8" w:rsidRDefault="005C2016" w:rsidP="005C2016">
      <w:pPr>
        <w:numPr>
          <w:ilvl w:val="2"/>
          <w:numId w:val="13"/>
        </w:numPr>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7A04267E" w14:textId="77777777" w:rsidR="005C2016" w:rsidRPr="001F27F8" w:rsidRDefault="005C2016" w:rsidP="005C2016">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0C459E39" w14:textId="77777777" w:rsidR="005C2016" w:rsidRPr="001F27F8" w:rsidRDefault="005C2016" w:rsidP="005C2016">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65D39A4A" w14:textId="77777777" w:rsidR="005C2016" w:rsidRPr="001F27F8" w:rsidRDefault="005C2016" w:rsidP="005C2016">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1D301D2" w14:textId="77777777" w:rsidR="005C2016" w:rsidRPr="001F27F8" w:rsidRDefault="005C2016" w:rsidP="005C2016">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16F98F36" w14:textId="77777777" w:rsidR="005C2016" w:rsidRPr="001F27F8" w:rsidRDefault="005C2016" w:rsidP="005C2016">
      <w:pPr>
        <w:numPr>
          <w:ilvl w:val="1"/>
          <w:numId w:val="13"/>
        </w:numPr>
        <w:tabs>
          <w:tab w:val="left" w:pos="567"/>
        </w:tabs>
        <w:ind w:left="0" w:right="-2" w:firstLine="142"/>
        <w:contextualSpacing/>
        <w:jc w:val="both"/>
        <w:rPr>
          <w:rFonts w:ascii="Arial" w:hAnsi="Arial" w:cs="Arial"/>
          <w:sz w:val="22"/>
          <w:szCs w:val="22"/>
          <w:lang w:val="lv-LV" w:eastAsia="lv-LV"/>
        </w:rPr>
      </w:pPr>
      <w:r w:rsidRPr="001F27F8">
        <w:rPr>
          <w:rFonts w:ascii="Arial" w:hAnsi="Arial" w:cs="Arial"/>
          <w:sz w:val="22"/>
          <w:szCs w:val="22"/>
          <w:lang w:val="lv-LV" w:eastAsia="lv-LV"/>
        </w:rPr>
        <w:t>Līguma nodrošinājums ir spēkā 3</w:t>
      </w:r>
      <w:r w:rsidRPr="001F27F8">
        <w:rPr>
          <w:rFonts w:ascii="Arial" w:hAnsi="Arial" w:cs="Arial"/>
          <w:sz w:val="22"/>
          <w:szCs w:val="22"/>
          <w:lang w:val="lv-LV"/>
        </w:rPr>
        <w:t xml:space="preserve">0 (trīsdesmit) dienas pēc </w:t>
      </w:r>
      <w:r w:rsidRPr="001F27F8">
        <w:rPr>
          <w:rFonts w:ascii="Arial" w:hAnsi="Arial" w:cs="Arial"/>
          <w:iCs/>
          <w:sz w:val="22"/>
          <w:szCs w:val="22"/>
          <w:lang w:val="lv-LV"/>
        </w:rPr>
        <w:t>preces</w:t>
      </w:r>
      <w:r w:rsidRPr="001F27F8">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7EF7CDC0" w14:textId="77777777" w:rsidR="005C2016" w:rsidRPr="001F27F8" w:rsidRDefault="005C2016" w:rsidP="005C2016">
      <w:pPr>
        <w:numPr>
          <w:ilvl w:val="0"/>
          <w:numId w:val="13"/>
        </w:numPr>
        <w:tabs>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Preces piegāde un pieņemšana</w:t>
      </w:r>
    </w:p>
    <w:p w14:paraId="039D4C5E"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Pārdevējs piegādā pircējam preci pēc pircēja rakstiska pieteikuma (līguma pielikums Nr.3) iesniegšanas dienas</w:t>
      </w:r>
      <w:r w:rsidRPr="001F27F8">
        <w:rPr>
          <w:rFonts w:ascii="Arial" w:hAnsi="Arial" w:cs="Arial"/>
          <w:b/>
          <w:kern w:val="3"/>
          <w:sz w:val="22"/>
          <w:szCs w:val="22"/>
          <w:lang w:val="lv-LV"/>
        </w:rPr>
        <w:t xml:space="preserve"> </w:t>
      </w:r>
      <w:r w:rsidRPr="001F27F8">
        <w:rPr>
          <w:rFonts w:ascii="Arial" w:hAnsi="Arial" w:cs="Arial"/>
          <w:bCs/>
          <w:kern w:val="3"/>
          <w:sz w:val="22"/>
          <w:szCs w:val="22"/>
          <w:lang w:val="lv-LV"/>
        </w:rPr>
        <w:t xml:space="preserve">saskaņā ar līguma pielikumā Nr.1 norādīto kalendāra dienu skaitu. </w:t>
      </w:r>
    </w:p>
    <w:p w14:paraId="44877150"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Preces piegādes vieta: SIA “LDZ ritošā sastāva serviss” Vagonu remonta centrs, </w:t>
      </w:r>
      <w:r w:rsidRPr="001F27F8">
        <w:rPr>
          <w:rFonts w:ascii="Arial" w:hAnsi="Arial" w:cs="Arial"/>
          <w:bCs/>
          <w:color w:val="000000"/>
          <w:kern w:val="3"/>
          <w:sz w:val="22"/>
          <w:szCs w:val="22"/>
          <w:lang w:val="lv-LV"/>
        </w:rPr>
        <w:t>Varšavas iela 49, Daugavpilī, LV-5404, Latvija.</w:t>
      </w:r>
    </w:p>
    <w:p w14:paraId="1B12E8A0" w14:textId="77777777" w:rsidR="005C2016" w:rsidRPr="001F27F8" w:rsidRDefault="005C2016" w:rsidP="005C2016">
      <w:pPr>
        <w:numPr>
          <w:ilvl w:val="1"/>
          <w:numId w:val="13"/>
        </w:numPr>
        <w:tabs>
          <w:tab w:val="left" w:pos="567"/>
          <w:tab w:val="left" w:pos="709"/>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3F72FE71" w14:textId="77777777" w:rsidR="005C2016" w:rsidRPr="001F27F8" w:rsidRDefault="005C2016" w:rsidP="005C2016">
      <w:pPr>
        <w:numPr>
          <w:ilvl w:val="1"/>
          <w:numId w:val="13"/>
        </w:numPr>
        <w:tabs>
          <w:tab w:val="left" w:pos="567"/>
        </w:tabs>
        <w:suppressAutoHyphens/>
        <w:autoSpaceDN w:val="0"/>
        <w:ind w:left="0"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3998175B"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Pārdevējs par saviem līdzekļiem nodrošina preces izkraušanu pircēja pārstāvja norādītajā vietā.</w:t>
      </w:r>
    </w:p>
    <w:p w14:paraId="1AC4E3E4"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Pārdevējs kopā ar piegādāto preci iesniedz pircēja pārstāvim preces kvalitāti apliecinošus </w:t>
      </w:r>
      <w:r w:rsidRPr="001F27F8">
        <w:rPr>
          <w:rFonts w:ascii="Arial" w:hAnsi="Arial" w:cs="Arial"/>
          <w:kern w:val="3"/>
          <w:sz w:val="22"/>
          <w:szCs w:val="22"/>
          <w:lang w:val="lv-LV"/>
        </w:rPr>
        <w:t xml:space="preserve">dokumentus (pārdevēja izdotu atbilstības deklarāciju (līguma 2.pielikums) un ražotāja dokumentus, kas norādīti līguma 1.pielikumā. Ja </w:t>
      </w:r>
      <w:r w:rsidRPr="001F27F8">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E674F8A"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Par preces pieņemšanu pušu pilnvarotie pārstāvji paraksta preču pavadzīmi.</w:t>
      </w:r>
    </w:p>
    <w:p w14:paraId="2C630CF8"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6EF54388"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522CB683" w14:textId="77777777" w:rsidR="005C2016" w:rsidRPr="001F27F8" w:rsidRDefault="005C2016" w:rsidP="005C2016">
      <w:pPr>
        <w:numPr>
          <w:ilvl w:val="1"/>
          <w:numId w:val="13"/>
        </w:numPr>
        <w:ind w:left="709" w:right="-2" w:hanging="567"/>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Pircējs pilnvaro atbildīgos pārstāvjus: </w:t>
      </w:r>
    </w:p>
    <w:p w14:paraId="18628E0B" w14:textId="77777777" w:rsidR="005C2016" w:rsidRPr="001F27F8" w:rsidRDefault="005C2016" w:rsidP="005C2016">
      <w:pPr>
        <w:ind w:left="990" w:right="-2" w:hanging="766"/>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4.10.1. Iepirkumu direktori ____ (tālrunis: _____), e-pasts: </w:t>
      </w:r>
      <w:hyperlink r:id="rId15" w:history="1">
        <w:r w:rsidRPr="001F27F8">
          <w:rPr>
            <w:rFonts w:ascii="Arial" w:hAnsi="Arial" w:cs="Arial"/>
            <w:color w:val="000000"/>
            <w:kern w:val="3"/>
            <w:sz w:val="22"/>
            <w:szCs w:val="22"/>
            <w:lang w:val="lv-LV"/>
          </w:rPr>
          <w:t>____</w:t>
        </w:r>
      </w:hyperlink>
      <w:r w:rsidRPr="001F27F8">
        <w:rPr>
          <w:rFonts w:ascii="Arial" w:hAnsi="Arial" w:cs="Arial"/>
          <w:color w:val="000000"/>
          <w:kern w:val="3"/>
          <w:sz w:val="22"/>
          <w:szCs w:val="22"/>
          <w:lang w:val="lv-LV"/>
        </w:rPr>
        <w:t xml:space="preserve"> vai viņas pienākumu izpildītāju parakstīt 4.1. punktā minēto pircēja pieprasījumu;</w:t>
      </w:r>
    </w:p>
    <w:p w14:paraId="17EFF64B" w14:textId="77777777" w:rsidR="005C2016" w:rsidRPr="001F27F8" w:rsidRDefault="005C2016" w:rsidP="005C2016">
      <w:pPr>
        <w:ind w:left="990" w:right="-2" w:hanging="766"/>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4.10.2. Materiālā nodrošinājuma daļas sagādes speciālisti ____ (tālrunis: ____, e-pasts: </w:t>
      </w:r>
      <w:hyperlink r:id="rId16" w:history="1">
        <w:r w:rsidRPr="001F27F8">
          <w:rPr>
            <w:rFonts w:ascii="Arial" w:hAnsi="Arial" w:cs="Arial"/>
            <w:color w:val="000000"/>
            <w:sz w:val="22"/>
            <w:szCs w:val="22"/>
            <w:lang w:val="lv-LV"/>
          </w:rPr>
          <w:t>___</w:t>
        </w:r>
      </w:hyperlink>
      <w:r w:rsidRPr="001F27F8">
        <w:rPr>
          <w:rFonts w:ascii="Arial" w:hAnsi="Arial" w:cs="Arial"/>
          <w:color w:val="000000"/>
          <w:kern w:val="3"/>
          <w:sz w:val="22"/>
          <w:szCs w:val="22"/>
          <w:lang w:val="lv-LV"/>
        </w:rPr>
        <w:t>), vai viņas pienākumu izpildītāju, risināt visus ar preces pasūtīšanu, pieņemšanu saistītos jautājumos, kā arī risināt jautājumus, kas saistīti ar iespējamām reklamācijām;</w:t>
      </w:r>
    </w:p>
    <w:p w14:paraId="6BC85ADC" w14:textId="77777777" w:rsidR="005C2016" w:rsidRPr="001F27F8" w:rsidRDefault="005C2016" w:rsidP="005C2016">
      <w:pPr>
        <w:ind w:left="990" w:right="-2" w:hanging="766"/>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lastRenderedPageBreak/>
        <w:t>4.10.3. Vagonu remonta centra noliktavas pārzini (tālr.___) parakstīt preču pavadzīmes. Citu personu parakstīti dokumenti pircējam nav saistoši.</w:t>
      </w:r>
    </w:p>
    <w:p w14:paraId="00528BEF" w14:textId="77777777" w:rsidR="005C2016" w:rsidRPr="001F27F8" w:rsidRDefault="005C2016" w:rsidP="005C2016">
      <w:pPr>
        <w:numPr>
          <w:ilvl w:val="1"/>
          <w:numId w:val="13"/>
        </w:numPr>
        <w:tabs>
          <w:tab w:val="left" w:pos="567"/>
          <w:tab w:val="left" w:pos="709"/>
          <w:tab w:val="left" w:pos="127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79CEF369" w14:textId="77777777" w:rsidR="005C2016" w:rsidRPr="001F27F8" w:rsidRDefault="005C2016" w:rsidP="005C2016">
      <w:pPr>
        <w:tabs>
          <w:tab w:val="left" w:pos="567"/>
          <w:tab w:val="left" w:pos="709"/>
          <w:tab w:val="left" w:pos="1276"/>
        </w:tabs>
        <w:suppressAutoHyphens/>
        <w:autoSpaceDN w:val="0"/>
        <w:ind w:left="142" w:right="-2"/>
        <w:contextualSpacing/>
        <w:jc w:val="both"/>
        <w:rPr>
          <w:rFonts w:ascii="Arial" w:hAnsi="Arial" w:cs="Arial"/>
          <w:color w:val="000000"/>
          <w:kern w:val="3"/>
          <w:sz w:val="22"/>
          <w:szCs w:val="22"/>
          <w:lang w:val="lv-LV"/>
        </w:rPr>
      </w:pPr>
    </w:p>
    <w:p w14:paraId="135D0E11" w14:textId="77777777" w:rsidR="005C2016" w:rsidRPr="001F27F8" w:rsidRDefault="005C2016" w:rsidP="005C2016">
      <w:pPr>
        <w:numPr>
          <w:ilvl w:val="0"/>
          <w:numId w:val="13"/>
        </w:numPr>
        <w:tabs>
          <w:tab w:val="left" w:pos="284"/>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Preces kvalitāte un garantijas</w:t>
      </w:r>
    </w:p>
    <w:p w14:paraId="73F15AE5"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kern w:val="3"/>
          <w:sz w:val="22"/>
          <w:szCs w:val="22"/>
          <w:lang w:val="lv-LV"/>
        </w:rPr>
      </w:pPr>
      <w:r w:rsidRPr="001F27F8">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1F27F8">
        <w:rPr>
          <w:rFonts w:ascii="Arial" w:hAnsi="Arial" w:cs="Arial"/>
          <w:kern w:val="3"/>
          <w:sz w:val="22"/>
          <w:szCs w:val="22"/>
          <w:lang w:val="lv-LV"/>
        </w:rPr>
        <w:t>jābūt jaunai, nelietotai, bez korozijas pazīmēm.</w:t>
      </w:r>
    </w:p>
    <w:p w14:paraId="0D38F04A"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Precei tiek noteikts garantijas termiņš: </w:t>
      </w:r>
      <w:r w:rsidRPr="001F27F8">
        <w:rPr>
          <w:rFonts w:ascii="Arial" w:hAnsi="Arial" w:cs="Arial"/>
          <w:b/>
          <w:bCs/>
          <w:color w:val="000000"/>
          <w:kern w:val="3"/>
          <w:sz w:val="22"/>
          <w:szCs w:val="22"/>
          <w:lang w:val="lv-LV"/>
        </w:rPr>
        <w:t>2 (divi) gadi</w:t>
      </w:r>
      <w:r w:rsidRPr="001F27F8">
        <w:rPr>
          <w:rFonts w:ascii="Arial" w:hAnsi="Arial" w:cs="Arial"/>
          <w:color w:val="000000"/>
          <w:kern w:val="3"/>
          <w:sz w:val="22"/>
          <w:szCs w:val="22"/>
          <w:lang w:val="lv-LV"/>
        </w:rPr>
        <w:t xml:space="preserve"> no preces nodošanas - pieņemšanas dokumenta parakstīšanas dienas vai saskaņā ar ražotāja tehnisko dokumentāciju.</w:t>
      </w:r>
    </w:p>
    <w:p w14:paraId="5C670C57" w14:textId="77777777" w:rsidR="005C2016" w:rsidRPr="001F27F8" w:rsidRDefault="005C2016" w:rsidP="005C2016">
      <w:pPr>
        <w:numPr>
          <w:ilvl w:val="1"/>
          <w:numId w:val="13"/>
        </w:numPr>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8514E0D"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22C50DE"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59273022"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4F6E803C"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5D3A6F9D"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25D8B081"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04F80FDF"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3B858AAB"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0D25A5DB" w14:textId="77777777" w:rsidR="005C2016" w:rsidRPr="001F27F8" w:rsidRDefault="005C2016" w:rsidP="005C2016">
      <w:pPr>
        <w:numPr>
          <w:ilvl w:val="0"/>
          <w:numId w:val="13"/>
        </w:numPr>
        <w:tabs>
          <w:tab w:val="left" w:pos="284"/>
          <w:tab w:val="left" w:pos="426"/>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Pušu atbildība un apliecinājumi</w:t>
      </w:r>
    </w:p>
    <w:p w14:paraId="78586CF7"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1F27F8">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1F27F8">
        <w:rPr>
          <w:rFonts w:ascii="Arial" w:hAnsi="Arial" w:cs="Arial"/>
          <w:color w:val="000000"/>
          <w:kern w:val="3"/>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73593896"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1F27F8">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1F27F8">
        <w:rPr>
          <w:rFonts w:ascii="Arial" w:hAnsi="Arial" w:cs="Arial"/>
          <w:color w:val="000000"/>
          <w:kern w:val="3"/>
          <w:sz w:val="22"/>
          <w:szCs w:val="22"/>
          <w:lang w:val="lv-LV"/>
        </w:rPr>
        <w:t>. Līgumsoda apmērs nedrīkst pārsniegt 10% (desmit procenti) no savlaicīgi nesamaksātas summas bez PVN.</w:t>
      </w:r>
    </w:p>
    <w:p w14:paraId="40DCD23F"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lastRenderedPageBreak/>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727A892F"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61EDC928"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Puses apliecina un garantē, ka: </w:t>
      </w:r>
    </w:p>
    <w:p w14:paraId="7A4AF1BF" w14:textId="77777777" w:rsidR="005C2016" w:rsidRPr="001F27F8" w:rsidRDefault="005C2016" w:rsidP="005C2016">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8293402" w14:textId="77777777" w:rsidR="005C2016" w:rsidRPr="001F27F8" w:rsidRDefault="005C2016" w:rsidP="005C2016">
      <w:pPr>
        <w:numPr>
          <w:ilvl w:val="2"/>
          <w:numId w:val="13"/>
        </w:numPr>
        <w:tabs>
          <w:tab w:val="left" w:pos="567"/>
          <w:tab w:val="left" w:pos="709"/>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ievēro ASV normatīvos aktus, kuri ietver un/vai ir saistīti ar sankciju piemērošanu un citiem ierobežojumiem;</w:t>
      </w:r>
    </w:p>
    <w:p w14:paraId="4FBD01E0" w14:textId="77777777" w:rsidR="005C2016" w:rsidRPr="001F27F8" w:rsidRDefault="005C2016" w:rsidP="005C2016">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neiesaistīties, izbeigs un neuzturēs darījuma attiecības ar personām, kuras pārkāpj norādītās tiesiskās normas, sankcijas un ierobežojumus;</w:t>
      </w:r>
    </w:p>
    <w:p w14:paraId="20FDBD5A" w14:textId="77777777" w:rsidR="005C2016" w:rsidRPr="001F27F8" w:rsidRDefault="005C2016" w:rsidP="005C2016">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pēc pirmā otras puses rakstiska pieprasījuma, norādītajā formātā un laikā, iesniegs ar tā saimniecisko un profesionālo darbību saistīto informāciju un dokumentus.</w:t>
      </w:r>
    </w:p>
    <w:p w14:paraId="4155EA68"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Puses apzinās un apstiprina, ka, pārkāpjot 6.5.punkta apliecinājumus: </w:t>
      </w:r>
    </w:p>
    <w:p w14:paraId="180E60EA" w14:textId="77777777" w:rsidR="005C2016" w:rsidRPr="001F27F8" w:rsidRDefault="005C2016" w:rsidP="005C2016">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tām ir tiesības nepildīt ar līgumu uzņemtās saistības, kā arī nekavējoties, vienpusējā kārtībā izbeigt līgumu un visas citas tiesiskās attiecības ar otru pusi;</w:t>
      </w:r>
    </w:p>
    <w:p w14:paraId="7AA8AF45" w14:textId="77777777" w:rsidR="005C2016" w:rsidRPr="001F27F8" w:rsidRDefault="005C2016" w:rsidP="005C2016">
      <w:pPr>
        <w:numPr>
          <w:ilvl w:val="2"/>
          <w:numId w:val="13"/>
        </w:numPr>
        <w:tabs>
          <w:tab w:val="left" w:pos="567"/>
          <w:tab w:val="left" w:pos="851"/>
        </w:tabs>
        <w:suppressAutoHyphens/>
        <w:autoSpaceDN w:val="0"/>
        <w:ind w:left="0" w:right="-2" w:firstLine="284"/>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tās ir pilnībā atbildīgas un apņemas segt visus savas vainas dēļ šādu pārkāpumu rezultātā otrai pusei radušos (pierādītos) zaudējumus.</w:t>
      </w:r>
    </w:p>
    <w:p w14:paraId="3458E819" w14:textId="77777777" w:rsidR="005C2016" w:rsidRPr="001F27F8" w:rsidRDefault="005C2016" w:rsidP="005C2016">
      <w:pPr>
        <w:numPr>
          <w:ilvl w:val="0"/>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bCs/>
          <w:color w:val="000000"/>
          <w:kern w:val="3"/>
          <w:sz w:val="22"/>
          <w:szCs w:val="22"/>
          <w:lang w:val="lv-LV"/>
        </w:rPr>
        <w:t>Strīdu izšķiršana</w:t>
      </w:r>
    </w:p>
    <w:p w14:paraId="51CCCEA3"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39202EF6"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Puses ir tiesīgas rakstveidā nosūtīt pretenziju otrai pusei līguma 10.14. punktā noteiktajā kārtībā. Pretenzijai ir jābūt pamatotai ar attiecīgajiem faktiem un dokumentiem. Puses vienojas, ka pretenzijas tiks izskatītas ne ilgāk kā 10 (desmit) dienu laikā no to saņemšanas brīža.</w:t>
      </w:r>
    </w:p>
    <w:p w14:paraId="22B674DA"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Pušu saistības, kas izriet no šī līguma, apspriežamas pēc Latvijas Republikas normatīvajiem aktiem.</w:t>
      </w:r>
    </w:p>
    <w:p w14:paraId="4CAD8EBC"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1 (viena) mēneša laikā no strīda rašanās brīža puses nevar vienoties, strīdus izšķir </w:t>
      </w:r>
      <w:r w:rsidRPr="001F27F8">
        <w:rPr>
          <w:rFonts w:ascii="Arial" w:hAnsi="Arial" w:cs="Arial"/>
          <w:sz w:val="22"/>
          <w:szCs w:val="22"/>
          <w:lang w:val="lv-LV"/>
        </w:rPr>
        <w:t>Latvijas Republikas vispārējās jurisdikcijas tiesā atbilstoši Latvijas Republikas normatīvajiem aktiem.</w:t>
      </w:r>
    </w:p>
    <w:p w14:paraId="39499D56" w14:textId="77777777" w:rsidR="005C2016" w:rsidRPr="001F27F8" w:rsidRDefault="005C2016" w:rsidP="005C2016">
      <w:pPr>
        <w:numPr>
          <w:ilvl w:val="0"/>
          <w:numId w:val="13"/>
        </w:numPr>
        <w:tabs>
          <w:tab w:val="left" w:pos="284"/>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Nepārvaramas varas apstākļi (</w:t>
      </w:r>
      <w:proofErr w:type="spellStart"/>
      <w:r w:rsidRPr="001F27F8">
        <w:rPr>
          <w:rFonts w:ascii="Arial" w:hAnsi="Arial" w:cs="Arial"/>
          <w:b/>
          <w:color w:val="000000"/>
          <w:kern w:val="3"/>
          <w:sz w:val="22"/>
          <w:szCs w:val="22"/>
          <w:lang w:val="lv-LV"/>
        </w:rPr>
        <w:t>force</w:t>
      </w:r>
      <w:proofErr w:type="spellEnd"/>
      <w:r w:rsidRPr="001F27F8">
        <w:rPr>
          <w:rFonts w:ascii="Arial" w:hAnsi="Arial" w:cs="Arial"/>
          <w:b/>
          <w:color w:val="000000"/>
          <w:kern w:val="3"/>
          <w:sz w:val="22"/>
          <w:szCs w:val="22"/>
          <w:lang w:val="lv-LV"/>
        </w:rPr>
        <w:t xml:space="preserve"> </w:t>
      </w:r>
      <w:proofErr w:type="spellStart"/>
      <w:r w:rsidRPr="001F27F8">
        <w:rPr>
          <w:rFonts w:ascii="Arial" w:hAnsi="Arial" w:cs="Arial"/>
          <w:b/>
          <w:color w:val="000000"/>
          <w:kern w:val="3"/>
          <w:sz w:val="22"/>
          <w:szCs w:val="22"/>
          <w:lang w:val="lv-LV"/>
        </w:rPr>
        <w:t>majeure</w:t>
      </w:r>
      <w:proofErr w:type="spellEnd"/>
      <w:r w:rsidRPr="001F27F8">
        <w:rPr>
          <w:rFonts w:ascii="Arial" w:hAnsi="Arial" w:cs="Arial"/>
          <w:b/>
          <w:color w:val="000000"/>
          <w:kern w:val="3"/>
          <w:sz w:val="22"/>
          <w:szCs w:val="22"/>
          <w:lang w:val="lv-LV"/>
        </w:rPr>
        <w:t>)</w:t>
      </w:r>
    </w:p>
    <w:p w14:paraId="5825BA51"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A69999B"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0036A388"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kern w:val="3"/>
          <w:sz w:val="22"/>
          <w:szCs w:val="22"/>
          <w:lang w:val="lv-LV"/>
        </w:rPr>
      </w:pPr>
      <w:r w:rsidRPr="001F27F8">
        <w:rPr>
          <w:rFonts w:ascii="Arial" w:hAnsi="Arial" w:cs="Arial"/>
          <w:color w:val="000000"/>
          <w:kern w:val="3"/>
          <w:sz w:val="22"/>
          <w:szCs w:val="22"/>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4B2C522D" w14:textId="77777777" w:rsidR="005C2016" w:rsidRPr="001F27F8" w:rsidRDefault="005C2016" w:rsidP="005C2016">
      <w:pPr>
        <w:numPr>
          <w:ilvl w:val="0"/>
          <w:numId w:val="13"/>
        </w:numPr>
        <w:suppressAutoHyphens/>
        <w:autoSpaceDN w:val="0"/>
        <w:ind w:left="426" w:right="-2" w:hanging="284"/>
        <w:contextualSpacing/>
        <w:rPr>
          <w:rFonts w:ascii="Arial" w:hAnsi="Arial" w:cs="Arial"/>
          <w:kern w:val="3"/>
          <w:sz w:val="22"/>
          <w:szCs w:val="22"/>
          <w:lang w:val="lv-LV"/>
        </w:rPr>
      </w:pPr>
      <w:r w:rsidRPr="001F27F8">
        <w:rPr>
          <w:rFonts w:ascii="Arial" w:hAnsi="Arial" w:cs="Arial"/>
          <w:b/>
          <w:bCs/>
          <w:kern w:val="3"/>
          <w:sz w:val="22"/>
          <w:szCs w:val="22"/>
          <w:lang w:val="lv-LV"/>
        </w:rPr>
        <w:t>Līguma darbības laiks un tā izbeigšana</w:t>
      </w:r>
    </w:p>
    <w:p w14:paraId="7E5963E8" w14:textId="77777777" w:rsidR="005C2016" w:rsidRPr="001F27F8" w:rsidRDefault="005C2016" w:rsidP="005C2016">
      <w:pPr>
        <w:numPr>
          <w:ilvl w:val="1"/>
          <w:numId w:val="13"/>
        </w:numPr>
        <w:tabs>
          <w:tab w:val="left" w:pos="567"/>
          <w:tab w:val="left" w:pos="1827"/>
          <w:tab w:val="left" w:pos="2835"/>
        </w:tabs>
        <w:ind w:left="0" w:right="-2" w:firstLine="142"/>
        <w:contextualSpacing/>
        <w:jc w:val="both"/>
        <w:rPr>
          <w:rFonts w:ascii="Arial" w:hAnsi="Arial" w:cs="Arial"/>
          <w:sz w:val="22"/>
          <w:szCs w:val="22"/>
          <w:lang w:val="lv-LV"/>
        </w:rPr>
      </w:pPr>
      <w:r w:rsidRPr="001F27F8">
        <w:rPr>
          <w:rFonts w:ascii="Arial" w:hAnsi="Arial" w:cs="Arial"/>
          <w:sz w:val="22"/>
          <w:szCs w:val="22"/>
          <w:lang w:val="lv-LV"/>
        </w:rPr>
        <w:t xml:space="preserve">Līgums stājas spēkā ar tā abpusējas parakstīšanas brīdi un turpinās </w:t>
      </w:r>
      <w:r w:rsidRPr="00E32C54">
        <w:rPr>
          <w:rFonts w:ascii="Arial" w:hAnsi="Arial" w:cs="Arial"/>
          <w:sz w:val="22"/>
          <w:szCs w:val="22"/>
          <w:lang w:val="lv-LV"/>
        </w:rPr>
        <w:t>12 mēnešus</w:t>
      </w:r>
      <w:r w:rsidRPr="001F27F8">
        <w:rPr>
          <w:rFonts w:ascii="Arial" w:hAnsi="Arial" w:cs="Arial"/>
          <w:b/>
          <w:i/>
          <w:iCs/>
          <w:sz w:val="22"/>
          <w:szCs w:val="22"/>
          <w:lang w:val="lv-LV"/>
        </w:rPr>
        <w:t xml:space="preserve"> </w:t>
      </w:r>
      <w:r w:rsidRPr="001F27F8">
        <w:rPr>
          <w:rFonts w:ascii="Arial" w:hAnsi="Arial" w:cs="Arial"/>
          <w:b/>
          <w:bCs/>
          <w:sz w:val="22"/>
          <w:szCs w:val="22"/>
          <w:lang w:val="lv-LV"/>
        </w:rPr>
        <w:t>vai līdz brīdim, kad preču piegāde veikta par visu līguma kopējo summu</w:t>
      </w:r>
      <w:r w:rsidRPr="001F27F8">
        <w:rPr>
          <w:rFonts w:ascii="Arial" w:hAnsi="Arial" w:cs="Arial"/>
          <w:sz w:val="22"/>
          <w:szCs w:val="22"/>
          <w:lang w:val="lv-LV"/>
        </w:rPr>
        <w:t xml:space="preserve"> (vai līdz līguma priekšlaicīgas izpildes vai izbeigšanas dienai). Pušu pienākums veikt savstarpējos norēķinus ir spēkā līdz šo saistību pilnīgai izpildei.</w:t>
      </w:r>
    </w:p>
    <w:p w14:paraId="465AC885" w14:textId="77777777" w:rsidR="005C2016" w:rsidRPr="001F27F8" w:rsidRDefault="005C2016" w:rsidP="005C2016">
      <w:pPr>
        <w:numPr>
          <w:ilvl w:val="1"/>
          <w:numId w:val="13"/>
        </w:numPr>
        <w:tabs>
          <w:tab w:val="left" w:pos="567"/>
          <w:tab w:val="left" w:pos="1827"/>
          <w:tab w:val="left" w:pos="2835"/>
        </w:tabs>
        <w:ind w:left="0" w:right="-2" w:firstLine="142"/>
        <w:contextualSpacing/>
        <w:jc w:val="both"/>
        <w:rPr>
          <w:rFonts w:ascii="Arial" w:hAnsi="Arial" w:cs="Arial"/>
          <w:sz w:val="22"/>
          <w:szCs w:val="22"/>
          <w:lang w:val="lv-LV"/>
        </w:rPr>
      </w:pPr>
      <w:r w:rsidRPr="001F27F8">
        <w:rPr>
          <w:rFonts w:ascii="Arial" w:hAnsi="Arial" w:cs="Arial"/>
          <w:sz w:val="22"/>
          <w:szCs w:val="22"/>
          <w:lang w:val="lv-LV"/>
        </w:rPr>
        <w:t>Līgumu var izbeigt, pusēm rakstveidā vienojoties.</w:t>
      </w:r>
    </w:p>
    <w:p w14:paraId="23CB7F4B" w14:textId="77777777" w:rsidR="005C2016" w:rsidRPr="001F27F8" w:rsidRDefault="005C2016" w:rsidP="005C2016">
      <w:pPr>
        <w:numPr>
          <w:ilvl w:val="1"/>
          <w:numId w:val="13"/>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Pircējs ir tiesīgs vienpusējā kārtā izbeigt līgumu jebkurā no sekojošiem gadījumiem:</w:t>
      </w:r>
    </w:p>
    <w:p w14:paraId="50DF2614" w14:textId="77777777" w:rsidR="005C2016" w:rsidRPr="001F27F8" w:rsidRDefault="005C2016" w:rsidP="005C2016">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pārdevējs vienpusēji paaugstina preces cenu;</w:t>
      </w:r>
    </w:p>
    <w:p w14:paraId="1BC4B232" w14:textId="77777777" w:rsidR="005C2016" w:rsidRPr="001F27F8" w:rsidRDefault="005C2016" w:rsidP="005C2016">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piegādātās preces kvalitāte neatbilst standartam, tehniskajai specifikācijai un/vai līguma noteikumiem;</w:t>
      </w:r>
    </w:p>
    <w:p w14:paraId="63F4F557" w14:textId="77777777" w:rsidR="005C2016" w:rsidRPr="001F27F8" w:rsidRDefault="005C2016" w:rsidP="005C2016">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netiek ievēroti preces piegādes termiņi un apjomi;</w:t>
      </w:r>
    </w:p>
    <w:p w14:paraId="4774E7E4" w14:textId="77777777" w:rsidR="005C2016" w:rsidRPr="001F27F8" w:rsidRDefault="005C2016" w:rsidP="005C2016">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sz w:val="22"/>
          <w:szCs w:val="22"/>
          <w:lang w:val="lv-LV" w:eastAsia="lv-LV"/>
        </w:rPr>
        <w:t xml:space="preserve">ja </w:t>
      </w:r>
      <w:r w:rsidRPr="001F27F8">
        <w:rPr>
          <w:rFonts w:ascii="Arial" w:hAnsi="Arial" w:cs="Arial"/>
          <w:sz w:val="22"/>
          <w:szCs w:val="22"/>
          <w:lang w:val="lv-LV"/>
        </w:rPr>
        <w:t>pārdevējs līgumā noteiktajā kārtībā un termiņā neiesniedz līguma izpildes nodrošinājumu;</w:t>
      </w:r>
    </w:p>
    <w:p w14:paraId="6AF0F522" w14:textId="77777777" w:rsidR="005C2016" w:rsidRPr="001F27F8" w:rsidRDefault="005C2016" w:rsidP="005C2016">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tiesvedība par pārdevēja bankrotu;</w:t>
      </w:r>
    </w:p>
    <w:p w14:paraId="38F91B5A" w14:textId="77777777" w:rsidR="005C2016" w:rsidRPr="001F27F8" w:rsidRDefault="005C2016" w:rsidP="005C2016">
      <w:pPr>
        <w:numPr>
          <w:ilvl w:val="2"/>
          <w:numId w:val="13"/>
        </w:numPr>
        <w:tabs>
          <w:tab w:val="left" w:pos="993"/>
        </w:tabs>
        <w:suppressAutoHyphens/>
        <w:autoSpaceDN w:val="0"/>
        <w:ind w:left="0" w:right="-2" w:firstLine="426"/>
        <w:contextualSpacing/>
        <w:jc w:val="both"/>
        <w:rPr>
          <w:rFonts w:ascii="Arial" w:hAnsi="Arial" w:cs="Arial"/>
          <w:color w:val="000000"/>
          <w:kern w:val="3"/>
          <w:sz w:val="22"/>
          <w:szCs w:val="22"/>
          <w:lang w:val="lv-LV"/>
        </w:rPr>
      </w:pPr>
      <w:r w:rsidRPr="001F27F8">
        <w:rPr>
          <w:rFonts w:ascii="Arial" w:hAnsi="Arial" w:cs="Arial"/>
          <w:color w:val="000000"/>
          <w:kern w:val="3"/>
          <w:sz w:val="22"/>
          <w:szCs w:val="22"/>
          <w:shd w:val="clear" w:color="auto" w:fill="FFFFFF"/>
          <w:lang w:val="lv-LV"/>
        </w:rPr>
        <w:lastRenderedPageBreak/>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479B2B3B" w14:textId="77777777" w:rsidR="005C2016" w:rsidRPr="001F27F8" w:rsidRDefault="005C2016" w:rsidP="005C2016">
      <w:pPr>
        <w:numPr>
          <w:ilvl w:val="1"/>
          <w:numId w:val="12"/>
        </w:numPr>
        <w:tabs>
          <w:tab w:val="left" w:pos="567"/>
        </w:tabs>
        <w:suppressAutoHyphens/>
        <w:autoSpaceDN w:val="0"/>
        <w:ind w:left="0" w:right="-2"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Ja līgums tiek izbeigts saskaņā ar 9.3.punkta noteikumiem, pircējs </w:t>
      </w:r>
      <w:proofErr w:type="spellStart"/>
      <w:r w:rsidRPr="001F27F8">
        <w:rPr>
          <w:rFonts w:ascii="Arial" w:hAnsi="Arial" w:cs="Arial"/>
          <w:color w:val="000000"/>
          <w:kern w:val="3"/>
          <w:sz w:val="22"/>
          <w:szCs w:val="22"/>
          <w:lang w:val="lv-LV"/>
        </w:rPr>
        <w:t>nosūta</w:t>
      </w:r>
      <w:proofErr w:type="spellEnd"/>
      <w:r w:rsidRPr="001F27F8">
        <w:rPr>
          <w:rFonts w:ascii="Arial" w:hAnsi="Arial" w:cs="Arial"/>
          <w:color w:val="000000"/>
          <w:kern w:val="3"/>
          <w:sz w:val="22"/>
          <w:szCs w:val="22"/>
          <w:lang w:val="lv-LV"/>
        </w:rPr>
        <w:t xml:space="preserve"> </w:t>
      </w:r>
      <w:proofErr w:type="spellStart"/>
      <w:r w:rsidRPr="001F27F8">
        <w:rPr>
          <w:rFonts w:ascii="Arial" w:hAnsi="Arial" w:cs="Arial"/>
          <w:color w:val="000000"/>
          <w:kern w:val="3"/>
          <w:sz w:val="22"/>
          <w:szCs w:val="22"/>
          <w:lang w:val="lv-LV"/>
        </w:rPr>
        <w:t>pārdevejam</w:t>
      </w:r>
      <w:proofErr w:type="spellEnd"/>
      <w:r w:rsidRPr="001F27F8">
        <w:rPr>
          <w:rFonts w:ascii="Arial" w:hAnsi="Arial" w:cs="Arial"/>
          <w:color w:val="000000"/>
          <w:kern w:val="3"/>
          <w:sz w:val="22"/>
          <w:szCs w:val="22"/>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1F27F8">
        <w:rPr>
          <w:rFonts w:ascii="Arial" w:hAnsi="Arial" w:cs="Arial"/>
          <w:sz w:val="22"/>
          <w:szCs w:val="22"/>
          <w:lang w:val="lv-LV"/>
        </w:rPr>
        <w:t>pircējam ir tiesības nekavējoties vienpusēji izbeigt līgumu.</w:t>
      </w:r>
    </w:p>
    <w:p w14:paraId="26D6409D" w14:textId="77777777" w:rsidR="005C2016" w:rsidRPr="001F27F8" w:rsidRDefault="005C2016" w:rsidP="005C2016">
      <w:pPr>
        <w:numPr>
          <w:ilvl w:val="0"/>
          <w:numId w:val="12"/>
        </w:numPr>
        <w:tabs>
          <w:tab w:val="left" w:pos="567"/>
          <w:tab w:val="left" w:pos="1827"/>
          <w:tab w:val="left" w:pos="2835"/>
        </w:tabs>
        <w:ind w:left="0" w:right="-2" w:firstLine="142"/>
        <w:contextualSpacing/>
        <w:jc w:val="both"/>
        <w:rPr>
          <w:rFonts w:ascii="Arial" w:hAnsi="Arial" w:cs="Arial"/>
          <w:sz w:val="22"/>
          <w:szCs w:val="22"/>
          <w:lang w:val="lv-LV"/>
        </w:rPr>
      </w:pPr>
      <w:r w:rsidRPr="001F27F8">
        <w:rPr>
          <w:rFonts w:ascii="Arial" w:hAnsi="Arial" w:cs="Arial"/>
          <w:b/>
          <w:sz w:val="22"/>
          <w:szCs w:val="22"/>
          <w:lang w:val="lv-LV"/>
        </w:rPr>
        <w:t>Citi noteikumi</w:t>
      </w:r>
    </w:p>
    <w:p w14:paraId="04799A22" w14:textId="77777777" w:rsidR="005C2016" w:rsidRPr="001F27F8" w:rsidRDefault="005C2016" w:rsidP="005C2016">
      <w:pPr>
        <w:numPr>
          <w:ilvl w:val="1"/>
          <w:numId w:val="14"/>
        </w:numPr>
        <w:tabs>
          <w:tab w:val="left" w:pos="709"/>
        </w:tabs>
        <w:suppressAutoHyphens/>
        <w:autoSpaceDN w:val="0"/>
        <w:ind w:left="0" w:right="-2" w:firstLine="142"/>
        <w:contextualSpacing/>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81ACEB0" w14:textId="77777777" w:rsidR="005C2016" w:rsidRPr="001F27F8" w:rsidRDefault="005C2016" w:rsidP="005C2016">
      <w:pPr>
        <w:numPr>
          <w:ilvl w:val="1"/>
          <w:numId w:val="14"/>
        </w:numPr>
        <w:tabs>
          <w:tab w:val="left" w:pos="709"/>
        </w:tabs>
        <w:suppressAutoHyphens/>
        <w:autoSpaceDN w:val="0"/>
        <w:ind w:left="0" w:right="-2" w:firstLine="142"/>
        <w:contextualSpacing/>
        <w:jc w:val="both"/>
        <w:textAlignment w:val="baseline"/>
        <w:rPr>
          <w:rFonts w:ascii="Arial" w:hAnsi="Arial" w:cs="Arial"/>
          <w:sz w:val="22"/>
          <w:szCs w:val="22"/>
          <w:lang w:val="lv-LV"/>
        </w:rPr>
      </w:pPr>
      <w:r w:rsidRPr="001F27F8">
        <w:rPr>
          <w:rFonts w:ascii="Arial" w:hAnsi="Arial" w:cs="Arial"/>
          <w:sz w:val="22"/>
          <w:szCs w:val="22"/>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7780297" w14:textId="77777777" w:rsidR="005C2016" w:rsidRPr="001F27F8" w:rsidRDefault="005C2016" w:rsidP="005C2016">
      <w:pPr>
        <w:numPr>
          <w:ilvl w:val="1"/>
          <w:numId w:val="14"/>
        </w:numPr>
        <w:tabs>
          <w:tab w:val="left" w:pos="709"/>
        </w:tabs>
        <w:ind w:left="0" w:right="-2" w:firstLine="142"/>
        <w:contextualSpacing/>
        <w:jc w:val="both"/>
        <w:outlineLvl w:val="0"/>
        <w:rPr>
          <w:rFonts w:ascii="Arial" w:hAnsi="Arial" w:cs="Arial"/>
          <w:sz w:val="22"/>
          <w:szCs w:val="22"/>
          <w:lang w:val="lv-LV"/>
        </w:rPr>
      </w:pPr>
      <w:r w:rsidRPr="001F27F8">
        <w:rPr>
          <w:rFonts w:ascii="Arial" w:hAnsi="Arial" w:cs="Arial"/>
          <w:sz w:val="22"/>
          <w:szCs w:val="22"/>
          <w:lang w:val="lv-LV"/>
        </w:rPr>
        <w:t xml:space="preserve">Pārdevējs, parakstot līgumu, apliecina, ka ir iepazinies ar koncerna “Latvijas dzelzceļš” mājas lapā </w:t>
      </w:r>
      <w:hyperlink r:id="rId17" w:history="1">
        <w:r w:rsidRPr="001F27F8">
          <w:rPr>
            <w:rFonts w:ascii="Arial" w:hAnsi="Arial" w:cs="Arial"/>
            <w:color w:val="0000FF"/>
            <w:sz w:val="22"/>
            <w:szCs w:val="22"/>
            <w:u w:val="single"/>
            <w:lang w:val="lv-LV"/>
          </w:rPr>
          <w:t>www.ldz.lv</w:t>
        </w:r>
      </w:hyperlink>
      <w:r w:rsidRPr="001F27F8">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 </w:t>
      </w:r>
    </w:p>
    <w:p w14:paraId="62082DB9" w14:textId="77777777" w:rsidR="005C2016" w:rsidRPr="001F27F8" w:rsidRDefault="005C2016" w:rsidP="005C2016">
      <w:pPr>
        <w:numPr>
          <w:ilvl w:val="1"/>
          <w:numId w:val="14"/>
        </w:numPr>
        <w:tabs>
          <w:tab w:val="left" w:pos="709"/>
        </w:tabs>
        <w:ind w:left="0" w:right="-2" w:firstLine="142"/>
        <w:contextualSpacing/>
        <w:jc w:val="both"/>
        <w:outlineLvl w:val="0"/>
        <w:rPr>
          <w:rFonts w:ascii="Arial" w:hAnsi="Arial" w:cs="Arial"/>
          <w:sz w:val="22"/>
          <w:szCs w:val="22"/>
          <w:lang w:val="lv-LV"/>
        </w:rPr>
      </w:pPr>
      <w:r w:rsidRPr="001F27F8">
        <w:rPr>
          <w:rFonts w:ascii="Arial" w:hAnsi="Arial" w:cs="Arial"/>
          <w:sz w:val="22"/>
          <w:szCs w:val="22"/>
          <w:lang w:val="lv-LV"/>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piegādātājs ir pārkāpis kādu no Pamatprincipiem, tiks izvērtēta turpmākā sadarbība likumā noteiktajā kārtībā un apjomā.</w:t>
      </w:r>
    </w:p>
    <w:p w14:paraId="6ECF0E5C" w14:textId="77777777" w:rsidR="005C2016" w:rsidRPr="001F27F8" w:rsidRDefault="005C2016" w:rsidP="005C2016">
      <w:pPr>
        <w:numPr>
          <w:ilvl w:val="1"/>
          <w:numId w:val="14"/>
        </w:numPr>
        <w:tabs>
          <w:tab w:val="left" w:pos="709"/>
        </w:tabs>
        <w:ind w:left="0" w:right="-2" w:firstLine="142"/>
        <w:contextualSpacing/>
        <w:jc w:val="both"/>
        <w:outlineLvl w:val="0"/>
        <w:rPr>
          <w:rFonts w:ascii="Arial" w:hAnsi="Arial" w:cs="Arial"/>
          <w:sz w:val="22"/>
          <w:szCs w:val="22"/>
          <w:lang w:val="lv-LV"/>
        </w:rPr>
      </w:pPr>
      <w:r w:rsidRPr="001F27F8">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8" w:history="1">
        <w:r w:rsidRPr="001F27F8">
          <w:rPr>
            <w:rFonts w:ascii="Arial" w:hAnsi="Arial" w:cs="Arial"/>
            <w:color w:val="0000FF"/>
            <w:sz w:val="22"/>
            <w:szCs w:val="22"/>
            <w:u w:val="single"/>
            <w:lang w:val="lv-LV"/>
          </w:rPr>
          <w:t>www.ldz.lv</w:t>
        </w:r>
      </w:hyperlink>
      <w:r w:rsidRPr="001F27F8">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866DECD" w14:textId="77777777" w:rsidR="005C2016" w:rsidRPr="001F27F8" w:rsidRDefault="005C2016" w:rsidP="005C2016">
      <w:pPr>
        <w:numPr>
          <w:ilvl w:val="1"/>
          <w:numId w:val="14"/>
        </w:numPr>
        <w:tabs>
          <w:tab w:val="left" w:pos="709"/>
        </w:tabs>
        <w:suppressAutoHyphens/>
        <w:autoSpaceDN w:val="0"/>
        <w:ind w:left="0" w:right="-2" w:firstLine="142"/>
        <w:contextualSpacing/>
        <w:jc w:val="both"/>
        <w:textAlignment w:val="baseline"/>
        <w:rPr>
          <w:rFonts w:ascii="Arial" w:hAnsi="Arial" w:cs="Arial"/>
          <w:bCs/>
          <w:color w:val="000000"/>
          <w:kern w:val="3"/>
          <w:sz w:val="22"/>
          <w:szCs w:val="22"/>
          <w:lang w:val="lv-LV"/>
        </w:rPr>
      </w:pPr>
      <w:r w:rsidRPr="001F27F8">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D7E3038" w14:textId="77777777" w:rsidR="005C2016" w:rsidRPr="001F27F8" w:rsidRDefault="005C2016" w:rsidP="005C2016">
      <w:pPr>
        <w:numPr>
          <w:ilvl w:val="1"/>
          <w:numId w:val="14"/>
        </w:numPr>
        <w:tabs>
          <w:tab w:val="left" w:pos="709"/>
        </w:tabs>
        <w:suppressAutoHyphens/>
        <w:autoSpaceDN w:val="0"/>
        <w:ind w:left="0" w:firstLine="142"/>
        <w:contextualSpacing/>
        <w:jc w:val="both"/>
        <w:textAlignment w:val="baseline"/>
        <w:rPr>
          <w:rFonts w:ascii="Arial" w:hAnsi="Arial" w:cs="Arial"/>
          <w:bCs/>
          <w:color w:val="000000"/>
          <w:kern w:val="3"/>
          <w:sz w:val="22"/>
          <w:szCs w:val="22"/>
          <w:lang w:val="lv-LV"/>
        </w:rPr>
      </w:pPr>
      <w:r w:rsidRPr="001F27F8">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D0CB4B4" w14:textId="77777777" w:rsidR="005C2016" w:rsidRPr="001F27F8" w:rsidRDefault="005C2016" w:rsidP="005C2016">
      <w:pPr>
        <w:numPr>
          <w:ilvl w:val="1"/>
          <w:numId w:val="14"/>
        </w:numPr>
        <w:suppressAutoHyphens/>
        <w:autoSpaceDN w:val="0"/>
        <w:ind w:left="0" w:firstLine="142"/>
        <w:contextualSpacing/>
        <w:jc w:val="both"/>
        <w:textAlignment w:val="baseline"/>
        <w:rPr>
          <w:rFonts w:ascii="Arial" w:hAnsi="Arial" w:cs="Arial"/>
          <w:sz w:val="22"/>
          <w:szCs w:val="22"/>
          <w:lang w:val="lv-LV"/>
        </w:rPr>
      </w:pPr>
      <w:r w:rsidRPr="001F27F8">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5B7D277E" w14:textId="77777777" w:rsidR="005C2016" w:rsidRPr="001F27F8" w:rsidRDefault="005C2016" w:rsidP="005C2016">
      <w:pPr>
        <w:numPr>
          <w:ilvl w:val="1"/>
          <w:numId w:val="14"/>
        </w:numPr>
        <w:suppressAutoHyphens/>
        <w:autoSpaceDN w:val="0"/>
        <w:ind w:left="0" w:firstLine="142"/>
        <w:contextualSpacing/>
        <w:jc w:val="both"/>
        <w:textAlignment w:val="baseline"/>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w:t>
      </w:r>
      <w:r w:rsidRPr="001F27F8">
        <w:rPr>
          <w:rFonts w:ascii="Arial" w:hAnsi="Arial" w:cs="Arial"/>
          <w:color w:val="000000"/>
          <w:kern w:val="3"/>
          <w:sz w:val="22"/>
          <w:szCs w:val="22"/>
          <w:lang w:val="lv-LV"/>
        </w:rPr>
        <w:lastRenderedPageBreak/>
        <w:t>datu pārkāpumu saistītie administratīvie sodi un jāatlīdzina ar tiesas spriedumu piespriestās zaudējumu summas.</w:t>
      </w:r>
    </w:p>
    <w:p w14:paraId="6B60FF43" w14:textId="77777777" w:rsidR="005C2016" w:rsidRPr="001F27F8" w:rsidRDefault="005C2016" w:rsidP="005C2016">
      <w:pPr>
        <w:numPr>
          <w:ilvl w:val="1"/>
          <w:numId w:val="14"/>
        </w:numPr>
        <w:tabs>
          <w:tab w:val="left" w:pos="851"/>
        </w:tabs>
        <w:suppressAutoHyphens/>
        <w:autoSpaceDN w:val="0"/>
        <w:ind w:left="0" w:firstLine="142"/>
        <w:contextualSpacing/>
        <w:jc w:val="both"/>
        <w:textAlignment w:val="baseline"/>
        <w:rPr>
          <w:rFonts w:ascii="Arial" w:hAnsi="Arial" w:cs="Arial"/>
          <w:iCs/>
          <w:sz w:val="22"/>
          <w:szCs w:val="22"/>
          <w:lang w:val="lv-LV"/>
        </w:rPr>
      </w:pPr>
      <w:r w:rsidRPr="001F27F8">
        <w:rPr>
          <w:rFonts w:ascii="Arial" w:hAnsi="Arial" w:cs="Arial"/>
          <w:sz w:val="22"/>
          <w:szCs w:val="22"/>
          <w:lang w:val="lv-LV"/>
        </w:rPr>
        <w:t>Puses apņemas iznīcināt otras puses iesniegtos personas datus, tiklīdz izbeidzas nepieciešamība tos apstrādāt</w:t>
      </w:r>
      <w:r w:rsidRPr="001F27F8">
        <w:rPr>
          <w:rFonts w:ascii="Arial" w:hAnsi="Arial" w:cs="Arial"/>
          <w:iCs/>
          <w:sz w:val="22"/>
          <w:szCs w:val="22"/>
          <w:lang w:val="lv-LV"/>
        </w:rPr>
        <w:t xml:space="preserve">. </w:t>
      </w:r>
    </w:p>
    <w:p w14:paraId="032D9C2A" w14:textId="77777777" w:rsidR="005C2016" w:rsidRPr="001F27F8" w:rsidRDefault="005C2016" w:rsidP="005C2016">
      <w:pPr>
        <w:numPr>
          <w:ilvl w:val="1"/>
          <w:numId w:val="14"/>
        </w:numPr>
        <w:tabs>
          <w:tab w:val="left" w:pos="851"/>
        </w:tabs>
        <w:ind w:left="0"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07CC9D40" w14:textId="77777777" w:rsidR="005C2016" w:rsidRPr="001F27F8" w:rsidRDefault="005C2016" w:rsidP="005C2016">
      <w:pPr>
        <w:numPr>
          <w:ilvl w:val="1"/>
          <w:numId w:val="14"/>
        </w:numPr>
        <w:tabs>
          <w:tab w:val="left" w:pos="851"/>
        </w:tabs>
        <w:ind w:left="0" w:firstLine="142"/>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FB95740" w14:textId="77777777" w:rsidR="005C2016" w:rsidRPr="001F27F8" w:rsidRDefault="005C2016" w:rsidP="005C2016">
      <w:pPr>
        <w:numPr>
          <w:ilvl w:val="1"/>
          <w:numId w:val="14"/>
        </w:numPr>
        <w:tabs>
          <w:tab w:val="left" w:pos="851"/>
        </w:tabs>
        <w:ind w:left="0" w:firstLine="142"/>
        <w:contextualSpacing/>
        <w:jc w:val="both"/>
        <w:rPr>
          <w:rFonts w:ascii="Arial" w:hAnsi="Arial" w:cs="Arial"/>
          <w:sz w:val="22"/>
          <w:szCs w:val="22"/>
          <w:lang w:val="lv-LV" w:eastAsia="lv-LV"/>
        </w:rPr>
      </w:pPr>
      <w:r w:rsidRPr="001F27F8">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14550929" w14:textId="77777777" w:rsidR="005C2016" w:rsidRPr="001F27F8" w:rsidRDefault="005C2016" w:rsidP="005C2016">
      <w:pPr>
        <w:numPr>
          <w:ilvl w:val="1"/>
          <w:numId w:val="14"/>
        </w:numPr>
        <w:tabs>
          <w:tab w:val="left" w:pos="851"/>
        </w:tabs>
        <w:suppressAutoHyphens/>
        <w:autoSpaceDN w:val="0"/>
        <w:ind w:left="0" w:firstLine="142"/>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1D4D2910" w14:textId="77777777" w:rsidR="005C2016" w:rsidRPr="001F27F8" w:rsidRDefault="005C2016" w:rsidP="005C2016">
      <w:pPr>
        <w:numPr>
          <w:ilvl w:val="2"/>
          <w:numId w:val="14"/>
        </w:numPr>
        <w:tabs>
          <w:tab w:val="left" w:pos="1134"/>
        </w:tabs>
        <w:suppressAutoHyphens/>
        <w:autoSpaceDN w:val="0"/>
        <w:ind w:left="0" w:firstLine="284"/>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342D0303" w14:textId="77777777" w:rsidR="005C2016" w:rsidRPr="001F27F8" w:rsidRDefault="005C2016" w:rsidP="005C2016">
      <w:pPr>
        <w:numPr>
          <w:ilvl w:val="2"/>
          <w:numId w:val="14"/>
        </w:numPr>
        <w:tabs>
          <w:tab w:val="left" w:pos="1134"/>
        </w:tabs>
        <w:suppressAutoHyphens/>
        <w:autoSpaceDN w:val="0"/>
        <w:ind w:left="0" w:firstLine="284"/>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 xml:space="preserve">ja tie ir nosūtīti ar ierakstītu sūtījumu uz otras puses juridisko adresi – septītajā dienā pēc pasta iestādes zīmogā norādītā datuma par ierakstīta sūtījuma pieņemšanu nosūtīšanai; </w:t>
      </w:r>
    </w:p>
    <w:p w14:paraId="3DD94668" w14:textId="77777777" w:rsidR="005C2016" w:rsidRPr="001F27F8" w:rsidRDefault="005C2016" w:rsidP="005C2016">
      <w:pPr>
        <w:numPr>
          <w:ilvl w:val="2"/>
          <w:numId w:val="14"/>
        </w:numPr>
        <w:tabs>
          <w:tab w:val="left" w:pos="1134"/>
        </w:tabs>
        <w:suppressAutoHyphens/>
        <w:autoSpaceDN w:val="0"/>
        <w:ind w:left="0" w:firstLine="284"/>
        <w:contextualSpacing/>
        <w:jc w:val="both"/>
        <w:rPr>
          <w:rFonts w:ascii="Arial" w:hAnsi="Arial" w:cs="Arial"/>
          <w:color w:val="000000"/>
          <w:kern w:val="3"/>
          <w:sz w:val="22"/>
          <w:szCs w:val="22"/>
          <w:lang w:val="lv-LV"/>
        </w:rPr>
      </w:pPr>
      <w:r w:rsidRPr="001F27F8">
        <w:rPr>
          <w:rFonts w:ascii="Arial" w:hAnsi="Arial" w:cs="Arial"/>
          <w:bCs/>
          <w:color w:val="000000"/>
          <w:kern w:val="3"/>
          <w:sz w:val="22"/>
          <w:szCs w:val="22"/>
          <w:lang w:val="lv-LV"/>
        </w:rPr>
        <w:t>ja nosūtīti uz otras puses līguma rekvizītos norādīto e-pasta adresi – otrajā darba dienā.</w:t>
      </w:r>
    </w:p>
    <w:p w14:paraId="536EE616" w14:textId="77777777" w:rsidR="005C2016" w:rsidRPr="001F27F8" w:rsidRDefault="005C2016" w:rsidP="005C2016">
      <w:pPr>
        <w:numPr>
          <w:ilvl w:val="1"/>
          <w:numId w:val="14"/>
        </w:numPr>
        <w:tabs>
          <w:tab w:val="left" w:pos="142"/>
          <w:tab w:val="left" w:pos="993"/>
        </w:tabs>
        <w:ind w:left="0" w:firstLine="284"/>
        <w:contextualSpacing/>
        <w:jc w:val="both"/>
        <w:rPr>
          <w:rFonts w:ascii="Arial" w:hAnsi="Arial" w:cs="Arial"/>
          <w:sz w:val="22"/>
          <w:szCs w:val="22"/>
          <w:lang w:val="lv-LV" w:eastAsia="lv-LV"/>
        </w:rPr>
      </w:pPr>
      <w:r w:rsidRPr="001F27F8">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607DBFD1" w14:textId="77777777" w:rsidR="005C2016" w:rsidRPr="001F27F8" w:rsidRDefault="005C2016" w:rsidP="005C2016">
      <w:pPr>
        <w:numPr>
          <w:ilvl w:val="1"/>
          <w:numId w:val="14"/>
        </w:numPr>
        <w:tabs>
          <w:tab w:val="left" w:pos="142"/>
          <w:tab w:val="left" w:pos="993"/>
        </w:tabs>
        <w:ind w:left="0" w:firstLine="284"/>
        <w:contextualSpacing/>
        <w:jc w:val="both"/>
        <w:rPr>
          <w:rFonts w:ascii="Arial" w:hAnsi="Arial" w:cs="Arial"/>
          <w:sz w:val="22"/>
          <w:szCs w:val="22"/>
          <w:lang w:val="lv-LV" w:eastAsia="lv-LV"/>
        </w:rPr>
      </w:pPr>
      <w:r w:rsidRPr="001F27F8">
        <w:rPr>
          <w:rFonts w:ascii="Arial" w:hAnsi="Arial" w:cs="Arial"/>
          <w:sz w:val="22"/>
          <w:szCs w:val="22"/>
          <w:lang w:val="lv-LV" w:eastAsia="lv-LV"/>
        </w:rPr>
        <w:t>Jebkuri grozījumi līgumā vai papildinājumi pie līguma būs spēkā tikai tad, kad tie tiks izteikti rakstveidā un abpusēji parakstīti.</w:t>
      </w:r>
    </w:p>
    <w:p w14:paraId="5334AF5C" w14:textId="77777777" w:rsidR="005C2016" w:rsidRPr="001F27F8" w:rsidRDefault="005C2016" w:rsidP="005C2016">
      <w:pPr>
        <w:numPr>
          <w:ilvl w:val="1"/>
          <w:numId w:val="14"/>
        </w:numPr>
        <w:tabs>
          <w:tab w:val="left" w:pos="142"/>
          <w:tab w:val="left" w:pos="993"/>
        </w:tabs>
        <w:ind w:left="0" w:firstLine="142"/>
        <w:contextualSpacing/>
        <w:jc w:val="both"/>
        <w:rPr>
          <w:rFonts w:ascii="Arial" w:hAnsi="Arial" w:cs="Arial"/>
          <w:sz w:val="22"/>
          <w:szCs w:val="22"/>
          <w:lang w:val="lv-LV"/>
        </w:rPr>
      </w:pPr>
      <w:r w:rsidRPr="001F27F8">
        <w:rPr>
          <w:rFonts w:ascii="Arial" w:hAnsi="Arial" w:cs="Arial"/>
          <w:sz w:val="22"/>
          <w:szCs w:val="22"/>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27382E9F" w14:textId="77777777" w:rsidR="005C2016" w:rsidRPr="001F27F8" w:rsidRDefault="005C2016" w:rsidP="005C2016">
      <w:pPr>
        <w:numPr>
          <w:ilvl w:val="1"/>
          <w:numId w:val="14"/>
        </w:numPr>
        <w:tabs>
          <w:tab w:val="left" w:pos="709"/>
          <w:tab w:val="left" w:pos="993"/>
        </w:tabs>
        <w:ind w:left="709" w:hanging="567"/>
        <w:contextualSpacing/>
        <w:jc w:val="both"/>
        <w:rPr>
          <w:rFonts w:ascii="Arial" w:hAnsi="Arial" w:cs="Arial"/>
          <w:sz w:val="22"/>
          <w:szCs w:val="22"/>
          <w:lang w:val="lv-LV"/>
        </w:rPr>
      </w:pPr>
      <w:r w:rsidRPr="001F27F8">
        <w:rPr>
          <w:rFonts w:ascii="Arial" w:hAnsi="Arial" w:cs="Arial"/>
          <w:color w:val="000000"/>
          <w:kern w:val="3"/>
          <w:sz w:val="22"/>
          <w:szCs w:val="22"/>
          <w:lang w:val="lv-LV"/>
        </w:rPr>
        <w:t>Līgumam ir šādi pielikumi, kuri ir līguma neatņemama sastāvdaļa:</w:t>
      </w:r>
    </w:p>
    <w:p w14:paraId="31614734" w14:textId="77777777" w:rsidR="005C2016" w:rsidRPr="001F27F8" w:rsidRDefault="005C2016" w:rsidP="005C2016">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eastAsia="lv-LV"/>
        </w:rPr>
      </w:pPr>
      <w:r w:rsidRPr="001F27F8">
        <w:rPr>
          <w:rFonts w:ascii="Arial" w:hAnsi="Arial" w:cs="Arial"/>
          <w:color w:val="000000"/>
          <w:kern w:val="3"/>
          <w:sz w:val="22"/>
          <w:szCs w:val="22"/>
          <w:lang w:val="lv-LV"/>
        </w:rPr>
        <w:t xml:space="preserve">Nr. 1 – </w:t>
      </w:r>
      <w:r w:rsidRPr="001F27F8">
        <w:rPr>
          <w:rFonts w:ascii="Arial" w:hAnsi="Arial" w:cs="Arial"/>
          <w:color w:val="000000"/>
          <w:kern w:val="3"/>
          <w:sz w:val="22"/>
          <w:szCs w:val="22"/>
          <w:lang w:val="lv-LV" w:eastAsia="lv-LV"/>
        </w:rPr>
        <w:t>Tehniskā specifikācija;</w:t>
      </w:r>
    </w:p>
    <w:p w14:paraId="7BF56DA1" w14:textId="77777777" w:rsidR="005C2016" w:rsidRPr="001F27F8" w:rsidRDefault="005C2016" w:rsidP="005C2016">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Nr. 2 – Piegādātāja (pārdevēja) atbilstības deklarācija (paraugs);</w:t>
      </w:r>
    </w:p>
    <w:p w14:paraId="117BAE3B" w14:textId="77777777" w:rsidR="005C2016" w:rsidRPr="001F27F8" w:rsidRDefault="005C2016" w:rsidP="005C2016">
      <w:pPr>
        <w:numPr>
          <w:ilvl w:val="2"/>
          <w:numId w:val="14"/>
        </w:numPr>
        <w:tabs>
          <w:tab w:val="left" w:pos="709"/>
        </w:tabs>
        <w:suppressAutoHyphens/>
        <w:autoSpaceDN w:val="0"/>
        <w:ind w:left="709" w:hanging="283"/>
        <w:contextualSpacing/>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 xml:space="preserve">Nr. 3 – Preces pasūtījuma veidlapa. </w:t>
      </w:r>
    </w:p>
    <w:p w14:paraId="50D7C0E9" w14:textId="77777777" w:rsidR="005C2016" w:rsidRPr="001F27F8" w:rsidRDefault="005C2016" w:rsidP="005C2016">
      <w:pPr>
        <w:numPr>
          <w:ilvl w:val="0"/>
          <w:numId w:val="14"/>
        </w:numPr>
        <w:tabs>
          <w:tab w:val="left" w:pos="284"/>
          <w:tab w:val="left" w:pos="709"/>
          <w:tab w:val="left" w:pos="993"/>
        </w:tabs>
        <w:suppressAutoHyphens/>
        <w:autoSpaceDN w:val="0"/>
        <w:ind w:left="709" w:hanging="567"/>
        <w:contextualSpacing/>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Pušu rekvizīti</w:t>
      </w:r>
    </w:p>
    <w:p w14:paraId="00107C52" w14:textId="77777777" w:rsidR="005C2016" w:rsidRPr="001F27F8" w:rsidRDefault="005C2016" w:rsidP="005C2016">
      <w:pPr>
        <w:numPr>
          <w:ilvl w:val="1"/>
          <w:numId w:val="14"/>
        </w:numPr>
        <w:tabs>
          <w:tab w:val="left" w:pos="284"/>
          <w:tab w:val="left" w:pos="851"/>
        </w:tabs>
        <w:suppressAutoHyphens/>
        <w:autoSpaceDN w:val="0"/>
        <w:ind w:left="719"/>
        <w:contextualSpacing/>
        <w:jc w:val="both"/>
        <w:rPr>
          <w:rFonts w:ascii="Arial" w:hAnsi="Arial" w:cs="Arial"/>
          <w:color w:val="000000"/>
          <w:kern w:val="3"/>
          <w:sz w:val="22"/>
          <w:szCs w:val="22"/>
          <w:lang w:val="lv-LV"/>
        </w:rPr>
      </w:pPr>
      <w:r w:rsidRPr="001F27F8">
        <w:rPr>
          <w:rFonts w:ascii="Arial" w:hAnsi="Arial" w:cs="Arial"/>
          <w:b/>
          <w:sz w:val="22"/>
          <w:szCs w:val="22"/>
          <w:lang w:val="lv-LV"/>
        </w:rPr>
        <w:t xml:space="preserve">Pircējs un maksātājs: SIA “LDZ ritošā sastāva serviss’’, </w:t>
      </w:r>
    </w:p>
    <w:p w14:paraId="137E08D1" w14:textId="77777777" w:rsidR="005C2016" w:rsidRPr="001F27F8" w:rsidRDefault="005C2016" w:rsidP="005C2016">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vienotais reģistrācijas numurs 40003788351, </w:t>
      </w:r>
    </w:p>
    <w:p w14:paraId="65250826" w14:textId="77777777" w:rsidR="005C2016" w:rsidRPr="001F27F8" w:rsidRDefault="005C2016" w:rsidP="005C2016">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juridiskā adrese: </w:t>
      </w:r>
      <w:r>
        <w:rPr>
          <w:rFonts w:ascii="Arial" w:hAnsi="Arial" w:cs="Arial"/>
          <w:bCs/>
          <w:sz w:val="22"/>
          <w:szCs w:val="22"/>
          <w:lang w:val="lv-LV"/>
        </w:rPr>
        <w:t>Vilhelma Purvīša</w:t>
      </w:r>
      <w:r w:rsidRPr="001F27F8">
        <w:rPr>
          <w:rFonts w:ascii="Arial" w:hAnsi="Arial" w:cs="Arial"/>
          <w:bCs/>
          <w:sz w:val="22"/>
          <w:szCs w:val="22"/>
          <w:lang w:val="lv-LV"/>
        </w:rPr>
        <w:t xml:space="preserve"> 21, Rīga, LV-1050, Latvija, </w:t>
      </w:r>
    </w:p>
    <w:p w14:paraId="58B69993" w14:textId="77777777" w:rsidR="005C2016" w:rsidRPr="001F27F8" w:rsidRDefault="005C2016" w:rsidP="005C2016">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PVN reģistrācijas numurs: LV40003788351, </w:t>
      </w:r>
    </w:p>
    <w:p w14:paraId="702E891F" w14:textId="77777777" w:rsidR="005C2016" w:rsidRPr="001F27F8" w:rsidRDefault="005C2016" w:rsidP="005C2016">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bankas norēķinu konts: LV26RIKO0000084909460, </w:t>
      </w:r>
    </w:p>
    <w:p w14:paraId="444F599B" w14:textId="77777777" w:rsidR="005C2016" w:rsidRPr="001F27F8" w:rsidRDefault="005C2016" w:rsidP="005C2016">
      <w:pPr>
        <w:tabs>
          <w:tab w:val="left" w:pos="284"/>
          <w:tab w:val="left" w:pos="851"/>
        </w:tabs>
        <w:suppressAutoHyphens/>
        <w:autoSpaceDN w:val="0"/>
        <w:ind w:left="719"/>
        <w:contextualSpacing/>
        <w:jc w:val="both"/>
        <w:rPr>
          <w:rFonts w:ascii="Arial" w:hAnsi="Arial" w:cs="Arial"/>
          <w:bCs/>
          <w:sz w:val="22"/>
          <w:szCs w:val="22"/>
          <w:lang w:val="lv-LV"/>
        </w:rPr>
      </w:pPr>
      <w:r w:rsidRPr="001F27F8">
        <w:rPr>
          <w:rFonts w:ascii="Arial" w:hAnsi="Arial" w:cs="Arial"/>
          <w:bCs/>
          <w:sz w:val="22"/>
          <w:szCs w:val="22"/>
          <w:lang w:val="lv-LV"/>
        </w:rPr>
        <w:t xml:space="preserve">banka: </w:t>
      </w:r>
      <w:proofErr w:type="spellStart"/>
      <w:r w:rsidRPr="001F27F8">
        <w:rPr>
          <w:rFonts w:ascii="Arial" w:hAnsi="Arial" w:cs="Arial"/>
          <w:bCs/>
          <w:sz w:val="22"/>
          <w:szCs w:val="22"/>
          <w:lang w:val="lv-LV"/>
        </w:rPr>
        <w:t>Luminor</w:t>
      </w:r>
      <w:proofErr w:type="spellEnd"/>
      <w:r w:rsidRPr="001F27F8">
        <w:rPr>
          <w:rFonts w:ascii="Arial" w:hAnsi="Arial" w:cs="Arial"/>
          <w:bCs/>
          <w:sz w:val="22"/>
          <w:szCs w:val="22"/>
          <w:lang w:val="lv-LV"/>
        </w:rPr>
        <w:t xml:space="preserve"> </w:t>
      </w:r>
      <w:proofErr w:type="spellStart"/>
      <w:r w:rsidRPr="001F27F8">
        <w:rPr>
          <w:rFonts w:ascii="Arial" w:hAnsi="Arial" w:cs="Arial"/>
          <w:bCs/>
          <w:sz w:val="22"/>
          <w:szCs w:val="22"/>
          <w:lang w:val="lv-LV"/>
        </w:rPr>
        <w:t>Bank</w:t>
      </w:r>
      <w:proofErr w:type="spellEnd"/>
      <w:r w:rsidRPr="001F27F8">
        <w:rPr>
          <w:rFonts w:ascii="Arial" w:hAnsi="Arial" w:cs="Arial"/>
          <w:bCs/>
          <w:sz w:val="22"/>
          <w:szCs w:val="22"/>
          <w:lang w:val="lv-LV"/>
        </w:rPr>
        <w:t xml:space="preserve"> AS Latvijas filiāle, bankas kods: RIKOLV2X, </w:t>
      </w:r>
    </w:p>
    <w:p w14:paraId="332D6627" w14:textId="77777777" w:rsidR="005C2016" w:rsidRPr="001F27F8" w:rsidRDefault="005C2016" w:rsidP="005C2016">
      <w:pPr>
        <w:tabs>
          <w:tab w:val="left" w:pos="284"/>
          <w:tab w:val="left" w:pos="851"/>
        </w:tabs>
        <w:suppressAutoHyphens/>
        <w:autoSpaceDN w:val="0"/>
        <w:ind w:left="719"/>
        <w:contextualSpacing/>
        <w:jc w:val="both"/>
        <w:rPr>
          <w:rFonts w:ascii="Arial" w:hAnsi="Arial" w:cs="Arial"/>
          <w:color w:val="000000"/>
          <w:kern w:val="3"/>
          <w:sz w:val="22"/>
          <w:szCs w:val="22"/>
          <w:lang w:val="lv-LV"/>
        </w:rPr>
      </w:pPr>
      <w:r w:rsidRPr="001F27F8">
        <w:rPr>
          <w:rFonts w:ascii="Arial" w:hAnsi="Arial" w:cs="Arial"/>
          <w:bCs/>
          <w:sz w:val="22"/>
          <w:szCs w:val="22"/>
          <w:lang w:val="lv-LV"/>
        </w:rPr>
        <w:t>t</w:t>
      </w:r>
      <w:r w:rsidRPr="001F27F8">
        <w:rPr>
          <w:rFonts w:ascii="Arial" w:hAnsi="Arial" w:cs="Arial"/>
          <w:iCs/>
          <w:color w:val="000000"/>
          <w:kern w:val="3"/>
          <w:sz w:val="22"/>
          <w:szCs w:val="22"/>
          <w:lang w:val="lv-LV"/>
        </w:rPr>
        <w:t>ālrunis</w:t>
      </w:r>
      <w:r w:rsidRPr="001F27F8">
        <w:rPr>
          <w:rFonts w:ascii="Arial" w:hAnsi="Arial" w:cs="Arial"/>
          <w:bCs/>
          <w:sz w:val="22"/>
          <w:szCs w:val="22"/>
          <w:lang w:val="lv-LV"/>
        </w:rPr>
        <w:t xml:space="preserve">.: +371 67232853, e-pasta adrese: </w:t>
      </w:r>
      <w:hyperlink r:id="rId19" w:history="1">
        <w:r w:rsidRPr="001F27F8">
          <w:rPr>
            <w:rFonts w:ascii="Arial" w:hAnsi="Arial" w:cs="Arial"/>
            <w:color w:val="0000FF"/>
            <w:sz w:val="22"/>
            <w:szCs w:val="22"/>
            <w:u w:val="single"/>
            <w:lang w:val="lv-LV"/>
          </w:rPr>
          <w:t>ldz_rss@ldz.lv</w:t>
        </w:r>
      </w:hyperlink>
      <w:r w:rsidRPr="001F27F8">
        <w:rPr>
          <w:rFonts w:ascii="Arial" w:hAnsi="Arial" w:cs="Arial"/>
          <w:bCs/>
          <w:sz w:val="22"/>
          <w:szCs w:val="22"/>
          <w:lang w:val="lv-LV"/>
        </w:rPr>
        <w:t>.</w:t>
      </w:r>
    </w:p>
    <w:p w14:paraId="6FB4ADA6" w14:textId="77777777" w:rsidR="005C2016" w:rsidRPr="001F27F8" w:rsidRDefault="005C2016" w:rsidP="005C2016">
      <w:pPr>
        <w:tabs>
          <w:tab w:val="left" w:pos="567"/>
        </w:tabs>
        <w:suppressAutoHyphens/>
        <w:autoSpaceDN w:val="0"/>
        <w:ind w:left="567" w:right="44" w:hanging="142"/>
        <w:jc w:val="both"/>
        <w:textAlignment w:val="baseline"/>
        <w:rPr>
          <w:rFonts w:ascii="Arial" w:hAnsi="Arial" w:cs="Arial"/>
          <w:b/>
          <w:color w:val="000000"/>
          <w:kern w:val="3"/>
          <w:sz w:val="20"/>
          <w:szCs w:val="20"/>
          <w:lang w:val="lv-LV"/>
        </w:rPr>
      </w:pPr>
      <w:r w:rsidRPr="001F27F8">
        <w:rPr>
          <w:rFonts w:ascii="Arial" w:hAnsi="Arial" w:cs="Arial"/>
          <w:b/>
          <w:color w:val="000000"/>
          <w:kern w:val="3"/>
          <w:sz w:val="20"/>
          <w:szCs w:val="20"/>
          <w:lang w:val="lv-LV"/>
        </w:rPr>
        <w:t xml:space="preserve">Preces saņēmējs: </w:t>
      </w:r>
    </w:p>
    <w:p w14:paraId="01769E16" w14:textId="77777777" w:rsidR="005C2016" w:rsidRPr="001F27F8" w:rsidRDefault="005C2016" w:rsidP="005C2016">
      <w:pPr>
        <w:suppressAutoHyphens/>
        <w:autoSpaceDN w:val="0"/>
        <w:ind w:left="720" w:right="44"/>
        <w:contextualSpacing/>
        <w:jc w:val="both"/>
        <w:textAlignment w:val="baseline"/>
        <w:rPr>
          <w:rFonts w:ascii="Arial" w:hAnsi="Arial" w:cs="Arial"/>
          <w:iCs/>
          <w:color w:val="000000"/>
          <w:kern w:val="3"/>
          <w:sz w:val="20"/>
          <w:szCs w:val="20"/>
          <w:lang w:val="lv-LV"/>
        </w:rPr>
      </w:pPr>
      <w:r w:rsidRPr="001F27F8">
        <w:rPr>
          <w:rFonts w:ascii="Arial" w:hAnsi="Arial" w:cs="Arial"/>
          <w:color w:val="000000"/>
          <w:kern w:val="3"/>
          <w:sz w:val="20"/>
          <w:szCs w:val="20"/>
          <w:lang w:val="lv-LV"/>
        </w:rPr>
        <w:t>Vagonu remonta centrs, Varšavas iela 49, Daugavpils, LV-5404, Latvija.</w:t>
      </w:r>
      <w:r w:rsidRPr="001F27F8">
        <w:rPr>
          <w:rFonts w:ascii="Arial" w:hAnsi="Arial" w:cs="Arial"/>
          <w:b/>
          <w:color w:val="000000"/>
          <w:kern w:val="3"/>
          <w:sz w:val="20"/>
          <w:szCs w:val="20"/>
          <w:lang w:val="lv-LV"/>
        </w:rPr>
        <w:t xml:space="preserve"> </w:t>
      </w:r>
      <w:r w:rsidRPr="001F27F8">
        <w:rPr>
          <w:rFonts w:ascii="Arial" w:hAnsi="Arial" w:cs="Arial"/>
          <w:iCs/>
          <w:color w:val="000000"/>
          <w:kern w:val="3"/>
          <w:sz w:val="20"/>
          <w:szCs w:val="20"/>
          <w:lang w:val="lv-LV"/>
        </w:rPr>
        <w:t xml:space="preserve"> </w:t>
      </w:r>
    </w:p>
    <w:p w14:paraId="3E9B714F" w14:textId="77777777" w:rsidR="005C2016" w:rsidRPr="001F27F8" w:rsidRDefault="005C2016" w:rsidP="005C2016">
      <w:pPr>
        <w:suppressAutoHyphens/>
        <w:autoSpaceDN w:val="0"/>
        <w:ind w:left="720" w:right="44"/>
        <w:contextualSpacing/>
        <w:jc w:val="both"/>
        <w:textAlignment w:val="baseline"/>
        <w:rPr>
          <w:rFonts w:ascii="Arial" w:hAnsi="Arial" w:cs="Arial"/>
          <w:iCs/>
          <w:color w:val="000000"/>
          <w:kern w:val="3"/>
          <w:sz w:val="20"/>
          <w:szCs w:val="20"/>
          <w:lang w:val="lv-LV"/>
        </w:rPr>
      </w:pPr>
      <w:r w:rsidRPr="001F27F8">
        <w:rPr>
          <w:rFonts w:ascii="Arial" w:hAnsi="Arial" w:cs="Arial"/>
          <w:iCs/>
          <w:color w:val="000000"/>
          <w:kern w:val="3"/>
          <w:sz w:val="20"/>
          <w:szCs w:val="20"/>
          <w:lang w:val="lv-LV"/>
        </w:rPr>
        <w:t xml:space="preserve">tālrunis +371 29531934, e-pasta adrese: </w:t>
      </w:r>
      <w:hyperlink r:id="rId20" w:history="1">
        <w:r w:rsidRPr="001F27F8">
          <w:rPr>
            <w:rFonts w:ascii="Arial" w:hAnsi="Arial" w:cs="Arial"/>
            <w:iCs/>
            <w:color w:val="0563C1"/>
            <w:kern w:val="3"/>
            <w:sz w:val="20"/>
            <w:szCs w:val="20"/>
            <w:u w:val="single"/>
            <w:lang w:val="lv-LV"/>
          </w:rPr>
          <w:t>lrc_rss@ldz.lv</w:t>
        </w:r>
      </w:hyperlink>
      <w:r w:rsidRPr="001F27F8">
        <w:rPr>
          <w:rFonts w:ascii="Arial" w:hAnsi="Arial" w:cs="Arial"/>
          <w:iCs/>
          <w:color w:val="000000"/>
          <w:kern w:val="3"/>
          <w:sz w:val="20"/>
          <w:szCs w:val="20"/>
          <w:lang w:val="lv-LV"/>
        </w:rPr>
        <w:t>.</w:t>
      </w:r>
    </w:p>
    <w:p w14:paraId="6C56A9D5" w14:textId="77777777" w:rsidR="005C2016" w:rsidRPr="001F27F8" w:rsidRDefault="005C2016" w:rsidP="005C2016">
      <w:pPr>
        <w:suppressAutoHyphens/>
        <w:autoSpaceDN w:val="0"/>
        <w:ind w:left="720" w:right="44"/>
        <w:contextualSpacing/>
        <w:jc w:val="both"/>
        <w:textAlignment w:val="baseline"/>
        <w:rPr>
          <w:rFonts w:ascii="Arial" w:hAnsi="Arial" w:cs="Arial"/>
          <w:color w:val="000000"/>
          <w:kern w:val="3"/>
          <w:sz w:val="20"/>
          <w:szCs w:val="20"/>
          <w:lang w:val="lv-LV"/>
        </w:rPr>
      </w:pPr>
    </w:p>
    <w:p w14:paraId="53BE3648" w14:textId="77777777" w:rsidR="005C2016" w:rsidRPr="001F27F8" w:rsidRDefault="005C2016" w:rsidP="005C2016">
      <w:pPr>
        <w:numPr>
          <w:ilvl w:val="1"/>
          <w:numId w:val="14"/>
        </w:numPr>
        <w:contextualSpacing/>
        <w:jc w:val="both"/>
        <w:rPr>
          <w:rFonts w:ascii="Arial" w:hAnsi="Arial" w:cs="Arial"/>
          <w:sz w:val="22"/>
          <w:szCs w:val="22"/>
          <w:lang w:val="lv-LV"/>
        </w:rPr>
      </w:pPr>
      <w:r w:rsidRPr="001F27F8">
        <w:rPr>
          <w:rFonts w:ascii="Arial" w:hAnsi="Arial" w:cs="Arial"/>
          <w:b/>
          <w:sz w:val="22"/>
          <w:szCs w:val="22"/>
          <w:lang w:val="lv-LV"/>
        </w:rPr>
        <w:t>Pārdevējs: SIA</w:t>
      </w:r>
      <w:r w:rsidRPr="001F27F8">
        <w:rPr>
          <w:rFonts w:ascii="Arial" w:hAnsi="Arial" w:cs="Arial"/>
          <w:b/>
          <w:bCs/>
          <w:sz w:val="22"/>
          <w:szCs w:val="22"/>
          <w:lang w:val="lv-LV"/>
        </w:rPr>
        <w:t xml:space="preserve"> “____”</w:t>
      </w:r>
      <w:r w:rsidRPr="001F27F8">
        <w:rPr>
          <w:rFonts w:ascii="Arial" w:hAnsi="Arial" w:cs="Arial"/>
          <w:sz w:val="22"/>
          <w:szCs w:val="22"/>
          <w:lang w:val="lv-LV"/>
        </w:rPr>
        <w:t xml:space="preserve">, </w:t>
      </w:r>
    </w:p>
    <w:p w14:paraId="43354332" w14:textId="77777777" w:rsidR="005C2016" w:rsidRPr="001F27F8" w:rsidRDefault="005C2016" w:rsidP="005C2016">
      <w:pPr>
        <w:tabs>
          <w:tab w:val="left" w:pos="4802"/>
        </w:tabs>
        <w:ind w:right="44" w:firstLine="284"/>
        <w:jc w:val="both"/>
        <w:rPr>
          <w:rFonts w:ascii="Arial" w:hAnsi="Arial" w:cs="Arial"/>
          <w:b/>
          <w:sz w:val="22"/>
          <w:szCs w:val="22"/>
          <w:lang w:val="lv-LV"/>
        </w:rPr>
      </w:pPr>
    </w:p>
    <w:p w14:paraId="6D5FA33D" w14:textId="77777777" w:rsidR="005C2016" w:rsidRPr="001F27F8" w:rsidRDefault="005C2016" w:rsidP="005C2016">
      <w:pPr>
        <w:tabs>
          <w:tab w:val="left" w:pos="4802"/>
        </w:tabs>
        <w:ind w:right="44" w:firstLine="284"/>
        <w:jc w:val="both"/>
        <w:rPr>
          <w:rFonts w:ascii="Arial" w:hAnsi="Arial" w:cs="Arial"/>
          <w:b/>
          <w:sz w:val="22"/>
          <w:szCs w:val="22"/>
          <w:lang w:val="lv-LV"/>
        </w:rPr>
      </w:pPr>
      <w:r w:rsidRPr="001F27F8">
        <w:rPr>
          <w:rFonts w:ascii="Arial" w:hAnsi="Arial" w:cs="Arial"/>
          <w:b/>
          <w:sz w:val="22"/>
          <w:szCs w:val="22"/>
          <w:lang w:val="lv-LV"/>
        </w:rPr>
        <w:t>PIRCĒJS:</w:t>
      </w:r>
      <w:r w:rsidRPr="001F27F8">
        <w:rPr>
          <w:rFonts w:ascii="Arial" w:hAnsi="Arial" w:cs="Arial"/>
          <w:b/>
          <w:sz w:val="22"/>
          <w:szCs w:val="22"/>
          <w:lang w:val="lv-LV"/>
        </w:rPr>
        <w:tab/>
        <w:t xml:space="preserve">          PĀRDEVĒJS:</w:t>
      </w:r>
    </w:p>
    <w:p w14:paraId="411DEA79" w14:textId="77777777" w:rsidR="005C2016" w:rsidRPr="001F27F8" w:rsidRDefault="005C2016" w:rsidP="00333E0E">
      <w:pPr>
        <w:tabs>
          <w:tab w:val="right" w:pos="0"/>
          <w:tab w:val="right" w:pos="2835"/>
        </w:tabs>
        <w:spacing w:after="120"/>
        <w:ind w:right="44"/>
        <w:jc w:val="both"/>
        <w:rPr>
          <w:rFonts w:ascii="Arial" w:hAnsi="Arial" w:cs="Arial"/>
          <w:bCs/>
          <w:sz w:val="20"/>
          <w:szCs w:val="20"/>
          <w:u w:val="single"/>
          <w:lang w:val="lv-LV"/>
        </w:rPr>
      </w:pPr>
    </w:p>
    <w:p w14:paraId="33B8FCE6" w14:textId="77777777" w:rsidR="005C2016" w:rsidRPr="001F27F8" w:rsidRDefault="005C2016" w:rsidP="005C2016">
      <w:pPr>
        <w:tabs>
          <w:tab w:val="right" w:pos="0"/>
          <w:tab w:val="right" w:pos="2835"/>
        </w:tabs>
        <w:spacing w:after="120"/>
        <w:ind w:right="44" w:firstLine="284"/>
        <w:jc w:val="both"/>
        <w:rPr>
          <w:rFonts w:ascii="Arial" w:hAnsi="Arial" w:cs="Arial"/>
          <w:color w:val="000000"/>
          <w:kern w:val="3"/>
          <w:sz w:val="20"/>
          <w:szCs w:val="20"/>
          <w:lang w:val="lv-LV"/>
        </w:rPr>
      </w:pPr>
      <w:r w:rsidRPr="001F27F8">
        <w:rPr>
          <w:rFonts w:ascii="Arial" w:hAnsi="Arial" w:cs="Arial"/>
          <w:bCs/>
          <w:sz w:val="20"/>
          <w:szCs w:val="20"/>
          <w:u w:val="single"/>
          <w:lang w:val="lv-LV"/>
        </w:rPr>
        <w:t>Parakstīts ar drošu elektronisko parakstu</w:t>
      </w:r>
      <w:r w:rsidRPr="001F27F8">
        <w:rPr>
          <w:rFonts w:ascii="Arial" w:hAnsi="Arial" w:cs="Arial"/>
          <w:b/>
          <w:sz w:val="20"/>
          <w:szCs w:val="20"/>
          <w:lang w:val="lv-LV"/>
        </w:rPr>
        <w:tab/>
      </w:r>
      <w:r w:rsidRPr="001F27F8">
        <w:rPr>
          <w:rFonts w:ascii="Arial" w:hAnsi="Arial" w:cs="Arial"/>
          <w:b/>
          <w:sz w:val="20"/>
          <w:szCs w:val="20"/>
          <w:lang w:val="lv-LV"/>
        </w:rPr>
        <w:tab/>
      </w:r>
      <w:r w:rsidRPr="001F27F8">
        <w:rPr>
          <w:rFonts w:ascii="Arial" w:hAnsi="Arial" w:cs="Arial"/>
          <w:bCs/>
          <w:sz w:val="20"/>
          <w:szCs w:val="20"/>
          <w:u w:val="single"/>
          <w:lang w:val="lv-LV"/>
        </w:rPr>
        <w:t>Parakstīts ar drošu elektronisko parakstu</w:t>
      </w:r>
    </w:p>
    <w:p w14:paraId="5ACACE55" w14:textId="77777777" w:rsidR="005C2016" w:rsidRPr="001F27F8" w:rsidRDefault="005C2016" w:rsidP="005C2016">
      <w:pPr>
        <w:ind w:right="44" w:firstLine="284"/>
        <w:rPr>
          <w:rFonts w:ascii="Arial" w:hAnsi="Arial" w:cs="Arial"/>
          <w:sz w:val="20"/>
          <w:szCs w:val="20"/>
          <w:lang w:val="lv-LV"/>
        </w:rPr>
      </w:pPr>
      <w:r w:rsidRPr="001F27F8">
        <w:rPr>
          <w:rFonts w:ascii="Arial" w:hAnsi="Arial" w:cs="Arial"/>
          <w:sz w:val="20"/>
          <w:szCs w:val="20"/>
          <w:lang w:val="lv-LV"/>
        </w:rPr>
        <w:t>Datumu skatīt laika zīmogā</w:t>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t>Datumu skatīt laika zīmogā</w:t>
      </w:r>
    </w:p>
    <w:p w14:paraId="315A775C" w14:textId="77777777" w:rsidR="005C2016" w:rsidRPr="001F27F8" w:rsidRDefault="005C2016" w:rsidP="005C2016">
      <w:pPr>
        <w:jc w:val="both"/>
        <w:rPr>
          <w:rFonts w:ascii="Arial" w:hAnsi="Arial" w:cs="Arial"/>
          <w:sz w:val="22"/>
          <w:szCs w:val="22"/>
          <w:lang w:val="lv-LV"/>
        </w:rPr>
      </w:pPr>
      <w:r>
        <w:rPr>
          <w:rFonts w:ascii="Arial" w:hAnsi="Arial" w:cs="Arial"/>
          <w:sz w:val="22"/>
          <w:szCs w:val="22"/>
          <w:lang w:val="lv-LV"/>
        </w:rPr>
        <w:br w:type="page"/>
      </w:r>
    </w:p>
    <w:p w14:paraId="76A1CE26" w14:textId="77777777" w:rsidR="005C2016" w:rsidRPr="001F27F8" w:rsidRDefault="005C2016" w:rsidP="005C2016">
      <w:pPr>
        <w:suppressAutoHyphens/>
        <w:autoSpaceDN w:val="0"/>
        <w:ind w:left="719"/>
        <w:contextualSpacing/>
        <w:jc w:val="both"/>
        <w:textAlignment w:val="baseline"/>
        <w:rPr>
          <w:rFonts w:ascii="Arial" w:hAnsi="Arial" w:cs="Arial"/>
          <w:sz w:val="22"/>
          <w:szCs w:val="22"/>
          <w:lang w:val="lv-LV"/>
        </w:rPr>
      </w:pPr>
    </w:p>
    <w:p w14:paraId="386E7DD1" w14:textId="77777777" w:rsidR="005C2016" w:rsidRDefault="005C2016" w:rsidP="005C2016">
      <w:pPr>
        <w:suppressAutoHyphens/>
        <w:autoSpaceDN w:val="0"/>
        <w:ind w:right="-28"/>
        <w:jc w:val="right"/>
        <w:rPr>
          <w:rFonts w:ascii="Arial" w:hAnsi="Arial" w:cs="Arial"/>
          <w:b/>
          <w:bCs/>
          <w:color w:val="000000"/>
          <w:kern w:val="3"/>
          <w:sz w:val="22"/>
          <w:szCs w:val="22"/>
          <w:u w:val="single"/>
          <w:lang w:val="lv-LV"/>
        </w:rPr>
      </w:pPr>
      <w:bookmarkStart w:id="10" w:name="_Hlk148015607"/>
      <w:r w:rsidRPr="001F27F8">
        <w:rPr>
          <w:rFonts w:ascii="Arial" w:hAnsi="Arial" w:cs="Arial"/>
          <w:b/>
          <w:bCs/>
          <w:color w:val="000000"/>
          <w:kern w:val="3"/>
          <w:sz w:val="22"/>
          <w:szCs w:val="22"/>
          <w:u w:val="single"/>
          <w:lang w:val="lv-LV"/>
        </w:rPr>
        <w:t>Pielikums Nr. 1</w:t>
      </w:r>
    </w:p>
    <w:p w14:paraId="01DD9811" w14:textId="77777777" w:rsidR="005C2016" w:rsidRPr="00022169" w:rsidRDefault="005C2016" w:rsidP="005C2016">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2D1F6F30" w14:textId="77777777" w:rsidR="005C2016" w:rsidRPr="001F27F8" w:rsidRDefault="005C2016" w:rsidP="005C2016">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29F941F5" w14:textId="77777777" w:rsidR="005C2016" w:rsidRPr="001F27F8" w:rsidRDefault="005C2016" w:rsidP="005C2016">
      <w:pPr>
        <w:suppressAutoHyphens/>
        <w:autoSpaceDN w:val="0"/>
        <w:jc w:val="both"/>
        <w:rPr>
          <w:rFonts w:ascii="Arial" w:hAnsi="Arial" w:cs="Arial"/>
          <w:b/>
          <w:caps/>
          <w:color w:val="000000"/>
          <w:kern w:val="3"/>
          <w:sz w:val="22"/>
          <w:szCs w:val="22"/>
          <w:lang w:val="lv-LV"/>
        </w:rPr>
      </w:pPr>
    </w:p>
    <w:p w14:paraId="5A64235A" w14:textId="77777777" w:rsidR="005C2016" w:rsidRPr="001F27F8" w:rsidRDefault="005C2016" w:rsidP="005C2016">
      <w:pPr>
        <w:suppressAutoHyphens/>
        <w:autoSpaceDN w:val="0"/>
        <w:jc w:val="center"/>
        <w:rPr>
          <w:rFonts w:ascii="Arial" w:hAnsi="Arial" w:cs="Arial"/>
          <w:b/>
          <w:caps/>
          <w:color w:val="000000"/>
          <w:kern w:val="3"/>
          <w:sz w:val="22"/>
          <w:szCs w:val="22"/>
          <w:lang w:val="lv-LV"/>
        </w:rPr>
      </w:pPr>
      <w:r w:rsidRPr="001F27F8">
        <w:rPr>
          <w:rFonts w:ascii="Arial" w:hAnsi="Arial" w:cs="Arial"/>
          <w:b/>
          <w:caps/>
          <w:color w:val="000000"/>
          <w:kern w:val="3"/>
          <w:sz w:val="22"/>
          <w:szCs w:val="22"/>
          <w:lang w:val="lv-LV"/>
        </w:rPr>
        <w:t>Tehniskā sPECIFIKĀCIJA*</w:t>
      </w:r>
    </w:p>
    <w:p w14:paraId="4EAD1B3F" w14:textId="77777777" w:rsidR="005C2016" w:rsidRPr="001F27F8" w:rsidRDefault="005C2016" w:rsidP="005C2016">
      <w:pPr>
        <w:suppressAutoHyphens/>
        <w:autoSpaceDN w:val="0"/>
        <w:ind w:right="-28"/>
        <w:rPr>
          <w:rFonts w:ascii="Arial" w:hAnsi="Arial" w:cs="Arial"/>
          <w:b/>
          <w:color w:val="000000"/>
          <w:kern w:val="3"/>
          <w:sz w:val="22"/>
          <w:szCs w:val="22"/>
          <w:lang w:val="lv-LV"/>
        </w:rPr>
      </w:pPr>
      <w:r w:rsidRPr="001F27F8">
        <w:rPr>
          <w:rFonts w:ascii="Arial" w:hAnsi="Arial" w:cs="Arial"/>
          <w:b/>
          <w:color w:val="000000"/>
          <w:kern w:val="3"/>
          <w:sz w:val="22"/>
          <w:szCs w:val="22"/>
          <w:lang w:val="lv-LV"/>
        </w:rPr>
        <w:t>Pircējs: SIA “LDZ ritošā sastāva serviss”</w:t>
      </w:r>
    </w:p>
    <w:p w14:paraId="61FB1AC6" w14:textId="77777777" w:rsidR="005C2016" w:rsidRPr="001F27F8" w:rsidRDefault="005C2016" w:rsidP="005C2016">
      <w:pPr>
        <w:suppressAutoHyphens/>
        <w:autoSpaceDN w:val="0"/>
        <w:rPr>
          <w:rFonts w:ascii="Arial" w:hAnsi="Arial" w:cs="Arial"/>
          <w:b/>
          <w:color w:val="000000"/>
          <w:kern w:val="3"/>
          <w:sz w:val="22"/>
          <w:szCs w:val="22"/>
          <w:lang w:val="lv-LV"/>
        </w:rPr>
      </w:pPr>
      <w:r w:rsidRPr="001F27F8">
        <w:rPr>
          <w:rFonts w:ascii="Arial" w:hAnsi="Arial" w:cs="Arial"/>
          <w:b/>
          <w:color w:val="000000"/>
          <w:kern w:val="3"/>
          <w:sz w:val="22"/>
          <w:szCs w:val="22"/>
          <w:lang w:val="lv-LV"/>
        </w:rPr>
        <w:t>Pārdevējs: SIA “___”</w:t>
      </w:r>
    </w:p>
    <w:p w14:paraId="793F046E" w14:textId="77777777" w:rsidR="005C2016" w:rsidRPr="001F27F8" w:rsidRDefault="005C2016" w:rsidP="005C2016">
      <w:pPr>
        <w:suppressAutoHyphens/>
        <w:autoSpaceDN w:val="0"/>
        <w:rPr>
          <w:rFonts w:ascii="Arial" w:hAnsi="Arial" w:cs="Arial"/>
          <w:b/>
          <w:color w:val="000000"/>
          <w:kern w:val="3"/>
          <w:sz w:val="22"/>
          <w:szCs w:val="22"/>
          <w:lang w:val="lv-LV"/>
        </w:rPr>
      </w:pPr>
    </w:p>
    <w:tbl>
      <w:tblPr>
        <w:tblStyle w:val="TableGrid"/>
        <w:tblW w:w="10349" w:type="dxa"/>
        <w:tblInd w:w="-289" w:type="dxa"/>
        <w:tblLayout w:type="fixed"/>
        <w:tblLook w:val="04A0" w:firstRow="1" w:lastRow="0" w:firstColumn="1" w:lastColumn="0" w:noHBand="0" w:noVBand="1"/>
      </w:tblPr>
      <w:tblGrid>
        <w:gridCol w:w="1053"/>
        <w:gridCol w:w="1074"/>
        <w:gridCol w:w="992"/>
        <w:gridCol w:w="993"/>
        <w:gridCol w:w="850"/>
        <w:gridCol w:w="1134"/>
        <w:gridCol w:w="1276"/>
        <w:gridCol w:w="1701"/>
        <w:gridCol w:w="1276"/>
      </w:tblGrid>
      <w:tr w:rsidR="005C2016" w:rsidRPr="001F27F8" w14:paraId="6CFBB0EC" w14:textId="77777777" w:rsidTr="00D63EF7">
        <w:trPr>
          <w:cantSplit/>
          <w:trHeight w:val="1134"/>
        </w:trPr>
        <w:tc>
          <w:tcPr>
            <w:tcW w:w="1053" w:type="dxa"/>
            <w:vAlign w:val="center"/>
          </w:tcPr>
          <w:p w14:paraId="0199DC63" w14:textId="77777777" w:rsidR="005C2016" w:rsidRPr="001F27F8" w:rsidRDefault="005C2016" w:rsidP="00D63EF7">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 xml:space="preserve">Daļas / pozīcijas </w:t>
            </w:r>
            <w:proofErr w:type="spellStart"/>
            <w:r w:rsidRPr="001F27F8">
              <w:rPr>
                <w:rFonts w:ascii="Arial" w:hAnsi="Arial" w:cs="Arial"/>
                <w:b/>
                <w:bCs/>
                <w:i/>
                <w:color w:val="000000"/>
                <w:szCs w:val="20"/>
                <w:lang w:val="lv-LV" w:eastAsia="lv-LV"/>
              </w:rPr>
              <w:t>Nr.p.k</w:t>
            </w:r>
            <w:proofErr w:type="spellEnd"/>
            <w:r w:rsidRPr="001F27F8">
              <w:rPr>
                <w:rFonts w:ascii="Arial" w:hAnsi="Arial" w:cs="Arial"/>
                <w:b/>
                <w:bCs/>
                <w:i/>
                <w:color w:val="000000"/>
                <w:szCs w:val="20"/>
                <w:lang w:val="lv-LV" w:eastAsia="lv-LV"/>
              </w:rPr>
              <w:t>.</w:t>
            </w:r>
          </w:p>
        </w:tc>
        <w:tc>
          <w:tcPr>
            <w:tcW w:w="1074" w:type="dxa"/>
            <w:vAlign w:val="center"/>
          </w:tcPr>
          <w:p w14:paraId="06A86F27" w14:textId="77777777" w:rsidR="005C2016" w:rsidRPr="001F27F8" w:rsidRDefault="005C2016" w:rsidP="00D63EF7">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SAP numurs</w:t>
            </w:r>
          </w:p>
        </w:tc>
        <w:tc>
          <w:tcPr>
            <w:tcW w:w="992" w:type="dxa"/>
            <w:textDirection w:val="btLr"/>
            <w:vAlign w:val="center"/>
          </w:tcPr>
          <w:p w14:paraId="06BCCC97" w14:textId="77777777" w:rsidR="005C2016" w:rsidRPr="001F27F8" w:rsidRDefault="005C2016" w:rsidP="00D63EF7">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Nosaukums</w:t>
            </w:r>
          </w:p>
        </w:tc>
        <w:tc>
          <w:tcPr>
            <w:tcW w:w="993" w:type="dxa"/>
            <w:textDirection w:val="btLr"/>
            <w:vAlign w:val="center"/>
          </w:tcPr>
          <w:p w14:paraId="14017C48" w14:textId="77777777" w:rsidR="005C2016" w:rsidRPr="001F27F8" w:rsidRDefault="005C2016" w:rsidP="00D63EF7">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Rasējuma numurs</w:t>
            </w:r>
          </w:p>
        </w:tc>
        <w:tc>
          <w:tcPr>
            <w:tcW w:w="850" w:type="dxa"/>
            <w:textDirection w:val="btLr"/>
            <w:vAlign w:val="center"/>
          </w:tcPr>
          <w:p w14:paraId="18098BF0" w14:textId="77777777" w:rsidR="005C2016" w:rsidRPr="001F27F8" w:rsidRDefault="005C2016" w:rsidP="00D63EF7">
            <w:pPr>
              <w:suppressAutoHyphens/>
              <w:autoSpaceDN w:val="0"/>
              <w:ind w:left="113" w:right="113"/>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Daudzums, gab.</w:t>
            </w:r>
          </w:p>
        </w:tc>
        <w:tc>
          <w:tcPr>
            <w:tcW w:w="1134" w:type="dxa"/>
            <w:vAlign w:val="center"/>
          </w:tcPr>
          <w:p w14:paraId="414A418C" w14:textId="77777777" w:rsidR="005C2016" w:rsidRPr="001F27F8" w:rsidRDefault="005C2016" w:rsidP="00D63EF7">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Vienības cena, EUR bez PVN</w:t>
            </w:r>
          </w:p>
        </w:tc>
        <w:tc>
          <w:tcPr>
            <w:tcW w:w="1276" w:type="dxa"/>
            <w:vAlign w:val="center"/>
          </w:tcPr>
          <w:p w14:paraId="58C16F35" w14:textId="77777777" w:rsidR="005C2016" w:rsidRPr="001F27F8" w:rsidRDefault="005C2016" w:rsidP="00D63EF7">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Summa kopā, EUR bez PVN</w:t>
            </w:r>
          </w:p>
        </w:tc>
        <w:tc>
          <w:tcPr>
            <w:tcW w:w="1701" w:type="dxa"/>
            <w:vAlign w:val="center"/>
          </w:tcPr>
          <w:p w14:paraId="0FD41E05" w14:textId="77777777" w:rsidR="005C2016" w:rsidRDefault="005C2016" w:rsidP="00D63EF7">
            <w:pPr>
              <w:suppressAutoHyphens/>
              <w:autoSpaceDN w:val="0"/>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Ražotāja nosaukums</w:t>
            </w:r>
            <w:r>
              <w:rPr>
                <w:rFonts w:ascii="Arial" w:hAnsi="Arial" w:cs="Arial"/>
                <w:b/>
                <w:bCs/>
                <w:i/>
                <w:color w:val="000000"/>
                <w:szCs w:val="20"/>
                <w:lang w:val="lv-LV" w:eastAsia="lv-LV"/>
              </w:rPr>
              <w:t>,</w:t>
            </w:r>
          </w:p>
          <w:p w14:paraId="57907085" w14:textId="77777777" w:rsidR="005C2016" w:rsidRPr="001F27F8" w:rsidRDefault="005C2016" w:rsidP="00D63EF7">
            <w:pPr>
              <w:suppressAutoHyphens/>
              <w:autoSpaceDN w:val="0"/>
              <w:jc w:val="center"/>
              <w:rPr>
                <w:rFonts w:ascii="Arial" w:hAnsi="Arial" w:cs="Arial"/>
                <w:color w:val="000000"/>
                <w:kern w:val="3"/>
                <w:szCs w:val="20"/>
                <w:lang w:val="lv-LV"/>
              </w:rPr>
            </w:pPr>
            <w:r>
              <w:rPr>
                <w:rFonts w:ascii="Arial" w:hAnsi="Arial" w:cs="Arial"/>
                <w:b/>
                <w:bCs/>
                <w:i/>
                <w:color w:val="000000"/>
                <w:szCs w:val="20"/>
                <w:lang w:val="lv-LV" w:eastAsia="lv-LV"/>
              </w:rPr>
              <w:t>valsts, muitas kods</w:t>
            </w:r>
          </w:p>
        </w:tc>
        <w:tc>
          <w:tcPr>
            <w:tcW w:w="1276" w:type="dxa"/>
            <w:vAlign w:val="center"/>
          </w:tcPr>
          <w:p w14:paraId="5B397BD3" w14:textId="77777777" w:rsidR="005C2016" w:rsidRPr="001F27F8" w:rsidRDefault="005C2016" w:rsidP="00D63EF7">
            <w:pPr>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Preces piegādes termiņš</w:t>
            </w:r>
          </w:p>
          <w:p w14:paraId="475041DE" w14:textId="77777777" w:rsidR="005C2016" w:rsidRPr="001F27F8" w:rsidRDefault="005C2016" w:rsidP="00D63EF7">
            <w:pPr>
              <w:suppressAutoHyphens/>
              <w:autoSpaceDN w:val="0"/>
              <w:jc w:val="center"/>
              <w:rPr>
                <w:rFonts w:ascii="Arial" w:hAnsi="Arial" w:cs="Arial"/>
                <w:color w:val="000000"/>
                <w:kern w:val="3"/>
                <w:szCs w:val="20"/>
                <w:lang w:val="lv-LV"/>
              </w:rPr>
            </w:pPr>
            <w:r w:rsidRPr="001F27F8">
              <w:rPr>
                <w:rFonts w:ascii="Arial" w:hAnsi="Arial" w:cs="Arial"/>
                <w:bCs/>
                <w:color w:val="000000"/>
                <w:szCs w:val="20"/>
                <w:lang w:val="lv-LV" w:eastAsia="lv-LV"/>
              </w:rPr>
              <w:t>(kalendāra dienu skaits)</w:t>
            </w:r>
          </w:p>
        </w:tc>
      </w:tr>
      <w:tr w:rsidR="005C2016" w:rsidRPr="001F27F8" w14:paraId="5760B882" w14:textId="77777777" w:rsidTr="00D63EF7">
        <w:trPr>
          <w:trHeight w:val="423"/>
        </w:trPr>
        <w:tc>
          <w:tcPr>
            <w:tcW w:w="10349" w:type="dxa"/>
            <w:gridSpan w:val="9"/>
            <w:vAlign w:val="center"/>
          </w:tcPr>
          <w:p w14:paraId="0EBF2E52" w14:textId="77777777" w:rsidR="005C2016" w:rsidRPr="001F27F8" w:rsidRDefault="005C2016" w:rsidP="00D63EF7">
            <w:pPr>
              <w:rPr>
                <w:rFonts w:ascii="Arial" w:hAnsi="Arial" w:cs="Arial"/>
                <w:i/>
                <w:color w:val="000000"/>
                <w:sz w:val="22"/>
                <w:szCs w:val="22"/>
                <w:lang w:val="lv-LV" w:eastAsia="lv-LV"/>
              </w:rPr>
            </w:pPr>
            <w:r w:rsidRPr="001F27F8">
              <w:rPr>
                <w:rFonts w:ascii="Arial" w:hAnsi="Arial" w:cs="Arial"/>
                <w:i/>
                <w:color w:val="000000"/>
                <w:sz w:val="22"/>
                <w:szCs w:val="22"/>
                <w:lang w:val="lv-LV" w:eastAsia="lv-LV"/>
              </w:rPr>
              <w:t>Preces piegādes vieta: Vagonu remonta centrs – Varšavas iela 49, Daugavpils</w:t>
            </w:r>
          </w:p>
        </w:tc>
      </w:tr>
      <w:tr w:rsidR="005C2016" w:rsidRPr="001F27F8" w14:paraId="1017759D" w14:textId="77777777" w:rsidTr="00D63EF7">
        <w:trPr>
          <w:trHeight w:val="427"/>
        </w:trPr>
        <w:tc>
          <w:tcPr>
            <w:tcW w:w="10349" w:type="dxa"/>
            <w:gridSpan w:val="9"/>
            <w:vAlign w:val="center"/>
          </w:tcPr>
          <w:p w14:paraId="34934053" w14:textId="77777777" w:rsidR="005C2016" w:rsidRPr="001F27F8" w:rsidRDefault="005C2016" w:rsidP="00D63EF7">
            <w:pPr>
              <w:rPr>
                <w:rFonts w:ascii="Arial" w:hAnsi="Arial" w:cs="Arial"/>
                <w:b/>
                <w:bCs/>
                <w:i/>
                <w:iCs/>
                <w:szCs w:val="20"/>
                <w:lang w:val="lv-LV"/>
              </w:rPr>
            </w:pPr>
          </w:p>
        </w:tc>
      </w:tr>
      <w:tr w:rsidR="005C2016" w:rsidRPr="001F27F8" w14:paraId="73981944" w14:textId="77777777" w:rsidTr="00D63EF7">
        <w:trPr>
          <w:trHeight w:val="833"/>
        </w:trPr>
        <w:tc>
          <w:tcPr>
            <w:tcW w:w="1053" w:type="dxa"/>
            <w:vAlign w:val="center"/>
          </w:tcPr>
          <w:p w14:paraId="6F07CA1F" w14:textId="77777777" w:rsidR="005C2016" w:rsidRPr="001F27F8" w:rsidRDefault="005C2016" w:rsidP="00D63EF7">
            <w:pPr>
              <w:jc w:val="center"/>
              <w:rPr>
                <w:rFonts w:ascii="Arial" w:hAnsi="Arial" w:cs="Arial"/>
                <w:color w:val="000000"/>
                <w:szCs w:val="20"/>
              </w:rPr>
            </w:pPr>
          </w:p>
        </w:tc>
        <w:tc>
          <w:tcPr>
            <w:tcW w:w="1074" w:type="dxa"/>
            <w:shd w:val="clear" w:color="auto" w:fill="auto"/>
            <w:vAlign w:val="center"/>
          </w:tcPr>
          <w:p w14:paraId="18E1E90C" w14:textId="77777777" w:rsidR="005C2016" w:rsidRPr="001F27F8" w:rsidRDefault="005C2016" w:rsidP="00D63EF7">
            <w:pPr>
              <w:jc w:val="center"/>
              <w:rPr>
                <w:rFonts w:ascii="Arial" w:hAnsi="Arial" w:cs="Arial"/>
                <w:szCs w:val="20"/>
              </w:rPr>
            </w:pPr>
          </w:p>
        </w:tc>
        <w:tc>
          <w:tcPr>
            <w:tcW w:w="992" w:type="dxa"/>
            <w:vAlign w:val="center"/>
          </w:tcPr>
          <w:p w14:paraId="2DB6267C" w14:textId="77777777" w:rsidR="005C2016" w:rsidRPr="001F27F8" w:rsidRDefault="005C2016" w:rsidP="00D63EF7">
            <w:pPr>
              <w:rPr>
                <w:rFonts w:ascii="Arial" w:hAnsi="Arial" w:cs="Arial"/>
                <w:szCs w:val="20"/>
                <w:lang w:val="lv-LV"/>
              </w:rPr>
            </w:pPr>
          </w:p>
        </w:tc>
        <w:tc>
          <w:tcPr>
            <w:tcW w:w="993" w:type="dxa"/>
            <w:vAlign w:val="center"/>
          </w:tcPr>
          <w:p w14:paraId="3FEF3492" w14:textId="77777777" w:rsidR="005C2016" w:rsidRPr="001F27F8" w:rsidRDefault="005C2016" w:rsidP="00D63EF7">
            <w:pPr>
              <w:rPr>
                <w:rFonts w:ascii="Arial" w:hAnsi="Arial" w:cs="Arial"/>
                <w:szCs w:val="20"/>
              </w:rPr>
            </w:pPr>
          </w:p>
        </w:tc>
        <w:tc>
          <w:tcPr>
            <w:tcW w:w="850" w:type="dxa"/>
            <w:vAlign w:val="center"/>
          </w:tcPr>
          <w:p w14:paraId="56C0907E" w14:textId="77777777" w:rsidR="005C2016" w:rsidRPr="001F27F8" w:rsidRDefault="005C2016" w:rsidP="00D63EF7">
            <w:pPr>
              <w:jc w:val="center"/>
              <w:rPr>
                <w:rFonts w:ascii="Arial" w:hAnsi="Arial" w:cs="Arial"/>
                <w:color w:val="000000"/>
                <w:szCs w:val="20"/>
              </w:rPr>
            </w:pPr>
          </w:p>
        </w:tc>
        <w:tc>
          <w:tcPr>
            <w:tcW w:w="1134" w:type="dxa"/>
            <w:vAlign w:val="center"/>
          </w:tcPr>
          <w:p w14:paraId="3474083E" w14:textId="77777777" w:rsidR="005C2016" w:rsidRPr="001F27F8" w:rsidRDefault="005C2016" w:rsidP="00D63EF7">
            <w:pPr>
              <w:jc w:val="center"/>
              <w:rPr>
                <w:rFonts w:ascii="Arial" w:hAnsi="Arial" w:cs="Arial"/>
                <w:color w:val="000000"/>
                <w:szCs w:val="20"/>
              </w:rPr>
            </w:pPr>
          </w:p>
        </w:tc>
        <w:tc>
          <w:tcPr>
            <w:tcW w:w="1276" w:type="dxa"/>
            <w:vAlign w:val="center"/>
          </w:tcPr>
          <w:p w14:paraId="626CFD86" w14:textId="77777777" w:rsidR="005C2016" w:rsidRPr="001F27F8" w:rsidRDefault="005C2016" w:rsidP="00D63EF7">
            <w:pPr>
              <w:jc w:val="center"/>
              <w:rPr>
                <w:rFonts w:ascii="Arial" w:hAnsi="Arial" w:cs="Arial"/>
                <w:color w:val="000000"/>
                <w:szCs w:val="20"/>
              </w:rPr>
            </w:pPr>
          </w:p>
        </w:tc>
        <w:tc>
          <w:tcPr>
            <w:tcW w:w="1701" w:type="dxa"/>
            <w:vMerge w:val="restart"/>
            <w:shd w:val="clear" w:color="auto" w:fill="auto"/>
            <w:vAlign w:val="center"/>
          </w:tcPr>
          <w:p w14:paraId="0A46F711" w14:textId="77777777" w:rsidR="005C2016" w:rsidRPr="001F27F8" w:rsidRDefault="005C2016" w:rsidP="00D63EF7">
            <w:pPr>
              <w:jc w:val="center"/>
              <w:rPr>
                <w:rFonts w:ascii="Arial" w:hAnsi="Arial" w:cs="Arial"/>
                <w:b/>
                <w:sz w:val="16"/>
                <w:szCs w:val="16"/>
                <w:lang w:val="lv-LV"/>
              </w:rPr>
            </w:pPr>
          </w:p>
        </w:tc>
        <w:tc>
          <w:tcPr>
            <w:tcW w:w="1276" w:type="dxa"/>
            <w:vMerge w:val="restart"/>
            <w:shd w:val="clear" w:color="auto" w:fill="auto"/>
            <w:vAlign w:val="center"/>
          </w:tcPr>
          <w:p w14:paraId="5F81048A" w14:textId="77777777" w:rsidR="005C2016" w:rsidRPr="001F27F8" w:rsidRDefault="005C2016" w:rsidP="00D63EF7">
            <w:pPr>
              <w:jc w:val="center"/>
              <w:rPr>
                <w:rFonts w:ascii="Arial" w:hAnsi="Arial" w:cs="Arial"/>
                <w:szCs w:val="20"/>
              </w:rPr>
            </w:pPr>
          </w:p>
        </w:tc>
      </w:tr>
      <w:tr w:rsidR="005C2016" w:rsidRPr="001F27F8" w14:paraId="1CC8D62B" w14:textId="77777777" w:rsidTr="00D63EF7">
        <w:trPr>
          <w:trHeight w:val="703"/>
        </w:trPr>
        <w:tc>
          <w:tcPr>
            <w:tcW w:w="1053" w:type="dxa"/>
            <w:vAlign w:val="center"/>
          </w:tcPr>
          <w:p w14:paraId="2D0E3E90" w14:textId="77777777" w:rsidR="005C2016" w:rsidRPr="001F27F8" w:rsidRDefault="005C2016" w:rsidP="00D63EF7">
            <w:pPr>
              <w:jc w:val="center"/>
              <w:rPr>
                <w:rFonts w:ascii="Arial" w:hAnsi="Arial" w:cs="Arial"/>
                <w:color w:val="000000"/>
                <w:szCs w:val="20"/>
              </w:rPr>
            </w:pPr>
          </w:p>
        </w:tc>
        <w:tc>
          <w:tcPr>
            <w:tcW w:w="1074" w:type="dxa"/>
            <w:shd w:val="clear" w:color="auto" w:fill="auto"/>
            <w:vAlign w:val="center"/>
          </w:tcPr>
          <w:p w14:paraId="1682F3B4" w14:textId="77777777" w:rsidR="005C2016" w:rsidRPr="001F27F8" w:rsidRDefault="005C2016" w:rsidP="00D63EF7">
            <w:pPr>
              <w:jc w:val="center"/>
              <w:rPr>
                <w:rFonts w:ascii="Arial" w:hAnsi="Arial" w:cs="Arial"/>
                <w:szCs w:val="20"/>
              </w:rPr>
            </w:pPr>
          </w:p>
        </w:tc>
        <w:tc>
          <w:tcPr>
            <w:tcW w:w="992" w:type="dxa"/>
            <w:vAlign w:val="center"/>
          </w:tcPr>
          <w:p w14:paraId="38CC0E9E" w14:textId="77777777" w:rsidR="005C2016" w:rsidRPr="001F27F8" w:rsidRDefault="005C2016" w:rsidP="00D63EF7">
            <w:pPr>
              <w:rPr>
                <w:rFonts w:ascii="Arial" w:hAnsi="Arial" w:cs="Arial"/>
                <w:szCs w:val="20"/>
                <w:lang w:val="lv-LV"/>
              </w:rPr>
            </w:pPr>
          </w:p>
        </w:tc>
        <w:tc>
          <w:tcPr>
            <w:tcW w:w="993" w:type="dxa"/>
            <w:vAlign w:val="center"/>
          </w:tcPr>
          <w:p w14:paraId="07598F28" w14:textId="77777777" w:rsidR="005C2016" w:rsidRPr="001F27F8" w:rsidRDefault="005C2016" w:rsidP="00D63EF7">
            <w:pPr>
              <w:rPr>
                <w:rFonts w:ascii="Arial" w:hAnsi="Arial" w:cs="Arial"/>
                <w:szCs w:val="20"/>
                <w:lang w:val="lv-LV"/>
              </w:rPr>
            </w:pPr>
          </w:p>
        </w:tc>
        <w:tc>
          <w:tcPr>
            <w:tcW w:w="850" w:type="dxa"/>
            <w:vAlign w:val="center"/>
          </w:tcPr>
          <w:p w14:paraId="11D59726" w14:textId="77777777" w:rsidR="005C2016" w:rsidRPr="001F27F8" w:rsidRDefault="005C2016" w:rsidP="00D63EF7">
            <w:pPr>
              <w:jc w:val="center"/>
              <w:rPr>
                <w:rFonts w:ascii="Arial" w:hAnsi="Arial" w:cs="Arial"/>
                <w:color w:val="000000"/>
                <w:szCs w:val="20"/>
              </w:rPr>
            </w:pPr>
          </w:p>
        </w:tc>
        <w:tc>
          <w:tcPr>
            <w:tcW w:w="1134" w:type="dxa"/>
            <w:vAlign w:val="center"/>
          </w:tcPr>
          <w:p w14:paraId="4A144753" w14:textId="77777777" w:rsidR="005C2016" w:rsidRPr="001F27F8" w:rsidRDefault="005C2016" w:rsidP="00D63EF7">
            <w:pPr>
              <w:jc w:val="center"/>
              <w:rPr>
                <w:rFonts w:ascii="Arial" w:hAnsi="Arial" w:cs="Arial"/>
                <w:color w:val="000000"/>
                <w:szCs w:val="20"/>
              </w:rPr>
            </w:pPr>
          </w:p>
        </w:tc>
        <w:tc>
          <w:tcPr>
            <w:tcW w:w="1276" w:type="dxa"/>
            <w:vAlign w:val="center"/>
          </w:tcPr>
          <w:p w14:paraId="07010FAD" w14:textId="77777777" w:rsidR="005C2016" w:rsidRPr="001F27F8" w:rsidRDefault="005C2016" w:rsidP="00D63EF7">
            <w:pPr>
              <w:jc w:val="center"/>
              <w:rPr>
                <w:rFonts w:ascii="Arial" w:hAnsi="Arial" w:cs="Arial"/>
                <w:color w:val="000000"/>
                <w:szCs w:val="20"/>
              </w:rPr>
            </w:pPr>
          </w:p>
        </w:tc>
        <w:tc>
          <w:tcPr>
            <w:tcW w:w="1701" w:type="dxa"/>
            <w:vMerge/>
            <w:shd w:val="clear" w:color="auto" w:fill="auto"/>
            <w:vAlign w:val="center"/>
          </w:tcPr>
          <w:p w14:paraId="4EC30F20" w14:textId="77777777" w:rsidR="005C2016" w:rsidRPr="001F27F8" w:rsidRDefault="005C2016" w:rsidP="00D63EF7">
            <w:pPr>
              <w:suppressAutoHyphens/>
              <w:autoSpaceDN w:val="0"/>
              <w:jc w:val="center"/>
              <w:rPr>
                <w:rFonts w:ascii="Arial" w:hAnsi="Arial" w:cs="Arial"/>
                <w:i/>
                <w:color w:val="000000"/>
                <w:sz w:val="22"/>
                <w:szCs w:val="22"/>
                <w:lang w:val="lv-LV" w:eastAsia="lv-LV"/>
              </w:rPr>
            </w:pPr>
          </w:p>
        </w:tc>
        <w:tc>
          <w:tcPr>
            <w:tcW w:w="1276" w:type="dxa"/>
            <w:vMerge/>
            <w:shd w:val="clear" w:color="auto" w:fill="auto"/>
            <w:vAlign w:val="center"/>
          </w:tcPr>
          <w:p w14:paraId="2C283011" w14:textId="77777777" w:rsidR="005C2016" w:rsidRPr="001F27F8" w:rsidRDefault="005C2016" w:rsidP="00D63EF7">
            <w:pPr>
              <w:jc w:val="center"/>
              <w:rPr>
                <w:rFonts w:ascii="Arial" w:hAnsi="Arial" w:cs="Arial"/>
                <w:szCs w:val="20"/>
              </w:rPr>
            </w:pPr>
          </w:p>
        </w:tc>
      </w:tr>
      <w:tr w:rsidR="005C2016" w:rsidRPr="001F27F8" w14:paraId="69312A15" w14:textId="77777777" w:rsidTr="00D63EF7">
        <w:trPr>
          <w:trHeight w:val="332"/>
        </w:trPr>
        <w:tc>
          <w:tcPr>
            <w:tcW w:w="4962" w:type="dxa"/>
            <w:gridSpan w:val="5"/>
            <w:vAlign w:val="center"/>
          </w:tcPr>
          <w:p w14:paraId="5FCCE8DD" w14:textId="77777777" w:rsidR="005C2016" w:rsidRPr="001F27F8" w:rsidRDefault="005C2016" w:rsidP="00D63EF7">
            <w:pPr>
              <w:jc w:val="right"/>
              <w:rPr>
                <w:rFonts w:ascii="Arial" w:hAnsi="Arial" w:cs="Arial"/>
                <w:color w:val="000000"/>
                <w:sz w:val="22"/>
                <w:szCs w:val="22"/>
              </w:rPr>
            </w:pPr>
            <w:r w:rsidRPr="001F27F8">
              <w:rPr>
                <w:rFonts w:ascii="Arial" w:hAnsi="Arial" w:cs="Arial"/>
                <w:b/>
                <w:bCs/>
                <w:i/>
                <w:iCs/>
                <w:szCs w:val="20"/>
                <w:lang w:val="lv-LV"/>
              </w:rPr>
              <w:t>Līguma kopējā summa</w:t>
            </w:r>
            <w:r w:rsidRPr="001F27F8">
              <w:rPr>
                <w:rFonts w:ascii="Arial" w:hAnsi="Arial" w:cs="Arial"/>
                <w:b/>
                <w:bCs/>
                <w:i/>
                <w:iCs/>
                <w:szCs w:val="20"/>
              </w:rPr>
              <w:t xml:space="preserve"> EUR bez PVN</w:t>
            </w:r>
          </w:p>
        </w:tc>
        <w:tc>
          <w:tcPr>
            <w:tcW w:w="5387" w:type="dxa"/>
            <w:gridSpan w:val="4"/>
            <w:vAlign w:val="center"/>
          </w:tcPr>
          <w:p w14:paraId="530E5DCC" w14:textId="77777777" w:rsidR="005C2016" w:rsidRPr="001F27F8" w:rsidRDefault="005C2016" w:rsidP="00D63EF7">
            <w:pPr>
              <w:jc w:val="center"/>
              <w:rPr>
                <w:rFonts w:ascii="Arial" w:hAnsi="Arial" w:cs="Arial"/>
                <w:sz w:val="22"/>
                <w:szCs w:val="22"/>
              </w:rPr>
            </w:pPr>
          </w:p>
        </w:tc>
      </w:tr>
    </w:tbl>
    <w:p w14:paraId="1E2852B4" w14:textId="77777777" w:rsidR="005C2016" w:rsidRPr="001F27F8" w:rsidRDefault="005C2016" w:rsidP="005C2016">
      <w:pPr>
        <w:suppressAutoHyphens/>
        <w:autoSpaceDN w:val="0"/>
        <w:rPr>
          <w:rFonts w:ascii="Arial" w:hAnsi="Arial" w:cs="Arial"/>
          <w:color w:val="000000"/>
          <w:kern w:val="3"/>
          <w:sz w:val="22"/>
          <w:szCs w:val="22"/>
          <w:lang w:val="lv-LV"/>
        </w:rPr>
      </w:pPr>
    </w:p>
    <w:p w14:paraId="0BF98C86" w14:textId="77777777" w:rsidR="005C2016" w:rsidRPr="001F27F8" w:rsidRDefault="005C2016" w:rsidP="005C2016">
      <w:pPr>
        <w:rPr>
          <w:rFonts w:ascii="Arial" w:hAnsi="Arial" w:cs="Arial"/>
          <w:color w:val="1F497D"/>
          <w:sz w:val="22"/>
          <w:szCs w:val="22"/>
          <w:lang w:val="lv-LV"/>
        </w:rPr>
      </w:pPr>
      <w:r w:rsidRPr="001F27F8">
        <w:rPr>
          <w:rFonts w:ascii="Arial" w:hAnsi="Arial" w:cs="Arial"/>
          <w:sz w:val="22"/>
          <w:szCs w:val="22"/>
          <w:lang w:val="lv-LV"/>
        </w:rPr>
        <w:t>*Kopā ar preci pārdevējs iesniedz dokumentus (pārdevēja izdotu atbilstības deklarāciju (līguma 2.pielikums) ražotāja izsniegtu preces  atbilstības sertifikātu un/vai  ražotāja izdotu preces tehnisko pasi.</w:t>
      </w:r>
    </w:p>
    <w:p w14:paraId="7F90AEF1" w14:textId="77777777" w:rsidR="005C2016" w:rsidRPr="001F27F8" w:rsidRDefault="005C2016" w:rsidP="005C2016">
      <w:pPr>
        <w:suppressAutoHyphens/>
        <w:autoSpaceDN w:val="0"/>
        <w:jc w:val="both"/>
        <w:textAlignment w:val="baseline"/>
        <w:rPr>
          <w:rFonts w:ascii="Arial" w:hAnsi="Arial" w:cs="Arial"/>
          <w:b/>
          <w:bCs/>
          <w:color w:val="000000"/>
          <w:kern w:val="3"/>
          <w:sz w:val="22"/>
          <w:szCs w:val="22"/>
          <w:u w:val="single"/>
          <w:lang w:val="lv-LV"/>
        </w:rPr>
      </w:pPr>
      <w:r w:rsidRPr="001F27F8">
        <w:rPr>
          <w:rFonts w:ascii="Arial" w:hAnsi="Arial" w:cs="Arial"/>
          <w:b/>
          <w:i/>
          <w:color w:val="000000"/>
          <w:kern w:val="3"/>
          <w:sz w:val="22"/>
          <w:szCs w:val="22"/>
          <w:lang w:val="lv-LV"/>
        </w:rPr>
        <w:t xml:space="preserve">     </w:t>
      </w:r>
    </w:p>
    <w:p w14:paraId="6C945194" w14:textId="77777777" w:rsidR="005C2016" w:rsidRPr="001F27F8" w:rsidRDefault="005C2016" w:rsidP="005C2016">
      <w:pPr>
        <w:tabs>
          <w:tab w:val="left" w:pos="4802"/>
        </w:tabs>
        <w:ind w:right="44" w:firstLine="284"/>
        <w:jc w:val="both"/>
        <w:rPr>
          <w:rFonts w:ascii="Arial" w:hAnsi="Arial" w:cs="Arial"/>
          <w:b/>
          <w:sz w:val="22"/>
          <w:szCs w:val="22"/>
          <w:lang w:val="lv-LV"/>
        </w:rPr>
      </w:pPr>
      <w:r w:rsidRPr="001F27F8">
        <w:rPr>
          <w:rFonts w:ascii="Arial" w:hAnsi="Arial" w:cs="Arial"/>
          <w:b/>
          <w:sz w:val="22"/>
          <w:szCs w:val="22"/>
          <w:lang w:val="lv-LV"/>
        </w:rPr>
        <w:t>PIRCĒJS:</w:t>
      </w:r>
      <w:r w:rsidRPr="001F27F8">
        <w:rPr>
          <w:rFonts w:ascii="Arial" w:hAnsi="Arial" w:cs="Arial"/>
          <w:b/>
          <w:sz w:val="22"/>
          <w:szCs w:val="22"/>
          <w:lang w:val="lv-LV"/>
        </w:rPr>
        <w:tab/>
        <w:t xml:space="preserve">          PĀRDEVĒJS:</w:t>
      </w:r>
    </w:p>
    <w:p w14:paraId="110A88B0" w14:textId="77777777" w:rsidR="005C2016" w:rsidRPr="001F27F8" w:rsidRDefault="005C2016" w:rsidP="005C2016">
      <w:pPr>
        <w:tabs>
          <w:tab w:val="left" w:pos="4802"/>
        </w:tabs>
        <w:ind w:right="44" w:firstLine="284"/>
        <w:jc w:val="both"/>
        <w:rPr>
          <w:rFonts w:ascii="Arial" w:hAnsi="Arial" w:cs="Arial"/>
          <w:b/>
          <w:sz w:val="22"/>
          <w:szCs w:val="22"/>
          <w:lang w:val="lv-LV"/>
        </w:rPr>
      </w:pPr>
    </w:p>
    <w:p w14:paraId="5C2A8D65" w14:textId="77777777" w:rsidR="005C2016" w:rsidRPr="001F27F8" w:rsidRDefault="005C2016" w:rsidP="005C2016">
      <w:pPr>
        <w:tabs>
          <w:tab w:val="right" w:pos="0"/>
          <w:tab w:val="right" w:pos="2835"/>
        </w:tabs>
        <w:spacing w:after="120"/>
        <w:ind w:right="44" w:firstLine="284"/>
        <w:jc w:val="both"/>
        <w:rPr>
          <w:rFonts w:ascii="Arial" w:hAnsi="Arial" w:cs="Arial"/>
          <w:bCs/>
          <w:sz w:val="20"/>
          <w:szCs w:val="20"/>
          <w:u w:val="single"/>
          <w:lang w:val="lv-LV"/>
        </w:rPr>
      </w:pPr>
    </w:p>
    <w:p w14:paraId="677F4424" w14:textId="77777777" w:rsidR="005C2016" w:rsidRPr="001F27F8" w:rsidRDefault="005C2016" w:rsidP="005C2016">
      <w:pPr>
        <w:tabs>
          <w:tab w:val="right" w:pos="0"/>
          <w:tab w:val="right" w:pos="2835"/>
        </w:tabs>
        <w:spacing w:after="120"/>
        <w:ind w:right="44" w:firstLine="284"/>
        <w:jc w:val="both"/>
        <w:rPr>
          <w:rFonts w:ascii="Arial" w:hAnsi="Arial" w:cs="Arial"/>
          <w:color w:val="000000"/>
          <w:kern w:val="3"/>
          <w:sz w:val="20"/>
          <w:szCs w:val="20"/>
          <w:lang w:val="lv-LV"/>
        </w:rPr>
      </w:pPr>
      <w:r w:rsidRPr="001F27F8">
        <w:rPr>
          <w:rFonts w:ascii="Arial" w:hAnsi="Arial" w:cs="Arial"/>
          <w:bCs/>
          <w:sz w:val="20"/>
          <w:szCs w:val="20"/>
          <w:u w:val="single"/>
          <w:lang w:val="lv-LV"/>
        </w:rPr>
        <w:t>Parakstīts ar drošu elektronisko parakstu</w:t>
      </w:r>
      <w:r w:rsidRPr="001F27F8">
        <w:rPr>
          <w:rFonts w:ascii="Arial" w:hAnsi="Arial" w:cs="Arial"/>
          <w:b/>
          <w:sz w:val="20"/>
          <w:szCs w:val="20"/>
          <w:lang w:val="lv-LV"/>
        </w:rPr>
        <w:tab/>
      </w:r>
      <w:r w:rsidRPr="001F27F8">
        <w:rPr>
          <w:rFonts w:ascii="Arial" w:hAnsi="Arial" w:cs="Arial"/>
          <w:b/>
          <w:sz w:val="20"/>
          <w:szCs w:val="20"/>
          <w:lang w:val="lv-LV"/>
        </w:rPr>
        <w:tab/>
      </w:r>
      <w:r w:rsidRPr="001F27F8">
        <w:rPr>
          <w:rFonts w:ascii="Arial" w:hAnsi="Arial" w:cs="Arial"/>
          <w:bCs/>
          <w:sz w:val="20"/>
          <w:szCs w:val="20"/>
          <w:u w:val="single"/>
          <w:lang w:val="lv-LV"/>
        </w:rPr>
        <w:t>Parakstīts ar drošu elektronisko parakstu</w:t>
      </w:r>
    </w:p>
    <w:p w14:paraId="1865FADD" w14:textId="77777777" w:rsidR="005C2016" w:rsidRPr="001F27F8" w:rsidRDefault="005C2016" w:rsidP="005C2016">
      <w:pPr>
        <w:ind w:right="44" w:firstLine="284"/>
        <w:rPr>
          <w:rFonts w:ascii="Arial" w:hAnsi="Arial" w:cs="Arial"/>
          <w:sz w:val="20"/>
          <w:szCs w:val="20"/>
          <w:lang w:val="lv-LV"/>
        </w:rPr>
      </w:pPr>
      <w:r w:rsidRPr="001F27F8">
        <w:rPr>
          <w:rFonts w:ascii="Arial" w:hAnsi="Arial" w:cs="Arial"/>
          <w:sz w:val="20"/>
          <w:szCs w:val="20"/>
          <w:lang w:val="lv-LV"/>
        </w:rPr>
        <w:t>Datumu skatīt laika zīmogā</w:t>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t>Datumu skatīt laika zīmogā</w:t>
      </w:r>
    </w:p>
    <w:p w14:paraId="1B55A556" w14:textId="77777777" w:rsidR="005C2016" w:rsidRPr="001F27F8" w:rsidRDefault="005C2016" w:rsidP="005C2016">
      <w:pPr>
        <w:suppressAutoHyphens/>
        <w:autoSpaceDN w:val="0"/>
        <w:ind w:left="719"/>
        <w:contextualSpacing/>
        <w:jc w:val="both"/>
        <w:textAlignment w:val="baseline"/>
        <w:rPr>
          <w:rFonts w:ascii="Arial" w:hAnsi="Arial" w:cs="Arial"/>
          <w:sz w:val="20"/>
          <w:szCs w:val="20"/>
          <w:lang w:val="lv-LV"/>
        </w:rPr>
      </w:pPr>
    </w:p>
    <w:p w14:paraId="3FB49ECC" w14:textId="77777777" w:rsidR="005C2016" w:rsidRPr="001F27F8" w:rsidRDefault="005C2016" w:rsidP="005C2016">
      <w:pPr>
        <w:suppressAutoHyphens/>
        <w:autoSpaceDN w:val="0"/>
        <w:jc w:val="both"/>
        <w:textAlignment w:val="baseline"/>
        <w:rPr>
          <w:rFonts w:ascii="Arial" w:hAnsi="Arial" w:cs="Arial"/>
          <w:b/>
          <w:bCs/>
          <w:color w:val="000000"/>
          <w:kern w:val="3"/>
          <w:sz w:val="22"/>
          <w:szCs w:val="22"/>
          <w:u w:val="single"/>
          <w:lang w:val="lv-LV"/>
        </w:rPr>
        <w:sectPr w:rsidR="005C2016" w:rsidRPr="001F27F8" w:rsidSect="00F52534">
          <w:footerReference w:type="default" r:id="rId21"/>
          <w:pgSz w:w="11906" w:h="16838"/>
          <w:pgMar w:top="851" w:right="851" w:bottom="1134" w:left="1134" w:header="709" w:footer="709" w:gutter="0"/>
          <w:cols w:space="720"/>
          <w:docGrid w:linePitch="326"/>
        </w:sectPr>
      </w:pPr>
    </w:p>
    <w:p w14:paraId="0F3CC7B0" w14:textId="77777777" w:rsidR="005C2016" w:rsidRDefault="005C2016" w:rsidP="005C2016">
      <w:pPr>
        <w:suppressAutoHyphens/>
        <w:autoSpaceDN w:val="0"/>
        <w:ind w:right="-28"/>
        <w:jc w:val="right"/>
        <w:rPr>
          <w:rFonts w:ascii="Arial" w:hAnsi="Arial" w:cs="Arial"/>
          <w:b/>
          <w:bCs/>
          <w:color w:val="000000"/>
          <w:kern w:val="3"/>
          <w:sz w:val="22"/>
          <w:szCs w:val="22"/>
          <w:u w:val="single"/>
          <w:lang w:val="lv-LV"/>
        </w:rPr>
      </w:pPr>
      <w:r w:rsidRPr="001F27F8">
        <w:rPr>
          <w:rFonts w:ascii="Arial" w:hAnsi="Arial" w:cs="Arial"/>
          <w:b/>
          <w:bCs/>
          <w:color w:val="000000"/>
          <w:kern w:val="3"/>
          <w:sz w:val="22"/>
          <w:szCs w:val="22"/>
          <w:u w:val="single"/>
          <w:lang w:val="lv-LV"/>
        </w:rPr>
        <w:lastRenderedPageBreak/>
        <w:t>Pielikums Nr. 2</w:t>
      </w:r>
    </w:p>
    <w:p w14:paraId="29C55AAB" w14:textId="77777777" w:rsidR="005C2016" w:rsidRPr="00022169" w:rsidRDefault="005C2016" w:rsidP="005C2016">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133420A6" w14:textId="77777777" w:rsidR="005C2016" w:rsidRPr="001F27F8" w:rsidRDefault="005C2016" w:rsidP="005C2016">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51D54191" w14:textId="77777777" w:rsidR="005C2016" w:rsidRPr="001F27F8" w:rsidRDefault="005C2016" w:rsidP="005C2016">
      <w:pPr>
        <w:suppressAutoHyphens/>
        <w:autoSpaceDN w:val="0"/>
        <w:jc w:val="center"/>
        <w:rPr>
          <w:rFonts w:ascii="Arial" w:hAnsi="Arial" w:cs="Arial"/>
          <w:b/>
          <w:i/>
          <w:color w:val="000000"/>
          <w:kern w:val="3"/>
          <w:sz w:val="22"/>
          <w:szCs w:val="22"/>
          <w:lang w:val="lv-LV"/>
        </w:rPr>
      </w:pPr>
    </w:p>
    <w:p w14:paraId="7D413987" w14:textId="77777777" w:rsidR="005C2016" w:rsidRPr="001F27F8" w:rsidRDefault="005C2016" w:rsidP="005C2016">
      <w:pPr>
        <w:suppressAutoHyphens/>
        <w:autoSpaceDN w:val="0"/>
        <w:jc w:val="center"/>
        <w:rPr>
          <w:rFonts w:ascii="Arial" w:hAnsi="Arial" w:cs="Arial"/>
          <w:color w:val="000000"/>
          <w:kern w:val="3"/>
          <w:sz w:val="22"/>
          <w:szCs w:val="22"/>
          <w:lang w:val="lv-LV"/>
        </w:rPr>
      </w:pPr>
      <w:r w:rsidRPr="001F27F8">
        <w:rPr>
          <w:rFonts w:ascii="Arial" w:hAnsi="Arial" w:cs="Arial"/>
          <w:b/>
          <w:i/>
          <w:color w:val="000000"/>
          <w:kern w:val="3"/>
          <w:sz w:val="22"/>
          <w:szCs w:val="22"/>
          <w:lang w:val="lv-LV"/>
        </w:rPr>
        <w:t>PIEGĀDĀTĀJA (PĀRDEVĒJA) ATBILSTĪBAS DEKLARĀCIJA</w:t>
      </w:r>
      <w:r w:rsidRPr="001F27F8">
        <w:rPr>
          <w:rFonts w:ascii="Arial" w:hAnsi="Arial" w:cs="Arial"/>
          <w:color w:val="000000"/>
          <w:kern w:val="3"/>
          <w:sz w:val="22"/>
          <w:szCs w:val="22"/>
          <w:lang w:val="lv-LV"/>
        </w:rPr>
        <w:t xml:space="preserve"> (PARAUGS)</w:t>
      </w:r>
    </w:p>
    <w:p w14:paraId="4A48F8C9" w14:textId="77777777" w:rsidR="005C2016" w:rsidRPr="001F27F8" w:rsidRDefault="005C2016" w:rsidP="005C2016">
      <w:pPr>
        <w:suppressAutoHyphens/>
        <w:autoSpaceDN w:val="0"/>
        <w:jc w:val="center"/>
        <w:rPr>
          <w:rFonts w:ascii="Arial" w:hAnsi="Arial" w:cs="Arial"/>
          <w:color w:val="000000"/>
          <w:kern w:val="3"/>
          <w:sz w:val="22"/>
          <w:szCs w:val="22"/>
          <w:lang w:val="lv-LV"/>
        </w:rPr>
      </w:pPr>
    </w:p>
    <w:p w14:paraId="6C7D23E3" w14:textId="77777777" w:rsidR="005C2016" w:rsidRPr="001F27F8" w:rsidRDefault="005C2016" w:rsidP="005C2016">
      <w:pPr>
        <w:suppressAutoHyphens/>
        <w:autoSpaceDN w:val="0"/>
        <w:ind w:left="851"/>
        <w:jc w:val="center"/>
        <w:rPr>
          <w:rFonts w:ascii="Arial" w:hAnsi="Arial" w:cs="Arial"/>
          <w:color w:val="000000"/>
          <w:kern w:val="3"/>
          <w:sz w:val="22"/>
          <w:szCs w:val="22"/>
          <w:lang w:val="lv-LV"/>
        </w:rPr>
      </w:pPr>
    </w:p>
    <w:p w14:paraId="17D6B8BF"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Piegādājamās preces nosaukums</w:t>
      </w:r>
    </w:p>
    <w:p w14:paraId="237A45D7"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(ja liels preces saraksts, tiek sastādīts pielikums)</w:t>
      </w:r>
    </w:p>
    <w:p w14:paraId="24D60367"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p>
    <w:p w14:paraId="414D4608"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nosaukums un rekvizīti</w:t>
      </w:r>
    </w:p>
    <w:p w14:paraId="4C8482E9"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(reģistrācija Nr., PVN maksātāja Nr., bankas rekvizīti, adrese, tālruņa numurs, sertifikāti par atbilstību ISO prasībām)</w:t>
      </w:r>
    </w:p>
    <w:p w14:paraId="129F14F7"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p>
    <w:p w14:paraId="7BF405EB"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 xml:space="preserve">Piegādātāja firma apliecina, ka piegādātā prece atbilst standartiem vai prasībām </w:t>
      </w:r>
      <w:r w:rsidRPr="001F27F8">
        <w:rPr>
          <w:rFonts w:ascii="Arial" w:hAnsi="Arial" w:cs="Arial"/>
          <w:color w:val="000000"/>
          <w:kern w:val="3"/>
          <w:sz w:val="22"/>
          <w:szCs w:val="22"/>
          <w:lang w:val="lv-LV"/>
        </w:rPr>
        <w:t xml:space="preserve">(GOST, DIN, EN u.c.) </w:t>
      </w:r>
      <w:r w:rsidRPr="001F27F8">
        <w:rPr>
          <w:rFonts w:ascii="Arial" w:hAnsi="Arial" w:cs="Arial"/>
          <w:b/>
          <w:color w:val="000000"/>
          <w:kern w:val="3"/>
          <w:sz w:val="22"/>
          <w:szCs w:val="22"/>
          <w:lang w:val="lv-LV"/>
        </w:rPr>
        <w:t>balstoties uz kuriem tā tika ražota</w:t>
      </w:r>
    </w:p>
    <w:p w14:paraId="5B93FF6E" w14:textId="77777777" w:rsidR="005C2016" w:rsidRPr="001F27F8" w:rsidRDefault="005C2016" w:rsidP="005C2016">
      <w:pPr>
        <w:suppressAutoHyphens/>
        <w:autoSpaceDN w:val="0"/>
        <w:ind w:left="709"/>
        <w:jc w:val="both"/>
        <w:rPr>
          <w:rFonts w:ascii="Arial" w:hAnsi="Arial" w:cs="Arial"/>
          <w:color w:val="000000"/>
          <w:kern w:val="3"/>
          <w:sz w:val="22"/>
          <w:szCs w:val="22"/>
          <w:lang w:val="lv-LV"/>
        </w:rPr>
      </w:pPr>
    </w:p>
    <w:p w14:paraId="57BB10ED"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firma norāda ražošanas datumu un derīguma termiņu</w:t>
      </w:r>
    </w:p>
    <w:p w14:paraId="3E853881" w14:textId="77777777" w:rsidR="005C2016" w:rsidRPr="001F27F8" w:rsidRDefault="005C2016" w:rsidP="005C2016">
      <w:pPr>
        <w:suppressAutoHyphens/>
        <w:autoSpaceDN w:val="0"/>
        <w:jc w:val="both"/>
        <w:rPr>
          <w:rFonts w:ascii="Arial" w:hAnsi="Arial" w:cs="Arial"/>
          <w:color w:val="000000"/>
          <w:kern w:val="3"/>
          <w:sz w:val="22"/>
          <w:szCs w:val="22"/>
          <w:lang w:val="lv-LV"/>
        </w:rPr>
      </w:pPr>
    </w:p>
    <w:p w14:paraId="17D56FA1"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Ražotāja nosaukums un rekvizīti</w:t>
      </w:r>
    </w:p>
    <w:p w14:paraId="722820E4"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(reģistrācija Nr., bankas rekvizīti, adrese, tālruņa numurs)</w:t>
      </w:r>
    </w:p>
    <w:p w14:paraId="0882CDE2"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p>
    <w:p w14:paraId="1D20FEBE"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Norāda piegādājamās preces ražošanas veidu</w:t>
      </w:r>
    </w:p>
    <w:p w14:paraId="15D975E0"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(masveida ražošana, partija vai individuāls ražojums)</w:t>
      </w:r>
    </w:p>
    <w:p w14:paraId="528BC45A"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p>
    <w:p w14:paraId="56F89074"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Norāda informāciju uz kā pamatojoties tiek sastādīta un izdota dotā deklarācija</w:t>
      </w:r>
    </w:p>
    <w:p w14:paraId="18CA913A"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r w:rsidRPr="001F27F8">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E3224CE"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p>
    <w:p w14:paraId="54BAB84B"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Norāda informāciju par „CE” marķējumu</w:t>
      </w:r>
    </w:p>
    <w:p w14:paraId="1A3CFDB3" w14:textId="77777777" w:rsidR="005C2016" w:rsidRPr="001F27F8" w:rsidRDefault="005C2016" w:rsidP="005C2016">
      <w:pPr>
        <w:suppressAutoHyphens/>
        <w:autoSpaceDN w:val="0"/>
        <w:ind w:left="851"/>
        <w:jc w:val="both"/>
        <w:rPr>
          <w:rFonts w:ascii="Arial" w:hAnsi="Arial" w:cs="Arial"/>
          <w:color w:val="000000"/>
          <w:kern w:val="3"/>
          <w:sz w:val="22"/>
          <w:szCs w:val="22"/>
          <w:lang w:val="lv-LV"/>
        </w:rPr>
      </w:pPr>
    </w:p>
    <w:p w14:paraId="30DD7772"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firma norāda deklarācijas izdošanas vietu, datumu un tās derīguma termiņu</w:t>
      </w:r>
    </w:p>
    <w:p w14:paraId="3B3C2BD4" w14:textId="77777777" w:rsidR="005C2016" w:rsidRPr="001F27F8" w:rsidRDefault="005C2016" w:rsidP="005C2016">
      <w:pPr>
        <w:suppressAutoHyphens/>
        <w:autoSpaceDN w:val="0"/>
        <w:jc w:val="both"/>
        <w:rPr>
          <w:rFonts w:ascii="Arial" w:hAnsi="Arial" w:cs="Arial"/>
          <w:color w:val="000000"/>
          <w:kern w:val="3"/>
          <w:sz w:val="22"/>
          <w:szCs w:val="22"/>
          <w:lang w:val="lv-LV"/>
        </w:rPr>
      </w:pPr>
    </w:p>
    <w:p w14:paraId="0E6A2E93" w14:textId="77777777" w:rsidR="005C2016" w:rsidRPr="001F27F8" w:rsidRDefault="005C2016" w:rsidP="005C2016">
      <w:pPr>
        <w:numPr>
          <w:ilvl w:val="0"/>
          <w:numId w:val="11"/>
        </w:numPr>
        <w:suppressAutoHyphens/>
        <w:autoSpaceDN w:val="0"/>
        <w:jc w:val="both"/>
        <w:rPr>
          <w:rFonts w:ascii="Arial" w:hAnsi="Arial" w:cs="Arial"/>
          <w:color w:val="000000"/>
          <w:kern w:val="3"/>
          <w:sz w:val="22"/>
          <w:szCs w:val="22"/>
          <w:lang w:val="lv-LV"/>
        </w:rPr>
      </w:pPr>
      <w:r w:rsidRPr="001F27F8">
        <w:rPr>
          <w:rFonts w:ascii="Arial" w:hAnsi="Arial" w:cs="Arial"/>
          <w:b/>
          <w:color w:val="000000"/>
          <w:kern w:val="3"/>
          <w:sz w:val="22"/>
          <w:szCs w:val="22"/>
          <w:lang w:val="lv-LV"/>
        </w:rPr>
        <w:t>Piegādātāja firma uzliek zīmogu un parakstu ar atšifrējumu.</w:t>
      </w:r>
    </w:p>
    <w:p w14:paraId="1A89669E" w14:textId="77777777" w:rsidR="005C2016" w:rsidRPr="001F27F8" w:rsidRDefault="005C2016" w:rsidP="005C2016">
      <w:pPr>
        <w:tabs>
          <w:tab w:val="left" w:pos="4802"/>
        </w:tabs>
        <w:suppressAutoHyphens/>
        <w:autoSpaceDN w:val="0"/>
        <w:ind w:left="851" w:right="-514" w:firstLine="284"/>
        <w:jc w:val="both"/>
        <w:rPr>
          <w:rFonts w:ascii="Arial" w:hAnsi="Arial" w:cs="Arial"/>
          <w:b/>
          <w:color w:val="000000"/>
          <w:kern w:val="3"/>
          <w:sz w:val="22"/>
          <w:szCs w:val="22"/>
          <w:lang w:val="lv-LV"/>
        </w:rPr>
      </w:pPr>
    </w:p>
    <w:p w14:paraId="24326B21" w14:textId="77777777" w:rsidR="005C2016" w:rsidRPr="001F27F8" w:rsidRDefault="005C2016" w:rsidP="005C2016">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3D449F83" w14:textId="77777777" w:rsidR="005C2016" w:rsidRPr="001F27F8" w:rsidRDefault="005C2016" w:rsidP="005C2016">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0CA84C38" w14:textId="77777777" w:rsidR="005C2016" w:rsidRPr="001F27F8" w:rsidRDefault="005C2016" w:rsidP="005C2016">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2F80BBD7" w14:textId="77777777" w:rsidR="005C2016" w:rsidRPr="001F27F8" w:rsidRDefault="005C2016" w:rsidP="005C2016">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78B2E31F"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01C00910"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3F285466"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093A9FA2"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290AB46A"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1AB80094"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1FFAFED7"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7B0F461C"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14018F5E"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1AE5D1E8"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7DB27311"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41F53F73"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788FE462"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433979FD"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0F09B874" w14:textId="77777777" w:rsidR="005C2016" w:rsidRDefault="005C2016" w:rsidP="005C2016">
      <w:pPr>
        <w:suppressAutoHyphens/>
        <w:autoSpaceDN w:val="0"/>
        <w:ind w:left="6521" w:right="-28"/>
        <w:rPr>
          <w:rFonts w:ascii="Arial" w:hAnsi="Arial" w:cs="Arial"/>
          <w:b/>
          <w:bCs/>
          <w:color w:val="000000"/>
          <w:kern w:val="3"/>
          <w:sz w:val="22"/>
          <w:szCs w:val="22"/>
          <w:u w:val="single"/>
          <w:lang w:val="lv-LV"/>
        </w:rPr>
      </w:pPr>
    </w:p>
    <w:p w14:paraId="02F5EFF1" w14:textId="77777777" w:rsidR="005C2016" w:rsidRPr="001F27F8" w:rsidRDefault="005C2016" w:rsidP="005C2016">
      <w:pPr>
        <w:suppressAutoHyphens/>
        <w:autoSpaceDN w:val="0"/>
        <w:ind w:left="6521" w:right="-28"/>
        <w:rPr>
          <w:rFonts w:ascii="Arial" w:hAnsi="Arial" w:cs="Arial"/>
          <w:b/>
          <w:bCs/>
          <w:color w:val="000000"/>
          <w:kern w:val="3"/>
          <w:sz w:val="22"/>
          <w:szCs w:val="22"/>
          <w:u w:val="single"/>
          <w:lang w:val="lv-LV"/>
        </w:rPr>
      </w:pPr>
    </w:p>
    <w:p w14:paraId="3002B410" w14:textId="77777777" w:rsidR="005C2016" w:rsidRPr="001F27F8" w:rsidRDefault="005C2016" w:rsidP="005C2016">
      <w:pPr>
        <w:suppressAutoHyphens/>
        <w:autoSpaceDN w:val="0"/>
        <w:ind w:right="-28"/>
        <w:rPr>
          <w:rFonts w:ascii="Arial" w:hAnsi="Arial" w:cs="Arial"/>
          <w:b/>
          <w:bCs/>
          <w:color w:val="000000"/>
          <w:kern w:val="3"/>
          <w:sz w:val="22"/>
          <w:szCs w:val="22"/>
          <w:u w:val="single"/>
          <w:lang w:val="lv-LV"/>
        </w:rPr>
      </w:pPr>
    </w:p>
    <w:p w14:paraId="72C2968A" w14:textId="77777777" w:rsidR="005C2016" w:rsidRDefault="005C2016" w:rsidP="005C2016">
      <w:pPr>
        <w:suppressAutoHyphens/>
        <w:autoSpaceDN w:val="0"/>
        <w:ind w:right="-28"/>
        <w:jc w:val="right"/>
        <w:rPr>
          <w:rFonts w:ascii="Arial" w:hAnsi="Arial" w:cs="Arial"/>
          <w:b/>
          <w:bCs/>
          <w:color w:val="000000"/>
          <w:kern w:val="3"/>
          <w:sz w:val="22"/>
          <w:szCs w:val="22"/>
          <w:lang w:val="lv-LV"/>
        </w:rPr>
      </w:pPr>
      <w:r w:rsidRPr="001F27F8">
        <w:rPr>
          <w:rFonts w:ascii="Arial" w:hAnsi="Arial" w:cs="Arial"/>
          <w:b/>
          <w:bCs/>
          <w:color w:val="000000"/>
          <w:kern w:val="3"/>
          <w:sz w:val="22"/>
          <w:szCs w:val="22"/>
          <w:lang w:val="lv-LV"/>
        </w:rPr>
        <w:lastRenderedPageBreak/>
        <w:t>Pielikums Nr. 3</w:t>
      </w:r>
    </w:p>
    <w:p w14:paraId="2E161CFA" w14:textId="77777777" w:rsidR="005C2016" w:rsidRPr="00022169" w:rsidRDefault="005C2016" w:rsidP="005C2016">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21626B94" w14:textId="77777777" w:rsidR="005C2016" w:rsidRPr="00022169" w:rsidRDefault="005C2016" w:rsidP="005C2016">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57C5CE8D" w14:textId="77777777" w:rsidR="005C2016" w:rsidRDefault="005C2016" w:rsidP="005C2016">
      <w:pPr>
        <w:suppressAutoHyphens/>
        <w:autoSpaceDN w:val="0"/>
        <w:ind w:right="-28"/>
        <w:jc w:val="right"/>
        <w:rPr>
          <w:rFonts w:ascii="Arial" w:hAnsi="Arial" w:cs="Arial"/>
          <w:b/>
          <w:bCs/>
          <w:color w:val="000000"/>
          <w:kern w:val="3"/>
          <w:sz w:val="22"/>
          <w:szCs w:val="22"/>
          <w:lang w:val="lv-LV"/>
        </w:rPr>
      </w:pPr>
    </w:p>
    <w:p w14:paraId="5A91E37E" w14:textId="77777777" w:rsidR="005C2016" w:rsidRPr="001F27F8" w:rsidRDefault="005C2016" w:rsidP="005C2016">
      <w:pPr>
        <w:suppressAutoHyphens/>
        <w:autoSpaceDN w:val="0"/>
        <w:ind w:right="-28"/>
        <w:jc w:val="right"/>
        <w:rPr>
          <w:rFonts w:ascii="Arial" w:hAnsi="Arial" w:cs="Arial"/>
          <w:b/>
          <w:bCs/>
          <w:color w:val="000000"/>
          <w:kern w:val="3"/>
          <w:sz w:val="22"/>
          <w:szCs w:val="22"/>
          <w:lang w:val="lv-LV"/>
        </w:rPr>
      </w:pPr>
    </w:p>
    <w:p w14:paraId="29D144AC" w14:textId="77777777" w:rsidR="005C2016" w:rsidRPr="001F27F8" w:rsidRDefault="005C2016" w:rsidP="005C2016">
      <w:pPr>
        <w:tabs>
          <w:tab w:val="left" w:pos="6440"/>
        </w:tabs>
        <w:ind w:firstLine="6379"/>
        <w:jc w:val="right"/>
        <w:rPr>
          <w:rFonts w:ascii="Arial" w:hAnsi="Arial" w:cs="Arial"/>
          <w:b/>
          <w:bCs/>
          <w:sz w:val="22"/>
          <w:szCs w:val="22"/>
          <w:lang w:val="lv-LV"/>
        </w:rPr>
      </w:pPr>
      <w:r w:rsidRPr="001F27F8">
        <w:rPr>
          <w:rFonts w:ascii="Arial" w:hAnsi="Arial" w:cs="Arial"/>
          <w:b/>
          <w:bCs/>
          <w:sz w:val="22"/>
          <w:szCs w:val="22"/>
          <w:lang w:val="lv-LV"/>
        </w:rPr>
        <w:t>SIA “______________”</w:t>
      </w:r>
    </w:p>
    <w:p w14:paraId="5C44438A" w14:textId="77777777" w:rsidR="005C2016" w:rsidRPr="001F27F8" w:rsidRDefault="005C2016" w:rsidP="005C2016">
      <w:pPr>
        <w:ind w:left="6379"/>
        <w:jc w:val="right"/>
        <w:rPr>
          <w:rFonts w:ascii="Arial" w:hAnsi="Arial" w:cs="Arial"/>
          <w:sz w:val="22"/>
          <w:szCs w:val="22"/>
          <w:lang w:val="lv-LV"/>
        </w:rPr>
      </w:pPr>
      <w:r w:rsidRPr="001F27F8">
        <w:rPr>
          <w:rFonts w:ascii="Arial" w:hAnsi="Arial" w:cs="Arial"/>
          <w:sz w:val="22"/>
          <w:szCs w:val="22"/>
          <w:lang w:val="lv-LV"/>
        </w:rPr>
        <w:t>[juridiskā adrese]</w:t>
      </w:r>
    </w:p>
    <w:p w14:paraId="41DFE2CB" w14:textId="77777777" w:rsidR="005C2016" w:rsidRPr="001F27F8" w:rsidRDefault="005C2016" w:rsidP="005C2016">
      <w:pPr>
        <w:keepNext/>
        <w:ind w:left="426" w:firstLine="567"/>
        <w:jc w:val="right"/>
        <w:outlineLvl w:val="4"/>
        <w:rPr>
          <w:rFonts w:ascii="Arial" w:hAnsi="Arial" w:cs="Arial"/>
          <w:b/>
          <w:bCs/>
          <w:i/>
          <w:sz w:val="22"/>
          <w:szCs w:val="22"/>
          <w:lang w:val="lv-LV"/>
        </w:rPr>
      </w:pPr>
    </w:p>
    <w:p w14:paraId="450C6189" w14:textId="77777777" w:rsidR="005C2016" w:rsidRPr="001F27F8" w:rsidRDefault="005C2016" w:rsidP="005C2016">
      <w:pPr>
        <w:ind w:firstLine="720"/>
        <w:jc w:val="center"/>
        <w:rPr>
          <w:rFonts w:ascii="Arial" w:hAnsi="Arial" w:cs="Arial"/>
          <w:b/>
          <w:sz w:val="22"/>
          <w:szCs w:val="22"/>
          <w:lang w:val="lv-LV"/>
        </w:rPr>
      </w:pPr>
      <w:r w:rsidRPr="001F27F8">
        <w:rPr>
          <w:rFonts w:ascii="Arial" w:hAnsi="Arial" w:cs="Arial"/>
          <w:b/>
          <w:sz w:val="22"/>
          <w:szCs w:val="22"/>
          <w:lang w:val="lv-LV"/>
        </w:rPr>
        <w:t>PIRCĒJA PRECES PIETEIKUMA VEIDLAPA</w:t>
      </w:r>
    </w:p>
    <w:p w14:paraId="07068BCE" w14:textId="77777777" w:rsidR="005C2016" w:rsidRPr="001F27F8" w:rsidRDefault="005C2016" w:rsidP="005C2016">
      <w:pPr>
        <w:spacing w:after="120"/>
        <w:ind w:left="426"/>
        <w:rPr>
          <w:rFonts w:ascii="Arial" w:hAnsi="Arial" w:cs="Arial"/>
          <w:sz w:val="22"/>
          <w:szCs w:val="22"/>
          <w:lang w:val="lv-LV"/>
        </w:rPr>
      </w:pPr>
    </w:p>
    <w:p w14:paraId="212E18CF" w14:textId="77777777" w:rsidR="005C2016" w:rsidRPr="001F27F8" w:rsidRDefault="005C2016" w:rsidP="005C2016">
      <w:pPr>
        <w:spacing w:after="120"/>
        <w:ind w:left="426"/>
        <w:rPr>
          <w:rFonts w:ascii="Arial" w:hAnsi="Arial" w:cs="Arial"/>
          <w:sz w:val="22"/>
          <w:szCs w:val="22"/>
          <w:lang w:val="lv-LV"/>
        </w:rPr>
      </w:pPr>
      <w:r w:rsidRPr="001F27F8">
        <w:rPr>
          <w:rFonts w:ascii="Arial" w:hAnsi="Arial" w:cs="Arial"/>
          <w:sz w:val="22"/>
          <w:szCs w:val="22"/>
          <w:lang w:val="lv-LV"/>
        </w:rPr>
        <w:t>Par preces piegādi</w:t>
      </w:r>
    </w:p>
    <w:p w14:paraId="007A6ECE" w14:textId="77777777" w:rsidR="005C2016" w:rsidRPr="001F27F8" w:rsidRDefault="005C2016" w:rsidP="005C2016">
      <w:pPr>
        <w:spacing w:after="120"/>
        <w:ind w:left="426"/>
        <w:rPr>
          <w:rFonts w:ascii="Arial" w:hAnsi="Arial" w:cs="Arial"/>
          <w:sz w:val="22"/>
          <w:szCs w:val="22"/>
          <w:lang w:val="lv-LV"/>
        </w:rPr>
      </w:pPr>
    </w:p>
    <w:p w14:paraId="73F991C0" w14:textId="77777777" w:rsidR="005C2016" w:rsidRPr="001F27F8" w:rsidRDefault="005C2016" w:rsidP="005C2016">
      <w:pPr>
        <w:spacing w:line="360" w:lineRule="auto"/>
        <w:ind w:left="426" w:firstLine="851"/>
        <w:jc w:val="both"/>
        <w:rPr>
          <w:rFonts w:ascii="Arial" w:hAnsi="Arial" w:cs="Arial"/>
          <w:sz w:val="22"/>
          <w:szCs w:val="22"/>
          <w:lang w:val="lv-LV"/>
        </w:rPr>
      </w:pPr>
      <w:r w:rsidRPr="001F27F8">
        <w:rPr>
          <w:rFonts w:ascii="Arial" w:hAnsi="Arial" w:cs="Arial"/>
          <w:sz w:val="22"/>
          <w:szCs w:val="22"/>
          <w:lang w:val="lv-LV"/>
        </w:rPr>
        <w:t xml:space="preserve">Pamatojoties uz noslēgtā 2024.gada __.___________ starp SIA “LDZ ritošā sastāva serviss” un SIA “__________” līguma </w:t>
      </w:r>
      <w:proofErr w:type="spellStart"/>
      <w:r w:rsidRPr="001F27F8">
        <w:rPr>
          <w:rFonts w:ascii="Arial" w:hAnsi="Arial" w:cs="Arial"/>
          <w:sz w:val="22"/>
          <w:szCs w:val="22"/>
          <w:lang w:val="lv-LV"/>
        </w:rPr>
        <w:t>Nr.RSS</w:t>
      </w:r>
      <w:proofErr w:type="spellEnd"/>
      <w:r w:rsidRPr="001F27F8">
        <w:rPr>
          <w:rFonts w:ascii="Arial" w:hAnsi="Arial" w:cs="Arial"/>
          <w:sz w:val="22"/>
          <w:szCs w:val="22"/>
          <w:lang w:val="lv-LV"/>
        </w:rPr>
        <w:t xml:space="preserve">-_____/2024 (turpmāk – Līgums) ___.punktu, SIA “LDZ ritošā sastāva serviss” (_______centrs) lūdz Jūs piegādāt </w:t>
      </w:r>
      <w:r w:rsidRPr="001F27F8">
        <w:rPr>
          <w:rFonts w:ascii="Arial" w:hAnsi="Arial" w:cs="Arial"/>
          <w:b/>
          <w:sz w:val="22"/>
          <w:szCs w:val="22"/>
          <w:lang w:val="lv-LV"/>
        </w:rPr>
        <w:t xml:space="preserve">______________  </w:t>
      </w:r>
      <w:r w:rsidRPr="001F27F8">
        <w:rPr>
          <w:rFonts w:ascii="Arial" w:hAnsi="Arial" w:cs="Arial"/>
          <w:sz w:val="22"/>
          <w:szCs w:val="22"/>
          <w:lang w:val="lv-LV"/>
        </w:rPr>
        <w:t>___ gab. daudzumā.</w:t>
      </w:r>
    </w:p>
    <w:p w14:paraId="48596671" w14:textId="77777777" w:rsidR="005C2016" w:rsidRPr="001F27F8" w:rsidRDefault="005C2016" w:rsidP="005C2016">
      <w:pPr>
        <w:spacing w:line="360" w:lineRule="auto"/>
        <w:ind w:left="426" w:firstLine="426"/>
        <w:jc w:val="both"/>
        <w:rPr>
          <w:rFonts w:ascii="Arial" w:hAnsi="Arial" w:cs="Arial"/>
          <w:sz w:val="22"/>
          <w:szCs w:val="22"/>
          <w:lang w:val="lv-LV"/>
        </w:rPr>
      </w:pPr>
      <w:r w:rsidRPr="001F27F8">
        <w:rPr>
          <w:rFonts w:ascii="Arial" w:hAnsi="Arial" w:cs="Arial"/>
          <w:sz w:val="22"/>
          <w:szCs w:val="22"/>
          <w:u w:val="single"/>
          <w:lang w:val="lv-LV"/>
        </w:rPr>
        <w:t>Preces piegādes vieta:</w:t>
      </w:r>
      <w:r w:rsidRPr="001F27F8">
        <w:rPr>
          <w:rFonts w:ascii="Arial" w:hAnsi="Arial" w:cs="Arial"/>
          <w:sz w:val="22"/>
          <w:szCs w:val="22"/>
          <w:lang w:val="lv-LV"/>
        </w:rPr>
        <w:t xml:space="preserve">  _____________________________</w:t>
      </w:r>
    </w:p>
    <w:p w14:paraId="28BBCD73" w14:textId="77777777" w:rsidR="005C2016" w:rsidRPr="001F27F8" w:rsidRDefault="005C2016" w:rsidP="005C2016">
      <w:pPr>
        <w:spacing w:after="120" w:line="480" w:lineRule="auto"/>
        <w:ind w:left="426" w:firstLine="143"/>
        <w:jc w:val="both"/>
        <w:rPr>
          <w:rFonts w:ascii="Arial" w:hAnsi="Arial" w:cs="Arial"/>
          <w:sz w:val="22"/>
          <w:szCs w:val="22"/>
          <w:lang w:val="lv-LV"/>
        </w:rPr>
      </w:pPr>
      <w:r w:rsidRPr="001F27F8">
        <w:rPr>
          <w:rFonts w:ascii="Arial" w:hAnsi="Arial" w:cs="Arial"/>
          <w:sz w:val="22"/>
          <w:szCs w:val="22"/>
          <w:lang w:val="lv-LV"/>
        </w:rPr>
        <w:t xml:space="preserve">Preces piegādes jautājumos griezties pie _____________ (tālr.________, e-pasts: _______). </w:t>
      </w:r>
    </w:p>
    <w:p w14:paraId="47C58ACB" w14:textId="77777777" w:rsidR="005C2016" w:rsidRPr="001F27F8" w:rsidRDefault="005C2016" w:rsidP="005C2016">
      <w:pPr>
        <w:spacing w:after="120"/>
        <w:ind w:left="426"/>
        <w:rPr>
          <w:rFonts w:ascii="Arial" w:hAnsi="Arial" w:cs="Arial"/>
          <w:sz w:val="22"/>
          <w:szCs w:val="22"/>
          <w:lang w:val="lv-LV"/>
        </w:rPr>
      </w:pPr>
    </w:p>
    <w:p w14:paraId="006A7BAC" w14:textId="77777777" w:rsidR="005C2016" w:rsidRPr="001F27F8" w:rsidRDefault="005C2016" w:rsidP="005C2016">
      <w:pPr>
        <w:tabs>
          <w:tab w:val="left" w:pos="5715"/>
        </w:tabs>
        <w:spacing w:before="120" w:after="120"/>
        <w:ind w:left="426"/>
        <w:rPr>
          <w:rFonts w:ascii="Arial" w:hAnsi="Arial" w:cs="Arial"/>
          <w:sz w:val="22"/>
          <w:szCs w:val="22"/>
          <w:lang w:val="lv-LV"/>
        </w:rPr>
      </w:pPr>
    </w:p>
    <w:p w14:paraId="10171482" w14:textId="77777777" w:rsidR="005C2016" w:rsidRPr="001F27F8" w:rsidRDefault="005C2016" w:rsidP="005C2016">
      <w:pPr>
        <w:tabs>
          <w:tab w:val="left" w:pos="5715"/>
        </w:tabs>
        <w:spacing w:before="120" w:after="120"/>
        <w:ind w:left="426"/>
        <w:rPr>
          <w:rFonts w:ascii="Arial" w:hAnsi="Arial" w:cs="Arial"/>
          <w:sz w:val="22"/>
          <w:szCs w:val="22"/>
          <w:lang w:val="lv-LV"/>
        </w:rPr>
      </w:pPr>
    </w:p>
    <w:p w14:paraId="607A7A58" w14:textId="77777777" w:rsidR="005C2016" w:rsidRPr="001F27F8" w:rsidRDefault="005C2016" w:rsidP="005C2016">
      <w:pPr>
        <w:tabs>
          <w:tab w:val="left" w:pos="5715"/>
        </w:tabs>
        <w:spacing w:before="120" w:after="120"/>
        <w:ind w:left="426"/>
        <w:rPr>
          <w:rFonts w:ascii="Arial" w:hAnsi="Arial" w:cs="Arial"/>
          <w:sz w:val="22"/>
          <w:szCs w:val="22"/>
          <w:lang w:val="lv-LV"/>
        </w:rPr>
      </w:pPr>
    </w:p>
    <w:p w14:paraId="55B4735F" w14:textId="77777777" w:rsidR="005C2016" w:rsidRPr="001F27F8" w:rsidRDefault="005C2016" w:rsidP="005C2016">
      <w:pPr>
        <w:tabs>
          <w:tab w:val="left" w:pos="5715"/>
        </w:tabs>
        <w:spacing w:before="120" w:after="120"/>
        <w:ind w:left="426"/>
        <w:rPr>
          <w:rFonts w:ascii="Arial" w:hAnsi="Arial" w:cs="Arial"/>
          <w:sz w:val="22"/>
          <w:szCs w:val="22"/>
          <w:lang w:val="lv-LV"/>
        </w:rPr>
      </w:pPr>
      <w:r w:rsidRPr="001F27F8">
        <w:rPr>
          <w:rFonts w:ascii="Arial" w:hAnsi="Arial" w:cs="Arial"/>
          <w:sz w:val="22"/>
          <w:szCs w:val="22"/>
          <w:lang w:val="lv-LV"/>
        </w:rPr>
        <w:t>Centra vadītājs</w:t>
      </w:r>
      <w:r w:rsidRPr="001F27F8">
        <w:rPr>
          <w:rFonts w:ascii="Arial" w:hAnsi="Arial" w:cs="Arial"/>
          <w:sz w:val="22"/>
          <w:szCs w:val="22"/>
          <w:lang w:val="lv-LV"/>
        </w:rPr>
        <w:tab/>
      </w:r>
    </w:p>
    <w:p w14:paraId="06BAED2A" w14:textId="77777777" w:rsidR="005C2016" w:rsidRPr="001F27F8" w:rsidRDefault="005C2016" w:rsidP="005C2016">
      <w:pPr>
        <w:ind w:left="426"/>
        <w:rPr>
          <w:rFonts w:ascii="Arial" w:hAnsi="Arial" w:cs="Arial"/>
          <w:sz w:val="22"/>
          <w:szCs w:val="22"/>
          <w:lang w:val="lv-LV"/>
        </w:rPr>
      </w:pPr>
    </w:p>
    <w:p w14:paraId="4C291C14" w14:textId="77777777" w:rsidR="005C2016" w:rsidRPr="001F27F8" w:rsidRDefault="005C2016" w:rsidP="005C2016">
      <w:pPr>
        <w:ind w:left="426"/>
        <w:rPr>
          <w:rFonts w:ascii="Arial" w:hAnsi="Arial" w:cs="Arial"/>
          <w:sz w:val="22"/>
          <w:szCs w:val="22"/>
          <w:lang w:val="lv-LV"/>
        </w:rPr>
      </w:pPr>
      <w:r w:rsidRPr="001F27F8">
        <w:rPr>
          <w:rFonts w:ascii="Arial" w:hAnsi="Arial" w:cs="Arial"/>
          <w:sz w:val="22"/>
          <w:szCs w:val="22"/>
          <w:lang w:val="lv-LV"/>
        </w:rPr>
        <w:t>Sagatavotāja</w:t>
      </w:r>
    </w:p>
    <w:p w14:paraId="60271177" w14:textId="77777777" w:rsidR="005C2016" w:rsidRPr="001F27F8" w:rsidRDefault="005C2016" w:rsidP="005C2016">
      <w:pPr>
        <w:ind w:left="426"/>
        <w:rPr>
          <w:rFonts w:ascii="Arial" w:hAnsi="Arial" w:cs="Arial"/>
          <w:sz w:val="22"/>
          <w:szCs w:val="22"/>
          <w:lang w:val="lv-LV"/>
        </w:rPr>
      </w:pPr>
      <w:proofErr w:type="spellStart"/>
      <w:r w:rsidRPr="001F27F8">
        <w:rPr>
          <w:rFonts w:ascii="Arial" w:hAnsi="Arial" w:cs="Arial"/>
          <w:sz w:val="22"/>
          <w:szCs w:val="22"/>
          <w:lang w:val="lv-LV"/>
        </w:rPr>
        <w:t>V.Uzvārds</w:t>
      </w:r>
      <w:proofErr w:type="spellEnd"/>
      <w:r w:rsidRPr="001F27F8">
        <w:rPr>
          <w:rFonts w:ascii="Arial" w:hAnsi="Arial" w:cs="Arial"/>
          <w:sz w:val="22"/>
          <w:szCs w:val="22"/>
          <w:lang w:val="lv-LV"/>
        </w:rPr>
        <w:t xml:space="preserve"> </w:t>
      </w:r>
    </w:p>
    <w:p w14:paraId="55D5F924" w14:textId="77777777" w:rsidR="005C2016" w:rsidRPr="001F27F8" w:rsidRDefault="005C2016" w:rsidP="005C2016">
      <w:pPr>
        <w:suppressAutoHyphens/>
        <w:autoSpaceDN w:val="0"/>
        <w:ind w:right="-172" w:firstLine="284"/>
        <w:jc w:val="both"/>
        <w:textAlignment w:val="baseline"/>
        <w:rPr>
          <w:rFonts w:ascii="Arial" w:hAnsi="Arial" w:cs="Arial"/>
          <w:b/>
          <w:sz w:val="22"/>
          <w:szCs w:val="22"/>
          <w:lang w:val="lv-LV"/>
        </w:rPr>
      </w:pPr>
    </w:p>
    <w:p w14:paraId="0CC3BE09" w14:textId="77777777" w:rsidR="005C2016" w:rsidRPr="001F27F8" w:rsidRDefault="005C2016" w:rsidP="005C2016">
      <w:pPr>
        <w:rPr>
          <w:rFonts w:ascii="Arial" w:hAnsi="Arial" w:cs="Arial"/>
          <w:sz w:val="22"/>
          <w:szCs w:val="22"/>
          <w:lang w:val="lv-LV"/>
        </w:rPr>
      </w:pPr>
    </w:p>
    <w:p w14:paraId="4C5E1E95" w14:textId="77777777" w:rsidR="005C2016" w:rsidRPr="001F27F8" w:rsidRDefault="005C2016" w:rsidP="005C2016">
      <w:pPr>
        <w:rPr>
          <w:rFonts w:ascii="Arial" w:hAnsi="Arial" w:cs="Arial"/>
          <w:sz w:val="22"/>
          <w:szCs w:val="22"/>
          <w:lang w:val="lv-LV"/>
        </w:rPr>
      </w:pPr>
    </w:p>
    <w:p w14:paraId="51C826A0" w14:textId="77777777" w:rsidR="005C2016" w:rsidRPr="001F27F8" w:rsidRDefault="005C2016" w:rsidP="005C2016">
      <w:pPr>
        <w:rPr>
          <w:rFonts w:ascii="Arial" w:hAnsi="Arial" w:cs="Arial"/>
          <w:sz w:val="22"/>
          <w:szCs w:val="22"/>
          <w:lang w:val="lv-LV"/>
        </w:rPr>
      </w:pPr>
    </w:p>
    <w:p w14:paraId="067EA291" w14:textId="77777777" w:rsidR="005C2016" w:rsidRPr="001F27F8" w:rsidRDefault="005C2016" w:rsidP="005C2016">
      <w:pPr>
        <w:rPr>
          <w:rFonts w:ascii="Arial" w:hAnsi="Arial" w:cs="Arial"/>
          <w:sz w:val="22"/>
          <w:szCs w:val="22"/>
          <w:lang w:val="lv-LV"/>
        </w:rPr>
      </w:pPr>
    </w:p>
    <w:p w14:paraId="432F515E" w14:textId="77777777" w:rsidR="005C2016" w:rsidRPr="001F27F8" w:rsidRDefault="005C2016" w:rsidP="005C2016">
      <w:pPr>
        <w:rPr>
          <w:rFonts w:ascii="Arial" w:hAnsi="Arial" w:cs="Arial"/>
          <w:sz w:val="22"/>
          <w:szCs w:val="22"/>
        </w:rPr>
      </w:pPr>
    </w:p>
    <w:bookmarkEnd w:id="10"/>
    <w:p w14:paraId="095161F0" w14:textId="77777777" w:rsidR="005C2016" w:rsidRPr="001F27F8" w:rsidRDefault="005C2016" w:rsidP="005C2016">
      <w:pPr>
        <w:keepNext/>
        <w:keepLines/>
        <w:jc w:val="center"/>
        <w:outlineLvl w:val="8"/>
        <w:rPr>
          <w:rFonts w:ascii="Arial" w:hAnsi="Arial" w:cs="Arial"/>
          <w:i/>
          <w:iCs/>
          <w:color w:val="272727"/>
          <w:sz w:val="22"/>
          <w:szCs w:val="22"/>
        </w:rPr>
      </w:pPr>
    </w:p>
    <w:p w14:paraId="1226DF0D" w14:textId="77777777" w:rsidR="005C2016" w:rsidRPr="001F27F8" w:rsidRDefault="005C2016" w:rsidP="005C2016">
      <w:pPr>
        <w:rPr>
          <w:rFonts w:ascii="Arial" w:hAnsi="Arial" w:cs="Arial"/>
          <w:sz w:val="22"/>
          <w:szCs w:val="22"/>
        </w:rPr>
      </w:pPr>
    </w:p>
    <w:p w14:paraId="7847A54D" w14:textId="77777777" w:rsidR="005C2016" w:rsidRPr="00022169" w:rsidRDefault="005C2016" w:rsidP="005C2016">
      <w:pPr>
        <w:keepNext/>
        <w:keepLines/>
        <w:ind w:right="-625"/>
        <w:jc w:val="center"/>
        <w:outlineLvl w:val="8"/>
        <w:rPr>
          <w:rFonts w:ascii="Arial" w:hAnsi="Arial" w:cs="Arial"/>
          <w:sz w:val="22"/>
          <w:szCs w:val="22"/>
          <w:lang w:val="lv-LV"/>
        </w:rPr>
      </w:pPr>
    </w:p>
    <w:p w14:paraId="5DF74227" w14:textId="77777777" w:rsidR="009429BF" w:rsidRPr="00022169" w:rsidRDefault="009429BF" w:rsidP="008D1491">
      <w:pPr>
        <w:keepNext/>
        <w:keepLines/>
        <w:ind w:right="-625"/>
        <w:jc w:val="center"/>
        <w:outlineLvl w:val="8"/>
        <w:rPr>
          <w:rFonts w:ascii="Arial" w:hAnsi="Arial" w:cs="Arial"/>
          <w:sz w:val="22"/>
          <w:szCs w:val="22"/>
          <w:lang w:val="lv-LV"/>
        </w:rPr>
      </w:pPr>
    </w:p>
    <w:sectPr w:rsidR="009429BF" w:rsidRPr="00022169" w:rsidSect="00F52534">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92FD" w14:textId="77777777" w:rsidR="00154F06" w:rsidRDefault="00154F06" w:rsidP="00AD51DE">
      <w:r>
        <w:separator/>
      </w:r>
    </w:p>
  </w:endnote>
  <w:endnote w:type="continuationSeparator" w:id="0">
    <w:p w14:paraId="1D64AADD" w14:textId="77777777" w:rsidR="00154F06" w:rsidRDefault="00154F0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910651"/>
      <w:docPartObj>
        <w:docPartGallery w:val="Page Numbers (Bottom of Page)"/>
        <w:docPartUnique/>
      </w:docPartObj>
    </w:sdtPr>
    <w:sdtEndPr>
      <w:rPr>
        <w:rFonts w:ascii="Arial" w:hAnsi="Arial" w:cs="Arial"/>
        <w:noProof/>
        <w:sz w:val="18"/>
        <w:szCs w:val="18"/>
      </w:rPr>
    </w:sdtEndPr>
    <w:sdtContent>
      <w:p w14:paraId="5951D6DE" w14:textId="77777777" w:rsidR="005C2016" w:rsidRPr="00C74F47" w:rsidRDefault="005C2016">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Pr="00C74F47">
          <w:rPr>
            <w:rFonts w:ascii="Arial" w:hAnsi="Arial" w:cs="Arial"/>
            <w:noProof/>
            <w:sz w:val="18"/>
            <w:szCs w:val="18"/>
          </w:rPr>
          <w:t>1</w:t>
        </w:r>
        <w:r w:rsidRPr="00C74F47">
          <w:rPr>
            <w:rFonts w:ascii="Arial" w:hAnsi="Arial" w:cs="Arial"/>
            <w:noProof/>
            <w:sz w:val="18"/>
            <w:szCs w:val="18"/>
          </w:rPr>
          <w:fldChar w:fldCharType="end"/>
        </w:r>
      </w:p>
    </w:sdtContent>
  </w:sdt>
  <w:p w14:paraId="33ACEACD" w14:textId="77777777" w:rsidR="005C2016" w:rsidRDefault="005C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F651" w14:textId="77777777" w:rsidR="00154F06" w:rsidRDefault="00154F06" w:rsidP="00AD51DE">
      <w:r>
        <w:separator/>
      </w:r>
    </w:p>
  </w:footnote>
  <w:footnote w:type="continuationSeparator" w:id="0">
    <w:p w14:paraId="5E830927" w14:textId="77777777" w:rsidR="00154F06" w:rsidRDefault="00154F06" w:rsidP="00AD51DE">
      <w:r>
        <w:continuationSeparator/>
      </w:r>
    </w:p>
  </w:footnote>
  <w:footnote w:id="1">
    <w:p w14:paraId="38F1587D" w14:textId="77777777" w:rsidR="005B6647" w:rsidRPr="00C74F47"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Pr="00C74F47">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2">
    <w:p w14:paraId="5E028855" w14:textId="41762225"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3">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4">
    <w:p w14:paraId="10F4269E" w14:textId="2A29FF6A"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FF5C5C">
        <w:rPr>
          <w:rFonts w:ascii="Arial" w:hAnsi="Arial" w:cs="Arial"/>
          <w:sz w:val="16"/>
          <w:szCs w:val="16"/>
          <w:lang w:val="lv-LV" w:eastAsia="lv-LV"/>
        </w:rPr>
        <w:t>samanta.vrublevska</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5">
    <w:p w14:paraId="017A2E94" w14:textId="18A976AB" w:rsidR="005B6647" w:rsidRPr="001B4056" w:rsidRDefault="005B6647" w:rsidP="00E252F0">
      <w:pPr>
        <w:pStyle w:val="FootnoteText"/>
        <w:jc w:val="both"/>
        <w:rPr>
          <w:rFonts w:ascii="Arial" w:hAnsi="Arial" w:cs="Arial"/>
          <w:sz w:val="16"/>
          <w:szCs w:val="16"/>
          <w:lang w:val="lv-LV"/>
        </w:rPr>
      </w:pP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586D51"/>
    <w:multiLevelType w:val="hybridMultilevel"/>
    <w:tmpl w:val="AEEC2D86"/>
    <w:lvl w:ilvl="0" w:tplc="FFFFFFFF">
      <w:start w:val="1"/>
      <w:numFmt w:val="decimal"/>
      <w:lvlText w:val="%1."/>
      <w:lvlJc w:val="left"/>
      <w:pPr>
        <w:tabs>
          <w:tab w:val="num" w:pos="360"/>
        </w:tabs>
        <w:ind w:left="360" w:hanging="360"/>
      </w:pPr>
      <w:rPr>
        <w: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59914654">
    <w:abstractNumId w:val="9"/>
  </w:num>
  <w:num w:numId="2" w16cid:durableId="1428506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52939">
    <w:abstractNumId w:val="5"/>
  </w:num>
  <w:num w:numId="7" w16cid:durableId="621231320">
    <w:abstractNumId w:val="6"/>
  </w:num>
  <w:num w:numId="8" w16cid:durableId="1817915024">
    <w:abstractNumId w:val="10"/>
  </w:num>
  <w:num w:numId="9" w16cid:durableId="1877503349">
    <w:abstractNumId w:val="14"/>
  </w:num>
  <w:num w:numId="10" w16cid:durableId="104009241">
    <w:abstractNumId w:val="4"/>
  </w:num>
  <w:num w:numId="11" w16cid:durableId="898979096">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8905902">
    <w:abstractNumId w:val="3"/>
  </w:num>
  <w:num w:numId="13" w16cid:durableId="659237403">
    <w:abstractNumId w:val="1"/>
  </w:num>
  <w:num w:numId="14" w16cid:durableId="1024331641">
    <w:abstractNumId w:val="0"/>
  </w:num>
  <w:num w:numId="15" w16cid:durableId="1276060654">
    <w:abstractNumId w:val="2"/>
  </w:num>
  <w:num w:numId="16" w16cid:durableId="214650347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06063"/>
    <w:rsid w:val="0001514B"/>
    <w:rsid w:val="000159B8"/>
    <w:rsid w:val="00015DFA"/>
    <w:rsid w:val="00015E2F"/>
    <w:rsid w:val="0001636B"/>
    <w:rsid w:val="000167E1"/>
    <w:rsid w:val="00022169"/>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4145"/>
    <w:rsid w:val="00046FA3"/>
    <w:rsid w:val="00047FF6"/>
    <w:rsid w:val="00051708"/>
    <w:rsid w:val="0005307D"/>
    <w:rsid w:val="0005357C"/>
    <w:rsid w:val="00062EC2"/>
    <w:rsid w:val="00064A72"/>
    <w:rsid w:val="000678EC"/>
    <w:rsid w:val="00067BBC"/>
    <w:rsid w:val="00072968"/>
    <w:rsid w:val="00074B61"/>
    <w:rsid w:val="000763B1"/>
    <w:rsid w:val="00076869"/>
    <w:rsid w:val="00077045"/>
    <w:rsid w:val="0008285C"/>
    <w:rsid w:val="0008299E"/>
    <w:rsid w:val="00083764"/>
    <w:rsid w:val="00084755"/>
    <w:rsid w:val="0008668B"/>
    <w:rsid w:val="00086B04"/>
    <w:rsid w:val="00086E03"/>
    <w:rsid w:val="000878FE"/>
    <w:rsid w:val="00093D2F"/>
    <w:rsid w:val="00096FC9"/>
    <w:rsid w:val="000A0FD6"/>
    <w:rsid w:val="000A1D97"/>
    <w:rsid w:val="000A1FDA"/>
    <w:rsid w:val="000A3534"/>
    <w:rsid w:val="000A4270"/>
    <w:rsid w:val="000A79AB"/>
    <w:rsid w:val="000B08F0"/>
    <w:rsid w:val="000B0D4C"/>
    <w:rsid w:val="000B7E8B"/>
    <w:rsid w:val="000C191A"/>
    <w:rsid w:val="000C2A71"/>
    <w:rsid w:val="000C3EF2"/>
    <w:rsid w:val="000D0AA4"/>
    <w:rsid w:val="000D0D9C"/>
    <w:rsid w:val="000D1EC9"/>
    <w:rsid w:val="000D5486"/>
    <w:rsid w:val="000D5FF9"/>
    <w:rsid w:val="000D7968"/>
    <w:rsid w:val="000E0F4E"/>
    <w:rsid w:val="000E1FEE"/>
    <w:rsid w:val="000E3469"/>
    <w:rsid w:val="000E38E5"/>
    <w:rsid w:val="000E4BFA"/>
    <w:rsid w:val="000E76F3"/>
    <w:rsid w:val="000F21A4"/>
    <w:rsid w:val="000F2F5A"/>
    <w:rsid w:val="000F5E1C"/>
    <w:rsid w:val="000F6AD3"/>
    <w:rsid w:val="000F7743"/>
    <w:rsid w:val="00100EA6"/>
    <w:rsid w:val="0010450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1F61"/>
    <w:rsid w:val="00142C6B"/>
    <w:rsid w:val="00142F41"/>
    <w:rsid w:val="00143569"/>
    <w:rsid w:val="00143929"/>
    <w:rsid w:val="00144C14"/>
    <w:rsid w:val="00145249"/>
    <w:rsid w:val="001468E9"/>
    <w:rsid w:val="0015309E"/>
    <w:rsid w:val="0015325A"/>
    <w:rsid w:val="00154F06"/>
    <w:rsid w:val="001552E4"/>
    <w:rsid w:val="0015683B"/>
    <w:rsid w:val="001615A9"/>
    <w:rsid w:val="00164EA8"/>
    <w:rsid w:val="00166A80"/>
    <w:rsid w:val="00167E2F"/>
    <w:rsid w:val="00171361"/>
    <w:rsid w:val="001713E1"/>
    <w:rsid w:val="00173CD1"/>
    <w:rsid w:val="00175526"/>
    <w:rsid w:val="00175DD2"/>
    <w:rsid w:val="001764D7"/>
    <w:rsid w:val="00176DB3"/>
    <w:rsid w:val="00182F4A"/>
    <w:rsid w:val="001832B3"/>
    <w:rsid w:val="00183BDC"/>
    <w:rsid w:val="0018438F"/>
    <w:rsid w:val="001848F3"/>
    <w:rsid w:val="00186C94"/>
    <w:rsid w:val="00190B34"/>
    <w:rsid w:val="0019217E"/>
    <w:rsid w:val="001922BB"/>
    <w:rsid w:val="00195190"/>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7F8"/>
    <w:rsid w:val="001F2C86"/>
    <w:rsid w:val="001F45B4"/>
    <w:rsid w:val="001F51BE"/>
    <w:rsid w:val="001F7CE9"/>
    <w:rsid w:val="002000D0"/>
    <w:rsid w:val="0020086D"/>
    <w:rsid w:val="00202C31"/>
    <w:rsid w:val="00203F2B"/>
    <w:rsid w:val="002041C5"/>
    <w:rsid w:val="00205AC5"/>
    <w:rsid w:val="00210FB6"/>
    <w:rsid w:val="0021280D"/>
    <w:rsid w:val="00212B78"/>
    <w:rsid w:val="00214C71"/>
    <w:rsid w:val="00214D3B"/>
    <w:rsid w:val="00220697"/>
    <w:rsid w:val="00221DA8"/>
    <w:rsid w:val="002222B7"/>
    <w:rsid w:val="00222871"/>
    <w:rsid w:val="0022479A"/>
    <w:rsid w:val="00225109"/>
    <w:rsid w:val="00225D6C"/>
    <w:rsid w:val="002262B9"/>
    <w:rsid w:val="00226B31"/>
    <w:rsid w:val="00227B75"/>
    <w:rsid w:val="00232F83"/>
    <w:rsid w:val="00232FFA"/>
    <w:rsid w:val="00233B97"/>
    <w:rsid w:val="0023428B"/>
    <w:rsid w:val="00234F9B"/>
    <w:rsid w:val="002369C0"/>
    <w:rsid w:val="00236B9E"/>
    <w:rsid w:val="0024087C"/>
    <w:rsid w:val="00243C01"/>
    <w:rsid w:val="00244FAD"/>
    <w:rsid w:val="00250ABB"/>
    <w:rsid w:val="002518BA"/>
    <w:rsid w:val="00251D7E"/>
    <w:rsid w:val="00252088"/>
    <w:rsid w:val="002524CA"/>
    <w:rsid w:val="002539C6"/>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59E1"/>
    <w:rsid w:val="002A740D"/>
    <w:rsid w:val="002A7C7F"/>
    <w:rsid w:val="002B06D9"/>
    <w:rsid w:val="002B0E77"/>
    <w:rsid w:val="002B5D2B"/>
    <w:rsid w:val="002B5FFE"/>
    <w:rsid w:val="002B61B8"/>
    <w:rsid w:val="002B65CA"/>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6A0B"/>
    <w:rsid w:val="00310118"/>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3E0E"/>
    <w:rsid w:val="0033409C"/>
    <w:rsid w:val="00335790"/>
    <w:rsid w:val="003358D6"/>
    <w:rsid w:val="00335B43"/>
    <w:rsid w:val="00337785"/>
    <w:rsid w:val="003414F2"/>
    <w:rsid w:val="00343503"/>
    <w:rsid w:val="00345214"/>
    <w:rsid w:val="00345892"/>
    <w:rsid w:val="00346248"/>
    <w:rsid w:val="003465A5"/>
    <w:rsid w:val="003507F3"/>
    <w:rsid w:val="00351B97"/>
    <w:rsid w:val="00352841"/>
    <w:rsid w:val="00353AAE"/>
    <w:rsid w:val="00353E2D"/>
    <w:rsid w:val="00355741"/>
    <w:rsid w:val="00357A19"/>
    <w:rsid w:val="00360D1C"/>
    <w:rsid w:val="00361883"/>
    <w:rsid w:val="00361C66"/>
    <w:rsid w:val="00365394"/>
    <w:rsid w:val="0036655C"/>
    <w:rsid w:val="003665AC"/>
    <w:rsid w:val="00370256"/>
    <w:rsid w:val="00370CA9"/>
    <w:rsid w:val="0037268C"/>
    <w:rsid w:val="003726D4"/>
    <w:rsid w:val="00375E4C"/>
    <w:rsid w:val="00376790"/>
    <w:rsid w:val="00376EB8"/>
    <w:rsid w:val="003771E7"/>
    <w:rsid w:val="00377507"/>
    <w:rsid w:val="00380060"/>
    <w:rsid w:val="00380D08"/>
    <w:rsid w:val="0038222F"/>
    <w:rsid w:val="003823A2"/>
    <w:rsid w:val="00382DDF"/>
    <w:rsid w:val="00385219"/>
    <w:rsid w:val="00386A4C"/>
    <w:rsid w:val="00392648"/>
    <w:rsid w:val="00392E78"/>
    <w:rsid w:val="00393E5F"/>
    <w:rsid w:val="003957FA"/>
    <w:rsid w:val="00395929"/>
    <w:rsid w:val="003A35DD"/>
    <w:rsid w:val="003A3D72"/>
    <w:rsid w:val="003A4284"/>
    <w:rsid w:val="003A67F1"/>
    <w:rsid w:val="003A7D91"/>
    <w:rsid w:val="003A7E76"/>
    <w:rsid w:val="003B1638"/>
    <w:rsid w:val="003B286F"/>
    <w:rsid w:val="003B43FE"/>
    <w:rsid w:val="003B498B"/>
    <w:rsid w:val="003B7189"/>
    <w:rsid w:val="003C2A37"/>
    <w:rsid w:val="003C37AF"/>
    <w:rsid w:val="003C3B08"/>
    <w:rsid w:val="003C48C7"/>
    <w:rsid w:val="003C7CAD"/>
    <w:rsid w:val="003D1837"/>
    <w:rsid w:val="003D4032"/>
    <w:rsid w:val="003D46E8"/>
    <w:rsid w:val="003D4804"/>
    <w:rsid w:val="003D55DB"/>
    <w:rsid w:val="003D708A"/>
    <w:rsid w:val="003D7960"/>
    <w:rsid w:val="003E042E"/>
    <w:rsid w:val="003E113E"/>
    <w:rsid w:val="003E1203"/>
    <w:rsid w:val="003E1B20"/>
    <w:rsid w:val="003E2764"/>
    <w:rsid w:val="003E67BD"/>
    <w:rsid w:val="003E6ECD"/>
    <w:rsid w:val="003F0589"/>
    <w:rsid w:val="003F0844"/>
    <w:rsid w:val="003F129C"/>
    <w:rsid w:val="003F6CFC"/>
    <w:rsid w:val="00400DD5"/>
    <w:rsid w:val="004014A5"/>
    <w:rsid w:val="00403905"/>
    <w:rsid w:val="00407437"/>
    <w:rsid w:val="004075EA"/>
    <w:rsid w:val="00410919"/>
    <w:rsid w:val="0041198A"/>
    <w:rsid w:val="00412369"/>
    <w:rsid w:val="00414BF4"/>
    <w:rsid w:val="004151DA"/>
    <w:rsid w:val="00415B31"/>
    <w:rsid w:val="00417614"/>
    <w:rsid w:val="00420248"/>
    <w:rsid w:val="004221F9"/>
    <w:rsid w:val="004267C3"/>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B01"/>
    <w:rsid w:val="00481FE9"/>
    <w:rsid w:val="00483BAD"/>
    <w:rsid w:val="004845FB"/>
    <w:rsid w:val="004850C4"/>
    <w:rsid w:val="00485D8F"/>
    <w:rsid w:val="00486704"/>
    <w:rsid w:val="00487A5C"/>
    <w:rsid w:val="00487F2E"/>
    <w:rsid w:val="00491DCE"/>
    <w:rsid w:val="00492649"/>
    <w:rsid w:val="0049266D"/>
    <w:rsid w:val="00493B8E"/>
    <w:rsid w:val="00495663"/>
    <w:rsid w:val="00495EA2"/>
    <w:rsid w:val="004A19BD"/>
    <w:rsid w:val="004A1DF7"/>
    <w:rsid w:val="004A2166"/>
    <w:rsid w:val="004A22DE"/>
    <w:rsid w:val="004A33C6"/>
    <w:rsid w:val="004A4042"/>
    <w:rsid w:val="004A58FE"/>
    <w:rsid w:val="004A6609"/>
    <w:rsid w:val="004B3611"/>
    <w:rsid w:val="004B6105"/>
    <w:rsid w:val="004B64A0"/>
    <w:rsid w:val="004B6DCA"/>
    <w:rsid w:val="004C174B"/>
    <w:rsid w:val="004C24FB"/>
    <w:rsid w:val="004C2D00"/>
    <w:rsid w:val="004C70E5"/>
    <w:rsid w:val="004D34AD"/>
    <w:rsid w:val="004D4595"/>
    <w:rsid w:val="004E7EE9"/>
    <w:rsid w:val="004F071E"/>
    <w:rsid w:val="004F5946"/>
    <w:rsid w:val="004F6E6E"/>
    <w:rsid w:val="004F7D60"/>
    <w:rsid w:val="00504F68"/>
    <w:rsid w:val="00505385"/>
    <w:rsid w:val="00505E1C"/>
    <w:rsid w:val="00506A00"/>
    <w:rsid w:val="00507A6B"/>
    <w:rsid w:val="00507DD5"/>
    <w:rsid w:val="00514C06"/>
    <w:rsid w:val="00516B6A"/>
    <w:rsid w:val="00516D40"/>
    <w:rsid w:val="00521A54"/>
    <w:rsid w:val="00522563"/>
    <w:rsid w:val="005225BF"/>
    <w:rsid w:val="00522BF0"/>
    <w:rsid w:val="0052507E"/>
    <w:rsid w:val="00525174"/>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464F"/>
    <w:rsid w:val="00556FC1"/>
    <w:rsid w:val="0056049C"/>
    <w:rsid w:val="005609A1"/>
    <w:rsid w:val="00560FE7"/>
    <w:rsid w:val="0056229B"/>
    <w:rsid w:val="0056235D"/>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2A7E"/>
    <w:rsid w:val="0059360E"/>
    <w:rsid w:val="005946F8"/>
    <w:rsid w:val="00597CBD"/>
    <w:rsid w:val="005A232A"/>
    <w:rsid w:val="005A452B"/>
    <w:rsid w:val="005A56A2"/>
    <w:rsid w:val="005A658B"/>
    <w:rsid w:val="005B05C4"/>
    <w:rsid w:val="005B0D93"/>
    <w:rsid w:val="005B41A2"/>
    <w:rsid w:val="005B5B4E"/>
    <w:rsid w:val="005B6647"/>
    <w:rsid w:val="005B7777"/>
    <w:rsid w:val="005C2016"/>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5F3CA7"/>
    <w:rsid w:val="00600A79"/>
    <w:rsid w:val="00600D41"/>
    <w:rsid w:val="00601FB9"/>
    <w:rsid w:val="00602251"/>
    <w:rsid w:val="0060473B"/>
    <w:rsid w:val="00605365"/>
    <w:rsid w:val="00605886"/>
    <w:rsid w:val="00607826"/>
    <w:rsid w:val="00611B42"/>
    <w:rsid w:val="00611C44"/>
    <w:rsid w:val="00612D32"/>
    <w:rsid w:val="00612F19"/>
    <w:rsid w:val="00614016"/>
    <w:rsid w:val="00616612"/>
    <w:rsid w:val="00620AED"/>
    <w:rsid w:val="00623113"/>
    <w:rsid w:val="00624520"/>
    <w:rsid w:val="006279DA"/>
    <w:rsid w:val="00631399"/>
    <w:rsid w:val="006341EE"/>
    <w:rsid w:val="00635546"/>
    <w:rsid w:val="006356D5"/>
    <w:rsid w:val="00637555"/>
    <w:rsid w:val="00637E63"/>
    <w:rsid w:val="00644438"/>
    <w:rsid w:val="00644F1F"/>
    <w:rsid w:val="0064647C"/>
    <w:rsid w:val="006506AC"/>
    <w:rsid w:val="00651A96"/>
    <w:rsid w:val="006549A8"/>
    <w:rsid w:val="00655C9C"/>
    <w:rsid w:val="00657D27"/>
    <w:rsid w:val="00660084"/>
    <w:rsid w:val="00662578"/>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FF2"/>
    <w:rsid w:val="00692FA5"/>
    <w:rsid w:val="00693003"/>
    <w:rsid w:val="00693289"/>
    <w:rsid w:val="00694DBE"/>
    <w:rsid w:val="00696467"/>
    <w:rsid w:val="00696B9C"/>
    <w:rsid w:val="0069702E"/>
    <w:rsid w:val="00697D97"/>
    <w:rsid w:val="006A328D"/>
    <w:rsid w:val="006A3B3A"/>
    <w:rsid w:val="006A49BE"/>
    <w:rsid w:val="006A4C00"/>
    <w:rsid w:val="006A553D"/>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7A62"/>
    <w:rsid w:val="006F33EE"/>
    <w:rsid w:val="006F3D41"/>
    <w:rsid w:val="006F45A3"/>
    <w:rsid w:val="006F48CB"/>
    <w:rsid w:val="006F4A20"/>
    <w:rsid w:val="006F55A3"/>
    <w:rsid w:val="006F7C56"/>
    <w:rsid w:val="00701BBE"/>
    <w:rsid w:val="0070232F"/>
    <w:rsid w:val="00703589"/>
    <w:rsid w:val="00703AA3"/>
    <w:rsid w:val="00704741"/>
    <w:rsid w:val="00704BDF"/>
    <w:rsid w:val="00714407"/>
    <w:rsid w:val="00716EEB"/>
    <w:rsid w:val="0072108D"/>
    <w:rsid w:val="00721235"/>
    <w:rsid w:val="0072402D"/>
    <w:rsid w:val="00724207"/>
    <w:rsid w:val="007244CE"/>
    <w:rsid w:val="007262E3"/>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AF9"/>
    <w:rsid w:val="00755E1B"/>
    <w:rsid w:val="007606D9"/>
    <w:rsid w:val="00762246"/>
    <w:rsid w:val="00762C97"/>
    <w:rsid w:val="007648D2"/>
    <w:rsid w:val="007651AB"/>
    <w:rsid w:val="007658D7"/>
    <w:rsid w:val="0077024D"/>
    <w:rsid w:val="00772FE5"/>
    <w:rsid w:val="00776CDC"/>
    <w:rsid w:val="007819B7"/>
    <w:rsid w:val="00782F43"/>
    <w:rsid w:val="00784D33"/>
    <w:rsid w:val="00784E19"/>
    <w:rsid w:val="0078548A"/>
    <w:rsid w:val="007855B8"/>
    <w:rsid w:val="00785F2B"/>
    <w:rsid w:val="00787440"/>
    <w:rsid w:val="00787652"/>
    <w:rsid w:val="007917AB"/>
    <w:rsid w:val="00792E97"/>
    <w:rsid w:val="0079303A"/>
    <w:rsid w:val="00793456"/>
    <w:rsid w:val="00793C81"/>
    <w:rsid w:val="00794E72"/>
    <w:rsid w:val="007970E6"/>
    <w:rsid w:val="007A043D"/>
    <w:rsid w:val="007A1535"/>
    <w:rsid w:val="007A4840"/>
    <w:rsid w:val="007A48FE"/>
    <w:rsid w:val="007A49D9"/>
    <w:rsid w:val="007A5494"/>
    <w:rsid w:val="007A7092"/>
    <w:rsid w:val="007B49E0"/>
    <w:rsid w:val="007B5246"/>
    <w:rsid w:val="007B5B67"/>
    <w:rsid w:val="007B7FE8"/>
    <w:rsid w:val="007C09BF"/>
    <w:rsid w:val="007C391B"/>
    <w:rsid w:val="007C3CF4"/>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375"/>
    <w:rsid w:val="007D7744"/>
    <w:rsid w:val="007E11A9"/>
    <w:rsid w:val="007E13C0"/>
    <w:rsid w:val="007E2A1A"/>
    <w:rsid w:val="007E5E38"/>
    <w:rsid w:val="007E6439"/>
    <w:rsid w:val="007E709B"/>
    <w:rsid w:val="007F189E"/>
    <w:rsid w:val="007F1CB6"/>
    <w:rsid w:val="007F376A"/>
    <w:rsid w:val="00803A61"/>
    <w:rsid w:val="008043D1"/>
    <w:rsid w:val="00804FAA"/>
    <w:rsid w:val="0080539D"/>
    <w:rsid w:val="008057E3"/>
    <w:rsid w:val="008058C4"/>
    <w:rsid w:val="00805CFA"/>
    <w:rsid w:val="008142D5"/>
    <w:rsid w:val="00814C24"/>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6490"/>
    <w:rsid w:val="0084760D"/>
    <w:rsid w:val="0085083B"/>
    <w:rsid w:val="00850F18"/>
    <w:rsid w:val="00857CAE"/>
    <w:rsid w:val="0086142F"/>
    <w:rsid w:val="00863B33"/>
    <w:rsid w:val="008643E8"/>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403E"/>
    <w:rsid w:val="008B6664"/>
    <w:rsid w:val="008C00C2"/>
    <w:rsid w:val="008C031A"/>
    <w:rsid w:val="008C0AFE"/>
    <w:rsid w:val="008C0D18"/>
    <w:rsid w:val="008C1C6A"/>
    <w:rsid w:val="008C3121"/>
    <w:rsid w:val="008C471C"/>
    <w:rsid w:val="008D1491"/>
    <w:rsid w:val="008D16AC"/>
    <w:rsid w:val="008D2E08"/>
    <w:rsid w:val="008D30D5"/>
    <w:rsid w:val="008D3DB1"/>
    <w:rsid w:val="008D44C0"/>
    <w:rsid w:val="008D6024"/>
    <w:rsid w:val="008D6B58"/>
    <w:rsid w:val="008D6E2E"/>
    <w:rsid w:val="008D774B"/>
    <w:rsid w:val="008E200E"/>
    <w:rsid w:val="008E37E3"/>
    <w:rsid w:val="008E75C3"/>
    <w:rsid w:val="008F0277"/>
    <w:rsid w:val="008F0EFF"/>
    <w:rsid w:val="008F1525"/>
    <w:rsid w:val="008F2756"/>
    <w:rsid w:val="008F2B35"/>
    <w:rsid w:val="008F4FAE"/>
    <w:rsid w:val="008F5606"/>
    <w:rsid w:val="008F6E05"/>
    <w:rsid w:val="00902D1A"/>
    <w:rsid w:val="00902DAA"/>
    <w:rsid w:val="00903251"/>
    <w:rsid w:val="00905357"/>
    <w:rsid w:val="0090569A"/>
    <w:rsid w:val="00905DE0"/>
    <w:rsid w:val="0091135F"/>
    <w:rsid w:val="00911402"/>
    <w:rsid w:val="00911F78"/>
    <w:rsid w:val="009122AC"/>
    <w:rsid w:val="00912954"/>
    <w:rsid w:val="00912C6D"/>
    <w:rsid w:val="00912E53"/>
    <w:rsid w:val="00912EAB"/>
    <w:rsid w:val="009144C5"/>
    <w:rsid w:val="00915630"/>
    <w:rsid w:val="009178E7"/>
    <w:rsid w:val="00917E3C"/>
    <w:rsid w:val="0092037A"/>
    <w:rsid w:val="00920AFE"/>
    <w:rsid w:val="00921EB7"/>
    <w:rsid w:val="0092332D"/>
    <w:rsid w:val="0092725D"/>
    <w:rsid w:val="00927B6A"/>
    <w:rsid w:val="00930956"/>
    <w:rsid w:val="009340E1"/>
    <w:rsid w:val="009347EB"/>
    <w:rsid w:val="00935B4E"/>
    <w:rsid w:val="009409B3"/>
    <w:rsid w:val="009429BF"/>
    <w:rsid w:val="00942ED7"/>
    <w:rsid w:val="00943206"/>
    <w:rsid w:val="009441C0"/>
    <w:rsid w:val="00950C3A"/>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4938"/>
    <w:rsid w:val="00985EE6"/>
    <w:rsid w:val="00990BCB"/>
    <w:rsid w:val="00990D8D"/>
    <w:rsid w:val="00992A86"/>
    <w:rsid w:val="00993BCB"/>
    <w:rsid w:val="0099705B"/>
    <w:rsid w:val="009A08DA"/>
    <w:rsid w:val="009A1A35"/>
    <w:rsid w:val="009A53EC"/>
    <w:rsid w:val="009A70B6"/>
    <w:rsid w:val="009B4EFF"/>
    <w:rsid w:val="009B6CC9"/>
    <w:rsid w:val="009C322A"/>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17C5E"/>
    <w:rsid w:val="00A2123F"/>
    <w:rsid w:val="00A22EAB"/>
    <w:rsid w:val="00A243F2"/>
    <w:rsid w:val="00A25261"/>
    <w:rsid w:val="00A25635"/>
    <w:rsid w:val="00A265C9"/>
    <w:rsid w:val="00A26912"/>
    <w:rsid w:val="00A2733E"/>
    <w:rsid w:val="00A3560F"/>
    <w:rsid w:val="00A357EB"/>
    <w:rsid w:val="00A3592D"/>
    <w:rsid w:val="00A4079E"/>
    <w:rsid w:val="00A52E48"/>
    <w:rsid w:val="00A549BF"/>
    <w:rsid w:val="00A56083"/>
    <w:rsid w:val="00A57A16"/>
    <w:rsid w:val="00A60729"/>
    <w:rsid w:val="00A62F73"/>
    <w:rsid w:val="00A6520D"/>
    <w:rsid w:val="00A6595F"/>
    <w:rsid w:val="00A6680F"/>
    <w:rsid w:val="00A66EA8"/>
    <w:rsid w:val="00A67584"/>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4AB6"/>
    <w:rsid w:val="00AB5C67"/>
    <w:rsid w:val="00AB6586"/>
    <w:rsid w:val="00AB780A"/>
    <w:rsid w:val="00AB7CB1"/>
    <w:rsid w:val="00AC0E36"/>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34F0"/>
    <w:rsid w:val="00AE4A1E"/>
    <w:rsid w:val="00AE58F4"/>
    <w:rsid w:val="00AE6C17"/>
    <w:rsid w:val="00AE7955"/>
    <w:rsid w:val="00AF22F4"/>
    <w:rsid w:val="00AF2BF6"/>
    <w:rsid w:val="00AF3726"/>
    <w:rsid w:val="00AF4E5D"/>
    <w:rsid w:val="00AF56D8"/>
    <w:rsid w:val="00AF56E5"/>
    <w:rsid w:val="00AF59DB"/>
    <w:rsid w:val="00AF5B81"/>
    <w:rsid w:val="00AF64F1"/>
    <w:rsid w:val="00AF7420"/>
    <w:rsid w:val="00AF772C"/>
    <w:rsid w:val="00B01287"/>
    <w:rsid w:val="00B01E59"/>
    <w:rsid w:val="00B0519A"/>
    <w:rsid w:val="00B062E3"/>
    <w:rsid w:val="00B11885"/>
    <w:rsid w:val="00B12FC6"/>
    <w:rsid w:val="00B14918"/>
    <w:rsid w:val="00B14B06"/>
    <w:rsid w:val="00B14D58"/>
    <w:rsid w:val="00B17ED1"/>
    <w:rsid w:val="00B20347"/>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1D5A"/>
    <w:rsid w:val="00BA2299"/>
    <w:rsid w:val="00BA27DD"/>
    <w:rsid w:val="00BA639F"/>
    <w:rsid w:val="00BA66FF"/>
    <w:rsid w:val="00BA69E5"/>
    <w:rsid w:val="00BA790A"/>
    <w:rsid w:val="00BB1CEC"/>
    <w:rsid w:val="00BB2FC5"/>
    <w:rsid w:val="00BB3C13"/>
    <w:rsid w:val="00BB46BF"/>
    <w:rsid w:val="00BB4765"/>
    <w:rsid w:val="00BB5A57"/>
    <w:rsid w:val="00BB6685"/>
    <w:rsid w:val="00BB68BD"/>
    <w:rsid w:val="00BB6AD0"/>
    <w:rsid w:val="00BB6D8B"/>
    <w:rsid w:val="00BC115C"/>
    <w:rsid w:val="00BC2ACA"/>
    <w:rsid w:val="00BC4A94"/>
    <w:rsid w:val="00BC5694"/>
    <w:rsid w:val="00BC5869"/>
    <w:rsid w:val="00BC65B7"/>
    <w:rsid w:val="00BC713A"/>
    <w:rsid w:val="00BC77D4"/>
    <w:rsid w:val="00BD13D3"/>
    <w:rsid w:val="00BD2C13"/>
    <w:rsid w:val="00BD4A17"/>
    <w:rsid w:val="00BD6CB6"/>
    <w:rsid w:val="00BE02AD"/>
    <w:rsid w:val="00BE0AD8"/>
    <w:rsid w:val="00BE11FC"/>
    <w:rsid w:val="00BE1372"/>
    <w:rsid w:val="00BE1CF9"/>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120C"/>
    <w:rsid w:val="00C02C52"/>
    <w:rsid w:val="00C0325F"/>
    <w:rsid w:val="00C037FA"/>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3BE6"/>
    <w:rsid w:val="00C259B8"/>
    <w:rsid w:val="00C26213"/>
    <w:rsid w:val="00C271DA"/>
    <w:rsid w:val="00C27F8B"/>
    <w:rsid w:val="00C32A8E"/>
    <w:rsid w:val="00C32A94"/>
    <w:rsid w:val="00C36438"/>
    <w:rsid w:val="00C36B57"/>
    <w:rsid w:val="00C37954"/>
    <w:rsid w:val="00C40047"/>
    <w:rsid w:val="00C4024F"/>
    <w:rsid w:val="00C4189E"/>
    <w:rsid w:val="00C41C1B"/>
    <w:rsid w:val="00C433F3"/>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2E8F"/>
    <w:rsid w:val="00C732CE"/>
    <w:rsid w:val="00C74589"/>
    <w:rsid w:val="00C74C6D"/>
    <w:rsid w:val="00C74E20"/>
    <w:rsid w:val="00C74F47"/>
    <w:rsid w:val="00C7517A"/>
    <w:rsid w:val="00C757F9"/>
    <w:rsid w:val="00C75995"/>
    <w:rsid w:val="00C77CBD"/>
    <w:rsid w:val="00C77D29"/>
    <w:rsid w:val="00C8178A"/>
    <w:rsid w:val="00C8540E"/>
    <w:rsid w:val="00C8682F"/>
    <w:rsid w:val="00C876D2"/>
    <w:rsid w:val="00C9242B"/>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348B"/>
    <w:rsid w:val="00CC5F01"/>
    <w:rsid w:val="00CC643B"/>
    <w:rsid w:val="00CC6D0E"/>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029E"/>
    <w:rsid w:val="00D119E2"/>
    <w:rsid w:val="00D1224F"/>
    <w:rsid w:val="00D1505D"/>
    <w:rsid w:val="00D202C0"/>
    <w:rsid w:val="00D20CC1"/>
    <w:rsid w:val="00D210E8"/>
    <w:rsid w:val="00D21EFB"/>
    <w:rsid w:val="00D2392E"/>
    <w:rsid w:val="00D25301"/>
    <w:rsid w:val="00D27332"/>
    <w:rsid w:val="00D314AB"/>
    <w:rsid w:val="00D32F5D"/>
    <w:rsid w:val="00D364E3"/>
    <w:rsid w:val="00D37416"/>
    <w:rsid w:val="00D404C9"/>
    <w:rsid w:val="00D410EE"/>
    <w:rsid w:val="00D419A2"/>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1F4B"/>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B6ED0"/>
    <w:rsid w:val="00DC3164"/>
    <w:rsid w:val="00DC37B2"/>
    <w:rsid w:val="00DC531F"/>
    <w:rsid w:val="00DC6F6E"/>
    <w:rsid w:val="00DC766A"/>
    <w:rsid w:val="00DD011D"/>
    <w:rsid w:val="00DD1362"/>
    <w:rsid w:val="00DD18D8"/>
    <w:rsid w:val="00DD299A"/>
    <w:rsid w:val="00DD2CDB"/>
    <w:rsid w:val="00DD38A9"/>
    <w:rsid w:val="00DD4C9D"/>
    <w:rsid w:val="00DD5AAE"/>
    <w:rsid w:val="00DE0312"/>
    <w:rsid w:val="00DE11D5"/>
    <w:rsid w:val="00DE17D0"/>
    <w:rsid w:val="00DE2B7F"/>
    <w:rsid w:val="00DE3336"/>
    <w:rsid w:val="00DE37D3"/>
    <w:rsid w:val="00DE4AEB"/>
    <w:rsid w:val="00DE597E"/>
    <w:rsid w:val="00DF0B77"/>
    <w:rsid w:val="00DF0D18"/>
    <w:rsid w:val="00DF122A"/>
    <w:rsid w:val="00DF3730"/>
    <w:rsid w:val="00DF40C9"/>
    <w:rsid w:val="00DF46EA"/>
    <w:rsid w:val="00DF74EA"/>
    <w:rsid w:val="00DF7D49"/>
    <w:rsid w:val="00E00711"/>
    <w:rsid w:val="00E01CEA"/>
    <w:rsid w:val="00E0215B"/>
    <w:rsid w:val="00E02301"/>
    <w:rsid w:val="00E0357E"/>
    <w:rsid w:val="00E039F9"/>
    <w:rsid w:val="00E06746"/>
    <w:rsid w:val="00E06F3B"/>
    <w:rsid w:val="00E10DB4"/>
    <w:rsid w:val="00E11658"/>
    <w:rsid w:val="00E1259E"/>
    <w:rsid w:val="00E130DA"/>
    <w:rsid w:val="00E143FF"/>
    <w:rsid w:val="00E14FD0"/>
    <w:rsid w:val="00E15625"/>
    <w:rsid w:val="00E20088"/>
    <w:rsid w:val="00E2039D"/>
    <w:rsid w:val="00E2196D"/>
    <w:rsid w:val="00E21C2F"/>
    <w:rsid w:val="00E21EB7"/>
    <w:rsid w:val="00E21F2D"/>
    <w:rsid w:val="00E23962"/>
    <w:rsid w:val="00E24FB6"/>
    <w:rsid w:val="00E252F0"/>
    <w:rsid w:val="00E27E1C"/>
    <w:rsid w:val="00E3005D"/>
    <w:rsid w:val="00E30752"/>
    <w:rsid w:val="00E317AD"/>
    <w:rsid w:val="00E32C54"/>
    <w:rsid w:val="00E331C9"/>
    <w:rsid w:val="00E33536"/>
    <w:rsid w:val="00E35236"/>
    <w:rsid w:val="00E35457"/>
    <w:rsid w:val="00E358C9"/>
    <w:rsid w:val="00E41387"/>
    <w:rsid w:val="00E4175E"/>
    <w:rsid w:val="00E42C85"/>
    <w:rsid w:val="00E4398A"/>
    <w:rsid w:val="00E43ED4"/>
    <w:rsid w:val="00E50DA6"/>
    <w:rsid w:val="00E5412F"/>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5385"/>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1891"/>
    <w:rsid w:val="00EE21FD"/>
    <w:rsid w:val="00EE2C2E"/>
    <w:rsid w:val="00EE3296"/>
    <w:rsid w:val="00EE515D"/>
    <w:rsid w:val="00EE6770"/>
    <w:rsid w:val="00EE6C1E"/>
    <w:rsid w:val="00EF1791"/>
    <w:rsid w:val="00EF2C24"/>
    <w:rsid w:val="00EF353B"/>
    <w:rsid w:val="00EF410E"/>
    <w:rsid w:val="00EF5648"/>
    <w:rsid w:val="00EF5F8C"/>
    <w:rsid w:val="00EF6303"/>
    <w:rsid w:val="00EF6E87"/>
    <w:rsid w:val="00F00231"/>
    <w:rsid w:val="00F00C01"/>
    <w:rsid w:val="00F03B49"/>
    <w:rsid w:val="00F04098"/>
    <w:rsid w:val="00F054D1"/>
    <w:rsid w:val="00F055B1"/>
    <w:rsid w:val="00F05617"/>
    <w:rsid w:val="00F06039"/>
    <w:rsid w:val="00F070D7"/>
    <w:rsid w:val="00F103D1"/>
    <w:rsid w:val="00F10546"/>
    <w:rsid w:val="00F12171"/>
    <w:rsid w:val="00F135AE"/>
    <w:rsid w:val="00F13DEA"/>
    <w:rsid w:val="00F17726"/>
    <w:rsid w:val="00F200BB"/>
    <w:rsid w:val="00F21AB9"/>
    <w:rsid w:val="00F23163"/>
    <w:rsid w:val="00F236BF"/>
    <w:rsid w:val="00F2756F"/>
    <w:rsid w:val="00F27C4A"/>
    <w:rsid w:val="00F302A7"/>
    <w:rsid w:val="00F3065E"/>
    <w:rsid w:val="00F31F6D"/>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2534"/>
    <w:rsid w:val="00F52D1C"/>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4E62"/>
    <w:rsid w:val="00F955D3"/>
    <w:rsid w:val="00F974EC"/>
    <w:rsid w:val="00FA0209"/>
    <w:rsid w:val="00FA0610"/>
    <w:rsid w:val="00FA1750"/>
    <w:rsid w:val="00FA2E9C"/>
    <w:rsid w:val="00FA3F76"/>
    <w:rsid w:val="00FA57A5"/>
    <w:rsid w:val="00FA6897"/>
    <w:rsid w:val="00FA75C5"/>
    <w:rsid w:val="00FB1839"/>
    <w:rsid w:val="00FB3562"/>
    <w:rsid w:val="00FB4B18"/>
    <w:rsid w:val="00FB4E26"/>
    <w:rsid w:val="00FC0B48"/>
    <w:rsid w:val="00FC0BDB"/>
    <w:rsid w:val="00FC2212"/>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C5C"/>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AC0E36"/>
    <w:rPr>
      <w:rFonts w:ascii="Segoe UI" w:hAnsi="Segoe UI" w:cs="Segoe UI" w:hint="default"/>
      <w:sz w:val="18"/>
      <w:szCs w:val="18"/>
    </w:rPr>
  </w:style>
  <w:style w:type="character" w:customStyle="1" w:styleId="cf61">
    <w:name w:val="cf61"/>
    <w:rsid w:val="00AC0E36"/>
    <w:rPr>
      <w:rFonts w:ascii="Segoe UI" w:hAnsi="Segoe UI" w:cs="Segoe UI" w:hint="default"/>
      <w:sz w:val="18"/>
      <w:szCs w:val="18"/>
    </w:rPr>
  </w:style>
  <w:style w:type="character" w:customStyle="1" w:styleId="cf71">
    <w:name w:val="cf71"/>
    <w:rsid w:val="00AC0E36"/>
    <w:rPr>
      <w:rFonts w:ascii="Segoe UI" w:hAnsi="Segoe UI" w:cs="Segoe UI" w:hint="default"/>
      <w:b/>
      <w:bCs/>
      <w:sz w:val="18"/>
      <w:szCs w:val="18"/>
    </w:rPr>
  </w:style>
  <w:style w:type="character" w:customStyle="1" w:styleId="cf81">
    <w:name w:val="cf81"/>
    <w:rsid w:val="00AC0E36"/>
    <w:rPr>
      <w:rFonts w:ascii="Segoe UI" w:hAnsi="Segoe UI" w:cs="Segoe UI" w:hint="default"/>
      <w:b/>
      <w:bCs/>
      <w:sz w:val="18"/>
      <w:szCs w:val="18"/>
    </w:rPr>
  </w:style>
  <w:style w:type="character" w:customStyle="1" w:styleId="cf91">
    <w:name w:val="cf91"/>
    <w:rsid w:val="00AC0E36"/>
    <w:rPr>
      <w:rFonts w:ascii="Segoe UI" w:hAnsi="Segoe UI" w:cs="Segoe UI" w:hint="default"/>
      <w:sz w:val="18"/>
      <w:szCs w:val="18"/>
      <w:u w:val="single"/>
    </w:rPr>
  </w:style>
  <w:style w:type="character" w:customStyle="1" w:styleId="cf101">
    <w:name w:val="cf101"/>
    <w:rsid w:val="00AC0E36"/>
    <w:rPr>
      <w:rFonts w:ascii="Segoe UI" w:hAnsi="Segoe UI" w:cs="Segoe UI" w:hint="default"/>
      <w:sz w:val="18"/>
      <w:szCs w:val="18"/>
      <w:u w:val="single"/>
    </w:rPr>
  </w:style>
  <w:style w:type="character" w:customStyle="1" w:styleId="cf111">
    <w:name w:val="cf111"/>
    <w:rsid w:val="00AC0E36"/>
    <w:rPr>
      <w:rFonts w:ascii="Segoe UI" w:hAnsi="Segoe UI" w:cs="Segoe UI" w:hint="default"/>
      <w:sz w:val="18"/>
      <w:szCs w:val="18"/>
      <w:u w:val="single"/>
    </w:rPr>
  </w:style>
  <w:style w:type="character" w:customStyle="1" w:styleId="cf121">
    <w:name w:val="cf121"/>
    <w:rsid w:val="00AC0E36"/>
    <w:rPr>
      <w:rFonts w:ascii="Segoe UI" w:hAnsi="Segoe UI" w:cs="Segoe UI" w:hint="default"/>
      <w:sz w:val="18"/>
      <w:szCs w:val="18"/>
      <w:u w:val="single"/>
    </w:rPr>
  </w:style>
  <w:style w:type="character" w:customStyle="1" w:styleId="cf131">
    <w:name w:val="cf131"/>
    <w:rsid w:val="00AC0E36"/>
    <w:rPr>
      <w:rFonts w:ascii="Segoe UI" w:hAnsi="Segoe UI" w:cs="Segoe UI" w:hint="default"/>
      <w:sz w:val="18"/>
      <w:szCs w:val="18"/>
    </w:rPr>
  </w:style>
  <w:style w:type="character" w:customStyle="1" w:styleId="cf01">
    <w:name w:val="cf01"/>
    <w:basedOn w:val="DefaultParagraphFont"/>
    <w:rsid w:val="004221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73646131">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43872591">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https://www.ldz.lv/lv/iepirkumi"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Olesja.Gile@ldz.lv" TargetMode="External"/><Relationship Id="rId20"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mailto:kristine.ozola@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47840</Words>
  <Characters>27269</Characters>
  <Application>Microsoft Office Word</Application>
  <DocSecurity>0</DocSecurity>
  <Lines>227</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Samanta Vrubļevska</cp:lastModifiedBy>
  <cp:revision>4</cp:revision>
  <cp:lastPrinted>2023-11-09T07:21:00Z</cp:lastPrinted>
  <dcterms:created xsi:type="dcterms:W3CDTF">2024-04-11T06:42:00Z</dcterms:created>
  <dcterms:modified xsi:type="dcterms:W3CDTF">2024-04-11T13:18:00Z</dcterms:modified>
</cp:coreProperties>
</file>