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89F573" w14:textId="77777777" w:rsidR="006B21A8" w:rsidRPr="003324C6" w:rsidRDefault="00391F43" w:rsidP="00C40EB7">
      <w:pPr>
        <w:tabs>
          <w:tab w:val="center" w:pos="4536"/>
          <w:tab w:val="right" w:pos="9072"/>
        </w:tabs>
        <w:overflowPunct w:val="0"/>
        <w:autoSpaceDE w:val="0"/>
        <w:autoSpaceDN w:val="0"/>
        <w:adjustRightInd w:val="0"/>
        <w:spacing w:after="0" w:line="240" w:lineRule="auto"/>
        <w:ind w:left="0" w:right="0"/>
        <w:jc w:val="center"/>
        <w:textAlignment w:val="baseline"/>
        <w:rPr>
          <w:i/>
          <w:iCs/>
          <w:noProof/>
          <w:sz w:val="20"/>
          <w:szCs w:val="20"/>
          <w:lang w:val="lv-LV" w:eastAsia="x-none"/>
        </w:rPr>
      </w:pPr>
      <w:r w:rsidRPr="003324C6">
        <w:rPr>
          <w:i/>
          <w:iCs/>
          <w:noProof/>
          <w:sz w:val="20"/>
          <w:szCs w:val="20"/>
          <w:lang w:val="lv-LV" w:eastAsia="x-none"/>
        </w:rPr>
        <w:t>Atklāt</w:t>
      </w:r>
      <w:r w:rsidR="006B21A8" w:rsidRPr="003324C6">
        <w:rPr>
          <w:i/>
          <w:iCs/>
          <w:noProof/>
          <w:sz w:val="20"/>
          <w:szCs w:val="20"/>
          <w:lang w:val="lv-LV" w:eastAsia="x-none"/>
        </w:rPr>
        <w:t xml:space="preserve">a konkursa </w:t>
      </w:r>
    </w:p>
    <w:p w14:paraId="119A2E39" w14:textId="77777777" w:rsidR="00D06B11" w:rsidRPr="003324C6" w:rsidRDefault="00763BE2" w:rsidP="00C40EB7">
      <w:pPr>
        <w:pBdr>
          <w:bottom w:val="single" w:sz="4" w:space="1" w:color="auto"/>
        </w:pBdr>
        <w:tabs>
          <w:tab w:val="center" w:pos="4536"/>
          <w:tab w:val="right" w:pos="9072"/>
        </w:tabs>
        <w:overflowPunct w:val="0"/>
        <w:autoSpaceDE w:val="0"/>
        <w:autoSpaceDN w:val="0"/>
        <w:adjustRightInd w:val="0"/>
        <w:spacing w:after="0" w:line="240" w:lineRule="auto"/>
        <w:ind w:left="0" w:right="0"/>
        <w:jc w:val="center"/>
        <w:textAlignment w:val="baseline"/>
        <w:rPr>
          <w:i/>
          <w:iCs/>
          <w:noProof/>
          <w:sz w:val="20"/>
          <w:szCs w:val="20"/>
          <w:lang w:val="lv-LV" w:eastAsia="x-none"/>
        </w:rPr>
      </w:pPr>
      <w:r w:rsidRPr="003324C6">
        <w:rPr>
          <w:i/>
          <w:iCs/>
          <w:noProof/>
          <w:sz w:val="20"/>
          <w:szCs w:val="20"/>
          <w:lang w:val="lv-LV" w:eastAsia="x-none"/>
        </w:rPr>
        <w:t>„Dzelzceļa pasažieru infrastruktūras modernizācija: būvniecība”</w:t>
      </w:r>
      <w:r w:rsidR="00391F43" w:rsidRPr="003324C6">
        <w:rPr>
          <w:i/>
          <w:iCs/>
          <w:noProof/>
          <w:sz w:val="20"/>
          <w:szCs w:val="20"/>
          <w:lang w:val="lv-LV" w:eastAsia="x-none"/>
        </w:rPr>
        <w:t xml:space="preserve"> nolikums </w:t>
      </w:r>
    </w:p>
    <w:p w14:paraId="62EBF455" w14:textId="6FFE5D50" w:rsidR="006B21A8" w:rsidRPr="003324C6" w:rsidRDefault="00A625D5" w:rsidP="00C40EB7">
      <w:pPr>
        <w:overflowPunct w:val="0"/>
        <w:autoSpaceDE w:val="0"/>
        <w:autoSpaceDN w:val="0"/>
        <w:adjustRightInd w:val="0"/>
        <w:spacing w:after="0" w:line="240" w:lineRule="auto"/>
        <w:ind w:left="0" w:right="0"/>
        <w:jc w:val="center"/>
        <w:textAlignment w:val="baseline"/>
        <w:rPr>
          <w:i/>
          <w:noProof/>
          <w:sz w:val="20"/>
          <w:szCs w:val="20"/>
          <w:lang w:val="lv-LV" w:eastAsia="lv-LV"/>
        </w:rPr>
      </w:pPr>
      <w:r w:rsidRPr="003324C6">
        <w:rPr>
          <w:i/>
          <w:noProof/>
          <w:sz w:val="20"/>
          <w:szCs w:val="20"/>
          <w:lang w:val="lv-LV" w:eastAsia="lv-LV"/>
        </w:rPr>
        <w:t xml:space="preserve"> </w:t>
      </w:r>
      <w:r w:rsidR="006B21A8" w:rsidRPr="003324C6">
        <w:rPr>
          <w:i/>
          <w:noProof/>
          <w:sz w:val="20"/>
          <w:szCs w:val="20"/>
          <w:lang w:val="lv-LV" w:eastAsia="lv-LV"/>
        </w:rPr>
        <w:t xml:space="preserve">(apstiprināts ar VAS “Latvijas dzelzceļš” iepirkuma </w:t>
      </w:r>
      <w:r w:rsidR="006B21A8" w:rsidRPr="00AD5FF3">
        <w:rPr>
          <w:i/>
          <w:noProof/>
          <w:sz w:val="20"/>
          <w:szCs w:val="20"/>
          <w:lang w:val="lv-LV" w:eastAsia="lv-LV"/>
        </w:rPr>
        <w:t>komisijas 20</w:t>
      </w:r>
      <w:r w:rsidR="002D3D3F" w:rsidRPr="00AD5FF3">
        <w:rPr>
          <w:i/>
          <w:noProof/>
          <w:sz w:val="20"/>
          <w:szCs w:val="20"/>
          <w:lang w:val="lv-LV" w:eastAsia="lv-LV"/>
        </w:rPr>
        <w:t>20</w:t>
      </w:r>
      <w:r w:rsidR="006B21A8" w:rsidRPr="00AD5FF3">
        <w:rPr>
          <w:i/>
          <w:noProof/>
          <w:sz w:val="20"/>
          <w:szCs w:val="20"/>
          <w:lang w:val="lv-LV" w:eastAsia="lv-LV"/>
        </w:rPr>
        <w:t xml:space="preserve">.gada </w:t>
      </w:r>
      <w:r w:rsidR="00AD5FF3" w:rsidRPr="00AD5FF3">
        <w:rPr>
          <w:i/>
          <w:noProof/>
          <w:sz w:val="20"/>
          <w:szCs w:val="20"/>
          <w:lang w:val="lv-LV" w:eastAsia="lv-LV"/>
        </w:rPr>
        <w:t>21.augu</w:t>
      </w:r>
      <w:r w:rsidR="00AD5FF3">
        <w:rPr>
          <w:i/>
          <w:noProof/>
          <w:sz w:val="20"/>
          <w:szCs w:val="20"/>
          <w:lang w:val="lv-LV" w:eastAsia="lv-LV"/>
        </w:rPr>
        <w:t>sta</w:t>
      </w:r>
      <w:r w:rsidR="00D60B2E" w:rsidRPr="003324C6">
        <w:rPr>
          <w:i/>
          <w:noProof/>
          <w:sz w:val="20"/>
          <w:szCs w:val="20"/>
          <w:lang w:val="lv-LV" w:eastAsia="lv-LV"/>
        </w:rPr>
        <w:t xml:space="preserve"> </w:t>
      </w:r>
      <w:r w:rsidR="00391F43" w:rsidRPr="003324C6">
        <w:rPr>
          <w:i/>
          <w:noProof/>
          <w:sz w:val="20"/>
          <w:szCs w:val="20"/>
          <w:lang w:val="lv-LV" w:eastAsia="lv-LV"/>
        </w:rPr>
        <w:t>1</w:t>
      </w:r>
      <w:r w:rsidR="004B6A1C" w:rsidRPr="003324C6">
        <w:rPr>
          <w:i/>
          <w:noProof/>
          <w:sz w:val="20"/>
          <w:szCs w:val="20"/>
          <w:lang w:val="lv-LV" w:eastAsia="lv-LV"/>
        </w:rPr>
        <w:t>.</w:t>
      </w:r>
      <w:r w:rsidR="006B21A8" w:rsidRPr="003324C6">
        <w:rPr>
          <w:i/>
          <w:noProof/>
          <w:sz w:val="20"/>
          <w:szCs w:val="20"/>
          <w:lang w:val="lv-LV" w:eastAsia="lv-LV"/>
        </w:rPr>
        <w:t>sēdes protokolu</w:t>
      </w:r>
      <w:r w:rsidRPr="003324C6">
        <w:rPr>
          <w:i/>
          <w:noProof/>
          <w:sz w:val="20"/>
          <w:szCs w:val="20"/>
          <w:lang w:val="lv-LV" w:eastAsia="lv-LV"/>
        </w:rPr>
        <w:t>)</w:t>
      </w:r>
    </w:p>
    <w:p w14:paraId="1109407E" w14:textId="77777777" w:rsidR="006B21A8" w:rsidRPr="003324C6" w:rsidRDefault="006B21A8" w:rsidP="00C40EB7">
      <w:pPr>
        <w:overflowPunct w:val="0"/>
        <w:autoSpaceDE w:val="0"/>
        <w:autoSpaceDN w:val="0"/>
        <w:adjustRightInd w:val="0"/>
        <w:spacing w:after="0" w:line="240" w:lineRule="auto"/>
        <w:ind w:left="0" w:right="0"/>
        <w:textAlignment w:val="baseline"/>
        <w:rPr>
          <w:b/>
          <w:sz w:val="36"/>
          <w:szCs w:val="20"/>
          <w:lang w:val="lv-LV" w:eastAsia="lv-LV"/>
        </w:rPr>
      </w:pPr>
    </w:p>
    <w:p w14:paraId="2AFBCC8F" w14:textId="77777777" w:rsidR="006B21A8" w:rsidRPr="003324C6" w:rsidRDefault="006B21A8" w:rsidP="00C40EB7">
      <w:pPr>
        <w:overflowPunct w:val="0"/>
        <w:autoSpaceDE w:val="0"/>
        <w:autoSpaceDN w:val="0"/>
        <w:adjustRightInd w:val="0"/>
        <w:spacing w:after="0" w:line="240" w:lineRule="auto"/>
        <w:ind w:left="0" w:right="0"/>
        <w:textAlignment w:val="baseline"/>
        <w:rPr>
          <w:sz w:val="32"/>
          <w:szCs w:val="32"/>
          <w:lang w:val="lv-LV" w:eastAsia="lv-LV"/>
        </w:rPr>
      </w:pPr>
    </w:p>
    <w:p w14:paraId="18E358ED" w14:textId="77777777" w:rsidR="00CB5261" w:rsidRPr="003324C6" w:rsidRDefault="00CB5261" w:rsidP="00C40EB7">
      <w:pPr>
        <w:overflowPunct w:val="0"/>
        <w:autoSpaceDE w:val="0"/>
        <w:autoSpaceDN w:val="0"/>
        <w:adjustRightInd w:val="0"/>
        <w:spacing w:after="0" w:line="240" w:lineRule="auto"/>
        <w:ind w:left="0" w:right="0"/>
        <w:textAlignment w:val="baseline"/>
        <w:rPr>
          <w:sz w:val="32"/>
          <w:szCs w:val="32"/>
          <w:lang w:val="lv-LV" w:eastAsia="lv-LV"/>
        </w:rPr>
      </w:pPr>
    </w:p>
    <w:p w14:paraId="64D740CE" w14:textId="77777777" w:rsidR="00CB5261" w:rsidRPr="003324C6" w:rsidRDefault="00CB5261" w:rsidP="00C40EB7">
      <w:pPr>
        <w:overflowPunct w:val="0"/>
        <w:autoSpaceDE w:val="0"/>
        <w:autoSpaceDN w:val="0"/>
        <w:adjustRightInd w:val="0"/>
        <w:spacing w:after="0" w:line="240" w:lineRule="auto"/>
        <w:ind w:left="0" w:right="0"/>
        <w:textAlignment w:val="baseline"/>
        <w:rPr>
          <w:sz w:val="32"/>
          <w:szCs w:val="32"/>
          <w:lang w:val="lv-LV" w:eastAsia="lv-LV"/>
        </w:rPr>
      </w:pPr>
    </w:p>
    <w:p w14:paraId="30DE0E55" w14:textId="77777777" w:rsidR="00CB5261" w:rsidRPr="003324C6" w:rsidRDefault="00CB5261" w:rsidP="00C40EB7">
      <w:pPr>
        <w:overflowPunct w:val="0"/>
        <w:autoSpaceDE w:val="0"/>
        <w:autoSpaceDN w:val="0"/>
        <w:adjustRightInd w:val="0"/>
        <w:spacing w:after="0" w:line="240" w:lineRule="auto"/>
        <w:ind w:left="0" w:right="0"/>
        <w:textAlignment w:val="baseline"/>
        <w:rPr>
          <w:sz w:val="32"/>
          <w:szCs w:val="32"/>
          <w:lang w:val="lv-LV" w:eastAsia="lv-LV"/>
        </w:rPr>
      </w:pPr>
    </w:p>
    <w:p w14:paraId="51D89125" w14:textId="77777777" w:rsidR="006B21A8" w:rsidRPr="003324C6" w:rsidRDefault="006B21A8" w:rsidP="00C40EB7">
      <w:pPr>
        <w:overflowPunct w:val="0"/>
        <w:autoSpaceDE w:val="0"/>
        <w:autoSpaceDN w:val="0"/>
        <w:adjustRightInd w:val="0"/>
        <w:spacing w:after="0" w:line="240" w:lineRule="auto"/>
        <w:ind w:left="0" w:right="0"/>
        <w:textAlignment w:val="baseline"/>
        <w:rPr>
          <w:sz w:val="32"/>
          <w:szCs w:val="32"/>
          <w:lang w:val="lv-LV" w:eastAsia="lv-LV"/>
        </w:rPr>
      </w:pPr>
    </w:p>
    <w:p w14:paraId="7C45101B" w14:textId="77777777" w:rsidR="006B21A8" w:rsidRPr="003324C6" w:rsidRDefault="008A55A6" w:rsidP="00C40EB7">
      <w:pPr>
        <w:overflowPunct w:val="0"/>
        <w:autoSpaceDE w:val="0"/>
        <w:autoSpaceDN w:val="0"/>
        <w:adjustRightInd w:val="0"/>
        <w:spacing w:after="0" w:line="240" w:lineRule="auto"/>
        <w:ind w:left="0" w:right="0"/>
        <w:jc w:val="center"/>
        <w:textAlignment w:val="baseline"/>
        <w:rPr>
          <w:sz w:val="36"/>
          <w:szCs w:val="36"/>
          <w:lang w:val="lv-LV" w:eastAsia="lv-LV"/>
        </w:rPr>
      </w:pPr>
      <w:r w:rsidRPr="003324C6">
        <w:rPr>
          <w:sz w:val="36"/>
          <w:szCs w:val="36"/>
          <w:lang w:val="lv-LV" w:eastAsia="lv-LV"/>
        </w:rPr>
        <w:t>Atklā</w:t>
      </w:r>
      <w:r w:rsidR="006B21A8" w:rsidRPr="003324C6">
        <w:rPr>
          <w:sz w:val="36"/>
          <w:szCs w:val="36"/>
          <w:lang w:val="lv-LV" w:eastAsia="lv-LV"/>
        </w:rPr>
        <w:t>ta konkursa</w:t>
      </w:r>
    </w:p>
    <w:p w14:paraId="0087C995" w14:textId="77777777" w:rsidR="006B21A8" w:rsidRPr="003324C6" w:rsidRDefault="00F7215A" w:rsidP="00C40EB7">
      <w:pPr>
        <w:overflowPunct w:val="0"/>
        <w:autoSpaceDE w:val="0"/>
        <w:autoSpaceDN w:val="0"/>
        <w:adjustRightInd w:val="0"/>
        <w:spacing w:after="0" w:line="240" w:lineRule="auto"/>
        <w:ind w:left="0" w:right="0"/>
        <w:jc w:val="center"/>
        <w:textAlignment w:val="baseline"/>
        <w:rPr>
          <w:sz w:val="36"/>
          <w:szCs w:val="36"/>
          <w:lang w:val="lv-LV" w:eastAsia="lv-LV"/>
        </w:rPr>
      </w:pPr>
      <w:r w:rsidRPr="003324C6">
        <w:rPr>
          <w:sz w:val="36"/>
          <w:szCs w:val="36"/>
          <w:lang w:val="lv-LV" w:eastAsia="lv-LV"/>
        </w:rPr>
        <w:t xml:space="preserve"> </w:t>
      </w:r>
    </w:p>
    <w:p w14:paraId="744D10A6" w14:textId="77777777" w:rsidR="006B21A8" w:rsidRPr="003324C6" w:rsidRDefault="00763BE2" w:rsidP="00C40EB7">
      <w:pPr>
        <w:overflowPunct w:val="0"/>
        <w:autoSpaceDE w:val="0"/>
        <w:autoSpaceDN w:val="0"/>
        <w:adjustRightInd w:val="0"/>
        <w:spacing w:after="0" w:line="240" w:lineRule="auto"/>
        <w:ind w:left="0" w:right="0"/>
        <w:jc w:val="center"/>
        <w:textAlignment w:val="baseline"/>
        <w:rPr>
          <w:b/>
          <w:sz w:val="28"/>
          <w:szCs w:val="28"/>
          <w:lang w:val="lv-LV" w:eastAsia="lv-LV"/>
        </w:rPr>
      </w:pPr>
      <w:r w:rsidRPr="003324C6">
        <w:rPr>
          <w:b/>
          <w:sz w:val="28"/>
          <w:szCs w:val="28"/>
          <w:lang w:val="lv-LV"/>
        </w:rPr>
        <w:t>„Dzelzceļa pasažieru infrastruktūras modernizācija: būvniecība”</w:t>
      </w:r>
    </w:p>
    <w:p w14:paraId="4B84A0FF" w14:textId="77777777" w:rsidR="00810EC9" w:rsidRPr="003324C6" w:rsidRDefault="00810EC9" w:rsidP="00C40EB7">
      <w:pPr>
        <w:overflowPunct w:val="0"/>
        <w:autoSpaceDE w:val="0"/>
        <w:autoSpaceDN w:val="0"/>
        <w:adjustRightInd w:val="0"/>
        <w:spacing w:after="0" w:line="240" w:lineRule="auto"/>
        <w:ind w:left="0" w:right="0"/>
        <w:jc w:val="center"/>
        <w:textAlignment w:val="baseline"/>
        <w:outlineLvl w:val="1"/>
        <w:rPr>
          <w:b/>
          <w:sz w:val="28"/>
          <w:szCs w:val="28"/>
          <w:lang w:val="lv-LV" w:eastAsia="lv-LV"/>
        </w:rPr>
      </w:pPr>
    </w:p>
    <w:p w14:paraId="3A214335" w14:textId="77777777" w:rsidR="006B21A8" w:rsidRPr="003324C6" w:rsidRDefault="001549F7" w:rsidP="00C40EB7">
      <w:pPr>
        <w:overflowPunct w:val="0"/>
        <w:autoSpaceDE w:val="0"/>
        <w:autoSpaceDN w:val="0"/>
        <w:adjustRightInd w:val="0"/>
        <w:spacing w:after="0" w:line="240" w:lineRule="auto"/>
        <w:ind w:left="0" w:right="0"/>
        <w:jc w:val="center"/>
        <w:textAlignment w:val="baseline"/>
        <w:outlineLvl w:val="1"/>
        <w:rPr>
          <w:sz w:val="36"/>
          <w:szCs w:val="36"/>
          <w:lang w:val="lv-LV" w:eastAsia="lv-LV"/>
        </w:rPr>
      </w:pPr>
      <w:r w:rsidRPr="003324C6">
        <w:rPr>
          <w:sz w:val="36"/>
          <w:szCs w:val="36"/>
          <w:lang w:val="lv-LV" w:eastAsia="lv-LV"/>
        </w:rPr>
        <w:t>N</w:t>
      </w:r>
      <w:r w:rsidR="006B21A8" w:rsidRPr="003324C6">
        <w:rPr>
          <w:sz w:val="36"/>
          <w:szCs w:val="36"/>
          <w:lang w:val="lv-LV" w:eastAsia="lv-LV"/>
        </w:rPr>
        <w:t>olikums</w:t>
      </w:r>
    </w:p>
    <w:p w14:paraId="291C29AA" w14:textId="77777777" w:rsidR="00910344" w:rsidRPr="003324C6" w:rsidRDefault="00910344" w:rsidP="00C40EB7">
      <w:pPr>
        <w:overflowPunct w:val="0"/>
        <w:autoSpaceDE w:val="0"/>
        <w:autoSpaceDN w:val="0"/>
        <w:adjustRightInd w:val="0"/>
        <w:spacing w:after="0" w:line="240" w:lineRule="auto"/>
        <w:ind w:left="0" w:right="0"/>
        <w:jc w:val="center"/>
        <w:textAlignment w:val="baseline"/>
        <w:rPr>
          <w:b/>
          <w:i/>
          <w:sz w:val="36"/>
          <w:szCs w:val="36"/>
          <w:lang w:val="lv-LV" w:eastAsia="lv-LV"/>
        </w:rPr>
      </w:pPr>
    </w:p>
    <w:p w14:paraId="38771754" w14:textId="77777777" w:rsidR="00910344" w:rsidRPr="003324C6" w:rsidRDefault="00910344" w:rsidP="00C40EB7">
      <w:pPr>
        <w:overflowPunct w:val="0"/>
        <w:autoSpaceDE w:val="0"/>
        <w:autoSpaceDN w:val="0"/>
        <w:adjustRightInd w:val="0"/>
        <w:spacing w:after="0" w:line="240" w:lineRule="auto"/>
        <w:ind w:left="0" w:right="0"/>
        <w:jc w:val="center"/>
        <w:textAlignment w:val="baseline"/>
        <w:rPr>
          <w:b/>
          <w:i/>
          <w:sz w:val="36"/>
          <w:szCs w:val="36"/>
          <w:lang w:val="lv-LV" w:eastAsia="lv-LV"/>
        </w:rPr>
      </w:pPr>
    </w:p>
    <w:p w14:paraId="4BC6D0AD" w14:textId="77777777" w:rsidR="008519C5" w:rsidRPr="003324C6" w:rsidRDefault="006B21A8" w:rsidP="00C40EB7">
      <w:pPr>
        <w:overflowPunct w:val="0"/>
        <w:autoSpaceDE w:val="0"/>
        <w:autoSpaceDN w:val="0"/>
        <w:adjustRightInd w:val="0"/>
        <w:spacing w:after="0" w:line="240" w:lineRule="auto"/>
        <w:ind w:left="0" w:right="0"/>
        <w:jc w:val="center"/>
        <w:textAlignment w:val="baseline"/>
        <w:outlineLvl w:val="0"/>
        <w:rPr>
          <w:sz w:val="36"/>
          <w:szCs w:val="36"/>
          <w:lang w:val="lv-LV" w:eastAsia="lv-LV"/>
        </w:rPr>
      </w:pPr>
      <w:r w:rsidRPr="003324C6">
        <w:rPr>
          <w:sz w:val="36"/>
          <w:szCs w:val="36"/>
          <w:lang w:val="lv-LV" w:eastAsia="lv-LV"/>
        </w:rPr>
        <w:t>(iepirkuma identifikācijas Nr. </w:t>
      </w:r>
    </w:p>
    <w:p w14:paraId="25404A8D" w14:textId="6A4F4BF9" w:rsidR="006B21A8" w:rsidRPr="003324C6" w:rsidRDefault="00B453D9" w:rsidP="00C40EB7">
      <w:pPr>
        <w:overflowPunct w:val="0"/>
        <w:autoSpaceDE w:val="0"/>
        <w:autoSpaceDN w:val="0"/>
        <w:adjustRightInd w:val="0"/>
        <w:spacing w:after="0" w:line="240" w:lineRule="auto"/>
        <w:ind w:left="0" w:right="0"/>
        <w:jc w:val="center"/>
        <w:textAlignment w:val="baseline"/>
        <w:outlineLvl w:val="0"/>
        <w:rPr>
          <w:sz w:val="36"/>
          <w:szCs w:val="36"/>
          <w:lang w:val="lv-LV" w:eastAsia="lv-LV"/>
        </w:rPr>
      </w:pPr>
      <w:r w:rsidRPr="003324C6">
        <w:rPr>
          <w:b/>
          <w:sz w:val="36"/>
          <w:szCs w:val="36"/>
          <w:lang w:val="lv-LV" w:eastAsia="lv-LV"/>
        </w:rPr>
        <w:t>LDZ 2020/5-IB</w:t>
      </w:r>
      <w:r w:rsidR="006B21A8" w:rsidRPr="003324C6">
        <w:rPr>
          <w:sz w:val="36"/>
          <w:szCs w:val="36"/>
          <w:lang w:val="lv-LV" w:eastAsia="lv-LV"/>
        </w:rPr>
        <w:t>)</w:t>
      </w:r>
    </w:p>
    <w:p w14:paraId="2E78C490" w14:textId="77777777" w:rsidR="00910344" w:rsidRPr="003324C6" w:rsidRDefault="00910344" w:rsidP="00C40EB7">
      <w:pPr>
        <w:overflowPunct w:val="0"/>
        <w:autoSpaceDE w:val="0"/>
        <w:autoSpaceDN w:val="0"/>
        <w:adjustRightInd w:val="0"/>
        <w:spacing w:after="0" w:line="240" w:lineRule="auto"/>
        <w:ind w:left="0" w:right="0"/>
        <w:jc w:val="center"/>
        <w:textAlignment w:val="baseline"/>
        <w:outlineLvl w:val="0"/>
        <w:rPr>
          <w:sz w:val="36"/>
          <w:szCs w:val="36"/>
          <w:lang w:val="lv-LV" w:eastAsia="lv-LV"/>
        </w:rPr>
      </w:pPr>
    </w:p>
    <w:p w14:paraId="6A198AC6" w14:textId="77777777" w:rsidR="00910344" w:rsidRPr="003324C6" w:rsidRDefault="00910344" w:rsidP="00C40EB7">
      <w:pPr>
        <w:overflowPunct w:val="0"/>
        <w:autoSpaceDE w:val="0"/>
        <w:autoSpaceDN w:val="0"/>
        <w:adjustRightInd w:val="0"/>
        <w:spacing w:after="0" w:line="240" w:lineRule="auto"/>
        <w:ind w:left="0" w:right="0"/>
        <w:jc w:val="center"/>
        <w:textAlignment w:val="baseline"/>
        <w:outlineLvl w:val="0"/>
        <w:rPr>
          <w:sz w:val="36"/>
          <w:szCs w:val="36"/>
          <w:lang w:val="lv-LV" w:eastAsia="lv-LV"/>
        </w:rPr>
      </w:pPr>
    </w:p>
    <w:p w14:paraId="70EDAC30" w14:textId="77777777" w:rsidR="006B21A8" w:rsidRPr="003324C6" w:rsidRDefault="006B21A8" w:rsidP="00C40EB7">
      <w:pPr>
        <w:overflowPunct w:val="0"/>
        <w:autoSpaceDE w:val="0"/>
        <w:autoSpaceDN w:val="0"/>
        <w:adjustRightInd w:val="0"/>
        <w:spacing w:after="0" w:line="240" w:lineRule="auto"/>
        <w:ind w:left="0" w:right="0" w:firstLine="720"/>
        <w:jc w:val="center"/>
        <w:textAlignment w:val="baseline"/>
        <w:outlineLvl w:val="1"/>
        <w:rPr>
          <w:b/>
          <w:i/>
          <w:sz w:val="36"/>
          <w:szCs w:val="36"/>
          <w:lang w:val="lv-LV" w:eastAsia="lv-LV"/>
        </w:rPr>
      </w:pPr>
    </w:p>
    <w:p w14:paraId="68F39A9B" w14:textId="77777777" w:rsidR="006B21A8" w:rsidRPr="003324C6" w:rsidRDefault="006B21A8" w:rsidP="00C40EB7">
      <w:pPr>
        <w:overflowPunct w:val="0"/>
        <w:autoSpaceDE w:val="0"/>
        <w:autoSpaceDN w:val="0"/>
        <w:adjustRightInd w:val="0"/>
        <w:spacing w:after="0" w:line="240" w:lineRule="auto"/>
        <w:ind w:left="0" w:right="0"/>
        <w:textAlignment w:val="baseline"/>
        <w:rPr>
          <w:sz w:val="36"/>
          <w:szCs w:val="36"/>
          <w:lang w:val="lv-LV" w:eastAsia="lv-LV"/>
        </w:rPr>
      </w:pPr>
    </w:p>
    <w:p w14:paraId="647F1F2C" w14:textId="77777777" w:rsidR="006B21A8" w:rsidRPr="003324C6" w:rsidRDefault="006B21A8" w:rsidP="00C40EB7">
      <w:pPr>
        <w:overflowPunct w:val="0"/>
        <w:autoSpaceDE w:val="0"/>
        <w:autoSpaceDN w:val="0"/>
        <w:adjustRightInd w:val="0"/>
        <w:spacing w:after="0" w:line="240" w:lineRule="auto"/>
        <w:ind w:left="0" w:right="0"/>
        <w:textAlignment w:val="baseline"/>
        <w:rPr>
          <w:sz w:val="20"/>
          <w:szCs w:val="20"/>
          <w:lang w:val="lv-LV" w:eastAsia="lv-LV"/>
        </w:rPr>
      </w:pPr>
    </w:p>
    <w:p w14:paraId="7BDBC647" w14:textId="77777777" w:rsidR="00763BE2" w:rsidRPr="003324C6" w:rsidRDefault="00763BE2" w:rsidP="00C40EB7">
      <w:pPr>
        <w:overflowPunct w:val="0"/>
        <w:autoSpaceDE w:val="0"/>
        <w:autoSpaceDN w:val="0"/>
        <w:adjustRightInd w:val="0"/>
        <w:spacing w:after="0" w:line="240" w:lineRule="auto"/>
        <w:ind w:left="0" w:right="0"/>
        <w:textAlignment w:val="baseline"/>
        <w:rPr>
          <w:sz w:val="20"/>
          <w:szCs w:val="20"/>
          <w:lang w:val="lv-LV" w:eastAsia="lv-LV"/>
        </w:rPr>
      </w:pPr>
    </w:p>
    <w:p w14:paraId="39529631" w14:textId="77777777" w:rsidR="006B21A8" w:rsidRPr="003324C6" w:rsidRDefault="006B21A8" w:rsidP="00C40EB7">
      <w:pPr>
        <w:overflowPunct w:val="0"/>
        <w:autoSpaceDE w:val="0"/>
        <w:autoSpaceDN w:val="0"/>
        <w:adjustRightInd w:val="0"/>
        <w:spacing w:after="0" w:line="240" w:lineRule="auto"/>
        <w:ind w:left="0" w:right="0"/>
        <w:jc w:val="center"/>
        <w:textAlignment w:val="baseline"/>
        <w:rPr>
          <w:sz w:val="20"/>
          <w:szCs w:val="20"/>
          <w:lang w:val="lv-LV" w:eastAsia="lv-LV"/>
        </w:rPr>
      </w:pPr>
      <w:r w:rsidRPr="003324C6">
        <w:rPr>
          <w:noProof/>
          <w:sz w:val="20"/>
          <w:szCs w:val="20"/>
          <w:lang w:val="lv-LV" w:eastAsia="lv-LV"/>
        </w:rPr>
        <w:drawing>
          <wp:inline distT="0" distB="0" distL="0" distR="0" wp14:anchorId="6DD8797E" wp14:editId="24B9B87B">
            <wp:extent cx="6019800" cy="2000250"/>
            <wp:effectExtent l="0" t="0" r="0" b="0"/>
            <wp:docPr id="1" name="Picture 1" descr="Kohēzijas fonda logo ar fon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hēzijas fonda logo ar fonu"/>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19800" cy="2000250"/>
                    </a:xfrm>
                    <a:prstGeom prst="rect">
                      <a:avLst/>
                    </a:prstGeom>
                    <a:noFill/>
                    <a:ln>
                      <a:noFill/>
                    </a:ln>
                  </pic:spPr>
                </pic:pic>
              </a:graphicData>
            </a:graphic>
          </wp:inline>
        </w:drawing>
      </w:r>
    </w:p>
    <w:p w14:paraId="3058AE24" w14:textId="77777777" w:rsidR="004F6B72" w:rsidRPr="003324C6" w:rsidRDefault="004F6B72" w:rsidP="00510390">
      <w:pPr>
        <w:overflowPunct w:val="0"/>
        <w:autoSpaceDE w:val="0"/>
        <w:autoSpaceDN w:val="0"/>
        <w:adjustRightInd w:val="0"/>
        <w:spacing w:before="240" w:after="60" w:line="240" w:lineRule="auto"/>
        <w:ind w:left="0" w:right="0" w:firstLine="0"/>
        <w:textAlignment w:val="baseline"/>
        <w:outlineLvl w:val="2"/>
        <w:rPr>
          <w:szCs w:val="24"/>
          <w:lang w:val="lv-LV" w:eastAsia="lv-LV"/>
        </w:rPr>
      </w:pPr>
    </w:p>
    <w:p w14:paraId="551D7AD6" w14:textId="77777777" w:rsidR="004F6B72" w:rsidRPr="003324C6" w:rsidRDefault="004F6B72" w:rsidP="00C40EB7">
      <w:pPr>
        <w:overflowPunct w:val="0"/>
        <w:autoSpaceDE w:val="0"/>
        <w:autoSpaceDN w:val="0"/>
        <w:adjustRightInd w:val="0"/>
        <w:spacing w:before="240" w:after="60" w:line="240" w:lineRule="auto"/>
        <w:ind w:left="0" w:right="0"/>
        <w:jc w:val="center"/>
        <w:textAlignment w:val="baseline"/>
        <w:outlineLvl w:val="2"/>
        <w:rPr>
          <w:szCs w:val="24"/>
          <w:lang w:val="lv-LV" w:eastAsia="lv-LV"/>
        </w:rPr>
      </w:pPr>
    </w:p>
    <w:p w14:paraId="66FE42D3" w14:textId="77777777" w:rsidR="004F6B72" w:rsidRPr="003324C6" w:rsidRDefault="004F6B72" w:rsidP="00C40EB7">
      <w:pPr>
        <w:overflowPunct w:val="0"/>
        <w:autoSpaceDE w:val="0"/>
        <w:autoSpaceDN w:val="0"/>
        <w:adjustRightInd w:val="0"/>
        <w:spacing w:before="240" w:after="60" w:line="240" w:lineRule="auto"/>
        <w:ind w:left="0" w:right="0"/>
        <w:jc w:val="center"/>
        <w:textAlignment w:val="baseline"/>
        <w:outlineLvl w:val="2"/>
        <w:rPr>
          <w:szCs w:val="24"/>
          <w:lang w:val="lv-LV" w:eastAsia="lv-LV"/>
        </w:rPr>
      </w:pPr>
    </w:p>
    <w:p w14:paraId="435685C0" w14:textId="77777777" w:rsidR="006B21A8" w:rsidRPr="003324C6" w:rsidRDefault="006B21A8" w:rsidP="00C40EB7">
      <w:pPr>
        <w:overflowPunct w:val="0"/>
        <w:autoSpaceDE w:val="0"/>
        <w:autoSpaceDN w:val="0"/>
        <w:adjustRightInd w:val="0"/>
        <w:spacing w:before="240" w:after="60" w:line="240" w:lineRule="auto"/>
        <w:ind w:left="0" w:right="0"/>
        <w:jc w:val="center"/>
        <w:textAlignment w:val="baseline"/>
        <w:outlineLvl w:val="2"/>
        <w:rPr>
          <w:szCs w:val="24"/>
          <w:lang w:val="lv-LV" w:eastAsia="lv-LV"/>
        </w:rPr>
      </w:pPr>
      <w:r w:rsidRPr="003324C6">
        <w:rPr>
          <w:szCs w:val="24"/>
          <w:lang w:val="lv-LV" w:eastAsia="lv-LV"/>
        </w:rPr>
        <w:t>Rīgā, 20</w:t>
      </w:r>
      <w:r w:rsidR="00A625D5" w:rsidRPr="003324C6">
        <w:rPr>
          <w:szCs w:val="24"/>
          <w:lang w:val="lv-LV" w:eastAsia="lv-LV"/>
        </w:rPr>
        <w:t>20</w:t>
      </w:r>
    </w:p>
    <w:p w14:paraId="6955DC35" w14:textId="77777777" w:rsidR="00C111B4" w:rsidRPr="003324C6" w:rsidRDefault="00C111B4" w:rsidP="00C40EB7">
      <w:pPr>
        <w:spacing w:after="0" w:line="259" w:lineRule="auto"/>
        <w:ind w:left="0" w:right="0" w:firstLine="0"/>
        <w:jc w:val="right"/>
        <w:rPr>
          <w:lang w:val="lv-LV"/>
        </w:rPr>
      </w:pPr>
    </w:p>
    <w:p w14:paraId="1DEDC5B5" w14:textId="77777777" w:rsidR="00602D5B" w:rsidRPr="003324C6" w:rsidRDefault="00602D5B" w:rsidP="00C40EB7">
      <w:pPr>
        <w:spacing w:after="0" w:line="259" w:lineRule="auto"/>
        <w:ind w:left="0" w:right="0" w:firstLine="0"/>
        <w:jc w:val="right"/>
        <w:rPr>
          <w:lang w:val="lv-LV"/>
        </w:rPr>
      </w:pPr>
    </w:p>
    <w:p w14:paraId="45C66C2C" w14:textId="77777777" w:rsidR="004C11DE" w:rsidRPr="003324C6" w:rsidRDefault="004C11DE" w:rsidP="00C40EB7">
      <w:pPr>
        <w:spacing w:after="160" w:line="259" w:lineRule="auto"/>
        <w:ind w:left="0" w:right="0" w:firstLine="0"/>
        <w:jc w:val="left"/>
        <w:rPr>
          <w:lang w:val="lv-LV"/>
        </w:rPr>
      </w:pPr>
    </w:p>
    <w:p w14:paraId="6830AF65" w14:textId="77777777" w:rsidR="006B21A8" w:rsidRPr="003324C6" w:rsidRDefault="006B21A8" w:rsidP="00926204">
      <w:pPr>
        <w:pStyle w:val="ListParagraph"/>
        <w:numPr>
          <w:ilvl w:val="0"/>
          <w:numId w:val="7"/>
        </w:numPr>
        <w:spacing w:after="120" w:line="360" w:lineRule="auto"/>
        <w:ind w:left="284" w:right="0" w:hanging="284"/>
        <w:jc w:val="left"/>
        <w:rPr>
          <w:sz w:val="24"/>
          <w:szCs w:val="24"/>
          <w:lang w:val="lv-LV"/>
        </w:rPr>
      </w:pPr>
      <w:r w:rsidRPr="003324C6">
        <w:rPr>
          <w:b/>
          <w:sz w:val="24"/>
          <w:szCs w:val="24"/>
          <w:lang w:val="lv-LV"/>
        </w:rPr>
        <w:lastRenderedPageBreak/>
        <w:t>TERMINI</w:t>
      </w:r>
    </w:p>
    <w:p w14:paraId="2EC5A69C" w14:textId="77777777" w:rsidR="006B21A8" w:rsidRPr="003324C6" w:rsidRDefault="008A55A6" w:rsidP="00306FA3">
      <w:pPr>
        <w:pStyle w:val="ListParagraph"/>
        <w:numPr>
          <w:ilvl w:val="1"/>
          <w:numId w:val="7"/>
        </w:numPr>
        <w:spacing w:line="240" w:lineRule="auto"/>
        <w:ind w:left="567" w:right="0" w:hanging="567"/>
        <w:rPr>
          <w:lang w:val="lv-LV"/>
        </w:rPr>
      </w:pPr>
      <w:r w:rsidRPr="003324C6">
        <w:rPr>
          <w:lang w:val="lv-LV"/>
        </w:rPr>
        <w:t>Atklā</w:t>
      </w:r>
      <w:r w:rsidR="006B21A8" w:rsidRPr="003324C6">
        <w:rPr>
          <w:lang w:val="lv-LV"/>
        </w:rPr>
        <w:t>ts konkurss (turpmāk var tikt saukts arī kā “iepirkums”</w:t>
      </w:r>
      <w:r w:rsidR="00D2751E" w:rsidRPr="003324C6">
        <w:rPr>
          <w:lang w:val="lv-LV"/>
        </w:rPr>
        <w:t xml:space="preserve"> vai</w:t>
      </w:r>
      <w:r w:rsidR="009D2BCB" w:rsidRPr="003324C6">
        <w:rPr>
          <w:lang w:val="lv-LV"/>
        </w:rPr>
        <w:t xml:space="preserve"> “konkurss”</w:t>
      </w:r>
      <w:r w:rsidR="006B21A8" w:rsidRPr="003324C6">
        <w:rPr>
          <w:lang w:val="lv-LV"/>
        </w:rPr>
        <w:t>) – iepirkuma procedūra</w:t>
      </w:r>
      <w:r w:rsidRPr="003324C6">
        <w:rPr>
          <w:lang w:val="lv-LV"/>
        </w:rPr>
        <w:t>, kurā visi ieinteresētie piegādātāji ir tiesīgi iesniegt piedāvājumus</w:t>
      </w:r>
      <w:r w:rsidR="006B21A8" w:rsidRPr="003324C6">
        <w:rPr>
          <w:lang w:val="lv-LV"/>
        </w:rPr>
        <w:t xml:space="preserve">; </w:t>
      </w:r>
    </w:p>
    <w:p w14:paraId="6F957E3E" w14:textId="77777777" w:rsidR="006B21A8" w:rsidRPr="003324C6" w:rsidRDefault="006B21A8" w:rsidP="00306FA3">
      <w:pPr>
        <w:pStyle w:val="ListParagraph"/>
        <w:numPr>
          <w:ilvl w:val="1"/>
          <w:numId w:val="7"/>
        </w:numPr>
        <w:spacing w:line="240" w:lineRule="auto"/>
        <w:ind w:left="567" w:right="0" w:hanging="567"/>
        <w:rPr>
          <w:lang w:val="lv-LV"/>
        </w:rPr>
      </w:pPr>
      <w:r w:rsidRPr="003324C6">
        <w:rPr>
          <w:lang w:val="lv-LV"/>
        </w:rPr>
        <w:t>Komisija – VAS “Latvijas dzelzceļš” iepirkuma komisija, kas izveidota organizēt</w:t>
      </w:r>
      <w:r w:rsidR="005E79C6" w:rsidRPr="003324C6">
        <w:rPr>
          <w:lang w:val="lv-LV"/>
        </w:rPr>
        <w:t xml:space="preserve"> </w:t>
      </w:r>
      <w:r w:rsidR="00F51DC6" w:rsidRPr="003324C6">
        <w:rPr>
          <w:lang w:val="lv-LV"/>
        </w:rPr>
        <w:t>iepirkuma procedūru</w:t>
      </w:r>
      <w:r w:rsidRPr="003324C6">
        <w:rPr>
          <w:lang w:val="lv-LV"/>
        </w:rPr>
        <w:t>;</w:t>
      </w:r>
    </w:p>
    <w:p w14:paraId="55190CFA" w14:textId="77777777" w:rsidR="006B21A8" w:rsidRPr="003324C6" w:rsidRDefault="008A55A6" w:rsidP="00306FA3">
      <w:pPr>
        <w:pStyle w:val="ListParagraph"/>
        <w:numPr>
          <w:ilvl w:val="1"/>
          <w:numId w:val="7"/>
        </w:numPr>
        <w:spacing w:line="240" w:lineRule="auto"/>
        <w:ind w:left="567" w:right="0" w:hanging="567"/>
        <w:rPr>
          <w:lang w:val="lv-LV"/>
        </w:rPr>
      </w:pPr>
      <w:r w:rsidRPr="003324C6">
        <w:rPr>
          <w:lang w:val="lv-LV"/>
        </w:rPr>
        <w:t xml:space="preserve">Atklāta konkursa </w:t>
      </w:r>
      <w:r w:rsidR="006B21A8" w:rsidRPr="003324C6">
        <w:rPr>
          <w:lang w:val="lv-LV"/>
        </w:rPr>
        <w:t>nolikums (turpmāk var tik saukts arī kā “konkursa dokumenti”</w:t>
      </w:r>
      <w:r w:rsidR="00996300" w:rsidRPr="003324C6">
        <w:rPr>
          <w:lang w:val="lv-LV"/>
        </w:rPr>
        <w:t xml:space="preserve">, “konkursa Nolikums” </w:t>
      </w:r>
      <w:r w:rsidR="006B21A8" w:rsidRPr="003324C6">
        <w:rPr>
          <w:lang w:val="lv-LV"/>
        </w:rPr>
        <w:t xml:space="preserve">vai “Nolikums”) – </w:t>
      </w:r>
      <w:r w:rsidRPr="003324C6">
        <w:rPr>
          <w:lang w:val="lv-LV"/>
        </w:rPr>
        <w:t>atklā</w:t>
      </w:r>
      <w:r w:rsidR="006B21A8" w:rsidRPr="003324C6">
        <w:rPr>
          <w:lang w:val="lv-LV"/>
        </w:rPr>
        <w:t xml:space="preserve">ta konkursa nolikums ar pielikumiem un jebkuri </w:t>
      </w:r>
      <w:r w:rsidRPr="003324C6">
        <w:rPr>
          <w:lang w:val="lv-LV"/>
        </w:rPr>
        <w:t>atklā</w:t>
      </w:r>
      <w:r w:rsidR="006B21A8" w:rsidRPr="003324C6">
        <w:rPr>
          <w:lang w:val="lv-LV"/>
        </w:rPr>
        <w:t>ta konkursa nolikuma precizējumi, skaidrojumi</w:t>
      </w:r>
      <w:r w:rsidR="001531FB" w:rsidRPr="003324C6">
        <w:rPr>
          <w:lang w:val="lv-LV"/>
        </w:rPr>
        <w:t xml:space="preserve"> vai jebkuras</w:t>
      </w:r>
      <w:r w:rsidR="006B21A8" w:rsidRPr="003324C6">
        <w:rPr>
          <w:lang w:val="lv-LV"/>
        </w:rPr>
        <w:t xml:space="preserve"> izmaiņas, kas var rasties </w:t>
      </w:r>
      <w:r w:rsidR="00BA6B14" w:rsidRPr="003324C6">
        <w:rPr>
          <w:lang w:val="lv-LV"/>
        </w:rPr>
        <w:t>konkursa</w:t>
      </w:r>
      <w:r w:rsidR="006B21A8" w:rsidRPr="003324C6">
        <w:rPr>
          <w:lang w:val="lv-LV"/>
        </w:rPr>
        <w:t xml:space="preserve"> gaitā;</w:t>
      </w:r>
    </w:p>
    <w:p w14:paraId="3D13C7C9" w14:textId="77777777" w:rsidR="006B21A8" w:rsidRPr="003324C6" w:rsidRDefault="006B21A8" w:rsidP="00306FA3">
      <w:pPr>
        <w:pStyle w:val="ListParagraph"/>
        <w:numPr>
          <w:ilvl w:val="1"/>
          <w:numId w:val="7"/>
        </w:numPr>
        <w:spacing w:line="240" w:lineRule="auto"/>
        <w:ind w:left="567" w:right="0" w:hanging="567"/>
        <w:rPr>
          <w:lang w:val="lv-LV"/>
        </w:rPr>
      </w:pPr>
      <w:r w:rsidRPr="003324C6">
        <w:rPr>
          <w:lang w:val="lv-LV"/>
        </w:rPr>
        <w:t>Pasūtītājs  - VAS “Latvijas dzelzceļš”;</w:t>
      </w:r>
    </w:p>
    <w:p w14:paraId="3AE43240" w14:textId="77777777" w:rsidR="006B21A8" w:rsidRPr="003324C6" w:rsidRDefault="006B21A8" w:rsidP="00306FA3">
      <w:pPr>
        <w:pStyle w:val="ListParagraph"/>
        <w:numPr>
          <w:ilvl w:val="1"/>
          <w:numId w:val="7"/>
        </w:numPr>
        <w:spacing w:line="240" w:lineRule="auto"/>
        <w:ind w:left="567" w:right="0" w:hanging="567"/>
        <w:rPr>
          <w:lang w:val="lv-LV"/>
        </w:rPr>
      </w:pPr>
      <w:r w:rsidRPr="003324C6">
        <w:rPr>
          <w:lang w:val="lv-LV"/>
        </w:rPr>
        <w:t>Piegādātājs – fiziska vai juridiska persona,</w:t>
      </w:r>
      <w:r w:rsidRPr="003324C6">
        <w:rPr>
          <w:rFonts w:eastAsia="Calibri"/>
          <w:lang w:val="lv-LV"/>
        </w:rPr>
        <w:t xml:space="preserve"> </w:t>
      </w:r>
      <w:r w:rsidRPr="003324C6">
        <w:rPr>
          <w:lang w:val="lv-LV"/>
        </w:rPr>
        <w:t>pasūtītājs, sabiedrisko pakalpojumu sniedzējs vai šādu personu apvienība jebkurā to kombinācijā, kas attiecīgi piedāvā veikt būvdarbus vai sniegt pakalpojumus;</w:t>
      </w:r>
    </w:p>
    <w:p w14:paraId="5F689EFC" w14:textId="77777777" w:rsidR="006B21A8" w:rsidRPr="003324C6" w:rsidRDefault="008A55A6" w:rsidP="00306FA3">
      <w:pPr>
        <w:pStyle w:val="ListParagraph"/>
        <w:numPr>
          <w:ilvl w:val="1"/>
          <w:numId w:val="7"/>
        </w:numPr>
        <w:spacing w:line="240" w:lineRule="auto"/>
        <w:ind w:left="567" w:right="0" w:hanging="567"/>
        <w:rPr>
          <w:lang w:val="lv-LV"/>
        </w:rPr>
      </w:pPr>
      <w:r w:rsidRPr="003324C6">
        <w:rPr>
          <w:lang w:val="lv-LV"/>
        </w:rPr>
        <w:t>Pretenden</w:t>
      </w:r>
      <w:r w:rsidR="006B21A8" w:rsidRPr="003324C6">
        <w:rPr>
          <w:lang w:val="lv-LV"/>
        </w:rPr>
        <w:t>ts – piegādātājs, kurš iesniedzis pie</w:t>
      </w:r>
      <w:r w:rsidR="00BE0D31" w:rsidRPr="003324C6">
        <w:rPr>
          <w:lang w:val="lv-LV"/>
        </w:rPr>
        <w:t>dāvāj</w:t>
      </w:r>
      <w:r w:rsidR="006B21A8" w:rsidRPr="003324C6">
        <w:rPr>
          <w:lang w:val="lv-LV"/>
        </w:rPr>
        <w:t>umu;</w:t>
      </w:r>
    </w:p>
    <w:p w14:paraId="4BA80C4D" w14:textId="77777777" w:rsidR="006B21A8" w:rsidRPr="003324C6" w:rsidRDefault="006B21A8" w:rsidP="00306FA3">
      <w:pPr>
        <w:pStyle w:val="ListParagraph"/>
        <w:numPr>
          <w:ilvl w:val="1"/>
          <w:numId w:val="7"/>
        </w:numPr>
        <w:spacing w:line="240" w:lineRule="auto"/>
        <w:ind w:left="567" w:right="0" w:hanging="567"/>
        <w:rPr>
          <w:lang w:val="lv-LV"/>
        </w:rPr>
      </w:pPr>
      <w:r w:rsidRPr="003324C6">
        <w:rPr>
          <w:lang w:val="lv-LV"/>
        </w:rPr>
        <w:t xml:space="preserve">Piedāvājums – </w:t>
      </w:r>
      <w:r w:rsidR="00E555DB" w:rsidRPr="003324C6">
        <w:rPr>
          <w:lang w:val="lv-LV"/>
        </w:rPr>
        <w:t>atklā</w:t>
      </w:r>
      <w:r w:rsidRPr="003324C6">
        <w:rPr>
          <w:lang w:val="lv-LV"/>
        </w:rPr>
        <w:t xml:space="preserve">tā konkursā iesniedzamie dokumenti atbilstoši </w:t>
      </w:r>
      <w:r w:rsidR="00683C0E" w:rsidRPr="003324C6">
        <w:rPr>
          <w:lang w:val="lv-LV"/>
        </w:rPr>
        <w:t>N</w:t>
      </w:r>
      <w:r w:rsidR="00E555DB" w:rsidRPr="003324C6">
        <w:rPr>
          <w:lang w:val="lv-LV"/>
        </w:rPr>
        <w:t>olikuma</w:t>
      </w:r>
      <w:r w:rsidRPr="003324C6">
        <w:rPr>
          <w:lang w:val="lv-LV"/>
        </w:rPr>
        <w:t xml:space="preserve"> prasībām;</w:t>
      </w:r>
    </w:p>
    <w:p w14:paraId="08ECCF40" w14:textId="71A6805F" w:rsidR="006B21A8" w:rsidRPr="003324C6" w:rsidRDefault="006B21A8" w:rsidP="00306FA3">
      <w:pPr>
        <w:pStyle w:val="ListParagraph"/>
        <w:numPr>
          <w:ilvl w:val="1"/>
          <w:numId w:val="7"/>
        </w:numPr>
        <w:spacing w:line="240" w:lineRule="auto"/>
        <w:ind w:left="567" w:right="0" w:hanging="567"/>
        <w:rPr>
          <w:lang w:val="lv-LV"/>
        </w:rPr>
      </w:pPr>
      <w:r w:rsidRPr="003324C6">
        <w:rPr>
          <w:lang w:val="lv-LV"/>
        </w:rPr>
        <w:t xml:space="preserve">Norādītā persona </w:t>
      </w:r>
      <w:r w:rsidR="005E79C6" w:rsidRPr="003324C6">
        <w:rPr>
          <w:lang w:val="lv-LV"/>
        </w:rPr>
        <w:t xml:space="preserve">- </w:t>
      </w:r>
      <w:r w:rsidR="00CC2249" w:rsidRPr="003324C6">
        <w:rPr>
          <w:lang w:val="lv-LV"/>
        </w:rPr>
        <w:t>P</w:t>
      </w:r>
      <w:r w:rsidR="00E555DB" w:rsidRPr="003324C6">
        <w:rPr>
          <w:lang w:val="lv-LV"/>
        </w:rPr>
        <w:t>retenden</w:t>
      </w:r>
      <w:r w:rsidR="007B6F47" w:rsidRPr="003324C6">
        <w:rPr>
          <w:lang w:val="lv-LV"/>
        </w:rPr>
        <w:t xml:space="preserve">ta norādītā persona, uz kuras iespējām </w:t>
      </w:r>
      <w:r w:rsidR="00CC2249" w:rsidRPr="003324C6">
        <w:rPr>
          <w:lang w:val="lv-LV"/>
        </w:rPr>
        <w:t>P</w:t>
      </w:r>
      <w:r w:rsidR="00E555DB" w:rsidRPr="003324C6">
        <w:rPr>
          <w:lang w:val="lv-LV"/>
        </w:rPr>
        <w:t>retenden</w:t>
      </w:r>
      <w:r w:rsidR="007B6F47" w:rsidRPr="003324C6">
        <w:rPr>
          <w:lang w:val="lv-LV"/>
        </w:rPr>
        <w:t xml:space="preserve">ts balstās, lai apliecinātu tā kvalifikācijas (t.sk. saimniecisko un finansiālo un profesionālo un tehnisko prasību) atbilstību </w:t>
      </w:r>
      <w:r w:rsidR="00683C0E" w:rsidRPr="003324C6">
        <w:rPr>
          <w:lang w:val="lv-LV"/>
        </w:rPr>
        <w:t>N</w:t>
      </w:r>
      <w:r w:rsidR="007B6F47" w:rsidRPr="003324C6">
        <w:rPr>
          <w:lang w:val="lv-LV"/>
        </w:rPr>
        <w:t xml:space="preserve">olikumā noteiktajām prasībām un uz kuru neattiecas neviens no izslēgšanas noteikumiem saskaņā ar Sabiedrisko pakalpojumu sniedzēju </w:t>
      </w:r>
      <w:r w:rsidR="00C56A8D" w:rsidRPr="003324C6">
        <w:rPr>
          <w:lang w:val="lv-LV"/>
        </w:rPr>
        <w:t>i</w:t>
      </w:r>
      <w:r w:rsidR="007B6F47" w:rsidRPr="003324C6">
        <w:rPr>
          <w:lang w:val="lv-LV"/>
        </w:rPr>
        <w:t>epirkumu likumu</w:t>
      </w:r>
      <w:r w:rsidRPr="003324C6">
        <w:rPr>
          <w:lang w:val="lv-LV"/>
        </w:rPr>
        <w:t>;</w:t>
      </w:r>
    </w:p>
    <w:p w14:paraId="7FD78597" w14:textId="25F07882" w:rsidR="00FA28DD" w:rsidRPr="003324C6" w:rsidRDefault="006B21A8" w:rsidP="00306FA3">
      <w:pPr>
        <w:pStyle w:val="ListParagraph"/>
        <w:numPr>
          <w:ilvl w:val="1"/>
          <w:numId w:val="7"/>
        </w:numPr>
        <w:spacing w:line="240" w:lineRule="auto"/>
        <w:ind w:left="567" w:right="0" w:hanging="567"/>
        <w:rPr>
          <w:lang w:val="lv-LV"/>
        </w:rPr>
      </w:pPr>
      <w:r w:rsidRPr="003324C6">
        <w:rPr>
          <w:lang w:val="lv-LV"/>
        </w:rPr>
        <w:t xml:space="preserve">Apakšuzņēmējs — </w:t>
      </w:r>
      <w:r w:rsidR="00CC2249" w:rsidRPr="003324C6">
        <w:rPr>
          <w:lang w:val="lv-LV"/>
        </w:rPr>
        <w:t>P</w:t>
      </w:r>
      <w:r w:rsidR="009A7B77" w:rsidRPr="003324C6">
        <w:rPr>
          <w:lang w:val="lv-LV"/>
        </w:rPr>
        <w:t>retendent</w:t>
      </w:r>
      <w:r w:rsidRPr="003324C6">
        <w:rPr>
          <w:lang w:val="lv-LV"/>
        </w:rPr>
        <w:t>a nolīgta persona vai savukārt tās nolīgta persona, kura veic būvdarbus vai sniedz pakalpojumus iepirkuma līguma izpildei;</w:t>
      </w:r>
    </w:p>
    <w:p w14:paraId="0A2CECAB" w14:textId="77777777" w:rsidR="006B21A8" w:rsidRPr="003324C6" w:rsidRDefault="006B21A8" w:rsidP="00306FA3">
      <w:pPr>
        <w:pStyle w:val="ListParagraph"/>
        <w:numPr>
          <w:ilvl w:val="1"/>
          <w:numId w:val="7"/>
        </w:numPr>
        <w:spacing w:line="240" w:lineRule="auto"/>
        <w:ind w:left="567" w:right="0" w:hanging="567"/>
        <w:rPr>
          <w:lang w:val="lv-LV"/>
        </w:rPr>
      </w:pPr>
      <w:r w:rsidRPr="003324C6">
        <w:rPr>
          <w:lang w:val="lv-LV"/>
        </w:rPr>
        <w:t xml:space="preserve">Iepirkuma līgums – </w:t>
      </w:r>
      <w:r w:rsidR="00BA6B14" w:rsidRPr="003324C6">
        <w:rPr>
          <w:lang w:val="lv-LV"/>
        </w:rPr>
        <w:t>atklāta</w:t>
      </w:r>
      <w:r w:rsidRPr="003324C6">
        <w:rPr>
          <w:lang w:val="lv-LV"/>
        </w:rPr>
        <w:t xml:space="preserve"> </w:t>
      </w:r>
      <w:r w:rsidR="00C56A8D" w:rsidRPr="003324C6">
        <w:rPr>
          <w:lang w:val="lv-LV"/>
        </w:rPr>
        <w:t xml:space="preserve">konkursa </w:t>
      </w:r>
      <w:r w:rsidRPr="003324C6">
        <w:rPr>
          <w:lang w:val="lv-LV"/>
        </w:rPr>
        <w:t>rezultātā starp pasūtītāju un uzņēmēju slēdzams būvniecības (projektēšanas, autoruzraudzība</w:t>
      </w:r>
      <w:r w:rsidR="009A7B77" w:rsidRPr="003324C6">
        <w:rPr>
          <w:lang w:val="lv-LV"/>
        </w:rPr>
        <w:t>s</w:t>
      </w:r>
      <w:r w:rsidRPr="003324C6">
        <w:rPr>
          <w:lang w:val="lv-LV"/>
        </w:rPr>
        <w:t xml:space="preserve"> un būvdarbu) līgums atbilstoši līguma projekta formai (</w:t>
      </w:r>
      <w:r w:rsidR="00683C0E" w:rsidRPr="003324C6">
        <w:rPr>
          <w:lang w:val="lv-LV"/>
        </w:rPr>
        <w:t>N</w:t>
      </w:r>
      <w:r w:rsidR="009A7B77" w:rsidRPr="003324C6">
        <w:rPr>
          <w:lang w:val="lv-LV"/>
        </w:rPr>
        <w:t xml:space="preserve">olikuma </w:t>
      </w:r>
      <w:r w:rsidR="006A1DE4" w:rsidRPr="003324C6">
        <w:rPr>
          <w:lang w:val="lv-LV"/>
        </w:rPr>
        <w:t>1</w:t>
      </w:r>
      <w:r w:rsidR="009C33AC" w:rsidRPr="003324C6">
        <w:rPr>
          <w:lang w:val="lv-LV"/>
        </w:rPr>
        <w:t>.</w:t>
      </w:r>
      <w:r w:rsidR="009A7B77" w:rsidRPr="003324C6">
        <w:rPr>
          <w:lang w:val="lv-LV"/>
        </w:rPr>
        <w:t>pielikums</w:t>
      </w:r>
      <w:r w:rsidRPr="003324C6">
        <w:rPr>
          <w:lang w:val="lv-LV"/>
        </w:rPr>
        <w:t>). Iepirkuma līgums tiks noslēgts atbilstoši FIDIC</w:t>
      </w:r>
      <w:r w:rsidR="00C111B4" w:rsidRPr="003324C6">
        <w:rPr>
          <w:lang w:val="lv-LV"/>
        </w:rPr>
        <w:t xml:space="preserve"> (</w:t>
      </w:r>
      <w:proofErr w:type="spellStart"/>
      <w:r w:rsidR="00C111B4" w:rsidRPr="003324C6">
        <w:rPr>
          <w:lang w:val="lv-LV"/>
        </w:rPr>
        <w:t>Conditions</w:t>
      </w:r>
      <w:proofErr w:type="spellEnd"/>
      <w:r w:rsidR="00C111B4" w:rsidRPr="003324C6">
        <w:rPr>
          <w:lang w:val="lv-LV"/>
        </w:rPr>
        <w:t xml:space="preserve"> </w:t>
      </w:r>
      <w:proofErr w:type="spellStart"/>
      <w:r w:rsidR="00C111B4" w:rsidRPr="003324C6">
        <w:rPr>
          <w:lang w:val="lv-LV"/>
        </w:rPr>
        <w:t>of</w:t>
      </w:r>
      <w:proofErr w:type="spellEnd"/>
      <w:r w:rsidR="00C111B4" w:rsidRPr="003324C6">
        <w:rPr>
          <w:lang w:val="lv-LV"/>
        </w:rPr>
        <w:t xml:space="preserve"> </w:t>
      </w:r>
      <w:proofErr w:type="spellStart"/>
      <w:r w:rsidR="00C111B4" w:rsidRPr="003324C6">
        <w:rPr>
          <w:lang w:val="lv-LV"/>
        </w:rPr>
        <w:t>Contract</w:t>
      </w:r>
      <w:proofErr w:type="spellEnd"/>
      <w:r w:rsidR="00C111B4" w:rsidRPr="003324C6">
        <w:rPr>
          <w:lang w:val="lv-LV"/>
        </w:rPr>
        <w:t xml:space="preserve"> </w:t>
      </w:r>
      <w:proofErr w:type="spellStart"/>
      <w:r w:rsidR="00C111B4" w:rsidRPr="003324C6">
        <w:rPr>
          <w:lang w:val="lv-LV"/>
        </w:rPr>
        <w:t>for</w:t>
      </w:r>
      <w:proofErr w:type="spellEnd"/>
      <w:r w:rsidR="00C111B4" w:rsidRPr="003324C6">
        <w:rPr>
          <w:lang w:val="lv-LV"/>
        </w:rPr>
        <w:t xml:space="preserve"> </w:t>
      </w:r>
      <w:proofErr w:type="spellStart"/>
      <w:r w:rsidR="00C111B4" w:rsidRPr="003324C6">
        <w:rPr>
          <w:lang w:val="lv-LV"/>
        </w:rPr>
        <w:t>Plant</w:t>
      </w:r>
      <w:proofErr w:type="spellEnd"/>
      <w:r w:rsidR="00C111B4" w:rsidRPr="003324C6">
        <w:rPr>
          <w:lang w:val="lv-LV"/>
        </w:rPr>
        <w:t xml:space="preserve"> </w:t>
      </w:r>
      <w:proofErr w:type="spellStart"/>
      <w:r w:rsidR="00C111B4" w:rsidRPr="003324C6">
        <w:rPr>
          <w:lang w:val="lv-LV"/>
        </w:rPr>
        <w:t>and</w:t>
      </w:r>
      <w:proofErr w:type="spellEnd"/>
      <w:r w:rsidR="00C111B4" w:rsidRPr="003324C6">
        <w:rPr>
          <w:lang w:val="lv-LV"/>
        </w:rPr>
        <w:t xml:space="preserve"> </w:t>
      </w:r>
      <w:proofErr w:type="spellStart"/>
      <w:r w:rsidR="00C111B4" w:rsidRPr="003324C6">
        <w:rPr>
          <w:lang w:val="lv-LV"/>
        </w:rPr>
        <w:t>Design</w:t>
      </w:r>
      <w:proofErr w:type="spellEnd"/>
      <w:r w:rsidR="00C111B4" w:rsidRPr="003324C6">
        <w:rPr>
          <w:lang w:val="lv-LV"/>
        </w:rPr>
        <w:t xml:space="preserve"> -</w:t>
      </w:r>
      <w:r w:rsidR="005D37C7" w:rsidRPr="003324C6">
        <w:rPr>
          <w:lang w:val="lv-LV"/>
        </w:rPr>
        <w:t xml:space="preserve"> </w:t>
      </w:r>
      <w:proofErr w:type="spellStart"/>
      <w:r w:rsidR="00C111B4" w:rsidRPr="003324C6">
        <w:rPr>
          <w:lang w:val="lv-LV"/>
        </w:rPr>
        <w:t>Build</w:t>
      </w:r>
      <w:proofErr w:type="spellEnd"/>
      <w:r w:rsidR="00C111B4" w:rsidRPr="003324C6">
        <w:rPr>
          <w:lang w:val="lv-LV"/>
        </w:rPr>
        <w:t xml:space="preserve">, First </w:t>
      </w:r>
      <w:proofErr w:type="spellStart"/>
      <w:r w:rsidR="00C111B4" w:rsidRPr="003324C6">
        <w:rPr>
          <w:lang w:val="lv-LV"/>
        </w:rPr>
        <w:t>edition</w:t>
      </w:r>
      <w:proofErr w:type="spellEnd"/>
      <w:r w:rsidR="00C111B4" w:rsidRPr="003324C6">
        <w:rPr>
          <w:lang w:val="lv-LV"/>
        </w:rPr>
        <w:t xml:space="preserve"> 1999)</w:t>
      </w:r>
      <w:r w:rsidRPr="003324C6">
        <w:rPr>
          <w:lang w:val="lv-LV"/>
        </w:rPr>
        <w:t>;</w:t>
      </w:r>
    </w:p>
    <w:p w14:paraId="78800481" w14:textId="77777777" w:rsidR="00FA28DD" w:rsidRPr="003324C6" w:rsidRDefault="006B21A8" w:rsidP="00306FA3">
      <w:pPr>
        <w:pStyle w:val="ListParagraph"/>
        <w:numPr>
          <w:ilvl w:val="1"/>
          <w:numId w:val="7"/>
        </w:numPr>
        <w:spacing w:line="240" w:lineRule="auto"/>
        <w:ind w:left="567" w:right="0" w:hanging="567"/>
        <w:rPr>
          <w:lang w:val="lv-LV"/>
        </w:rPr>
      </w:pPr>
      <w:r w:rsidRPr="003324C6">
        <w:rPr>
          <w:lang w:val="lv-LV"/>
        </w:rPr>
        <w:t>Uzņēmējs – persona, kura ieguvusi tiesības slēgt iepirkuma līgumu un noslēgusi to;</w:t>
      </w:r>
    </w:p>
    <w:p w14:paraId="6239C564" w14:textId="77777777" w:rsidR="006B21A8" w:rsidRPr="003324C6" w:rsidRDefault="006B21A8" w:rsidP="00306FA3">
      <w:pPr>
        <w:pStyle w:val="ListParagraph"/>
        <w:numPr>
          <w:ilvl w:val="1"/>
          <w:numId w:val="7"/>
        </w:numPr>
        <w:spacing w:line="240" w:lineRule="auto"/>
        <w:ind w:left="567" w:right="0" w:hanging="567"/>
        <w:rPr>
          <w:lang w:val="lv-LV"/>
        </w:rPr>
      </w:pPr>
      <w:r w:rsidRPr="003324C6">
        <w:rPr>
          <w:lang w:val="lv-LV"/>
        </w:rPr>
        <w:t xml:space="preserve">Inženieris – puse, kuru pasūtītājs, pamatojoties uz </w:t>
      </w:r>
      <w:r w:rsidR="00BA6B14" w:rsidRPr="003324C6">
        <w:rPr>
          <w:lang w:val="lv-LV"/>
        </w:rPr>
        <w:t>atklāta konkursa</w:t>
      </w:r>
      <w:r w:rsidRPr="003324C6">
        <w:rPr>
          <w:lang w:val="lv-LV"/>
        </w:rPr>
        <w:t xml:space="preserve"> rezultātiem, ir nolīdzis būvuzraudzības pakalpojuma sniegšanai saskaņā ar Latvijas Republikas spēkā esošajiem normatīvajiem aktiem un Darbu līguma vadīšanas pakalpojuma sniegšanai saskaņā ar FIDIC;</w:t>
      </w:r>
    </w:p>
    <w:p w14:paraId="5D568955" w14:textId="77777777" w:rsidR="006B21A8" w:rsidRPr="003324C6" w:rsidRDefault="006B21A8" w:rsidP="00306FA3">
      <w:pPr>
        <w:pStyle w:val="ListParagraph"/>
        <w:numPr>
          <w:ilvl w:val="1"/>
          <w:numId w:val="7"/>
        </w:numPr>
        <w:tabs>
          <w:tab w:val="left" w:pos="993"/>
        </w:tabs>
        <w:spacing w:line="240" w:lineRule="auto"/>
        <w:ind w:left="567" w:right="0" w:hanging="567"/>
        <w:rPr>
          <w:lang w:val="lv-LV"/>
        </w:rPr>
      </w:pPr>
      <w:r w:rsidRPr="003324C6">
        <w:rPr>
          <w:lang w:val="lv-LV"/>
        </w:rPr>
        <w:t>SPSIL – Sabiedrisko pakalpojumu sniedzēju iepirkumu likums;</w:t>
      </w:r>
    </w:p>
    <w:p w14:paraId="5BDF7352" w14:textId="77777777" w:rsidR="006B21A8" w:rsidRPr="003324C6" w:rsidRDefault="006B21A8" w:rsidP="00306FA3">
      <w:pPr>
        <w:pStyle w:val="ListParagraph"/>
        <w:numPr>
          <w:ilvl w:val="1"/>
          <w:numId w:val="7"/>
        </w:numPr>
        <w:spacing w:line="240" w:lineRule="auto"/>
        <w:ind w:left="567" w:right="0" w:hanging="567"/>
        <w:rPr>
          <w:lang w:val="lv-LV"/>
        </w:rPr>
      </w:pPr>
      <w:r w:rsidRPr="003324C6">
        <w:rPr>
          <w:lang w:val="lv-LV"/>
        </w:rPr>
        <w:t xml:space="preserve">Kredītiestāde </w:t>
      </w:r>
      <w:bookmarkStart w:id="0" w:name="_Hlk9321673"/>
      <w:r w:rsidRPr="003324C6">
        <w:rPr>
          <w:lang w:val="lv-LV"/>
        </w:rPr>
        <w:t xml:space="preserve">(turpmāk saukta arī kā “nodrošinājuma devējs”) </w:t>
      </w:r>
      <w:bookmarkEnd w:id="0"/>
      <w:r w:rsidRPr="003324C6">
        <w:rPr>
          <w:lang w:val="lv-LV"/>
        </w:rPr>
        <w:t>- Eiropas Savienības vai Eiropas Ekonomikas zonas dalībvalstī reģistrēta kredītiestāde vai tās filiāle vai ārvalsts kredītiestādes filiāle;</w:t>
      </w:r>
    </w:p>
    <w:p w14:paraId="2657EAC8" w14:textId="77777777" w:rsidR="00E0242A" w:rsidRPr="003324C6" w:rsidRDefault="00E0242A" w:rsidP="00306FA3">
      <w:pPr>
        <w:pStyle w:val="ListParagraph"/>
        <w:numPr>
          <w:ilvl w:val="1"/>
          <w:numId w:val="7"/>
        </w:numPr>
        <w:tabs>
          <w:tab w:val="left" w:pos="142"/>
        </w:tabs>
        <w:spacing w:line="240" w:lineRule="auto"/>
        <w:ind w:left="567" w:right="0" w:hanging="567"/>
        <w:rPr>
          <w:lang w:val="lv-LV"/>
        </w:rPr>
      </w:pPr>
      <w:r w:rsidRPr="003324C6">
        <w:rPr>
          <w:lang w:val="lv-LV"/>
        </w:rPr>
        <w:t>Apdrošināšanas sabiedrība</w:t>
      </w:r>
      <w:r w:rsidR="00C56A8D" w:rsidRPr="003324C6">
        <w:rPr>
          <w:lang w:val="lv-LV"/>
        </w:rPr>
        <w:t xml:space="preserve"> (turpmāk saukta arī kā “nodrošinājuma devējs”) </w:t>
      </w:r>
      <w:r w:rsidRPr="003324C6">
        <w:rPr>
          <w:lang w:val="lv-LV"/>
        </w:rPr>
        <w:t>- Latvijas Republikā reģistrēta akciju sabiedrība vai Eiropas komercsabiedrība, vai savstarpējās apdrošināšanas kooperatīvā sabiedrība, kurai saskaņā ar Apdrošināšanas un pārapdrošināšanas likumu ir tiesības veikt apdrošināšanu.</w:t>
      </w:r>
    </w:p>
    <w:p w14:paraId="61F850FB" w14:textId="5B79CF0C" w:rsidR="00191DA8" w:rsidRPr="003324C6" w:rsidRDefault="006B21A8" w:rsidP="00306FA3">
      <w:pPr>
        <w:pStyle w:val="ListParagraph"/>
        <w:numPr>
          <w:ilvl w:val="1"/>
          <w:numId w:val="7"/>
        </w:numPr>
        <w:tabs>
          <w:tab w:val="left" w:pos="993"/>
        </w:tabs>
        <w:spacing w:line="240" w:lineRule="auto"/>
        <w:ind w:left="567" w:right="0" w:hanging="567"/>
        <w:rPr>
          <w:lang w:val="lv-LV"/>
        </w:rPr>
      </w:pPr>
      <w:r w:rsidRPr="003324C6">
        <w:rPr>
          <w:lang w:val="lv-LV"/>
        </w:rPr>
        <w:t>Darbi (turpmāk var tik saukti arī kā</w:t>
      </w:r>
      <w:r w:rsidR="005771C8" w:rsidRPr="003324C6">
        <w:rPr>
          <w:lang w:val="lv-LV"/>
        </w:rPr>
        <w:t xml:space="preserve"> “iepirkuma priekšmets” vai</w:t>
      </w:r>
      <w:r w:rsidRPr="003324C6">
        <w:rPr>
          <w:lang w:val="lv-LV"/>
        </w:rPr>
        <w:t xml:space="preserve"> “</w:t>
      </w:r>
      <w:r w:rsidR="005D37C7" w:rsidRPr="003324C6">
        <w:rPr>
          <w:lang w:val="lv-LV"/>
        </w:rPr>
        <w:t>atklā</w:t>
      </w:r>
      <w:r w:rsidRPr="003324C6">
        <w:rPr>
          <w:lang w:val="lv-LV"/>
        </w:rPr>
        <w:t xml:space="preserve">ta konkursa priekšmets”) – </w:t>
      </w:r>
      <w:r w:rsidR="00A134C2" w:rsidRPr="003324C6">
        <w:rPr>
          <w:lang w:val="lv-LV"/>
        </w:rPr>
        <w:t>D</w:t>
      </w:r>
      <w:r w:rsidR="00763BE2" w:rsidRPr="003324C6">
        <w:rPr>
          <w:lang w:val="lv-LV"/>
        </w:rPr>
        <w:t>zelzceļa pasažieru infrastruktūras modernizācija: būvniecība</w:t>
      </w:r>
      <w:r w:rsidR="005D37C7" w:rsidRPr="003324C6">
        <w:rPr>
          <w:lang w:val="lv-LV"/>
        </w:rPr>
        <w:t xml:space="preserve"> </w:t>
      </w:r>
      <w:r w:rsidRPr="003324C6">
        <w:rPr>
          <w:lang w:val="lv-LV"/>
        </w:rPr>
        <w:t>(projektēšana, autoruzraudzība un būvdarbi</w:t>
      </w:r>
      <w:r w:rsidR="00A87D64" w:rsidRPr="003324C6">
        <w:rPr>
          <w:lang w:val="lv-LV"/>
        </w:rPr>
        <w:t>, apziņošanas un videonovērošanas sistēmu ierīkošana</w:t>
      </w:r>
      <w:r w:rsidRPr="003324C6">
        <w:rPr>
          <w:lang w:val="lv-LV"/>
        </w:rPr>
        <w:t>)</w:t>
      </w:r>
      <w:r w:rsidR="00A134C2" w:rsidRPr="003324C6">
        <w:rPr>
          <w:lang w:val="lv-LV"/>
        </w:rPr>
        <w:t xml:space="preserve"> </w:t>
      </w:r>
      <w:r w:rsidR="00191DA8" w:rsidRPr="003324C6">
        <w:rPr>
          <w:lang w:val="lv-LV"/>
        </w:rPr>
        <w:t xml:space="preserve">(skat. </w:t>
      </w:r>
      <w:r w:rsidR="00BD7DAF" w:rsidRPr="003324C6">
        <w:rPr>
          <w:lang w:val="lv-LV"/>
        </w:rPr>
        <w:t>3.punktu)</w:t>
      </w:r>
      <w:r w:rsidR="00191DA8" w:rsidRPr="003324C6">
        <w:rPr>
          <w:lang w:val="lv-LV"/>
        </w:rPr>
        <w:t>;</w:t>
      </w:r>
    </w:p>
    <w:p w14:paraId="3A7E3927" w14:textId="77777777" w:rsidR="00602D5B" w:rsidRPr="003324C6" w:rsidRDefault="006B21A8" w:rsidP="00306FA3">
      <w:pPr>
        <w:pStyle w:val="ListParagraph"/>
        <w:numPr>
          <w:ilvl w:val="1"/>
          <w:numId w:val="7"/>
        </w:numPr>
        <w:tabs>
          <w:tab w:val="left" w:pos="993"/>
        </w:tabs>
        <w:spacing w:line="240" w:lineRule="auto"/>
        <w:ind w:left="567" w:right="0" w:hanging="567"/>
        <w:rPr>
          <w:lang w:val="lv-LV"/>
        </w:rPr>
      </w:pPr>
      <w:r w:rsidRPr="003324C6">
        <w:rPr>
          <w:lang w:val="lv-LV"/>
        </w:rPr>
        <w:t>EVIPD - Eiropas vienotais iepirkuma procedūras dokuments</w:t>
      </w:r>
      <w:r w:rsidR="00C56A8D" w:rsidRPr="003324C6">
        <w:rPr>
          <w:lang w:val="lv-LV"/>
        </w:rPr>
        <w:t>;</w:t>
      </w:r>
    </w:p>
    <w:p w14:paraId="176351E1" w14:textId="77777777" w:rsidR="00602D5B" w:rsidRPr="003324C6" w:rsidRDefault="00602D5B" w:rsidP="00306FA3">
      <w:pPr>
        <w:pStyle w:val="ListParagraph"/>
        <w:numPr>
          <w:ilvl w:val="1"/>
          <w:numId w:val="7"/>
        </w:numPr>
        <w:tabs>
          <w:tab w:val="left" w:pos="993"/>
        </w:tabs>
        <w:spacing w:line="240" w:lineRule="auto"/>
        <w:ind w:left="567" w:right="0" w:hanging="567"/>
        <w:rPr>
          <w:lang w:val="lv-LV"/>
        </w:rPr>
      </w:pPr>
      <w:r w:rsidRPr="003324C6">
        <w:rPr>
          <w:lang w:val="lv-LV"/>
        </w:rPr>
        <w:t>EIS – Elektroniskā iepirkumu sistēma;</w:t>
      </w:r>
    </w:p>
    <w:p w14:paraId="5848EDDE" w14:textId="77777777" w:rsidR="006B21A8" w:rsidRPr="003324C6" w:rsidRDefault="004C11DE" w:rsidP="00306FA3">
      <w:pPr>
        <w:pStyle w:val="ListParagraph"/>
        <w:numPr>
          <w:ilvl w:val="1"/>
          <w:numId w:val="7"/>
        </w:numPr>
        <w:tabs>
          <w:tab w:val="left" w:pos="993"/>
        </w:tabs>
        <w:spacing w:line="240" w:lineRule="auto"/>
        <w:ind w:left="567" w:right="0" w:hanging="567"/>
        <w:rPr>
          <w:lang w:val="lv-LV"/>
        </w:rPr>
      </w:pPr>
      <w:r w:rsidRPr="003324C6">
        <w:rPr>
          <w:lang w:val="lv-LV"/>
        </w:rPr>
        <w:t>P</w:t>
      </w:r>
      <w:r w:rsidR="00C56A8D" w:rsidRPr="003324C6">
        <w:rPr>
          <w:lang w:val="lv-LV"/>
        </w:rPr>
        <w:t xml:space="preserve">ircēja profils — internetā publiski pieejama sabiedrisko pakalpojumu sniedzēja vietne valsts elektroniskās informācijas sistēmā, kurā sabiedrisko pakalpojumu sniedzējs ievieto normatīvajos aktos noteiktu ar </w:t>
      </w:r>
      <w:r w:rsidR="00C42C27" w:rsidRPr="003324C6">
        <w:rPr>
          <w:lang w:val="lv-LV"/>
        </w:rPr>
        <w:t xml:space="preserve">Atklātu konkursu </w:t>
      </w:r>
      <w:r w:rsidR="00C56A8D" w:rsidRPr="003324C6">
        <w:rPr>
          <w:lang w:val="lv-LV"/>
        </w:rPr>
        <w:t>saistītu informāciju</w:t>
      </w:r>
      <w:r w:rsidR="006B21A8" w:rsidRPr="003324C6">
        <w:rPr>
          <w:lang w:val="lv-LV"/>
        </w:rPr>
        <w:t>.</w:t>
      </w:r>
    </w:p>
    <w:p w14:paraId="00DA4248" w14:textId="77777777" w:rsidR="00186214" w:rsidRPr="003324C6" w:rsidRDefault="00186214" w:rsidP="00306FA3">
      <w:pPr>
        <w:pStyle w:val="ListParagraph"/>
        <w:tabs>
          <w:tab w:val="left" w:pos="993"/>
        </w:tabs>
        <w:spacing w:line="240" w:lineRule="auto"/>
        <w:ind w:left="0" w:right="0" w:firstLine="0"/>
        <w:jc w:val="left"/>
        <w:rPr>
          <w:lang w:val="lv-LV"/>
        </w:rPr>
      </w:pPr>
    </w:p>
    <w:p w14:paraId="502D7575" w14:textId="77777777" w:rsidR="00BF076B" w:rsidRPr="003324C6" w:rsidRDefault="000F4244" w:rsidP="00306FA3">
      <w:pPr>
        <w:pStyle w:val="ListParagraph"/>
        <w:numPr>
          <w:ilvl w:val="0"/>
          <w:numId w:val="7"/>
        </w:numPr>
        <w:spacing w:line="240" w:lineRule="auto"/>
        <w:ind w:right="0" w:hanging="644"/>
        <w:jc w:val="left"/>
        <w:rPr>
          <w:lang w:val="lv-LV"/>
        </w:rPr>
      </w:pPr>
      <w:r w:rsidRPr="003324C6">
        <w:rPr>
          <w:b/>
          <w:lang w:val="lv-LV"/>
        </w:rPr>
        <w:t xml:space="preserve">VISPĀRĪGA INFORMĀCIJA </w:t>
      </w:r>
    </w:p>
    <w:p w14:paraId="7AFFF746" w14:textId="0C6CD747" w:rsidR="00BF076B" w:rsidRPr="003324C6" w:rsidRDefault="000F4244" w:rsidP="00D65EDA">
      <w:pPr>
        <w:numPr>
          <w:ilvl w:val="1"/>
          <w:numId w:val="7"/>
        </w:numPr>
        <w:tabs>
          <w:tab w:val="left" w:pos="567"/>
        </w:tabs>
        <w:spacing w:line="240" w:lineRule="auto"/>
        <w:ind w:left="0" w:right="0" w:firstLine="0"/>
        <w:jc w:val="left"/>
        <w:rPr>
          <w:b/>
          <w:lang w:val="lv-LV"/>
        </w:rPr>
      </w:pPr>
      <w:r w:rsidRPr="003324C6">
        <w:rPr>
          <w:b/>
          <w:lang w:val="lv-LV"/>
        </w:rPr>
        <w:t xml:space="preserve">Iepirkuma identifikācijas Nr. </w:t>
      </w:r>
      <w:r w:rsidR="00DA564E" w:rsidRPr="003324C6">
        <w:rPr>
          <w:b/>
          <w:lang w:val="lv-LV"/>
        </w:rPr>
        <w:t>LDZ 2020/5-IB</w:t>
      </w:r>
      <w:r w:rsidR="004A4F55" w:rsidRPr="003324C6">
        <w:rPr>
          <w:b/>
          <w:lang w:val="lv-LV"/>
        </w:rPr>
        <w:t xml:space="preserve"> .</w:t>
      </w:r>
    </w:p>
    <w:p w14:paraId="411FD82C" w14:textId="4C32176A" w:rsidR="00BF076B" w:rsidRPr="003324C6" w:rsidRDefault="000F4244" w:rsidP="00D65EDA">
      <w:pPr>
        <w:pStyle w:val="ListParagraph"/>
        <w:numPr>
          <w:ilvl w:val="1"/>
          <w:numId w:val="7"/>
        </w:numPr>
        <w:spacing w:line="240" w:lineRule="auto"/>
        <w:ind w:left="567" w:right="0" w:hanging="567"/>
        <w:jc w:val="left"/>
        <w:rPr>
          <w:lang w:val="lv-LV"/>
        </w:rPr>
      </w:pPr>
      <w:r w:rsidRPr="003324C6">
        <w:rPr>
          <w:b/>
          <w:lang w:val="lv-LV"/>
        </w:rPr>
        <w:t>Pasūtītājs:  Valsts akciju sabiedrība “</w:t>
      </w:r>
      <w:r w:rsidR="006B21A8" w:rsidRPr="003324C6">
        <w:rPr>
          <w:b/>
          <w:lang w:val="lv-LV"/>
        </w:rPr>
        <w:t>Latvijas Dzelzceļš”</w:t>
      </w:r>
      <w:r w:rsidRPr="003324C6">
        <w:rPr>
          <w:b/>
          <w:lang w:val="lv-LV"/>
        </w:rPr>
        <w:t xml:space="preserve"> </w:t>
      </w:r>
    </w:p>
    <w:p w14:paraId="7DB4EB65" w14:textId="77777777" w:rsidR="00BF076B" w:rsidRPr="003324C6" w:rsidRDefault="006B21A8" w:rsidP="00D65EDA">
      <w:pPr>
        <w:spacing w:line="240" w:lineRule="auto"/>
        <w:ind w:left="567" w:right="0" w:firstLine="0"/>
        <w:rPr>
          <w:lang w:val="lv-LV"/>
        </w:rPr>
      </w:pPr>
      <w:r w:rsidRPr="003324C6">
        <w:rPr>
          <w:lang w:val="lv-LV"/>
        </w:rPr>
        <w:t xml:space="preserve">Juridiskā adrese: </w:t>
      </w:r>
      <w:proofErr w:type="spellStart"/>
      <w:r w:rsidRPr="003324C6">
        <w:rPr>
          <w:lang w:val="lv-LV"/>
        </w:rPr>
        <w:t>Gogoļa</w:t>
      </w:r>
      <w:proofErr w:type="spellEnd"/>
      <w:r w:rsidRPr="003324C6">
        <w:rPr>
          <w:lang w:val="lv-LV"/>
        </w:rPr>
        <w:t xml:space="preserve"> iela 3, Rīga, LV-1547, Latvija.</w:t>
      </w:r>
      <w:r w:rsidR="000F4244" w:rsidRPr="003324C6">
        <w:rPr>
          <w:lang w:val="lv-LV"/>
        </w:rPr>
        <w:t xml:space="preserve"> </w:t>
      </w:r>
    </w:p>
    <w:p w14:paraId="20B7729C" w14:textId="77777777" w:rsidR="006B21A8" w:rsidRPr="003324C6" w:rsidRDefault="000F4244" w:rsidP="00D65EDA">
      <w:pPr>
        <w:spacing w:line="240" w:lineRule="auto"/>
        <w:ind w:left="567" w:right="0" w:firstLine="0"/>
        <w:rPr>
          <w:lang w:val="lv-LV"/>
        </w:rPr>
      </w:pPr>
      <w:r w:rsidRPr="003324C6">
        <w:rPr>
          <w:lang w:val="lv-LV"/>
        </w:rPr>
        <w:t>Vienotais reģ.Nr.</w:t>
      </w:r>
      <w:r w:rsidR="006B21A8" w:rsidRPr="003324C6">
        <w:rPr>
          <w:lang w:val="lv-LV"/>
        </w:rPr>
        <w:t>40003032065</w:t>
      </w:r>
    </w:p>
    <w:p w14:paraId="38B49A52" w14:textId="4AC3C5CB" w:rsidR="00394F43" w:rsidRPr="003324C6" w:rsidRDefault="00394F43" w:rsidP="00D65EDA">
      <w:pPr>
        <w:spacing w:line="240" w:lineRule="auto"/>
        <w:ind w:left="567" w:right="0" w:firstLine="0"/>
        <w:rPr>
          <w:lang w:val="lv-LV"/>
        </w:rPr>
      </w:pPr>
      <w:r w:rsidRPr="003324C6">
        <w:rPr>
          <w:lang w:val="lv-LV"/>
        </w:rPr>
        <w:t xml:space="preserve">Banka: </w:t>
      </w:r>
      <w:proofErr w:type="spellStart"/>
      <w:r w:rsidRPr="003324C6">
        <w:rPr>
          <w:lang w:val="lv-LV"/>
        </w:rPr>
        <w:t>Luminor</w:t>
      </w:r>
      <w:proofErr w:type="spellEnd"/>
      <w:r w:rsidRPr="003324C6">
        <w:rPr>
          <w:lang w:val="lv-LV"/>
        </w:rPr>
        <w:t xml:space="preserve"> </w:t>
      </w:r>
      <w:proofErr w:type="spellStart"/>
      <w:r w:rsidRPr="003324C6">
        <w:rPr>
          <w:lang w:val="lv-LV"/>
        </w:rPr>
        <w:t>Bank</w:t>
      </w:r>
      <w:proofErr w:type="spellEnd"/>
      <w:r w:rsidRPr="003324C6">
        <w:rPr>
          <w:lang w:val="lv-LV"/>
        </w:rPr>
        <w:t xml:space="preserve"> AS Latvijas filiāle, konta Nr. </w:t>
      </w:r>
      <w:r w:rsidR="00225E88" w:rsidRPr="003324C6">
        <w:rPr>
          <w:lang w:val="lv-LV"/>
        </w:rPr>
        <w:t>LV17RIKO0000080249645</w:t>
      </w:r>
      <w:r w:rsidRPr="003324C6">
        <w:rPr>
          <w:lang w:val="lv-LV"/>
        </w:rPr>
        <w:t xml:space="preserve">, bankas kods: </w:t>
      </w:r>
      <w:r w:rsidR="00225E88" w:rsidRPr="003324C6">
        <w:rPr>
          <w:lang w:val="lv-LV"/>
        </w:rPr>
        <w:t>RIKOLV2X</w:t>
      </w:r>
      <w:r w:rsidRPr="003324C6">
        <w:rPr>
          <w:lang w:val="lv-LV"/>
        </w:rPr>
        <w:t>.</w:t>
      </w:r>
    </w:p>
    <w:p w14:paraId="039118DB" w14:textId="77777777" w:rsidR="00394F43" w:rsidRPr="003324C6" w:rsidRDefault="00394F43" w:rsidP="00D65EDA">
      <w:pPr>
        <w:spacing w:line="240" w:lineRule="auto"/>
        <w:ind w:left="567" w:right="0" w:firstLine="0"/>
        <w:rPr>
          <w:lang w:val="lv-LV"/>
        </w:rPr>
      </w:pPr>
      <w:r w:rsidRPr="003324C6">
        <w:rPr>
          <w:lang w:val="lv-LV"/>
        </w:rPr>
        <w:t>E-pasta adrese: info@ldz.lv</w:t>
      </w:r>
    </w:p>
    <w:p w14:paraId="70732D99" w14:textId="77777777" w:rsidR="00394F43" w:rsidRPr="003324C6" w:rsidRDefault="00394F43" w:rsidP="00D65EDA">
      <w:pPr>
        <w:spacing w:line="240" w:lineRule="auto"/>
        <w:ind w:left="567" w:right="0" w:firstLine="0"/>
        <w:rPr>
          <w:lang w:val="lv-LV"/>
        </w:rPr>
      </w:pPr>
      <w:r w:rsidRPr="003324C6">
        <w:rPr>
          <w:lang w:val="lv-LV"/>
        </w:rPr>
        <w:t xml:space="preserve">Tīmekļvietne: </w:t>
      </w:r>
      <w:proofErr w:type="spellStart"/>
      <w:r w:rsidRPr="003324C6">
        <w:rPr>
          <w:lang w:val="lv-LV"/>
        </w:rPr>
        <w:t>www.ldz.lv</w:t>
      </w:r>
      <w:proofErr w:type="spellEnd"/>
    </w:p>
    <w:p w14:paraId="0DA92E96" w14:textId="45A640C5" w:rsidR="006B21A8" w:rsidRPr="003324C6" w:rsidRDefault="006B21A8" w:rsidP="00D65EDA">
      <w:pPr>
        <w:spacing w:line="240" w:lineRule="auto"/>
        <w:ind w:left="567" w:right="0" w:firstLine="0"/>
        <w:rPr>
          <w:lang w:val="lv-LV"/>
        </w:rPr>
      </w:pPr>
      <w:r w:rsidRPr="003324C6">
        <w:rPr>
          <w:lang w:val="lv-LV"/>
        </w:rPr>
        <w:t xml:space="preserve">Pasūtītāja profila adrese internetā: </w:t>
      </w:r>
      <w:hyperlink r:id="rId10" w:history="1">
        <w:r w:rsidR="00C56A8D" w:rsidRPr="003324C6">
          <w:rPr>
            <w:lang w:val="lv-LV"/>
          </w:rPr>
          <w:t>https://www.eis.gov.lv/EKEIS/Supplier</w:t>
        </w:r>
      </w:hyperlink>
      <w:r w:rsidR="00DA564E" w:rsidRPr="003324C6">
        <w:rPr>
          <w:lang w:val="lv-LV"/>
        </w:rPr>
        <w:t xml:space="preserve">  </w:t>
      </w:r>
      <w:r w:rsidR="00602D5B" w:rsidRPr="003324C6">
        <w:rPr>
          <w:lang w:val="lv-LV"/>
        </w:rPr>
        <w:t xml:space="preserve"> </w:t>
      </w:r>
      <w:r w:rsidR="00763BE2" w:rsidRPr="003324C6">
        <w:rPr>
          <w:lang w:val="lv-LV"/>
        </w:rPr>
        <w:t xml:space="preserve"> </w:t>
      </w:r>
    </w:p>
    <w:p w14:paraId="231EEB02" w14:textId="646ED025" w:rsidR="006B21A8" w:rsidRPr="003324C6" w:rsidRDefault="00F70EDE" w:rsidP="009E4D0F">
      <w:pPr>
        <w:pStyle w:val="ListParagraph"/>
        <w:numPr>
          <w:ilvl w:val="1"/>
          <w:numId w:val="7"/>
        </w:numPr>
        <w:spacing w:line="240" w:lineRule="auto"/>
        <w:ind w:right="0"/>
        <w:jc w:val="left"/>
        <w:rPr>
          <w:lang w:val="lv-LV"/>
        </w:rPr>
      </w:pPr>
      <w:r w:rsidRPr="003324C6">
        <w:rPr>
          <w:b/>
          <w:lang w:val="lv-LV"/>
        </w:rPr>
        <w:t xml:space="preserve">Pasūtītāja </w:t>
      </w:r>
      <w:r w:rsidR="000F4244" w:rsidRPr="003324C6">
        <w:rPr>
          <w:b/>
          <w:lang w:val="lv-LV"/>
        </w:rPr>
        <w:t xml:space="preserve">kontaktpersona: </w:t>
      </w:r>
      <w:r w:rsidR="002D3D3F" w:rsidRPr="003324C6">
        <w:rPr>
          <w:lang w:val="lv-LV"/>
        </w:rPr>
        <w:t>Inga Upenāja</w:t>
      </w:r>
    </w:p>
    <w:p w14:paraId="742A7408" w14:textId="77777777" w:rsidR="00BF076B" w:rsidRPr="003324C6" w:rsidRDefault="000F4244" w:rsidP="00D65EDA">
      <w:pPr>
        <w:spacing w:line="240" w:lineRule="auto"/>
        <w:ind w:left="709" w:right="0" w:hanging="142"/>
        <w:rPr>
          <w:lang w:val="lv-LV"/>
        </w:rPr>
      </w:pPr>
      <w:r w:rsidRPr="003324C6">
        <w:rPr>
          <w:lang w:val="lv-LV"/>
        </w:rPr>
        <w:lastRenderedPageBreak/>
        <w:t>Tālrunis: +</w:t>
      </w:r>
      <w:r w:rsidR="006B21A8" w:rsidRPr="003324C6">
        <w:rPr>
          <w:lang w:val="lv-LV"/>
        </w:rPr>
        <w:t>371 67234</w:t>
      </w:r>
      <w:r w:rsidR="002D3D3F" w:rsidRPr="003324C6">
        <w:rPr>
          <w:lang w:val="lv-LV"/>
        </w:rPr>
        <w:t>857</w:t>
      </w:r>
    </w:p>
    <w:p w14:paraId="1BB23B9D" w14:textId="77777777" w:rsidR="006B21A8" w:rsidRPr="003324C6" w:rsidRDefault="000F4244" w:rsidP="00D65EDA">
      <w:pPr>
        <w:spacing w:line="240" w:lineRule="auto"/>
        <w:ind w:left="709" w:right="0" w:hanging="142"/>
        <w:rPr>
          <w:lang w:val="lv-LV"/>
        </w:rPr>
      </w:pPr>
      <w:r w:rsidRPr="003324C6">
        <w:rPr>
          <w:lang w:val="lv-LV"/>
        </w:rPr>
        <w:t xml:space="preserve">E-pasts: </w:t>
      </w:r>
      <w:proofErr w:type="spellStart"/>
      <w:r w:rsidR="002D3D3F" w:rsidRPr="003324C6">
        <w:rPr>
          <w:color w:val="auto"/>
          <w:lang w:val="lv-LV"/>
        </w:rPr>
        <w:t>inga.upenaja</w:t>
      </w:r>
      <w:hyperlink r:id="rId11" w:history="1">
        <w:r w:rsidR="00CD1B65" w:rsidRPr="003324C6">
          <w:rPr>
            <w:rStyle w:val="Hyperlink"/>
            <w:color w:val="auto"/>
            <w:u w:val="none"/>
            <w:lang w:val="lv-LV"/>
          </w:rPr>
          <w:t>@ldz</w:t>
        </w:r>
        <w:r w:rsidR="002D3D3F" w:rsidRPr="003324C6">
          <w:rPr>
            <w:rStyle w:val="Hyperlink"/>
            <w:color w:val="auto"/>
            <w:u w:val="none"/>
            <w:lang w:val="lv-LV"/>
          </w:rPr>
          <w:t>.lv</w:t>
        </w:r>
        <w:proofErr w:type="spellEnd"/>
      </w:hyperlink>
      <w:r w:rsidR="006B21A8" w:rsidRPr="003324C6">
        <w:rPr>
          <w:lang w:val="lv-LV"/>
        </w:rPr>
        <w:t>.</w:t>
      </w:r>
    </w:p>
    <w:p w14:paraId="1FA5AE4F" w14:textId="77777777" w:rsidR="003F7373" w:rsidRPr="003324C6" w:rsidRDefault="000F4244" w:rsidP="00306FA3">
      <w:pPr>
        <w:numPr>
          <w:ilvl w:val="1"/>
          <w:numId w:val="7"/>
        </w:numPr>
        <w:spacing w:line="240" w:lineRule="auto"/>
        <w:ind w:left="567" w:right="0" w:hanging="567"/>
        <w:jc w:val="left"/>
        <w:rPr>
          <w:b/>
          <w:lang w:val="lv-LV"/>
        </w:rPr>
      </w:pPr>
      <w:r w:rsidRPr="003324C6">
        <w:rPr>
          <w:b/>
          <w:lang w:val="lv-LV"/>
        </w:rPr>
        <w:t xml:space="preserve">Iepirkuma procedūra: </w:t>
      </w:r>
    </w:p>
    <w:p w14:paraId="321CCFFC" w14:textId="77777777" w:rsidR="006B21A8" w:rsidRPr="003324C6" w:rsidRDefault="003F7373" w:rsidP="00306FA3">
      <w:pPr>
        <w:pStyle w:val="ListParagraph"/>
        <w:spacing w:line="240" w:lineRule="auto"/>
        <w:ind w:left="0" w:right="0" w:firstLine="567"/>
        <w:jc w:val="left"/>
        <w:rPr>
          <w:lang w:val="lv-LV"/>
        </w:rPr>
      </w:pPr>
      <w:r w:rsidRPr="003324C6">
        <w:rPr>
          <w:bCs/>
          <w:lang w:val="lv-LV"/>
        </w:rPr>
        <w:t>Atklāt</w:t>
      </w:r>
      <w:r w:rsidR="000F4244" w:rsidRPr="003324C6">
        <w:rPr>
          <w:bCs/>
          <w:lang w:val="lv-LV"/>
        </w:rPr>
        <w:t>s konkurss</w:t>
      </w:r>
      <w:r w:rsidR="000F4244" w:rsidRPr="003324C6">
        <w:rPr>
          <w:b/>
          <w:lang w:val="lv-LV"/>
        </w:rPr>
        <w:t xml:space="preserve"> </w:t>
      </w:r>
      <w:r w:rsidR="000F4244" w:rsidRPr="003324C6">
        <w:rPr>
          <w:lang w:val="lv-LV"/>
        </w:rPr>
        <w:t>saskaņā ar Sabiedrisko pakalpojumu sniedzēju iepirkumu likumu.</w:t>
      </w:r>
      <w:r w:rsidR="000F4244" w:rsidRPr="003324C6">
        <w:rPr>
          <w:sz w:val="24"/>
          <w:lang w:val="lv-LV"/>
        </w:rPr>
        <w:t xml:space="preserve"> </w:t>
      </w:r>
    </w:p>
    <w:p w14:paraId="0EE4F024" w14:textId="726D9F71" w:rsidR="009437EA" w:rsidRPr="003324C6" w:rsidRDefault="009437EA" w:rsidP="00306FA3">
      <w:pPr>
        <w:spacing w:line="240" w:lineRule="auto"/>
        <w:ind w:left="567"/>
        <w:rPr>
          <w:lang w:val="lv-LV"/>
        </w:rPr>
      </w:pPr>
      <w:r w:rsidRPr="003324C6">
        <w:rPr>
          <w:lang w:val="lv-LV"/>
        </w:rPr>
        <w:t>Līgum</w:t>
      </w:r>
      <w:r w:rsidR="00BE6AA1" w:rsidRPr="003324C6">
        <w:rPr>
          <w:lang w:val="lv-LV"/>
        </w:rPr>
        <w:t>s/-</w:t>
      </w:r>
      <w:r w:rsidR="00892D96" w:rsidRPr="003324C6">
        <w:rPr>
          <w:lang w:val="lv-LV"/>
        </w:rPr>
        <w:t>i</w:t>
      </w:r>
      <w:r w:rsidRPr="003324C6">
        <w:rPr>
          <w:lang w:val="lv-LV"/>
        </w:rPr>
        <w:t xml:space="preserve"> par Darbu izpildi tiks noslēgt</w:t>
      </w:r>
      <w:r w:rsidR="00892D96" w:rsidRPr="003324C6">
        <w:rPr>
          <w:lang w:val="lv-LV"/>
        </w:rPr>
        <w:t>i</w:t>
      </w:r>
      <w:r w:rsidRPr="003324C6">
        <w:rPr>
          <w:lang w:val="lv-LV"/>
        </w:rPr>
        <w:t xml:space="preserve"> pie nosacījuma, ja Pasūtīt</w:t>
      </w:r>
      <w:r w:rsidR="008407AE" w:rsidRPr="003324C6">
        <w:rPr>
          <w:lang w:val="lv-LV"/>
        </w:rPr>
        <w:t>ā</w:t>
      </w:r>
      <w:r w:rsidRPr="003324C6">
        <w:rPr>
          <w:lang w:val="lv-LV"/>
        </w:rPr>
        <w:t xml:space="preserve">jam būs piešķirts un pieejams publiskais finansējums. </w:t>
      </w:r>
    </w:p>
    <w:p w14:paraId="7FDD3F42" w14:textId="77777777" w:rsidR="00CE667E" w:rsidRPr="003324C6" w:rsidRDefault="00CE667E" w:rsidP="00306FA3">
      <w:pPr>
        <w:pStyle w:val="ListParagraph"/>
        <w:numPr>
          <w:ilvl w:val="1"/>
          <w:numId w:val="7"/>
        </w:numPr>
        <w:spacing w:line="240" w:lineRule="auto"/>
        <w:ind w:left="567" w:right="0" w:hanging="573"/>
        <w:rPr>
          <w:b/>
          <w:lang w:val="lv-LV" w:eastAsia="lv-LV"/>
        </w:rPr>
      </w:pPr>
      <w:r w:rsidRPr="003324C6">
        <w:rPr>
          <w:b/>
          <w:lang w:val="lv-LV" w:eastAsia="lv-LV"/>
        </w:rPr>
        <w:t>Iepirkuma procedūras dokumentu pieejamība:</w:t>
      </w:r>
    </w:p>
    <w:p w14:paraId="65D0D14B" w14:textId="77777777" w:rsidR="00CE667E" w:rsidRPr="003324C6" w:rsidRDefault="00CE667E" w:rsidP="00306FA3">
      <w:pPr>
        <w:pStyle w:val="ListParagraph"/>
        <w:numPr>
          <w:ilvl w:val="2"/>
          <w:numId w:val="7"/>
        </w:numPr>
        <w:spacing w:line="240" w:lineRule="auto"/>
        <w:ind w:left="993" w:right="0" w:hanging="709"/>
        <w:rPr>
          <w:lang w:val="lv-LV" w:eastAsia="lv-LV"/>
        </w:rPr>
      </w:pPr>
      <w:r w:rsidRPr="003324C6">
        <w:rPr>
          <w:lang w:val="lv-LV" w:eastAsia="lv-LV"/>
        </w:rPr>
        <w:t xml:space="preserve">Visai aktuālajai informācijai par iepirkumu, tai skaitā Nolikumam ar tā pielikumiem, grozījumiem un atbildēm uz ieinteresēto piegādātāju jautājumiem, skaidrojumiem un visiem papildus nepieciešamajiem dokumentiem tiek nodrošināta tieša un brīva pieeja Pasūtītāja </w:t>
      </w:r>
      <w:r w:rsidR="00C56A8D" w:rsidRPr="003324C6">
        <w:rPr>
          <w:lang w:val="lv-LV" w:eastAsia="lv-LV"/>
        </w:rPr>
        <w:t>pircēja profilā</w:t>
      </w:r>
      <w:r w:rsidRPr="003324C6">
        <w:rPr>
          <w:lang w:val="lv-LV" w:eastAsia="lv-LV"/>
        </w:rPr>
        <w:t>.</w:t>
      </w:r>
    </w:p>
    <w:p w14:paraId="16FA1014" w14:textId="77777777" w:rsidR="002A44E7" w:rsidRPr="003324C6" w:rsidRDefault="00CE667E" w:rsidP="00306FA3">
      <w:pPr>
        <w:pStyle w:val="ListParagraph"/>
        <w:numPr>
          <w:ilvl w:val="2"/>
          <w:numId w:val="7"/>
        </w:numPr>
        <w:spacing w:line="240" w:lineRule="auto"/>
        <w:ind w:left="993" w:right="0" w:hanging="709"/>
        <w:rPr>
          <w:lang w:val="lv-LV" w:eastAsia="lv-LV"/>
        </w:rPr>
      </w:pPr>
      <w:r w:rsidRPr="003324C6">
        <w:rPr>
          <w:lang w:val="lv-LV" w:eastAsia="lv-LV"/>
        </w:rPr>
        <w:t>Pasūtītājs nodrošina konkursa dokumentācijas izsniegšanu drukātā veidā trīs darba dienu laikā pēc ieinteresētā piegādātāja pieprasījuma, ievērojot nosacījumu, ka dokumentu pieprasījums iesniegts laikus pirms piedāvājuma iesniegšanas termiņa, nosūtot pieprasījumu Nolikuma 2.3.punktā minētajai kontaktpersonai.</w:t>
      </w:r>
    </w:p>
    <w:p w14:paraId="12477CFA" w14:textId="3225EB74" w:rsidR="002A44E7" w:rsidRPr="002D341F" w:rsidRDefault="002A44E7" w:rsidP="00306FA3">
      <w:pPr>
        <w:pStyle w:val="ListParagraph"/>
        <w:numPr>
          <w:ilvl w:val="2"/>
          <w:numId w:val="7"/>
        </w:numPr>
        <w:spacing w:line="240" w:lineRule="auto"/>
        <w:ind w:left="993" w:right="0" w:hanging="709"/>
        <w:rPr>
          <w:lang w:val="lv-LV" w:eastAsia="lv-LV"/>
        </w:rPr>
      </w:pPr>
      <w:r w:rsidRPr="003324C6">
        <w:rPr>
          <w:lang w:val="lv-LV" w:eastAsia="lv-LV"/>
        </w:rPr>
        <w:t xml:space="preserve">Pasūtītājs nodrošina Pasūtītāja prasību </w:t>
      </w:r>
      <w:r w:rsidRPr="002D341F">
        <w:rPr>
          <w:lang w:val="lv-LV" w:eastAsia="lv-LV"/>
        </w:rPr>
        <w:t xml:space="preserve">izsniegšanu ārējā datu nesējā trīs darba dienu laikā pēc ieinteresētā piegādātāja pieprasījuma, ievērojot nosacījumu, ka dokumentu pieprasījums iesniegts laikus pirms piedāvājuma iesniegšanas termiņa, nosūtot pieprasījumu Nolikuma 2.3.punktā minētajai kontaktpersonai. </w:t>
      </w:r>
    </w:p>
    <w:p w14:paraId="5B922EA7" w14:textId="0529DD92" w:rsidR="002A44E7" w:rsidRPr="003324C6" w:rsidRDefault="002A44E7" w:rsidP="00306FA3">
      <w:pPr>
        <w:pStyle w:val="ListParagraph"/>
        <w:numPr>
          <w:ilvl w:val="2"/>
          <w:numId w:val="7"/>
        </w:numPr>
        <w:spacing w:line="240" w:lineRule="auto"/>
        <w:ind w:left="993" w:right="0" w:hanging="709"/>
        <w:rPr>
          <w:lang w:val="lv-LV" w:eastAsia="lv-LV"/>
        </w:rPr>
      </w:pPr>
      <w:r w:rsidRPr="002D341F">
        <w:rPr>
          <w:lang w:val="lv-LV" w:eastAsia="lv-LV"/>
        </w:rPr>
        <w:t>Saņemot Pasūtītāja prasības ārējā datu nesējā, ieinteresētais</w:t>
      </w:r>
      <w:r w:rsidRPr="003324C6">
        <w:rPr>
          <w:lang w:val="lv-LV" w:eastAsia="lv-LV"/>
        </w:rPr>
        <w:t xml:space="preserve"> piegādātājs ar savu parakstu Pasūtītājam apliecina, ka ir informēts par to, ka Pasūtītāja prasības satur LDZ komercnoslēpumu atbilstoši Komerclikuma 19.pantam un iekļautā/pievienotā satura patvaļīga izpaušana, izplatīšana vai izmainīšana ir aizliegta un var tikt uzskatīta kā prettiesiska rīcība.</w:t>
      </w:r>
    </w:p>
    <w:p w14:paraId="1214A07A" w14:textId="77777777" w:rsidR="00CE667E" w:rsidRPr="003324C6" w:rsidRDefault="00CE667E" w:rsidP="00306FA3">
      <w:pPr>
        <w:pStyle w:val="ListParagraph"/>
        <w:numPr>
          <w:ilvl w:val="1"/>
          <w:numId w:val="7"/>
        </w:numPr>
        <w:spacing w:line="240" w:lineRule="auto"/>
        <w:ind w:left="567" w:right="0" w:hanging="573"/>
        <w:rPr>
          <w:b/>
          <w:lang w:val="lv-LV" w:eastAsia="lv-LV"/>
        </w:rPr>
      </w:pPr>
      <w:r w:rsidRPr="003324C6">
        <w:rPr>
          <w:b/>
          <w:lang w:val="lv-LV" w:eastAsia="lv-LV"/>
        </w:rPr>
        <w:t>Piedāvājuma derīguma termiņš</w:t>
      </w:r>
      <w:r w:rsidR="0053025E" w:rsidRPr="003324C6">
        <w:rPr>
          <w:b/>
          <w:lang w:val="lv-LV" w:eastAsia="lv-LV"/>
        </w:rPr>
        <w:t xml:space="preserve">: </w:t>
      </w:r>
      <w:r w:rsidRPr="003324C6">
        <w:rPr>
          <w:b/>
          <w:lang w:val="lv-LV" w:eastAsia="lv-LV"/>
        </w:rPr>
        <w:t xml:space="preserve"> </w:t>
      </w:r>
    </w:p>
    <w:p w14:paraId="3C5D19B3" w14:textId="77777777" w:rsidR="00926204" w:rsidRPr="003324C6" w:rsidRDefault="00926204" w:rsidP="00306FA3">
      <w:pPr>
        <w:spacing w:line="240" w:lineRule="auto"/>
        <w:ind w:right="0" w:firstLine="557"/>
        <w:rPr>
          <w:lang w:val="lv-LV" w:eastAsia="lv-LV"/>
        </w:rPr>
      </w:pPr>
      <w:r w:rsidRPr="003324C6">
        <w:rPr>
          <w:lang w:val="lv-LV" w:eastAsia="lv-LV"/>
        </w:rPr>
        <w:t>Ne mazāk kā 6 (seši) mēneši no piedāvājuma atvēršanas dienas.</w:t>
      </w:r>
    </w:p>
    <w:p w14:paraId="5AAFB667" w14:textId="77777777" w:rsidR="00CE667E" w:rsidRPr="003324C6" w:rsidRDefault="00CE667E" w:rsidP="00306FA3">
      <w:pPr>
        <w:pStyle w:val="ListParagraph"/>
        <w:numPr>
          <w:ilvl w:val="1"/>
          <w:numId w:val="7"/>
        </w:numPr>
        <w:spacing w:line="240" w:lineRule="auto"/>
        <w:ind w:left="567" w:right="0" w:hanging="573"/>
        <w:rPr>
          <w:b/>
          <w:lang w:val="lv-LV" w:eastAsia="lv-LV"/>
        </w:rPr>
      </w:pPr>
      <w:r w:rsidRPr="003324C6">
        <w:rPr>
          <w:b/>
          <w:lang w:val="lv-LV" w:eastAsia="lv-LV"/>
        </w:rPr>
        <w:t>Piedāvājuma nodrošinājums</w:t>
      </w:r>
      <w:r w:rsidR="001E6FE5" w:rsidRPr="003324C6">
        <w:rPr>
          <w:b/>
          <w:lang w:val="lv-LV" w:eastAsia="lv-LV"/>
        </w:rPr>
        <w:t>:</w:t>
      </w:r>
      <w:r w:rsidRPr="003324C6">
        <w:rPr>
          <w:lang w:val="lv-LV" w:eastAsia="lv-LV"/>
        </w:rPr>
        <w:t xml:space="preserve"> </w:t>
      </w:r>
    </w:p>
    <w:p w14:paraId="21F5671C" w14:textId="00FACD34" w:rsidR="00CE667E" w:rsidRPr="003324C6" w:rsidRDefault="00CE667E" w:rsidP="00306FA3">
      <w:pPr>
        <w:pStyle w:val="ListParagraph"/>
        <w:numPr>
          <w:ilvl w:val="2"/>
          <w:numId w:val="7"/>
        </w:numPr>
        <w:spacing w:line="240" w:lineRule="auto"/>
        <w:ind w:left="993" w:right="0" w:hanging="567"/>
        <w:rPr>
          <w:b/>
          <w:lang w:val="lv-LV" w:eastAsia="lv-LV"/>
        </w:rPr>
      </w:pPr>
      <w:r w:rsidRPr="003324C6">
        <w:rPr>
          <w:lang w:val="lv-LV" w:eastAsia="lv-LV"/>
        </w:rPr>
        <w:t xml:space="preserve">Piedāvājuma nodrošinājuma summa </w:t>
      </w:r>
      <w:r w:rsidR="00892D96" w:rsidRPr="003324C6">
        <w:rPr>
          <w:lang w:val="lv-LV" w:eastAsia="lv-LV"/>
        </w:rPr>
        <w:t>par katru iepirkuma daļu atsevišķi:</w:t>
      </w:r>
      <w:r w:rsidRPr="003324C6">
        <w:rPr>
          <w:lang w:val="lv-LV" w:eastAsia="lv-LV"/>
        </w:rPr>
        <w:t xml:space="preserve"> </w:t>
      </w:r>
    </w:p>
    <w:tbl>
      <w:tblPr>
        <w:tblStyle w:val="TableGrid0"/>
        <w:tblpPr w:leftFromText="180" w:rightFromText="180" w:vertAnchor="text" w:horzAnchor="page" w:tblpX="1690" w:tblpY="263"/>
        <w:tblW w:w="10104" w:type="dxa"/>
        <w:tblInd w:w="0" w:type="dxa"/>
        <w:tblLook w:val="04A0" w:firstRow="1" w:lastRow="0" w:firstColumn="1" w:lastColumn="0" w:noHBand="0" w:noVBand="1"/>
      </w:tblPr>
      <w:tblGrid>
        <w:gridCol w:w="817"/>
        <w:gridCol w:w="5670"/>
        <w:gridCol w:w="1701"/>
        <w:gridCol w:w="1916"/>
      </w:tblGrid>
      <w:tr w:rsidR="004779B6" w:rsidRPr="003324C6" w14:paraId="65707F4B" w14:textId="77777777" w:rsidTr="00397F90">
        <w:trPr>
          <w:trHeight w:val="196"/>
        </w:trPr>
        <w:tc>
          <w:tcPr>
            <w:tcW w:w="817" w:type="dxa"/>
            <w:vMerge w:val="restart"/>
            <w:tcBorders>
              <w:top w:val="single" w:sz="4" w:space="0" w:color="auto"/>
              <w:left w:val="single" w:sz="4" w:space="0" w:color="auto"/>
              <w:bottom w:val="single" w:sz="4" w:space="0" w:color="auto"/>
              <w:right w:val="single" w:sz="4" w:space="0" w:color="auto"/>
            </w:tcBorders>
          </w:tcPr>
          <w:p w14:paraId="5E8160E8" w14:textId="72DC5F81" w:rsidR="004779B6" w:rsidRPr="003324C6" w:rsidRDefault="004779B6" w:rsidP="004779B6">
            <w:pPr>
              <w:keepNext/>
              <w:spacing w:after="120" w:line="240" w:lineRule="auto"/>
              <w:ind w:right="-18"/>
              <w:outlineLvl w:val="0"/>
              <w:rPr>
                <w:b/>
                <w:sz w:val="22"/>
                <w:szCs w:val="22"/>
                <w:lang w:val="lv-LV"/>
              </w:rPr>
            </w:pPr>
            <w:r w:rsidRPr="003324C6">
              <w:rPr>
                <w:b/>
                <w:sz w:val="22"/>
                <w:szCs w:val="22"/>
                <w:lang w:val="lv-LV"/>
              </w:rPr>
              <w:t>Daļa</w:t>
            </w:r>
            <w:r w:rsidR="004A4F55" w:rsidRPr="003324C6">
              <w:rPr>
                <w:b/>
                <w:sz w:val="22"/>
                <w:szCs w:val="22"/>
                <w:lang w:val="lv-LV"/>
              </w:rPr>
              <w:t>s Nr.</w:t>
            </w:r>
          </w:p>
        </w:tc>
        <w:tc>
          <w:tcPr>
            <w:tcW w:w="5670" w:type="dxa"/>
            <w:tcBorders>
              <w:top w:val="single" w:sz="4" w:space="0" w:color="auto"/>
              <w:left w:val="single" w:sz="4" w:space="0" w:color="auto"/>
              <w:bottom w:val="single" w:sz="4" w:space="0" w:color="auto"/>
              <w:right w:val="single" w:sz="4" w:space="0" w:color="auto"/>
            </w:tcBorders>
          </w:tcPr>
          <w:p w14:paraId="246F85EA" w14:textId="77777777" w:rsidR="004779B6" w:rsidRPr="003324C6" w:rsidRDefault="004779B6" w:rsidP="004779B6">
            <w:pPr>
              <w:keepNext/>
              <w:spacing w:after="120" w:line="240" w:lineRule="auto"/>
              <w:ind w:right="-18"/>
              <w:jc w:val="center"/>
              <w:outlineLvl w:val="0"/>
              <w:rPr>
                <w:b/>
                <w:sz w:val="22"/>
                <w:szCs w:val="22"/>
                <w:lang w:val="lv-LV"/>
              </w:rPr>
            </w:pPr>
            <w:r w:rsidRPr="003324C6">
              <w:rPr>
                <w:b/>
                <w:sz w:val="22"/>
                <w:szCs w:val="22"/>
                <w:lang w:val="lv-LV"/>
              </w:rPr>
              <w:t>NOSAUKUMS</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65712F7B" w14:textId="77777777" w:rsidR="004779B6" w:rsidRPr="003324C6" w:rsidRDefault="004779B6" w:rsidP="004779B6">
            <w:pPr>
              <w:keepNext/>
              <w:spacing w:after="120" w:line="240" w:lineRule="auto"/>
              <w:ind w:right="-18"/>
              <w:jc w:val="center"/>
              <w:outlineLvl w:val="0"/>
              <w:rPr>
                <w:b/>
                <w:sz w:val="22"/>
                <w:szCs w:val="22"/>
                <w:lang w:val="lv-LV"/>
              </w:rPr>
            </w:pPr>
            <w:r w:rsidRPr="003324C6">
              <w:rPr>
                <w:b/>
                <w:sz w:val="22"/>
                <w:szCs w:val="22"/>
                <w:lang w:val="lv-LV"/>
              </w:rPr>
              <w:t>Paredzamā līgumcena EUR bez PVN</w:t>
            </w:r>
          </w:p>
        </w:tc>
        <w:tc>
          <w:tcPr>
            <w:tcW w:w="1916" w:type="dxa"/>
            <w:vMerge w:val="restart"/>
            <w:tcBorders>
              <w:top w:val="single" w:sz="4" w:space="0" w:color="auto"/>
              <w:left w:val="single" w:sz="4" w:space="0" w:color="auto"/>
              <w:right w:val="single" w:sz="4" w:space="0" w:color="auto"/>
            </w:tcBorders>
            <w:vAlign w:val="center"/>
          </w:tcPr>
          <w:p w14:paraId="42377AD8" w14:textId="77777777" w:rsidR="004779B6" w:rsidRPr="003324C6" w:rsidRDefault="004779B6" w:rsidP="004779B6">
            <w:pPr>
              <w:keepNext/>
              <w:spacing w:after="120" w:line="240" w:lineRule="auto"/>
              <w:ind w:right="-18"/>
              <w:jc w:val="center"/>
              <w:outlineLvl w:val="0"/>
              <w:rPr>
                <w:b/>
                <w:sz w:val="22"/>
                <w:szCs w:val="22"/>
                <w:lang w:val="lv-LV"/>
              </w:rPr>
            </w:pPr>
            <w:r w:rsidRPr="003324C6">
              <w:rPr>
                <w:b/>
                <w:sz w:val="22"/>
                <w:szCs w:val="22"/>
                <w:lang w:val="lv-LV"/>
              </w:rPr>
              <w:t xml:space="preserve">Piedāvājuma nodrošinājuma summa EUR </w:t>
            </w:r>
          </w:p>
        </w:tc>
      </w:tr>
      <w:tr w:rsidR="004779B6" w:rsidRPr="003324C6" w14:paraId="6A1A78C3" w14:textId="77777777" w:rsidTr="00397F90">
        <w:trPr>
          <w:trHeight w:val="166"/>
        </w:trPr>
        <w:tc>
          <w:tcPr>
            <w:tcW w:w="817" w:type="dxa"/>
            <w:vMerge/>
            <w:tcBorders>
              <w:top w:val="single" w:sz="4" w:space="0" w:color="auto"/>
              <w:left w:val="single" w:sz="4" w:space="0" w:color="auto"/>
              <w:bottom w:val="single" w:sz="4" w:space="0" w:color="auto"/>
              <w:right w:val="single" w:sz="4" w:space="0" w:color="auto"/>
            </w:tcBorders>
          </w:tcPr>
          <w:p w14:paraId="27D03D62" w14:textId="77777777" w:rsidR="004779B6" w:rsidRPr="003324C6" w:rsidRDefault="004779B6" w:rsidP="004779B6">
            <w:pPr>
              <w:keepNext/>
              <w:spacing w:after="120" w:line="240" w:lineRule="auto"/>
              <w:ind w:right="-18"/>
              <w:outlineLvl w:val="0"/>
              <w:rPr>
                <w:sz w:val="22"/>
                <w:szCs w:val="22"/>
                <w:lang w:val="lv-LV"/>
              </w:rPr>
            </w:pPr>
          </w:p>
        </w:tc>
        <w:tc>
          <w:tcPr>
            <w:tcW w:w="5670" w:type="dxa"/>
            <w:tcBorders>
              <w:top w:val="single" w:sz="4" w:space="0" w:color="auto"/>
              <w:left w:val="single" w:sz="4" w:space="0" w:color="auto"/>
              <w:bottom w:val="single" w:sz="4" w:space="0" w:color="auto"/>
              <w:right w:val="single" w:sz="4" w:space="0" w:color="auto"/>
            </w:tcBorders>
          </w:tcPr>
          <w:p w14:paraId="7ACFA9F8" w14:textId="0A6227FA" w:rsidR="004779B6" w:rsidRPr="003324C6" w:rsidRDefault="004779B6" w:rsidP="004779B6">
            <w:pPr>
              <w:keepNext/>
              <w:spacing w:after="120" w:line="240" w:lineRule="auto"/>
              <w:ind w:right="-18"/>
              <w:jc w:val="center"/>
              <w:outlineLvl w:val="0"/>
              <w:rPr>
                <w:bCs/>
                <w:i/>
                <w:iCs/>
                <w:sz w:val="22"/>
                <w:szCs w:val="22"/>
                <w:lang w:val="lv-LV"/>
              </w:rPr>
            </w:pPr>
            <w:r w:rsidRPr="003324C6">
              <w:rPr>
                <w:bCs/>
                <w:i/>
                <w:iCs/>
                <w:sz w:val="22"/>
                <w:szCs w:val="22"/>
                <w:lang w:val="lv-LV"/>
              </w:rPr>
              <w:t>Staciju</w:t>
            </w:r>
            <w:r w:rsidR="00892D96" w:rsidRPr="003324C6">
              <w:rPr>
                <w:i/>
                <w:iCs/>
                <w:lang w:val="lv-LV"/>
              </w:rPr>
              <w:t>/pieturas punktu</w:t>
            </w:r>
            <w:r w:rsidR="00892D96" w:rsidRPr="003324C6">
              <w:rPr>
                <w:bCs/>
                <w:i/>
                <w:iCs/>
                <w:sz w:val="22"/>
                <w:szCs w:val="22"/>
                <w:lang w:val="lv-LV"/>
              </w:rPr>
              <w:t xml:space="preserve"> </w:t>
            </w:r>
            <w:r w:rsidRPr="003324C6">
              <w:rPr>
                <w:bCs/>
                <w:i/>
                <w:iCs/>
                <w:sz w:val="22"/>
                <w:szCs w:val="22"/>
                <w:lang w:val="lv-LV"/>
              </w:rPr>
              <w:t xml:space="preserve"> saraksts</w:t>
            </w:r>
          </w:p>
        </w:tc>
        <w:tc>
          <w:tcPr>
            <w:tcW w:w="1701" w:type="dxa"/>
            <w:vMerge/>
            <w:tcBorders>
              <w:top w:val="single" w:sz="4" w:space="0" w:color="auto"/>
              <w:left w:val="single" w:sz="4" w:space="0" w:color="auto"/>
              <w:bottom w:val="single" w:sz="4" w:space="0" w:color="auto"/>
              <w:right w:val="single" w:sz="4" w:space="0" w:color="auto"/>
            </w:tcBorders>
          </w:tcPr>
          <w:p w14:paraId="0BB89957" w14:textId="77777777" w:rsidR="004779B6" w:rsidRPr="003324C6" w:rsidRDefault="004779B6" w:rsidP="004779B6">
            <w:pPr>
              <w:keepNext/>
              <w:spacing w:after="120" w:line="240" w:lineRule="auto"/>
              <w:ind w:right="-18"/>
              <w:outlineLvl w:val="0"/>
              <w:rPr>
                <w:sz w:val="22"/>
                <w:szCs w:val="22"/>
                <w:lang w:val="lv-LV"/>
              </w:rPr>
            </w:pPr>
          </w:p>
        </w:tc>
        <w:tc>
          <w:tcPr>
            <w:tcW w:w="1916" w:type="dxa"/>
            <w:vMerge/>
            <w:tcBorders>
              <w:left w:val="single" w:sz="4" w:space="0" w:color="auto"/>
              <w:bottom w:val="single" w:sz="4" w:space="0" w:color="auto"/>
              <w:right w:val="single" w:sz="4" w:space="0" w:color="auto"/>
            </w:tcBorders>
          </w:tcPr>
          <w:p w14:paraId="43DF5707" w14:textId="77777777" w:rsidR="004779B6" w:rsidRPr="003324C6" w:rsidRDefault="004779B6" w:rsidP="004779B6">
            <w:pPr>
              <w:keepNext/>
              <w:spacing w:after="120" w:line="240" w:lineRule="auto"/>
              <w:ind w:right="-18"/>
              <w:outlineLvl w:val="0"/>
              <w:rPr>
                <w:sz w:val="22"/>
                <w:szCs w:val="22"/>
                <w:lang w:val="lv-LV"/>
              </w:rPr>
            </w:pPr>
          </w:p>
        </w:tc>
      </w:tr>
      <w:tr w:rsidR="004779B6" w:rsidRPr="003324C6" w14:paraId="5B95A67D" w14:textId="77777777" w:rsidTr="00397F90">
        <w:trPr>
          <w:trHeight w:val="166"/>
        </w:trPr>
        <w:tc>
          <w:tcPr>
            <w:tcW w:w="817" w:type="dxa"/>
            <w:vMerge w:val="restart"/>
            <w:tcBorders>
              <w:top w:val="single" w:sz="4" w:space="0" w:color="auto"/>
              <w:left w:val="single" w:sz="4" w:space="0" w:color="auto"/>
              <w:bottom w:val="single" w:sz="4" w:space="0" w:color="auto"/>
              <w:right w:val="single" w:sz="4" w:space="0" w:color="auto"/>
            </w:tcBorders>
          </w:tcPr>
          <w:p w14:paraId="1497CD26" w14:textId="77777777" w:rsidR="004779B6" w:rsidRPr="003324C6" w:rsidRDefault="004779B6" w:rsidP="004779B6">
            <w:pPr>
              <w:keepNext/>
              <w:spacing w:after="120" w:line="240" w:lineRule="auto"/>
              <w:ind w:right="-18"/>
              <w:jc w:val="center"/>
              <w:outlineLvl w:val="0"/>
              <w:rPr>
                <w:sz w:val="22"/>
                <w:szCs w:val="22"/>
                <w:lang w:val="lv-LV"/>
              </w:rPr>
            </w:pPr>
            <w:r w:rsidRPr="003324C6">
              <w:rPr>
                <w:sz w:val="22"/>
                <w:szCs w:val="22"/>
                <w:lang w:val="lv-LV"/>
              </w:rPr>
              <w:t>1.daļa</w:t>
            </w:r>
          </w:p>
        </w:tc>
        <w:tc>
          <w:tcPr>
            <w:tcW w:w="5670" w:type="dxa"/>
            <w:tcBorders>
              <w:top w:val="single" w:sz="4" w:space="0" w:color="auto"/>
              <w:left w:val="single" w:sz="4" w:space="0" w:color="auto"/>
              <w:bottom w:val="single" w:sz="4" w:space="0" w:color="auto"/>
              <w:right w:val="single" w:sz="4" w:space="0" w:color="auto"/>
            </w:tcBorders>
          </w:tcPr>
          <w:p w14:paraId="1EA5EB65" w14:textId="6A4FE1A5" w:rsidR="004779B6" w:rsidRPr="003324C6" w:rsidRDefault="004779B6" w:rsidP="000D4258">
            <w:pPr>
              <w:keepNext/>
              <w:spacing w:after="120" w:line="240" w:lineRule="auto"/>
              <w:ind w:left="53" w:right="-18"/>
              <w:outlineLvl w:val="0"/>
              <w:rPr>
                <w:sz w:val="22"/>
                <w:szCs w:val="22"/>
                <w:lang w:val="lv-LV"/>
              </w:rPr>
            </w:pPr>
            <w:r w:rsidRPr="003324C6">
              <w:rPr>
                <w:sz w:val="22"/>
                <w:szCs w:val="22"/>
                <w:lang w:val="lv-LV"/>
              </w:rPr>
              <w:t>Paaugstināto platformu būvniecība</w:t>
            </w:r>
            <w:r w:rsidR="00892D96" w:rsidRPr="003324C6">
              <w:rPr>
                <w:sz w:val="22"/>
                <w:szCs w:val="22"/>
                <w:lang w:val="lv-LV"/>
              </w:rPr>
              <w:t xml:space="preserve"> dzelzceļa līnijā </w:t>
            </w:r>
            <w:r w:rsidRPr="003324C6">
              <w:rPr>
                <w:sz w:val="22"/>
                <w:szCs w:val="22"/>
                <w:lang w:val="lv-LV"/>
              </w:rPr>
              <w:t xml:space="preserve"> </w:t>
            </w:r>
            <w:r w:rsidR="00D65EDA" w:rsidRPr="003324C6">
              <w:rPr>
                <w:sz w:val="22"/>
                <w:szCs w:val="22"/>
                <w:lang w:val="lv-LV"/>
              </w:rPr>
              <w:t>“</w:t>
            </w:r>
            <w:r w:rsidRPr="003324C6">
              <w:rPr>
                <w:sz w:val="22"/>
                <w:szCs w:val="22"/>
                <w:lang w:val="lv-LV"/>
              </w:rPr>
              <w:t>Rīga- Jelgava</w:t>
            </w:r>
            <w:r w:rsidR="00D65EDA" w:rsidRPr="003324C6">
              <w:rPr>
                <w:sz w:val="22"/>
                <w:szCs w:val="22"/>
                <w:lang w:val="lv-LV"/>
              </w:rPr>
              <w:t>”</w:t>
            </w:r>
            <w:r w:rsidRPr="003324C6">
              <w:rPr>
                <w:sz w:val="22"/>
                <w:szCs w:val="22"/>
                <w:lang w:val="lv-LV"/>
              </w:rPr>
              <w:t xml:space="preserve"> </w:t>
            </w:r>
          </w:p>
        </w:tc>
        <w:tc>
          <w:tcPr>
            <w:tcW w:w="1701" w:type="dxa"/>
            <w:vMerge w:val="restart"/>
            <w:tcBorders>
              <w:top w:val="single" w:sz="4" w:space="0" w:color="auto"/>
              <w:left w:val="single" w:sz="4" w:space="0" w:color="auto"/>
              <w:bottom w:val="single" w:sz="4" w:space="0" w:color="auto"/>
              <w:right w:val="single" w:sz="4" w:space="0" w:color="auto"/>
            </w:tcBorders>
          </w:tcPr>
          <w:p w14:paraId="5E444B32" w14:textId="5BAA5829" w:rsidR="004779B6" w:rsidRPr="003324C6" w:rsidRDefault="004779B6" w:rsidP="00BD5334">
            <w:pPr>
              <w:keepNext/>
              <w:spacing w:after="120" w:line="240" w:lineRule="auto"/>
              <w:ind w:right="-18"/>
              <w:jc w:val="right"/>
              <w:outlineLvl w:val="0"/>
              <w:rPr>
                <w:bCs/>
                <w:sz w:val="22"/>
                <w:szCs w:val="22"/>
                <w:lang w:val="lv-LV"/>
              </w:rPr>
            </w:pPr>
            <w:r w:rsidRPr="003324C6">
              <w:rPr>
                <w:bCs/>
                <w:sz w:val="22"/>
                <w:szCs w:val="22"/>
                <w:lang w:val="lv-LV"/>
              </w:rPr>
              <w:t>7</w:t>
            </w:r>
            <w:r w:rsidR="00BD5334" w:rsidRPr="003324C6">
              <w:rPr>
                <w:bCs/>
                <w:sz w:val="22"/>
                <w:szCs w:val="22"/>
                <w:lang w:val="lv-LV"/>
              </w:rPr>
              <w:t xml:space="preserve"> 00</w:t>
            </w:r>
            <w:r w:rsidRPr="003324C6">
              <w:rPr>
                <w:bCs/>
                <w:sz w:val="22"/>
                <w:szCs w:val="22"/>
                <w:lang w:val="lv-LV"/>
              </w:rPr>
              <w:t>0</w:t>
            </w:r>
            <w:r w:rsidR="00694A23" w:rsidRPr="003324C6">
              <w:rPr>
                <w:bCs/>
                <w:sz w:val="22"/>
                <w:szCs w:val="22"/>
                <w:lang w:val="lv-LV"/>
              </w:rPr>
              <w:t> </w:t>
            </w:r>
            <w:r w:rsidRPr="003324C6">
              <w:rPr>
                <w:bCs/>
                <w:sz w:val="22"/>
                <w:szCs w:val="22"/>
                <w:lang w:val="lv-LV"/>
              </w:rPr>
              <w:t>000</w:t>
            </w:r>
            <w:r w:rsidR="00694A23" w:rsidRPr="003324C6">
              <w:rPr>
                <w:bCs/>
                <w:sz w:val="22"/>
                <w:szCs w:val="22"/>
                <w:lang w:val="lv-LV"/>
              </w:rPr>
              <w:t>.00</w:t>
            </w:r>
          </w:p>
        </w:tc>
        <w:tc>
          <w:tcPr>
            <w:tcW w:w="1916" w:type="dxa"/>
            <w:vMerge w:val="restart"/>
            <w:tcBorders>
              <w:top w:val="single" w:sz="4" w:space="0" w:color="auto"/>
              <w:left w:val="single" w:sz="4" w:space="0" w:color="auto"/>
              <w:right w:val="single" w:sz="4" w:space="0" w:color="auto"/>
            </w:tcBorders>
          </w:tcPr>
          <w:p w14:paraId="7D059E45" w14:textId="77777777" w:rsidR="004779B6" w:rsidRPr="003324C6" w:rsidRDefault="00397F90" w:rsidP="00397F90">
            <w:pPr>
              <w:keepNext/>
              <w:spacing w:after="120" w:line="240" w:lineRule="auto"/>
              <w:ind w:right="-18"/>
              <w:jc w:val="right"/>
              <w:outlineLvl w:val="0"/>
              <w:rPr>
                <w:bCs/>
                <w:sz w:val="22"/>
                <w:szCs w:val="22"/>
                <w:lang w:val="lv-LV"/>
              </w:rPr>
            </w:pPr>
            <w:r w:rsidRPr="003324C6">
              <w:rPr>
                <w:bCs/>
                <w:sz w:val="22"/>
                <w:szCs w:val="22"/>
                <w:lang w:val="lv-LV"/>
              </w:rPr>
              <w:t>50 0</w:t>
            </w:r>
            <w:r w:rsidR="004779B6" w:rsidRPr="003324C6">
              <w:rPr>
                <w:bCs/>
                <w:sz w:val="22"/>
                <w:szCs w:val="22"/>
                <w:lang w:val="lv-LV"/>
              </w:rPr>
              <w:t>00</w:t>
            </w:r>
            <w:r w:rsidR="00694A23" w:rsidRPr="003324C6">
              <w:rPr>
                <w:bCs/>
                <w:sz w:val="22"/>
                <w:szCs w:val="22"/>
                <w:lang w:val="lv-LV"/>
              </w:rPr>
              <w:t>.00</w:t>
            </w:r>
          </w:p>
        </w:tc>
      </w:tr>
      <w:tr w:rsidR="004779B6" w:rsidRPr="003324C6" w14:paraId="55123DB2" w14:textId="77777777" w:rsidTr="00397F90">
        <w:trPr>
          <w:trHeight w:val="166"/>
        </w:trPr>
        <w:tc>
          <w:tcPr>
            <w:tcW w:w="817" w:type="dxa"/>
            <w:vMerge/>
            <w:tcBorders>
              <w:top w:val="single" w:sz="4" w:space="0" w:color="auto"/>
              <w:left w:val="single" w:sz="4" w:space="0" w:color="auto"/>
              <w:bottom w:val="single" w:sz="4" w:space="0" w:color="auto"/>
              <w:right w:val="single" w:sz="4" w:space="0" w:color="auto"/>
            </w:tcBorders>
          </w:tcPr>
          <w:p w14:paraId="1720F922" w14:textId="77777777" w:rsidR="004779B6" w:rsidRPr="003324C6" w:rsidRDefault="004779B6" w:rsidP="004779B6">
            <w:pPr>
              <w:keepNext/>
              <w:spacing w:after="120" w:line="240" w:lineRule="auto"/>
              <w:ind w:right="-18"/>
              <w:jc w:val="center"/>
              <w:outlineLvl w:val="0"/>
              <w:rPr>
                <w:sz w:val="22"/>
                <w:szCs w:val="22"/>
                <w:lang w:val="lv-LV"/>
              </w:rPr>
            </w:pPr>
          </w:p>
        </w:tc>
        <w:tc>
          <w:tcPr>
            <w:tcW w:w="5670" w:type="dxa"/>
            <w:tcBorders>
              <w:top w:val="single" w:sz="4" w:space="0" w:color="auto"/>
              <w:left w:val="single" w:sz="4" w:space="0" w:color="auto"/>
              <w:bottom w:val="single" w:sz="4" w:space="0" w:color="auto"/>
              <w:right w:val="single" w:sz="4" w:space="0" w:color="auto"/>
            </w:tcBorders>
          </w:tcPr>
          <w:p w14:paraId="67023A28" w14:textId="77777777" w:rsidR="004779B6" w:rsidRPr="003324C6" w:rsidRDefault="004779B6" w:rsidP="004779B6">
            <w:pPr>
              <w:keepNext/>
              <w:spacing w:after="120" w:line="240" w:lineRule="auto"/>
              <w:ind w:right="-18"/>
              <w:outlineLvl w:val="0"/>
              <w:rPr>
                <w:bCs/>
                <w:sz w:val="22"/>
                <w:szCs w:val="22"/>
                <w:lang w:val="lv-LV"/>
              </w:rPr>
            </w:pPr>
            <w:proofErr w:type="spellStart"/>
            <w:r w:rsidRPr="003324C6">
              <w:rPr>
                <w:i/>
                <w:iCs/>
                <w:sz w:val="22"/>
                <w:szCs w:val="22"/>
                <w:lang w:val="lv-LV"/>
              </w:rPr>
              <w:t>Atgāzene</w:t>
            </w:r>
            <w:proofErr w:type="spellEnd"/>
            <w:r w:rsidRPr="003324C6">
              <w:rPr>
                <w:i/>
                <w:iCs/>
                <w:sz w:val="22"/>
                <w:szCs w:val="22"/>
                <w:lang w:val="lv-LV"/>
              </w:rPr>
              <w:t xml:space="preserve">, Baloži, BA Turība, Tīraine, Jaunolaine, </w:t>
            </w:r>
            <w:proofErr w:type="spellStart"/>
            <w:r w:rsidRPr="003324C6">
              <w:rPr>
                <w:i/>
                <w:iCs/>
                <w:sz w:val="22"/>
                <w:szCs w:val="22"/>
                <w:lang w:val="lv-LV"/>
              </w:rPr>
              <w:t>Dalbe</w:t>
            </w:r>
            <w:proofErr w:type="spellEnd"/>
            <w:r w:rsidRPr="003324C6">
              <w:rPr>
                <w:i/>
                <w:iCs/>
                <w:sz w:val="22"/>
                <w:szCs w:val="22"/>
                <w:lang w:val="lv-LV"/>
              </w:rPr>
              <w:t xml:space="preserve">, Ozolnieki  </w:t>
            </w:r>
          </w:p>
        </w:tc>
        <w:tc>
          <w:tcPr>
            <w:tcW w:w="1701" w:type="dxa"/>
            <w:vMerge/>
            <w:tcBorders>
              <w:top w:val="single" w:sz="4" w:space="0" w:color="auto"/>
              <w:left w:val="single" w:sz="4" w:space="0" w:color="auto"/>
              <w:bottom w:val="single" w:sz="4" w:space="0" w:color="auto"/>
              <w:right w:val="single" w:sz="4" w:space="0" w:color="auto"/>
            </w:tcBorders>
          </w:tcPr>
          <w:p w14:paraId="5B7E0232" w14:textId="77777777" w:rsidR="004779B6" w:rsidRPr="003324C6" w:rsidRDefault="004779B6" w:rsidP="004779B6">
            <w:pPr>
              <w:keepNext/>
              <w:spacing w:after="120" w:line="240" w:lineRule="auto"/>
              <w:ind w:right="-18"/>
              <w:jc w:val="right"/>
              <w:outlineLvl w:val="0"/>
              <w:rPr>
                <w:bCs/>
                <w:sz w:val="22"/>
                <w:szCs w:val="22"/>
                <w:lang w:val="lv-LV"/>
              </w:rPr>
            </w:pPr>
          </w:p>
        </w:tc>
        <w:tc>
          <w:tcPr>
            <w:tcW w:w="1916" w:type="dxa"/>
            <w:vMerge/>
            <w:tcBorders>
              <w:left w:val="single" w:sz="4" w:space="0" w:color="auto"/>
              <w:bottom w:val="single" w:sz="4" w:space="0" w:color="auto"/>
              <w:right w:val="single" w:sz="4" w:space="0" w:color="auto"/>
            </w:tcBorders>
          </w:tcPr>
          <w:p w14:paraId="0C272710" w14:textId="77777777" w:rsidR="004779B6" w:rsidRPr="003324C6" w:rsidRDefault="004779B6" w:rsidP="004779B6">
            <w:pPr>
              <w:keepNext/>
              <w:spacing w:after="120" w:line="240" w:lineRule="auto"/>
              <w:ind w:right="-18"/>
              <w:jc w:val="right"/>
              <w:outlineLvl w:val="0"/>
              <w:rPr>
                <w:bCs/>
                <w:sz w:val="22"/>
                <w:szCs w:val="22"/>
                <w:lang w:val="lv-LV"/>
              </w:rPr>
            </w:pPr>
          </w:p>
        </w:tc>
      </w:tr>
      <w:tr w:rsidR="004779B6" w:rsidRPr="003324C6" w14:paraId="5A9085BF" w14:textId="77777777" w:rsidTr="00397F90">
        <w:trPr>
          <w:trHeight w:val="166"/>
        </w:trPr>
        <w:tc>
          <w:tcPr>
            <w:tcW w:w="817" w:type="dxa"/>
            <w:vMerge w:val="restart"/>
            <w:tcBorders>
              <w:top w:val="single" w:sz="4" w:space="0" w:color="auto"/>
              <w:left w:val="single" w:sz="4" w:space="0" w:color="auto"/>
              <w:bottom w:val="single" w:sz="4" w:space="0" w:color="auto"/>
              <w:right w:val="single" w:sz="4" w:space="0" w:color="auto"/>
            </w:tcBorders>
          </w:tcPr>
          <w:p w14:paraId="37D5A7F0" w14:textId="77777777" w:rsidR="004779B6" w:rsidRPr="003324C6" w:rsidRDefault="004779B6" w:rsidP="004779B6">
            <w:pPr>
              <w:keepNext/>
              <w:spacing w:after="120" w:line="240" w:lineRule="auto"/>
              <w:ind w:right="-18"/>
              <w:jc w:val="center"/>
              <w:outlineLvl w:val="0"/>
              <w:rPr>
                <w:sz w:val="22"/>
                <w:szCs w:val="22"/>
                <w:lang w:val="lv-LV"/>
              </w:rPr>
            </w:pPr>
            <w:r w:rsidRPr="003324C6">
              <w:rPr>
                <w:sz w:val="22"/>
                <w:szCs w:val="22"/>
                <w:lang w:val="lv-LV"/>
              </w:rPr>
              <w:t>2.daļa</w:t>
            </w:r>
          </w:p>
        </w:tc>
        <w:tc>
          <w:tcPr>
            <w:tcW w:w="5670" w:type="dxa"/>
            <w:tcBorders>
              <w:top w:val="single" w:sz="4" w:space="0" w:color="auto"/>
              <w:left w:val="single" w:sz="4" w:space="0" w:color="auto"/>
              <w:bottom w:val="single" w:sz="4" w:space="0" w:color="auto"/>
              <w:right w:val="single" w:sz="4" w:space="0" w:color="auto"/>
            </w:tcBorders>
          </w:tcPr>
          <w:p w14:paraId="1A98669A" w14:textId="15905B46" w:rsidR="004779B6" w:rsidRPr="003324C6" w:rsidRDefault="004779B6" w:rsidP="000D4258">
            <w:pPr>
              <w:keepNext/>
              <w:spacing w:after="120" w:line="240" w:lineRule="auto"/>
              <w:ind w:left="53" w:right="-18"/>
              <w:outlineLvl w:val="0"/>
              <w:rPr>
                <w:sz w:val="22"/>
                <w:szCs w:val="22"/>
                <w:lang w:val="lv-LV"/>
              </w:rPr>
            </w:pPr>
            <w:r w:rsidRPr="003324C6">
              <w:rPr>
                <w:sz w:val="22"/>
                <w:szCs w:val="22"/>
                <w:lang w:val="lv-LV"/>
              </w:rPr>
              <w:t xml:space="preserve">Paaugstināto platformu būvniecība </w:t>
            </w:r>
            <w:r w:rsidR="00892D96" w:rsidRPr="003324C6">
              <w:rPr>
                <w:sz w:val="22"/>
                <w:szCs w:val="22"/>
                <w:lang w:val="lv-LV"/>
              </w:rPr>
              <w:t xml:space="preserve">dzelzceļa līnijā </w:t>
            </w:r>
            <w:r w:rsidR="00D65EDA" w:rsidRPr="003324C6">
              <w:rPr>
                <w:sz w:val="22"/>
                <w:szCs w:val="22"/>
                <w:lang w:val="lv-LV"/>
              </w:rPr>
              <w:t>“</w:t>
            </w:r>
            <w:r w:rsidRPr="003324C6">
              <w:rPr>
                <w:sz w:val="22"/>
                <w:szCs w:val="22"/>
                <w:lang w:val="lv-LV"/>
              </w:rPr>
              <w:t>Rīga – Tukums II</w:t>
            </w:r>
            <w:r w:rsidR="00D65EDA" w:rsidRPr="003324C6">
              <w:rPr>
                <w:sz w:val="22"/>
                <w:szCs w:val="22"/>
                <w:lang w:val="lv-LV"/>
              </w:rPr>
              <w:t>”</w:t>
            </w:r>
          </w:p>
        </w:tc>
        <w:tc>
          <w:tcPr>
            <w:tcW w:w="1701" w:type="dxa"/>
            <w:vMerge w:val="restart"/>
            <w:tcBorders>
              <w:top w:val="single" w:sz="4" w:space="0" w:color="auto"/>
              <w:left w:val="single" w:sz="4" w:space="0" w:color="auto"/>
              <w:bottom w:val="single" w:sz="4" w:space="0" w:color="auto"/>
              <w:right w:val="single" w:sz="4" w:space="0" w:color="auto"/>
            </w:tcBorders>
          </w:tcPr>
          <w:p w14:paraId="63A4CF33" w14:textId="268D0B18" w:rsidR="004779B6" w:rsidRPr="003324C6" w:rsidRDefault="004779B6" w:rsidP="00BD5334">
            <w:pPr>
              <w:keepNext/>
              <w:spacing w:after="120" w:line="240" w:lineRule="auto"/>
              <w:ind w:right="-18"/>
              <w:jc w:val="right"/>
              <w:outlineLvl w:val="0"/>
              <w:rPr>
                <w:bCs/>
                <w:sz w:val="22"/>
                <w:szCs w:val="22"/>
                <w:lang w:val="lv-LV"/>
              </w:rPr>
            </w:pPr>
            <w:r w:rsidRPr="003324C6">
              <w:rPr>
                <w:bCs/>
                <w:sz w:val="22"/>
                <w:szCs w:val="22"/>
                <w:lang w:val="lv-LV"/>
              </w:rPr>
              <w:t>7 </w:t>
            </w:r>
            <w:r w:rsidR="00BD5334" w:rsidRPr="003324C6">
              <w:rPr>
                <w:bCs/>
                <w:sz w:val="22"/>
                <w:szCs w:val="22"/>
                <w:lang w:val="lv-LV"/>
              </w:rPr>
              <w:t>200 </w:t>
            </w:r>
            <w:r w:rsidRPr="003324C6">
              <w:rPr>
                <w:bCs/>
                <w:sz w:val="22"/>
                <w:szCs w:val="22"/>
                <w:lang w:val="lv-LV"/>
              </w:rPr>
              <w:t>000</w:t>
            </w:r>
            <w:r w:rsidR="00694A23" w:rsidRPr="003324C6">
              <w:rPr>
                <w:bCs/>
                <w:sz w:val="22"/>
                <w:szCs w:val="22"/>
                <w:lang w:val="lv-LV"/>
              </w:rPr>
              <w:t>.00</w:t>
            </w:r>
          </w:p>
        </w:tc>
        <w:tc>
          <w:tcPr>
            <w:tcW w:w="1916" w:type="dxa"/>
            <w:vMerge w:val="restart"/>
            <w:tcBorders>
              <w:top w:val="single" w:sz="4" w:space="0" w:color="auto"/>
              <w:left w:val="single" w:sz="4" w:space="0" w:color="auto"/>
              <w:right w:val="single" w:sz="4" w:space="0" w:color="auto"/>
            </w:tcBorders>
          </w:tcPr>
          <w:p w14:paraId="44ADCCA4" w14:textId="77777777" w:rsidR="004779B6" w:rsidRPr="003324C6" w:rsidRDefault="00397F90" w:rsidP="004779B6">
            <w:pPr>
              <w:keepNext/>
              <w:spacing w:after="120" w:line="240" w:lineRule="auto"/>
              <w:ind w:right="-18"/>
              <w:jc w:val="right"/>
              <w:outlineLvl w:val="0"/>
              <w:rPr>
                <w:bCs/>
                <w:sz w:val="22"/>
                <w:szCs w:val="22"/>
                <w:lang w:val="lv-LV"/>
              </w:rPr>
            </w:pPr>
            <w:r w:rsidRPr="003324C6">
              <w:rPr>
                <w:bCs/>
                <w:sz w:val="22"/>
                <w:szCs w:val="22"/>
                <w:lang w:val="lv-LV"/>
              </w:rPr>
              <w:t>50</w:t>
            </w:r>
            <w:r w:rsidR="00694A23" w:rsidRPr="003324C6">
              <w:rPr>
                <w:bCs/>
                <w:sz w:val="22"/>
                <w:szCs w:val="22"/>
                <w:lang w:val="lv-LV"/>
              </w:rPr>
              <w:t> </w:t>
            </w:r>
            <w:r w:rsidRPr="003324C6">
              <w:rPr>
                <w:bCs/>
                <w:sz w:val="22"/>
                <w:szCs w:val="22"/>
                <w:lang w:val="lv-LV"/>
              </w:rPr>
              <w:t>0</w:t>
            </w:r>
            <w:r w:rsidR="00694A23" w:rsidRPr="003324C6">
              <w:rPr>
                <w:bCs/>
                <w:sz w:val="22"/>
                <w:szCs w:val="22"/>
                <w:lang w:val="lv-LV"/>
              </w:rPr>
              <w:t>00.00</w:t>
            </w:r>
          </w:p>
        </w:tc>
      </w:tr>
      <w:tr w:rsidR="004779B6" w:rsidRPr="003324C6" w14:paraId="103CF2A7" w14:textId="77777777" w:rsidTr="00397F90">
        <w:trPr>
          <w:trHeight w:val="166"/>
        </w:trPr>
        <w:tc>
          <w:tcPr>
            <w:tcW w:w="817" w:type="dxa"/>
            <w:vMerge/>
            <w:tcBorders>
              <w:top w:val="single" w:sz="4" w:space="0" w:color="auto"/>
              <w:left w:val="single" w:sz="4" w:space="0" w:color="auto"/>
              <w:bottom w:val="single" w:sz="4" w:space="0" w:color="auto"/>
              <w:right w:val="single" w:sz="4" w:space="0" w:color="auto"/>
            </w:tcBorders>
          </w:tcPr>
          <w:p w14:paraId="7567C5E1" w14:textId="77777777" w:rsidR="004779B6" w:rsidRPr="003324C6" w:rsidRDefault="004779B6" w:rsidP="004779B6">
            <w:pPr>
              <w:keepNext/>
              <w:spacing w:after="120" w:line="240" w:lineRule="auto"/>
              <w:ind w:right="-18"/>
              <w:jc w:val="center"/>
              <w:outlineLvl w:val="0"/>
              <w:rPr>
                <w:sz w:val="22"/>
                <w:szCs w:val="22"/>
                <w:lang w:val="lv-LV"/>
              </w:rPr>
            </w:pPr>
          </w:p>
        </w:tc>
        <w:tc>
          <w:tcPr>
            <w:tcW w:w="5670" w:type="dxa"/>
            <w:tcBorders>
              <w:top w:val="single" w:sz="4" w:space="0" w:color="auto"/>
              <w:left w:val="single" w:sz="4" w:space="0" w:color="auto"/>
              <w:bottom w:val="single" w:sz="4" w:space="0" w:color="auto"/>
              <w:right w:val="single" w:sz="4" w:space="0" w:color="auto"/>
            </w:tcBorders>
          </w:tcPr>
          <w:p w14:paraId="291F2C3F" w14:textId="76A10F63" w:rsidR="004779B6" w:rsidRPr="003324C6" w:rsidRDefault="004779B6" w:rsidP="004779B6">
            <w:pPr>
              <w:keepNext/>
              <w:spacing w:after="120" w:line="240" w:lineRule="auto"/>
              <w:ind w:right="-18"/>
              <w:outlineLvl w:val="0"/>
              <w:rPr>
                <w:bCs/>
                <w:sz w:val="22"/>
                <w:szCs w:val="22"/>
                <w:lang w:val="lv-LV"/>
              </w:rPr>
            </w:pPr>
            <w:r w:rsidRPr="003324C6">
              <w:rPr>
                <w:i/>
                <w:iCs/>
                <w:sz w:val="22"/>
                <w:szCs w:val="22"/>
                <w:lang w:val="lv-LV"/>
              </w:rPr>
              <w:t xml:space="preserve">Priedaine, </w:t>
            </w:r>
            <w:proofErr w:type="spellStart"/>
            <w:r w:rsidRPr="003324C6">
              <w:rPr>
                <w:i/>
                <w:iCs/>
                <w:sz w:val="22"/>
                <w:szCs w:val="22"/>
                <w:lang w:val="lv-LV"/>
              </w:rPr>
              <w:t>Jaundubulti</w:t>
            </w:r>
            <w:proofErr w:type="spellEnd"/>
            <w:r w:rsidRPr="003324C6">
              <w:rPr>
                <w:i/>
                <w:iCs/>
                <w:sz w:val="22"/>
                <w:szCs w:val="22"/>
                <w:lang w:val="lv-LV"/>
              </w:rPr>
              <w:t>, Ķemeri, Smārde, Milzkalne, Tukums I, Tukums II, Bolderāja- Silikātu</w:t>
            </w:r>
            <w:r w:rsidR="00225E88" w:rsidRPr="003324C6">
              <w:rPr>
                <w:i/>
                <w:iCs/>
                <w:sz w:val="22"/>
                <w:szCs w:val="22"/>
                <w:lang w:val="lv-LV"/>
              </w:rPr>
              <w:t>*</w:t>
            </w:r>
            <w:r w:rsidRPr="003324C6">
              <w:rPr>
                <w:i/>
                <w:iCs/>
                <w:sz w:val="22"/>
                <w:szCs w:val="22"/>
                <w:lang w:val="lv-LV"/>
              </w:rPr>
              <w:t xml:space="preserve">, </w:t>
            </w:r>
            <w:proofErr w:type="spellStart"/>
            <w:r w:rsidRPr="003324C6">
              <w:rPr>
                <w:i/>
                <w:iCs/>
                <w:sz w:val="22"/>
                <w:szCs w:val="22"/>
                <w:lang w:val="lv-LV"/>
              </w:rPr>
              <w:t>Boderāja-Slokas</w:t>
            </w:r>
            <w:proofErr w:type="spellEnd"/>
            <w:r w:rsidR="00225E88" w:rsidRPr="003324C6">
              <w:rPr>
                <w:i/>
                <w:iCs/>
                <w:sz w:val="22"/>
                <w:szCs w:val="22"/>
                <w:lang w:val="lv-LV"/>
              </w:rPr>
              <w:t>*</w:t>
            </w:r>
          </w:p>
        </w:tc>
        <w:tc>
          <w:tcPr>
            <w:tcW w:w="1701" w:type="dxa"/>
            <w:vMerge/>
            <w:tcBorders>
              <w:top w:val="single" w:sz="4" w:space="0" w:color="auto"/>
              <w:left w:val="single" w:sz="4" w:space="0" w:color="auto"/>
              <w:bottom w:val="single" w:sz="4" w:space="0" w:color="auto"/>
              <w:right w:val="single" w:sz="4" w:space="0" w:color="auto"/>
            </w:tcBorders>
          </w:tcPr>
          <w:p w14:paraId="2BF128C2" w14:textId="77777777" w:rsidR="004779B6" w:rsidRPr="003324C6" w:rsidRDefault="004779B6" w:rsidP="004779B6">
            <w:pPr>
              <w:keepNext/>
              <w:spacing w:after="120" w:line="240" w:lineRule="auto"/>
              <w:ind w:right="-18"/>
              <w:jc w:val="right"/>
              <w:outlineLvl w:val="0"/>
              <w:rPr>
                <w:bCs/>
                <w:sz w:val="22"/>
                <w:szCs w:val="22"/>
                <w:lang w:val="lv-LV"/>
              </w:rPr>
            </w:pPr>
          </w:p>
        </w:tc>
        <w:tc>
          <w:tcPr>
            <w:tcW w:w="1916" w:type="dxa"/>
            <w:vMerge/>
            <w:tcBorders>
              <w:left w:val="single" w:sz="4" w:space="0" w:color="auto"/>
              <w:bottom w:val="single" w:sz="4" w:space="0" w:color="auto"/>
              <w:right w:val="single" w:sz="4" w:space="0" w:color="auto"/>
            </w:tcBorders>
          </w:tcPr>
          <w:p w14:paraId="5DB552F9" w14:textId="77777777" w:rsidR="004779B6" w:rsidRPr="003324C6" w:rsidRDefault="004779B6" w:rsidP="004779B6">
            <w:pPr>
              <w:keepNext/>
              <w:spacing w:after="120" w:line="240" w:lineRule="auto"/>
              <w:ind w:right="-18"/>
              <w:jc w:val="right"/>
              <w:outlineLvl w:val="0"/>
              <w:rPr>
                <w:bCs/>
                <w:sz w:val="22"/>
                <w:szCs w:val="22"/>
                <w:lang w:val="lv-LV"/>
              </w:rPr>
            </w:pPr>
          </w:p>
        </w:tc>
      </w:tr>
      <w:tr w:rsidR="004779B6" w:rsidRPr="003324C6" w14:paraId="48102F6C" w14:textId="77777777" w:rsidTr="00397F90">
        <w:trPr>
          <w:trHeight w:val="166"/>
        </w:trPr>
        <w:tc>
          <w:tcPr>
            <w:tcW w:w="817" w:type="dxa"/>
            <w:vMerge w:val="restart"/>
            <w:tcBorders>
              <w:top w:val="single" w:sz="4" w:space="0" w:color="auto"/>
              <w:left w:val="single" w:sz="4" w:space="0" w:color="auto"/>
              <w:bottom w:val="single" w:sz="4" w:space="0" w:color="auto"/>
              <w:right w:val="single" w:sz="4" w:space="0" w:color="auto"/>
            </w:tcBorders>
          </w:tcPr>
          <w:p w14:paraId="0D359C21" w14:textId="77777777" w:rsidR="004779B6" w:rsidRPr="003324C6" w:rsidRDefault="004779B6" w:rsidP="004779B6">
            <w:pPr>
              <w:keepNext/>
              <w:spacing w:after="120" w:line="240" w:lineRule="auto"/>
              <w:ind w:right="-18"/>
              <w:jc w:val="center"/>
              <w:outlineLvl w:val="0"/>
              <w:rPr>
                <w:sz w:val="22"/>
                <w:szCs w:val="22"/>
                <w:lang w:val="lv-LV"/>
              </w:rPr>
            </w:pPr>
            <w:r w:rsidRPr="003324C6">
              <w:rPr>
                <w:sz w:val="22"/>
                <w:szCs w:val="22"/>
                <w:lang w:val="lv-LV"/>
              </w:rPr>
              <w:t>3.daļa</w:t>
            </w:r>
          </w:p>
        </w:tc>
        <w:tc>
          <w:tcPr>
            <w:tcW w:w="5670" w:type="dxa"/>
            <w:tcBorders>
              <w:top w:val="single" w:sz="4" w:space="0" w:color="auto"/>
              <w:left w:val="single" w:sz="4" w:space="0" w:color="auto"/>
              <w:bottom w:val="single" w:sz="4" w:space="0" w:color="auto"/>
              <w:right w:val="single" w:sz="4" w:space="0" w:color="auto"/>
            </w:tcBorders>
          </w:tcPr>
          <w:p w14:paraId="5CB35EF3" w14:textId="3E7052F8" w:rsidR="004779B6" w:rsidRPr="003324C6" w:rsidRDefault="004779B6" w:rsidP="00892D96">
            <w:pPr>
              <w:keepNext/>
              <w:spacing w:after="120" w:line="240" w:lineRule="auto"/>
              <w:ind w:left="53" w:right="-18"/>
              <w:outlineLvl w:val="0"/>
              <w:rPr>
                <w:sz w:val="22"/>
                <w:szCs w:val="22"/>
                <w:lang w:val="lv-LV"/>
              </w:rPr>
            </w:pPr>
            <w:r w:rsidRPr="003324C6">
              <w:rPr>
                <w:sz w:val="22"/>
                <w:szCs w:val="22"/>
                <w:lang w:val="lv-LV"/>
              </w:rPr>
              <w:t xml:space="preserve">Paaugstināto platformu būvniecība </w:t>
            </w:r>
            <w:r w:rsidR="00892D96" w:rsidRPr="003324C6">
              <w:rPr>
                <w:sz w:val="22"/>
                <w:szCs w:val="22"/>
                <w:lang w:val="lv-LV"/>
              </w:rPr>
              <w:t xml:space="preserve"> dzelzceļa līnijā </w:t>
            </w:r>
            <w:r w:rsidR="00D65EDA" w:rsidRPr="003324C6">
              <w:rPr>
                <w:sz w:val="22"/>
                <w:szCs w:val="22"/>
                <w:lang w:val="lv-LV"/>
              </w:rPr>
              <w:t>“</w:t>
            </w:r>
            <w:r w:rsidRPr="003324C6">
              <w:rPr>
                <w:sz w:val="22"/>
                <w:szCs w:val="22"/>
                <w:lang w:val="lv-LV"/>
              </w:rPr>
              <w:t xml:space="preserve">Rīga </w:t>
            </w:r>
            <w:r w:rsidR="00D65EDA" w:rsidRPr="003324C6">
              <w:rPr>
                <w:sz w:val="22"/>
                <w:szCs w:val="22"/>
                <w:lang w:val="lv-LV"/>
              </w:rPr>
              <w:t>–</w:t>
            </w:r>
            <w:r w:rsidRPr="003324C6">
              <w:rPr>
                <w:sz w:val="22"/>
                <w:szCs w:val="22"/>
                <w:lang w:val="lv-LV"/>
              </w:rPr>
              <w:t xml:space="preserve"> Krustpils</w:t>
            </w:r>
            <w:r w:rsidR="00D65EDA" w:rsidRPr="003324C6">
              <w:rPr>
                <w:sz w:val="22"/>
                <w:szCs w:val="22"/>
                <w:lang w:val="lv-LV"/>
              </w:rPr>
              <w:t>”</w:t>
            </w:r>
            <w:r w:rsidRPr="003324C6">
              <w:rPr>
                <w:sz w:val="22"/>
                <w:szCs w:val="22"/>
                <w:lang w:val="lv-LV"/>
              </w:rPr>
              <w:t xml:space="preserve"> </w:t>
            </w:r>
          </w:p>
        </w:tc>
        <w:tc>
          <w:tcPr>
            <w:tcW w:w="1701" w:type="dxa"/>
            <w:vMerge w:val="restart"/>
            <w:tcBorders>
              <w:top w:val="single" w:sz="4" w:space="0" w:color="auto"/>
              <w:left w:val="single" w:sz="4" w:space="0" w:color="auto"/>
              <w:bottom w:val="single" w:sz="4" w:space="0" w:color="auto"/>
              <w:right w:val="single" w:sz="4" w:space="0" w:color="auto"/>
            </w:tcBorders>
          </w:tcPr>
          <w:p w14:paraId="684E7C9F" w14:textId="6396B1FA" w:rsidR="004779B6" w:rsidRPr="003324C6" w:rsidRDefault="004779B6" w:rsidP="00BD5334">
            <w:pPr>
              <w:keepNext/>
              <w:spacing w:after="120" w:line="240" w:lineRule="auto"/>
              <w:ind w:right="-18"/>
              <w:jc w:val="right"/>
              <w:outlineLvl w:val="0"/>
              <w:rPr>
                <w:bCs/>
                <w:sz w:val="22"/>
                <w:szCs w:val="22"/>
                <w:lang w:val="lv-LV"/>
              </w:rPr>
            </w:pPr>
            <w:r w:rsidRPr="003324C6">
              <w:rPr>
                <w:bCs/>
                <w:sz w:val="22"/>
                <w:szCs w:val="22"/>
                <w:lang w:val="lv-LV"/>
              </w:rPr>
              <w:t>12 </w:t>
            </w:r>
            <w:r w:rsidR="00BD5334" w:rsidRPr="003324C6">
              <w:rPr>
                <w:bCs/>
                <w:sz w:val="22"/>
                <w:szCs w:val="22"/>
                <w:lang w:val="lv-LV"/>
              </w:rPr>
              <w:t>500 </w:t>
            </w:r>
            <w:r w:rsidRPr="003324C6">
              <w:rPr>
                <w:bCs/>
                <w:sz w:val="22"/>
                <w:szCs w:val="22"/>
                <w:lang w:val="lv-LV"/>
              </w:rPr>
              <w:t>000</w:t>
            </w:r>
            <w:r w:rsidR="00694A23" w:rsidRPr="003324C6">
              <w:rPr>
                <w:bCs/>
                <w:sz w:val="22"/>
                <w:szCs w:val="22"/>
                <w:lang w:val="lv-LV"/>
              </w:rPr>
              <w:t>.00</w:t>
            </w:r>
          </w:p>
        </w:tc>
        <w:tc>
          <w:tcPr>
            <w:tcW w:w="1916" w:type="dxa"/>
            <w:vMerge w:val="restart"/>
            <w:tcBorders>
              <w:top w:val="single" w:sz="4" w:space="0" w:color="auto"/>
              <w:left w:val="single" w:sz="4" w:space="0" w:color="auto"/>
              <w:right w:val="single" w:sz="4" w:space="0" w:color="auto"/>
            </w:tcBorders>
          </w:tcPr>
          <w:p w14:paraId="260FD2A1" w14:textId="77777777" w:rsidR="004779B6" w:rsidRPr="003324C6" w:rsidRDefault="00397F90" w:rsidP="00397F90">
            <w:pPr>
              <w:keepNext/>
              <w:spacing w:after="120" w:line="240" w:lineRule="auto"/>
              <w:ind w:right="-18"/>
              <w:jc w:val="right"/>
              <w:outlineLvl w:val="0"/>
              <w:rPr>
                <w:bCs/>
                <w:sz w:val="22"/>
                <w:szCs w:val="22"/>
                <w:lang w:val="lv-LV"/>
              </w:rPr>
            </w:pPr>
            <w:r w:rsidRPr="003324C6">
              <w:rPr>
                <w:bCs/>
                <w:sz w:val="22"/>
                <w:szCs w:val="22"/>
                <w:lang w:val="lv-LV"/>
              </w:rPr>
              <w:t>100</w:t>
            </w:r>
            <w:r w:rsidR="00694A23" w:rsidRPr="003324C6">
              <w:rPr>
                <w:bCs/>
                <w:sz w:val="22"/>
                <w:szCs w:val="22"/>
                <w:lang w:val="lv-LV"/>
              </w:rPr>
              <w:t> </w:t>
            </w:r>
            <w:r w:rsidRPr="003324C6">
              <w:rPr>
                <w:bCs/>
                <w:sz w:val="22"/>
                <w:szCs w:val="22"/>
                <w:lang w:val="lv-LV"/>
              </w:rPr>
              <w:t>00</w:t>
            </w:r>
            <w:r w:rsidR="00694A23" w:rsidRPr="003324C6">
              <w:rPr>
                <w:bCs/>
                <w:sz w:val="22"/>
                <w:szCs w:val="22"/>
                <w:lang w:val="lv-LV"/>
              </w:rPr>
              <w:t>0.00</w:t>
            </w:r>
          </w:p>
        </w:tc>
      </w:tr>
      <w:tr w:rsidR="004779B6" w:rsidRPr="003324C6" w14:paraId="643DFBDF" w14:textId="77777777" w:rsidTr="00397F90">
        <w:trPr>
          <w:trHeight w:val="166"/>
        </w:trPr>
        <w:tc>
          <w:tcPr>
            <w:tcW w:w="817" w:type="dxa"/>
            <w:vMerge/>
            <w:tcBorders>
              <w:top w:val="single" w:sz="4" w:space="0" w:color="auto"/>
              <w:left w:val="single" w:sz="4" w:space="0" w:color="auto"/>
              <w:bottom w:val="single" w:sz="4" w:space="0" w:color="auto"/>
              <w:right w:val="single" w:sz="4" w:space="0" w:color="auto"/>
            </w:tcBorders>
          </w:tcPr>
          <w:p w14:paraId="2FF82045" w14:textId="77777777" w:rsidR="004779B6" w:rsidRPr="003324C6" w:rsidRDefault="004779B6" w:rsidP="004779B6">
            <w:pPr>
              <w:keepNext/>
              <w:spacing w:after="120" w:line="240" w:lineRule="auto"/>
              <w:ind w:right="-18"/>
              <w:jc w:val="center"/>
              <w:outlineLvl w:val="0"/>
              <w:rPr>
                <w:sz w:val="22"/>
                <w:szCs w:val="22"/>
                <w:lang w:val="lv-LV"/>
              </w:rPr>
            </w:pPr>
          </w:p>
        </w:tc>
        <w:tc>
          <w:tcPr>
            <w:tcW w:w="5670" w:type="dxa"/>
            <w:tcBorders>
              <w:top w:val="single" w:sz="4" w:space="0" w:color="auto"/>
              <w:left w:val="single" w:sz="4" w:space="0" w:color="auto"/>
              <w:bottom w:val="single" w:sz="4" w:space="0" w:color="auto"/>
              <w:right w:val="single" w:sz="4" w:space="0" w:color="auto"/>
            </w:tcBorders>
          </w:tcPr>
          <w:p w14:paraId="5CFACF55" w14:textId="77777777" w:rsidR="004779B6" w:rsidRPr="003324C6" w:rsidRDefault="004779B6" w:rsidP="004779B6">
            <w:pPr>
              <w:keepNext/>
              <w:spacing w:after="120" w:line="240" w:lineRule="auto"/>
              <w:ind w:right="-18"/>
              <w:outlineLvl w:val="0"/>
              <w:rPr>
                <w:bCs/>
                <w:sz w:val="22"/>
                <w:szCs w:val="22"/>
                <w:lang w:val="lv-LV"/>
              </w:rPr>
            </w:pPr>
            <w:r w:rsidRPr="003324C6">
              <w:rPr>
                <w:i/>
                <w:iCs/>
                <w:sz w:val="22"/>
                <w:szCs w:val="22"/>
                <w:lang w:val="lv-LV"/>
              </w:rPr>
              <w:t xml:space="preserve">Šķirotava, Gaisma, Dole, Ikšķile, </w:t>
            </w:r>
            <w:proofErr w:type="spellStart"/>
            <w:r w:rsidRPr="003324C6">
              <w:rPr>
                <w:i/>
                <w:iCs/>
                <w:sz w:val="22"/>
                <w:szCs w:val="22"/>
                <w:lang w:val="lv-LV"/>
              </w:rPr>
              <w:t>Jaunogre</w:t>
            </w:r>
            <w:proofErr w:type="spellEnd"/>
            <w:r w:rsidRPr="003324C6">
              <w:rPr>
                <w:i/>
                <w:iCs/>
                <w:sz w:val="22"/>
                <w:szCs w:val="22"/>
                <w:lang w:val="lv-LV"/>
              </w:rPr>
              <w:t xml:space="preserve">, Ogre, </w:t>
            </w:r>
            <w:proofErr w:type="spellStart"/>
            <w:r w:rsidRPr="003324C6">
              <w:rPr>
                <w:i/>
                <w:iCs/>
                <w:sz w:val="22"/>
                <w:szCs w:val="22"/>
                <w:lang w:val="lv-LV"/>
              </w:rPr>
              <w:t>Pārogre</w:t>
            </w:r>
            <w:proofErr w:type="spellEnd"/>
            <w:r w:rsidRPr="003324C6">
              <w:rPr>
                <w:i/>
                <w:iCs/>
                <w:sz w:val="22"/>
                <w:szCs w:val="22"/>
                <w:lang w:val="lv-LV"/>
              </w:rPr>
              <w:t xml:space="preserve">, </w:t>
            </w:r>
            <w:proofErr w:type="spellStart"/>
            <w:r w:rsidRPr="003324C6">
              <w:rPr>
                <w:i/>
                <w:iCs/>
                <w:sz w:val="22"/>
                <w:szCs w:val="22"/>
                <w:lang w:val="lv-LV"/>
              </w:rPr>
              <w:t>Ciemupe</w:t>
            </w:r>
            <w:proofErr w:type="spellEnd"/>
            <w:r w:rsidRPr="003324C6">
              <w:rPr>
                <w:i/>
                <w:iCs/>
                <w:sz w:val="22"/>
                <w:szCs w:val="22"/>
                <w:lang w:val="lv-LV"/>
              </w:rPr>
              <w:t>, Ķegums, Lielvārde, Jumprava, Skrīveri</w:t>
            </w:r>
          </w:p>
        </w:tc>
        <w:tc>
          <w:tcPr>
            <w:tcW w:w="1701" w:type="dxa"/>
            <w:vMerge/>
            <w:tcBorders>
              <w:top w:val="single" w:sz="4" w:space="0" w:color="auto"/>
              <w:left w:val="single" w:sz="4" w:space="0" w:color="auto"/>
              <w:bottom w:val="single" w:sz="4" w:space="0" w:color="auto"/>
              <w:right w:val="single" w:sz="4" w:space="0" w:color="auto"/>
            </w:tcBorders>
          </w:tcPr>
          <w:p w14:paraId="1CF0C8AC" w14:textId="77777777" w:rsidR="004779B6" w:rsidRPr="003324C6" w:rsidRDefault="004779B6" w:rsidP="004779B6">
            <w:pPr>
              <w:keepNext/>
              <w:spacing w:after="120" w:line="240" w:lineRule="auto"/>
              <w:ind w:right="-18"/>
              <w:jc w:val="right"/>
              <w:outlineLvl w:val="0"/>
              <w:rPr>
                <w:bCs/>
                <w:sz w:val="22"/>
                <w:szCs w:val="22"/>
                <w:lang w:val="lv-LV"/>
              </w:rPr>
            </w:pPr>
          </w:p>
        </w:tc>
        <w:tc>
          <w:tcPr>
            <w:tcW w:w="1916" w:type="dxa"/>
            <w:vMerge/>
            <w:tcBorders>
              <w:left w:val="single" w:sz="4" w:space="0" w:color="auto"/>
              <w:bottom w:val="single" w:sz="4" w:space="0" w:color="auto"/>
              <w:right w:val="single" w:sz="4" w:space="0" w:color="auto"/>
            </w:tcBorders>
          </w:tcPr>
          <w:p w14:paraId="5C4F2B53" w14:textId="77777777" w:rsidR="004779B6" w:rsidRPr="003324C6" w:rsidRDefault="004779B6" w:rsidP="004779B6">
            <w:pPr>
              <w:keepNext/>
              <w:spacing w:after="120" w:line="240" w:lineRule="auto"/>
              <w:ind w:right="-18"/>
              <w:jc w:val="right"/>
              <w:outlineLvl w:val="0"/>
              <w:rPr>
                <w:bCs/>
                <w:sz w:val="22"/>
                <w:szCs w:val="22"/>
                <w:lang w:val="lv-LV"/>
              </w:rPr>
            </w:pPr>
          </w:p>
        </w:tc>
      </w:tr>
      <w:tr w:rsidR="004779B6" w:rsidRPr="003324C6" w14:paraId="41150C94" w14:textId="77777777" w:rsidTr="00397F90">
        <w:trPr>
          <w:trHeight w:val="166"/>
        </w:trPr>
        <w:tc>
          <w:tcPr>
            <w:tcW w:w="817" w:type="dxa"/>
            <w:vMerge w:val="restart"/>
            <w:tcBorders>
              <w:top w:val="single" w:sz="4" w:space="0" w:color="auto"/>
              <w:left w:val="single" w:sz="4" w:space="0" w:color="auto"/>
              <w:bottom w:val="single" w:sz="4" w:space="0" w:color="auto"/>
              <w:right w:val="single" w:sz="4" w:space="0" w:color="auto"/>
            </w:tcBorders>
          </w:tcPr>
          <w:p w14:paraId="38F4895B" w14:textId="77777777" w:rsidR="004779B6" w:rsidRPr="003324C6" w:rsidRDefault="004779B6" w:rsidP="004779B6">
            <w:pPr>
              <w:keepNext/>
              <w:spacing w:after="120" w:line="240" w:lineRule="auto"/>
              <w:ind w:right="-18"/>
              <w:jc w:val="center"/>
              <w:outlineLvl w:val="0"/>
              <w:rPr>
                <w:sz w:val="22"/>
                <w:szCs w:val="22"/>
                <w:lang w:val="lv-LV"/>
              </w:rPr>
            </w:pPr>
            <w:r w:rsidRPr="003324C6">
              <w:rPr>
                <w:sz w:val="22"/>
                <w:szCs w:val="22"/>
                <w:lang w:val="lv-LV"/>
              </w:rPr>
              <w:t>4.daļa</w:t>
            </w:r>
          </w:p>
        </w:tc>
        <w:tc>
          <w:tcPr>
            <w:tcW w:w="5670" w:type="dxa"/>
            <w:tcBorders>
              <w:top w:val="single" w:sz="4" w:space="0" w:color="auto"/>
              <w:left w:val="single" w:sz="4" w:space="0" w:color="auto"/>
              <w:bottom w:val="single" w:sz="4" w:space="0" w:color="auto"/>
              <w:right w:val="single" w:sz="4" w:space="0" w:color="auto"/>
            </w:tcBorders>
          </w:tcPr>
          <w:p w14:paraId="18463EC1" w14:textId="6FA04D05" w:rsidR="004779B6" w:rsidRPr="003324C6" w:rsidRDefault="004779B6" w:rsidP="00892D96">
            <w:pPr>
              <w:keepNext/>
              <w:spacing w:after="120" w:line="240" w:lineRule="auto"/>
              <w:ind w:left="53" w:right="-18"/>
              <w:outlineLvl w:val="0"/>
              <w:rPr>
                <w:sz w:val="22"/>
                <w:szCs w:val="22"/>
                <w:lang w:val="lv-LV"/>
              </w:rPr>
            </w:pPr>
            <w:r w:rsidRPr="003324C6">
              <w:rPr>
                <w:sz w:val="22"/>
                <w:szCs w:val="22"/>
                <w:lang w:val="lv-LV"/>
              </w:rPr>
              <w:t xml:space="preserve">Paaugstināto platformu būvniecība </w:t>
            </w:r>
            <w:r w:rsidR="00892D96" w:rsidRPr="003324C6">
              <w:rPr>
                <w:sz w:val="22"/>
                <w:szCs w:val="22"/>
                <w:lang w:val="lv-LV"/>
              </w:rPr>
              <w:t xml:space="preserve">dzelzceļa līnijā </w:t>
            </w:r>
            <w:r w:rsidR="00D65EDA" w:rsidRPr="003324C6">
              <w:rPr>
                <w:sz w:val="22"/>
                <w:szCs w:val="22"/>
                <w:lang w:val="lv-LV"/>
              </w:rPr>
              <w:t>“</w:t>
            </w:r>
            <w:r w:rsidRPr="003324C6">
              <w:rPr>
                <w:sz w:val="22"/>
                <w:szCs w:val="22"/>
                <w:lang w:val="lv-LV"/>
              </w:rPr>
              <w:t>Zemitāni – Skulte</w:t>
            </w:r>
            <w:r w:rsidR="0013239E" w:rsidRPr="003324C6">
              <w:rPr>
                <w:sz w:val="22"/>
                <w:szCs w:val="22"/>
                <w:lang w:val="lv-LV"/>
              </w:rPr>
              <w:t>”</w:t>
            </w:r>
            <w:r w:rsidRPr="003324C6">
              <w:rPr>
                <w:sz w:val="22"/>
                <w:szCs w:val="22"/>
                <w:lang w:val="lv-LV"/>
              </w:rPr>
              <w:t xml:space="preserve"> (Zemitā</w:t>
            </w:r>
            <w:r w:rsidR="00127D95" w:rsidRPr="003324C6">
              <w:rPr>
                <w:sz w:val="22"/>
                <w:szCs w:val="22"/>
                <w:lang w:val="lv-LV"/>
              </w:rPr>
              <w:t>n</w:t>
            </w:r>
            <w:r w:rsidRPr="003324C6">
              <w:rPr>
                <w:sz w:val="22"/>
                <w:szCs w:val="22"/>
                <w:lang w:val="lv-LV"/>
              </w:rPr>
              <w:t>i - Vecāķi)</w:t>
            </w:r>
          </w:p>
        </w:tc>
        <w:tc>
          <w:tcPr>
            <w:tcW w:w="1701" w:type="dxa"/>
            <w:vMerge w:val="restart"/>
            <w:tcBorders>
              <w:top w:val="single" w:sz="4" w:space="0" w:color="auto"/>
              <w:left w:val="single" w:sz="4" w:space="0" w:color="auto"/>
              <w:bottom w:val="single" w:sz="4" w:space="0" w:color="auto"/>
              <w:right w:val="single" w:sz="4" w:space="0" w:color="auto"/>
            </w:tcBorders>
          </w:tcPr>
          <w:p w14:paraId="59E22BA8" w14:textId="3A1E5CA4" w:rsidR="004779B6" w:rsidRPr="003324C6" w:rsidRDefault="004779B6" w:rsidP="00BD5334">
            <w:pPr>
              <w:keepNext/>
              <w:spacing w:after="120" w:line="240" w:lineRule="auto"/>
              <w:ind w:right="-18"/>
              <w:jc w:val="right"/>
              <w:outlineLvl w:val="0"/>
              <w:rPr>
                <w:bCs/>
                <w:sz w:val="22"/>
                <w:szCs w:val="22"/>
                <w:lang w:val="lv-LV"/>
              </w:rPr>
            </w:pPr>
            <w:r w:rsidRPr="003324C6">
              <w:rPr>
                <w:bCs/>
                <w:sz w:val="22"/>
                <w:szCs w:val="22"/>
                <w:lang w:val="lv-LV"/>
              </w:rPr>
              <w:t>10 </w:t>
            </w:r>
            <w:r w:rsidR="00BD5334" w:rsidRPr="003324C6">
              <w:rPr>
                <w:bCs/>
                <w:sz w:val="22"/>
                <w:szCs w:val="22"/>
                <w:lang w:val="lv-LV"/>
              </w:rPr>
              <w:t>400 </w:t>
            </w:r>
            <w:r w:rsidRPr="003324C6">
              <w:rPr>
                <w:bCs/>
                <w:sz w:val="22"/>
                <w:szCs w:val="22"/>
                <w:lang w:val="lv-LV"/>
              </w:rPr>
              <w:t>000</w:t>
            </w:r>
            <w:r w:rsidR="00694A23" w:rsidRPr="003324C6">
              <w:rPr>
                <w:bCs/>
                <w:sz w:val="22"/>
                <w:szCs w:val="22"/>
                <w:lang w:val="lv-LV"/>
              </w:rPr>
              <w:t>.00</w:t>
            </w:r>
          </w:p>
        </w:tc>
        <w:tc>
          <w:tcPr>
            <w:tcW w:w="1916" w:type="dxa"/>
            <w:vMerge w:val="restart"/>
            <w:tcBorders>
              <w:top w:val="single" w:sz="4" w:space="0" w:color="auto"/>
              <w:left w:val="single" w:sz="4" w:space="0" w:color="auto"/>
              <w:right w:val="single" w:sz="4" w:space="0" w:color="auto"/>
            </w:tcBorders>
          </w:tcPr>
          <w:p w14:paraId="54B1B90D" w14:textId="77777777" w:rsidR="004779B6" w:rsidRPr="003324C6" w:rsidRDefault="00397F90" w:rsidP="004779B6">
            <w:pPr>
              <w:keepNext/>
              <w:spacing w:after="120" w:line="240" w:lineRule="auto"/>
              <w:ind w:right="-18"/>
              <w:jc w:val="right"/>
              <w:outlineLvl w:val="0"/>
              <w:rPr>
                <w:bCs/>
                <w:sz w:val="22"/>
                <w:szCs w:val="22"/>
                <w:lang w:val="lv-LV"/>
              </w:rPr>
            </w:pPr>
            <w:r w:rsidRPr="003324C6">
              <w:rPr>
                <w:bCs/>
                <w:sz w:val="22"/>
                <w:szCs w:val="22"/>
                <w:lang w:val="lv-LV"/>
              </w:rPr>
              <w:t>100 000</w:t>
            </w:r>
            <w:r w:rsidR="00694A23" w:rsidRPr="003324C6">
              <w:rPr>
                <w:bCs/>
                <w:sz w:val="22"/>
                <w:szCs w:val="22"/>
                <w:lang w:val="lv-LV"/>
              </w:rPr>
              <w:t>.00</w:t>
            </w:r>
          </w:p>
        </w:tc>
      </w:tr>
      <w:tr w:rsidR="004779B6" w:rsidRPr="003324C6" w14:paraId="3D8C92B7" w14:textId="77777777" w:rsidTr="00397F90">
        <w:trPr>
          <w:trHeight w:val="166"/>
        </w:trPr>
        <w:tc>
          <w:tcPr>
            <w:tcW w:w="817" w:type="dxa"/>
            <w:vMerge/>
            <w:tcBorders>
              <w:top w:val="single" w:sz="4" w:space="0" w:color="auto"/>
              <w:left w:val="single" w:sz="4" w:space="0" w:color="auto"/>
              <w:bottom w:val="single" w:sz="4" w:space="0" w:color="auto"/>
              <w:right w:val="single" w:sz="4" w:space="0" w:color="auto"/>
            </w:tcBorders>
          </w:tcPr>
          <w:p w14:paraId="5F904FF9" w14:textId="77777777" w:rsidR="004779B6" w:rsidRPr="003324C6" w:rsidRDefault="004779B6" w:rsidP="004779B6">
            <w:pPr>
              <w:keepNext/>
              <w:spacing w:after="120" w:line="240" w:lineRule="auto"/>
              <w:ind w:right="-18"/>
              <w:jc w:val="center"/>
              <w:outlineLvl w:val="0"/>
              <w:rPr>
                <w:sz w:val="22"/>
                <w:szCs w:val="22"/>
                <w:lang w:val="lv-LV"/>
              </w:rPr>
            </w:pPr>
          </w:p>
        </w:tc>
        <w:tc>
          <w:tcPr>
            <w:tcW w:w="5670" w:type="dxa"/>
            <w:tcBorders>
              <w:top w:val="single" w:sz="4" w:space="0" w:color="auto"/>
              <w:left w:val="single" w:sz="4" w:space="0" w:color="auto"/>
              <w:bottom w:val="single" w:sz="4" w:space="0" w:color="auto"/>
              <w:right w:val="single" w:sz="4" w:space="0" w:color="auto"/>
            </w:tcBorders>
          </w:tcPr>
          <w:p w14:paraId="3E58E4DD" w14:textId="5387D83C" w:rsidR="004779B6" w:rsidRPr="003324C6" w:rsidRDefault="004779B6" w:rsidP="004779B6">
            <w:pPr>
              <w:keepNext/>
              <w:spacing w:after="120" w:line="240" w:lineRule="auto"/>
              <w:ind w:right="-18"/>
              <w:outlineLvl w:val="0"/>
              <w:rPr>
                <w:bCs/>
                <w:sz w:val="22"/>
                <w:szCs w:val="22"/>
                <w:lang w:val="lv-LV"/>
              </w:rPr>
            </w:pPr>
            <w:r w:rsidRPr="003324C6">
              <w:rPr>
                <w:i/>
                <w:iCs/>
                <w:sz w:val="22"/>
                <w:szCs w:val="22"/>
                <w:lang w:val="lv-LV"/>
              </w:rPr>
              <w:t xml:space="preserve">Zemitāni, Brasa, Sarkandaugava, </w:t>
            </w:r>
            <w:proofErr w:type="spellStart"/>
            <w:r w:rsidRPr="003324C6">
              <w:rPr>
                <w:i/>
                <w:iCs/>
                <w:sz w:val="22"/>
                <w:szCs w:val="22"/>
                <w:lang w:val="lv-LV"/>
              </w:rPr>
              <w:t>Dauderi</w:t>
            </w:r>
            <w:proofErr w:type="spellEnd"/>
            <w:r w:rsidR="00225E88" w:rsidRPr="003324C6">
              <w:rPr>
                <w:i/>
                <w:iCs/>
                <w:sz w:val="22"/>
                <w:szCs w:val="22"/>
                <w:lang w:val="lv-LV"/>
              </w:rPr>
              <w:t>*</w:t>
            </w:r>
            <w:r w:rsidRPr="003324C6">
              <w:rPr>
                <w:i/>
                <w:iCs/>
                <w:sz w:val="22"/>
                <w:szCs w:val="22"/>
                <w:lang w:val="lv-LV"/>
              </w:rPr>
              <w:t xml:space="preserve">, </w:t>
            </w:r>
            <w:proofErr w:type="spellStart"/>
            <w:r w:rsidRPr="003324C6">
              <w:rPr>
                <w:i/>
                <w:iCs/>
                <w:sz w:val="22"/>
                <w:szCs w:val="22"/>
                <w:lang w:val="lv-LV"/>
              </w:rPr>
              <w:t>Mangaļi</w:t>
            </w:r>
            <w:proofErr w:type="spellEnd"/>
            <w:r w:rsidRPr="003324C6">
              <w:rPr>
                <w:i/>
                <w:iCs/>
                <w:sz w:val="22"/>
                <w:szCs w:val="22"/>
                <w:lang w:val="lv-LV"/>
              </w:rPr>
              <w:t xml:space="preserve">, Ziemeļblāzma, </w:t>
            </w:r>
            <w:proofErr w:type="spellStart"/>
            <w:r w:rsidRPr="003324C6">
              <w:rPr>
                <w:i/>
                <w:iCs/>
                <w:sz w:val="22"/>
                <w:szCs w:val="22"/>
                <w:lang w:val="lv-LV"/>
              </w:rPr>
              <w:t>Vecdaugava</w:t>
            </w:r>
            <w:proofErr w:type="spellEnd"/>
            <w:r w:rsidRPr="003324C6">
              <w:rPr>
                <w:i/>
                <w:iCs/>
                <w:sz w:val="22"/>
                <w:szCs w:val="22"/>
                <w:lang w:val="lv-LV"/>
              </w:rPr>
              <w:t>, Vecāķi, Alfa</w:t>
            </w:r>
            <w:r w:rsidR="00225E88" w:rsidRPr="003324C6">
              <w:rPr>
                <w:i/>
                <w:iCs/>
                <w:sz w:val="22"/>
                <w:szCs w:val="22"/>
                <w:lang w:val="lv-LV"/>
              </w:rPr>
              <w:t>*</w:t>
            </w:r>
          </w:p>
        </w:tc>
        <w:tc>
          <w:tcPr>
            <w:tcW w:w="1701" w:type="dxa"/>
            <w:vMerge/>
            <w:tcBorders>
              <w:top w:val="single" w:sz="4" w:space="0" w:color="auto"/>
              <w:left w:val="single" w:sz="4" w:space="0" w:color="auto"/>
              <w:bottom w:val="single" w:sz="4" w:space="0" w:color="auto"/>
              <w:right w:val="single" w:sz="4" w:space="0" w:color="auto"/>
            </w:tcBorders>
          </w:tcPr>
          <w:p w14:paraId="7350D137" w14:textId="77777777" w:rsidR="004779B6" w:rsidRPr="003324C6" w:rsidRDefault="004779B6" w:rsidP="004779B6">
            <w:pPr>
              <w:keepNext/>
              <w:spacing w:after="120" w:line="240" w:lineRule="auto"/>
              <w:ind w:right="-18"/>
              <w:jc w:val="right"/>
              <w:outlineLvl w:val="0"/>
              <w:rPr>
                <w:bCs/>
                <w:sz w:val="22"/>
                <w:szCs w:val="22"/>
                <w:lang w:val="lv-LV"/>
              </w:rPr>
            </w:pPr>
          </w:p>
        </w:tc>
        <w:tc>
          <w:tcPr>
            <w:tcW w:w="1916" w:type="dxa"/>
            <w:vMerge/>
            <w:tcBorders>
              <w:left w:val="single" w:sz="4" w:space="0" w:color="auto"/>
              <w:bottom w:val="single" w:sz="4" w:space="0" w:color="auto"/>
              <w:right w:val="single" w:sz="4" w:space="0" w:color="auto"/>
            </w:tcBorders>
          </w:tcPr>
          <w:p w14:paraId="7E773080" w14:textId="77777777" w:rsidR="004779B6" w:rsidRPr="003324C6" w:rsidRDefault="004779B6" w:rsidP="004779B6">
            <w:pPr>
              <w:keepNext/>
              <w:spacing w:after="120" w:line="240" w:lineRule="auto"/>
              <w:ind w:right="-18"/>
              <w:jc w:val="right"/>
              <w:outlineLvl w:val="0"/>
              <w:rPr>
                <w:bCs/>
                <w:sz w:val="22"/>
                <w:szCs w:val="22"/>
                <w:lang w:val="lv-LV"/>
              </w:rPr>
            </w:pPr>
          </w:p>
        </w:tc>
      </w:tr>
      <w:tr w:rsidR="004779B6" w:rsidRPr="003324C6" w14:paraId="7628F7DB" w14:textId="77777777" w:rsidTr="00397F90">
        <w:trPr>
          <w:trHeight w:val="166"/>
        </w:trPr>
        <w:tc>
          <w:tcPr>
            <w:tcW w:w="817" w:type="dxa"/>
            <w:vMerge w:val="restart"/>
            <w:tcBorders>
              <w:top w:val="single" w:sz="4" w:space="0" w:color="auto"/>
              <w:left w:val="single" w:sz="4" w:space="0" w:color="auto"/>
              <w:bottom w:val="single" w:sz="4" w:space="0" w:color="auto"/>
              <w:right w:val="single" w:sz="4" w:space="0" w:color="auto"/>
            </w:tcBorders>
          </w:tcPr>
          <w:p w14:paraId="54E545D4" w14:textId="77777777" w:rsidR="004779B6" w:rsidRPr="003324C6" w:rsidRDefault="004779B6" w:rsidP="004779B6">
            <w:pPr>
              <w:keepNext/>
              <w:spacing w:after="120" w:line="240" w:lineRule="auto"/>
              <w:ind w:right="-18"/>
              <w:jc w:val="center"/>
              <w:outlineLvl w:val="0"/>
              <w:rPr>
                <w:sz w:val="22"/>
                <w:szCs w:val="22"/>
                <w:lang w:val="lv-LV"/>
              </w:rPr>
            </w:pPr>
            <w:r w:rsidRPr="003324C6">
              <w:rPr>
                <w:sz w:val="22"/>
                <w:szCs w:val="22"/>
                <w:lang w:val="lv-LV"/>
              </w:rPr>
              <w:t>5.daļa</w:t>
            </w:r>
          </w:p>
        </w:tc>
        <w:tc>
          <w:tcPr>
            <w:tcW w:w="5670" w:type="dxa"/>
            <w:tcBorders>
              <w:top w:val="single" w:sz="4" w:space="0" w:color="auto"/>
              <w:left w:val="single" w:sz="4" w:space="0" w:color="auto"/>
              <w:bottom w:val="single" w:sz="4" w:space="0" w:color="auto"/>
              <w:right w:val="single" w:sz="4" w:space="0" w:color="auto"/>
            </w:tcBorders>
          </w:tcPr>
          <w:p w14:paraId="7AB4BD90" w14:textId="2F8222A3" w:rsidR="004779B6" w:rsidRPr="003324C6" w:rsidRDefault="004779B6" w:rsidP="0013239E">
            <w:pPr>
              <w:keepNext/>
              <w:spacing w:after="120" w:line="240" w:lineRule="auto"/>
              <w:ind w:left="53" w:right="-18"/>
              <w:outlineLvl w:val="0"/>
              <w:rPr>
                <w:sz w:val="22"/>
                <w:szCs w:val="22"/>
                <w:lang w:val="lv-LV"/>
              </w:rPr>
            </w:pPr>
            <w:r w:rsidRPr="003324C6">
              <w:rPr>
                <w:sz w:val="22"/>
                <w:szCs w:val="22"/>
                <w:lang w:val="lv-LV"/>
              </w:rPr>
              <w:t xml:space="preserve">Paaugstināto platformu būvniecība </w:t>
            </w:r>
            <w:r w:rsidR="00892D96" w:rsidRPr="003324C6">
              <w:rPr>
                <w:sz w:val="22"/>
                <w:szCs w:val="22"/>
                <w:lang w:val="lv-LV"/>
              </w:rPr>
              <w:t xml:space="preserve">dzelzceļa līnijā </w:t>
            </w:r>
            <w:r w:rsidRPr="003324C6">
              <w:rPr>
                <w:sz w:val="22"/>
                <w:szCs w:val="22"/>
                <w:lang w:val="lv-LV"/>
              </w:rPr>
              <w:t xml:space="preserve"> </w:t>
            </w:r>
            <w:r w:rsidR="0013239E" w:rsidRPr="003324C6">
              <w:rPr>
                <w:sz w:val="22"/>
                <w:szCs w:val="22"/>
                <w:lang w:val="lv-LV"/>
              </w:rPr>
              <w:t xml:space="preserve">“Zemitāni – Skulte” </w:t>
            </w:r>
            <w:r w:rsidRPr="003324C6">
              <w:rPr>
                <w:sz w:val="22"/>
                <w:szCs w:val="22"/>
                <w:lang w:val="lv-LV"/>
              </w:rPr>
              <w:t>(</w:t>
            </w:r>
            <w:proofErr w:type="spellStart"/>
            <w:r w:rsidRPr="003324C6">
              <w:rPr>
                <w:sz w:val="22"/>
                <w:szCs w:val="22"/>
                <w:lang w:val="lv-LV"/>
              </w:rPr>
              <w:t>Kalngale</w:t>
            </w:r>
            <w:proofErr w:type="spellEnd"/>
            <w:r w:rsidRPr="003324C6">
              <w:rPr>
                <w:sz w:val="22"/>
                <w:szCs w:val="22"/>
                <w:lang w:val="lv-LV"/>
              </w:rPr>
              <w:t xml:space="preserve"> - Skulte)</w:t>
            </w:r>
          </w:p>
        </w:tc>
        <w:tc>
          <w:tcPr>
            <w:tcW w:w="1701" w:type="dxa"/>
            <w:vMerge w:val="restart"/>
            <w:tcBorders>
              <w:top w:val="single" w:sz="4" w:space="0" w:color="auto"/>
              <w:left w:val="single" w:sz="4" w:space="0" w:color="auto"/>
              <w:bottom w:val="single" w:sz="4" w:space="0" w:color="auto"/>
              <w:right w:val="single" w:sz="4" w:space="0" w:color="auto"/>
            </w:tcBorders>
          </w:tcPr>
          <w:p w14:paraId="02D93E91" w14:textId="36A863E8" w:rsidR="004779B6" w:rsidRPr="003324C6" w:rsidRDefault="004779B6" w:rsidP="00BD5334">
            <w:pPr>
              <w:keepNext/>
              <w:spacing w:after="120" w:line="240" w:lineRule="auto"/>
              <w:ind w:right="-18"/>
              <w:jc w:val="right"/>
              <w:outlineLvl w:val="0"/>
              <w:rPr>
                <w:bCs/>
                <w:sz w:val="22"/>
                <w:szCs w:val="22"/>
                <w:lang w:val="lv-LV"/>
              </w:rPr>
            </w:pPr>
            <w:r w:rsidRPr="003324C6">
              <w:rPr>
                <w:bCs/>
                <w:sz w:val="22"/>
                <w:szCs w:val="22"/>
                <w:lang w:val="lv-LV"/>
              </w:rPr>
              <w:t>10 </w:t>
            </w:r>
            <w:r w:rsidR="00BD5334" w:rsidRPr="003324C6">
              <w:rPr>
                <w:bCs/>
                <w:sz w:val="22"/>
                <w:szCs w:val="22"/>
                <w:lang w:val="lv-LV"/>
              </w:rPr>
              <w:t>400 </w:t>
            </w:r>
            <w:r w:rsidRPr="003324C6">
              <w:rPr>
                <w:bCs/>
                <w:sz w:val="22"/>
                <w:szCs w:val="22"/>
                <w:lang w:val="lv-LV"/>
              </w:rPr>
              <w:t>000</w:t>
            </w:r>
            <w:r w:rsidR="00694A23" w:rsidRPr="003324C6">
              <w:rPr>
                <w:bCs/>
                <w:sz w:val="22"/>
                <w:szCs w:val="22"/>
                <w:lang w:val="lv-LV"/>
              </w:rPr>
              <w:t>.00</w:t>
            </w:r>
          </w:p>
        </w:tc>
        <w:tc>
          <w:tcPr>
            <w:tcW w:w="1916" w:type="dxa"/>
            <w:vMerge w:val="restart"/>
            <w:tcBorders>
              <w:top w:val="single" w:sz="4" w:space="0" w:color="auto"/>
              <w:left w:val="single" w:sz="4" w:space="0" w:color="auto"/>
              <w:right w:val="single" w:sz="4" w:space="0" w:color="auto"/>
            </w:tcBorders>
          </w:tcPr>
          <w:p w14:paraId="634200E3" w14:textId="77777777" w:rsidR="004779B6" w:rsidRPr="003324C6" w:rsidRDefault="00397F90" w:rsidP="004779B6">
            <w:pPr>
              <w:keepNext/>
              <w:spacing w:after="120" w:line="240" w:lineRule="auto"/>
              <w:ind w:right="-18"/>
              <w:jc w:val="right"/>
              <w:outlineLvl w:val="0"/>
              <w:rPr>
                <w:bCs/>
                <w:sz w:val="22"/>
                <w:szCs w:val="22"/>
                <w:lang w:val="lv-LV"/>
              </w:rPr>
            </w:pPr>
            <w:r w:rsidRPr="003324C6">
              <w:rPr>
                <w:bCs/>
                <w:sz w:val="22"/>
                <w:szCs w:val="22"/>
                <w:lang w:val="lv-LV"/>
              </w:rPr>
              <w:t>100 000</w:t>
            </w:r>
            <w:r w:rsidR="00694A23" w:rsidRPr="003324C6">
              <w:rPr>
                <w:bCs/>
                <w:sz w:val="22"/>
                <w:szCs w:val="22"/>
                <w:lang w:val="lv-LV"/>
              </w:rPr>
              <w:t>.00</w:t>
            </w:r>
          </w:p>
        </w:tc>
      </w:tr>
      <w:tr w:rsidR="004779B6" w:rsidRPr="003324C6" w14:paraId="15291101" w14:textId="77777777" w:rsidTr="00397F90">
        <w:trPr>
          <w:trHeight w:val="166"/>
        </w:trPr>
        <w:tc>
          <w:tcPr>
            <w:tcW w:w="817" w:type="dxa"/>
            <w:vMerge/>
            <w:tcBorders>
              <w:top w:val="single" w:sz="4" w:space="0" w:color="auto"/>
              <w:left w:val="single" w:sz="4" w:space="0" w:color="auto"/>
              <w:bottom w:val="single" w:sz="4" w:space="0" w:color="auto"/>
              <w:right w:val="single" w:sz="4" w:space="0" w:color="auto"/>
            </w:tcBorders>
          </w:tcPr>
          <w:p w14:paraId="1CB972EA" w14:textId="77777777" w:rsidR="004779B6" w:rsidRPr="003324C6" w:rsidRDefault="004779B6" w:rsidP="004779B6">
            <w:pPr>
              <w:keepNext/>
              <w:spacing w:after="120" w:line="240" w:lineRule="auto"/>
              <w:ind w:right="-18"/>
              <w:jc w:val="center"/>
              <w:outlineLvl w:val="0"/>
              <w:rPr>
                <w:sz w:val="22"/>
                <w:szCs w:val="22"/>
                <w:lang w:val="lv-LV"/>
              </w:rPr>
            </w:pPr>
          </w:p>
        </w:tc>
        <w:tc>
          <w:tcPr>
            <w:tcW w:w="5670" w:type="dxa"/>
            <w:tcBorders>
              <w:top w:val="single" w:sz="4" w:space="0" w:color="auto"/>
              <w:left w:val="single" w:sz="4" w:space="0" w:color="auto"/>
              <w:bottom w:val="single" w:sz="4" w:space="0" w:color="auto"/>
              <w:right w:val="single" w:sz="4" w:space="0" w:color="auto"/>
            </w:tcBorders>
          </w:tcPr>
          <w:p w14:paraId="117A3348" w14:textId="77777777" w:rsidR="004779B6" w:rsidRPr="003324C6" w:rsidRDefault="004779B6" w:rsidP="004779B6">
            <w:pPr>
              <w:keepNext/>
              <w:spacing w:after="120" w:line="240" w:lineRule="auto"/>
              <w:ind w:right="-18"/>
              <w:outlineLvl w:val="0"/>
              <w:rPr>
                <w:bCs/>
                <w:sz w:val="22"/>
                <w:szCs w:val="22"/>
                <w:lang w:val="lv-LV"/>
              </w:rPr>
            </w:pPr>
            <w:proofErr w:type="spellStart"/>
            <w:r w:rsidRPr="003324C6">
              <w:rPr>
                <w:i/>
                <w:iCs/>
                <w:sz w:val="22"/>
                <w:szCs w:val="22"/>
                <w:lang w:val="lv-LV"/>
              </w:rPr>
              <w:t>Kalngale</w:t>
            </w:r>
            <w:proofErr w:type="spellEnd"/>
            <w:r w:rsidRPr="003324C6">
              <w:rPr>
                <w:i/>
                <w:iCs/>
                <w:sz w:val="22"/>
                <w:szCs w:val="22"/>
                <w:lang w:val="lv-LV"/>
              </w:rPr>
              <w:t xml:space="preserve">, </w:t>
            </w:r>
            <w:proofErr w:type="spellStart"/>
            <w:r w:rsidRPr="003324C6">
              <w:rPr>
                <w:i/>
                <w:iCs/>
                <w:sz w:val="22"/>
                <w:szCs w:val="22"/>
                <w:lang w:val="lv-LV"/>
              </w:rPr>
              <w:t>Garciems</w:t>
            </w:r>
            <w:proofErr w:type="spellEnd"/>
            <w:r w:rsidRPr="003324C6">
              <w:rPr>
                <w:i/>
                <w:iCs/>
                <w:sz w:val="22"/>
                <w:szCs w:val="22"/>
                <w:lang w:val="lv-LV"/>
              </w:rPr>
              <w:t xml:space="preserve">, </w:t>
            </w:r>
            <w:proofErr w:type="spellStart"/>
            <w:r w:rsidRPr="003324C6">
              <w:rPr>
                <w:i/>
                <w:iCs/>
                <w:sz w:val="22"/>
                <w:szCs w:val="22"/>
                <w:lang w:val="lv-LV"/>
              </w:rPr>
              <w:t>Garupe</w:t>
            </w:r>
            <w:proofErr w:type="spellEnd"/>
            <w:r w:rsidRPr="003324C6">
              <w:rPr>
                <w:i/>
                <w:iCs/>
                <w:sz w:val="22"/>
                <w:szCs w:val="22"/>
                <w:lang w:val="lv-LV"/>
              </w:rPr>
              <w:t>, Carnikava, Gauja, Lilaste, Pabaži, Saulkrasti, Ķīšupe, Zvejniekciems, Skulte</w:t>
            </w:r>
          </w:p>
        </w:tc>
        <w:tc>
          <w:tcPr>
            <w:tcW w:w="1701" w:type="dxa"/>
            <w:vMerge/>
            <w:tcBorders>
              <w:top w:val="single" w:sz="4" w:space="0" w:color="auto"/>
              <w:left w:val="single" w:sz="4" w:space="0" w:color="auto"/>
              <w:bottom w:val="single" w:sz="4" w:space="0" w:color="auto"/>
              <w:right w:val="single" w:sz="4" w:space="0" w:color="auto"/>
            </w:tcBorders>
          </w:tcPr>
          <w:p w14:paraId="180E1472" w14:textId="77777777" w:rsidR="004779B6" w:rsidRPr="003324C6" w:rsidRDefault="004779B6" w:rsidP="004779B6">
            <w:pPr>
              <w:keepNext/>
              <w:spacing w:after="120" w:line="240" w:lineRule="auto"/>
              <w:ind w:right="-18"/>
              <w:jc w:val="right"/>
              <w:outlineLvl w:val="0"/>
              <w:rPr>
                <w:bCs/>
                <w:sz w:val="22"/>
                <w:szCs w:val="22"/>
                <w:lang w:val="lv-LV"/>
              </w:rPr>
            </w:pPr>
          </w:p>
        </w:tc>
        <w:tc>
          <w:tcPr>
            <w:tcW w:w="1916" w:type="dxa"/>
            <w:vMerge/>
            <w:tcBorders>
              <w:left w:val="single" w:sz="4" w:space="0" w:color="auto"/>
              <w:bottom w:val="single" w:sz="4" w:space="0" w:color="auto"/>
              <w:right w:val="single" w:sz="4" w:space="0" w:color="auto"/>
            </w:tcBorders>
          </w:tcPr>
          <w:p w14:paraId="6F33113C" w14:textId="77777777" w:rsidR="004779B6" w:rsidRPr="003324C6" w:rsidRDefault="004779B6" w:rsidP="004779B6">
            <w:pPr>
              <w:keepNext/>
              <w:spacing w:after="120" w:line="240" w:lineRule="auto"/>
              <w:ind w:right="-18"/>
              <w:jc w:val="right"/>
              <w:outlineLvl w:val="0"/>
              <w:rPr>
                <w:bCs/>
                <w:sz w:val="22"/>
                <w:szCs w:val="22"/>
                <w:lang w:val="lv-LV"/>
              </w:rPr>
            </w:pPr>
          </w:p>
        </w:tc>
      </w:tr>
      <w:tr w:rsidR="004779B6" w:rsidRPr="003324C6" w14:paraId="4772F357" w14:textId="77777777" w:rsidTr="00B64C25">
        <w:trPr>
          <w:trHeight w:val="535"/>
        </w:trPr>
        <w:tc>
          <w:tcPr>
            <w:tcW w:w="817" w:type="dxa"/>
            <w:tcBorders>
              <w:top w:val="single" w:sz="4" w:space="0" w:color="auto"/>
              <w:left w:val="single" w:sz="4" w:space="0" w:color="auto"/>
              <w:bottom w:val="single" w:sz="4" w:space="0" w:color="auto"/>
              <w:right w:val="single" w:sz="4" w:space="0" w:color="auto"/>
            </w:tcBorders>
          </w:tcPr>
          <w:p w14:paraId="637DFD8C" w14:textId="77777777" w:rsidR="004779B6" w:rsidRPr="003324C6" w:rsidRDefault="004779B6" w:rsidP="004779B6">
            <w:pPr>
              <w:keepNext/>
              <w:spacing w:after="120" w:line="240" w:lineRule="auto"/>
              <w:ind w:right="-18"/>
              <w:jc w:val="center"/>
              <w:outlineLvl w:val="0"/>
              <w:rPr>
                <w:sz w:val="22"/>
                <w:szCs w:val="22"/>
                <w:lang w:val="lv-LV"/>
              </w:rPr>
            </w:pPr>
            <w:r w:rsidRPr="003324C6">
              <w:rPr>
                <w:sz w:val="22"/>
                <w:szCs w:val="22"/>
                <w:lang w:val="lv-LV"/>
              </w:rPr>
              <w:lastRenderedPageBreak/>
              <w:t>6.daļa</w:t>
            </w:r>
          </w:p>
        </w:tc>
        <w:tc>
          <w:tcPr>
            <w:tcW w:w="5670" w:type="dxa"/>
            <w:tcBorders>
              <w:top w:val="single" w:sz="4" w:space="0" w:color="auto"/>
              <w:left w:val="single" w:sz="4" w:space="0" w:color="auto"/>
              <w:bottom w:val="single" w:sz="4" w:space="0" w:color="auto"/>
              <w:right w:val="single" w:sz="4" w:space="0" w:color="auto"/>
            </w:tcBorders>
          </w:tcPr>
          <w:p w14:paraId="7374C7D0" w14:textId="22BEDD2E" w:rsidR="004779B6" w:rsidRPr="003324C6" w:rsidRDefault="004779B6" w:rsidP="004779B6">
            <w:pPr>
              <w:keepNext/>
              <w:spacing w:after="120" w:line="240" w:lineRule="auto"/>
              <w:ind w:left="53" w:right="-18"/>
              <w:outlineLvl w:val="0"/>
              <w:rPr>
                <w:bCs/>
                <w:sz w:val="22"/>
                <w:szCs w:val="22"/>
                <w:lang w:val="lv-LV"/>
              </w:rPr>
            </w:pPr>
            <w:r w:rsidRPr="003324C6">
              <w:rPr>
                <w:sz w:val="22"/>
                <w:szCs w:val="22"/>
                <w:lang w:val="lv-LV"/>
              </w:rPr>
              <w:t>Vienotās informatīvās apziņošanas un videonovērošanas sistēm</w:t>
            </w:r>
            <w:r w:rsidR="005E1A95" w:rsidRPr="003324C6">
              <w:rPr>
                <w:sz w:val="22"/>
                <w:szCs w:val="22"/>
                <w:lang w:val="lv-LV"/>
              </w:rPr>
              <w:t>u ieviešana</w:t>
            </w:r>
            <w:r w:rsidRPr="003324C6">
              <w:rPr>
                <w:sz w:val="22"/>
                <w:szCs w:val="22"/>
                <w:lang w:val="lv-LV"/>
              </w:rPr>
              <w:t xml:space="preserve"> </w:t>
            </w:r>
          </w:p>
        </w:tc>
        <w:tc>
          <w:tcPr>
            <w:tcW w:w="1701" w:type="dxa"/>
            <w:tcBorders>
              <w:top w:val="single" w:sz="4" w:space="0" w:color="auto"/>
              <w:left w:val="single" w:sz="4" w:space="0" w:color="auto"/>
              <w:bottom w:val="single" w:sz="4" w:space="0" w:color="auto"/>
              <w:right w:val="single" w:sz="4" w:space="0" w:color="auto"/>
            </w:tcBorders>
          </w:tcPr>
          <w:p w14:paraId="62225C3D" w14:textId="213644F1" w:rsidR="004779B6" w:rsidRPr="003324C6" w:rsidRDefault="004779B6" w:rsidP="00BD5334">
            <w:pPr>
              <w:keepNext/>
              <w:spacing w:after="120" w:line="240" w:lineRule="auto"/>
              <w:ind w:right="-18"/>
              <w:jc w:val="right"/>
              <w:outlineLvl w:val="0"/>
              <w:rPr>
                <w:bCs/>
                <w:sz w:val="22"/>
                <w:szCs w:val="22"/>
                <w:lang w:val="lv-LV"/>
              </w:rPr>
            </w:pPr>
            <w:r w:rsidRPr="003324C6">
              <w:rPr>
                <w:bCs/>
                <w:sz w:val="22"/>
                <w:szCs w:val="22"/>
                <w:lang w:val="lv-LV"/>
              </w:rPr>
              <w:t>5 </w:t>
            </w:r>
            <w:r w:rsidR="00BD5334" w:rsidRPr="003324C6">
              <w:rPr>
                <w:bCs/>
                <w:sz w:val="22"/>
                <w:szCs w:val="22"/>
                <w:lang w:val="lv-LV"/>
              </w:rPr>
              <w:t>800 </w:t>
            </w:r>
            <w:r w:rsidRPr="003324C6">
              <w:rPr>
                <w:bCs/>
                <w:sz w:val="22"/>
                <w:szCs w:val="22"/>
                <w:lang w:val="lv-LV"/>
              </w:rPr>
              <w:t>000</w:t>
            </w:r>
            <w:r w:rsidR="00694A23" w:rsidRPr="003324C6">
              <w:rPr>
                <w:bCs/>
                <w:sz w:val="22"/>
                <w:szCs w:val="22"/>
                <w:lang w:val="lv-LV"/>
              </w:rPr>
              <w:t>.00</w:t>
            </w:r>
          </w:p>
        </w:tc>
        <w:tc>
          <w:tcPr>
            <w:tcW w:w="1916" w:type="dxa"/>
            <w:tcBorders>
              <w:top w:val="single" w:sz="4" w:space="0" w:color="auto"/>
              <w:left w:val="single" w:sz="4" w:space="0" w:color="auto"/>
              <w:bottom w:val="single" w:sz="4" w:space="0" w:color="auto"/>
              <w:right w:val="single" w:sz="4" w:space="0" w:color="auto"/>
            </w:tcBorders>
          </w:tcPr>
          <w:p w14:paraId="5B397CBB" w14:textId="1CC71663" w:rsidR="004779B6" w:rsidRPr="003324C6" w:rsidRDefault="00191DA8" w:rsidP="00397F90">
            <w:pPr>
              <w:keepNext/>
              <w:spacing w:after="120" w:line="240" w:lineRule="auto"/>
              <w:ind w:right="-18"/>
              <w:jc w:val="right"/>
              <w:outlineLvl w:val="0"/>
              <w:rPr>
                <w:bCs/>
                <w:sz w:val="22"/>
                <w:szCs w:val="22"/>
                <w:lang w:val="lv-LV"/>
              </w:rPr>
            </w:pPr>
            <w:r w:rsidRPr="003324C6">
              <w:rPr>
                <w:bCs/>
                <w:lang w:val="lv-LV"/>
              </w:rPr>
              <w:t>40</w:t>
            </w:r>
            <w:r w:rsidRPr="003324C6">
              <w:rPr>
                <w:bCs/>
                <w:sz w:val="22"/>
                <w:szCs w:val="22"/>
                <w:lang w:val="lv-LV"/>
              </w:rPr>
              <w:t> </w:t>
            </w:r>
            <w:r w:rsidR="00397F90" w:rsidRPr="003324C6">
              <w:rPr>
                <w:bCs/>
                <w:sz w:val="22"/>
                <w:szCs w:val="22"/>
                <w:lang w:val="lv-LV"/>
              </w:rPr>
              <w:t>00</w:t>
            </w:r>
            <w:r w:rsidR="00694A23" w:rsidRPr="003324C6">
              <w:rPr>
                <w:bCs/>
                <w:sz w:val="22"/>
                <w:szCs w:val="22"/>
                <w:lang w:val="lv-LV"/>
              </w:rPr>
              <w:t>0.00</w:t>
            </w:r>
          </w:p>
        </w:tc>
      </w:tr>
      <w:tr w:rsidR="004779B6" w:rsidRPr="003324C6" w14:paraId="3B386D9E" w14:textId="77777777" w:rsidTr="004779B6">
        <w:trPr>
          <w:trHeight w:val="424"/>
        </w:trPr>
        <w:tc>
          <w:tcPr>
            <w:tcW w:w="6487" w:type="dxa"/>
            <w:gridSpan w:val="2"/>
            <w:tcBorders>
              <w:top w:val="single" w:sz="4" w:space="0" w:color="auto"/>
              <w:left w:val="single" w:sz="4" w:space="0" w:color="auto"/>
              <w:bottom w:val="single" w:sz="4" w:space="0" w:color="auto"/>
              <w:right w:val="single" w:sz="4" w:space="0" w:color="auto"/>
            </w:tcBorders>
          </w:tcPr>
          <w:p w14:paraId="1FEE2F8B" w14:textId="77777777" w:rsidR="004779B6" w:rsidRPr="003324C6" w:rsidRDefault="004779B6" w:rsidP="004779B6">
            <w:pPr>
              <w:keepNext/>
              <w:spacing w:after="120" w:line="240" w:lineRule="auto"/>
              <w:ind w:left="53" w:right="-18"/>
              <w:jc w:val="right"/>
              <w:outlineLvl w:val="0"/>
              <w:rPr>
                <w:sz w:val="22"/>
                <w:szCs w:val="22"/>
                <w:lang w:val="lv-LV"/>
              </w:rPr>
            </w:pPr>
            <w:r w:rsidRPr="003324C6">
              <w:rPr>
                <w:sz w:val="22"/>
                <w:szCs w:val="22"/>
                <w:lang w:val="lv-LV"/>
              </w:rPr>
              <w:t>Iepirkuma summa kopā:</w:t>
            </w:r>
          </w:p>
        </w:tc>
        <w:tc>
          <w:tcPr>
            <w:tcW w:w="1701" w:type="dxa"/>
            <w:tcBorders>
              <w:top w:val="single" w:sz="4" w:space="0" w:color="auto"/>
              <w:left w:val="single" w:sz="4" w:space="0" w:color="auto"/>
              <w:bottom w:val="single" w:sz="4" w:space="0" w:color="auto"/>
              <w:right w:val="single" w:sz="4" w:space="0" w:color="auto"/>
            </w:tcBorders>
          </w:tcPr>
          <w:p w14:paraId="0FA2A04C" w14:textId="742507D2" w:rsidR="004779B6" w:rsidRPr="003324C6" w:rsidRDefault="004779B6" w:rsidP="00714163">
            <w:pPr>
              <w:keepNext/>
              <w:spacing w:after="120" w:line="240" w:lineRule="auto"/>
              <w:ind w:right="-18"/>
              <w:jc w:val="right"/>
              <w:outlineLvl w:val="0"/>
              <w:rPr>
                <w:sz w:val="22"/>
                <w:szCs w:val="22"/>
                <w:lang w:val="lv-LV"/>
              </w:rPr>
            </w:pPr>
            <w:r w:rsidRPr="003324C6">
              <w:rPr>
                <w:sz w:val="22"/>
                <w:szCs w:val="22"/>
                <w:lang w:val="lv-LV"/>
              </w:rPr>
              <w:t>53 3</w:t>
            </w:r>
            <w:r w:rsidR="00714163">
              <w:rPr>
                <w:sz w:val="22"/>
                <w:szCs w:val="22"/>
                <w:lang w:val="lv-LV"/>
              </w:rPr>
              <w:t>0</w:t>
            </w:r>
            <w:r w:rsidRPr="003324C6">
              <w:rPr>
                <w:sz w:val="22"/>
                <w:szCs w:val="22"/>
                <w:lang w:val="lv-LV"/>
              </w:rPr>
              <w:t>0</w:t>
            </w:r>
            <w:r w:rsidR="00694A23" w:rsidRPr="003324C6">
              <w:rPr>
                <w:sz w:val="22"/>
                <w:szCs w:val="22"/>
                <w:lang w:val="lv-LV"/>
              </w:rPr>
              <w:t> </w:t>
            </w:r>
            <w:r w:rsidRPr="003324C6">
              <w:rPr>
                <w:sz w:val="22"/>
                <w:szCs w:val="22"/>
                <w:lang w:val="lv-LV"/>
              </w:rPr>
              <w:t>000</w:t>
            </w:r>
            <w:r w:rsidR="00694A23" w:rsidRPr="003324C6">
              <w:rPr>
                <w:sz w:val="22"/>
                <w:szCs w:val="22"/>
                <w:lang w:val="lv-LV"/>
              </w:rPr>
              <w:t>.00</w:t>
            </w:r>
          </w:p>
        </w:tc>
        <w:tc>
          <w:tcPr>
            <w:tcW w:w="1916" w:type="dxa"/>
            <w:tcBorders>
              <w:top w:val="single" w:sz="4" w:space="0" w:color="auto"/>
              <w:left w:val="single" w:sz="4" w:space="0" w:color="auto"/>
              <w:bottom w:val="single" w:sz="4" w:space="0" w:color="auto"/>
              <w:right w:val="single" w:sz="4" w:space="0" w:color="auto"/>
            </w:tcBorders>
          </w:tcPr>
          <w:p w14:paraId="6CEC2AF2" w14:textId="77777777" w:rsidR="004779B6" w:rsidRPr="003324C6" w:rsidRDefault="004779B6" w:rsidP="004779B6">
            <w:pPr>
              <w:keepNext/>
              <w:spacing w:after="120" w:line="240" w:lineRule="auto"/>
              <w:ind w:right="-18"/>
              <w:jc w:val="right"/>
              <w:outlineLvl w:val="0"/>
              <w:rPr>
                <w:sz w:val="22"/>
                <w:szCs w:val="22"/>
                <w:lang w:val="lv-LV"/>
              </w:rPr>
            </w:pPr>
          </w:p>
        </w:tc>
      </w:tr>
    </w:tbl>
    <w:p w14:paraId="7ED208DB" w14:textId="614553AA" w:rsidR="004779B6" w:rsidRPr="003324C6" w:rsidRDefault="00225E88" w:rsidP="00306FA3">
      <w:pPr>
        <w:pStyle w:val="ListParagraph"/>
        <w:ind w:left="993" w:right="0" w:firstLine="0"/>
        <w:rPr>
          <w:i/>
          <w:lang w:val="lv-LV"/>
        </w:rPr>
      </w:pPr>
      <w:r w:rsidRPr="003324C6">
        <w:rPr>
          <w:i/>
          <w:lang w:val="lv-LV" w:eastAsia="lv-LV"/>
        </w:rPr>
        <w:t xml:space="preserve">*Nolikumā kā stacijas nosaukums izmantots vietas nosaukums, līdz </w:t>
      </w:r>
      <w:r w:rsidRPr="003324C6">
        <w:rPr>
          <w:i/>
          <w:lang w:val="lv-LV"/>
        </w:rPr>
        <w:t xml:space="preserve">šajās vietās izbūvētajām stacijām tiks piešķirti staciju nosaukumi, atbilstoši MK </w:t>
      </w:r>
      <w:r w:rsidR="008407AE" w:rsidRPr="003324C6">
        <w:rPr>
          <w:i/>
          <w:lang w:val="lv-LV"/>
        </w:rPr>
        <w:t xml:space="preserve">2006. gada 29. augusta </w:t>
      </w:r>
      <w:r w:rsidRPr="003324C6">
        <w:rPr>
          <w:i/>
          <w:lang w:val="lv-LV"/>
        </w:rPr>
        <w:t>noteikumiem Nr.712 "Dzelzceļa staciju, izmaiņas punktu un pieturas punktu - publiskās lietošanas dzelzceļa infrastruktūras objektu - atklāšanas, slēgšanas un nosaukuma piešķiršanas kārtība"</w:t>
      </w:r>
    </w:p>
    <w:p w14:paraId="03DC80EE" w14:textId="77777777" w:rsidR="00225E88" w:rsidRPr="003324C6" w:rsidRDefault="00225E88" w:rsidP="00306FA3">
      <w:pPr>
        <w:pStyle w:val="ListParagraph"/>
        <w:ind w:left="993" w:right="0" w:firstLine="0"/>
        <w:rPr>
          <w:highlight w:val="yellow"/>
          <w:lang w:val="lv-LV" w:eastAsia="lv-LV"/>
        </w:rPr>
      </w:pPr>
    </w:p>
    <w:p w14:paraId="5AAABE2E" w14:textId="0B247B14" w:rsidR="00CE667E" w:rsidRPr="003324C6" w:rsidRDefault="00CE667E" w:rsidP="006E1127">
      <w:pPr>
        <w:pStyle w:val="ListParagraph"/>
        <w:numPr>
          <w:ilvl w:val="2"/>
          <w:numId w:val="7"/>
        </w:numPr>
        <w:spacing w:line="240" w:lineRule="auto"/>
        <w:ind w:left="993" w:right="0" w:hanging="709"/>
        <w:rPr>
          <w:lang w:val="lv-LV" w:eastAsia="lv-LV"/>
        </w:rPr>
      </w:pPr>
      <w:r w:rsidRPr="003324C6">
        <w:rPr>
          <w:lang w:val="lv-LV" w:eastAsia="lv-LV"/>
        </w:rPr>
        <w:t>Piedāvājuma nodrošinājums jāiesniedz kredītiestādes izsniegtas garantijas vai apdrošināšanas sabiedrības izsniegtas apdrošināšanas polises veidā</w:t>
      </w:r>
      <w:r w:rsidR="00A771E0" w:rsidRPr="003324C6">
        <w:rPr>
          <w:lang w:val="lv-LV" w:eastAsia="lv-LV"/>
        </w:rPr>
        <w:t xml:space="preserve">, vai kā iemaksu pasūtītāja bankas kontā, </w:t>
      </w:r>
      <w:r w:rsidRPr="003324C6">
        <w:rPr>
          <w:lang w:val="lv-LV" w:eastAsia="lv-LV"/>
        </w:rPr>
        <w:t xml:space="preserve">mērķī norādot: “Piedāvājuma nodrošinājums atklātam konkursam </w:t>
      </w:r>
      <w:r w:rsidR="00C3123C" w:rsidRPr="003324C6">
        <w:rPr>
          <w:lang w:val="lv-LV"/>
        </w:rPr>
        <w:t>„Dzelzceļa pasažieru infrastruktūras modernizācija: būvniecība</w:t>
      </w:r>
      <w:r w:rsidR="001A40E2" w:rsidRPr="003324C6">
        <w:rPr>
          <w:lang w:val="lv-LV"/>
        </w:rPr>
        <w:t>”</w:t>
      </w:r>
      <w:r w:rsidR="00C35B18" w:rsidRPr="003324C6">
        <w:rPr>
          <w:lang w:val="lv-LV" w:eastAsia="lv-LV"/>
        </w:rPr>
        <w:t>,</w:t>
      </w:r>
      <w:r w:rsidR="00191DA8" w:rsidRPr="003324C6">
        <w:rPr>
          <w:lang w:val="lv-LV" w:eastAsia="lv-LV"/>
        </w:rPr>
        <w:t xml:space="preserve"> iepirkuma daļ</w:t>
      </w:r>
      <w:r w:rsidR="00A134C2" w:rsidRPr="003324C6">
        <w:rPr>
          <w:lang w:val="lv-LV" w:eastAsia="lv-LV"/>
        </w:rPr>
        <w:t>as numur</w:t>
      </w:r>
      <w:r w:rsidR="001A40E2" w:rsidRPr="003324C6">
        <w:rPr>
          <w:lang w:val="lv-LV" w:eastAsia="lv-LV"/>
        </w:rPr>
        <w:t>u</w:t>
      </w:r>
      <w:r w:rsidR="00A134C2" w:rsidRPr="003324C6">
        <w:rPr>
          <w:lang w:val="lv-LV" w:eastAsia="lv-LV"/>
        </w:rPr>
        <w:t xml:space="preserve"> un nosaukum</w:t>
      </w:r>
      <w:r w:rsidR="001A40E2" w:rsidRPr="003324C6">
        <w:rPr>
          <w:lang w:val="lv-LV" w:eastAsia="lv-LV"/>
        </w:rPr>
        <w:t>u</w:t>
      </w:r>
      <w:r w:rsidR="00191DA8" w:rsidRPr="003324C6">
        <w:rPr>
          <w:lang w:val="lv-LV" w:eastAsia="lv-LV"/>
        </w:rPr>
        <w:t>, par kuru iesniedz piedāvājumu</w:t>
      </w:r>
      <w:r w:rsidR="00C3123C" w:rsidRPr="003324C6">
        <w:rPr>
          <w:lang w:val="lv-LV"/>
        </w:rPr>
        <w:t>”</w:t>
      </w:r>
      <w:r w:rsidRPr="003324C6">
        <w:rPr>
          <w:lang w:val="lv-LV" w:eastAsia="lv-LV"/>
        </w:rPr>
        <w:t xml:space="preserve"> (nodrošinājuma paraugu sk. konkursa </w:t>
      </w:r>
      <w:r w:rsidR="00394F43" w:rsidRPr="003324C6">
        <w:rPr>
          <w:lang w:val="lv-LV" w:eastAsia="lv-LV"/>
        </w:rPr>
        <w:t>N</w:t>
      </w:r>
      <w:r w:rsidRPr="003324C6">
        <w:rPr>
          <w:lang w:val="lv-LV" w:eastAsia="lv-LV"/>
        </w:rPr>
        <w:t xml:space="preserve">olikuma  </w:t>
      </w:r>
      <w:r w:rsidR="00117289" w:rsidRPr="003324C6">
        <w:rPr>
          <w:lang w:val="lv-LV" w:eastAsia="lv-LV"/>
        </w:rPr>
        <w:t>4</w:t>
      </w:r>
      <w:r w:rsidRPr="003324C6">
        <w:rPr>
          <w:lang w:val="lv-LV" w:eastAsia="lv-LV"/>
        </w:rPr>
        <w:t xml:space="preserve">.pielikuma </w:t>
      </w:r>
      <w:r w:rsidR="00A91B64" w:rsidRPr="003324C6">
        <w:rPr>
          <w:lang w:val="lv-LV" w:eastAsia="lv-LV"/>
        </w:rPr>
        <w:t>15</w:t>
      </w:r>
      <w:r w:rsidRPr="003324C6">
        <w:rPr>
          <w:lang w:val="lv-LV" w:eastAsia="lv-LV"/>
        </w:rPr>
        <w:t xml:space="preserve">.veidlapa). </w:t>
      </w:r>
    </w:p>
    <w:p w14:paraId="634ED808" w14:textId="6D6C79AF" w:rsidR="00CE667E" w:rsidRPr="003324C6" w:rsidRDefault="00CE667E" w:rsidP="006E1127">
      <w:pPr>
        <w:pStyle w:val="ListParagraph"/>
        <w:numPr>
          <w:ilvl w:val="2"/>
          <w:numId w:val="7"/>
        </w:numPr>
        <w:spacing w:line="240" w:lineRule="auto"/>
        <w:ind w:left="993" w:right="0" w:hanging="709"/>
        <w:rPr>
          <w:lang w:val="lv-LV" w:eastAsia="lv-LV"/>
        </w:rPr>
      </w:pPr>
      <w:r w:rsidRPr="003324C6">
        <w:rPr>
          <w:lang w:val="lv-LV" w:eastAsia="lv-LV"/>
        </w:rPr>
        <w:t xml:space="preserve">Ja piedāvājuma nodrošinājums tiek iesniegts apdrošināšanas polises veidā, pretendentam jāpievieno maksājuma uzdevums, kas </w:t>
      </w:r>
      <w:r w:rsidR="00C35B18" w:rsidRPr="003324C6">
        <w:rPr>
          <w:lang w:val="lv-LV" w:eastAsia="lv-LV"/>
        </w:rPr>
        <w:t>ap</w:t>
      </w:r>
      <w:r w:rsidRPr="003324C6">
        <w:rPr>
          <w:lang w:val="lv-LV" w:eastAsia="lv-LV"/>
        </w:rPr>
        <w:t>liecina, ka veikts prēmijas maksājums un finansiālais nodrošinājums ir spēkā.</w:t>
      </w:r>
    </w:p>
    <w:p w14:paraId="62C28545" w14:textId="0FE6B39D" w:rsidR="007D078C" w:rsidRPr="003324C6" w:rsidRDefault="007D078C" w:rsidP="006E1127">
      <w:pPr>
        <w:pStyle w:val="ListParagraph"/>
        <w:numPr>
          <w:ilvl w:val="2"/>
          <w:numId w:val="7"/>
        </w:numPr>
        <w:spacing w:line="240" w:lineRule="auto"/>
        <w:ind w:left="993" w:right="0" w:hanging="709"/>
        <w:rPr>
          <w:lang w:val="lv-LV" w:eastAsia="lv-LV"/>
        </w:rPr>
      </w:pPr>
      <w:r w:rsidRPr="003324C6">
        <w:rPr>
          <w:lang w:val="lv-LV" w:eastAsia="lv-LV"/>
        </w:rPr>
        <w:t>Ja piedāvājuma nodrošinājums tiek veikts kā iemaksa pasūtītāja bankas kontā</w:t>
      </w:r>
      <w:r w:rsidR="006C2408" w:rsidRPr="003324C6">
        <w:rPr>
          <w:lang w:val="lv-LV" w:eastAsia="lv-LV"/>
        </w:rPr>
        <w:t>-</w:t>
      </w:r>
      <w:r w:rsidR="00C35B18" w:rsidRPr="003324C6">
        <w:rPr>
          <w:lang w:val="lv-LV" w:eastAsia="lv-LV"/>
        </w:rPr>
        <w:t xml:space="preserve"> </w:t>
      </w:r>
      <w:proofErr w:type="spellStart"/>
      <w:r w:rsidR="00C35B18" w:rsidRPr="003324C6">
        <w:rPr>
          <w:lang w:val="lv-LV"/>
        </w:rPr>
        <w:t>Luminor</w:t>
      </w:r>
      <w:proofErr w:type="spellEnd"/>
      <w:r w:rsidR="00C35B18" w:rsidRPr="003324C6">
        <w:rPr>
          <w:lang w:val="lv-LV"/>
        </w:rPr>
        <w:t xml:space="preserve"> </w:t>
      </w:r>
      <w:proofErr w:type="spellStart"/>
      <w:r w:rsidR="00C35B18" w:rsidRPr="003324C6">
        <w:rPr>
          <w:lang w:val="lv-LV"/>
        </w:rPr>
        <w:t>Bank</w:t>
      </w:r>
      <w:proofErr w:type="spellEnd"/>
      <w:r w:rsidR="00C35B18" w:rsidRPr="003324C6">
        <w:rPr>
          <w:lang w:val="lv-LV"/>
        </w:rPr>
        <w:t xml:space="preserve"> AS Latvijas filiāle, </w:t>
      </w:r>
      <w:r w:rsidR="006C2408" w:rsidRPr="003324C6">
        <w:rPr>
          <w:lang w:val="lv-LV" w:eastAsia="lv-LV"/>
        </w:rPr>
        <w:t>LV17RIKO0000080249645, SWIFT kods RIKOLV2X</w:t>
      </w:r>
      <w:r w:rsidRPr="003324C6">
        <w:rPr>
          <w:lang w:val="lv-LV" w:eastAsia="lv-LV"/>
        </w:rPr>
        <w:t xml:space="preserve">, pretendentam jāpievieno maksājuma uzdevums. </w:t>
      </w:r>
      <w:r w:rsidR="00870B51" w:rsidRPr="003324C6">
        <w:rPr>
          <w:lang w:val="lv-LV" w:eastAsia="lv-LV"/>
        </w:rPr>
        <w:t>Piedāvājumu atvēršanas dienā, Pasūtītājam ir tiesības pārliecināties, ka piedāvājuma nodrošinājuma summa ir iemaksāta kontā.</w:t>
      </w:r>
    </w:p>
    <w:p w14:paraId="5B7F8427" w14:textId="77777777" w:rsidR="00CE667E" w:rsidRPr="003324C6" w:rsidRDefault="00CE667E" w:rsidP="006E1127">
      <w:pPr>
        <w:pStyle w:val="ListParagraph"/>
        <w:numPr>
          <w:ilvl w:val="2"/>
          <w:numId w:val="7"/>
        </w:numPr>
        <w:spacing w:line="240" w:lineRule="auto"/>
        <w:ind w:left="993" w:right="0" w:hanging="709"/>
        <w:rPr>
          <w:lang w:val="lv-LV" w:eastAsia="lv-LV"/>
        </w:rPr>
      </w:pPr>
      <w:r w:rsidRPr="003324C6">
        <w:rPr>
          <w:lang w:val="lv-LV" w:eastAsia="lv-LV"/>
        </w:rPr>
        <w:t>Piedāvājuma nodrošinājumam jāgarantē, ka nodrošinājuma devējs izmaksā pasūtītājam (pēc pasūtītāja pirmā rakstiskā pieprasījuma, neprasot papildus pamatojumu savai prasībai) vai pasūtītājs ietur pretendenta iemaksāto piedāvājuma nodrošinājuma summu, ja:</w:t>
      </w:r>
    </w:p>
    <w:p w14:paraId="45FDAF13" w14:textId="223B8764" w:rsidR="00CE667E" w:rsidRPr="003324C6" w:rsidRDefault="006E1127" w:rsidP="00306FA3">
      <w:pPr>
        <w:pStyle w:val="ListParagraph"/>
        <w:spacing w:line="240" w:lineRule="auto"/>
        <w:ind w:left="1701" w:right="0" w:hanging="708"/>
        <w:rPr>
          <w:color w:val="auto"/>
          <w:lang w:val="lv-LV" w:eastAsia="lv-LV"/>
        </w:rPr>
      </w:pPr>
      <w:r w:rsidRPr="003324C6">
        <w:rPr>
          <w:color w:val="auto"/>
          <w:lang w:val="lv-LV" w:eastAsia="lv-LV"/>
        </w:rPr>
        <w:t>2.6</w:t>
      </w:r>
      <w:r w:rsidR="00CE667E" w:rsidRPr="003324C6">
        <w:rPr>
          <w:color w:val="auto"/>
          <w:lang w:val="lv-LV" w:eastAsia="lv-LV"/>
        </w:rPr>
        <w:t>.</w:t>
      </w:r>
      <w:r w:rsidR="007D078C" w:rsidRPr="003324C6">
        <w:rPr>
          <w:color w:val="auto"/>
          <w:lang w:val="lv-LV" w:eastAsia="lv-LV"/>
        </w:rPr>
        <w:t>5</w:t>
      </w:r>
      <w:r w:rsidR="00CE667E" w:rsidRPr="003324C6">
        <w:rPr>
          <w:color w:val="auto"/>
          <w:lang w:val="lv-LV" w:eastAsia="lv-LV"/>
        </w:rPr>
        <w:t>.1.</w:t>
      </w:r>
      <w:r w:rsidR="00CE667E" w:rsidRPr="003324C6">
        <w:rPr>
          <w:color w:val="auto"/>
          <w:lang w:val="lv-LV" w:eastAsia="lv-LV"/>
        </w:rPr>
        <w:tab/>
        <w:t>pretendents atsauc savu piedāvājumu, kamēr ir spēkā piedāvājuma nodrošinājums;</w:t>
      </w:r>
    </w:p>
    <w:p w14:paraId="30323CC0" w14:textId="705608EA" w:rsidR="00CE667E" w:rsidRPr="003324C6" w:rsidRDefault="006E1127" w:rsidP="00306FA3">
      <w:pPr>
        <w:pStyle w:val="ListParagraph"/>
        <w:spacing w:line="240" w:lineRule="auto"/>
        <w:ind w:left="1701" w:right="0" w:hanging="708"/>
        <w:rPr>
          <w:lang w:val="lv-LV" w:eastAsia="lv-LV"/>
        </w:rPr>
      </w:pPr>
      <w:r w:rsidRPr="003324C6">
        <w:rPr>
          <w:color w:val="auto"/>
          <w:lang w:val="lv-LV" w:eastAsia="lv-LV"/>
        </w:rPr>
        <w:t>2.6</w:t>
      </w:r>
      <w:r w:rsidR="00CE667E" w:rsidRPr="003324C6">
        <w:rPr>
          <w:color w:val="auto"/>
          <w:lang w:val="lv-LV" w:eastAsia="lv-LV"/>
        </w:rPr>
        <w:t>.</w:t>
      </w:r>
      <w:r w:rsidR="007D078C" w:rsidRPr="003324C6">
        <w:rPr>
          <w:lang w:val="lv-LV" w:eastAsia="lv-LV"/>
        </w:rPr>
        <w:t>5</w:t>
      </w:r>
      <w:r w:rsidR="00CE667E" w:rsidRPr="003324C6">
        <w:rPr>
          <w:lang w:val="lv-LV" w:eastAsia="lv-LV"/>
        </w:rPr>
        <w:t>.2.</w:t>
      </w:r>
      <w:r w:rsidR="00CE667E" w:rsidRPr="003324C6">
        <w:rPr>
          <w:lang w:val="lv-LV" w:eastAsia="lv-LV"/>
        </w:rPr>
        <w:tab/>
        <w:t xml:space="preserve">pretendents, kura piedāvājums izraudzīts saskaņā ar piedāvājuma izvēles kritēriju, pasūtītāja noteiktajā termiņā nav iesniedzis tam konkursa </w:t>
      </w:r>
      <w:r w:rsidR="00045CE2" w:rsidRPr="003324C6">
        <w:rPr>
          <w:lang w:val="lv-LV" w:eastAsia="lv-LV"/>
        </w:rPr>
        <w:t>N</w:t>
      </w:r>
      <w:r w:rsidR="00CE667E" w:rsidRPr="003324C6">
        <w:rPr>
          <w:lang w:val="lv-LV" w:eastAsia="lv-LV"/>
        </w:rPr>
        <w:t xml:space="preserve">olikumā un iepirkuma līgumā paredzēto saistību izpildes </w:t>
      </w:r>
      <w:r w:rsidR="00B4486E" w:rsidRPr="003324C6">
        <w:rPr>
          <w:lang w:val="lv-LV" w:eastAsia="lv-LV"/>
        </w:rPr>
        <w:t>garantiju</w:t>
      </w:r>
      <w:r w:rsidR="00CE667E" w:rsidRPr="003324C6">
        <w:rPr>
          <w:lang w:val="lv-LV" w:eastAsia="lv-LV"/>
        </w:rPr>
        <w:t xml:space="preserve"> pēc iepirkuma līguma noslēgšanas;</w:t>
      </w:r>
    </w:p>
    <w:p w14:paraId="12516B38" w14:textId="0889D4DF" w:rsidR="00CE667E" w:rsidRPr="003324C6" w:rsidRDefault="006E1127" w:rsidP="00306FA3">
      <w:pPr>
        <w:pStyle w:val="ListParagraph"/>
        <w:spacing w:line="240" w:lineRule="auto"/>
        <w:ind w:left="1701" w:right="0" w:hanging="708"/>
        <w:rPr>
          <w:lang w:val="lv-LV" w:eastAsia="lv-LV"/>
        </w:rPr>
      </w:pPr>
      <w:r w:rsidRPr="003324C6">
        <w:rPr>
          <w:lang w:val="lv-LV" w:eastAsia="lv-LV"/>
        </w:rPr>
        <w:t>2.6</w:t>
      </w:r>
      <w:r w:rsidR="00CE667E" w:rsidRPr="003324C6">
        <w:rPr>
          <w:lang w:val="lv-LV" w:eastAsia="lv-LV"/>
        </w:rPr>
        <w:t>.</w:t>
      </w:r>
      <w:r w:rsidR="00CA408D" w:rsidRPr="003324C6">
        <w:rPr>
          <w:lang w:val="lv-LV" w:eastAsia="lv-LV"/>
        </w:rPr>
        <w:t>5</w:t>
      </w:r>
      <w:r w:rsidR="00CE667E" w:rsidRPr="003324C6">
        <w:rPr>
          <w:lang w:val="lv-LV" w:eastAsia="lv-LV"/>
        </w:rPr>
        <w:t>.</w:t>
      </w:r>
      <w:r w:rsidR="00CA408D" w:rsidRPr="003324C6">
        <w:rPr>
          <w:lang w:val="lv-LV" w:eastAsia="lv-LV"/>
        </w:rPr>
        <w:t>3</w:t>
      </w:r>
      <w:r w:rsidR="00CE667E" w:rsidRPr="003324C6">
        <w:rPr>
          <w:lang w:val="lv-LV" w:eastAsia="lv-LV"/>
        </w:rPr>
        <w:t>.</w:t>
      </w:r>
      <w:r w:rsidR="00CE667E" w:rsidRPr="003324C6">
        <w:rPr>
          <w:lang w:val="lv-LV" w:eastAsia="lv-LV"/>
        </w:rPr>
        <w:tab/>
        <w:t>pretendents, kura piedāvājums izraudzīts saskaņā ar piedāvājumu izvēles kritēriju, neparaksta iepirkuma līgumu pasūtītāja noteiktajā termiņā.</w:t>
      </w:r>
    </w:p>
    <w:p w14:paraId="588AF22C" w14:textId="77777777" w:rsidR="00CE667E" w:rsidRPr="003324C6" w:rsidRDefault="00CE667E" w:rsidP="00306FA3">
      <w:pPr>
        <w:pStyle w:val="ListParagraph"/>
        <w:numPr>
          <w:ilvl w:val="2"/>
          <w:numId w:val="7"/>
        </w:numPr>
        <w:spacing w:line="240" w:lineRule="auto"/>
        <w:ind w:left="993" w:right="0" w:hanging="709"/>
        <w:rPr>
          <w:lang w:val="lv-LV" w:eastAsia="lv-LV"/>
        </w:rPr>
      </w:pPr>
      <w:r w:rsidRPr="003324C6">
        <w:rPr>
          <w:lang w:val="lv-LV" w:eastAsia="lv-LV"/>
        </w:rPr>
        <w:t>Piedāvājuma nodrošinājumu iesniedz ar derīguma termiņu, kas nevar būt īsāks par sešiem mēnešiem no piedāvājuma atvēršanas dienas un tas ir spēkā īsākajā no šādiem termiņiem:</w:t>
      </w:r>
    </w:p>
    <w:p w14:paraId="65796FFA" w14:textId="77777777" w:rsidR="00CE667E" w:rsidRPr="003324C6" w:rsidRDefault="00CE667E" w:rsidP="00306FA3">
      <w:pPr>
        <w:pStyle w:val="ListParagraph"/>
        <w:numPr>
          <w:ilvl w:val="3"/>
          <w:numId w:val="7"/>
        </w:numPr>
        <w:tabs>
          <w:tab w:val="left" w:pos="1843"/>
        </w:tabs>
        <w:spacing w:line="240" w:lineRule="auto"/>
        <w:ind w:left="1843" w:right="0" w:hanging="850"/>
        <w:rPr>
          <w:lang w:val="lv-LV" w:eastAsia="lv-LV"/>
        </w:rPr>
      </w:pPr>
      <w:r w:rsidRPr="003324C6">
        <w:rPr>
          <w:lang w:val="lv-LV" w:eastAsia="lv-LV"/>
        </w:rPr>
        <w:t xml:space="preserve">jebkurā piedāvājuma derīguma termiņa pagarinājumā, kuru pasūtītājam rakstveidā paziņojis pretendents un piedāvājuma nodrošinājuma devējs; </w:t>
      </w:r>
    </w:p>
    <w:p w14:paraId="7EC9BC88" w14:textId="4DDE7A6E" w:rsidR="001733A5" w:rsidRPr="003324C6" w:rsidRDefault="00CE667E" w:rsidP="00306FA3">
      <w:pPr>
        <w:pStyle w:val="ListParagraph"/>
        <w:numPr>
          <w:ilvl w:val="3"/>
          <w:numId w:val="7"/>
        </w:numPr>
        <w:tabs>
          <w:tab w:val="left" w:pos="1843"/>
        </w:tabs>
        <w:spacing w:line="240" w:lineRule="auto"/>
        <w:ind w:left="1843" w:right="0" w:hanging="850"/>
        <w:rPr>
          <w:lang w:val="lv-LV" w:eastAsia="lv-LV"/>
        </w:rPr>
      </w:pPr>
      <w:r w:rsidRPr="003324C6">
        <w:rPr>
          <w:lang w:val="lv-LV" w:eastAsia="lv-LV"/>
        </w:rPr>
        <w:t xml:space="preserve">līdz dienai, kad izraudzītais pretendents iesniedz saistību izpildes </w:t>
      </w:r>
      <w:r w:rsidR="00B4486E" w:rsidRPr="003324C6">
        <w:rPr>
          <w:lang w:val="lv-LV" w:eastAsia="lv-LV"/>
        </w:rPr>
        <w:t>garantiju</w:t>
      </w:r>
      <w:r w:rsidRPr="003324C6">
        <w:rPr>
          <w:lang w:val="lv-LV" w:eastAsia="lv-LV"/>
        </w:rPr>
        <w:t xml:space="preserve"> pēc iepirkuma līguma noslēgšanas</w:t>
      </w:r>
      <w:r w:rsidR="001733A5" w:rsidRPr="003324C6">
        <w:rPr>
          <w:lang w:val="lv-LV" w:eastAsia="lv-LV"/>
        </w:rPr>
        <w:t>;</w:t>
      </w:r>
    </w:p>
    <w:p w14:paraId="1C52B122" w14:textId="77777777" w:rsidR="001733A5" w:rsidRPr="003324C6" w:rsidRDefault="001733A5" w:rsidP="00306FA3">
      <w:pPr>
        <w:pStyle w:val="ListParagraph"/>
        <w:numPr>
          <w:ilvl w:val="3"/>
          <w:numId w:val="7"/>
        </w:numPr>
        <w:tabs>
          <w:tab w:val="left" w:pos="1843"/>
        </w:tabs>
        <w:spacing w:line="240" w:lineRule="auto"/>
        <w:ind w:left="1843" w:right="0" w:hanging="850"/>
        <w:rPr>
          <w:lang w:val="lv-LV" w:eastAsia="lv-LV"/>
        </w:rPr>
      </w:pPr>
      <w:r w:rsidRPr="003324C6">
        <w:rPr>
          <w:lang w:val="lv-LV" w:eastAsia="lv-LV"/>
        </w:rPr>
        <w:t>pretendentiem, kuriem netiks piešķirtas līguma slēgšanas tiesības – līdz iepirkuma līguma noslēgšanai.</w:t>
      </w:r>
    </w:p>
    <w:p w14:paraId="2B62256B" w14:textId="77777777" w:rsidR="00CE667E" w:rsidRPr="003324C6" w:rsidRDefault="00CE667E" w:rsidP="00306FA3">
      <w:pPr>
        <w:pStyle w:val="ListParagraph"/>
        <w:numPr>
          <w:ilvl w:val="2"/>
          <w:numId w:val="7"/>
        </w:numPr>
        <w:spacing w:line="240" w:lineRule="auto"/>
        <w:ind w:left="993" w:right="0" w:hanging="709"/>
        <w:rPr>
          <w:lang w:val="lv-LV" w:eastAsia="lv-LV"/>
        </w:rPr>
      </w:pPr>
      <w:r w:rsidRPr="003324C6">
        <w:rPr>
          <w:lang w:val="lv-LV" w:eastAsia="lv-LV"/>
        </w:rPr>
        <w:t>Izvēlētā pretendenta piedāvājuma nodrošināj</w:t>
      </w:r>
      <w:r w:rsidR="00834152" w:rsidRPr="003324C6">
        <w:rPr>
          <w:lang w:val="lv-LV" w:eastAsia="lv-LV"/>
        </w:rPr>
        <w:t>ums zaudē savu spēku dienā, kad</w:t>
      </w:r>
      <w:r w:rsidRPr="003324C6">
        <w:rPr>
          <w:lang w:val="lv-LV" w:eastAsia="lv-LV"/>
        </w:rPr>
        <w:t xml:space="preserve"> izvēlētais pretendents iesniedz saistību izpildes garantiju.</w:t>
      </w:r>
    </w:p>
    <w:p w14:paraId="6F4238F5" w14:textId="09724C9E" w:rsidR="00CE667E" w:rsidRPr="003324C6" w:rsidRDefault="00CE667E" w:rsidP="00306FA3">
      <w:pPr>
        <w:pStyle w:val="ListParagraph"/>
        <w:numPr>
          <w:ilvl w:val="2"/>
          <w:numId w:val="7"/>
        </w:numPr>
        <w:spacing w:line="240" w:lineRule="auto"/>
        <w:ind w:left="993" w:right="0" w:hanging="709"/>
        <w:rPr>
          <w:lang w:val="lv-LV" w:eastAsia="lv-LV"/>
        </w:rPr>
      </w:pPr>
      <w:r w:rsidRPr="003324C6">
        <w:rPr>
          <w:lang w:val="lv-LV" w:eastAsia="lv-LV"/>
        </w:rPr>
        <w:t xml:space="preserve">Pasūtītājs pretendentam, kam nav piešķirtas līguma slēgšanas tiesības, </w:t>
      </w:r>
      <w:r w:rsidRPr="003324C6">
        <w:rPr>
          <w:color w:val="auto"/>
          <w:lang w:val="lv-LV" w:eastAsia="lv-LV"/>
        </w:rPr>
        <w:t xml:space="preserve">piedāvājuma nodrošinājumu izsniedz (izmaksā) atpakaļ piecu darba dienu laikā pēc tā </w:t>
      </w:r>
      <w:r w:rsidR="00ED0C01" w:rsidRPr="003324C6">
        <w:rPr>
          <w:color w:val="auto"/>
          <w:lang w:val="lv-LV" w:eastAsia="lv-LV"/>
        </w:rPr>
        <w:t>2</w:t>
      </w:r>
      <w:r w:rsidRPr="003324C6">
        <w:rPr>
          <w:color w:val="auto"/>
          <w:lang w:val="lv-LV" w:eastAsia="lv-LV"/>
        </w:rPr>
        <w:t>.</w:t>
      </w:r>
      <w:r w:rsidR="006E1127" w:rsidRPr="003324C6">
        <w:rPr>
          <w:color w:val="auto"/>
          <w:lang w:val="lv-LV" w:eastAsia="lv-LV"/>
        </w:rPr>
        <w:t>6</w:t>
      </w:r>
      <w:r w:rsidRPr="003324C6">
        <w:rPr>
          <w:color w:val="auto"/>
          <w:lang w:val="lv-LV" w:eastAsia="lv-LV"/>
        </w:rPr>
        <w:t>.</w:t>
      </w:r>
      <w:r w:rsidR="00ED0C01" w:rsidRPr="003324C6">
        <w:rPr>
          <w:lang w:val="lv-LV" w:eastAsia="lv-LV"/>
        </w:rPr>
        <w:t>6</w:t>
      </w:r>
      <w:r w:rsidRPr="003324C6">
        <w:rPr>
          <w:lang w:val="lv-LV" w:eastAsia="lv-LV"/>
        </w:rPr>
        <w:t>.punktā noteiktā spēkā esamības termiņa beigām.</w:t>
      </w:r>
    </w:p>
    <w:p w14:paraId="5A900CF5" w14:textId="77777777" w:rsidR="000F0A27" w:rsidRPr="003324C6" w:rsidRDefault="000F0A27" w:rsidP="00306FA3">
      <w:pPr>
        <w:pStyle w:val="ListParagraph"/>
        <w:ind w:left="993" w:right="0" w:hanging="709"/>
        <w:rPr>
          <w:lang w:val="lv-LV" w:eastAsia="lv-LV"/>
        </w:rPr>
      </w:pPr>
    </w:p>
    <w:p w14:paraId="634DF9E1" w14:textId="77777777" w:rsidR="00BF076B" w:rsidRPr="003324C6" w:rsidRDefault="000F4244" w:rsidP="00306FA3">
      <w:pPr>
        <w:numPr>
          <w:ilvl w:val="0"/>
          <w:numId w:val="28"/>
        </w:numPr>
        <w:spacing w:line="265" w:lineRule="auto"/>
        <w:ind w:left="284" w:right="0" w:hanging="284"/>
        <w:jc w:val="left"/>
        <w:rPr>
          <w:b/>
          <w:lang w:val="lv-LV"/>
        </w:rPr>
      </w:pPr>
      <w:r w:rsidRPr="003324C6">
        <w:rPr>
          <w:b/>
          <w:lang w:val="lv-LV"/>
        </w:rPr>
        <w:t>INFORMĀCIJA PAR IEPIRKUMA PRIEKŠMETU</w:t>
      </w:r>
    </w:p>
    <w:p w14:paraId="417815A3" w14:textId="700581F7" w:rsidR="005C4D49" w:rsidRPr="003324C6" w:rsidRDefault="0017453B" w:rsidP="00306FA3">
      <w:pPr>
        <w:pStyle w:val="ListParagraph"/>
        <w:numPr>
          <w:ilvl w:val="1"/>
          <w:numId w:val="28"/>
        </w:numPr>
        <w:tabs>
          <w:tab w:val="left" w:pos="851"/>
        </w:tabs>
        <w:spacing w:line="240" w:lineRule="auto"/>
        <w:ind w:left="567" w:right="0" w:hanging="567"/>
        <w:rPr>
          <w:lang w:val="lv-LV"/>
        </w:rPr>
      </w:pPr>
      <w:r w:rsidRPr="003324C6">
        <w:rPr>
          <w:lang w:val="lv-LV"/>
        </w:rPr>
        <w:t xml:space="preserve">Iepirkuma priekšmets: </w:t>
      </w:r>
      <w:r w:rsidR="005A073C" w:rsidRPr="003324C6">
        <w:rPr>
          <w:lang w:val="lv-LV"/>
        </w:rPr>
        <w:t>d</w:t>
      </w:r>
      <w:r w:rsidR="00655A6C" w:rsidRPr="003324C6">
        <w:rPr>
          <w:lang w:val="lv-LV"/>
        </w:rPr>
        <w:t xml:space="preserve">zelzceļa pasažieru infrastruktūras </w:t>
      </w:r>
      <w:r w:rsidR="00055B3F" w:rsidRPr="003324C6">
        <w:rPr>
          <w:lang w:val="lv-LV"/>
        </w:rPr>
        <w:t>mode</w:t>
      </w:r>
      <w:r w:rsidR="004A7214" w:rsidRPr="003324C6">
        <w:rPr>
          <w:lang w:val="lv-LV"/>
        </w:rPr>
        <w:t>r</w:t>
      </w:r>
      <w:r w:rsidR="00055B3F" w:rsidRPr="003324C6">
        <w:rPr>
          <w:lang w:val="lv-LV"/>
        </w:rPr>
        <w:t>nizācija</w:t>
      </w:r>
      <w:r w:rsidR="00655A6C" w:rsidRPr="003324C6">
        <w:rPr>
          <w:lang w:val="lv-LV"/>
        </w:rPr>
        <w:t>: būvniecība</w:t>
      </w:r>
      <w:r w:rsidR="00B01BAB" w:rsidRPr="003324C6">
        <w:rPr>
          <w:lang w:val="lv-LV"/>
        </w:rPr>
        <w:t xml:space="preserve"> </w:t>
      </w:r>
      <w:r w:rsidRPr="003324C6">
        <w:rPr>
          <w:lang w:val="lv-LV"/>
        </w:rPr>
        <w:t>(projektēšana, autoruzraudzība un būvdarbi</w:t>
      </w:r>
      <w:r w:rsidR="006C2408" w:rsidRPr="003324C6">
        <w:rPr>
          <w:lang w:val="lv-LV"/>
        </w:rPr>
        <w:t>, pasažieru apziņošanas un videonovērošanas sistēmu ierīkošana</w:t>
      </w:r>
      <w:r w:rsidRPr="003324C6">
        <w:rPr>
          <w:lang w:val="lv-LV"/>
        </w:rPr>
        <w:t>) Eiropas Savienības Kohēzijas fonda līdzfinansētā projekta “</w:t>
      </w:r>
      <w:r w:rsidR="00655A6C" w:rsidRPr="003324C6">
        <w:rPr>
          <w:lang w:val="lv-LV"/>
        </w:rPr>
        <w:t xml:space="preserve">Dzelzceļa pasažieru infrastruktūras </w:t>
      </w:r>
      <w:r w:rsidR="00055B3F" w:rsidRPr="003324C6">
        <w:rPr>
          <w:lang w:val="lv-LV"/>
        </w:rPr>
        <w:t>mode</w:t>
      </w:r>
      <w:r w:rsidR="004A7214" w:rsidRPr="003324C6">
        <w:rPr>
          <w:lang w:val="lv-LV"/>
        </w:rPr>
        <w:t>r</w:t>
      </w:r>
      <w:r w:rsidR="00055B3F" w:rsidRPr="003324C6">
        <w:rPr>
          <w:lang w:val="lv-LV"/>
        </w:rPr>
        <w:t>nizācija</w:t>
      </w:r>
      <w:r w:rsidRPr="003324C6">
        <w:rPr>
          <w:lang w:val="lv-LV"/>
        </w:rPr>
        <w:t xml:space="preserve">” </w:t>
      </w:r>
      <w:r w:rsidR="005C4D49" w:rsidRPr="003324C6">
        <w:rPr>
          <w:lang w:val="lv-LV"/>
        </w:rPr>
        <w:t xml:space="preserve">ietvaros (turpmāk - Darbi). Vispārīgu Darbu aprakstu skatīt </w:t>
      </w:r>
      <w:r w:rsidR="00683C0E" w:rsidRPr="003324C6">
        <w:rPr>
          <w:lang w:val="lv-LV"/>
        </w:rPr>
        <w:t>N</w:t>
      </w:r>
      <w:r w:rsidR="005C4D49" w:rsidRPr="003324C6">
        <w:rPr>
          <w:lang w:val="lv-LV"/>
        </w:rPr>
        <w:t xml:space="preserve">olikuma </w:t>
      </w:r>
      <w:r w:rsidR="001F7C95" w:rsidRPr="003324C6">
        <w:rPr>
          <w:lang w:val="lv-LV"/>
        </w:rPr>
        <w:t>5</w:t>
      </w:r>
      <w:r w:rsidR="00F7215A" w:rsidRPr="003324C6">
        <w:rPr>
          <w:lang w:val="lv-LV"/>
        </w:rPr>
        <w:t>.</w:t>
      </w:r>
      <w:r w:rsidR="005C4D49" w:rsidRPr="003324C6">
        <w:rPr>
          <w:lang w:val="lv-LV"/>
        </w:rPr>
        <w:t>pielikumā “</w:t>
      </w:r>
      <w:r w:rsidR="001F7C95" w:rsidRPr="003324C6">
        <w:rPr>
          <w:lang w:val="lv-LV"/>
        </w:rPr>
        <w:t>Pasūtītāja prasības</w:t>
      </w:r>
      <w:r w:rsidR="005C4D49" w:rsidRPr="003324C6">
        <w:rPr>
          <w:lang w:val="lv-LV"/>
        </w:rPr>
        <w:t>”.</w:t>
      </w:r>
    </w:p>
    <w:p w14:paraId="36E2F372" w14:textId="77777777" w:rsidR="00655A6C" w:rsidRPr="003324C6" w:rsidRDefault="00A00FBD" w:rsidP="00306FA3">
      <w:pPr>
        <w:numPr>
          <w:ilvl w:val="1"/>
          <w:numId w:val="28"/>
        </w:numPr>
        <w:spacing w:line="240" w:lineRule="auto"/>
        <w:ind w:left="567" w:right="0" w:hanging="567"/>
        <w:rPr>
          <w:lang w:val="lv-LV"/>
        </w:rPr>
      </w:pPr>
      <w:r w:rsidRPr="003324C6">
        <w:rPr>
          <w:lang w:val="lv-LV"/>
        </w:rPr>
        <w:t xml:space="preserve">Iepirkuma priekšmets sadalīts </w:t>
      </w:r>
      <w:r w:rsidR="00655A6C" w:rsidRPr="003324C6">
        <w:rPr>
          <w:lang w:val="lv-LV"/>
        </w:rPr>
        <w:t xml:space="preserve">6 </w:t>
      </w:r>
      <w:r w:rsidRPr="003324C6">
        <w:rPr>
          <w:lang w:val="lv-LV"/>
        </w:rPr>
        <w:t>daļās</w:t>
      </w:r>
      <w:r w:rsidR="00655A6C" w:rsidRPr="003324C6">
        <w:rPr>
          <w:lang w:val="lv-LV"/>
        </w:rPr>
        <w:t>:</w:t>
      </w:r>
    </w:p>
    <w:p w14:paraId="3BA21F1A" w14:textId="321F3773" w:rsidR="00DA6732" w:rsidRPr="003324C6" w:rsidRDefault="00DA6732" w:rsidP="00306FA3">
      <w:pPr>
        <w:numPr>
          <w:ilvl w:val="2"/>
          <w:numId w:val="28"/>
        </w:numPr>
        <w:spacing w:line="240" w:lineRule="auto"/>
        <w:ind w:left="1440" w:right="73"/>
        <w:rPr>
          <w:lang w:val="lv-LV"/>
        </w:rPr>
      </w:pPr>
      <w:r w:rsidRPr="003324C6">
        <w:rPr>
          <w:lang w:val="lv-LV"/>
        </w:rPr>
        <w:t xml:space="preserve">Iepirkuma 1.daļa – </w:t>
      </w:r>
      <w:r w:rsidRPr="003324C6">
        <w:rPr>
          <w:bCs/>
          <w:lang w:val="lv-LV"/>
        </w:rPr>
        <w:t xml:space="preserve">Paaugstināto platformu būvniecība </w:t>
      </w:r>
      <w:r w:rsidR="00892D96" w:rsidRPr="003324C6">
        <w:rPr>
          <w:lang w:val="lv-LV"/>
        </w:rPr>
        <w:t>dzelzceļa līnijā</w:t>
      </w:r>
      <w:r w:rsidR="00892D96" w:rsidRPr="003324C6">
        <w:rPr>
          <w:bCs/>
          <w:lang w:val="lv-LV"/>
        </w:rPr>
        <w:t xml:space="preserve"> </w:t>
      </w:r>
      <w:r w:rsidR="005A073C" w:rsidRPr="003324C6">
        <w:rPr>
          <w:bCs/>
          <w:lang w:val="lv-LV"/>
        </w:rPr>
        <w:t>“</w:t>
      </w:r>
      <w:r w:rsidRPr="003324C6">
        <w:rPr>
          <w:bCs/>
          <w:lang w:val="lv-LV"/>
        </w:rPr>
        <w:t>Rīga- Jelgava</w:t>
      </w:r>
      <w:r w:rsidR="005A073C" w:rsidRPr="003324C6">
        <w:rPr>
          <w:bCs/>
          <w:lang w:val="lv-LV"/>
        </w:rPr>
        <w:t>”</w:t>
      </w:r>
      <w:r w:rsidRPr="003324C6">
        <w:rPr>
          <w:lang w:val="lv-LV"/>
        </w:rPr>
        <w:t>;</w:t>
      </w:r>
    </w:p>
    <w:p w14:paraId="558FF53F" w14:textId="5AED1C4C" w:rsidR="00DA6732" w:rsidRPr="003324C6" w:rsidRDefault="00DA6732" w:rsidP="00306FA3">
      <w:pPr>
        <w:numPr>
          <w:ilvl w:val="2"/>
          <w:numId w:val="28"/>
        </w:numPr>
        <w:spacing w:line="240" w:lineRule="auto"/>
        <w:ind w:left="1440" w:right="73"/>
        <w:rPr>
          <w:lang w:val="lv-LV"/>
        </w:rPr>
      </w:pPr>
      <w:r w:rsidRPr="003324C6">
        <w:rPr>
          <w:lang w:val="lv-LV"/>
        </w:rPr>
        <w:t xml:space="preserve">Iepirkuma 2.daļa – </w:t>
      </w:r>
      <w:r w:rsidRPr="003324C6">
        <w:rPr>
          <w:bCs/>
          <w:lang w:val="lv-LV"/>
        </w:rPr>
        <w:t xml:space="preserve">Paaugstināto platformu būvniecība </w:t>
      </w:r>
      <w:r w:rsidR="00892D96" w:rsidRPr="003324C6">
        <w:rPr>
          <w:lang w:val="lv-LV"/>
        </w:rPr>
        <w:t>dzelzceļa līnijā</w:t>
      </w:r>
      <w:r w:rsidR="00892D96" w:rsidRPr="003324C6">
        <w:rPr>
          <w:bCs/>
          <w:lang w:val="lv-LV"/>
        </w:rPr>
        <w:t xml:space="preserve"> </w:t>
      </w:r>
      <w:r w:rsidR="005A073C" w:rsidRPr="003324C6">
        <w:rPr>
          <w:bCs/>
          <w:lang w:val="lv-LV"/>
        </w:rPr>
        <w:t>“</w:t>
      </w:r>
      <w:r w:rsidRPr="003324C6">
        <w:rPr>
          <w:bCs/>
          <w:lang w:val="lv-LV"/>
        </w:rPr>
        <w:t>Rīga – Tukums II</w:t>
      </w:r>
      <w:r w:rsidR="005A073C" w:rsidRPr="003324C6">
        <w:rPr>
          <w:bCs/>
          <w:lang w:val="lv-LV"/>
        </w:rPr>
        <w:t>”</w:t>
      </w:r>
      <w:r w:rsidRPr="003324C6">
        <w:rPr>
          <w:lang w:val="lv-LV"/>
        </w:rPr>
        <w:t>;</w:t>
      </w:r>
    </w:p>
    <w:p w14:paraId="0EC052B3" w14:textId="5168165B" w:rsidR="00DA6732" w:rsidRPr="003324C6" w:rsidRDefault="00DA6732" w:rsidP="00306FA3">
      <w:pPr>
        <w:numPr>
          <w:ilvl w:val="2"/>
          <w:numId w:val="28"/>
        </w:numPr>
        <w:spacing w:line="240" w:lineRule="auto"/>
        <w:ind w:left="1440" w:right="73"/>
        <w:rPr>
          <w:lang w:val="lv-LV"/>
        </w:rPr>
      </w:pPr>
      <w:r w:rsidRPr="003324C6">
        <w:rPr>
          <w:lang w:val="lv-LV"/>
        </w:rPr>
        <w:lastRenderedPageBreak/>
        <w:t xml:space="preserve">Iepirkuma 3.daļa – </w:t>
      </w:r>
      <w:r w:rsidRPr="003324C6">
        <w:rPr>
          <w:bCs/>
          <w:lang w:val="lv-LV"/>
        </w:rPr>
        <w:t xml:space="preserve">Paaugstināto platformu būvniecība </w:t>
      </w:r>
      <w:r w:rsidR="00892D96" w:rsidRPr="003324C6">
        <w:rPr>
          <w:lang w:val="lv-LV"/>
        </w:rPr>
        <w:t>dzelzceļa līnijā</w:t>
      </w:r>
      <w:r w:rsidR="00892D96" w:rsidRPr="003324C6">
        <w:rPr>
          <w:bCs/>
          <w:lang w:val="lv-LV"/>
        </w:rPr>
        <w:t xml:space="preserve"> </w:t>
      </w:r>
      <w:r w:rsidR="005A073C" w:rsidRPr="003324C6">
        <w:rPr>
          <w:bCs/>
          <w:lang w:val="lv-LV"/>
        </w:rPr>
        <w:t>“</w:t>
      </w:r>
      <w:r w:rsidRPr="003324C6">
        <w:rPr>
          <w:bCs/>
          <w:lang w:val="lv-LV"/>
        </w:rPr>
        <w:t>Rīga- Krustpils</w:t>
      </w:r>
      <w:r w:rsidR="005A073C" w:rsidRPr="003324C6">
        <w:rPr>
          <w:bCs/>
          <w:lang w:val="lv-LV"/>
        </w:rPr>
        <w:t>”</w:t>
      </w:r>
      <w:r w:rsidRPr="003324C6">
        <w:rPr>
          <w:lang w:val="lv-LV"/>
        </w:rPr>
        <w:t>;</w:t>
      </w:r>
    </w:p>
    <w:p w14:paraId="03314438" w14:textId="0BF6A989" w:rsidR="00DA6732" w:rsidRPr="003324C6" w:rsidRDefault="00DA6732" w:rsidP="00306FA3">
      <w:pPr>
        <w:numPr>
          <w:ilvl w:val="2"/>
          <w:numId w:val="28"/>
        </w:numPr>
        <w:spacing w:line="240" w:lineRule="auto"/>
        <w:ind w:left="1440" w:right="73"/>
        <w:rPr>
          <w:lang w:val="lv-LV"/>
        </w:rPr>
      </w:pPr>
      <w:r w:rsidRPr="003324C6">
        <w:rPr>
          <w:lang w:val="lv-LV"/>
        </w:rPr>
        <w:t xml:space="preserve">Iepirkuma 4.daļa – </w:t>
      </w:r>
      <w:r w:rsidRPr="003324C6">
        <w:rPr>
          <w:bCs/>
          <w:lang w:val="lv-LV"/>
        </w:rPr>
        <w:t xml:space="preserve">Paaugstināto platformu būvniecība </w:t>
      </w:r>
      <w:r w:rsidR="00892D96" w:rsidRPr="003324C6">
        <w:rPr>
          <w:lang w:val="lv-LV"/>
        </w:rPr>
        <w:t>dzelzceļa līnijā</w:t>
      </w:r>
      <w:r w:rsidR="00892D96" w:rsidRPr="003324C6">
        <w:rPr>
          <w:bCs/>
          <w:lang w:val="lv-LV"/>
        </w:rPr>
        <w:t xml:space="preserve"> </w:t>
      </w:r>
      <w:r w:rsidR="005A073C" w:rsidRPr="003324C6">
        <w:rPr>
          <w:bCs/>
          <w:lang w:val="lv-LV"/>
        </w:rPr>
        <w:t>“</w:t>
      </w:r>
      <w:r w:rsidRPr="003324C6">
        <w:rPr>
          <w:bCs/>
          <w:lang w:val="lv-LV"/>
        </w:rPr>
        <w:t>Zemitāni – Skulte</w:t>
      </w:r>
      <w:r w:rsidR="005A073C" w:rsidRPr="003324C6">
        <w:rPr>
          <w:bCs/>
          <w:lang w:val="lv-LV"/>
        </w:rPr>
        <w:t>”</w:t>
      </w:r>
      <w:r w:rsidRPr="003324C6">
        <w:rPr>
          <w:bCs/>
          <w:lang w:val="lv-LV"/>
        </w:rPr>
        <w:t xml:space="preserve"> (Zemitāni - Vecāķi, Alfa)</w:t>
      </w:r>
      <w:r w:rsidRPr="003324C6">
        <w:rPr>
          <w:lang w:val="lv-LV"/>
        </w:rPr>
        <w:t>;</w:t>
      </w:r>
    </w:p>
    <w:p w14:paraId="1412CBBF" w14:textId="5A331D61" w:rsidR="00DA6732" w:rsidRPr="003324C6" w:rsidRDefault="00DA6732" w:rsidP="00306FA3">
      <w:pPr>
        <w:numPr>
          <w:ilvl w:val="2"/>
          <w:numId w:val="28"/>
        </w:numPr>
        <w:spacing w:line="240" w:lineRule="auto"/>
        <w:ind w:left="1440" w:right="73"/>
        <w:rPr>
          <w:lang w:val="lv-LV"/>
        </w:rPr>
      </w:pPr>
      <w:r w:rsidRPr="003324C6">
        <w:rPr>
          <w:lang w:val="lv-LV"/>
        </w:rPr>
        <w:t xml:space="preserve">Iepirkuma 5.daļa – </w:t>
      </w:r>
      <w:r w:rsidRPr="003324C6">
        <w:rPr>
          <w:bCs/>
          <w:lang w:val="lv-LV"/>
        </w:rPr>
        <w:t xml:space="preserve">Paaugstināto platformu būvniecība </w:t>
      </w:r>
      <w:r w:rsidR="00892D96" w:rsidRPr="003324C6">
        <w:rPr>
          <w:lang w:val="lv-LV"/>
        </w:rPr>
        <w:t>dzelzceļa līnijā</w:t>
      </w:r>
      <w:r w:rsidR="00892D96" w:rsidRPr="003324C6">
        <w:rPr>
          <w:bCs/>
          <w:lang w:val="lv-LV"/>
        </w:rPr>
        <w:t xml:space="preserve"> </w:t>
      </w:r>
      <w:r w:rsidR="005A073C" w:rsidRPr="003324C6">
        <w:rPr>
          <w:bCs/>
          <w:lang w:val="lv-LV"/>
        </w:rPr>
        <w:t>“</w:t>
      </w:r>
      <w:r w:rsidRPr="003324C6">
        <w:rPr>
          <w:bCs/>
          <w:lang w:val="lv-LV"/>
        </w:rPr>
        <w:t>Zemitāni – Skulte</w:t>
      </w:r>
      <w:r w:rsidR="005A073C" w:rsidRPr="003324C6">
        <w:rPr>
          <w:bCs/>
          <w:lang w:val="lv-LV"/>
        </w:rPr>
        <w:t>”</w:t>
      </w:r>
      <w:r w:rsidRPr="003324C6">
        <w:rPr>
          <w:bCs/>
          <w:lang w:val="lv-LV"/>
        </w:rPr>
        <w:t xml:space="preserve"> (</w:t>
      </w:r>
      <w:proofErr w:type="spellStart"/>
      <w:r w:rsidRPr="003324C6">
        <w:rPr>
          <w:bCs/>
          <w:lang w:val="lv-LV"/>
        </w:rPr>
        <w:t>Kalngale</w:t>
      </w:r>
      <w:proofErr w:type="spellEnd"/>
      <w:r w:rsidRPr="003324C6">
        <w:rPr>
          <w:bCs/>
          <w:lang w:val="lv-LV"/>
        </w:rPr>
        <w:t xml:space="preserve"> - Skulte)</w:t>
      </w:r>
      <w:r w:rsidRPr="003324C6">
        <w:rPr>
          <w:lang w:val="lv-LV"/>
        </w:rPr>
        <w:t>;</w:t>
      </w:r>
    </w:p>
    <w:p w14:paraId="301F2918" w14:textId="1C6E702C" w:rsidR="00DA6732" w:rsidRPr="003324C6" w:rsidRDefault="00DA6732" w:rsidP="00306FA3">
      <w:pPr>
        <w:numPr>
          <w:ilvl w:val="2"/>
          <w:numId w:val="28"/>
        </w:numPr>
        <w:spacing w:line="240" w:lineRule="auto"/>
        <w:ind w:left="1440" w:right="73"/>
        <w:rPr>
          <w:lang w:val="lv-LV"/>
        </w:rPr>
      </w:pPr>
      <w:r w:rsidRPr="003324C6">
        <w:rPr>
          <w:lang w:val="lv-LV"/>
        </w:rPr>
        <w:t xml:space="preserve">Iepirkuma 6.daļa – </w:t>
      </w:r>
      <w:r w:rsidRPr="003324C6">
        <w:rPr>
          <w:bCs/>
          <w:lang w:val="lv-LV"/>
        </w:rPr>
        <w:t>Vienotā</w:t>
      </w:r>
      <w:r w:rsidR="00335EEE" w:rsidRPr="003324C6">
        <w:rPr>
          <w:bCs/>
          <w:lang w:val="lv-LV"/>
        </w:rPr>
        <w:t>s</w:t>
      </w:r>
      <w:r w:rsidRPr="003324C6">
        <w:rPr>
          <w:bCs/>
          <w:lang w:val="lv-LV"/>
        </w:rPr>
        <w:t xml:space="preserve"> informatīvā</w:t>
      </w:r>
      <w:r w:rsidR="00335EEE" w:rsidRPr="003324C6">
        <w:rPr>
          <w:bCs/>
          <w:lang w:val="lv-LV"/>
        </w:rPr>
        <w:t>s</w:t>
      </w:r>
      <w:r w:rsidRPr="003324C6">
        <w:rPr>
          <w:bCs/>
          <w:lang w:val="lv-LV"/>
        </w:rPr>
        <w:t xml:space="preserve"> apziņošanas un videonovērošanas </w:t>
      </w:r>
      <w:r w:rsidR="00326293" w:rsidRPr="003324C6">
        <w:rPr>
          <w:bCs/>
          <w:lang w:val="lv-LV"/>
        </w:rPr>
        <w:t>sistēmu ieviešana</w:t>
      </w:r>
      <w:r w:rsidR="00904C78" w:rsidRPr="003324C6">
        <w:rPr>
          <w:lang w:val="lv-LV"/>
        </w:rPr>
        <w:t>.</w:t>
      </w:r>
    </w:p>
    <w:p w14:paraId="36784BDF" w14:textId="77777777" w:rsidR="00A418DF" w:rsidRPr="003324C6" w:rsidRDefault="00A418DF" w:rsidP="00306FA3">
      <w:pPr>
        <w:numPr>
          <w:ilvl w:val="1"/>
          <w:numId w:val="28"/>
        </w:numPr>
        <w:spacing w:line="240" w:lineRule="auto"/>
        <w:ind w:left="567" w:right="0" w:hanging="567"/>
        <w:rPr>
          <w:lang w:val="lv-LV"/>
        </w:rPr>
      </w:pPr>
      <w:r w:rsidRPr="003324C6">
        <w:rPr>
          <w:lang w:val="lv-LV"/>
        </w:rPr>
        <w:t>Pretendents nedrīkst iesniegt piedāvājuma variantus.</w:t>
      </w:r>
    </w:p>
    <w:p w14:paraId="40036ECC" w14:textId="0DE1074D" w:rsidR="00A418DF" w:rsidRPr="003324C6" w:rsidRDefault="002130B2" w:rsidP="00306FA3">
      <w:pPr>
        <w:numPr>
          <w:ilvl w:val="1"/>
          <w:numId w:val="28"/>
        </w:numPr>
        <w:spacing w:line="240" w:lineRule="auto"/>
        <w:ind w:left="567" w:right="0" w:hanging="567"/>
        <w:rPr>
          <w:lang w:val="lv-LV"/>
        </w:rPr>
      </w:pPr>
      <w:r w:rsidRPr="003324C6">
        <w:rPr>
          <w:lang w:val="lv-LV"/>
        </w:rPr>
        <w:t>Piedāvājums/i jāiesniedz par katru iepirkuma daļu</w:t>
      </w:r>
      <w:r w:rsidR="00C87961" w:rsidRPr="003324C6">
        <w:rPr>
          <w:lang w:val="lv-LV"/>
        </w:rPr>
        <w:t xml:space="preserve"> atsevišķi</w:t>
      </w:r>
      <w:r w:rsidRPr="003324C6">
        <w:rPr>
          <w:lang w:val="lv-LV"/>
        </w:rPr>
        <w:t>.  Pretendent</w:t>
      </w:r>
      <w:r w:rsidR="006C2408" w:rsidRPr="003324C6">
        <w:rPr>
          <w:lang w:val="lv-LV"/>
        </w:rPr>
        <w:t>s piedāvājumu</w:t>
      </w:r>
      <w:r w:rsidRPr="003324C6">
        <w:rPr>
          <w:lang w:val="lv-LV"/>
        </w:rPr>
        <w:t xml:space="preserve"> var iesniegt par vienu vai vairākām iepirkuma daļām.</w:t>
      </w:r>
    </w:p>
    <w:p w14:paraId="5EBE5835" w14:textId="77777777" w:rsidR="005C4D49" w:rsidRPr="003324C6" w:rsidRDefault="000F4244" w:rsidP="00306FA3">
      <w:pPr>
        <w:numPr>
          <w:ilvl w:val="1"/>
          <w:numId w:val="28"/>
        </w:numPr>
        <w:spacing w:line="240" w:lineRule="auto"/>
        <w:ind w:left="567" w:right="0" w:hanging="567"/>
        <w:rPr>
          <w:lang w:val="lv-LV"/>
        </w:rPr>
      </w:pPr>
      <w:r w:rsidRPr="003324C6">
        <w:rPr>
          <w:b/>
          <w:lang w:val="lv-LV"/>
        </w:rPr>
        <w:t xml:space="preserve">Iepirkuma </w:t>
      </w:r>
      <w:r w:rsidR="005C4D49" w:rsidRPr="003324C6">
        <w:rPr>
          <w:b/>
          <w:lang w:val="lv-LV"/>
        </w:rPr>
        <w:t xml:space="preserve">galvenā priekšmeta </w:t>
      </w:r>
      <w:r w:rsidRPr="003324C6">
        <w:rPr>
          <w:b/>
          <w:lang w:val="lv-LV"/>
        </w:rPr>
        <w:t xml:space="preserve">CPV kods: </w:t>
      </w:r>
      <w:r w:rsidR="00DA3513" w:rsidRPr="003324C6">
        <w:rPr>
          <w:b/>
          <w:lang w:val="lv-LV"/>
        </w:rPr>
        <w:t>45234100-7 (Dzelzceļa būvdarbi)</w:t>
      </w:r>
      <w:r w:rsidR="005C4D49" w:rsidRPr="003324C6">
        <w:rPr>
          <w:b/>
          <w:lang w:val="lv-LV"/>
        </w:rPr>
        <w:t>;</w:t>
      </w:r>
    </w:p>
    <w:p w14:paraId="474AC9C3" w14:textId="77777777" w:rsidR="00D31CAB" w:rsidRPr="003324C6" w:rsidRDefault="005C4D49" w:rsidP="00306FA3">
      <w:pPr>
        <w:spacing w:line="240" w:lineRule="auto"/>
        <w:ind w:left="0" w:right="0" w:firstLine="0"/>
        <w:textAlignment w:val="baseline"/>
        <w:rPr>
          <w:b/>
          <w:lang w:val="lv-LV"/>
        </w:rPr>
      </w:pPr>
      <w:r w:rsidRPr="003324C6">
        <w:rPr>
          <w:b/>
          <w:lang w:val="lv-LV"/>
        </w:rPr>
        <w:t>Iepirkuma papildu priekšmetu CPV kodi:</w:t>
      </w:r>
    </w:p>
    <w:p w14:paraId="3936881E" w14:textId="241E1854" w:rsidR="009B1899" w:rsidRPr="003324C6" w:rsidRDefault="00D31CAB" w:rsidP="00306FA3">
      <w:pPr>
        <w:pStyle w:val="ListParagraph"/>
        <w:numPr>
          <w:ilvl w:val="2"/>
          <w:numId w:val="28"/>
        </w:numPr>
        <w:spacing w:line="240" w:lineRule="auto"/>
        <w:ind w:right="0"/>
        <w:textAlignment w:val="baseline"/>
        <w:rPr>
          <w:color w:val="auto"/>
          <w:lang w:val="lv-LV"/>
        </w:rPr>
      </w:pPr>
      <w:r w:rsidRPr="003324C6">
        <w:rPr>
          <w:bCs/>
          <w:lang w:val="lv-LV"/>
        </w:rPr>
        <w:t>Iepirkuma 1.-5.daļai</w:t>
      </w:r>
      <w:r w:rsidRPr="003324C6">
        <w:rPr>
          <w:b/>
          <w:lang w:val="lv-LV"/>
        </w:rPr>
        <w:t xml:space="preserve"> - </w:t>
      </w:r>
      <w:r w:rsidR="00B7144B" w:rsidRPr="003324C6">
        <w:rPr>
          <w:lang w:val="lv-LV"/>
        </w:rPr>
        <w:t>71320000-7 (Inženiertehniskās projektēšanas pakalpojumi), 45111100-9</w:t>
      </w:r>
      <w:r w:rsidR="009B1899" w:rsidRPr="003324C6">
        <w:rPr>
          <w:lang w:val="lv-LV"/>
        </w:rPr>
        <w:t xml:space="preserve"> </w:t>
      </w:r>
      <w:r w:rsidR="00B7144B" w:rsidRPr="003324C6">
        <w:rPr>
          <w:lang w:val="lv-LV"/>
        </w:rPr>
        <w:t>(</w:t>
      </w:r>
      <w:r w:rsidR="009B1899" w:rsidRPr="003324C6">
        <w:rPr>
          <w:lang w:val="lv-LV"/>
        </w:rPr>
        <w:t xml:space="preserve">Demontāžas darbi), </w:t>
      </w:r>
      <w:r w:rsidR="00B7144B" w:rsidRPr="003324C6">
        <w:rPr>
          <w:lang w:val="lv-LV"/>
        </w:rPr>
        <w:t>45213353-2 (Pasažieru iekāpšanas platformu uzstādīšanas darbi</w:t>
      </w:r>
      <w:r w:rsidR="009B1899" w:rsidRPr="003324C6">
        <w:rPr>
          <w:lang w:val="lv-LV"/>
        </w:rPr>
        <w:t xml:space="preserve">, </w:t>
      </w:r>
      <w:r w:rsidR="00B7144B" w:rsidRPr="003324C6">
        <w:rPr>
          <w:lang w:val="lv-LV"/>
        </w:rPr>
        <w:t>45315300-1 (Elektroapgādes iekārtas), 45315400-2 (Augstsprieguma instalāciju darbi), 45315500-3 (Vidēja sprieguma instalāciju darbi), 45315600-4 (Zemsprieguma instalāciju darbi), 45315700-5 (</w:t>
      </w:r>
      <w:proofErr w:type="spellStart"/>
      <w:r w:rsidR="00B7144B" w:rsidRPr="003324C6">
        <w:rPr>
          <w:lang w:val="lv-LV"/>
        </w:rPr>
        <w:t>Elektrosadalietaises</w:t>
      </w:r>
      <w:proofErr w:type="spellEnd"/>
      <w:r w:rsidR="00B7144B" w:rsidRPr="003324C6">
        <w:rPr>
          <w:lang w:val="lv-LV"/>
        </w:rPr>
        <w:t xml:space="preserve"> uzstādīšana), 45316000-5 (Apgaismes un signalizācijas ierīču ierīkošanas darbi), 45316100-6 (Āra apgaismes ierīču uzstādīšana), </w:t>
      </w:r>
      <w:r w:rsidR="00DA3513" w:rsidRPr="003324C6">
        <w:rPr>
          <w:lang w:val="lv-LV"/>
        </w:rPr>
        <w:t>45234115-5 (Ar dzelzceļa signalizācijas ierīcēm saistīti darbi);</w:t>
      </w:r>
      <w:r w:rsidR="007C31AE" w:rsidRPr="003324C6">
        <w:rPr>
          <w:lang w:val="lv-LV"/>
        </w:rPr>
        <w:t xml:space="preserve"> </w:t>
      </w:r>
      <w:r w:rsidR="00DA3513" w:rsidRPr="003324C6">
        <w:rPr>
          <w:lang w:val="lv-LV"/>
        </w:rPr>
        <w:t xml:space="preserve">45234116-2 (Sliežu montāža), 45234160-5 (Kontakttīkla būvdarbi); </w:t>
      </w:r>
      <w:hyperlink r:id="rId12" w:history="1">
        <w:r w:rsidR="00DA3513" w:rsidRPr="003324C6">
          <w:rPr>
            <w:lang w:val="lv-LV"/>
          </w:rPr>
          <w:t>45231000-5</w:t>
        </w:r>
      </w:hyperlink>
      <w:r w:rsidR="00DA3513" w:rsidRPr="003324C6">
        <w:rPr>
          <w:lang w:val="lv-LV"/>
        </w:rPr>
        <w:t xml:space="preserve"> (Cauruļvadu, komunikāciju un </w:t>
      </w:r>
      <w:proofErr w:type="spellStart"/>
      <w:r w:rsidR="00DA3513" w:rsidRPr="003324C6">
        <w:rPr>
          <w:lang w:val="lv-LV"/>
        </w:rPr>
        <w:t>elektropadeves</w:t>
      </w:r>
      <w:proofErr w:type="spellEnd"/>
      <w:r w:rsidR="00DA3513" w:rsidRPr="003324C6">
        <w:rPr>
          <w:lang w:val="lv-LV"/>
        </w:rPr>
        <w:t xml:space="preserve"> līniju būvdarbi); </w:t>
      </w:r>
    </w:p>
    <w:p w14:paraId="5EF342FC" w14:textId="63542C44" w:rsidR="00D31CAB" w:rsidRPr="003324C6" w:rsidRDefault="00D31CAB" w:rsidP="00306FA3">
      <w:pPr>
        <w:pStyle w:val="ListParagraph"/>
        <w:numPr>
          <w:ilvl w:val="2"/>
          <w:numId w:val="28"/>
        </w:numPr>
        <w:spacing w:line="240" w:lineRule="auto"/>
        <w:ind w:right="0"/>
        <w:textAlignment w:val="baseline"/>
        <w:rPr>
          <w:color w:val="auto"/>
          <w:lang w:val="lv-LV"/>
        </w:rPr>
      </w:pPr>
      <w:r w:rsidRPr="003324C6">
        <w:rPr>
          <w:bCs/>
          <w:lang w:val="lv-LV"/>
        </w:rPr>
        <w:t>Iepirkuma 6.</w:t>
      </w:r>
      <w:r w:rsidRPr="003324C6">
        <w:rPr>
          <w:bCs/>
          <w:color w:val="auto"/>
          <w:lang w:val="lv-LV"/>
        </w:rPr>
        <w:t>daļai</w:t>
      </w:r>
      <w:r w:rsidRPr="003324C6">
        <w:rPr>
          <w:color w:val="auto"/>
          <w:lang w:val="lv-LV"/>
        </w:rPr>
        <w:t xml:space="preserve"> -</w:t>
      </w:r>
      <w:r w:rsidRPr="003324C6">
        <w:rPr>
          <w:b/>
          <w:lang w:val="lv-LV"/>
        </w:rPr>
        <w:t xml:space="preserve"> </w:t>
      </w:r>
      <w:hyperlink r:id="rId13" w:history="1">
        <w:r w:rsidR="009B1899" w:rsidRPr="003324C6">
          <w:rPr>
            <w:lang w:val="lv-LV"/>
          </w:rPr>
          <w:t>48813000-0</w:t>
        </w:r>
      </w:hyperlink>
      <w:r w:rsidR="009B1899" w:rsidRPr="003324C6">
        <w:rPr>
          <w:lang w:val="lv-LV"/>
        </w:rPr>
        <w:t xml:space="preserve"> (Pasažieru informācijas sistēma), 48813200-2 (Reāllaika pasažieru informācijas sistēma), 48813100-1 (Elektroniskie ziņojumu dēļi), </w:t>
      </w:r>
      <w:hyperlink r:id="rId14" w:history="1">
        <w:r w:rsidR="009B1899" w:rsidRPr="003324C6">
          <w:rPr>
            <w:lang w:val="lv-LV"/>
          </w:rPr>
          <w:t>32500000-8</w:t>
        </w:r>
      </w:hyperlink>
      <w:r w:rsidR="009B1899" w:rsidRPr="003324C6">
        <w:rPr>
          <w:lang w:val="lv-LV"/>
        </w:rPr>
        <w:t xml:space="preserve"> (Telekomunikāciju iekārtas un piederumi), </w:t>
      </w:r>
      <w:hyperlink r:id="rId15" w:history="1">
        <w:r w:rsidR="009B1899" w:rsidRPr="003324C6">
          <w:rPr>
            <w:lang w:val="lv-LV"/>
          </w:rPr>
          <w:t>48100000-9</w:t>
        </w:r>
      </w:hyperlink>
      <w:r w:rsidR="009B1899" w:rsidRPr="003324C6">
        <w:rPr>
          <w:lang w:val="lv-LV"/>
        </w:rPr>
        <w:t xml:space="preserve"> (</w:t>
      </w:r>
      <w:proofErr w:type="spellStart"/>
      <w:r w:rsidR="009B1899" w:rsidRPr="003324C6">
        <w:rPr>
          <w:lang w:val="lv-LV"/>
        </w:rPr>
        <w:t>Specizalizēta</w:t>
      </w:r>
      <w:proofErr w:type="spellEnd"/>
      <w:r w:rsidR="009B1899" w:rsidRPr="003324C6">
        <w:rPr>
          <w:lang w:val="lv-LV"/>
        </w:rPr>
        <w:t xml:space="preserve"> programmatūras pakotne), 48140000-1 (Dzelzceļa satiksmes vadības programmatūras pakotne), 48952000-6 (Publiskās apskaņošanas sistēmas), 72268000-1 (Programmatūras piegādes pakalpojumi), 72267100-0 (Informācijas tehnoloģiju programmatūras tehniskā uzturēšana), 72265000-0 (Programmatūras konfigurēšanas pakalpojumi), 72263000-6 (Programmatūras ieviešanas pakalpojumi), 72261000-2 (Programmatūras atbalsta pakalpojumi), </w:t>
      </w:r>
      <w:hyperlink r:id="rId16" w:history="1">
        <w:r w:rsidR="009B1899" w:rsidRPr="003324C6">
          <w:rPr>
            <w:lang w:val="lv-LV"/>
          </w:rPr>
          <w:t>35120000-1</w:t>
        </w:r>
      </w:hyperlink>
      <w:r w:rsidR="009B1899" w:rsidRPr="003324C6">
        <w:rPr>
          <w:lang w:val="lv-LV"/>
        </w:rPr>
        <w:t xml:space="preserve"> (Novērošanas un drošības sistēmas un iekārtas), 35125300-2 (Drošības kameras), 45222300-2 (Drošības iekārtu inženiertehniskie darbi), </w:t>
      </w:r>
      <w:hyperlink r:id="rId17" w:history="1">
        <w:r w:rsidR="009B1899" w:rsidRPr="003324C6">
          <w:rPr>
            <w:lang w:val="lv-LV"/>
          </w:rPr>
          <w:t>35113100-0</w:t>
        </w:r>
      </w:hyperlink>
      <w:r w:rsidR="009B1899" w:rsidRPr="003324C6">
        <w:rPr>
          <w:lang w:val="lv-LV"/>
        </w:rPr>
        <w:t xml:space="preserve"> (Teritoriju drošības aprīkojums).</w:t>
      </w:r>
    </w:p>
    <w:p w14:paraId="355DAD1E" w14:textId="26C8373C" w:rsidR="00904C78" w:rsidRPr="003324C6" w:rsidRDefault="00D433FE" w:rsidP="00306FA3">
      <w:pPr>
        <w:pStyle w:val="ListParagraph"/>
        <w:numPr>
          <w:ilvl w:val="1"/>
          <w:numId w:val="28"/>
        </w:numPr>
        <w:tabs>
          <w:tab w:val="left" w:pos="851"/>
        </w:tabs>
        <w:spacing w:line="240" w:lineRule="auto"/>
        <w:ind w:right="0"/>
        <w:jc w:val="left"/>
        <w:rPr>
          <w:lang w:val="lv-LV"/>
        </w:rPr>
      </w:pPr>
      <w:r w:rsidRPr="003324C6">
        <w:rPr>
          <w:b/>
          <w:lang w:val="lv-LV"/>
        </w:rPr>
        <w:t>Līguma izpildes vieta:</w:t>
      </w:r>
      <w:r w:rsidR="005C4D49" w:rsidRPr="003324C6">
        <w:rPr>
          <w:lang w:val="lv-LV"/>
        </w:rPr>
        <w:t xml:space="preserve"> </w:t>
      </w:r>
    </w:p>
    <w:p w14:paraId="7B4B32DD" w14:textId="1A5B6C51" w:rsidR="002130B2" w:rsidRPr="003324C6" w:rsidRDefault="002130B2" w:rsidP="0013239E">
      <w:pPr>
        <w:numPr>
          <w:ilvl w:val="2"/>
          <w:numId w:val="28"/>
        </w:numPr>
        <w:spacing w:line="240" w:lineRule="auto"/>
        <w:ind w:left="1276" w:right="73" w:hanging="709"/>
        <w:rPr>
          <w:lang w:val="lv-LV"/>
        </w:rPr>
      </w:pPr>
      <w:r w:rsidRPr="003324C6">
        <w:rPr>
          <w:lang w:val="lv-LV"/>
        </w:rPr>
        <w:t>Iepirkuma 1.daļa –</w:t>
      </w:r>
      <w:r w:rsidR="003324C6" w:rsidRPr="003324C6">
        <w:rPr>
          <w:lang w:val="lv-LV"/>
        </w:rPr>
        <w:t xml:space="preserve"> </w:t>
      </w:r>
      <w:r w:rsidRPr="003324C6">
        <w:rPr>
          <w:lang w:val="lv-LV"/>
        </w:rPr>
        <w:t xml:space="preserve">dzelzceļa līnijā </w:t>
      </w:r>
      <w:r w:rsidR="00BE6AA1" w:rsidRPr="003324C6">
        <w:rPr>
          <w:lang w:val="lv-LV"/>
        </w:rPr>
        <w:t>“</w:t>
      </w:r>
      <w:r w:rsidRPr="003324C6">
        <w:rPr>
          <w:bCs/>
          <w:lang w:val="lv-LV"/>
        </w:rPr>
        <w:t>Rīga- Jelgava</w:t>
      </w:r>
      <w:r w:rsidR="00BE6AA1" w:rsidRPr="003324C6">
        <w:rPr>
          <w:bCs/>
          <w:lang w:val="lv-LV"/>
        </w:rPr>
        <w:t>”</w:t>
      </w:r>
      <w:r w:rsidRPr="003324C6">
        <w:rPr>
          <w:lang w:val="lv-LV"/>
        </w:rPr>
        <w:t>:</w:t>
      </w:r>
    </w:p>
    <w:p w14:paraId="0EEB468B" w14:textId="77777777" w:rsidR="002130B2" w:rsidRPr="003324C6" w:rsidRDefault="002130B2" w:rsidP="0013239E">
      <w:pPr>
        <w:spacing w:line="240" w:lineRule="auto"/>
        <w:ind w:left="1276" w:right="73" w:hanging="709"/>
        <w:rPr>
          <w:bCs/>
          <w:lang w:val="lv-LV"/>
        </w:rPr>
      </w:pPr>
      <w:r w:rsidRPr="003324C6">
        <w:rPr>
          <w:lang w:val="lv-LV"/>
        </w:rPr>
        <w:t xml:space="preserve">7 stacijās/pieturas punktos </w:t>
      </w:r>
      <w:r w:rsidRPr="003324C6">
        <w:rPr>
          <w:bCs/>
          <w:lang w:val="lv-LV"/>
        </w:rPr>
        <w:t xml:space="preserve">- </w:t>
      </w:r>
      <w:proofErr w:type="spellStart"/>
      <w:r w:rsidRPr="003324C6">
        <w:rPr>
          <w:bCs/>
          <w:lang w:val="lv-LV"/>
        </w:rPr>
        <w:t>Atgāzene</w:t>
      </w:r>
      <w:proofErr w:type="spellEnd"/>
      <w:r w:rsidRPr="003324C6">
        <w:rPr>
          <w:bCs/>
          <w:lang w:val="lv-LV"/>
        </w:rPr>
        <w:t xml:space="preserve">, Baloži, BA Turība, Tīraine, Jaunolaine, </w:t>
      </w:r>
      <w:proofErr w:type="spellStart"/>
      <w:r w:rsidRPr="003324C6">
        <w:rPr>
          <w:bCs/>
          <w:lang w:val="lv-LV"/>
        </w:rPr>
        <w:t>Dalbe</w:t>
      </w:r>
      <w:proofErr w:type="spellEnd"/>
      <w:r w:rsidRPr="003324C6">
        <w:rPr>
          <w:bCs/>
          <w:lang w:val="lv-LV"/>
        </w:rPr>
        <w:t>, Ozolnieki;</w:t>
      </w:r>
    </w:p>
    <w:p w14:paraId="72FDF884" w14:textId="0B8D6FF9" w:rsidR="002130B2" w:rsidRPr="003324C6" w:rsidRDefault="002130B2" w:rsidP="0013239E">
      <w:pPr>
        <w:numPr>
          <w:ilvl w:val="2"/>
          <w:numId w:val="28"/>
        </w:numPr>
        <w:spacing w:line="240" w:lineRule="auto"/>
        <w:ind w:left="1276" w:right="73" w:hanging="709"/>
        <w:rPr>
          <w:lang w:val="lv-LV"/>
        </w:rPr>
      </w:pPr>
      <w:r w:rsidRPr="003324C6">
        <w:rPr>
          <w:lang w:val="lv-LV"/>
        </w:rPr>
        <w:t xml:space="preserve">Iepirkuma 2.daļa – dzelzceļa līnijā </w:t>
      </w:r>
      <w:r w:rsidR="00BE6AA1" w:rsidRPr="003324C6">
        <w:rPr>
          <w:lang w:val="lv-LV"/>
        </w:rPr>
        <w:t>“</w:t>
      </w:r>
      <w:r w:rsidRPr="003324C6">
        <w:rPr>
          <w:bCs/>
          <w:lang w:val="lv-LV"/>
        </w:rPr>
        <w:t>Rīga – Tukums II</w:t>
      </w:r>
      <w:r w:rsidR="00BE6AA1" w:rsidRPr="003324C6">
        <w:rPr>
          <w:bCs/>
          <w:lang w:val="lv-LV"/>
        </w:rPr>
        <w:t>”</w:t>
      </w:r>
      <w:r w:rsidRPr="003324C6">
        <w:rPr>
          <w:lang w:val="lv-LV"/>
        </w:rPr>
        <w:t>:</w:t>
      </w:r>
    </w:p>
    <w:p w14:paraId="1433DEBC" w14:textId="77777777" w:rsidR="002130B2" w:rsidRPr="003324C6" w:rsidRDefault="002130B2" w:rsidP="0013239E">
      <w:pPr>
        <w:spacing w:line="240" w:lineRule="auto"/>
        <w:ind w:left="1276" w:right="73" w:hanging="709"/>
        <w:rPr>
          <w:bCs/>
          <w:lang w:val="lv-LV"/>
        </w:rPr>
      </w:pPr>
      <w:r w:rsidRPr="003324C6">
        <w:rPr>
          <w:lang w:val="lv-LV"/>
        </w:rPr>
        <w:t xml:space="preserve">9 stacijās/pieturas punktos </w:t>
      </w:r>
      <w:r w:rsidRPr="003324C6">
        <w:rPr>
          <w:bCs/>
          <w:lang w:val="lv-LV"/>
        </w:rPr>
        <w:t xml:space="preserve">- Priedaine, </w:t>
      </w:r>
      <w:proofErr w:type="spellStart"/>
      <w:r w:rsidRPr="003324C6">
        <w:rPr>
          <w:bCs/>
          <w:lang w:val="lv-LV"/>
        </w:rPr>
        <w:t>Jaundubulti</w:t>
      </w:r>
      <w:proofErr w:type="spellEnd"/>
      <w:r w:rsidRPr="003324C6">
        <w:rPr>
          <w:bCs/>
          <w:lang w:val="lv-LV"/>
        </w:rPr>
        <w:t xml:space="preserve">, Ķemeri, Smārde, Milzkalne, Tukums I, Tukums II, Bolderāja- Silikātu, </w:t>
      </w:r>
      <w:proofErr w:type="spellStart"/>
      <w:r w:rsidRPr="003324C6">
        <w:rPr>
          <w:bCs/>
          <w:lang w:val="lv-LV"/>
        </w:rPr>
        <w:t>Boderāja-Slokas;</w:t>
      </w:r>
      <w:proofErr w:type="spellEnd"/>
    </w:p>
    <w:p w14:paraId="24F492AA" w14:textId="69E3BD73" w:rsidR="002130B2" w:rsidRPr="003324C6" w:rsidRDefault="002130B2" w:rsidP="0013239E">
      <w:pPr>
        <w:numPr>
          <w:ilvl w:val="2"/>
          <w:numId w:val="28"/>
        </w:numPr>
        <w:spacing w:line="240" w:lineRule="auto"/>
        <w:ind w:left="1276" w:right="73" w:hanging="709"/>
        <w:rPr>
          <w:bCs/>
          <w:lang w:val="lv-LV"/>
        </w:rPr>
      </w:pPr>
      <w:r w:rsidRPr="003324C6">
        <w:rPr>
          <w:bCs/>
          <w:lang w:val="lv-LV"/>
        </w:rPr>
        <w:t xml:space="preserve">Iepirkuma 3.daļa – </w:t>
      </w:r>
      <w:r w:rsidRPr="003324C6">
        <w:rPr>
          <w:lang w:val="lv-LV"/>
        </w:rPr>
        <w:t xml:space="preserve">dzelzceļa līnijā </w:t>
      </w:r>
      <w:r w:rsidR="00BE6AA1" w:rsidRPr="003324C6">
        <w:rPr>
          <w:lang w:val="lv-LV"/>
        </w:rPr>
        <w:t>“</w:t>
      </w:r>
      <w:r w:rsidRPr="003324C6">
        <w:rPr>
          <w:bCs/>
          <w:lang w:val="lv-LV"/>
        </w:rPr>
        <w:t>Rīga- Krustpils</w:t>
      </w:r>
      <w:r w:rsidR="00BE6AA1" w:rsidRPr="003324C6">
        <w:rPr>
          <w:bCs/>
          <w:lang w:val="lv-LV"/>
        </w:rPr>
        <w:t>”</w:t>
      </w:r>
      <w:r w:rsidRPr="003324C6">
        <w:rPr>
          <w:bCs/>
          <w:lang w:val="lv-LV"/>
        </w:rPr>
        <w:t>:</w:t>
      </w:r>
    </w:p>
    <w:p w14:paraId="55AB385B" w14:textId="77777777" w:rsidR="002130B2" w:rsidRPr="003324C6" w:rsidRDefault="002130B2" w:rsidP="0013239E">
      <w:pPr>
        <w:pStyle w:val="ListParagraph"/>
        <w:spacing w:line="240" w:lineRule="auto"/>
        <w:ind w:left="1276" w:right="73" w:hanging="709"/>
        <w:rPr>
          <w:bCs/>
          <w:lang w:val="lv-LV"/>
        </w:rPr>
      </w:pPr>
      <w:r w:rsidRPr="003324C6">
        <w:rPr>
          <w:lang w:val="lv-LV"/>
        </w:rPr>
        <w:t>12 stacijās/pieturas punktos</w:t>
      </w:r>
      <w:r w:rsidRPr="003324C6">
        <w:rPr>
          <w:bCs/>
          <w:lang w:val="lv-LV"/>
        </w:rPr>
        <w:t xml:space="preserve"> - Šķirotava, Gaisma, Dole, Ikšķile, </w:t>
      </w:r>
      <w:proofErr w:type="spellStart"/>
      <w:r w:rsidRPr="003324C6">
        <w:rPr>
          <w:bCs/>
          <w:lang w:val="lv-LV"/>
        </w:rPr>
        <w:t>Jaunogre</w:t>
      </w:r>
      <w:proofErr w:type="spellEnd"/>
      <w:r w:rsidRPr="003324C6">
        <w:rPr>
          <w:bCs/>
          <w:lang w:val="lv-LV"/>
        </w:rPr>
        <w:t xml:space="preserve">, Ogre, </w:t>
      </w:r>
      <w:proofErr w:type="spellStart"/>
      <w:r w:rsidRPr="003324C6">
        <w:rPr>
          <w:bCs/>
          <w:lang w:val="lv-LV"/>
        </w:rPr>
        <w:t>Pārogre</w:t>
      </w:r>
      <w:proofErr w:type="spellEnd"/>
      <w:r w:rsidRPr="003324C6">
        <w:rPr>
          <w:bCs/>
          <w:lang w:val="lv-LV"/>
        </w:rPr>
        <w:t xml:space="preserve">, </w:t>
      </w:r>
      <w:proofErr w:type="spellStart"/>
      <w:r w:rsidRPr="003324C6">
        <w:rPr>
          <w:bCs/>
          <w:lang w:val="lv-LV"/>
        </w:rPr>
        <w:t>Ciemupe</w:t>
      </w:r>
      <w:proofErr w:type="spellEnd"/>
      <w:r w:rsidRPr="003324C6">
        <w:rPr>
          <w:bCs/>
          <w:lang w:val="lv-LV"/>
        </w:rPr>
        <w:t>, Ķegums, Lielvārde, Jumprava, Skrīveri;</w:t>
      </w:r>
    </w:p>
    <w:p w14:paraId="249DE888" w14:textId="0FDFFD02" w:rsidR="002130B2" w:rsidRPr="003324C6" w:rsidRDefault="002130B2" w:rsidP="0013239E">
      <w:pPr>
        <w:numPr>
          <w:ilvl w:val="2"/>
          <w:numId w:val="28"/>
        </w:numPr>
        <w:spacing w:line="240" w:lineRule="auto"/>
        <w:ind w:left="1276" w:right="73" w:hanging="709"/>
        <w:rPr>
          <w:lang w:val="lv-LV"/>
        </w:rPr>
      </w:pPr>
      <w:r w:rsidRPr="003324C6">
        <w:rPr>
          <w:lang w:val="lv-LV"/>
        </w:rPr>
        <w:t xml:space="preserve">Iepirkuma 4.daļa – dzelzceļa līnijā </w:t>
      </w:r>
      <w:r w:rsidR="00BE6AA1" w:rsidRPr="003324C6">
        <w:rPr>
          <w:lang w:val="lv-LV"/>
        </w:rPr>
        <w:t>“</w:t>
      </w:r>
      <w:r w:rsidRPr="003324C6">
        <w:rPr>
          <w:bCs/>
          <w:lang w:val="lv-LV"/>
        </w:rPr>
        <w:t>Zemitāni – Skulte</w:t>
      </w:r>
      <w:r w:rsidR="00BE6AA1" w:rsidRPr="003324C6">
        <w:rPr>
          <w:bCs/>
          <w:lang w:val="lv-LV"/>
        </w:rPr>
        <w:t>”</w:t>
      </w:r>
      <w:r w:rsidRPr="003324C6">
        <w:rPr>
          <w:bCs/>
          <w:lang w:val="lv-LV"/>
        </w:rPr>
        <w:t xml:space="preserve"> (Zemitāni - Vecāķi, Alfa):</w:t>
      </w:r>
    </w:p>
    <w:p w14:paraId="58EE6B58" w14:textId="77777777" w:rsidR="002130B2" w:rsidRPr="003324C6" w:rsidRDefault="002130B2" w:rsidP="0013239E">
      <w:pPr>
        <w:pStyle w:val="ListParagraph"/>
        <w:spacing w:line="240" w:lineRule="auto"/>
        <w:ind w:left="1276" w:right="73" w:hanging="709"/>
        <w:rPr>
          <w:bCs/>
          <w:lang w:val="lv-LV"/>
        </w:rPr>
      </w:pPr>
      <w:r w:rsidRPr="003324C6">
        <w:rPr>
          <w:bCs/>
          <w:lang w:val="lv-LV"/>
        </w:rPr>
        <w:t>9 stacij</w:t>
      </w:r>
      <w:r w:rsidRPr="003324C6">
        <w:rPr>
          <w:lang w:val="lv-LV"/>
        </w:rPr>
        <w:t>ās/pieturas punktos</w:t>
      </w:r>
      <w:r w:rsidRPr="003324C6">
        <w:rPr>
          <w:bCs/>
          <w:lang w:val="lv-LV"/>
        </w:rPr>
        <w:t xml:space="preserve"> - Zemitāni, Brasa, Sarkandaugava, </w:t>
      </w:r>
      <w:proofErr w:type="spellStart"/>
      <w:r w:rsidRPr="003324C6">
        <w:rPr>
          <w:bCs/>
          <w:lang w:val="lv-LV"/>
        </w:rPr>
        <w:t>Mangaļi</w:t>
      </w:r>
      <w:proofErr w:type="spellEnd"/>
      <w:r w:rsidRPr="003324C6">
        <w:rPr>
          <w:bCs/>
          <w:lang w:val="lv-LV"/>
        </w:rPr>
        <w:t xml:space="preserve">, Ziemeļblāzma, </w:t>
      </w:r>
      <w:proofErr w:type="spellStart"/>
      <w:r w:rsidRPr="003324C6">
        <w:rPr>
          <w:bCs/>
          <w:lang w:val="lv-LV"/>
        </w:rPr>
        <w:t>Vecdaugava</w:t>
      </w:r>
      <w:proofErr w:type="spellEnd"/>
      <w:r w:rsidRPr="003324C6">
        <w:rPr>
          <w:bCs/>
          <w:lang w:val="lv-LV"/>
        </w:rPr>
        <w:t xml:space="preserve">, Vecāķi, </w:t>
      </w:r>
      <w:proofErr w:type="spellStart"/>
      <w:r w:rsidRPr="003324C6">
        <w:rPr>
          <w:bCs/>
          <w:lang w:val="lv-LV"/>
        </w:rPr>
        <w:t>Dauderi</w:t>
      </w:r>
      <w:proofErr w:type="spellEnd"/>
      <w:r w:rsidRPr="003324C6">
        <w:rPr>
          <w:bCs/>
          <w:lang w:val="lv-LV"/>
        </w:rPr>
        <w:t>, Alfa;</w:t>
      </w:r>
    </w:p>
    <w:p w14:paraId="4D98E2D0" w14:textId="785C3ACB" w:rsidR="002130B2" w:rsidRPr="003324C6" w:rsidRDefault="002130B2" w:rsidP="0013239E">
      <w:pPr>
        <w:numPr>
          <w:ilvl w:val="2"/>
          <w:numId w:val="28"/>
        </w:numPr>
        <w:spacing w:line="240" w:lineRule="auto"/>
        <w:ind w:left="1276" w:right="73" w:hanging="709"/>
        <w:rPr>
          <w:lang w:val="lv-LV"/>
        </w:rPr>
      </w:pPr>
      <w:r w:rsidRPr="003324C6">
        <w:rPr>
          <w:lang w:val="lv-LV"/>
        </w:rPr>
        <w:t xml:space="preserve">Iepirkuma 5.daļa – dzelzceļa līnijā </w:t>
      </w:r>
      <w:r w:rsidR="00BE6AA1" w:rsidRPr="003324C6">
        <w:rPr>
          <w:lang w:val="lv-LV"/>
        </w:rPr>
        <w:t>“</w:t>
      </w:r>
      <w:r w:rsidRPr="003324C6">
        <w:rPr>
          <w:bCs/>
          <w:lang w:val="lv-LV"/>
        </w:rPr>
        <w:t>Zemitāni – Skulte</w:t>
      </w:r>
      <w:r w:rsidR="00BE6AA1" w:rsidRPr="003324C6">
        <w:rPr>
          <w:bCs/>
          <w:lang w:val="lv-LV"/>
        </w:rPr>
        <w:t>”</w:t>
      </w:r>
      <w:r w:rsidRPr="003324C6">
        <w:rPr>
          <w:bCs/>
          <w:lang w:val="lv-LV"/>
        </w:rPr>
        <w:t xml:space="preserve"> (</w:t>
      </w:r>
      <w:proofErr w:type="spellStart"/>
      <w:r w:rsidRPr="003324C6">
        <w:rPr>
          <w:bCs/>
          <w:lang w:val="lv-LV"/>
        </w:rPr>
        <w:t>Kalngale</w:t>
      </w:r>
      <w:proofErr w:type="spellEnd"/>
      <w:r w:rsidRPr="003324C6">
        <w:rPr>
          <w:bCs/>
          <w:lang w:val="lv-LV"/>
        </w:rPr>
        <w:t xml:space="preserve"> - Skulte):</w:t>
      </w:r>
    </w:p>
    <w:p w14:paraId="3793C71C" w14:textId="38FBD0BE" w:rsidR="002130B2" w:rsidRPr="003324C6" w:rsidRDefault="002130B2" w:rsidP="0013239E">
      <w:pPr>
        <w:pStyle w:val="ListParagraph"/>
        <w:spacing w:line="240" w:lineRule="auto"/>
        <w:ind w:left="1276" w:hanging="709"/>
        <w:rPr>
          <w:bCs/>
          <w:lang w:val="lv-LV"/>
        </w:rPr>
      </w:pPr>
      <w:r w:rsidRPr="003324C6">
        <w:rPr>
          <w:lang w:val="lv-LV"/>
        </w:rPr>
        <w:t xml:space="preserve">11 stacijās/pieturas punktos </w:t>
      </w:r>
      <w:r w:rsidRPr="003324C6">
        <w:rPr>
          <w:bCs/>
          <w:lang w:val="lv-LV"/>
        </w:rPr>
        <w:t xml:space="preserve">- </w:t>
      </w:r>
      <w:proofErr w:type="spellStart"/>
      <w:r w:rsidRPr="003324C6">
        <w:rPr>
          <w:bCs/>
          <w:lang w:val="lv-LV"/>
        </w:rPr>
        <w:t>Kalngale</w:t>
      </w:r>
      <w:proofErr w:type="spellEnd"/>
      <w:r w:rsidRPr="003324C6">
        <w:rPr>
          <w:bCs/>
          <w:lang w:val="lv-LV"/>
        </w:rPr>
        <w:t xml:space="preserve">, </w:t>
      </w:r>
      <w:proofErr w:type="spellStart"/>
      <w:r w:rsidRPr="003324C6">
        <w:rPr>
          <w:bCs/>
          <w:lang w:val="lv-LV"/>
        </w:rPr>
        <w:t>Garciems</w:t>
      </w:r>
      <w:proofErr w:type="spellEnd"/>
      <w:r w:rsidRPr="003324C6">
        <w:rPr>
          <w:bCs/>
          <w:lang w:val="lv-LV"/>
        </w:rPr>
        <w:t xml:space="preserve">, </w:t>
      </w:r>
      <w:proofErr w:type="spellStart"/>
      <w:r w:rsidRPr="003324C6">
        <w:rPr>
          <w:bCs/>
          <w:lang w:val="lv-LV"/>
        </w:rPr>
        <w:t>Garupe</w:t>
      </w:r>
      <w:proofErr w:type="spellEnd"/>
      <w:r w:rsidRPr="003324C6">
        <w:rPr>
          <w:bCs/>
          <w:lang w:val="lv-LV"/>
        </w:rPr>
        <w:t>, Carnikava, Gauja, Lilaste, Pabaži, Saulkrasti, Ķīšupe, Zvejniekciems, Skulte;</w:t>
      </w:r>
    </w:p>
    <w:p w14:paraId="5F8BA232" w14:textId="7C10B006" w:rsidR="002130B2" w:rsidRPr="003324C6" w:rsidRDefault="002130B2" w:rsidP="0013239E">
      <w:pPr>
        <w:pStyle w:val="ListParagraph"/>
        <w:numPr>
          <w:ilvl w:val="2"/>
          <w:numId w:val="28"/>
        </w:numPr>
        <w:spacing w:line="240" w:lineRule="auto"/>
        <w:ind w:left="1276" w:hanging="709"/>
        <w:rPr>
          <w:lang w:val="lv-LV"/>
        </w:rPr>
      </w:pPr>
      <w:r w:rsidRPr="003324C6">
        <w:rPr>
          <w:lang w:val="lv-LV"/>
        </w:rPr>
        <w:t>Iepirkuma 6.daļa –</w:t>
      </w:r>
      <w:r w:rsidR="00C87961" w:rsidRPr="003324C6">
        <w:rPr>
          <w:lang w:val="lv-LV"/>
        </w:rPr>
        <w:t xml:space="preserve"> Rīgā (serveru uzstādīšana ITC) un </w:t>
      </w:r>
      <w:r w:rsidRPr="003324C6">
        <w:rPr>
          <w:lang w:val="lv-LV"/>
        </w:rPr>
        <w:t xml:space="preserve">48 dzelzceļa stacijās/pieturas punktos: </w:t>
      </w:r>
      <w:proofErr w:type="spellStart"/>
      <w:r w:rsidRPr="003324C6">
        <w:rPr>
          <w:lang w:val="lv-LV"/>
        </w:rPr>
        <w:t>Atgāzene</w:t>
      </w:r>
      <w:proofErr w:type="spellEnd"/>
      <w:r w:rsidRPr="003324C6">
        <w:rPr>
          <w:lang w:val="lv-LV"/>
        </w:rPr>
        <w:t xml:space="preserve">, Baloži, BA Turība, Tīraine, Jaunolaine, </w:t>
      </w:r>
      <w:proofErr w:type="spellStart"/>
      <w:r w:rsidRPr="003324C6">
        <w:rPr>
          <w:lang w:val="lv-LV"/>
        </w:rPr>
        <w:t>Dalbe</w:t>
      </w:r>
      <w:proofErr w:type="spellEnd"/>
      <w:r w:rsidRPr="003324C6">
        <w:rPr>
          <w:lang w:val="lv-LV"/>
        </w:rPr>
        <w:t xml:space="preserve">, Ozolnieki, Priedaine, </w:t>
      </w:r>
      <w:proofErr w:type="spellStart"/>
      <w:r w:rsidRPr="003324C6">
        <w:rPr>
          <w:lang w:val="lv-LV"/>
        </w:rPr>
        <w:t>Jaundubulti</w:t>
      </w:r>
      <w:proofErr w:type="spellEnd"/>
      <w:r w:rsidRPr="003324C6">
        <w:rPr>
          <w:lang w:val="lv-LV"/>
        </w:rPr>
        <w:t xml:space="preserve">, Ķemeri, Smārde, Milzkalne, Tukums I, Tukums II, Bolderāja- Silikātu, </w:t>
      </w:r>
      <w:proofErr w:type="spellStart"/>
      <w:r w:rsidRPr="003324C6">
        <w:rPr>
          <w:lang w:val="lv-LV"/>
        </w:rPr>
        <w:t>Boderāja-Slokas,</w:t>
      </w:r>
      <w:proofErr w:type="spellEnd"/>
      <w:r w:rsidRPr="003324C6">
        <w:rPr>
          <w:lang w:val="lv-LV"/>
        </w:rPr>
        <w:t xml:space="preserve"> Šķirotava, Gaisma, Dole, Ikšķile, </w:t>
      </w:r>
      <w:proofErr w:type="spellStart"/>
      <w:r w:rsidRPr="003324C6">
        <w:rPr>
          <w:lang w:val="lv-LV"/>
        </w:rPr>
        <w:t>Jaunogre</w:t>
      </w:r>
      <w:proofErr w:type="spellEnd"/>
      <w:r w:rsidRPr="003324C6">
        <w:rPr>
          <w:lang w:val="lv-LV"/>
        </w:rPr>
        <w:t xml:space="preserve">, Ogre, </w:t>
      </w:r>
      <w:proofErr w:type="spellStart"/>
      <w:r w:rsidRPr="003324C6">
        <w:rPr>
          <w:lang w:val="lv-LV"/>
        </w:rPr>
        <w:t>Pārogre</w:t>
      </w:r>
      <w:proofErr w:type="spellEnd"/>
      <w:r w:rsidRPr="003324C6">
        <w:rPr>
          <w:lang w:val="lv-LV"/>
        </w:rPr>
        <w:t xml:space="preserve">, </w:t>
      </w:r>
      <w:proofErr w:type="spellStart"/>
      <w:r w:rsidRPr="003324C6">
        <w:rPr>
          <w:lang w:val="lv-LV"/>
        </w:rPr>
        <w:t>Ciemupe</w:t>
      </w:r>
      <w:proofErr w:type="spellEnd"/>
      <w:r w:rsidRPr="003324C6">
        <w:rPr>
          <w:lang w:val="lv-LV"/>
        </w:rPr>
        <w:t xml:space="preserve">, Ķegums, Lielvārde, Jumprava, Skrīveri, Zemitāni, Brasa, Sarkandaugava, </w:t>
      </w:r>
      <w:proofErr w:type="spellStart"/>
      <w:r w:rsidRPr="003324C6">
        <w:rPr>
          <w:lang w:val="lv-LV"/>
        </w:rPr>
        <w:t>Mangaļi</w:t>
      </w:r>
      <w:proofErr w:type="spellEnd"/>
      <w:r w:rsidRPr="003324C6">
        <w:rPr>
          <w:lang w:val="lv-LV"/>
        </w:rPr>
        <w:t xml:space="preserve">, Ziemeļblāzma, </w:t>
      </w:r>
      <w:proofErr w:type="spellStart"/>
      <w:r w:rsidRPr="003324C6">
        <w:rPr>
          <w:lang w:val="lv-LV"/>
        </w:rPr>
        <w:t>Vecdaugava</w:t>
      </w:r>
      <w:proofErr w:type="spellEnd"/>
      <w:r w:rsidRPr="003324C6">
        <w:rPr>
          <w:lang w:val="lv-LV"/>
        </w:rPr>
        <w:t xml:space="preserve">, Vecāķi, </w:t>
      </w:r>
      <w:proofErr w:type="spellStart"/>
      <w:r w:rsidRPr="003324C6">
        <w:rPr>
          <w:lang w:val="lv-LV"/>
        </w:rPr>
        <w:t>Dauderi</w:t>
      </w:r>
      <w:proofErr w:type="spellEnd"/>
      <w:r w:rsidRPr="003324C6">
        <w:rPr>
          <w:lang w:val="lv-LV"/>
        </w:rPr>
        <w:t xml:space="preserve">, Alfa, </w:t>
      </w:r>
      <w:proofErr w:type="spellStart"/>
      <w:r w:rsidRPr="003324C6">
        <w:rPr>
          <w:lang w:val="lv-LV"/>
        </w:rPr>
        <w:t>Kalngale</w:t>
      </w:r>
      <w:proofErr w:type="spellEnd"/>
      <w:r w:rsidRPr="003324C6">
        <w:rPr>
          <w:lang w:val="lv-LV"/>
        </w:rPr>
        <w:t xml:space="preserve">, </w:t>
      </w:r>
      <w:proofErr w:type="spellStart"/>
      <w:r w:rsidRPr="003324C6">
        <w:rPr>
          <w:lang w:val="lv-LV"/>
        </w:rPr>
        <w:t>Garciems</w:t>
      </w:r>
      <w:proofErr w:type="spellEnd"/>
      <w:r w:rsidRPr="003324C6">
        <w:rPr>
          <w:lang w:val="lv-LV"/>
        </w:rPr>
        <w:t xml:space="preserve">, </w:t>
      </w:r>
      <w:proofErr w:type="spellStart"/>
      <w:r w:rsidRPr="003324C6">
        <w:rPr>
          <w:lang w:val="lv-LV"/>
        </w:rPr>
        <w:t>Garupe</w:t>
      </w:r>
      <w:proofErr w:type="spellEnd"/>
      <w:r w:rsidRPr="003324C6">
        <w:rPr>
          <w:lang w:val="lv-LV"/>
        </w:rPr>
        <w:t>, Carnikava, Gauja, Lilaste, Pabaži, Saulkrasti, Ķīšupe, Zvejniekciems, Skulte</w:t>
      </w:r>
      <w:r w:rsidR="009B1899" w:rsidRPr="003324C6">
        <w:rPr>
          <w:lang w:val="lv-LV"/>
        </w:rPr>
        <w:t>.</w:t>
      </w:r>
    </w:p>
    <w:p w14:paraId="2C41206B" w14:textId="1E57D9BE" w:rsidR="005C4D49" w:rsidRPr="003324C6" w:rsidRDefault="00461488" w:rsidP="0013239E">
      <w:pPr>
        <w:numPr>
          <w:ilvl w:val="1"/>
          <w:numId w:val="28"/>
        </w:numPr>
        <w:spacing w:line="240" w:lineRule="auto"/>
        <w:ind w:left="1276" w:right="0" w:hanging="709"/>
        <w:jc w:val="left"/>
        <w:rPr>
          <w:lang w:val="lv-LV"/>
        </w:rPr>
      </w:pPr>
      <w:r w:rsidRPr="003324C6">
        <w:rPr>
          <w:b/>
          <w:lang w:val="lv-LV"/>
        </w:rPr>
        <w:t>L</w:t>
      </w:r>
      <w:r w:rsidR="005C4D49" w:rsidRPr="003324C6">
        <w:rPr>
          <w:b/>
          <w:lang w:val="lv-LV"/>
        </w:rPr>
        <w:t xml:space="preserve">īguma </w:t>
      </w:r>
      <w:r w:rsidRPr="003324C6">
        <w:rPr>
          <w:b/>
          <w:lang w:val="lv-LV"/>
        </w:rPr>
        <w:t xml:space="preserve">izpildes </w:t>
      </w:r>
      <w:r w:rsidR="005C4D49" w:rsidRPr="003324C6">
        <w:rPr>
          <w:b/>
          <w:lang w:val="lv-LV"/>
        </w:rPr>
        <w:t>termiņ</w:t>
      </w:r>
      <w:r w:rsidR="004A4F55" w:rsidRPr="003324C6">
        <w:rPr>
          <w:b/>
          <w:lang w:val="lv-LV"/>
        </w:rPr>
        <w:t>i</w:t>
      </w:r>
      <w:r w:rsidR="005C4D49" w:rsidRPr="003324C6">
        <w:rPr>
          <w:lang w:val="lv-LV"/>
        </w:rPr>
        <w:t xml:space="preserve">: </w:t>
      </w:r>
    </w:p>
    <w:p w14:paraId="598585C8" w14:textId="03EBBFA5" w:rsidR="00B33A52" w:rsidRPr="003324C6" w:rsidRDefault="005C4D49" w:rsidP="00306FA3">
      <w:pPr>
        <w:pStyle w:val="ListParagraph"/>
        <w:numPr>
          <w:ilvl w:val="2"/>
          <w:numId w:val="28"/>
        </w:numPr>
        <w:tabs>
          <w:tab w:val="center" w:pos="283"/>
          <w:tab w:val="right" w:pos="9438"/>
        </w:tabs>
        <w:spacing w:line="240" w:lineRule="auto"/>
        <w:ind w:left="993" w:right="0"/>
        <w:rPr>
          <w:lang w:val="lv-LV"/>
        </w:rPr>
      </w:pPr>
      <w:r w:rsidRPr="003324C6">
        <w:rPr>
          <w:lang w:val="lv-LV"/>
        </w:rPr>
        <w:t>D</w:t>
      </w:r>
      <w:r w:rsidR="008028E1" w:rsidRPr="003324C6">
        <w:rPr>
          <w:lang w:val="lv-LV"/>
        </w:rPr>
        <w:t>a</w:t>
      </w:r>
      <w:r w:rsidRPr="003324C6">
        <w:rPr>
          <w:lang w:val="lv-LV"/>
        </w:rPr>
        <w:t>rbu izpildes termiņš:</w:t>
      </w:r>
    </w:p>
    <w:p w14:paraId="14A2B777" w14:textId="5B9F64AD" w:rsidR="00226837" w:rsidRPr="00226837" w:rsidRDefault="00226837" w:rsidP="00226837">
      <w:pPr>
        <w:overflowPunct w:val="0"/>
        <w:autoSpaceDE w:val="0"/>
        <w:autoSpaceDN w:val="0"/>
        <w:adjustRightInd w:val="0"/>
        <w:spacing w:after="0" w:line="240" w:lineRule="auto"/>
        <w:ind w:left="285" w:right="0" w:firstLine="708"/>
        <w:textAlignment w:val="baseline"/>
        <w:rPr>
          <w:lang w:val="lv-LV" w:eastAsia="lv-LV"/>
        </w:rPr>
      </w:pPr>
      <w:r>
        <w:rPr>
          <w:lang w:val="lv-LV" w:eastAsia="lv-LV"/>
        </w:rPr>
        <w:lastRenderedPageBreak/>
        <w:t>3.7.1.1.</w:t>
      </w:r>
      <w:r w:rsidRPr="003324C6">
        <w:rPr>
          <w:lang w:val="lv-LV" w:eastAsia="lv-LV"/>
        </w:rPr>
        <w:t>1.</w:t>
      </w:r>
      <w:r>
        <w:rPr>
          <w:lang w:val="lv-LV" w:eastAsia="lv-LV"/>
        </w:rPr>
        <w:t>d</w:t>
      </w:r>
      <w:r w:rsidRPr="003324C6">
        <w:rPr>
          <w:lang w:val="lv-LV" w:eastAsia="lv-LV"/>
        </w:rPr>
        <w:t>aļa</w:t>
      </w:r>
      <w:r>
        <w:rPr>
          <w:lang w:val="lv-LV" w:eastAsia="lv-LV"/>
        </w:rPr>
        <w:t xml:space="preserve"> -</w:t>
      </w:r>
      <w:r w:rsidRPr="003324C6">
        <w:rPr>
          <w:lang w:val="lv-LV" w:eastAsia="lv-LV"/>
        </w:rPr>
        <w:t xml:space="preserve"> 685 dienas </w:t>
      </w:r>
      <w:r>
        <w:rPr>
          <w:lang w:val="lv-LV" w:eastAsia="lv-LV"/>
        </w:rPr>
        <w:t>(</w:t>
      </w:r>
      <w:r w:rsidRPr="003324C6">
        <w:rPr>
          <w:lang w:val="lv-LV" w:eastAsia="lv-LV"/>
        </w:rPr>
        <w:t>ne ilgāk kā līdz 2022.</w:t>
      </w:r>
      <w:r w:rsidRPr="00226837">
        <w:rPr>
          <w:lang w:val="lv-LV" w:eastAsia="lv-LV"/>
        </w:rPr>
        <w:t>gada 30.decembrim);</w:t>
      </w:r>
    </w:p>
    <w:p w14:paraId="6E398149" w14:textId="4125D965" w:rsidR="002628C5" w:rsidRPr="00226837" w:rsidRDefault="00226837" w:rsidP="00226837">
      <w:pPr>
        <w:pStyle w:val="ListParagraph"/>
        <w:numPr>
          <w:ilvl w:val="3"/>
          <w:numId w:val="40"/>
        </w:numPr>
        <w:tabs>
          <w:tab w:val="center" w:pos="283"/>
          <w:tab w:val="right" w:pos="9438"/>
        </w:tabs>
        <w:spacing w:line="240" w:lineRule="auto"/>
        <w:ind w:left="1701" w:right="0" w:hanging="708"/>
        <w:rPr>
          <w:lang w:val="lv-LV"/>
        </w:rPr>
      </w:pPr>
      <w:r w:rsidRPr="00226837">
        <w:rPr>
          <w:lang w:val="lv-LV" w:eastAsia="lv-LV"/>
        </w:rPr>
        <w:t>2., 3., 4., 5. un 6.daļa - 1050 dienas (ne ilgāk kā līdz 2023.gada 30.decembrim).</w:t>
      </w:r>
    </w:p>
    <w:p w14:paraId="7C4AC11F" w14:textId="0A2C632B" w:rsidR="00DA0EE8" w:rsidRPr="003324C6" w:rsidRDefault="005C4D49" w:rsidP="00226837">
      <w:pPr>
        <w:pStyle w:val="ListParagraph"/>
        <w:numPr>
          <w:ilvl w:val="2"/>
          <w:numId w:val="40"/>
        </w:numPr>
        <w:tabs>
          <w:tab w:val="center" w:pos="283"/>
          <w:tab w:val="right" w:pos="9438"/>
        </w:tabs>
        <w:spacing w:line="240" w:lineRule="auto"/>
        <w:ind w:left="993" w:right="0"/>
        <w:rPr>
          <w:lang w:val="lv-LV"/>
        </w:rPr>
      </w:pPr>
      <w:r w:rsidRPr="00226837">
        <w:rPr>
          <w:lang w:val="lv-LV"/>
        </w:rPr>
        <w:t>Defektu paziņošanas periods: 24 (</w:t>
      </w:r>
      <w:r w:rsidR="00B33A52" w:rsidRPr="00226837">
        <w:rPr>
          <w:lang w:val="lv-LV"/>
        </w:rPr>
        <w:t>divdesmit četri</w:t>
      </w:r>
      <w:r w:rsidRPr="00226837">
        <w:rPr>
          <w:lang w:val="lv-LV"/>
        </w:rPr>
        <w:t>) mēneši</w:t>
      </w:r>
      <w:r w:rsidR="00326293" w:rsidRPr="00226837">
        <w:rPr>
          <w:lang w:val="lv-LV"/>
        </w:rPr>
        <w:t xml:space="preserve"> pēc Darbu pabeigšanas</w:t>
      </w:r>
      <w:r w:rsidR="0076766E" w:rsidRPr="00226837">
        <w:rPr>
          <w:lang w:val="lv-LV"/>
        </w:rPr>
        <w:t xml:space="preserve"> </w:t>
      </w:r>
      <w:r w:rsidR="00723E84" w:rsidRPr="00226837">
        <w:rPr>
          <w:lang w:val="lv-LV"/>
        </w:rPr>
        <w:t xml:space="preserve">un </w:t>
      </w:r>
      <w:r w:rsidR="009A5600" w:rsidRPr="00226837">
        <w:rPr>
          <w:lang w:val="lv-LV"/>
        </w:rPr>
        <w:t>Darbu</w:t>
      </w:r>
      <w:r w:rsidR="009A5600" w:rsidRPr="003324C6">
        <w:rPr>
          <w:lang w:val="lv-LV"/>
        </w:rPr>
        <w:t xml:space="preserve"> p</w:t>
      </w:r>
      <w:r w:rsidR="002130B2" w:rsidRPr="003324C6">
        <w:rPr>
          <w:lang w:val="lv-LV"/>
        </w:rPr>
        <w:t xml:space="preserve">ieņemšanas – </w:t>
      </w:r>
      <w:r w:rsidR="009A5600" w:rsidRPr="003324C6">
        <w:rPr>
          <w:lang w:val="lv-LV"/>
        </w:rPr>
        <w:t>n</w:t>
      </w:r>
      <w:r w:rsidR="002130B2" w:rsidRPr="003324C6">
        <w:rPr>
          <w:lang w:val="lv-LV"/>
        </w:rPr>
        <w:t>odošanas apstiprinājuma izdošanas</w:t>
      </w:r>
      <w:r w:rsidR="009A5600" w:rsidRPr="003324C6">
        <w:rPr>
          <w:lang w:val="lv-LV"/>
        </w:rPr>
        <w:t>)</w:t>
      </w:r>
      <w:r w:rsidR="005C77BF" w:rsidRPr="003324C6">
        <w:rPr>
          <w:lang w:val="lv-LV"/>
        </w:rPr>
        <w:t>.</w:t>
      </w:r>
    </w:p>
    <w:p w14:paraId="0B4BC396" w14:textId="77777777" w:rsidR="004F4893" w:rsidRPr="003324C6" w:rsidRDefault="004F4893" w:rsidP="00226837">
      <w:pPr>
        <w:numPr>
          <w:ilvl w:val="1"/>
          <w:numId w:val="40"/>
        </w:numPr>
        <w:spacing w:line="240" w:lineRule="auto"/>
        <w:ind w:left="567" w:right="0" w:hanging="567"/>
        <w:jc w:val="left"/>
        <w:rPr>
          <w:lang w:val="lv-LV"/>
        </w:rPr>
      </w:pPr>
      <w:r w:rsidRPr="003324C6">
        <w:rPr>
          <w:b/>
          <w:lang w:val="lv-LV"/>
        </w:rPr>
        <w:t>Objekta apsekošana</w:t>
      </w:r>
    </w:p>
    <w:p w14:paraId="749B1214" w14:textId="16C0FCB5" w:rsidR="004F4893" w:rsidRPr="003324C6" w:rsidRDefault="002B6235" w:rsidP="00306FA3">
      <w:pPr>
        <w:spacing w:line="240" w:lineRule="auto"/>
        <w:ind w:left="426"/>
        <w:rPr>
          <w:lang w:val="lv-LV"/>
        </w:rPr>
      </w:pPr>
      <w:r w:rsidRPr="003324C6">
        <w:rPr>
          <w:lang w:val="lv-LV"/>
        </w:rPr>
        <w:t xml:space="preserve">Pretendents var pieprasīt </w:t>
      </w:r>
      <w:r w:rsidR="004F4893" w:rsidRPr="003324C6">
        <w:rPr>
          <w:lang w:val="lv-LV"/>
        </w:rPr>
        <w:t>Pasūtītāj</w:t>
      </w:r>
      <w:r w:rsidRPr="003324C6">
        <w:rPr>
          <w:lang w:val="lv-LV"/>
        </w:rPr>
        <w:t>am</w:t>
      </w:r>
      <w:r w:rsidR="004F4893" w:rsidRPr="003324C6">
        <w:rPr>
          <w:lang w:val="lv-LV"/>
        </w:rPr>
        <w:t xml:space="preserve"> veikt objekta apsekošanu </w:t>
      </w:r>
      <w:r w:rsidR="000A3950" w:rsidRPr="003324C6">
        <w:rPr>
          <w:lang w:val="lv-LV"/>
        </w:rPr>
        <w:t>uz vietas</w:t>
      </w:r>
      <w:r w:rsidR="004F4893" w:rsidRPr="003324C6">
        <w:rPr>
          <w:lang w:val="lv-LV"/>
        </w:rPr>
        <w:t xml:space="preserve">. Pretendents vienojas ar Pasūtītāja kontaktpersonu par abām pusēm pieņemamu laiku objekta </w:t>
      </w:r>
      <w:r w:rsidRPr="003324C6">
        <w:rPr>
          <w:lang w:val="lv-LV"/>
        </w:rPr>
        <w:t>apsekošanai</w:t>
      </w:r>
      <w:r w:rsidR="004F4893" w:rsidRPr="003324C6">
        <w:rPr>
          <w:lang w:val="lv-LV"/>
        </w:rPr>
        <w:t>. Objekta apsekošanas kontaktpersona: [</w:t>
      </w:r>
      <w:r w:rsidRPr="003324C6">
        <w:rPr>
          <w:lang w:val="lv-LV"/>
        </w:rPr>
        <w:t xml:space="preserve">Māra Tapiņa, tel.67232527, e-pasts: </w:t>
      </w:r>
      <w:hyperlink r:id="rId18" w:history="1">
        <w:r w:rsidR="00F24442" w:rsidRPr="003324C6">
          <w:rPr>
            <w:rStyle w:val="Hyperlink"/>
            <w:lang w:val="lv-LV"/>
          </w:rPr>
          <w:t>mara.tapina@ldz.lv</w:t>
        </w:r>
      </w:hyperlink>
      <w:r w:rsidR="004F4893" w:rsidRPr="003324C6">
        <w:rPr>
          <w:lang w:val="lv-LV"/>
        </w:rPr>
        <w:t xml:space="preserve">]. </w:t>
      </w:r>
    </w:p>
    <w:p w14:paraId="73A38915" w14:textId="406809F7" w:rsidR="004F4893" w:rsidRPr="003324C6" w:rsidRDefault="004F4893" w:rsidP="00306FA3">
      <w:pPr>
        <w:spacing w:line="240" w:lineRule="auto"/>
        <w:ind w:left="426"/>
        <w:rPr>
          <w:lang w:val="lv-LV"/>
        </w:rPr>
      </w:pPr>
      <w:r w:rsidRPr="003324C6">
        <w:rPr>
          <w:lang w:val="lv-LV"/>
        </w:rPr>
        <w:t xml:space="preserve">Apsekojot objektu, </w:t>
      </w:r>
      <w:r w:rsidR="00CC2249" w:rsidRPr="003324C6">
        <w:rPr>
          <w:lang w:val="lv-LV"/>
        </w:rPr>
        <w:t>p</w:t>
      </w:r>
      <w:r w:rsidRPr="003324C6">
        <w:rPr>
          <w:lang w:val="lv-LV"/>
        </w:rPr>
        <w:t xml:space="preserve">retendenta pārstāvis parakstās objekta apsekošanas lapā (nolikuma </w:t>
      </w:r>
      <w:r w:rsidR="00F24442" w:rsidRPr="003324C6">
        <w:rPr>
          <w:lang w:val="lv-LV"/>
        </w:rPr>
        <w:t>4.</w:t>
      </w:r>
      <w:r w:rsidRPr="003324C6">
        <w:rPr>
          <w:lang w:val="lv-LV"/>
        </w:rPr>
        <w:t>pielikum</w:t>
      </w:r>
      <w:r w:rsidR="00F24442" w:rsidRPr="003324C6">
        <w:rPr>
          <w:lang w:val="lv-LV"/>
        </w:rPr>
        <w:t>a 16.veidlapa)</w:t>
      </w:r>
      <w:r w:rsidRPr="003324C6">
        <w:rPr>
          <w:lang w:val="lv-LV"/>
        </w:rPr>
        <w:t xml:space="preserve">. Ja pretendents ir apsekojis objektu </w:t>
      </w:r>
      <w:r w:rsidR="000A3950" w:rsidRPr="003324C6">
        <w:rPr>
          <w:lang w:val="lv-LV"/>
        </w:rPr>
        <w:t>uz vietas</w:t>
      </w:r>
      <w:r w:rsidRPr="003324C6">
        <w:rPr>
          <w:lang w:val="lv-LV"/>
        </w:rPr>
        <w:t>, objekta apsekošanas lapu pievieno pie iepirkuma tehniskās dokumentācijas.</w:t>
      </w:r>
    </w:p>
    <w:p w14:paraId="5ADFB3C7" w14:textId="63CEEE0D" w:rsidR="005C4D49" w:rsidRPr="003324C6" w:rsidRDefault="004F4893" w:rsidP="00306FA3">
      <w:pPr>
        <w:spacing w:line="240" w:lineRule="auto"/>
        <w:ind w:left="426"/>
        <w:rPr>
          <w:lang w:val="lv-LV"/>
        </w:rPr>
      </w:pPr>
      <w:r w:rsidRPr="003324C6">
        <w:rPr>
          <w:lang w:val="lv-LV"/>
        </w:rPr>
        <w:t>Objekta apsekošana nav obligāta prasība dalībai iepirkumā.</w:t>
      </w:r>
    </w:p>
    <w:p w14:paraId="47879C5E" w14:textId="77777777" w:rsidR="004F4893" w:rsidRPr="003324C6" w:rsidRDefault="004F4893" w:rsidP="00306FA3">
      <w:pPr>
        <w:tabs>
          <w:tab w:val="center" w:pos="283"/>
          <w:tab w:val="right" w:pos="9438"/>
        </w:tabs>
        <w:spacing w:line="276" w:lineRule="auto"/>
        <w:ind w:right="0"/>
        <w:jc w:val="left"/>
        <w:rPr>
          <w:lang w:val="lv-LV"/>
        </w:rPr>
      </w:pPr>
    </w:p>
    <w:p w14:paraId="5300BA53" w14:textId="2B490EFD" w:rsidR="00BF076B" w:rsidRPr="003324C6" w:rsidRDefault="000F4244" w:rsidP="00226837">
      <w:pPr>
        <w:numPr>
          <w:ilvl w:val="0"/>
          <w:numId w:val="40"/>
        </w:numPr>
        <w:spacing w:line="265" w:lineRule="auto"/>
        <w:ind w:left="284" w:right="0" w:hanging="284"/>
        <w:jc w:val="left"/>
        <w:rPr>
          <w:b/>
          <w:lang w:val="lv-LV"/>
        </w:rPr>
      </w:pPr>
      <w:r w:rsidRPr="003324C6">
        <w:rPr>
          <w:b/>
          <w:lang w:val="lv-LV"/>
        </w:rPr>
        <w:t>PIE</w:t>
      </w:r>
      <w:r w:rsidR="008C0D09" w:rsidRPr="003324C6">
        <w:rPr>
          <w:b/>
          <w:lang w:val="lv-LV"/>
        </w:rPr>
        <w:t>DĀVĀJU</w:t>
      </w:r>
      <w:r w:rsidRPr="003324C6">
        <w:rPr>
          <w:b/>
          <w:lang w:val="lv-LV"/>
        </w:rPr>
        <w:t>MU IESNIEGŠANAS</w:t>
      </w:r>
      <w:r w:rsidR="00550328" w:rsidRPr="003324C6">
        <w:rPr>
          <w:b/>
          <w:lang w:val="lv-LV"/>
        </w:rPr>
        <w:t>,</w:t>
      </w:r>
      <w:r w:rsidRPr="003324C6">
        <w:rPr>
          <w:b/>
          <w:lang w:val="lv-LV"/>
        </w:rPr>
        <w:t xml:space="preserve"> ATVĒRŠANAS VIETA, DATUMS, LAIKS UN KĀRTĪBA </w:t>
      </w:r>
    </w:p>
    <w:p w14:paraId="5DF8E49B" w14:textId="632DF805" w:rsidR="00891E46" w:rsidRPr="00A22709" w:rsidRDefault="000F4244" w:rsidP="00A22709">
      <w:pPr>
        <w:pStyle w:val="ListParagraph"/>
        <w:numPr>
          <w:ilvl w:val="1"/>
          <w:numId w:val="41"/>
        </w:numPr>
        <w:spacing w:line="240" w:lineRule="auto"/>
        <w:ind w:left="567" w:right="0" w:hanging="567"/>
        <w:rPr>
          <w:lang w:val="lv-LV"/>
        </w:rPr>
      </w:pPr>
      <w:bookmarkStart w:id="1" w:name="_GoBack"/>
      <w:bookmarkEnd w:id="1"/>
      <w:r w:rsidRPr="00A22709">
        <w:rPr>
          <w:lang w:val="lv-LV"/>
        </w:rPr>
        <w:t>Pie</w:t>
      </w:r>
      <w:r w:rsidR="003F7373" w:rsidRPr="00A22709">
        <w:rPr>
          <w:lang w:val="lv-LV"/>
        </w:rPr>
        <w:t>dāvāj</w:t>
      </w:r>
      <w:r w:rsidRPr="00A22709">
        <w:rPr>
          <w:lang w:val="lv-LV"/>
        </w:rPr>
        <w:t xml:space="preserve">umi dalībai </w:t>
      </w:r>
      <w:r w:rsidR="003F7373" w:rsidRPr="00A22709">
        <w:rPr>
          <w:lang w:val="lv-LV"/>
        </w:rPr>
        <w:t>atklātā</w:t>
      </w:r>
      <w:r w:rsidRPr="00A22709">
        <w:rPr>
          <w:lang w:val="lv-LV"/>
        </w:rPr>
        <w:t xml:space="preserve"> konkurs</w:t>
      </w:r>
      <w:r w:rsidR="003F7373" w:rsidRPr="00A22709">
        <w:rPr>
          <w:lang w:val="lv-LV"/>
        </w:rPr>
        <w:t>ā</w:t>
      </w:r>
      <w:r w:rsidRPr="00A22709">
        <w:rPr>
          <w:lang w:val="lv-LV"/>
        </w:rPr>
        <w:t xml:space="preserve"> jāiesniedz </w:t>
      </w:r>
      <w:r w:rsidR="00A771D3" w:rsidRPr="00A22709">
        <w:rPr>
          <w:b/>
          <w:u w:val="single"/>
          <w:lang w:val="lv-LV"/>
        </w:rPr>
        <w:t>ārpus pircēja profila</w:t>
      </w:r>
      <w:r w:rsidR="006C6BC3" w:rsidRPr="00A22709">
        <w:rPr>
          <w:b/>
          <w:lang w:val="lv-LV"/>
        </w:rPr>
        <w:t xml:space="preserve">, </w:t>
      </w:r>
      <w:r w:rsidR="006C6BC3" w:rsidRPr="00A22709">
        <w:rPr>
          <w:lang w:val="lv-LV"/>
        </w:rPr>
        <w:t>t.i.</w:t>
      </w:r>
      <w:r w:rsidR="00A771D3" w:rsidRPr="00A22709">
        <w:rPr>
          <w:lang w:val="lv-LV"/>
        </w:rPr>
        <w:t xml:space="preserve"> </w:t>
      </w:r>
      <w:r w:rsidRPr="00A22709">
        <w:rPr>
          <w:lang w:val="lv-LV"/>
        </w:rPr>
        <w:t xml:space="preserve">līdz </w:t>
      </w:r>
      <w:r w:rsidRPr="00A22709">
        <w:rPr>
          <w:b/>
          <w:lang w:val="lv-LV"/>
        </w:rPr>
        <w:t>20</w:t>
      </w:r>
      <w:r w:rsidR="00FF53F1" w:rsidRPr="00A22709">
        <w:rPr>
          <w:b/>
          <w:lang w:val="lv-LV"/>
        </w:rPr>
        <w:t>20</w:t>
      </w:r>
      <w:r w:rsidRPr="00A22709">
        <w:rPr>
          <w:b/>
          <w:lang w:val="lv-LV"/>
        </w:rPr>
        <w:t xml:space="preserve">.gada </w:t>
      </w:r>
      <w:r w:rsidR="00CC3E8B" w:rsidRPr="00A22709">
        <w:rPr>
          <w:b/>
          <w:color w:val="auto"/>
          <w:lang w:val="lv-LV"/>
        </w:rPr>
        <w:t xml:space="preserve">4.novembrim, </w:t>
      </w:r>
      <w:r w:rsidR="00FF53F1" w:rsidRPr="00A22709">
        <w:rPr>
          <w:b/>
          <w:color w:val="auto"/>
          <w:lang w:val="lv-LV"/>
        </w:rPr>
        <w:t>plkst.</w:t>
      </w:r>
      <w:r w:rsidR="009243CF" w:rsidRPr="00A22709">
        <w:rPr>
          <w:b/>
          <w:color w:val="auto"/>
          <w:lang w:val="lv-LV"/>
        </w:rPr>
        <w:t>10.</w:t>
      </w:r>
      <w:r w:rsidR="00CC3E8B" w:rsidRPr="00A22709">
        <w:rPr>
          <w:b/>
          <w:color w:val="auto"/>
          <w:lang w:val="lv-LV"/>
        </w:rPr>
        <w:t>00</w:t>
      </w:r>
      <w:r w:rsidRPr="00A22709">
        <w:rPr>
          <w:b/>
          <w:color w:val="000000" w:themeColor="text1"/>
          <w:lang w:val="lv-LV"/>
        </w:rPr>
        <w:t>,</w:t>
      </w:r>
      <w:r w:rsidRPr="00A22709">
        <w:rPr>
          <w:color w:val="auto"/>
          <w:lang w:val="lv-LV"/>
        </w:rPr>
        <w:t xml:space="preserve"> </w:t>
      </w:r>
      <w:r w:rsidR="001B48E3" w:rsidRPr="00A22709">
        <w:rPr>
          <w:lang w:val="lv-LV"/>
        </w:rPr>
        <w:t xml:space="preserve">Latvijā, Rīgā, </w:t>
      </w:r>
      <w:proofErr w:type="spellStart"/>
      <w:r w:rsidR="001B48E3" w:rsidRPr="00A22709">
        <w:rPr>
          <w:lang w:val="lv-LV"/>
        </w:rPr>
        <w:t>Gogoļa</w:t>
      </w:r>
      <w:proofErr w:type="spellEnd"/>
      <w:r w:rsidR="001B48E3" w:rsidRPr="00A22709">
        <w:rPr>
          <w:lang w:val="lv-LV"/>
        </w:rPr>
        <w:t xml:space="preserve"> ielā 3, 1.stāvā, </w:t>
      </w:r>
      <w:r w:rsidR="00356C7F" w:rsidRPr="00A22709">
        <w:rPr>
          <w:lang w:val="lv-LV"/>
        </w:rPr>
        <w:t>130</w:t>
      </w:r>
      <w:r w:rsidR="001B48E3" w:rsidRPr="00A22709">
        <w:rPr>
          <w:lang w:val="lv-LV"/>
        </w:rPr>
        <w:t xml:space="preserve">.kabinetā (VAS “Latvijas dzelzceļš” kancelejā), </w:t>
      </w:r>
      <w:r w:rsidRPr="00A22709">
        <w:rPr>
          <w:lang w:val="lv-LV"/>
        </w:rPr>
        <w:t xml:space="preserve">darba laikā </w:t>
      </w:r>
      <w:r w:rsidR="001B48E3" w:rsidRPr="00A22709">
        <w:rPr>
          <w:lang w:val="lv-LV"/>
        </w:rPr>
        <w:t xml:space="preserve">(pirmdienās – ceturtdienās </w:t>
      </w:r>
      <w:r w:rsidRPr="00A22709">
        <w:rPr>
          <w:lang w:val="lv-LV"/>
        </w:rPr>
        <w:t>no plkst. 8:</w:t>
      </w:r>
      <w:r w:rsidR="001B48E3" w:rsidRPr="00A22709">
        <w:rPr>
          <w:lang w:val="lv-LV"/>
        </w:rPr>
        <w:t>15 līdz 1</w:t>
      </w:r>
      <w:r w:rsidR="005A4A4B" w:rsidRPr="00A22709">
        <w:rPr>
          <w:lang w:val="lv-LV"/>
        </w:rPr>
        <w:t>6</w:t>
      </w:r>
      <w:r w:rsidR="001B48E3" w:rsidRPr="00A22709">
        <w:rPr>
          <w:lang w:val="lv-LV"/>
        </w:rPr>
        <w:t>:</w:t>
      </w:r>
      <w:r w:rsidR="005A4A4B" w:rsidRPr="00A22709">
        <w:rPr>
          <w:lang w:val="lv-LV"/>
        </w:rPr>
        <w:t>30</w:t>
      </w:r>
      <w:r w:rsidR="001B48E3" w:rsidRPr="00A22709">
        <w:rPr>
          <w:lang w:val="lv-LV"/>
        </w:rPr>
        <w:t>, piektdienās no plkst. 8:15 līdz 14:</w:t>
      </w:r>
      <w:r w:rsidR="005771C8" w:rsidRPr="00A22709">
        <w:rPr>
          <w:lang w:val="lv-LV"/>
        </w:rPr>
        <w:t>0</w:t>
      </w:r>
      <w:r w:rsidR="001B48E3" w:rsidRPr="00A22709">
        <w:rPr>
          <w:lang w:val="lv-LV"/>
        </w:rPr>
        <w:t>0).</w:t>
      </w:r>
      <w:r w:rsidRPr="00A22709">
        <w:rPr>
          <w:lang w:val="lv-LV"/>
        </w:rPr>
        <w:t xml:space="preserve"> Saņemot pie</w:t>
      </w:r>
      <w:r w:rsidR="003F7373" w:rsidRPr="00A22709">
        <w:rPr>
          <w:lang w:val="lv-LV"/>
        </w:rPr>
        <w:t>dāvāj</w:t>
      </w:r>
      <w:r w:rsidRPr="00A22709">
        <w:rPr>
          <w:lang w:val="lv-LV"/>
        </w:rPr>
        <w:t xml:space="preserve">umu, </w:t>
      </w:r>
      <w:r w:rsidR="00CA351E" w:rsidRPr="00A22709">
        <w:rPr>
          <w:lang w:val="lv-LV"/>
        </w:rPr>
        <w:t xml:space="preserve">tas </w:t>
      </w:r>
      <w:r w:rsidR="000A3950" w:rsidRPr="00A22709">
        <w:rPr>
          <w:lang w:val="lv-LV"/>
        </w:rPr>
        <w:t xml:space="preserve">iesniegšanas secībā </w:t>
      </w:r>
      <w:r w:rsidRPr="00A22709">
        <w:rPr>
          <w:lang w:val="lv-LV"/>
        </w:rPr>
        <w:t xml:space="preserve">tiek reģistrēts </w:t>
      </w:r>
      <w:r w:rsidR="00CA351E" w:rsidRPr="00A22709">
        <w:rPr>
          <w:lang w:val="lv-LV"/>
        </w:rPr>
        <w:t>piedāvājumu reģistrācijas sarakstā, fiksējot</w:t>
      </w:r>
      <w:r w:rsidRPr="00A22709">
        <w:rPr>
          <w:lang w:val="lv-LV"/>
        </w:rPr>
        <w:t xml:space="preserve"> iesniegšanas datum</w:t>
      </w:r>
      <w:r w:rsidR="00CA351E" w:rsidRPr="00A22709">
        <w:rPr>
          <w:lang w:val="lv-LV"/>
        </w:rPr>
        <w:t>u</w:t>
      </w:r>
      <w:r w:rsidRPr="00A22709">
        <w:rPr>
          <w:lang w:val="lv-LV"/>
        </w:rPr>
        <w:t>, laik</w:t>
      </w:r>
      <w:r w:rsidR="00CA351E" w:rsidRPr="00A22709">
        <w:rPr>
          <w:lang w:val="lv-LV"/>
        </w:rPr>
        <w:t>u un</w:t>
      </w:r>
      <w:r w:rsidRPr="00A22709">
        <w:rPr>
          <w:lang w:val="lv-LV"/>
        </w:rPr>
        <w:t xml:space="preserve"> </w:t>
      </w:r>
      <w:r w:rsidR="003F7373" w:rsidRPr="00A22709">
        <w:rPr>
          <w:lang w:val="lv-LV"/>
        </w:rPr>
        <w:t>pretenden</w:t>
      </w:r>
      <w:r w:rsidRPr="00A22709">
        <w:rPr>
          <w:lang w:val="lv-LV"/>
        </w:rPr>
        <w:t>ta nosaukum</w:t>
      </w:r>
      <w:r w:rsidR="000A3950" w:rsidRPr="00A22709">
        <w:rPr>
          <w:lang w:val="lv-LV"/>
        </w:rPr>
        <w:t>u</w:t>
      </w:r>
      <w:r w:rsidRPr="00A22709">
        <w:rPr>
          <w:lang w:val="lv-LV"/>
        </w:rPr>
        <w:t xml:space="preserve">. </w:t>
      </w:r>
      <w:r w:rsidR="00891E46" w:rsidRPr="00A22709">
        <w:rPr>
          <w:lang w:val="lv-LV"/>
        </w:rPr>
        <w:t>Piedāvājumu iesniedz personīgi, ar kurjera starpniecību vai ierakstītā pasta sūtījumā.</w:t>
      </w:r>
    </w:p>
    <w:p w14:paraId="30670213" w14:textId="0520ABDB" w:rsidR="00667999" w:rsidRPr="00581560" w:rsidRDefault="00667999" w:rsidP="00A22709">
      <w:pPr>
        <w:numPr>
          <w:ilvl w:val="1"/>
          <w:numId w:val="41"/>
        </w:numPr>
        <w:spacing w:line="240" w:lineRule="auto"/>
        <w:ind w:left="567" w:right="0" w:hanging="567"/>
        <w:rPr>
          <w:lang w:val="lv-LV"/>
        </w:rPr>
      </w:pPr>
      <w:r w:rsidRPr="00581560">
        <w:rPr>
          <w:lang w:val="lv-LV"/>
        </w:rPr>
        <w:t xml:space="preserve">Pasta sūtījumam jābūt nogādātam </w:t>
      </w:r>
      <w:r w:rsidR="00683C0E" w:rsidRPr="00581560">
        <w:rPr>
          <w:lang w:val="lv-LV"/>
        </w:rPr>
        <w:t>N</w:t>
      </w:r>
      <w:r w:rsidRPr="00581560">
        <w:rPr>
          <w:lang w:val="lv-LV"/>
        </w:rPr>
        <w:t xml:space="preserve">olikuma </w:t>
      </w:r>
      <w:r w:rsidR="00683C0E" w:rsidRPr="00581560">
        <w:rPr>
          <w:lang w:val="lv-LV"/>
        </w:rPr>
        <w:t>4.1.</w:t>
      </w:r>
      <w:r w:rsidRPr="00581560">
        <w:rPr>
          <w:lang w:val="lv-LV"/>
        </w:rPr>
        <w:t xml:space="preserve">punktā noteiktajā vietā. Ieinteresētais piegādātājs pats personīgi uzņemas nesavlaicīgas piegādes risku. Pasūtītājs neatbild par tādu </w:t>
      </w:r>
      <w:r w:rsidR="00CC2249" w:rsidRPr="00581560">
        <w:rPr>
          <w:lang w:val="lv-LV"/>
        </w:rPr>
        <w:t>p</w:t>
      </w:r>
      <w:r w:rsidRPr="00581560">
        <w:rPr>
          <w:lang w:val="lv-LV"/>
        </w:rPr>
        <w:t>ie</w:t>
      </w:r>
      <w:r w:rsidR="00683C0E" w:rsidRPr="00581560">
        <w:rPr>
          <w:lang w:val="lv-LV"/>
        </w:rPr>
        <w:t>dāvāj</w:t>
      </w:r>
      <w:r w:rsidRPr="00581560">
        <w:rPr>
          <w:lang w:val="lv-LV"/>
        </w:rPr>
        <w:t>umu priekšlaicīgu atvēršanu, kuri nav noformēti atbilstoši Nolikuma prasībām (ja iesaiņojums ar pie</w:t>
      </w:r>
      <w:r w:rsidR="00683C0E" w:rsidRPr="00581560">
        <w:rPr>
          <w:lang w:val="lv-LV"/>
        </w:rPr>
        <w:t>dāvāj</w:t>
      </w:r>
      <w:r w:rsidRPr="00581560">
        <w:rPr>
          <w:lang w:val="lv-LV"/>
        </w:rPr>
        <w:t xml:space="preserve">umu nav marķēts atbilstoši šī </w:t>
      </w:r>
      <w:r w:rsidR="00683C0E" w:rsidRPr="00581560">
        <w:rPr>
          <w:lang w:val="lv-LV"/>
        </w:rPr>
        <w:t>N</w:t>
      </w:r>
      <w:r w:rsidRPr="00581560">
        <w:rPr>
          <w:lang w:val="lv-LV"/>
        </w:rPr>
        <w:t xml:space="preserve">olikuma noteikumiem u.tml.), par nosūtīto </w:t>
      </w:r>
      <w:r w:rsidR="00CC2249" w:rsidRPr="00581560">
        <w:rPr>
          <w:lang w:val="lv-LV"/>
        </w:rPr>
        <w:t>p</w:t>
      </w:r>
      <w:r w:rsidRPr="00581560">
        <w:rPr>
          <w:lang w:val="lv-LV"/>
        </w:rPr>
        <w:t>ie</w:t>
      </w:r>
      <w:r w:rsidR="00683C0E" w:rsidRPr="00581560">
        <w:rPr>
          <w:lang w:val="lv-LV"/>
        </w:rPr>
        <w:t>dāvāj</w:t>
      </w:r>
      <w:r w:rsidRPr="00581560">
        <w:rPr>
          <w:lang w:val="lv-LV"/>
        </w:rPr>
        <w:t>umu nesavlaicīgu saņemšanu. Iesaiņojumi, kas nav slēgti (neaizlīmētas aploksnes) netiks skatītas un tiks nosūtītas atpakaļ iesniedzējiem.</w:t>
      </w:r>
    </w:p>
    <w:p w14:paraId="7AC75EBA" w14:textId="74B0F0A8" w:rsidR="00667999" w:rsidRPr="00581560" w:rsidRDefault="00667999" w:rsidP="00A22709">
      <w:pPr>
        <w:numPr>
          <w:ilvl w:val="1"/>
          <w:numId w:val="41"/>
        </w:numPr>
        <w:spacing w:line="240" w:lineRule="auto"/>
        <w:ind w:left="567" w:right="0" w:hanging="567"/>
        <w:rPr>
          <w:lang w:val="lv-LV"/>
        </w:rPr>
      </w:pPr>
      <w:r w:rsidRPr="00581560">
        <w:rPr>
          <w:lang w:val="lv-LV"/>
        </w:rPr>
        <w:t xml:space="preserve">Pēc noteiktā termiņa iesniegtie dokumenti netiks pieņemti. Iestājoties šajā punktā minētajiem apstākļiem, </w:t>
      </w:r>
      <w:r w:rsidR="00CC2249" w:rsidRPr="00581560">
        <w:rPr>
          <w:lang w:val="lv-LV"/>
        </w:rPr>
        <w:t>p</w:t>
      </w:r>
      <w:r w:rsidRPr="00581560">
        <w:rPr>
          <w:lang w:val="lv-LV"/>
        </w:rPr>
        <w:t>ie</w:t>
      </w:r>
      <w:r w:rsidR="00683C0E" w:rsidRPr="00581560">
        <w:rPr>
          <w:lang w:val="lv-LV"/>
        </w:rPr>
        <w:t>dāvāj</w:t>
      </w:r>
      <w:r w:rsidRPr="00581560">
        <w:rPr>
          <w:lang w:val="lv-LV"/>
        </w:rPr>
        <w:t xml:space="preserve">ums tiks nosūtīts atpakaļ </w:t>
      </w:r>
      <w:r w:rsidR="00683C0E" w:rsidRPr="00581560">
        <w:rPr>
          <w:lang w:val="lv-LV"/>
        </w:rPr>
        <w:t>pretenden</w:t>
      </w:r>
      <w:r w:rsidRPr="00581560">
        <w:rPr>
          <w:lang w:val="lv-LV"/>
        </w:rPr>
        <w:t xml:space="preserve">tam bez izskatīšanas. </w:t>
      </w:r>
    </w:p>
    <w:p w14:paraId="4D89FEE1" w14:textId="7B58B84E" w:rsidR="00667999" w:rsidRPr="00581560" w:rsidRDefault="00667999" w:rsidP="00A22709">
      <w:pPr>
        <w:numPr>
          <w:ilvl w:val="1"/>
          <w:numId w:val="41"/>
        </w:numPr>
        <w:spacing w:line="240" w:lineRule="auto"/>
        <w:ind w:left="567" w:right="0" w:hanging="567"/>
        <w:rPr>
          <w:lang w:val="lv-LV"/>
        </w:rPr>
      </w:pPr>
      <w:r w:rsidRPr="00581560">
        <w:rPr>
          <w:lang w:val="lv-LV"/>
        </w:rPr>
        <w:t>Komisija iesniegtos Pie</w:t>
      </w:r>
      <w:r w:rsidR="001A2208" w:rsidRPr="00581560">
        <w:rPr>
          <w:lang w:val="lv-LV"/>
        </w:rPr>
        <w:t>dāvāj</w:t>
      </w:r>
      <w:r w:rsidRPr="00581560">
        <w:rPr>
          <w:lang w:val="lv-LV"/>
        </w:rPr>
        <w:t xml:space="preserve">umus atver tūlīt pēc </w:t>
      </w:r>
      <w:r w:rsidR="00CC2249" w:rsidRPr="00581560">
        <w:rPr>
          <w:lang w:val="lv-LV"/>
        </w:rPr>
        <w:t>p</w:t>
      </w:r>
      <w:r w:rsidRPr="00581560">
        <w:rPr>
          <w:lang w:val="lv-LV"/>
        </w:rPr>
        <w:t>ie</w:t>
      </w:r>
      <w:r w:rsidR="001A2208" w:rsidRPr="00581560">
        <w:rPr>
          <w:lang w:val="lv-LV"/>
        </w:rPr>
        <w:t>dāvāj</w:t>
      </w:r>
      <w:r w:rsidRPr="00581560">
        <w:rPr>
          <w:lang w:val="lv-LV"/>
        </w:rPr>
        <w:t xml:space="preserve">umu iesniegšanas termiņa beigām </w:t>
      </w:r>
      <w:r w:rsidRPr="00581560">
        <w:rPr>
          <w:b/>
          <w:lang w:val="lv-LV"/>
        </w:rPr>
        <w:t>20</w:t>
      </w:r>
      <w:r w:rsidR="00287BE0" w:rsidRPr="00581560">
        <w:rPr>
          <w:b/>
          <w:lang w:val="lv-LV"/>
        </w:rPr>
        <w:t>20</w:t>
      </w:r>
      <w:r w:rsidRPr="00581560">
        <w:rPr>
          <w:b/>
          <w:lang w:val="lv-LV"/>
        </w:rPr>
        <w:t>.</w:t>
      </w:r>
      <w:r w:rsidRPr="00581560">
        <w:rPr>
          <w:b/>
          <w:color w:val="auto"/>
          <w:lang w:val="lv-LV"/>
        </w:rPr>
        <w:t xml:space="preserve">gada </w:t>
      </w:r>
      <w:r w:rsidR="00CC3E8B" w:rsidRPr="00581560">
        <w:rPr>
          <w:b/>
          <w:color w:val="auto"/>
          <w:lang w:val="lv-LV"/>
        </w:rPr>
        <w:t xml:space="preserve">4.novembrī </w:t>
      </w:r>
      <w:r w:rsidRPr="00581560">
        <w:rPr>
          <w:b/>
          <w:lang w:val="lv-LV"/>
        </w:rPr>
        <w:t>plkst</w:t>
      </w:r>
      <w:r w:rsidRPr="00581560">
        <w:rPr>
          <w:b/>
          <w:color w:val="000000" w:themeColor="text1"/>
          <w:lang w:val="lv-LV"/>
        </w:rPr>
        <w:t xml:space="preserve">. </w:t>
      </w:r>
      <w:r w:rsidR="009243CF" w:rsidRPr="00581560">
        <w:rPr>
          <w:b/>
          <w:color w:val="auto"/>
          <w:lang w:val="lv-LV"/>
        </w:rPr>
        <w:t>10.</w:t>
      </w:r>
      <w:r w:rsidR="00CC3E8B" w:rsidRPr="00581560">
        <w:rPr>
          <w:b/>
          <w:color w:val="auto"/>
          <w:lang w:val="lv-LV"/>
        </w:rPr>
        <w:t>00</w:t>
      </w:r>
      <w:r w:rsidR="00CC3E8B" w:rsidRPr="00581560">
        <w:rPr>
          <w:color w:val="auto"/>
          <w:lang w:val="lv-LV"/>
        </w:rPr>
        <w:t xml:space="preserve"> </w:t>
      </w:r>
      <w:proofErr w:type="spellStart"/>
      <w:r w:rsidRPr="00581560">
        <w:rPr>
          <w:lang w:val="lv-LV"/>
        </w:rPr>
        <w:t>Gogoļa</w:t>
      </w:r>
      <w:proofErr w:type="spellEnd"/>
      <w:r w:rsidRPr="00581560">
        <w:rPr>
          <w:lang w:val="lv-LV"/>
        </w:rPr>
        <w:t xml:space="preserve"> ielā 3, Rīgā, LV-1547, Latvijā, </w:t>
      </w:r>
      <w:r w:rsidR="00356C7F" w:rsidRPr="00581560">
        <w:rPr>
          <w:lang w:val="lv-LV"/>
        </w:rPr>
        <w:t>3</w:t>
      </w:r>
      <w:r w:rsidRPr="00581560">
        <w:rPr>
          <w:lang w:val="lv-LV"/>
        </w:rPr>
        <w:t xml:space="preserve">.stāvā, </w:t>
      </w:r>
      <w:r w:rsidR="00356C7F" w:rsidRPr="00581560">
        <w:rPr>
          <w:lang w:val="lv-LV"/>
        </w:rPr>
        <w:t>339</w:t>
      </w:r>
      <w:r w:rsidRPr="00581560">
        <w:rPr>
          <w:lang w:val="lv-LV"/>
        </w:rPr>
        <w:t>.kabinetā.</w:t>
      </w:r>
    </w:p>
    <w:p w14:paraId="4203DA93" w14:textId="431A161B" w:rsidR="00667999" w:rsidRPr="003324C6" w:rsidRDefault="00667999" w:rsidP="00A22709">
      <w:pPr>
        <w:numPr>
          <w:ilvl w:val="1"/>
          <w:numId w:val="41"/>
        </w:numPr>
        <w:spacing w:line="240" w:lineRule="auto"/>
        <w:ind w:left="567" w:right="0" w:hanging="567"/>
        <w:rPr>
          <w:lang w:val="lv-LV"/>
        </w:rPr>
      </w:pPr>
      <w:r w:rsidRPr="00581560">
        <w:rPr>
          <w:lang w:val="lv-LV"/>
        </w:rPr>
        <w:t xml:space="preserve">Personām, kas vēlas iesniegt </w:t>
      </w:r>
      <w:r w:rsidR="00CC2249" w:rsidRPr="00581560">
        <w:rPr>
          <w:lang w:val="lv-LV"/>
        </w:rPr>
        <w:t>p</w:t>
      </w:r>
      <w:r w:rsidRPr="00581560">
        <w:rPr>
          <w:lang w:val="lv-LV"/>
        </w:rPr>
        <w:t>ie</w:t>
      </w:r>
      <w:r w:rsidR="00C54F94" w:rsidRPr="00581560">
        <w:rPr>
          <w:lang w:val="lv-LV"/>
        </w:rPr>
        <w:t>dāvāj</w:t>
      </w:r>
      <w:r w:rsidRPr="00581560">
        <w:rPr>
          <w:lang w:val="lv-LV"/>
        </w:rPr>
        <w:t xml:space="preserve">umu, piedalīties </w:t>
      </w:r>
      <w:r w:rsidR="00CC2249" w:rsidRPr="00581560">
        <w:rPr>
          <w:lang w:val="lv-LV"/>
        </w:rPr>
        <w:t>p</w:t>
      </w:r>
      <w:r w:rsidRPr="00581560">
        <w:rPr>
          <w:lang w:val="lv-LV"/>
        </w:rPr>
        <w:t>ie</w:t>
      </w:r>
      <w:r w:rsidR="00C54F94" w:rsidRPr="00581560">
        <w:rPr>
          <w:lang w:val="lv-LV"/>
        </w:rPr>
        <w:t>dāvāj</w:t>
      </w:r>
      <w:r w:rsidRPr="00581560">
        <w:rPr>
          <w:lang w:val="lv-LV"/>
        </w:rPr>
        <w:t>umu atvēršanas sanāksmē, Pasūtītāja telpās, reģistrējot caurlaidi, būs jāuzrāda personu apliecinošs dokuments un jārēķinās ar iespējamo papildus laiku caurlaides noformēšanai. Atvēršanas sēdes</w:t>
      </w:r>
      <w:r w:rsidRPr="003324C6">
        <w:rPr>
          <w:lang w:val="lv-LV"/>
        </w:rPr>
        <w:t xml:space="preserve"> dalībniekiem klātienē pēc Komisijas pieprasījuma jāreģistrējas sarakstā, norādot atvēršanas sēdes dalībnieka vārdu, uzvārdu, tālruni un </w:t>
      </w:r>
      <w:r w:rsidR="00EE05CF" w:rsidRPr="003324C6">
        <w:rPr>
          <w:lang w:val="lv-LV"/>
        </w:rPr>
        <w:t>p</w:t>
      </w:r>
      <w:r w:rsidR="00C54F94" w:rsidRPr="003324C6">
        <w:rPr>
          <w:lang w:val="lv-LV"/>
        </w:rPr>
        <w:t>retenden</w:t>
      </w:r>
      <w:r w:rsidRPr="003324C6">
        <w:rPr>
          <w:lang w:val="lv-LV"/>
        </w:rPr>
        <w:t>ta (vai cita uzņēmuma) nosaukumu (firmu), kuru tas pārstāv.</w:t>
      </w:r>
    </w:p>
    <w:p w14:paraId="28E51544" w14:textId="57E544E0" w:rsidR="00667999" w:rsidRPr="003324C6" w:rsidRDefault="00667999" w:rsidP="00A22709">
      <w:pPr>
        <w:numPr>
          <w:ilvl w:val="1"/>
          <w:numId w:val="41"/>
        </w:numPr>
        <w:spacing w:line="240" w:lineRule="auto"/>
        <w:ind w:left="567" w:right="0" w:hanging="567"/>
        <w:rPr>
          <w:lang w:val="lv-LV"/>
        </w:rPr>
      </w:pPr>
      <w:r w:rsidRPr="003324C6">
        <w:rPr>
          <w:lang w:val="lv-LV"/>
        </w:rPr>
        <w:t>Pie</w:t>
      </w:r>
      <w:r w:rsidR="00C54F94" w:rsidRPr="003324C6">
        <w:rPr>
          <w:lang w:val="lv-LV"/>
        </w:rPr>
        <w:t>dāvāj</w:t>
      </w:r>
      <w:r w:rsidRPr="003324C6">
        <w:rPr>
          <w:lang w:val="lv-LV"/>
        </w:rPr>
        <w:t xml:space="preserve">umu atvēršana notiek, </w:t>
      </w:r>
      <w:r w:rsidR="00CC2249" w:rsidRPr="003324C6">
        <w:rPr>
          <w:lang w:val="lv-LV"/>
        </w:rPr>
        <w:t>p</w:t>
      </w:r>
      <w:r w:rsidRPr="003324C6">
        <w:rPr>
          <w:lang w:val="lv-LV"/>
        </w:rPr>
        <w:t>ie</w:t>
      </w:r>
      <w:r w:rsidR="00C54F94" w:rsidRPr="003324C6">
        <w:rPr>
          <w:lang w:val="lv-LV"/>
        </w:rPr>
        <w:t>dāvāj</w:t>
      </w:r>
      <w:r w:rsidRPr="003324C6">
        <w:rPr>
          <w:lang w:val="lv-LV"/>
        </w:rPr>
        <w:t xml:space="preserve">umus atverot to iesniegšanas secībā, tiek nolasīts </w:t>
      </w:r>
      <w:r w:rsidR="00EE05CF" w:rsidRPr="003324C6">
        <w:rPr>
          <w:lang w:val="lv-LV"/>
        </w:rPr>
        <w:t>p</w:t>
      </w:r>
      <w:r w:rsidR="00C54F94" w:rsidRPr="003324C6">
        <w:rPr>
          <w:lang w:val="lv-LV"/>
        </w:rPr>
        <w:t>retenden</w:t>
      </w:r>
      <w:r w:rsidRPr="003324C6">
        <w:rPr>
          <w:lang w:val="lv-LV"/>
        </w:rPr>
        <w:t>ta nosaukums, tā iesniegtā Pie</w:t>
      </w:r>
      <w:r w:rsidR="00C54F94" w:rsidRPr="003324C6">
        <w:rPr>
          <w:lang w:val="lv-LV"/>
        </w:rPr>
        <w:t>dāvāj</w:t>
      </w:r>
      <w:r w:rsidRPr="003324C6">
        <w:rPr>
          <w:lang w:val="lv-LV"/>
        </w:rPr>
        <w:t>uma iesniegšanas datums un laiks</w:t>
      </w:r>
      <w:r w:rsidR="00B866DD" w:rsidRPr="003324C6">
        <w:rPr>
          <w:lang w:val="lv-LV"/>
        </w:rPr>
        <w:t>, kā</w:t>
      </w:r>
      <w:r w:rsidR="000A3950" w:rsidRPr="003324C6">
        <w:rPr>
          <w:lang w:val="lv-LV"/>
        </w:rPr>
        <w:t>dās iepirkuma priekšmeta daļās piedāvājums iesniegts, piedāvāto līgumcenu, kā</w:t>
      </w:r>
      <w:r w:rsidR="00B866DD" w:rsidRPr="003324C6">
        <w:rPr>
          <w:lang w:val="lv-LV"/>
        </w:rPr>
        <w:t xml:space="preserve"> arī paziņo</w:t>
      </w:r>
      <w:r w:rsidR="004B642E" w:rsidRPr="003324C6">
        <w:rPr>
          <w:lang w:val="lv-LV"/>
        </w:rPr>
        <w:t>ts</w:t>
      </w:r>
      <w:r w:rsidR="00B866DD" w:rsidRPr="003324C6">
        <w:rPr>
          <w:lang w:val="lv-LV"/>
        </w:rPr>
        <w:t>, vai ir iesniegts piedāvājuma nodrošinājums</w:t>
      </w:r>
      <w:r w:rsidRPr="003324C6">
        <w:rPr>
          <w:lang w:val="lv-LV"/>
        </w:rPr>
        <w:t xml:space="preserve">. Pēc </w:t>
      </w:r>
      <w:r w:rsidR="00CC2249" w:rsidRPr="003324C6">
        <w:rPr>
          <w:lang w:val="lv-LV"/>
        </w:rPr>
        <w:t>p</w:t>
      </w:r>
      <w:r w:rsidRPr="003324C6">
        <w:rPr>
          <w:lang w:val="lv-LV"/>
        </w:rPr>
        <w:t>ie</w:t>
      </w:r>
      <w:r w:rsidR="00C54F94" w:rsidRPr="003324C6">
        <w:rPr>
          <w:lang w:val="lv-LV"/>
        </w:rPr>
        <w:t>dāvāj</w:t>
      </w:r>
      <w:r w:rsidRPr="003324C6">
        <w:rPr>
          <w:lang w:val="lv-LV"/>
        </w:rPr>
        <w:t xml:space="preserve">umu atvēršanas sēdes dalībnieka pieprasījuma komisija uzrāda </w:t>
      </w:r>
      <w:r w:rsidR="00EE05CF" w:rsidRPr="003324C6">
        <w:rPr>
          <w:lang w:val="lv-LV"/>
        </w:rPr>
        <w:t>p</w:t>
      </w:r>
      <w:r w:rsidR="00C54F94" w:rsidRPr="003324C6">
        <w:rPr>
          <w:lang w:val="lv-LV"/>
        </w:rPr>
        <w:t>retendent</w:t>
      </w:r>
      <w:r w:rsidRPr="003324C6">
        <w:rPr>
          <w:lang w:val="lv-LV"/>
        </w:rPr>
        <w:t>u pie</w:t>
      </w:r>
      <w:r w:rsidR="00FF55F1" w:rsidRPr="003324C6">
        <w:rPr>
          <w:lang w:val="lv-LV"/>
        </w:rPr>
        <w:t>dāvājuma vēstuli</w:t>
      </w:r>
      <w:r w:rsidR="00FF11EE" w:rsidRPr="003324C6">
        <w:rPr>
          <w:lang w:val="lv-LV"/>
        </w:rPr>
        <w:t xml:space="preserve"> </w:t>
      </w:r>
      <w:r w:rsidRPr="003324C6">
        <w:rPr>
          <w:lang w:val="lv-LV"/>
        </w:rPr>
        <w:t xml:space="preserve">(Nolikuma 4.pielikuma </w:t>
      </w:r>
      <w:r w:rsidR="00FF55F1" w:rsidRPr="003324C6">
        <w:rPr>
          <w:lang w:val="lv-LV"/>
        </w:rPr>
        <w:t>2</w:t>
      </w:r>
      <w:r w:rsidRPr="003324C6">
        <w:rPr>
          <w:lang w:val="lv-LV"/>
        </w:rPr>
        <w:t>.veidlapa).</w:t>
      </w:r>
    </w:p>
    <w:p w14:paraId="776D9FB3" w14:textId="1238932D" w:rsidR="00667999" w:rsidRPr="003324C6" w:rsidRDefault="00667999" w:rsidP="00A22709">
      <w:pPr>
        <w:numPr>
          <w:ilvl w:val="1"/>
          <w:numId w:val="41"/>
        </w:numPr>
        <w:tabs>
          <w:tab w:val="left" w:pos="993"/>
        </w:tabs>
        <w:spacing w:line="240" w:lineRule="auto"/>
        <w:ind w:left="567" w:right="0" w:hanging="567"/>
        <w:rPr>
          <w:lang w:val="lv-LV"/>
        </w:rPr>
      </w:pPr>
      <w:r w:rsidRPr="003324C6">
        <w:rPr>
          <w:lang w:val="lv-LV"/>
        </w:rPr>
        <w:t xml:space="preserve">Ja konstatētas pretrunas starp </w:t>
      </w:r>
      <w:r w:rsidR="00EE05CF" w:rsidRPr="003324C6">
        <w:rPr>
          <w:lang w:val="lv-LV"/>
        </w:rPr>
        <w:t>p</w:t>
      </w:r>
      <w:r w:rsidR="000E4710" w:rsidRPr="003324C6">
        <w:rPr>
          <w:lang w:val="lv-LV"/>
        </w:rPr>
        <w:t>retenden</w:t>
      </w:r>
      <w:r w:rsidRPr="003324C6">
        <w:rPr>
          <w:lang w:val="lv-LV"/>
        </w:rPr>
        <w:t xml:space="preserve">ta iesniegto </w:t>
      </w:r>
      <w:r w:rsidR="00D65EDA" w:rsidRPr="003324C6">
        <w:rPr>
          <w:lang w:val="lv-LV"/>
        </w:rPr>
        <w:t>p</w:t>
      </w:r>
      <w:r w:rsidRPr="003324C6">
        <w:rPr>
          <w:lang w:val="lv-LV"/>
        </w:rPr>
        <w:t>ie</w:t>
      </w:r>
      <w:r w:rsidR="000E4710" w:rsidRPr="003324C6">
        <w:rPr>
          <w:lang w:val="lv-LV"/>
        </w:rPr>
        <w:t>dāvāj</w:t>
      </w:r>
      <w:r w:rsidRPr="003324C6">
        <w:rPr>
          <w:lang w:val="lv-LV"/>
        </w:rPr>
        <w:t xml:space="preserve">uma oriģinālu un </w:t>
      </w:r>
      <w:r w:rsidR="000417A4" w:rsidRPr="003324C6">
        <w:rPr>
          <w:lang w:val="lv-LV"/>
        </w:rPr>
        <w:t xml:space="preserve">kopiju, </w:t>
      </w:r>
      <w:r w:rsidRPr="003324C6">
        <w:rPr>
          <w:lang w:val="lv-LV"/>
        </w:rPr>
        <w:t>par pa</w:t>
      </w:r>
      <w:r w:rsidR="000417A4" w:rsidRPr="003324C6">
        <w:rPr>
          <w:lang w:val="lv-LV"/>
        </w:rPr>
        <w:t>reiz</w:t>
      </w:r>
      <w:r w:rsidRPr="003324C6">
        <w:rPr>
          <w:lang w:val="lv-LV"/>
        </w:rPr>
        <w:t>u tik</w:t>
      </w:r>
      <w:r w:rsidR="000417A4" w:rsidRPr="003324C6">
        <w:rPr>
          <w:lang w:val="lv-LV"/>
        </w:rPr>
        <w:t>s</w:t>
      </w:r>
      <w:r w:rsidRPr="003324C6">
        <w:rPr>
          <w:lang w:val="lv-LV"/>
        </w:rPr>
        <w:t xml:space="preserve"> </w:t>
      </w:r>
      <w:r w:rsidR="000417A4" w:rsidRPr="003324C6">
        <w:rPr>
          <w:lang w:val="lv-LV"/>
        </w:rPr>
        <w:t>uzskatīts</w:t>
      </w:r>
      <w:r w:rsidRPr="003324C6">
        <w:rPr>
          <w:lang w:val="lv-LV"/>
        </w:rPr>
        <w:t xml:space="preserve"> </w:t>
      </w:r>
      <w:r w:rsidR="00D65EDA" w:rsidRPr="003324C6">
        <w:rPr>
          <w:lang w:val="lv-LV"/>
        </w:rPr>
        <w:t>p</w:t>
      </w:r>
      <w:r w:rsidRPr="003324C6">
        <w:rPr>
          <w:lang w:val="lv-LV"/>
        </w:rPr>
        <w:t>ie</w:t>
      </w:r>
      <w:r w:rsidR="000E4710" w:rsidRPr="003324C6">
        <w:rPr>
          <w:lang w:val="lv-LV"/>
        </w:rPr>
        <w:t>dāvāj</w:t>
      </w:r>
      <w:r w:rsidRPr="003324C6">
        <w:rPr>
          <w:lang w:val="lv-LV"/>
        </w:rPr>
        <w:t>uma oriģināls.</w:t>
      </w:r>
    </w:p>
    <w:p w14:paraId="4394999A" w14:textId="12F513D6" w:rsidR="00667999" w:rsidRPr="003324C6" w:rsidRDefault="00667999" w:rsidP="00A22709">
      <w:pPr>
        <w:numPr>
          <w:ilvl w:val="1"/>
          <w:numId w:val="41"/>
        </w:numPr>
        <w:tabs>
          <w:tab w:val="left" w:pos="993"/>
        </w:tabs>
        <w:spacing w:after="0" w:line="240" w:lineRule="auto"/>
        <w:ind w:left="567" w:right="0" w:hanging="567"/>
        <w:rPr>
          <w:lang w:val="lv-LV"/>
        </w:rPr>
      </w:pPr>
      <w:r w:rsidRPr="003324C6">
        <w:rPr>
          <w:lang w:val="lv-LV"/>
        </w:rPr>
        <w:t>Pie</w:t>
      </w:r>
      <w:r w:rsidR="000E4710" w:rsidRPr="003324C6">
        <w:rPr>
          <w:lang w:val="lv-LV"/>
        </w:rPr>
        <w:t>dāvāju</w:t>
      </w:r>
      <w:r w:rsidRPr="003324C6">
        <w:rPr>
          <w:lang w:val="lv-LV"/>
        </w:rPr>
        <w:t xml:space="preserve">mā informāciju, kas ir komercnoslēpums atbilstoši Komerclikuma 19.pantam vai kas uzskatāma par konfidenciālu informāciju, </w:t>
      </w:r>
      <w:r w:rsidR="00EE05CF" w:rsidRPr="003324C6">
        <w:rPr>
          <w:lang w:val="lv-LV"/>
        </w:rPr>
        <w:t>p</w:t>
      </w:r>
      <w:r w:rsidR="000E4710" w:rsidRPr="003324C6">
        <w:rPr>
          <w:lang w:val="lv-LV"/>
        </w:rPr>
        <w:t>retenden</w:t>
      </w:r>
      <w:r w:rsidRPr="003324C6">
        <w:rPr>
          <w:lang w:val="lv-LV"/>
        </w:rPr>
        <w:t xml:space="preserve">ts norāda savā </w:t>
      </w:r>
      <w:r w:rsidR="00D65EDA" w:rsidRPr="003324C6">
        <w:rPr>
          <w:lang w:val="lv-LV"/>
        </w:rPr>
        <w:t>p</w:t>
      </w:r>
      <w:r w:rsidRPr="003324C6">
        <w:rPr>
          <w:lang w:val="lv-LV"/>
        </w:rPr>
        <w:t>ie</w:t>
      </w:r>
      <w:r w:rsidR="000E4710" w:rsidRPr="003324C6">
        <w:rPr>
          <w:lang w:val="lv-LV"/>
        </w:rPr>
        <w:t>dāvāju</w:t>
      </w:r>
      <w:r w:rsidRPr="003324C6">
        <w:rPr>
          <w:lang w:val="lv-LV"/>
        </w:rPr>
        <w:t>mā. Komercnoslēpums vai konfidenciāla informācija nevar būt informācija, kas SPSIL ir noteikta par vispārpieejamu informāciju.</w:t>
      </w:r>
    </w:p>
    <w:p w14:paraId="36D58149" w14:textId="21316DAD" w:rsidR="00667999" w:rsidRPr="003324C6" w:rsidRDefault="00667999" w:rsidP="00A22709">
      <w:pPr>
        <w:numPr>
          <w:ilvl w:val="1"/>
          <w:numId w:val="41"/>
        </w:numPr>
        <w:tabs>
          <w:tab w:val="left" w:pos="993"/>
        </w:tabs>
        <w:spacing w:after="0" w:line="240" w:lineRule="auto"/>
        <w:ind w:left="567" w:right="0" w:hanging="567"/>
        <w:rPr>
          <w:lang w:val="lv-LV"/>
        </w:rPr>
      </w:pPr>
      <w:r w:rsidRPr="003324C6">
        <w:rPr>
          <w:lang w:val="lv-LV"/>
        </w:rPr>
        <w:t xml:space="preserve">Iesniedzot </w:t>
      </w:r>
      <w:r w:rsidR="00D65EDA" w:rsidRPr="003324C6">
        <w:rPr>
          <w:lang w:val="lv-LV"/>
        </w:rPr>
        <w:t>p</w:t>
      </w:r>
      <w:r w:rsidRPr="003324C6">
        <w:rPr>
          <w:lang w:val="lv-LV"/>
        </w:rPr>
        <w:t>ie</w:t>
      </w:r>
      <w:r w:rsidR="007E7354" w:rsidRPr="003324C6">
        <w:rPr>
          <w:lang w:val="lv-LV"/>
        </w:rPr>
        <w:t>dāvāj</w:t>
      </w:r>
      <w:r w:rsidRPr="003324C6">
        <w:rPr>
          <w:lang w:val="lv-LV"/>
        </w:rPr>
        <w:t xml:space="preserve">umu, </w:t>
      </w:r>
      <w:r w:rsidR="00EE05CF" w:rsidRPr="003324C6">
        <w:rPr>
          <w:lang w:val="lv-LV"/>
        </w:rPr>
        <w:t>p</w:t>
      </w:r>
      <w:r w:rsidR="007E7354" w:rsidRPr="003324C6">
        <w:rPr>
          <w:lang w:val="lv-LV"/>
        </w:rPr>
        <w:t>retenden</w:t>
      </w:r>
      <w:r w:rsidRPr="003324C6">
        <w:rPr>
          <w:lang w:val="lv-LV"/>
        </w:rPr>
        <w:t>ts pilnībā atzīst visus Nolikumā (t.sk. tā pielikumos un formās) ietvertos nosacījumus.</w:t>
      </w:r>
    </w:p>
    <w:p w14:paraId="37CDAD47" w14:textId="18C661AD" w:rsidR="00667999" w:rsidRPr="003324C6" w:rsidRDefault="00667999" w:rsidP="00A22709">
      <w:pPr>
        <w:numPr>
          <w:ilvl w:val="1"/>
          <w:numId w:val="41"/>
        </w:numPr>
        <w:tabs>
          <w:tab w:val="left" w:pos="851"/>
        </w:tabs>
        <w:spacing w:after="0" w:line="240" w:lineRule="auto"/>
        <w:ind w:left="567" w:right="0" w:hanging="567"/>
        <w:rPr>
          <w:lang w:val="lv-LV"/>
        </w:rPr>
      </w:pPr>
      <w:r w:rsidRPr="003324C6">
        <w:rPr>
          <w:lang w:val="lv-LV"/>
        </w:rPr>
        <w:t>Pie</w:t>
      </w:r>
      <w:r w:rsidR="007E7354" w:rsidRPr="003324C6">
        <w:rPr>
          <w:lang w:val="lv-LV"/>
        </w:rPr>
        <w:t>dāvāj</w:t>
      </w:r>
      <w:r w:rsidRPr="003324C6">
        <w:rPr>
          <w:lang w:val="lv-LV"/>
        </w:rPr>
        <w:t xml:space="preserve">uma iesniegšana nozīmē </w:t>
      </w:r>
      <w:r w:rsidR="00EE05CF" w:rsidRPr="003324C6">
        <w:rPr>
          <w:lang w:val="lv-LV"/>
        </w:rPr>
        <w:t>p</w:t>
      </w:r>
      <w:r w:rsidR="007E7354" w:rsidRPr="003324C6">
        <w:rPr>
          <w:lang w:val="lv-LV"/>
        </w:rPr>
        <w:t>retenden</w:t>
      </w:r>
      <w:r w:rsidRPr="003324C6">
        <w:rPr>
          <w:lang w:val="lv-LV"/>
        </w:rPr>
        <w:t xml:space="preserve">ta godprātīgu nodomu piedalīties </w:t>
      </w:r>
      <w:r w:rsidR="00BA6B14" w:rsidRPr="003324C6">
        <w:rPr>
          <w:lang w:val="lv-LV"/>
        </w:rPr>
        <w:t xml:space="preserve">atklātā konkursā </w:t>
      </w:r>
      <w:r w:rsidRPr="003324C6">
        <w:rPr>
          <w:lang w:val="lv-LV"/>
        </w:rPr>
        <w:t xml:space="preserve">un visu </w:t>
      </w:r>
      <w:r w:rsidR="00BA6B14" w:rsidRPr="003324C6">
        <w:rPr>
          <w:lang w:val="lv-LV"/>
        </w:rPr>
        <w:t>konkursa</w:t>
      </w:r>
      <w:r w:rsidRPr="003324C6">
        <w:rPr>
          <w:lang w:val="lv-LV"/>
        </w:rPr>
        <w:t xml:space="preserve"> dokumentu prasību akceptēšanu. Pie</w:t>
      </w:r>
      <w:r w:rsidR="007E7354" w:rsidRPr="003324C6">
        <w:rPr>
          <w:lang w:val="lv-LV"/>
        </w:rPr>
        <w:t>dāvāj</w:t>
      </w:r>
      <w:r w:rsidRPr="003324C6">
        <w:rPr>
          <w:lang w:val="lv-LV"/>
        </w:rPr>
        <w:t xml:space="preserve">ums ir juridiski saistošs </w:t>
      </w:r>
      <w:r w:rsidR="00EE05CF" w:rsidRPr="003324C6">
        <w:rPr>
          <w:lang w:val="lv-LV"/>
        </w:rPr>
        <w:t>p</w:t>
      </w:r>
      <w:r w:rsidR="007E7354" w:rsidRPr="003324C6">
        <w:rPr>
          <w:lang w:val="lv-LV"/>
        </w:rPr>
        <w:t>retenden</w:t>
      </w:r>
      <w:r w:rsidRPr="003324C6">
        <w:rPr>
          <w:lang w:val="lv-LV"/>
        </w:rPr>
        <w:t xml:space="preserve">tam, kas to iesniedzis. </w:t>
      </w:r>
      <w:r w:rsidR="007E7354" w:rsidRPr="003324C6">
        <w:rPr>
          <w:lang w:val="lv-LV"/>
        </w:rPr>
        <w:t>Pretenden</w:t>
      </w:r>
      <w:r w:rsidRPr="003324C6">
        <w:rPr>
          <w:lang w:val="lv-LV"/>
        </w:rPr>
        <w:t xml:space="preserve">ts sedz visus izdevumus, kas saistīti ar </w:t>
      </w:r>
      <w:r w:rsidR="00D65EDA" w:rsidRPr="003324C6">
        <w:rPr>
          <w:lang w:val="lv-LV"/>
        </w:rPr>
        <w:t>p</w:t>
      </w:r>
      <w:r w:rsidRPr="003324C6">
        <w:rPr>
          <w:lang w:val="lv-LV"/>
        </w:rPr>
        <w:t>ie</w:t>
      </w:r>
      <w:r w:rsidR="007E7354" w:rsidRPr="003324C6">
        <w:rPr>
          <w:lang w:val="lv-LV"/>
        </w:rPr>
        <w:t>dāvāju</w:t>
      </w:r>
      <w:r w:rsidRPr="003324C6">
        <w:rPr>
          <w:lang w:val="lv-LV"/>
        </w:rPr>
        <w:t xml:space="preserve">ma dokumentu izstrādāšanu, noformēšanu un iesniegšanu. Pasūtītājs nav atbildīgs, nesegs un nekompensēs šos izdevumus neatkarīgi no </w:t>
      </w:r>
      <w:r w:rsidR="00BA6B14" w:rsidRPr="003324C6">
        <w:rPr>
          <w:lang w:val="lv-LV"/>
        </w:rPr>
        <w:t>konkursa</w:t>
      </w:r>
      <w:r w:rsidRPr="003324C6">
        <w:rPr>
          <w:lang w:val="lv-LV"/>
        </w:rPr>
        <w:t xml:space="preserve"> iznākuma. Pasūtītājs nav atbildīgs par nepilnīgi sagatavotiem pie</w:t>
      </w:r>
      <w:r w:rsidR="007E7354" w:rsidRPr="003324C6">
        <w:rPr>
          <w:lang w:val="lv-LV"/>
        </w:rPr>
        <w:t>dāvāj</w:t>
      </w:r>
      <w:r w:rsidRPr="003324C6">
        <w:rPr>
          <w:lang w:val="lv-LV"/>
        </w:rPr>
        <w:t xml:space="preserve">umiem, ja </w:t>
      </w:r>
      <w:r w:rsidR="00EE05CF" w:rsidRPr="003324C6">
        <w:rPr>
          <w:lang w:val="lv-LV"/>
        </w:rPr>
        <w:t>p</w:t>
      </w:r>
      <w:r w:rsidR="007E7354" w:rsidRPr="003324C6">
        <w:rPr>
          <w:lang w:val="lv-LV"/>
        </w:rPr>
        <w:t>retenden</w:t>
      </w:r>
      <w:r w:rsidRPr="003324C6">
        <w:rPr>
          <w:lang w:val="lv-LV"/>
        </w:rPr>
        <w:t xml:space="preserve">ts nav ņēmis vērā izmaiņas, sniegtās atbildes un precizējumus par Nolikumu, kas tiek publicētas </w:t>
      </w:r>
      <w:r w:rsidR="00CA351E" w:rsidRPr="003324C6">
        <w:rPr>
          <w:lang w:val="lv-LV"/>
        </w:rPr>
        <w:t xml:space="preserve">Nolikumā </w:t>
      </w:r>
      <w:r w:rsidRPr="003324C6">
        <w:rPr>
          <w:lang w:val="lv-LV"/>
        </w:rPr>
        <w:t>noteiktajā kārtībā.</w:t>
      </w:r>
    </w:p>
    <w:p w14:paraId="687D5BE0" w14:textId="77777777" w:rsidR="00667999" w:rsidRPr="003324C6" w:rsidRDefault="00667999" w:rsidP="00A22709">
      <w:pPr>
        <w:numPr>
          <w:ilvl w:val="1"/>
          <w:numId w:val="41"/>
        </w:numPr>
        <w:tabs>
          <w:tab w:val="left" w:pos="993"/>
        </w:tabs>
        <w:spacing w:after="0" w:line="240" w:lineRule="auto"/>
        <w:ind w:left="567" w:right="0" w:hanging="567"/>
        <w:rPr>
          <w:lang w:val="lv-LV"/>
        </w:rPr>
      </w:pPr>
      <w:r w:rsidRPr="003324C6">
        <w:rPr>
          <w:lang w:val="lv-LV"/>
        </w:rPr>
        <w:lastRenderedPageBreak/>
        <w:t xml:space="preserve">Komisija ir tiesīga pieprasīt no </w:t>
      </w:r>
      <w:r w:rsidR="00EE05CF" w:rsidRPr="003324C6">
        <w:rPr>
          <w:lang w:val="lv-LV"/>
        </w:rPr>
        <w:t>p</w:t>
      </w:r>
      <w:r w:rsidRPr="003324C6">
        <w:rPr>
          <w:lang w:val="lv-LV"/>
        </w:rPr>
        <w:t xml:space="preserve">retendenta jebkurā </w:t>
      </w:r>
      <w:r w:rsidR="00BA6B14" w:rsidRPr="003324C6">
        <w:rPr>
          <w:lang w:val="lv-LV"/>
        </w:rPr>
        <w:t>atklāta konkursa</w:t>
      </w:r>
      <w:r w:rsidRPr="003324C6">
        <w:rPr>
          <w:lang w:val="lv-LV"/>
        </w:rPr>
        <w:t xml:space="preserve"> stadijā (tai skaitā, līdz iepirkuma līguma noslēgšanai) iesniegt kompetentu institūciju izsniegtus aktuālus dokumentus, kas apliecina </w:t>
      </w:r>
      <w:r w:rsidR="00EE05CF" w:rsidRPr="003324C6">
        <w:rPr>
          <w:lang w:val="lv-LV"/>
        </w:rPr>
        <w:t>p</w:t>
      </w:r>
      <w:r w:rsidRPr="003324C6">
        <w:rPr>
          <w:lang w:val="lv-LV"/>
        </w:rPr>
        <w:t xml:space="preserve">retendenta </w:t>
      </w:r>
      <w:proofErr w:type="spellStart"/>
      <w:r w:rsidRPr="003324C6">
        <w:rPr>
          <w:lang w:val="lv-LV"/>
        </w:rPr>
        <w:t>neattiecināmību</w:t>
      </w:r>
      <w:proofErr w:type="spellEnd"/>
      <w:r w:rsidRPr="003324C6">
        <w:rPr>
          <w:lang w:val="lv-LV"/>
        </w:rPr>
        <w:t xml:space="preserve"> nevienam no SPSIL 48.panta pirmajā daļā minētajiem obligātajiem izslēgšanas noteikumiem, īpaši gadījumos, ja minēto informāciju nav iespējams pārbaudīt publiski pieejamās datu bāzēs.</w:t>
      </w:r>
    </w:p>
    <w:p w14:paraId="2C3A8D79" w14:textId="77777777" w:rsidR="00186214" w:rsidRPr="003324C6" w:rsidRDefault="00186214" w:rsidP="00C40EB7">
      <w:pPr>
        <w:tabs>
          <w:tab w:val="left" w:pos="993"/>
        </w:tabs>
        <w:spacing w:after="0" w:line="240" w:lineRule="auto"/>
        <w:ind w:left="0" w:right="0" w:firstLine="0"/>
        <w:rPr>
          <w:lang w:val="lv-LV"/>
        </w:rPr>
      </w:pPr>
    </w:p>
    <w:p w14:paraId="5D52206A" w14:textId="77777777" w:rsidR="00BF076B" w:rsidRPr="003324C6" w:rsidRDefault="000F4244" w:rsidP="00A22709">
      <w:pPr>
        <w:numPr>
          <w:ilvl w:val="0"/>
          <w:numId w:val="41"/>
        </w:numPr>
        <w:spacing w:after="127" w:line="265" w:lineRule="auto"/>
        <w:ind w:left="284" w:right="0" w:hanging="284"/>
        <w:jc w:val="left"/>
        <w:rPr>
          <w:b/>
          <w:lang w:val="lv-LV"/>
        </w:rPr>
      </w:pPr>
      <w:r w:rsidRPr="003324C6">
        <w:rPr>
          <w:b/>
          <w:lang w:val="lv-LV"/>
        </w:rPr>
        <w:t>PIE</w:t>
      </w:r>
      <w:r w:rsidR="00791AD7" w:rsidRPr="003324C6">
        <w:rPr>
          <w:b/>
          <w:lang w:val="lv-LV"/>
        </w:rPr>
        <w:t>DĀVĀJ</w:t>
      </w:r>
      <w:r w:rsidRPr="003324C6">
        <w:rPr>
          <w:b/>
          <w:lang w:val="lv-LV"/>
        </w:rPr>
        <w:t xml:space="preserve">UMA NOFORMĒJUMS </w:t>
      </w:r>
    </w:p>
    <w:p w14:paraId="32B26AF6" w14:textId="77777777" w:rsidR="00BF076B" w:rsidRPr="003324C6" w:rsidRDefault="000F4244" w:rsidP="00A22709">
      <w:pPr>
        <w:numPr>
          <w:ilvl w:val="1"/>
          <w:numId w:val="41"/>
        </w:numPr>
        <w:spacing w:line="240" w:lineRule="auto"/>
        <w:ind w:left="567" w:right="0" w:hanging="567"/>
        <w:rPr>
          <w:lang w:val="lv-LV"/>
        </w:rPr>
      </w:pPr>
      <w:r w:rsidRPr="003324C6">
        <w:rPr>
          <w:lang w:val="lv-LV"/>
        </w:rPr>
        <w:t xml:space="preserve">Visiem dokumentiem jābūt noformētiem atbilstoši </w:t>
      </w:r>
      <w:r w:rsidR="00D368C8" w:rsidRPr="003324C6">
        <w:rPr>
          <w:lang w:val="lv-LV"/>
        </w:rPr>
        <w:t xml:space="preserve">Valsts valodas likuma, </w:t>
      </w:r>
      <w:r w:rsidRPr="003324C6">
        <w:rPr>
          <w:lang w:val="lv-LV"/>
        </w:rPr>
        <w:t>Dokumentu juridiskā spēka likuma un Ministru kabineta 201</w:t>
      </w:r>
      <w:r w:rsidR="00C32B94" w:rsidRPr="003324C6">
        <w:rPr>
          <w:lang w:val="lv-LV"/>
        </w:rPr>
        <w:t>8</w:t>
      </w:r>
      <w:r w:rsidRPr="003324C6">
        <w:rPr>
          <w:lang w:val="lv-LV"/>
        </w:rPr>
        <w:t xml:space="preserve">.gada </w:t>
      </w:r>
      <w:r w:rsidR="00C32B94" w:rsidRPr="003324C6">
        <w:rPr>
          <w:lang w:val="lv-LV"/>
        </w:rPr>
        <w:t>4</w:t>
      </w:r>
      <w:r w:rsidRPr="003324C6">
        <w:rPr>
          <w:lang w:val="lv-LV"/>
        </w:rPr>
        <w:t>.septembra noteikumu Nr.</w:t>
      </w:r>
      <w:r w:rsidR="00C32B94" w:rsidRPr="003324C6">
        <w:rPr>
          <w:lang w:val="lv-LV"/>
        </w:rPr>
        <w:t>558</w:t>
      </w:r>
      <w:r w:rsidRPr="003324C6">
        <w:rPr>
          <w:lang w:val="lv-LV"/>
        </w:rPr>
        <w:t xml:space="preserve"> „Dokumentu izstrādāšanas un noformēšanas kārtība” prasībām, papīra formātā latviešu valodā. Citās valodās iesniegtajiem dokumentiem jāpievieno tulkojums latviešu valodā, kas apliecināts saskaņā ar Ministru kabineta 2000.gada 22.augusta noteikumiem Nr.291 „Kārtība, kādā apliecināmi doku</w:t>
      </w:r>
      <w:r w:rsidR="008B1883" w:rsidRPr="003324C6">
        <w:rPr>
          <w:lang w:val="lv-LV"/>
        </w:rPr>
        <w:t>mentu tulkojumi valsts valodā”.</w:t>
      </w:r>
    </w:p>
    <w:p w14:paraId="01BE1ACA" w14:textId="6BB707BE" w:rsidR="007E08BF" w:rsidRPr="003324C6" w:rsidRDefault="002C2CE5" w:rsidP="00A22709">
      <w:pPr>
        <w:numPr>
          <w:ilvl w:val="1"/>
          <w:numId w:val="41"/>
        </w:numPr>
        <w:spacing w:line="240" w:lineRule="auto"/>
        <w:ind w:left="567" w:right="0" w:hanging="567"/>
        <w:rPr>
          <w:lang w:val="lv-LV"/>
        </w:rPr>
      </w:pPr>
      <w:r w:rsidRPr="003324C6">
        <w:rPr>
          <w:lang w:val="lv-LV"/>
        </w:rPr>
        <w:t>Pie</w:t>
      </w:r>
      <w:r w:rsidR="007E08BF" w:rsidRPr="003324C6">
        <w:rPr>
          <w:lang w:val="lv-LV"/>
        </w:rPr>
        <w:t>dāvāj</w:t>
      </w:r>
      <w:r w:rsidRPr="003324C6">
        <w:rPr>
          <w:lang w:val="lv-LV"/>
        </w:rPr>
        <w:t>uma dokumenti un to kopijas</w:t>
      </w:r>
      <w:r w:rsidR="002130B2" w:rsidRPr="003324C6">
        <w:rPr>
          <w:lang w:val="lv-LV"/>
        </w:rPr>
        <w:t xml:space="preserve"> </w:t>
      </w:r>
      <w:r w:rsidRPr="003324C6">
        <w:rPr>
          <w:lang w:val="lv-LV"/>
        </w:rPr>
        <w:t>ir jāiesniedz vienā iesaiņojumā</w:t>
      </w:r>
      <w:r w:rsidR="007E08BF" w:rsidRPr="003324C6">
        <w:rPr>
          <w:lang w:val="lv-LV"/>
        </w:rPr>
        <w:t>. Uz iesaiņojuma jānorāda:</w:t>
      </w:r>
    </w:p>
    <w:p w14:paraId="75166C6E" w14:textId="516C3636" w:rsidR="007E08BF" w:rsidRPr="00581560" w:rsidRDefault="007E08BF" w:rsidP="00A22709">
      <w:pPr>
        <w:numPr>
          <w:ilvl w:val="2"/>
          <w:numId w:val="41"/>
        </w:numPr>
        <w:spacing w:line="240" w:lineRule="auto"/>
        <w:ind w:left="993" w:right="0"/>
        <w:rPr>
          <w:lang w:val="lv-LV"/>
        </w:rPr>
      </w:pPr>
      <w:r w:rsidRPr="003324C6">
        <w:rPr>
          <w:lang w:val="lv-LV"/>
        </w:rPr>
        <w:t xml:space="preserve">Piedāvājums </w:t>
      </w:r>
      <w:r w:rsidRPr="00581560">
        <w:rPr>
          <w:lang w:val="lv-LV"/>
        </w:rPr>
        <w:t xml:space="preserve">atklātam konkursam </w:t>
      </w:r>
      <w:r w:rsidR="00717EF6" w:rsidRPr="00581560">
        <w:rPr>
          <w:lang w:val="lv-LV"/>
        </w:rPr>
        <w:t>„Dzelzceļa pasažieru infrastruktūras modernizācija: būvniecība”</w:t>
      </w:r>
      <w:r w:rsidRPr="00581560">
        <w:rPr>
          <w:lang w:val="lv-LV"/>
        </w:rPr>
        <w:t xml:space="preserve">, Identifikācijas Nr. </w:t>
      </w:r>
      <w:r w:rsidR="00DA564E" w:rsidRPr="00581560">
        <w:rPr>
          <w:lang w:val="lv-LV"/>
        </w:rPr>
        <w:t>LDZ 2020/5-IB</w:t>
      </w:r>
      <w:r w:rsidR="00B46360" w:rsidRPr="00581560">
        <w:rPr>
          <w:lang w:val="lv-LV"/>
        </w:rPr>
        <w:t>,</w:t>
      </w:r>
      <w:r w:rsidR="002130B2" w:rsidRPr="00581560">
        <w:rPr>
          <w:lang w:val="lv-LV"/>
        </w:rPr>
        <w:t xml:space="preserve"> iepirkuma daļas Nr</w:t>
      </w:r>
      <w:r w:rsidR="00B46360" w:rsidRPr="00581560">
        <w:rPr>
          <w:lang w:val="lv-LV"/>
        </w:rPr>
        <w:t>.&lt; n</w:t>
      </w:r>
      <w:r w:rsidR="002130B2" w:rsidRPr="00581560">
        <w:rPr>
          <w:lang w:val="lv-LV"/>
        </w:rPr>
        <w:t>osaukums</w:t>
      </w:r>
      <w:r w:rsidR="00723E84" w:rsidRPr="00581560">
        <w:rPr>
          <w:lang w:val="lv-LV"/>
        </w:rPr>
        <w:t>&gt;</w:t>
      </w:r>
    </w:p>
    <w:p w14:paraId="784AA8E1" w14:textId="00A6F900" w:rsidR="007E08BF" w:rsidRPr="00581560" w:rsidRDefault="007E08BF" w:rsidP="00A22709">
      <w:pPr>
        <w:numPr>
          <w:ilvl w:val="2"/>
          <w:numId w:val="41"/>
        </w:numPr>
        <w:spacing w:line="240" w:lineRule="auto"/>
        <w:ind w:left="993" w:right="0"/>
        <w:rPr>
          <w:lang w:val="lv-LV"/>
        </w:rPr>
      </w:pPr>
      <w:r w:rsidRPr="00581560">
        <w:rPr>
          <w:b/>
          <w:lang w:val="lv-LV"/>
        </w:rPr>
        <w:t>neatvērt līdz 20</w:t>
      </w:r>
      <w:r w:rsidR="00717EF6" w:rsidRPr="00581560">
        <w:rPr>
          <w:b/>
          <w:lang w:val="lv-LV"/>
        </w:rPr>
        <w:t>20</w:t>
      </w:r>
      <w:r w:rsidRPr="00581560">
        <w:rPr>
          <w:b/>
          <w:lang w:val="lv-LV"/>
        </w:rPr>
        <w:t>.</w:t>
      </w:r>
      <w:r w:rsidRPr="00581560">
        <w:rPr>
          <w:b/>
          <w:color w:val="000000" w:themeColor="text1"/>
          <w:lang w:val="lv-LV"/>
        </w:rPr>
        <w:t xml:space="preserve">gada </w:t>
      </w:r>
      <w:r w:rsidR="00AD5FF3" w:rsidRPr="00581560">
        <w:rPr>
          <w:b/>
          <w:color w:val="auto"/>
          <w:lang w:val="lv-LV"/>
        </w:rPr>
        <w:t>4.novembra</w:t>
      </w:r>
      <w:r w:rsidR="00F73EDC" w:rsidRPr="00581560">
        <w:rPr>
          <w:b/>
          <w:color w:val="00B050"/>
          <w:lang w:val="lv-LV"/>
        </w:rPr>
        <w:t xml:space="preserve"> </w:t>
      </w:r>
      <w:r w:rsidRPr="00581560">
        <w:rPr>
          <w:b/>
          <w:color w:val="000000" w:themeColor="text1"/>
          <w:lang w:val="lv-LV"/>
        </w:rPr>
        <w:t xml:space="preserve">plkst. </w:t>
      </w:r>
      <w:r w:rsidR="00AD5FF3" w:rsidRPr="00581560">
        <w:rPr>
          <w:b/>
          <w:color w:val="000000" w:themeColor="text1"/>
          <w:lang w:val="lv-LV"/>
        </w:rPr>
        <w:t>10:00</w:t>
      </w:r>
      <w:r w:rsidRPr="00581560">
        <w:rPr>
          <w:lang w:val="lv-LV"/>
        </w:rPr>
        <w:t xml:space="preserve">; </w:t>
      </w:r>
    </w:p>
    <w:p w14:paraId="633DA650" w14:textId="441CB9FD" w:rsidR="007E08BF" w:rsidRPr="00581560" w:rsidRDefault="007E08BF" w:rsidP="00A22709">
      <w:pPr>
        <w:numPr>
          <w:ilvl w:val="2"/>
          <w:numId w:val="41"/>
        </w:numPr>
        <w:spacing w:line="240" w:lineRule="auto"/>
        <w:ind w:left="993" w:right="0"/>
        <w:rPr>
          <w:lang w:val="lv-LV"/>
        </w:rPr>
      </w:pPr>
      <w:r w:rsidRPr="00581560">
        <w:rPr>
          <w:lang w:val="lv-LV"/>
        </w:rPr>
        <w:t>pretendenta nosaukums</w:t>
      </w:r>
      <w:r w:rsidR="0013239E" w:rsidRPr="00581560">
        <w:rPr>
          <w:lang w:val="lv-LV"/>
        </w:rPr>
        <w:t>,</w:t>
      </w:r>
      <w:r w:rsidRPr="00581560">
        <w:rPr>
          <w:lang w:val="lv-LV"/>
        </w:rPr>
        <w:t xml:space="preserve"> juridiskā adrese  </w:t>
      </w:r>
      <w:r w:rsidR="0013239E" w:rsidRPr="00581560">
        <w:rPr>
          <w:lang w:val="lv-LV"/>
        </w:rPr>
        <w:t xml:space="preserve">un </w:t>
      </w:r>
      <w:proofErr w:type="spellStart"/>
      <w:r w:rsidR="0013239E" w:rsidRPr="00581560">
        <w:rPr>
          <w:lang w:val="lv-LV"/>
        </w:rPr>
        <w:t>kontakttālrunis</w:t>
      </w:r>
      <w:proofErr w:type="spellEnd"/>
      <w:r w:rsidR="0013239E" w:rsidRPr="00581560">
        <w:rPr>
          <w:lang w:val="lv-LV"/>
        </w:rPr>
        <w:t>.</w:t>
      </w:r>
    </w:p>
    <w:p w14:paraId="4F223E87" w14:textId="77777777" w:rsidR="002C2CE5" w:rsidRPr="00581560" w:rsidRDefault="007E08BF" w:rsidP="00A22709">
      <w:pPr>
        <w:numPr>
          <w:ilvl w:val="1"/>
          <w:numId w:val="41"/>
        </w:numPr>
        <w:spacing w:line="240" w:lineRule="auto"/>
        <w:ind w:left="567" w:right="0" w:hanging="567"/>
        <w:rPr>
          <w:lang w:val="lv-LV"/>
        </w:rPr>
      </w:pPr>
      <w:r w:rsidRPr="00581560">
        <w:rPr>
          <w:lang w:val="lv-LV"/>
        </w:rPr>
        <w:t>Pretendentam jāiesniedz atbilstoši noformēts piedāvājums:</w:t>
      </w:r>
    </w:p>
    <w:p w14:paraId="6FC5975C" w14:textId="77777777" w:rsidR="002C2CE5" w:rsidRPr="003324C6" w:rsidRDefault="00EE05CF" w:rsidP="00A22709">
      <w:pPr>
        <w:pStyle w:val="ListParagraph"/>
        <w:numPr>
          <w:ilvl w:val="2"/>
          <w:numId w:val="41"/>
        </w:numPr>
        <w:spacing w:line="240" w:lineRule="auto"/>
        <w:ind w:left="993" w:right="0"/>
        <w:rPr>
          <w:lang w:val="lv-LV"/>
        </w:rPr>
      </w:pPr>
      <w:r w:rsidRPr="00581560">
        <w:rPr>
          <w:lang w:val="lv-LV"/>
        </w:rPr>
        <w:t>p</w:t>
      </w:r>
      <w:r w:rsidR="002C2CE5" w:rsidRPr="00581560">
        <w:rPr>
          <w:lang w:val="lv-LV"/>
        </w:rPr>
        <w:t>retendents nodrošina pie</w:t>
      </w:r>
      <w:r w:rsidR="00CA2BFB" w:rsidRPr="00581560">
        <w:rPr>
          <w:lang w:val="lv-LV"/>
        </w:rPr>
        <w:t>dāvāju</w:t>
      </w:r>
      <w:r w:rsidR="002C2CE5" w:rsidRPr="00581560">
        <w:rPr>
          <w:lang w:val="lv-LV"/>
        </w:rPr>
        <w:t>ma un to kopiju drošu iesaiņojumu</w:t>
      </w:r>
      <w:r w:rsidR="002C2CE5" w:rsidRPr="003324C6">
        <w:rPr>
          <w:lang w:val="lv-LV"/>
        </w:rPr>
        <w:t xml:space="preserve">, lai tiem nevar piekļūt, nesabojājot iesaiņojumu; </w:t>
      </w:r>
    </w:p>
    <w:p w14:paraId="0A4C87DB" w14:textId="77777777" w:rsidR="002C2CE5" w:rsidRPr="003324C6" w:rsidRDefault="002C2CE5" w:rsidP="00A22709">
      <w:pPr>
        <w:pStyle w:val="ListParagraph"/>
        <w:numPr>
          <w:ilvl w:val="2"/>
          <w:numId w:val="41"/>
        </w:numPr>
        <w:spacing w:line="240" w:lineRule="auto"/>
        <w:ind w:left="993" w:right="0"/>
        <w:rPr>
          <w:lang w:val="lv-LV"/>
        </w:rPr>
      </w:pPr>
      <w:r w:rsidRPr="003324C6">
        <w:rPr>
          <w:lang w:val="lv-LV"/>
        </w:rPr>
        <w:t xml:space="preserve">lapām jābūt numurētām; </w:t>
      </w:r>
    </w:p>
    <w:p w14:paraId="35049189" w14:textId="77777777" w:rsidR="002C2CE5" w:rsidRPr="003324C6" w:rsidRDefault="002C2CE5" w:rsidP="00A22709">
      <w:pPr>
        <w:pStyle w:val="ListParagraph"/>
        <w:numPr>
          <w:ilvl w:val="2"/>
          <w:numId w:val="41"/>
        </w:numPr>
        <w:spacing w:line="240" w:lineRule="auto"/>
        <w:ind w:left="993" w:right="0"/>
        <w:rPr>
          <w:lang w:val="lv-LV"/>
        </w:rPr>
      </w:pPr>
      <w:r w:rsidRPr="003324C6">
        <w:rPr>
          <w:lang w:val="lv-LV"/>
        </w:rPr>
        <w:t>visiem pie</w:t>
      </w:r>
      <w:r w:rsidR="00CA2BFB" w:rsidRPr="003324C6">
        <w:rPr>
          <w:lang w:val="lv-LV"/>
        </w:rPr>
        <w:t>dāvāj</w:t>
      </w:r>
      <w:r w:rsidRPr="003324C6">
        <w:rPr>
          <w:lang w:val="lv-LV"/>
        </w:rPr>
        <w:t xml:space="preserve">uma dokumentiem jābūt caurauklotiem ar izturīgu diegu vai auklu. Diegiem jābūt stingri nostiprinātiem, uzlīmējot papīra lapiņu. Šuvuma vietai jābūt apstiprinātai ar </w:t>
      </w:r>
      <w:r w:rsidR="00EE05CF" w:rsidRPr="003324C6">
        <w:rPr>
          <w:lang w:val="lv-LV"/>
        </w:rPr>
        <w:t>p</w:t>
      </w:r>
      <w:r w:rsidR="00CA2BFB" w:rsidRPr="003324C6">
        <w:rPr>
          <w:lang w:val="lv-LV"/>
        </w:rPr>
        <w:t>retenden</w:t>
      </w:r>
      <w:r w:rsidRPr="003324C6">
        <w:rPr>
          <w:lang w:val="lv-LV"/>
        </w:rPr>
        <w:t xml:space="preserve">ta zīmogu (ja </w:t>
      </w:r>
      <w:r w:rsidR="00EE05CF" w:rsidRPr="003324C6">
        <w:rPr>
          <w:lang w:val="lv-LV"/>
        </w:rPr>
        <w:t>p</w:t>
      </w:r>
      <w:r w:rsidR="00CA2BFB" w:rsidRPr="003324C6">
        <w:rPr>
          <w:lang w:val="lv-LV"/>
        </w:rPr>
        <w:t>retenden</w:t>
      </w:r>
      <w:r w:rsidRPr="003324C6">
        <w:rPr>
          <w:lang w:val="lv-LV"/>
        </w:rPr>
        <w:t xml:space="preserve">tam tāds ir) un </w:t>
      </w:r>
      <w:r w:rsidR="00EE05CF" w:rsidRPr="003324C6">
        <w:rPr>
          <w:lang w:val="lv-LV"/>
        </w:rPr>
        <w:t>p</w:t>
      </w:r>
      <w:r w:rsidR="00CA2BFB" w:rsidRPr="003324C6">
        <w:rPr>
          <w:lang w:val="lv-LV"/>
        </w:rPr>
        <w:t>retenden</w:t>
      </w:r>
      <w:r w:rsidRPr="003324C6">
        <w:rPr>
          <w:lang w:val="lv-LV"/>
        </w:rPr>
        <w:t>ta pārstāvja ar paraksta tiesībām pašrocīgu parakstu, jānorāda atšifrēts lappušu skaits. Pie</w:t>
      </w:r>
      <w:r w:rsidR="00CA2BFB" w:rsidRPr="003324C6">
        <w:rPr>
          <w:lang w:val="lv-LV"/>
        </w:rPr>
        <w:t>dāvāju</w:t>
      </w:r>
      <w:r w:rsidRPr="003324C6">
        <w:rPr>
          <w:lang w:val="lv-LV"/>
        </w:rPr>
        <w:t xml:space="preserve">mam ir jābūt noformētam tā, lai novērstu iespēju nomainīt lapas, nesabojājot nostiprinājumu; </w:t>
      </w:r>
    </w:p>
    <w:p w14:paraId="0B4FF85C" w14:textId="77777777" w:rsidR="002C2CE5" w:rsidRPr="003324C6" w:rsidRDefault="00D62A42" w:rsidP="00A22709">
      <w:pPr>
        <w:pStyle w:val="ListParagraph"/>
        <w:numPr>
          <w:ilvl w:val="2"/>
          <w:numId w:val="41"/>
        </w:numPr>
        <w:spacing w:line="240" w:lineRule="auto"/>
        <w:ind w:left="993" w:right="0"/>
        <w:rPr>
          <w:lang w:val="lv-LV"/>
        </w:rPr>
      </w:pPr>
      <w:r w:rsidRPr="003324C6">
        <w:rPr>
          <w:lang w:val="lv-LV"/>
        </w:rPr>
        <w:t>P</w:t>
      </w:r>
      <w:r w:rsidR="002C2CE5" w:rsidRPr="003324C6">
        <w:rPr>
          <w:lang w:val="lv-LV"/>
        </w:rPr>
        <w:t>ie</w:t>
      </w:r>
      <w:r w:rsidRPr="003324C6">
        <w:rPr>
          <w:lang w:val="lv-LV"/>
        </w:rPr>
        <w:t>dāvāj</w:t>
      </w:r>
      <w:r w:rsidR="002C2CE5" w:rsidRPr="003324C6">
        <w:rPr>
          <w:lang w:val="lv-LV"/>
        </w:rPr>
        <w:t xml:space="preserve">uma dokumentiem jābūt skaidri salasāmiem, bez labojumiem un dzēsumiem; </w:t>
      </w:r>
    </w:p>
    <w:p w14:paraId="71D8647F" w14:textId="0A9A923D" w:rsidR="00D7554C" w:rsidRPr="003324C6" w:rsidRDefault="00D62A42" w:rsidP="00A22709">
      <w:pPr>
        <w:pStyle w:val="ListParagraph"/>
        <w:numPr>
          <w:ilvl w:val="2"/>
          <w:numId w:val="41"/>
        </w:numPr>
        <w:spacing w:line="240" w:lineRule="auto"/>
        <w:ind w:left="993" w:right="0"/>
        <w:rPr>
          <w:lang w:val="lv-LV"/>
        </w:rPr>
      </w:pPr>
      <w:r w:rsidRPr="003324C6">
        <w:rPr>
          <w:lang w:val="lv-LV"/>
        </w:rPr>
        <w:t>P</w:t>
      </w:r>
      <w:r w:rsidR="002C2CE5" w:rsidRPr="003324C6">
        <w:rPr>
          <w:lang w:val="lv-LV"/>
        </w:rPr>
        <w:t>ie</w:t>
      </w:r>
      <w:r w:rsidRPr="003324C6">
        <w:rPr>
          <w:lang w:val="lv-LV"/>
        </w:rPr>
        <w:t>dāvāj</w:t>
      </w:r>
      <w:r w:rsidR="002C2CE5" w:rsidRPr="003324C6">
        <w:rPr>
          <w:lang w:val="lv-LV"/>
        </w:rPr>
        <w:t xml:space="preserve">uma sākumā jāievieto satura rādītājs. </w:t>
      </w:r>
      <w:r w:rsidR="00055B78" w:rsidRPr="003324C6">
        <w:rPr>
          <w:lang w:val="lv-LV"/>
        </w:rPr>
        <w:t>Ja piedāvājums iesniegts vairākos sējumos, satura rādītājs jāsastāda katram sējumam atsevišķi, pirmā sējuma satura rādītājā jānorāda sējumu skaits un lapu skaits katrā sējumā. L</w:t>
      </w:r>
      <w:r w:rsidR="00D7554C" w:rsidRPr="003324C6">
        <w:rPr>
          <w:lang w:val="lv-LV"/>
        </w:rPr>
        <w:t xml:space="preserve">apu skaits vienā sējumā nedrīkst pārsniegt 300 lapas. </w:t>
      </w:r>
    </w:p>
    <w:p w14:paraId="76ADEA4A" w14:textId="7E57D51D" w:rsidR="00553657" w:rsidRPr="003324C6" w:rsidRDefault="00553657" w:rsidP="00A22709">
      <w:pPr>
        <w:pStyle w:val="ListParagraph"/>
        <w:numPr>
          <w:ilvl w:val="2"/>
          <w:numId w:val="41"/>
        </w:numPr>
        <w:spacing w:line="240" w:lineRule="auto"/>
        <w:ind w:left="993" w:right="0"/>
        <w:rPr>
          <w:lang w:val="lv-LV"/>
        </w:rPr>
      </w:pPr>
      <w:r w:rsidRPr="003324C6">
        <w:rPr>
          <w:lang w:val="lv-LV"/>
        </w:rPr>
        <w:t>Ja pretendents iesniedz piedāvājumu dalībai iepirkumā par vairākām daļām, atlases dokumentus, kas attiecas uz vairākām daļām (1.-5.daļai) pretendents var iesniegt vienu reizi, nedublējot par katru daļu atsevišķi.</w:t>
      </w:r>
    </w:p>
    <w:p w14:paraId="15F78EC2" w14:textId="0B391455" w:rsidR="002C2CE5" w:rsidRPr="003324C6" w:rsidRDefault="008D2473" w:rsidP="00A22709">
      <w:pPr>
        <w:pStyle w:val="ListParagraph"/>
        <w:numPr>
          <w:ilvl w:val="2"/>
          <w:numId w:val="41"/>
        </w:numPr>
        <w:spacing w:line="240" w:lineRule="auto"/>
        <w:ind w:left="993" w:right="0"/>
        <w:rPr>
          <w:lang w:val="lv-LV"/>
        </w:rPr>
      </w:pPr>
      <w:r w:rsidRPr="003324C6">
        <w:rPr>
          <w:lang w:val="lv-LV"/>
        </w:rPr>
        <w:t>P</w:t>
      </w:r>
      <w:r w:rsidR="00D7554C" w:rsidRPr="003324C6">
        <w:rPr>
          <w:lang w:val="lv-LV"/>
        </w:rPr>
        <w:t xml:space="preserve">retendents iesniedz piedāvājumu </w:t>
      </w:r>
      <w:r w:rsidRPr="003324C6">
        <w:rPr>
          <w:lang w:val="lv-LV"/>
        </w:rPr>
        <w:t>atsevišķos sējumos</w:t>
      </w:r>
      <w:r w:rsidR="00834CE2" w:rsidRPr="003324C6">
        <w:rPr>
          <w:lang w:val="lv-LV"/>
        </w:rPr>
        <w:t>,</w:t>
      </w:r>
      <w:r w:rsidRPr="003324C6">
        <w:rPr>
          <w:lang w:val="lv-LV"/>
        </w:rPr>
        <w:t xml:space="preserve"> nodalot atlases dokumentus, finanšu piedāvājumu (4.pielikuma 1.-13.veidlapa) un tehnisko piedāvājumu</w:t>
      </w:r>
      <w:r w:rsidR="00C654F7" w:rsidRPr="003324C6">
        <w:rPr>
          <w:lang w:val="lv-LV"/>
        </w:rPr>
        <w:t xml:space="preserve"> (4.pielikuma 14.,16.veidlapa)</w:t>
      </w:r>
      <w:r w:rsidRPr="003324C6">
        <w:rPr>
          <w:lang w:val="lv-LV"/>
        </w:rPr>
        <w:t xml:space="preserve">. </w:t>
      </w:r>
      <w:r w:rsidR="002C2CE5" w:rsidRPr="003324C6">
        <w:rPr>
          <w:lang w:val="lv-LV"/>
        </w:rPr>
        <w:t xml:space="preserve"> </w:t>
      </w:r>
    </w:p>
    <w:p w14:paraId="552C57D5" w14:textId="6DF18806" w:rsidR="00E21CFE" w:rsidRPr="003324C6" w:rsidRDefault="00E21CFE" w:rsidP="00A22709">
      <w:pPr>
        <w:pStyle w:val="ListParagraph"/>
        <w:numPr>
          <w:ilvl w:val="1"/>
          <w:numId w:val="41"/>
        </w:numPr>
        <w:spacing w:line="240" w:lineRule="auto"/>
        <w:ind w:left="567" w:right="0" w:hanging="567"/>
        <w:rPr>
          <w:lang w:val="lv-LV"/>
        </w:rPr>
      </w:pPr>
      <w:r w:rsidRPr="003324C6">
        <w:rPr>
          <w:lang w:val="lv-LV"/>
        </w:rPr>
        <w:t>Piedāvājuma nodrošinājumu iesniedz kā atsevišķu dokumentu (necauršūtu kopā ar piedāvājumu, kā arī ievērojot konkursa nolikuma 2.</w:t>
      </w:r>
      <w:r w:rsidR="00403033" w:rsidRPr="003324C6">
        <w:rPr>
          <w:lang w:val="lv-LV"/>
        </w:rPr>
        <w:t>7</w:t>
      </w:r>
      <w:r w:rsidRPr="003324C6">
        <w:rPr>
          <w:lang w:val="lv-LV"/>
        </w:rPr>
        <w:t>.</w:t>
      </w:r>
      <w:r w:rsidR="00217970" w:rsidRPr="003324C6">
        <w:rPr>
          <w:lang w:val="lv-LV"/>
        </w:rPr>
        <w:t>3</w:t>
      </w:r>
      <w:r w:rsidRPr="003324C6">
        <w:rPr>
          <w:lang w:val="lv-LV"/>
        </w:rPr>
        <w:t>.</w:t>
      </w:r>
      <w:r w:rsidR="00217970" w:rsidRPr="003324C6">
        <w:rPr>
          <w:lang w:val="lv-LV"/>
        </w:rPr>
        <w:t xml:space="preserve"> un 2.</w:t>
      </w:r>
      <w:r w:rsidR="00403033" w:rsidRPr="003324C6">
        <w:rPr>
          <w:lang w:val="lv-LV"/>
        </w:rPr>
        <w:t>7</w:t>
      </w:r>
      <w:r w:rsidR="00217970" w:rsidRPr="003324C6">
        <w:rPr>
          <w:lang w:val="lv-LV"/>
        </w:rPr>
        <w:t>.4.</w:t>
      </w:r>
      <w:r w:rsidRPr="003324C6">
        <w:rPr>
          <w:lang w:val="lv-LV"/>
        </w:rPr>
        <w:t>punkt</w:t>
      </w:r>
      <w:r w:rsidR="00217970" w:rsidRPr="003324C6">
        <w:rPr>
          <w:lang w:val="lv-LV"/>
        </w:rPr>
        <w:t>u</w:t>
      </w:r>
      <w:r w:rsidRPr="003324C6">
        <w:rPr>
          <w:lang w:val="lv-LV"/>
        </w:rPr>
        <w:t xml:space="preserve"> papildus prasības, ja piedāvājuma nodrošinājumu iesniedz kā apdrošināšanas polisi vai kā iemaksu pasūtītāja bankas kontā)</w:t>
      </w:r>
      <w:r w:rsidR="00403033" w:rsidRPr="003324C6">
        <w:rPr>
          <w:lang w:val="lv-LV"/>
        </w:rPr>
        <w:t>, katrai iepirkuma priekšmeta daļ</w:t>
      </w:r>
      <w:r w:rsidR="00356C7F" w:rsidRPr="003324C6">
        <w:rPr>
          <w:lang w:val="lv-LV"/>
        </w:rPr>
        <w:t>ai</w:t>
      </w:r>
      <w:r w:rsidR="00403033" w:rsidRPr="003324C6">
        <w:rPr>
          <w:lang w:val="lv-LV"/>
        </w:rPr>
        <w:t xml:space="preserve"> atsevišķi, kurā pretendents iesniedz piedāvājumu</w:t>
      </w:r>
      <w:r w:rsidRPr="003324C6">
        <w:rPr>
          <w:lang w:val="lv-LV"/>
        </w:rPr>
        <w:t>;</w:t>
      </w:r>
    </w:p>
    <w:p w14:paraId="2132586D" w14:textId="1D17F036" w:rsidR="00BF076B" w:rsidRPr="003324C6" w:rsidRDefault="001F17ED" w:rsidP="00A22709">
      <w:pPr>
        <w:numPr>
          <w:ilvl w:val="1"/>
          <w:numId w:val="41"/>
        </w:numPr>
        <w:spacing w:line="240" w:lineRule="auto"/>
        <w:ind w:left="567" w:right="0" w:hanging="567"/>
        <w:rPr>
          <w:lang w:val="lv-LV"/>
        </w:rPr>
      </w:pPr>
      <w:r w:rsidRPr="003324C6">
        <w:rPr>
          <w:lang w:val="lv-LV"/>
        </w:rPr>
        <w:t>Pretenden</w:t>
      </w:r>
      <w:r w:rsidR="000F4244" w:rsidRPr="003324C6">
        <w:rPr>
          <w:lang w:val="lv-LV"/>
        </w:rPr>
        <w:t>tam jāiesniedz pie</w:t>
      </w:r>
      <w:r w:rsidR="0018258A" w:rsidRPr="003324C6">
        <w:rPr>
          <w:lang w:val="lv-LV"/>
        </w:rPr>
        <w:t>dāvāju</w:t>
      </w:r>
      <w:r w:rsidR="000F4244" w:rsidRPr="003324C6">
        <w:rPr>
          <w:lang w:val="lv-LV"/>
        </w:rPr>
        <w:t>ma dokumentu oriģināls</w:t>
      </w:r>
      <w:r w:rsidR="00926283" w:rsidRPr="003324C6">
        <w:rPr>
          <w:lang w:val="lv-LV"/>
        </w:rPr>
        <w:t>,</w:t>
      </w:r>
      <w:r w:rsidR="000F4244" w:rsidRPr="003324C6">
        <w:rPr>
          <w:lang w:val="lv-LV"/>
        </w:rPr>
        <w:t xml:space="preserve"> </w:t>
      </w:r>
      <w:r w:rsidR="001748A8" w:rsidRPr="003324C6">
        <w:rPr>
          <w:lang w:val="lv-LV"/>
        </w:rPr>
        <w:t>divas</w:t>
      </w:r>
      <w:r w:rsidR="000F4244" w:rsidRPr="003324C6">
        <w:rPr>
          <w:lang w:val="lv-LV"/>
        </w:rPr>
        <w:t xml:space="preserve"> kopija</w:t>
      </w:r>
      <w:r w:rsidR="001748A8" w:rsidRPr="003324C6">
        <w:rPr>
          <w:lang w:val="lv-LV"/>
        </w:rPr>
        <w:t>s</w:t>
      </w:r>
      <w:r w:rsidR="000F4244" w:rsidRPr="003324C6">
        <w:rPr>
          <w:lang w:val="lv-LV"/>
        </w:rPr>
        <w:t xml:space="preserve"> papīra</w:t>
      </w:r>
      <w:r w:rsidR="00E2321F" w:rsidRPr="003324C6">
        <w:rPr>
          <w:lang w:val="lv-LV"/>
        </w:rPr>
        <w:t xml:space="preserve"> formātā</w:t>
      </w:r>
      <w:r w:rsidR="00AC1A14" w:rsidRPr="003324C6">
        <w:rPr>
          <w:lang w:val="lv-LV"/>
        </w:rPr>
        <w:t xml:space="preserve"> un viena kopija elektroniskā (ar Adobe </w:t>
      </w:r>
      <w:proofErr w:type="spellStart"/>
      <w:r w:rsidR="00AC1A14" w:rsidRPr="003324C6">
        <w:rPr>
          <w:lang w:val="lv-LV"/>
        </w:rPr>
        <w:t>Reader</w:t>
      </w:r>
      <w:proofErr w:type="spellEnd"/>
      <w:r w:rsidR="00AC1A14" w:rsidRPr="003324C6">
        <w:rPr>
          <w:lang w:val="lv-LV"/>
        </w:rPr>
        <w:t xml:space="preserve"> (*.</w:t>
      </w:r>
      <w:proofErr w:type="spellStart"/>
      <w:r w:rsidR="00AC1A14" w:rsidRPr="003324C6">
        <w:rPr>
          <w:lang w:val="lv-LV"/>
        </w:rPr>
        <w:t>pdf</w:t>
      </w:r>
      <w:proofErr w:type="spellEnd"/>
      <w:r w:rsidR="00AC1A14" w:rsidRPr="003324C6">
        <w:rPr>
          <w:lang w:val="lv-LV"/>
        </w:rPr>
        <w:t>) vai MS Word, vai MS Excel rīkiem nolasāmā) formātā datu nesējā</w:t>
      </w:r>
      <w:r w:rsidR="001748A8" w:rsidRPr="003324C6">
        <w:rPr>
          <w:lang w:val="lv-LV"/>
        </w:rPr>
        <w:t xml:space="preserve">. </w:t>
      </w:r>
      <w:r w:rsidR="000F4244" w:rsidRPr="003324C6">
        <w:rPr>
          <w:lang w:val="lv-LV"/>
        </w:rPr>
        <w:t xml:space="preserve">Uz oriģināla iesējuma pirmās lapas jābūt norādei “Oriģināls”, uz kopijas – “Kopija”.  </w:t>
      </w:r>
    </w:p>
    <w:p w14:paraId="4A4DE7A8" w14:textId="4C953B03" w:rsidR="00D26A00" w:rsidRPr="003324C6" w:rsidRDefault="00D26A00" w:rsidP="00D26A00">
      <w:pPr>
        <w:spacing w:line="240" w:lineRule="auto"/>
        <w:ind w:left="567" w:right="0" w:firstLine="0"/>
        <w:rPr>
          <w:lang w:val="lv-LV"/>
        </w:rPr>
      </w:pPr>
      <w:r w:rsidRPr="003324C6">
        <w:rPr>
          <w:lang w:val="lv-LV"/>
        </w:rPr>
        <w:t xml:space="preserve">Gadījumā, ja tiek konstatētas pretrunas starp iesniegto piedāvājumu papīra formātā un elektroniskā formātā, par pamatu tiks ņemts vērā papīra formātā iesniegtais piedāvājums. </w:t>
      </w:r>
    </w:p>
    <w:p w14:paraId="23772378" w14:textId="77777777" w:rsidR="001748A8" w:rsidRPr="003324C6" w:rsidRDefault="000F4244" w:rsidP="00A22709">
      <w:pPr>
        <w:numPr>
          <w:ilvl w:val="1"/>
          <w:numId w:val="41"/>
        </w:numPr>
        <w:spacing w:line="240" w:lineRule="auto"/>
        <w:ind w:left="567" w:right="0" w:hanging="567"/>
        <w:rPr>
          <w:lang w:val="lv-LV"/>
        </w:rPr>
      </w:pPr>
      <w:r w:rsidRPr="003324C6">
        <w:rPr>
          <w:lang w:val="lv-LV"/>
        </w:rPr>
        <w:t>Pi</w:t>
      </w:r>
      <w:r w:rsidR="00CD432D" w:rsidRPr="003324C6">
        <w:rPr>
          <w:lang w:val="lv-LV"/>
        </w:rPr>
        <w:t>edāvājum</w:t>
      </w:r>
      <w:r w:rsidRPr="003324C6">
        <w:rPr>
          <w:lang w:val="lv-LV"/>
        </w:rPr>
        <w:t xml:space="preserve">ā dokumenti jāsakārto šādā secībā: </w:t>
      </w:r>
    </w:p>
    <w:p w14:paraId="2C986C37" w14:textId="77777777" w:rsidR="001748A8" w:rsidRPr="003324C6" w:rsidRDefault="007A6D39" w:rsidP="00A22709">
      <w:pPr>
        <w:pStyle w:val="ListParagraph"/>
        <w:numPr>
          <w:ilvl w:val="2"/>
          <w:numId w:val="41"/>
        </w:numPr>
        <w:spacing w:line="240" w:lineRule="auto"/>
        <w:ind w:left="993" w:right="0" w:hanging="709"/>
        <w:rPr>
          <w:lang w:val="lv-LV"/>
        </w:rPr>
      </w:pPr>
      <w:r w:rsidRPr="003324C6">
        <w:rPr>
          <w:lang w:val="lv-LV"/>
        </w:rPr>
        <w:t>P</w:t>
      </w:r>
      <w:r w:rsidR="008D2985" w:rsidRPr="003324C6">
        <w:rPr>
          <w:lang w:val="lv-LV"/>
        </w:rPr>
        <w:t xml:space="preserve">ieteikums </w:t>
      </w:r>
      <w:r w:rsidR="001A4545" w:rsidRPr="003324C6">
        <w:rPr>
          <w:lang w:val="lv-LV"/>
        </w:rPr>
        <w:t xml:space="preserve">dalībai konkursā </w:t>
      </w:r>
      <w:r w:rsidR="008D2985" w:rsidRPr="003324C6">
        <w:rPr>
          <w:lang w:val="lv-LV"/>
        </w:rPr>
        <w:t xml:space="preserve">- </w:t>
      </w:r>
      <w:r w:rsidR="001748A8" w:rsidRPr="003324C6">
        <w:rPr>
          <w:lang w:val="lv-LV"/>
        </w:rPr>
        <w:t>4</w:t>
      </w:r>
      <w:r w:rsidR="000F4244" w:rsidRPr="003324C6">
        <w:rPr>
          <w:lang w:val="lv-LV"/>
        </w:rPr>
        <w:t>.pielikum</w:t>
      </w:r>
      <w:r w:rsidR="001748A8" w:rsidRPr="003324C6">
        <w:rPr>
          <w:lang w:val="lv-LV"/>
        </w:rPr>
        <w:t>a 1.veidlapa</w:t>
      </w:r>
      <w:r w:rsidR="000F4244" w:rsidRPr="003324C6">
        <w:rPr>
          <w:lang w:val="lv-LV"/>
        </w:rPr>
        <w:t>;</w:t>
      </w:r>
    </w:p>
    <w:p w14:paraId="6E7C479B" w14:textId="77777777" w:rsidR="00124C0C" w:rsidRPr="003324C6" w:rsidRDefault="00124C0C" w:rsidP="00A22709">
      <w:pPr>
        <w:numPr>
          <w:ilvl w:val="2"/>
          <w:numId w:val="41"/>
        </w:numPr>
        <w:spacing w:line="240" w:lineRule="auto"/>
        <w:ind w:left="993" w:right="0"/>
        <w:rPr>
          <w:lang w:val="lv-LV"/>
        </w:rPr>
      </w:pPr>
      <w:r w:rsidRPr="003324C6">
        <w:rPr>
          <w:lang w:val="lv-LV"/>
        </w:rPr>
        <w:t>Piedāvājuma vēstule - 4.pielikuma 2.veidlapa</w:t>
      </w:r>
      <w:r w:rsidR="001A4545" w:rsidRPr="003324C6">
        <w:rPr>
          <w:lang w:val="lv-LV"/>
        </w:rPr>
        <w:t>;</w:t>
      </w:r>
    </w:p>
    <w:p w14:paraId="30D3E60B" w14:textId="77777777" w:rsidR="001A4545" w:rsidRPr="003324C6" w:rsidRDefault="001A4545" w:rsidP="00A22709">
      <w:pPr>
        <w:numPr>
          <w:ilvl w:val="2"/>
          <w:numId w:val="41"/>
        </w:numPr>
        <w:spacing w:line="240" w:lineRule="auto"/>
        <w:ind w:left="993" w:right="0"/>
        <w:rPr>
          <w:lang w:val="lv-LV"/>
        </w:rPr>
      </w:pPr>
      <w:r w:rsidRPr="003324C6">
        <w:rPr>
          <w:lang w:val="lv-LV"/>
        </w:rPr>
        <w:t>Piedāvājuma pielikums – 4.pielikuma 3.veidlapa;</w:t>
      </w:r>
    </w:p>
    <w:p w14:paraId="4C2CFAA7" w14:textId="77777777" w:rsidR="00BF076B" w:rsidRPr="003324C6" w:rsidRDefault="001A4545" w:rsidP="00A22709">
      <w:pPr>
        <w:numPr>
          <w:ilvl w:val="2"/>
          <w:numId w:val="41"/>
        </w:numPr>
        <w:spacing w:line="240" w:lineRule="auto"/>
        <w:ind w:left="993" w:right="0"/>
        <w:rPr>
          <w:lang w:val="lv-LV"/>
        </w:rPr>
      </w:pPr>
      <w:r w:rsidRPr="003324C6">
        <w:rPr>
          <w:lang w:val="lv-LV"/>
        </w:rPr>
        <w:t xml:space="preserve">Finanšu piedāvājums </w:t>
      </w:r>
      <w:r w:rsidR="008D2985" w:rsidRPr="003324C6">
        <w:rPr>
          <w:lang w:val="lv-LV"/>
        </w:rPr>
        <w:t xml:space="preserve">- 4.pielikuma </w:t>
      </w:r>
      <w:r w:rsidRPr="003324C6">
        <w:rPr>
          <w:lang w:val="lv-LV"/>
        </w:rPr>
        <w:t>4</w:t>
      </w:r>
      <w:r w:rsidR="008D2985" w:rsidRPr="003324C6">
        <w:rPr>
          <w:lang w:val="lv-LV"/>
        </w:rPr>
        <w:t>.veidlapa</w:t>
      </w:r>
      <w:r w:rsidR="00AF5EC3" w:rsidRPr="003324C6">
        <w:rPr>
          <w:lang w:val="lv-LV"/>
        </w:rPr>
        <w:t>;</w:t>
      </w:r>
    </w:p>
    <w:p w14:paraId="7498BD85" w14:textId="77777777" w:rsidR="00A0318C" w:rsidRPr="003324C6" w:rsidRDefault="00A0318C" w:rsidP="00A22709">
      <w:pPr>
        <w:numPr>
          <w:ilvl w:val="2"/>
          <w:numId w:val="41"/>
        </w:numPr>
        <w:spacing w:line="240" w:lineRule="auto"/>
        <w:ind w:left="993" w:right="0"/>
        <w:rPr>
          <w:lang w:val="lv-LV"/>
        </w:rPr>
      </w:pPr>
      <w:r w:rsidRPr="003324C6">
        <w:rPr>
          <w:lang w:val="lv-LV"/>
        </w:rPr>
        <w:t>Naudas plūsmas grafiks - 4.pielikuma 5.veidlapa</w:t>
      </w:r>
      <w:r w:rsidR="00702FDC" w:rsidRPr="003324C6">
        <w:rPr>
          <w:lang w:val="lv-LV"/>
        </w:rPr>
        <w:t>;</w:t>
      </w:r>
    </w:p>
    <w:p w14:paraId="22AB83E4" w14:textId="77777777" w:rsidR="001B3C93" w:rsidRPr="003324C6" w:rsidRDefault="001B3C93" w:rsidP="00A22709">
      <w:pPr>
        <w:numPr>
          <w:ilvl w:val="2"/>
          <w:numId w:val="41"/>
        </w:numPr>
        <w:spacing w:line="240" w:lineRule="auto"/>
        <w:ind w:left="993" w:right="0"/>
        <w:rPr>
          <w:lang w:val="lv-LV"/>
        </w:rPr>
      </w:pPr>
      <w:r w:rsidRPr="003324C6">
        <w:rPr>
          <w:lang w:val="lv-LV"/>
        </w:rPr>
        <w:t>EVIPD, ja pretendents izvēlējies iesniegt EVIPD;</w:t>
      </w:r>
    </w:p>
    <w:p w14:paraId="28EF7CF3" w14:textId="77777777" w:rsidR="001B3C93" w:rsidRPr="003324C6" w:rsidRDefault="001B3C93" w:rsidP="00A22709">
      <w:pPr>
        <w:numPr>
          <w:ilvl w:val="2"/>
          <w:numId w:val="41"/>
        </w:numPr>
        <w:spacing w:line="240" w:lineRule="auto"/>
        <w:ind w:left="993" w:right="0"/>
        <w:rPr>
          <w:lang w:val="lv-LV"/>
        </w:rPr>
      </w:pPr>
      <w:r w:rsidRPr="003324C6">
        <w:rPr>
          <w:lang w:val="lv-LV"/>
        </w:rPr>
        <w:t>Personu apvienība (</w:t>
      </w:r>
      <w:r w:rsidRPr="003324C6">
        <w:rPr>
          <w:i/>
          <w:lang w:val="lv-LV"/>
        </w:rPr>
        <w:t>ja piedāvājumu iesniedz personu apvienība</w:t>
      </w:r>
      <w:r w:rsidRPr="003324C6">
        <w:rPr>
          <w:lang w:val="lv-LV"/>
        </w:rPr>
        <w:t>) – 4.pielikuma 6.veidlapa;</w:t>
      </w:r>
    </w:p>
    <w:p w14:paraId="069935D2" w14:textId="77777777" w:rsidR="001B3C93" w:rsidRPr="003324C6" w:rsidRDefault="001B3C93" w:rsidP="00A22709">
      <w:pPr>
        <w:numPr>
          <w:ilvl w:val="2"/>
          <w:numId w:val="41"/>
        </w:numPr>
        <w:spacing w:line="240" w:lineRule="auto"/>
        <w:ind w:left="993" w:right="0"/>
        <w:rPr>
          <w:lang w:val="lv-LV"/>
        </w:rPr>
      </w:pPr>
      <w:r w:rsidRPr="003324C6">
        <w:rPr>
          <w:lang w:val="lv-LV"/>
        </w:rPr>
        <w:lastRenderedPageBreak/>
        <w:t>Pretendenta piesaistīto apakšuzņēmēju saraksts (</w:t>
      </w:r>
      <w:r w:rsidRPr="003324C6">
        <w:rPr>
          <w:i/>
          <w:lang w:val="lv-LV"/>
        </w:rPr>
        <w:t>ja pretendents piesaista apakšuzņēmējus</w:t>
      </w:r>
      <w:r w:rsidRPr="003324C6">
        <w:rPr>
          <w:lang w:val="lv-LV"/>
        </w:rPr>
        <w:t>) – 4.pielikuma 7.veidlapa;</w:t>
      </w:r>
    </w:p>
    <w:p w14:paraId="3EB26DF7" w14:textId="77777777" w:rsidR="001748A8" w:rsidRPr="003324C6" w:rsidRDefault="001B3C93" w:rsidP="00A22709">
      <w:pPr>
        <w:numPr>
          <w:ilvl w:val="2"/>
          <w:numId w:val="41"/>
        </w:numPr>
        <w:spacing w:line="240" w:lineRule="auto"/>
        <w:ind w:left="993" w:right="0"/>
        <w:rPr>
          <w:lang w:val="lv-LV"/>
        </w:rPr>
      </w:pPr>
      <w:r w:rsidRPr="003324C6">
        <w:rPr>
          <w:lang w:val="lv-LV"/>
        </w:rPr>
        <w:t>P</w:t>
      </w:r>
      <w:r w:rsidR="009E14E3" w:rsidRPr="003324C6">
        <w:rPr>
          <w:lang w:val="lv-LV"/>
        </w:rPr>
        <w:t>retenden</w:t>
      </w:r>
      <w:r w:rsidR="001748A8" w:rsidRPr="003324C6">
        <w:rPr>
          <w:lang w:val="lv-LV"/>
        </w:rPr>
        <w:t>ta profesionālā</w:t>
      </w:r>
      <w:r w:rsidRPr="003324C6">
        <w:rPr>
          <w:lang w:val="lv-LV"/>
        </w:rPr>
        <w:t>s</w:t>
      </w:r>
      <w:r w:rsidR="001748A8" w:rsidRPr="003324C6">
        <w:rPr>
          <w:lang w:val="lv-LV"/>
        </w:rPr>
        <w:t xml:space="preserve"> un tehniskā</w:t>
      </w:r>
      <w:r w:rsidRPr="003324C6">
        <w:rPr>
          <w:lang w:val="lv-LV"/>
        </w:rPr>
        <w:t>s</w:t>
      </w:r>
      <w:r w:rsidR="001748A8" w:rsidRPr="003324C6">
        <w:rPr>
          <w:lang w:val="lv-LV"/>
        </w:rPr>
        <w:t xml:space="preserve"> spēj</w:t>
      </w:r>
      <w:r w:rsidRPr="003324C6">
        <w:rPr>
          <w:lang w:val="lv-LV"/>
        </w:rPr>
        <w:t>as</w:t>
      </w:r>
      <w:r w:rsidR="001748A8" w:rsidRPr="003324C6">
        <w:rPr>
          <w:lang w:val="lv-LV"/>
        </w:rPr>
        <w:t xml:space="preserve"> – 4.pielikuma </w:t>
      </w:r>
      <w:r w:rsidR="00CF613D" w:rsidRPr="003324C6">
        <w:rPr>
          <w:lang w:val="lv-LV"/>
        </w:rPr>
        <w:t>8</w:t>
      </w:r>
      <w:r w:rsidR="001748A8" w:rsidRPr="003324C6">
        <w:rPr>
          <w:lang w:val="lv-LV"/>
        </w:rPr>
        <w:t>.veidlapa;</w:t>
      </w:r>
    </w:p>
    <w:p w14:paraId="5E316ACE" w14:textId="77777777" w:rsidR="001748A8" w:rsidRPr="003324C6" w:rsidRDefault="001B3C93" w:rsidP="00A22709">
      <w:pPr>
        <w:numPr>
          <w:ilvl w:val="2"/>
          <w:numId w:val="41"/>
        </w:numPr>
        <w:spacing w:line="240" w:lineRule="auto"/>
        <w:ind w:left="993" w:right="0" w:hanging="709"/>
        <w:rPr>
          <w:lang w:val="lv-LV"/>
        </w:rPr>
      </w:pPr>
      <w:r w:rsidRPr="003324C6">
        <w:rPr>
          <w:lang w:val="lv-LV"/>
        </w:rPr>
        <w:t>P</w:t>
      </w:r>
      <w:r w:rsidR="009E14E3" w:rsidRPr="003324C6">
        <w:rPr>
          <w:lang w:val="lv-LV"/>
        </w:rPr>
        <w:t>retenden</w:t>
      </w:r>
      <w:r w:rsidR="001748A8" w:rsidRPr="003324C6">
        <w:rPr>
          <w:lang w:val="lv-LV"/>
        </w:rPr>
        <w:t>ta profesionālās un tehniskās spējas apliecinošie dokumenti;</w:t>
      </w:r>
    </w:p>
    <w:p w14:paraId="28DB4504" w14:textId="77777777" w:rsidR="001748A8" w:rsidRPr="003324C6" w:rsidRDefault="001B3C93" w:rsidP="00A22709">
      <w:pPr>
        <w:numPr>
          <w:ilvl w:val="2"/>
          <w:numId w:val="41"/>
        </w:numPr>
        <w:spacing w:line="240" w:lineRule="auto"/>
        <w:ind w:left="993" w:right="0"/>
        <w:rPr>
          <w:lang w:val="lv-LV"/>
        </w:rPr>
      </w:pPr>
      <w:r w:rsidRPr="003324C6">
        <w:rPr>
          <w:lang w:val="lv-LV"/>
        </w:rPr>
        <w:t>I</w:t>
      </w:r>
      <w:r w:rsidR="001748A8" w:rsidRPr="003324C6">
        <w:rPr>
          <w:lang w:val="lv-LV"/>
        </w:rPr>
        <w:t xml:space="preserve">nformācija par </w:t>
      </w:r>
      <w:r w:rsidR="009E14E3" w:rsidRPr="003324C6">
        <w:rPr>
          <w:lang w:val="lv-LV"/>
        </w:rPr>
        <w:t>pretenden</w:t>
      </w:r>
      <w:r w:rsidR="001748A8" w:rsidRPr="003324C6">
        <w:rPr>
          <w:lang w:val="lv-LV"/>
        </w:rPr>
        <w:t xml:space="preserve">ta finansiālo stāvokli -  4.pielikuma </w:t>
      </w:r>
      <w:r w:rsidR="00CF613D" w:rsidRPr="003324C6">
        <w:rPr>
          <w:lang w:val="lv-LV"/>
        </w:rPr>
        <w:t>9</w:t>
      </w:r>
      <w:r w:rsidR="001748A8" w:rsidRPr="003324C6">
        <w:rPr>
          <w:lang w:val="lv-LV"/>
        </w:rPr>
        <w:t>.veidlapa;</w:t>
      </w:r>
    </w:p>
    <w:p w14:paraId="7EF37EAB" w14:textId="77777777" w:rsidR="001748A8" w:rsidRPr="003324C6" w:rsidRDefault="001B3C93" w:rsidP="00A22709">
      <w:pPr>
        <w:numPr>
          <w:ilvl w:val="2"/>
          <w:numId w:val="41"/>
        </w:numPr>
        <w:spacing w:line="240" w:lineRule="auto"/>
        <w:ind w:left="993" w:right="0"/>
        <w:rPr>
          <w:lang w:val="lv-LV"/>
        </w:rPr>
      </w:pPr>
      <w:r w:rsidRPr="003324C6">
        <w:rPr>
          <w:lang w:val="lv-LV"/>
        </w:rPr>
        <w:t>P</w:t>
      </w:r>
      <w:r w:rsidR="009E14E3" w:rsidRPr="003324C6">
        <w:rPr>
          <w:lang w:val="lv-LV"/>
        </w:rPr>
        <w:t>retenden</w:t>
      </w:r>
      <w:r w:rsidR="001748A8" w:rsidRPr="003324C6">
        <w:rPr>
          <w:lang w:val="lv-LV"/>
        </w:rPr>
        <w:t xml:space="preserve">ta vadošo speciālistu saraksts – 4.pielikuma </w:t>
      </w:r>
      <w:r w:rsidR="00CF613D" w:rsidRPr="003324C6">
        <w:rPr>
          <w:lang w:val="lv-LV"/>
        </w:rPr>
        <w:t>10</w:t>
      </w:r>
      <w:r w:rsidR="001748A8" w:rsidRPr="003324C6">
        <w:rPr>
          <w:lang w:val="lv-LV"/>
        </w:rPr>
        <w:t xml:space="preserve">.veidlapa; </w:t>
      </w:r>
    </w:p>
    <w:p w14:paraId="5E4F6C9E" w14:textId="77777777" w:rsidR="00756885" w:rsidRPr="003324C6" w:rsidRDefault="001B3C93" w:rsidP="00A22709">
      <w:pPr>
        <w:numPr>
          <w:ilvl w:val="2"/>
          <w:numId w:val="41"/>
        </w:numPr>
        <w:spacing w:line="240" w:lineRule="auto"/>
        <w:ind w:left="993" w:right="0"/>
        <w:rPr>
          <w:lang w:val="lv-LV"/>
        </w:rPr>
      </w:pPr>
      <w:r w:rsidRPr="003324C6">
        <w:rPr>
          <w:lang w:val="lv-LV"/>
        </w:rPr>
        <w:t>P</w:t>
      </w:r>
      <w:r w:rsidR="009E14E3" w:rsidRPr="003324C6">
        <w:rPr>
          <w:lang w:val="lv-LV"/>
        </w:rPr>
        <w:t>retenden</w:t>
      </w:r>
      <w:r w:rsidR="001748A8" w:rsidRPr="003324C6">
        <w:rPr>
          <w:lang w:val="lv-LV"/>
        </w:rPr>
        <w:t xml:space="preserve">ta </w:t>
      </w:r>
      <w:r w:rsidR="009C4502" w:rsidRPr="003324C6">
        <w:rPr>
          <w:lang w:val="lv-LV"/>
        </w:rPr>
        <w:t xml:space="preserve">vadošo speciālistu personāla </w:t>
      </w:r>
      <w:r w:rsidR="00A97E9A" w:rsidRPr="003324C6">
        <w:rPr>
          <w:lang w:val="lv-LV"/>
        </w:rPr>
        <w:t xml:space="preserve">CV (4.pielikuma </w:t>
      </w:r>
      <w:r w:rsidR="00FD3AAE" w:rsidRPr="003324C6">
        <w:rPr>
          <w:lang w:val="lv-LV"/>
        </w:rPr>
        <w:t>11</w:t>
      </w:r>
      <w:r w:rsidR="00124C0C" w:rsidRPr="003324C6">
        <w:rPr>
          <w:lang w:val="lv-LV"/>
        </w:rPr>
        <w:t>.</w:t>
      </w:r>
      <w:r w:rsidR="00A97E9A" w:rsidRPr="003324C6">
        <w:rPr>
          <w:lang w:val="lv-LV"/>
        </w:rPr>
        <w:t xml:space="preserve">veidlapa) </w:t>
      </w:r>
      <w:r w:rsidR="001748A8" w:rsidRPr="003324C6">
        <w:rPr>
          <w:lang w:val="lv-LV"/>
        </w:rPr>
        <w:t>un kvalifikāciju apliecinošo dokumentu kopijas</w:t>
      </w:r>
      <w:r w:rsidR="00756885" w:rsidRPr="003324C6">
        <w:rPr>
          <w:lang w:val="lv-LV"/>
        </w:rPr>
        <w:t>;</w:t>
      </w:r>
    </w:p>
    <w:p w14:paraId="2806C50A" w14:textId="77777777" w:rsidR="001B3C93" w:rsidRPr="003324C6" w:rsidRDefault="001B3C93" w:rsidP="00A22709">
      <w:pPr>
        <w:pStyle w:val="ListParagraph"/>
        <w:numPr>
          <w:ilvl w:val="2"/>
          <w:numId w:val="41"/>
        </w:numPr>
        <w:spacing w:line="240" w:lineRule="auto"/>
        <w:ind w:left="993" w:right="0"/>
        <w:rPr>
          <w:lang w:val="lv-LV"/>
        </w:rPr>
      </w:pPr>
      <w:r w:rsidRPr="003324C6">
        <w:rPr>
          <w:lang w:val="lv-LV"/>
        </w:rPr>
        <w:t>Informācija par pretendenta norādīto personu (</w:t>
      </w:r>
      <w:r w:rsidRPr="003324C6">
        <w:rPr>
          <w:i/>
          <w:lang w:val="lv-LV"/>
        </w:rPr>
        <w:t>ja pretendents balstās uz norādītās personas saimnieciskajām un finansiālajām vai tehniskajām un profesionālajām spējām</w:t>
      </w:r>
      <w:r w:rsidRPr="003324C6">
        <w:rPr>
          <w:lang w:val="lv-LV"/>
        </w:rPr>
        <w:t xml:space="preserve">) – 4.pielikuma </w:t>
      </w:r>
      <w:r w:rsidR="003110E8" w:rsidRPr="003324C6">
        <w:rPr>
          <w:lang w:val="lv-LV"/>
        </w:rPr>
        <w:t>12</w:t>
      </w:r>
      <w:r w:rsidRPr="003324C6">
        <w:rPr>
          <w:lang w:val="lv-LV"/>
        </w:rPr>
        <w:t>.veidlapa;</w:t>
      </w:r>
    </w:p>
    <w:p w14:paraId="26C1C9BB" w14:textId="3E412200" w:rsidR="00756885" w:rsidRPr="003324C6" w:rsidRDefault="00AF5EC3" w:rsidP="00A22709">
      <w:pPr>
        <w:numPr>
          <w:ilvl w:val="2"/>
          <w:numId w:val="41"/>
        </w:numPr>
        <w:spacing w:line="240" w:lineRule="auto"/>
        <w:ind w:left="993" w:right="0"/>
        <w:rPr>
          <w:lang w:val="lv-LV"/>
        </w:rPr>
      </w:pPr>
      <w:r w:rsidRPr="003324C6">
        <w:rPr>
          <w:lang w:val="lv-LV"/>
        </w:rPr>
        <w:t>ā</w:t>
      </w:r>
      <w:r w:rsidR="00756885" w:rsidRPr="003324C6">
        <w:rPr>
          <w:lang w:val="lv-LV"/>
        </w:rPr>
        <w:t xml:space="preserve">rvalstīs reģistrētu vai pastāvīgi dzīvojošu valdes un padomes locekļu, </w:t>
      </w:r>
      <w:r w:rsidR="008D2985" w:rsidRPr="003324C6">
        <w:rPr>
          <w:lang w:val="lv-LV"/>
        </w:rPr>
        <w:t>pārstāvēt tiesīgo</w:t>
      </w:r>
      <w:r w:rsidR="00756885" w:rsidRPr="003324C6">
        <w:rPr>
          <w:lang w:val="lv-LV"/>
        </w:rPr>
        <w:t xml:space="preserve"> personu un prokūristu, personu, kuras ir pilnvarotas pārstāvēt </w:t>
      </w:r>
      <w:r w:rsidR="00EE05CF" w:rsidRPr="003324C6">
        <w:rPr>
          <w:lang w:val="lv-LV"/>
        </w:rPr>
        <w:t>p</w:t>
      </w:r>
      <w:r w:rsidR="009E14E3" w:rsidRPr="003324C6">
        <w:rPr>
          <w:lang w:val="lv-LV"/>
        </w:rPr>
        <w:t>retenden</w:t>
      </w:r>
      <w:r w:rsidR="00756885" w:rsidRPr="003324C6">
        <w:rPr>
          <w:lang w:val="lv-LV"/>
        </w:rPr>
        <w:t xml:space="preserve">tu darbībās, kas saistītas ar filiāli, saraksts – 4.pielikuma </w:t>
      </w:r>
      <w:r w:rsidR="00124C0C" w:rsidRPr="003324C6">
        <w:rPr>
          <w:lang w:val="lv-LV"/>
        </w:rPr>
        <w:t>1</w:t>
      </w:r>
      <w:r w:rsidR="00CC642A" w:rsidRPr="003324C6">
        <w:rPr>
          <w:lang w:val="lv-LV"/>
        </w:rPr>
        <w:t>3</w:t>
      </w:r>
      <w:r w:rsidR="00756885" w:rsidRPr="003324C6">
        <w:rPr>
          <w:lang w:val="lv-LV"/>
        </w:rPr>
        <w:t>.veidlapa</w:t>
      </w:r>
      <w:r w:rsidR="00B87EAD" w:rsidRPr="003324C6">
        <w:rPr>
          <w:lang w:val="lv-LV"/>
        </w:rPr>
        <w:t>;</w:t>
      </w:r>
    </w:p>
    <w:p w14:paraId="7364CE24" w14:textId="1481DA4D" w:rsidR="009924CD" w:rsidRPr="003324C6" w:rsidRDefault="000A5E67" w:rsidP="00A22709">
      <w:pPr>
        <w:numPr>
          <w:ilvl w:val="2"/>
          <w:numId w:val="41"/>
        </w:numPr>
        <w:spacing w:line="240" w:lineRule="auto"/>
        <w:ind w:left="993" w:right="0"/>
        <w:rPr>
          <w:lang w:val="lv-LV"/>
        </w:rPr>
      </w:pPr>
      <w:r w:rsidRPr="003324C6">
        <w:rPr>
          <w:lang w:val="lv-LV"/>
        </w:rPr>
        <w:t xml:space="preserve">Tehniskais piedāvājums - 4.pielikuma </w:t>
      </w:r>
      <w:r w:rsidR="0025029A" w:rsidRPr="003324C6">
        <w:rPr>
          <w:lang w:val="lv-LV"/>
        </w:rPr>
        <w:t>1</w:t>
      </w:r>
      <w:r w:rsidR="00386D98" w:rsidRPr="003324C6">
        <w:rPr>
          <w:lang w:val="lv-LV"/>
        </w:rPr>
        <w:t>4</w:t>
      </w:r>
      <w:r w:rsidRPr="003324C6">
        <w:rPr>
          <w:lang w:val="lv-LV"/>
        </w:rPr>
        <w:t>.</w:t>
      </w:r>
      <w:r w:rsidR="007A3B0A" w:rsidRPr="003324C6">
        <w:rPr>
          <w:lang w:val="lv-LV"/>
        </w:rPr>
        <w:t xml:space="preserve">A/B </w:t>
      </w:r>
      <w:r w:rsidRPr="003324C6">
        <w:rPr>
          <w:lang w:val="lv-LV"/>
        </w:rPr>
        <w:t>veidlapa</w:t>
      </w:r>
      <w:r w:rsidR="00634135" w:rsidRPr="003324C6">
        <w:rPr>
          <w:lang w:val="lv-LV"/>
        </w:rPr>
        <w:t xml:space="preserve"> </w:t>
      </w:r>
      <w:r w:rsidR="00634135" w:rsidRPr="003324C6">
        <w:rPr>
          <w:i/>
          <w:lang w:val="lv-LV"/>
        </w:rPr>
        <w:t>(pēc nepieciešamības</w:t>
      </w:r>
      <w:r w:rsidR="00D5170E" w:rsidRPr="003324C6">
        <w:rPr>
          <w:i/>
          <w:lang w:val="lv-LV"/>
        </w:rPr>
        <w:t xml:space="preserve"> attiecīgajai/-</w:t>
      </w:r>
      <w:proofErr w:type="spellStart"/>
      <w:r w:rsidR="00D5170E" w:rsidRPr="003324C6">
        <w:rPr>
          <w:i/>
          <w:lang w:val="lv-LV"/>
        </w:rPr>
        <w:t>ām</w:t>
      </w:r>
      <w:proofErr w:type="spellEnd"/>
      <w:r w:rsidR="00D5170E" w:rsidRPr="003324C6">
        <w:rPr>
          <w:i/>
          <w:lang w:val="lv-LV"/>
        </w:rPr>
        <w:t xml:space="preserve"> daļai/-</w:t>
      </w:r>
      <w:proofErr w:type="spellStart"/>
      <w:r w:rsidR="00D5170E" w:rsidRPr="003324C6">
        <w:rPr>
          <w:i/>
          <w:lang w:val="lv-LV"/>
        </w:rPr>
        <w:t>ām</w:t>
      </w:r>
      <w:proofErr w:type="spellEnd"/>
      <w:r w:rsidR="00D5170E" w:rsidRPr="003324C6">
        <w:rPr>
          <w:i/>
          <w:lang w:val="lv-LV"/>
        </w:rPr>
        <w:t>, kurās pretendents iesniedz piedāvājumu</w:t>
      </w:r>
      <w:r w:rsidR="00634135" w:rsidRPr="003324C6">
        <w:rPr>
          <w:i/>
          <w:lang w:val="lv-LV"/>
        </w:rPr>
        <w:t>)</w:t>
      </w:r>
      <w:r w:rsidR="00386D98" w:rsidRPr="003324C6">
        <w:rPr>
          <w:lang w:val="lv-LV"/>
        </w:rPr>
        <w:t>;</w:t>
      </w:r>
    </w:p>
    <w:p w14:paraId="4A959E80" w14:textId="77777777" w:rsidR="00F24442" w:rsidRPr="003324C6" w:rsidRDefault="00386D98" w:rsidP="00A22709">
      <w:pPr>
        <w:numPr>
          <w:ilvl w:val="2"/>
          <w:numId w:val="41"/>
        </w:numPr>
        <w:spacing w:line="240" w:lineRule="auto"/>
        <w:ind w:left="993" w:right="0"/>
        <w:rPr>
          <w:lang w:val="lv-LV"/>
        </w:rPr>
      </w:pPr>
      <w:r w:rsidRPr="003324C6">
        <w:rPr>
          <w:lang w:val="lv-LV"/>
        </w:rPr>
        <w:t>Piedāvājuma nodrošinājuma garantijas paraugs – 4.pielikuma 15.veidlapa</w:t>
      </w:r>
      <w:r w:rsidR="00F24442" w:rsidRPr="003324C6">
        <w:rPr>
          <w:lang w:val="lv-LV"/>
        </w:rPr>
        <w:t>;</w:t>
      </w:r>
    </w:p>
    <w:p w14:paraId="7D4538A8" w14:textId="641FADE7" w:rsidR="00386D98" w:rsidRPr="003324C6" w:rsidRDefault="00F24442" w:rsidP="00A22709">
      <w:pPr>
        <w:numPr>
          <w:ilvl w:val="2"/>
          <w:numId w:val="41"/>
        </w:numPr>
        <w:spacing w:line="240" w:lineRule="auto"/>
        <w:ind w:left="993" w:right="0"/>
        <w:rPr>
          <w:lang w:val="lv-LV"/>
        </w:rPr>
      </w:pPr>
      <w:r w:rsidRPr="003324C6">
        <w:rPr>
          <w:lang w:val="lv-LV"/>
        </w:rPr>
        <w:t xml:space="preserve">Objekta apsekošanas lapa – 4.pielikuma 16.veidlapa </w:t>
      </w:r>
      <w:r w:rsidRPr="003324C6">
        <w:rPr>
          <w:i/>
          <w:lang w:val="lv-LV"/>
        </w:rPr>
        <w:t>(ja attiecas)</w:t>
      </w:r>
      <w:r w:rsidR="00386D98" w:rsidRPr="003324C6">
        <w:rPr>
          <w:lang w:val="lv-LV"/>
        </w:rPr>
        <w:t>.</w:t>
      </w:r>
    </w:p>
    <w:p w14:paraId="639B6F5A" w14:textId="77777777" w:rsidR="00BF076B" w:rsidRPr="003324C6" w:rsidRDefault="000F4244" w:rsidP="00A22709">
      <w:pPr>
        <w:numPr>
          <w:ilvl w:val="1"/>
          <w:numId w:val="41"/>
        </w:numPr>
        <w:spacing w:line="240" w:lineRule="auto"/>
        <w:ind w:left="567" w:right="0" w:hanging="567"/>
        <w:rPr>
          <w:lang w:val="lv-LV"/>
        </w:rPr>
      </w:pPr>
      <w:r w:rsidRPr="003324C6">
        <w:rPr>
          <w:lang w:val="lv-LV"/>
        </w:rPr>
        <w:t>Ja pie</w:t>
      </w:r>
      <w:r w:rsidR="00CD432D" w:rsidRPr="003324C6">
        <w:rPr>
          <w:lang w:val="lv-LV"/>
        </w:rPr>
        <w:t>dāvāj</w:t>
      </w:r>
      <w:r w:rsidRPr="003324C6">
        <w:rPr>
          <w:lang w:val="lv-LV"/>
        </w:rPr>
        <w:t>umu iesniedz piegādātāju apvienība vai personālsabiedrība, pie</w:t>
      </w:r>
      <w:r w:rsidR="00CD432D" w:rsidRPr="003324C6">
        <w:rPr>
          <w:lang w:val="lv-LV"/>
        </w:rPr>
        <w:t>dāvāj</w:t>
      </w:r>
      <w:r w:rsidRPr="003324C6">
        <w:rPr>
          <w:lang w:val="lv-LV"/>
        </w:rPr>
        <w:t>umā papildus norāda personu,</w:t>
      </w:r>
      <w:r w:rsidR="00766CF9" w:rsidRPr="003324C6">
        <w:rPr>
          <w:lang w:val="lv-LV"/>
        </w:rPr>
        <w:t xml:space="preserve"> </w:t>
      </w:r>
      <w:r w:rsidRPr="003324C6">
        <w:rPr>
          <w:lang w:val="lv-LV"/>
        </w:rPr>
        <w:t xml:space="preserve">kas konkursā pārstāv attiecīgo piegādātāju apvienību vai personālsabiedrību, kā arī </w:t>
      </w:r>
      <w:r w:rsidR="0078225D" w:rsidRPr="003324C6">
        <w:rPr>
          <w:lang w:val="lv-LV"/>
        </w:rPr>
        <w:t xml:space="preserve">katra </w:t>
      </w:r>
      <w:r w:rsidR="00682E0B" w:rsidRPr="003324C6">
        <w:rPr>
          <w:lang w:val="lv-LV"/>
        </w:rPr>
        <w:t>piegādātāju</w:t>
      </w:r>
      <w:r w:rsidR="0078225D" w:rsidRPr="003324C6">
        <w:rPr>
          <w:lang w:val="lv-LV"/>
        </w:rPr>
        <w:t xml:space="preserve"> apvienības vai personālsabiedrības biedra</w:t>
      </w:r>
      <w:r w:rsidRPr="003324C6">
        <w:rPr>
          <w:lang w:val="lv-LV"/>
        </w:rPr>
        <w:t xml:space="preserve"> atbildības sadalījumu.  </w:t>
      </w:r>
    </w:p>
    <w:p w14:paraId="5D0BC64E" w14:textId="72EC55FE" w:rsidR="00D2025C" w:rsidRPr="003324C6" w:rsidRDefault="000F4244" w:rsidP="00A22709">
      <w:pPr>
        <w:numPr>
          <w:ilvl w:val="1"/>
          <w:numId w:val="41"/>
        </w:numPr>
        <w:spacing w:line="240" w:lineRule="auto"/>
        <w:ind w:left="567" w:right="0" w:hanging="567"/>
        <w:rPr>
          <w:color w:val="auto"/>
          <w:lang w:val="lv-LV"/>
        </w:rPr>
      </w:pPr>
      <w:r w:rsidRPr="003324C6">
        <w:rPr>
          <w:lang w:val="lv-LV"/>
        </w:rPr>
        <w:t>Ja pie</w:t>
      </w:r>
      <w:r w:rsidR="00D9591C" w:rsidRPr="003324C6">
        <w:rPr>
          <w:lang w:val="lv-LV"/>
        </w:rPr>
        <w:t>dāvāj</w:t>
      </w:r>
      <w:r w:rsidRPr="003324C6">
        <w:rPr>
          <w:lang w:val="lv-LV"/>
        </w:rPr>
        <w:t xml:space="preserve">umu iesniedz piegādātāju apvienība, kas nav reģistrēta Komercreģistrā vai līdzvērtīgā ārvalsts reģistrā, tai iepirkuma līguma slēgšanas tiesību iegūšanas gadījumā ir pienākums pirms iepirkuma līguma noslēgšanas pēc savas izvēles reģistrēt Uzņēmumu reģistra Komercreģistrā vai līdzvērtīgā ārvalsts reģistrā personālsabiedrību vai </w:t>
      </w:r>
      <w:r w:rsidRPr="003324C6">
        <w:rPr>
          <w:color w:val="auto"/>
          <w:lang w:val="lv-LV"/>
        </w:rPr>
        <w:t xml:space="preserve">noslēgt sabiedrības līgumu, vienojoties par piegādātāju apvienības dalībnieku atbildības </w:t>
      </w:r>
      <w:r w:rsidR="00D2025C" w:rsidRPr="003324C6">
        <w:rPr>
          <w:color w:val="auto"/>
          <w:lang w:val="lv-LV"/>
        </w:rPr>
        <w:t xml:space="preserve">sadalījumu, </w:t>
      </w:r>
      <w:r w:rsidR="00D268A5" w:rsidRPr="003324C6">
        <w:rPr>
          <w:color w:val="auto"/>
          <w:lang w:val="lv-LV"/>
        </w:rPr>
        <w:t>vai</w:t>
      </w:r>
      <w:r w:rsidR="00D2025C" w:rsidRPr="003324C6">
        <w:rPr>
          <w:color w:val="auto"/>
          <w:lang w:val="lv-LV"/>
        </w:rPr>
        <w:t xml:space="preserve"> arī to, ka piegādātāju apvienības dalībnieki, uz kuru saimnieciskajām un finansiālajām spējām </w:t>
      </w:r>
      <w:r w:rsidR="00EE05CF" w:rsidRPr="003324C6">
        <w:rPr>
          <w:color w:val="auto"/>
          <w:lang w:val="lv-LV"/>
        </w:rPr>
        <w:t>p</w:t>
      </w:r>
      <w:r w:rsidR="00D9591C" w:rsidRPr="003324C6">
        <w:rPr>
          <w:color w:val="auto"/>
          <w:lang w:val="lv-LV"/>
        </w:rPr>
        <w:t>retendent</w:t>
      </w:r>
      <w:r w:rsidR="00D2025C" w:rsidRPr="003324C6">
        <w:rPr>
          <w:color w:val="auto"/>
          <w:lang w:val="lv-LV"/>
        </w:rPr>
        <w:t xml:space="preserve">s balstās un kuri būs finansiāli atbildīgi par līguma izpildi, ir solidāri atbildīgi pret Pasūtītāju (turpmāk – sabiedrības līgums). </w:t>
      </w:r>
    </w:p>
    <w:p w14:paraId="27C38CC8" w14:textId="77777777" w:rsidR="00B73AA0" w:rsidRPr="003324C6" w:rsidRDefault="000F4244" w:rsidP="00A22709">
      <w:pPr>
        <w:numPr>
          <w:ilvl w:val="1"/>
          <w:numId w:val="41"/>
        </w:numPr>
        <w:spacing w:line="240" w:lineRule="auto"/>
        <w:ind w:left="567" w:right="0" w:hanging="567"/>
        <w:rPr>
          <w:lang w:val="lv-LV"/>
        </w:rPr>
      </w:pPr>
      <w:r w:rsidRPr="003324C6">
        <w:rPr>
          <w:lang w:val="lv-LV"/>
        </w:rPr>
        <w:t xml:space="preserve">Ja piedāvājumu iesniegusī piegādātāju apvienība, kurai tiek piešķirtas iepirkuma līguma slēgšanas tiesības, izvēlas izveidot pilnsabiedrību, tā 20 (divdesmit) dienu laikā pēc </w:t>
      </w:r>
      <w:r w:rsidR="00682E0B" w:rsidRPr="003324C6">
        <w:rPr>
          <w:lang w:val="lv-LV"/>
        </w:rPr>
        <w:t>SPSIL</w:t>
      </w:r>
      <w:r w:rsidRPr="003324C6">
        <w:rPr>
          <w:lang w:val="lv-LV"/>
        </w:rPr>
        <w:t xml:space="preserve"> </w:t>
      </w:r>
      <w:r w:rsidR="00C85F3B" w:rsidRPr="003324C6">
        <w:rPr>
          <w:color w:val="auto"/>
          <w:lang w:val="lv-LV"/>
        </w:rPr>
        <w:t>65.panta septītajā</w:t>
      </w:r>
      <w:r w:rsidRPr="003324C6">
        <w:rPr>
          <w:color w:val="auto"/>
          <w:lang w:val="lv-LV"/>
        </w:rPr>
        <w:t xml:space="preserve"> daļā minētā nogaidīšanas termiņa </w:t>
      </w:r>
      <w:r w:rsidR="003E1958" w:rsidRPr="003324C6">
        <w:rPr>
          <w:color w:val="auto"/>
          <w:lang w:val="lv-LV"/>
        </w:rPr>
        <w:t xml:space="preserve"> beigām </w:t>
      </w:r>
      <w:r w:rsidR="00085BF7" w:rsidRPr="003324C6">
        <w:rPr>
          <w:color w:val="auto"/>
          <w:lang w:val="lv-LV"/>
        </w:rPr>
        <w:t>vai IUB iesniegumu izskatīšanas k</w:t>
      </w:r>
      <w:r w:rsidR="00085BF7" w:rsidRPr="003324C6">
        <w:rPr>
          <w:lang w:val="lv-LV"/>
        </w:rPr>
        <w:t>omisijas lēmuma atļaut slēgt līgumu pie</w:t>
      </w:r>
      <w:r w:rsidR="00222FD8" w:rsidRPr="003324C6">
        <w:rPr>
          <w:lang w:val="lv-LV"/>
        </w:rPr>
        <w:t>ņemša</w:t>
      </w:r>
      <w:r w:rsidR="00085BF7" w:rsidRPr="003324C6">
        <w:rPr>
          <w:lang w:val="lv-LV"/>
        </w:rPr>
        <w:t>nas brīža</w:t>
      </w:r>
      <w:r w:rsidR="003E1958" w:rsidRPr="003324C6">
        <w:rPr>
          <w:lang w:val="lv-LV"/>
        </w:rPr>
        <w:t>,</w:t>
      </w:r>
      <w:r w:rsidRPr="003324C6">
        <w:rPr>
          <w:lang w:val="lv-LV"/>
        </w:rPr>
        <w:t xml:space="preserve"> iesniedz Pasūtītājam izziņas no </w:t>
      </w:r>
      <w:r w:rsidR="004049DC" w:rsidRPr="003324C6">
        <w:rPr>
          <w:lang w:val="lv-LV"/>
        </w:rPr>
        <w:t xml:space="preserve">Latvijas Republikas </w:t>
      </w:r>
      <w:r w:rsidRPr="003324C6">
        <w:rPr>
          <w:lang w:val="lv-LV"/>
        </w:rPr>
        <w:t xml:space="preserve">Uzņēmumu reģistra Komercreģistra vai attiecīgās ārvalsts valsts institūcijas reģistra apliecinātu kopiju vai citu dokumentu, kas apliecina </w:t>
      </w:r>
      <w:r w:rsidR="00EE05CF" w:rsidRPr="003324C6">
        <w:rPr>
          <w:lang w:val="lv-LV"/>
        </w:rPr>
        <w:t>p</w:t>
      </w:r>
      <w:r w:rsidR="00921087" w:rsidRPr="003324C6">
        <w:rPr>
          <w:lang w:val="lv-LV"/>
        </w:rPr>
        <w:t>retenden</w:t>
      </w:r>
      <w:r w:rsidRPr="003324C6">
        <w:rPr>
          <w:lang w:val="lv-LV"/>
        </w:rPr>
        <w:t xml:space="preserve">ta tiesībspēju un rīcībspēju, un dokumentu, kas apliecina pievienotās vērtības nodokļa maksātāja statusu.  </w:t>
      </w:r>
    </w:p>
    <w:p w14:paraId="13FCA475" w14:textId="77777777" w:rsidR="00BF076B" w:rsidRPr="003324C6" w:rsidRDefault="000F4244" w:rsidP="00A22709">
      <w:pPr>
        <w:numPr>
          <w:ilvl w:val="1"/>
          <w:numId w:val="41"/>
        </w:numPr>
        <w:tabs>
          <w:tab w:val="left" w:pos="993"/>
        </w:tabs>
        <w:spacing w:line="240" w:lineRule="auto"/>
        <w:ind w:left="567" w:right="0" w:hanging="567"/>
        <w:rPr>
          <w:lang w:val="lv-LV"/>
        </w:rPr>
      </w:pPr>
      <w:r w:rsidRPr="003324C6">
        <w:rPr>
          <w:lang w:val="lv-LV"/>
        </w:rPr>
        <w:t xml:space="preserve">Ja piedāvājumu iesniegusī piegādātāju apvienība, kurai tiek piešķirtas iepirkuma līguma slēgšanas tiesības, izvēlas noslēgt sabiedrības līgumu, tā 20 (divdesmit) dienu laikā pēc </w:t>
      </w:r>
      <w:r w:rsidR="00323ED8" w:rsidRPr="003324C6">
        <w:rPr>
          <w:color w:val="auto"/>
          <w:lang w:val="lv-LV"/>
        </w:rPr>
        <w:t>SPSIL</w:t>
      </w:r>
      <w:r w:rsidRPr="003324C6">
        <w:rPr>
          <w:color w:val="auto"/>
          <w:lang w:val="lv-LV"/>
        </w:rPr>
        <w:t xml:space="preserve"> </w:t>
      </w:r>
      <w:r w:rsidR="00C85F3B" w:rsidRPr="003324C6">
        <w:rPr>
          <w:color w:val="auto"/>
          <w:lang w:val="lv-LV"/>
        </w:rPr>
        <w:t xml:space="preserve">65.panta septītajā </w:t>
      </w:r>
      <w:r w:rsidRPr="003324C6">
        <w:rPr>
          <w:color w:val="auto"/>
          <w:lang w:val="lv-LV"/>
        </w:rPr>
        <w:t>daļā min</w:t>
      </w:r>
      <w:r w:rsidR="00C111B4" w:rsidRPr="003324C6">
        <w:rPr>
          <w:color w:val="auto"/>
          <w:lang w:val="lv-LV"/>
        </w:rPr>
        <w:t>ētā nogaidīšanas termiņa beigām</w:t>
      </w:r>
      <w:r w:rsidR="00BD2F1D" w:rsidRPr="003324C6">
        <w:rPr>
          <w:color w:val="auto"/>
          <w:lang w:val="lv-LV"/>
        </w:rPr>
        <w:t xml:space="preserve"> vai IUB iesniegumu izskatīšanas </w:t>
      </w:r>
      <w:r w:rsidR="00BD2F1D" w:rsidRPr="003324C6">
        <w:rPr>
          <w:lang w:val="lv-LV"/>
        </w:rPr>
        <w:t>komisijas lē</w:t>
      </w:r>
      <w:r w:rsidR="00C111B4" w:rsidRPr="003324C6">
        <w:rPr>
          <w:lang w:val="lv-LV"/>
        </w:rPr>
        <w:t>muma atļaut slēgt līgumu pieņem</w:t>
      </w:r>
      <w:r w:rsidR="00222FD8" w:rsidRPr="003324C6">
        <w:rPr>
          <w:lang w:val="lv-LV"/>
        </w:rPr>
        <w:t>ša</w:t>
      </w:r>
      <w:r w:rsidR="00BD2F1D" w:rsidRPr="003324C6">
        <w:rPr>
          <w:lang w:val="lv-LV"/>
        </w:rPr>
        <w:t xml:space="preserve">nas brīža </w:t>
      </w:r>
      <w:r w:rsidRPr="003324C6">
        <w:rPr>
          <w:lang w:val="lv-LV"/>
        </w:rPr>
        <w:t xml:space="preserve">vienojas par piegādātāju apvienības dalībnieku atbildības </w:t>
      </w:r>
      <w:r w:rsidRPr="003324C6">
        <w:rPr>
          <w:color w:val="auto"/>
          <w:lang w:val="lv-LV"/>
        </w:rPr>
        <w:t xml:space="preserve">sadalījumu, ievērojot piedāvājumā norādīto atbildības sadalījumu, </w:t>
      </w:r>
      <w:r w:rsidR="00C85F3B" w:rsidRPr="003324C6">
        <w:rPr>
          <w:color w:val="auto"/>
          <w:lang w:val="lv-LV"/>
        </w:rPr>
        <w:t xml:space="preserve">un to, ka piegādātāju apvienības dalībnieki, uz kuru saimnieciskajām un finansiālajām spējām </w:t>
      </w:r>
      <w:r w:rsidR="00EE05CF" w:rsidRPr="003324C6">
        <w:rPr>
          <w:color w:val="auto"/>
          <w:lang w:val="lv-LV"/>
        </w:rPr>
        <w:t>p</w:t>
      </w:r>
      <w:r w:rsidR="00914FB3" w:rsidRPr="003324C6">
        <w:rPr>
          <w:color w:val="auto"/>
          <w:lang w:val="lv-LV"/>
        </w:rPr>
        <w:t>retenden</w:t>
      </w:r>
      <w:r w:rsidR="00C85F3B" w:rsidRPr="003324C6">
        <w:rPr>
          <w:color w:val="auto"/>
          <w:lang w:val="lv-LV"/>
        </w:rPr>
        <w:t xml:space="preserve">ts balstās un kuri būs finansiāli atbildīgi par līguma izpildi ir solidāri atbildīgi  </w:t>
      </w:r>
      <w:r w:rsidRPr="003324C6">
        <w:rPr>
          <w:color w:val="auto"/>
          <w:lang w:val="lv-LV"/>
        </w:rPr>
        <w:t xml:space="preserve">pret Pasūtītāju, un sabiedrības </w:t>
      </w:r>
      <w:r w:rsidRPr="003324C6">
        <w:rPr>
          <w:lang w:val="lv-LV"/>
        </w:rPr>
        <w:t xml:space="preserve">līguma apliecinātu kopiju un, ja nepieciešams, sabiedrības pārstāvja pilnvaru iesniedz Pasūtītājam.  </w:t>
      </w:r>
    </w:p>
    <w:p w14:paraId="5E3DE123" w14:textId="4B5BB5CC" w:rsidR="00BF076B" w:rsidRPr="003324C6" w:rsidRDefault="000F4244" w:rsidP="00A22709">
      <w:pPr>
        <w:numPr>
          <w:ilvl w:val="1"/>
          <w:numId w:val="41"/>
        </w:numPr>
        <w:tabs>
          <w:tab w:val="left" w:pos="993"/>
        </w:tabs>
        <w:spacing w:line="240" w:lineRule="auto"/>
        <w:ind w:left="567" w:right="0" w:hanging="567"/>
        <w:rPr>
          <w:lang w:val="lv-LV"/>
        </w:rPr>
      </w:pPr>
      <w:r w:rsidRPr="003324C6">
        <w:rPr>
          <w:lang w:val="lv-LV"/>
        </w:rPr>
        <w:t xml:space="preserve">Ja </w:t>
      </w:r>
      <w:r w:rsidR="00D93944" w:rsidRPr="003324C6">
        <w:rPr>
          <w:color w:val="auto"/>
          <w:lang w:val="lv-LV"/>
        </w:rPr>
        <w:t xml:space="preserve">Nolikuma </w:t>
      </w:r>
      <w:r w:rsidR="00842FE9" w:rsidRPr="003324C6">
        <w:rPr>
          <w:color w:val="auto"/>
          <w:lang w:val="lv-LV"/>
        </w:rPr>
        <w:t>5.9. vai 5.10</w:t>
      </w:r>
      <w:r w:rsidRPr="003324C6">
        <w:rPr>
          <w:color w:val="auto"/>
          <w:lang w:val="lv-LV"/>
        </w:rPr>
        <w:t xml:space="preserve">.punktā </w:t>
      </w:r>
      <w:r w:rsidRPr="003324C6">
        <w:rPr>
          <w:lang w:val="lv-LV"/>
        </w:rPr>
        <w:t xml:space="preserve">noteiktajā termiņā Pasūtītājam netiek iesniegti </w:t>
      </w:r>
      <w:r w:rsidR="003110E8" w:rsidRPr="003324C6">
        <w:rPr>
          <w:lang w:val="lv-LV"/>
        </w:rPr>
        <w:t>Nolikumā noteiktie iesniedzamie</w:t>
      </w:r>
      <w:r w:rsidRPr="003324C6">
        <w:rPr>
          <w:lang w:val="lv-LV"/>
        </w:rPr>
        <w:t xml:space="preserve"> dokumenti, tas tiek uzskatīts par pretendenta (piegādātāju apvienības) atteikumu slēgt iepirkuma līgumu, un Pasūtītājs ir tiesīgs, paturot piedāvājuma nodrošinājumu, lemt par iepirkuma līguma slēgšanas tiesību piešķiršanu nākamajam pretendentam, kurš </w:t>
      </w:r>
      <w:r w:rsidR="002130B2" w:rsidRPr="003324C6">
        <w:rPr>
          <w:lang w:val="lv-LV"/>
        </w:rPr>
        <w:t xml:space="preserve">iepirkuma 1.-5.daļām </w:t>
      </w:r>
      <w:r w:rsidR="00723E84" w:rsidRPr="003324C6">
        <w:rPr>
          <w:lang w:val="lv-LV"/>
        </w:rPr>
        <w:t xml:space="preserve">iesniedzis </w:t>
      </w:r>
      <w:r w:rsidRPr="003324C6">
        <w:rPr>
          <w:lang w:val="lv-LV"/>
        </w:rPr>
        <w:t>piedāvājumu</w:t>
      </w:r>
      <w:r w:rsidR="00D93944" w:rsidRPr="003324C6">
        <w:rPr>
          <w:lang w:val="lv-LV"/>
        </w:rPr>
        <w:t xml:space="preserve"> ar zemāko cenu</w:t>
      </w:r>
      <w:r w:rsidR="00E64F39" w:rsidRPr="003324C6">
        <w:rPr>
          <w:lang w:val="lv-LV"/>
        </w:rPr>
        <w:t xml:space="preserve"> un </w:t>
      </w:r>
      <w:r w:rsidR="002130B2" w:rsidRPr="003324C6">
        <w:rPr>
          <w:lang w:val="lv-LV"/>
        </w:rPr>
        <w:t xml:space="preserve">iepirkuma 6.daļai </w:t>
      </w:r>
      <w:r w:rsidR="00723E84" w:rsidRPr="003324C6">
        <w:rPr>
          <w:lang w:val="lv-LV"/>
        </w:rPr>
        <w:t>iesniedzis</w:t>
      </w:r>
      <w:r w:rsidR="002130B2" w:rsidRPr="003324C6">
        <w:rPr>
          <w:lang w:val="lv-LV"/>
        </w:rPr>
        <w:t xml:space="preserve"> </w:t>
      </w:r>
      <w:r w:rsidR="00E64F39" w:rsidRPr="003324C6">
        <w:rPr>
          <w:lang w:val="lv-LV"/>
        </w:rPr>
        <w:t>saimnieciski visizdevī</w:t>
      </w:r>
      <w:r w:rsidR="00FE2368" w:rsidRPr="003324C6">
        <w:rPr>
          <w:lang w:val="lv-LV"/>
        </w:rPr>
        <w:t>gā</w:t>
      </w:r>
      <w:r w:rsidR="00E64F39" w:rsidRPr="003324C6">
        <w:rPr>
          <w:lang w:val="lv-LV"/>
        </w:rPr>
        <w:t xml:space="preserve">ko </w:t>
      </w:r>
      <w:proofErr w:type="spellStart"/>
      <w:r w:rsidR="00E64F39" w:rsidRPr="003324C6">
        <w:rPr>
          <w:lang w:val="lv-LV"/>
        </w:rPr>
        <w:t>piedāvajumu</w:t>
      </w:r>
      <w:proofErr w:type="spellEnd"/>
      <w:r w:rsidR="00E64F39" w:rsidRPr="003324C6">
        <w:rPr>
          <w:lang w:val="lv-LV"/>
        </w:rPr>
        <w:t xml:space="preserve"> </w:t>
      </w:r>
    </w:p>
    <w:p w14:paraId="06F2E43E" w14:textId="3244A81A" w:rsidR="00BF076B" w:rsidRPr="003324C6" w:rsidRDefault="000F4244" w:rsidP="00A22709">
      <w:pPr>
        <w:numPr>
          <w:ilvl w:val="1"/>
          <w:numId w:val="41"/>
        </w:numPr>
        <w:tabs>
          <w:tab w:val="left" w:pos="993"/>
        </w:tabs>
        <w:spacing w:line="240" w:lineRule="auto"/>
        <w:ind w:left="567" w:right="0" w:hanging="567"/>
        <w:rPr>
          <w:lang w:val="lv-LV"/>
        </w:rPr>
      </w:pPr>
      <w:r w:rsidRPr="003324C6">
        <w:rPr>
          <w:lang w:val="lv-LV"/>
        </w:rPr>
        <w:t>Pie</w:t>
      </w:r>
      <w:r w:rsidR="000417A4" w:rsidRPr="003324C6">
        <w:rPr>
          <w:lang w:val="lv-LV"/>
        </w:rPr>
        <w:t>dāvāj</w:t>
      </w:r>
      <w:r w:rsidRPr="003324C6">
        <w:rPr>
          <w:lang w:val="lv-LV"/>
        </w:rPr>
        <w:t>uma papildinājumi, labojumi vai atsaukumi ir jāiesniedz rakstveidā personīgi vai pasta sūtījumā</w:t>
      </w:r>
      <w:r w:rsidR="00951FD2" w:rsidRPr="003324C6">
        <w:rPr>
          <w:lang w:val="lv-LV"/>
        </w:rPr>
        <w:t xml:space="preserve"> VAS “Latvijas </w:t>
      </w:r>
      <w:r w:rsidR="004617B4" w:rsidRPr="003324C6">
        <w:rPr>
          <w:lang w:val="lv-LV"/>
        </w:rPr>
        <w:t>d</w:t>
      </w:r>
      <w:r w:rsidR="00951FD2" w:rsidRPr="003324C6">
        <w:rPr>
          <w:lang w:val="lv-LV"/>
        </w:rPr>
        <w:t xml:space="preserve">zelzceļš”, Latvijā, Rīgā, </w:t>
      </w:r>
      <w:proofErr w:type="spellStart"/>
      <w:r w:rsidR="00951FD2" w:rsidRPr="003324C6">
        <w:rPr>
          <w:lang w:val="lv-LV"/>
        </w:rPr>
        <w:t>Gogoļa</w:t>
      </w:r>
      <w:proofErr w:type="spellEnd"/>
      <w:r w:rsidR="00951FD2" w:rsidRPr="003324C6">
        <w:rPr>
          <w:lang w:val="lv-LV"/>
        </w:rPr>
        <w:t xml:space="preserve"> ielā 3, 1.stāvā, 1</w:t>
      </w:r>
      <w:r w:rsidR="00584F9B" w:rsidRPr="003324C6">
        <w:rPr>
          <w:lang w:val="lv-LV"/>
        </w:rPr>
        <w:t>30</w:t>
      </w:r>
      <w:r w:rsidR="00951FD2" w:rsidRPr="003324C6">
        <w:rPr>
          <w:lang w:val="lv-LV"/>
        </w:rPr>
        <w:t xml:space="preserve">.kabinetā (VAS “Latvijas </w:t>
      </w:r>
      <w:r w:rsidR="004617B4" w:rsidRPr="003324C6">
        <w:rPr>
          <w:lang w:val="lv-LV"/>
        </w:rPr>
        <w:t>d</w:t>
      </w:r>
      <w:r w:rsidR="00951FD2" w:rsidRPr="003324C6">
        <w:rPr>
          <w:lang w:val="lv-LV"/>
        </w:rPr>
        <w:t>zelzceļš” kancelejā)</w:t>
      </w:r>
      <w:r w:rsidRPr="003324C6">
        <w:rPr>
          <w:lang w:val="lv-LV"/>
        </w:rPr>
        <w:t xml:space="preserve"> līdz </w:t>
      </w:r>
      <w:r w:rsidR="000417A4" w:rsidRPr="003324C6">
        <w:rPr>
          <w:lang w:val="lv-LV"/>
        </w:rPr>
        <w:t xml:space="preserve">Nolikuma </w:t>
      </w:r>
      <w:r w:rsidR="00951FD2" w:rsidRPr="003324C6">
        <w:rPr>
          <w:lang w:val="lv-LV"/>
        </w:rPr>
        <w:t>4</w:t>
      </w:r>
      <w:r w:rsidRPr="003324C6">
        <w:rPr>
          <w:lang w:val="lv-LV"/>
        </w:rPr>
        <w:t xml:space="preserve">.1.punktā norādītajam </w:t>
      </w:r>
      <w:r w:rsidR="006E1127" w:rsidRPr="003324C6">
        <w:rPr>
          <w:lang w:val="lv-LV"/>
        </w:rPr>
        <w:t>termiņam</w:t>
      </w:r>
      <w:r w:rsidRPr="003324C6">
        <w:rPr>
          <w:lang w:val="lv-LV"/>
        </w:rPr>
        <w:t xml:space="preserve"> slēgtā iesaiņojumā. Uz iesaiņojuma jānorāda </w:t>
      </w:r>
      <w:r w:rsidR="00951FD2" w:rsidRPr="003324C6">
        <w:rPr>
          <w:lang w:val="lv-LV"/>
        </w:rPr>
        <w:t>5</w:t>
      </w:r>
      <w:r w:rsidRPr="003324C6">
        <w:rPr>
          <w:lang w:val="lv-LV"/>
        </w:rPr>
        <w:t>.</w:t>
      </w:r>
      <w:r w:rsidR="00D12519" w:rsidRPr="003324C6">
        <w:rPr>
          <w:lang w:val="lv-LV"/>
        </w:rPr>
        <w:t>2</w:t>
      </w:r>
      <w:r w:rsidRPr="003324C6">
        <w:rPr>
          <w:lang w:val="lv-LV"/>
        </w:rPr>
        <w:t>.punktā noteiktā informācija un atzīme “</w:t>
      </w:r>
      <w:r w:rsidRPr="003324C6">
        <w:rPr>
          <w:i/>
          <w:lang w:val="lv-LV"/>
        </w:rPr>
        <w:t>PAPILDINĀJUMI”</w:t>
      </w:r>
      <w:r w:rsidRPr="003324C6">
        <w:rPr>
          <w:lang w:val="lv-LV"/>
        </w:rPr>
        <w:t xml:space="preserve">, </w:t>
      </w:r>
      <w:r w:rsidRPr="003324C6">
        <w:rPr>
          <w:i/>
          <w:lang w:val="lv-LV"/>
        </w:rPr>
        <w:t xml:space="preserve">“LABOJUMI” </w:t>
      </w:r>
      <w:r w:rsidRPr="003324C6">
        <w:rPr>
          <w:lang w:val="lv-LV"/>
        </w:rPr>
        <w:t>vai</w:t>
      </w:r>
      <w:r w:rsidRPr="003324C6">
        <w:rPr>
          <w:i/>
          <w:lang w:val="lv-LV"/>
        </w:rPr>
        <w:t xml:space="preserve"> “ATSAUKUMS”.</w:t>
      </w:r>
      <w:r w:rsidRPr="003324C6">
        <w:rPr>
          <w:b/>
          <w:lang w:val="lv-LV"/>
        </w:rPr>
        <w:t xml:space="preserve"> </w:t>
      </w:r>
    </w:p>
    <w:p w14:paraId="2F2AE0E9" w14:textId="41D80916" w:rsidR="00D12519" w:rsidRPr="003324C6" w:rsidRDefault="00D12519" w:rsidP="00A22709">
      <w:pPr>
        <w:pStyle w:val="ListParagraph"/>
        <w:numPr>
          <w:ilvl w:val="1"/>
          <w:numId w:val="41"/>
        </w:numPr>
        <w:tabs>
          <w:tab w:val="left" w:pos="993"/>
        </w:tabs>
        <w:spacing w:line="240" w:lineRule="auto"/>
        <w:ind w:left="567" w:right="0" w:hanging="567"/>
        <w:rPr>
          <w:lang w:val="lv-LV"/>
        </w:rPr>
      </w:pPr>
      <w:r w:rsidRPr="003324C6">
        <w:rPr>
          <w:lang w:val="lv-LV"/>
        </w:rPr>
        <w:lastRenderedPageBreak/>
        <w:t xml:space="preserve">Iesniegto </w:t>
      </w:r>
      <w:r w:rsidR="00D65EDA" w:rsidRPr="003324C6">
        <w:rPr>
          <w:lang w:val="lv-LV"/>
        </w:rPr>
        <w:t>p</w:t>
      </w:r>
      <w:r w:rsidRPr="003324C6">
        <w:rPr>
          <w:lang w:val="lv-LV"/>
        </w:rPr>
        <w:t xml:space="preserve">iedāvājumu pretendents var papildināt vai grozīt tikai līdz piedāvājumu iesniegšanas termiņa beigām. Atsaukumam ir bezierunu raksturs un tas izslēdz pretendenta atsauktā </w:t>
      </w:r>
      <w:r w:rsidR="00D65EDA" w:rsidRPr="003324C6">
        <w:rPr>
          <w:lang w:val="lv-LV"/>
        </w:rPr>
        <w:t>p</w:t>
      </w:r>
      <w:r w:rsidRPr="003324C6">
        <w:rPr>
          <w:lang w:val="lv-LV"/>
        </w:rPr>
        <w:t xml:space="preserve">iedāvājuma tālāku līdzdalību konkursā.  </w:t>
      </w:r>
    </w:p>
    <w:p w14:paraId="1B0321F0" w14:textId="77777777" w:rsidR="00D12519" w:rsidRPr="003324C6" w:rsidRDefault="00D12519" w:rsidP="00C40EB7">
      <w:pPr>
        <w:pStyle w:val="ListParagraph"/>
        <w:ind w:left="0" w:right="0" w:firstLine="0"/>
        <w:rPr>
          <w:lang w:val="lv-LV"/>
        </w:rPr>
      </w:pPr>
    </w:p>
    <w:p w14:paraId="6239BF1D" w14:textId="77777777" w:rsidR="00BF076B" w:rsidRPr="003324C6" w:rsidRDefault="00D847E6" w:rsidP="00A22709">
      <w:pPr>
        <w:numPr>
          <w:ilvl w:val="0"/>
          <w:numId w:val="41"/>
        </w:numPr>
        <w:spacing w:after="127" w:line="265" w:lineRule="auto"/>
        <w:ind w:left="426" w:right="0" w:hanging="426"/>
        <w:jc w:val="left"/>
        <w:rPr>
          <w:lang w:val="lv-LV"/>
        </w:rPr>
      </w:pPr>
      <w:r w:rsidRPr="003324C6">
        <w:rPr>
          <w:b/>
          <w:lang w:val="lv-LV"/>
        </w:rPr>
        <w:t>PRETENDEN</w:t>
      </w:r>
      <w:r w:rsidR="000F4244" w:rsidRPr="003324C6">
        <w:rPr>
          <w:b/>
          <w:lang w:val="lv-LV"/>
        </w:rPr>
        <w:t xml:space="preserve">TU ATLASES NOTEIKUMI  </w:t>
      </w:r>
    </w:p>
    <w:p w14:paraId="5C65ADF3" w14:textId="5B077A9C" w:rsidR="00BF076B" w:rsidRPr="003324C6" w:rsidRDefault="00537375" w:rsidP="00A22709">
      <w:pPr>
        <w:numPr>
          <w:ilvl w:val="1"/>
          <w:numId w:val="41"/>
        </w:numPr>
        <w:spacing w:after="0" w:line="240" w:lineRule="auto"/>
        <w:ind w:left="567" w:right="0" w:hanging="567"/>
        <w:rPr>
          <w:lang w:val="lv-LV"/>
        </w:rPr>
      </w:pPr>
      <w:r w:rsidRPr="003324C6">
        <w:rPr>
          <w:lang w:val="lv-LV"/>
        </w:rPr>
        <w:t>Pretenden</w:t>
      </w:r>
      <w:r w:rsidR="000F4244" w:rsidRPr="003324C6">
        <w:rPr>
          <w:lang w:val="lv-LV"/>
        </w:rPr>
        <w:t xml:space="preserve">tu atlases noteikumi ir obligāti visiem </w:t>
      </w:r>
      <w:r w:rsidR="00EE05CF" w:rsidRPr="003324C6">
        <w:rPr>
          <w:lang w:val="lv-LV"/>
        </w:rPr>
        <w:t>p</w:t>
      </w:r>
      <w:r w:rsidRPr="003324C6">
        <w:rPr>
          <w:lang w:val="lv-LV"/>
        </w:rPr>
        <w:t>retenden</w:t>
      </w:r>
      <w:r w:rsidR="000F4244" w:rsidRPr="003324C6">
        <w:rPr>
          <w:lang w:val="lv-LV"/>
        </w:rPr>
        <w:t xml:space="preserve">tiem, kas vēlas iegūt tiesības </w:t>
      </w:r>
      <w:r w:rsidR="00A97E9A" w:rsidRPr="003324C6">
        <w:rPr>
          <w:lang w:val="lv-LV"/>
        </w:rPr>
        <w:t xml:space="preserve">veikt </w:t>
      </w:r>
      <w:r w:rsidR="006E1127" w:rsidRPr="003324C6">
        <w:rPr>
          <w:lang w:val="lv-LV"/>
        </w:rPr>
        <w:t>D</w:t>
      </w:r>
      <w:r w:rsidR="00A97E9A" w:rsidRPr="003324C6">
        <w:rPr>
          <w:lang w:val="lv-LV"/>
        </w:rPr>
        <w:t xml:space="preserve">arbus </w:t>
      </w:r>
      <w:r w:rsidR="003324C6" w:rsidRPr="003324C6">
        <w:rPr>
          <w:lang w:val="lv-LV"/>
        </w:rPr>
        <w:t>(projektēšanu un būvdarbus)</w:t>
      </w:r>
      <w:r w:rsidR="00A97E9A" w:rsidRPr="003324C6" w:rsidDel="00F01F89">
        <w:rPr>
          <w:lang w:val="lv-LV"/>
        </w:rPr>
        <w:t xml:space="preserve"> </w:t>
      </w:r>
      <w:r w:rsidR="000F4244" w:rsidRPr="003324C6">
        <w:rPr>
          <w:lang w:val="lv-LV"/>
        </w:rPr>
        <w:t xml:space="preserve">un slēgt </w:t>
      </w:r>
      <w:r w:rsidR="00951FD2" w:rsidRPr="003324C6">
        <w:rPr>
          <w:lang w:val="lv-LV"/>
        </w:rPr>
        <w:t xml:space="preserve">iepirkuma </w:t>
      </w:r>
      <w:r w:rsidR="000F4244" w:rsidRPr="003324C6">
        <w:rPr>
          <w:lang w:val="lv-LV"/>
        </w:rPr>
        <w:t xml:space="preserve">līgumu. </w:t>
      </w:r>
    </w:p>
    <w:p w14:paraId="43CF2B21" w14:textId="77777777" w:rsidR="00BF076B" w:rsidRPr="003324C6" w:rsidRDefault="00537375" w:rsidP="00A22709">
      <w:pPr>
        <w:numPr>
          <w:ilvl w:val="1"/>
          <w:numId w:val="41"/>
        </w:numPr>
        <w:spacing w:after="0" w:line="240" w:lineRule="auto"/>
        <w:ind w:left="567" w:right="0" w:hanging="567"/>
        <w:rPr>
          <w:lang w:val="lv-LV"/>
        </w:rPr>
      </w:pPr>
      <w:r w:rsidRPr="003324C6">
        <w:rPr>
          <w:lang w:val="lv-LV"/>
        </w:rPr>
        <w:t>Pretenden</w:t>
      </w:r>
      <w:r w:rsidR="000F4244" w:rsidRPr="003324C6">
        <w:rPr>
          <w:lang w:val="lv-LV"/>
        </w:rPr>
        <w:t xml:space="preserve">tam jāatbilst šādiem </w:t>
      </w:r>
      <w:r w:rsidR="00EE05CF" w:rsidRPr="003324C6">
        <w:rPr>
          <w:lang w:val="lv-LV"/>
        </w:rPr>
        <w:t>p</w:t>
      </w:r>
      <w:r w:rsidRPr="003324C6">
        <w:rPr>
          <w:lang w:val="lv-LV"/>
        </w:rPr>
        <w:t>retenden</w:t>
      </w:r>
      <w:r w:rsidR="000F4244" w:rsidRPr="003324C6">
        <w:rPr>
          <w:lang w:val="lv-LV"/>
        </w:rPr>
        <w:t xml:space="preserve">tu atlases noteikumiem: </w:t>
      </w:r>
    </w:p>
    <w:p w14:paraId="7DB66162" w14:textId="77777777" w:rsidR="00BF076B" w:rsidRPr="003324C6" w:rsidRDefault="00BF076B" w:rsidP="00C40EB7">
      <w:pPr>
        <w:spacing w:after="0" w:line="259" w:lineRule="auto"/>
        <w:ind w:left="0" w:right="0" w:firstLine="0"/>
        <w:jc w:val="left"/>
        <w:rPr>
          <w:lang w:val="lv-LV"/>
        </w:rPr>
      </w:pPr>
    </w:p>
    <w:tbl>
      <w:tblPr>
        <w:tblStyle w:val="TableGrid"/>
        <w:tblpPr w:leftFromText="180" w:rightFromText="180" w:vertAnchor="text" w:tblpX="-289" w:tblpY="1"/>
        <w:tblOverlap w:val="never"/>
        <w:tblW w:w="9493" w:type="dxa"/>
        <w:tblInd w:w="0" w:type="dxa"/>
        <w:tblCellMar>
          <w:top w:w="14" w:type="dxa"/>
          <w:left w:w="106" w:type="dxa"/>
          <w:right w:w="53" w:type="dxa"/>
        </w:tblCellMar>
        <w:tblLook w:val="04A0" w:firstRow="1" w:lastRow="0" w:firstColumn="1" w:lastColumn="0" w:noHBand="0" w:noVBand="1"/>
      </w:tblPr>
      <w:tblGrid>
        <w:gridCol w:w="983"/>
        <w:gridCol w:w="3487"/>
        <w:gridCol w:w="2397"/>
        <w:gridCol w:w="2626"/>
      </w:tblGrid>
      <w:tr w:rsidR="00450C0A" w:rsidRPr="003324C6" w14:paraId="4870D31A" w14:textId="77777777" w:rsidTr="00601261">
        <w:trPr>
          <w:trHeight w:val="266"/>
          <w:tblHeader/>
        </w:trPr>
        <w:tc>
          <w:tcPr>
            <w:tcW w:w="9493" w:type="dxa"/>
            <w:gridSpan w:val="4"/>
            <w:tcBorders>
              <w:top w:val="single" w:sz="4" w:space="0" w:color="000000"/>
              <w:left w:val="single" w:sz="4" w:space="0" w:color="000000"/>
              <w:bottom w:val="single" w:sz="4" w:space="0" w:color="000000"/>
              <w:right w:val="single" w:sz="4" w:space="0" w:color="000000"/>
            </w:tcBorders>
            <w:vAlign w:val="center"/>
          </w:tcPr>
          <w:p w14:paraId="58C2E8FB" w14:textId="77777777" w:rsidR="00450C0A" w:rsidRPr="003324C6" w:rsidRDefault="00450C0A" w:rsidP="00C40EB7">
            <w:pPr>
              <w:spacing w:after="0" w:line="240" w:lineRule="auto"/>
              <w:ind w:left="0" w:right="0" w:firstLine="0"/>
              <w:jc w:val="center"/>
              <w:rPr>
                <w:lang w:val="lv-LV"/>
              </w:rPr>
            </w:pPr>
            <w:r w:rsidRPr="003324C6">
              <w:rPr>
                <w:b/>
                <w:lang w:val="lv-LV"/>
              </w:rPr>
              <w:t xml:space="preserve">IZSLĒGŠANAS </w:t>
            </w:r>
            <w:r w:rsidR="00815E2B" w:rsidRPr="003324C6">
              <w:rPr>
                <w:b/>
                <w:lang w:val="lv-LV"/>
              </w:rPr>
              <w:t xml:space="preserve">NOTEIKUMU </w:t>
            </w:r>
            <w:r w:rsidRPr="003324C6">
              <w:rPr>
                <w:b/>
                <w:lang w:val="lv-LV"/>
              </w:rPr>
              <w:t>NEATTIECINĀMĪBA</w:t>
            </w:r>
          </w:p>
        </w:tc>
      </w:tr>
      <w:tr w:rsidR="00450C0A" w:rsidRPr="003324C6" w14:paraId="3823A23F" w14:textId="77777777" w:rsidTr="00A45E7F">
        <w:trPr>
          <w:trHeight w:val="1877"/>
          <w:tblHeader/>
        </w:trPr>
        <w:tc>
          <w:tcPr>
            <w:tcW w:w="983" w:type="dxa"/>
            <w:tcBorders>
              <w:top w:val="single" w:sz="4" w:space="0" w:color="000000"/>
              <w:left w:val="single" w:sz="4" w:space="0" w:color="000000"/>
              <w:bottom w:val="single" w:sz="4" w:space="0" w:color="000000"/>
              <w:right w:val="single" w:sz="4" w:space="0" w:color="000000"/>
            </w:tcBorders>
            <w:vAlign w:val="center"/>
          </w:tcPr>
          <w:p w14:paraId="2B5F7832" w14:textId="77777777" w:rsidR="00450C0A" w:rsidRPr="003324C6" w:rsidRDefault="00766CF9" w:rsidP="00306FA3">
            <w:pPr>
              <w:spacing w:line="240" w:lineRule="auto"/>
              <w:ind w:left="0" w:right="0" w:firstLine="0"/>
              <w:jc w:val="left"/>
              <w:rPr>
                <w:b/>
                <w:lang w:val="lv-LV"/>
              </w:rPr>
            </w:pPr>
            <w:proofErr w:type="spellStart"/>
            <w:r w:rsidRPr="003324C6">
              <w:rPr>
                <w:b/>
                <w:lang w:val="lv-LV"/>
              </w:rPr>
              <w:t>N.p.k</w:t>
            </w:r>
            <w:proofErr w:type="spellEnd"/>
            <w:r w:rsidRPr="003324C6">
              <w:rPr>
                <w:b/>
                <w:lang w:val="lv-LV"/>
              </w:rPr>
              <w:t>.</w:t>
            </w:r>
          </w:p>
        </w:tc>
        <w:tc>
          <w:tcPr>
            <w:tcW w:w="3487" w:type="dxa"/>
            <w:tcBorders>
              <w:top w:val="single" w:sz="4" w:space="0" w:color="000000"/>
              <w:left w:val="single" w:sz="4" w:space="0" w:color="000000"/>
              <w:bottom w:val="single" w:sz="4" w:space="0" w:color="000000"/>
              <w:right w:val="single" w:sz="4" w:space="0" w:color="000000"/>
            </w:tcBorders>
            <w:vAlign w:val="center"/>
          </w:tcPr>
          <w:p w14:paraId="0892D149" w14:textId="77777777" w:rsidR="00450C0A" w:rsidRPr="003324C6" w:rsidRDefault="00450C0A" w:rsidP="00306FA3">
            <w:pPr>
              <w:spacing w:line="240" w:lineRule="auto"/>
              <w:ind w:left="0" w:right="0" w:firstLine="0"/>
              <w:jc w:val="center"/>
              <w:rPr>
                <w:lang w:val="lv-LV"/>
              </w:rPr>
            </w:pPr>
            <w:r w:rsidRPr="003324C6">
              <w:rPr>
                <w:b/>
                <w:lang w:val="lv-LV"/>
              </w:rPr>
              <w:t xml:space="preserve">Izslēgšanas </w:t>
            </w:r>
            <w:r w:rsidR="00815E2B" w:rsidRPr="003324C6">
              <w:rPr>
                <w:b/>
                <w:lang w:val="lv-LV"/>
              </w:rPr>
              <w:t>noteikums</w:t>
            </w:r>
            <w:r w:rsidRPr="003324C6">
              <w:rPr>
                <w:b/>
                <w:lang w:val="lv-LV"/>
              </w:rPr>
              <w:t xml:space="preserve">, saskaņā ar kuru </w:t>
            </w:r>
            <w:r w:rsidR="00537375" w:rsidRPr="003324C6">
              <w:rPr>
                <w:b/>
                <w:lang w:val="lv-LV"/>
              </w:rPr>
              <w:t>Pretenden</w:t>
            </w:r>
            <w:r w:rsidRPr="003324C6">
              <w:rPr>
                <w:b/>
                <w:lang w:val="lv-LV"/>
              </w:rPr>
              <w:t xml:space="preserve">ts tiek izslēgts no dalības </w:t>
            </w:r>
            <w:r w:rsidR="00537375" w:rsidRPr="003324C6">
              <w:rPr>
                <w:b/>
                <w:lang w:val="lv-LV"/>
              </w:rPr>
              <w:t>Atklāt</w:t>
            </w:r>
            <w:r w:rsidRPr="003324C6">
              <w:rPr>
                <w:b/>
                <w:lang w:val="lv-LV"/>
              </w:rPr>
              <w:t>ā konkursā</w:t>
            </w:r>
          </w:p>
        </w:tc>
        <w:tc>
          <w:tcPr>
            <w:tcW w:w="2397" w:type="dxa"/>
            <w:tcBorders>
              <w:top w:val="single" w:sz="4" w:space="0" w:color="000000"/>
              <w:left w:val="single" w:sz="4" w:space="0" w:color="000000"/>
              <w:bottom w:val="single" w:sz="4" w:space="0" w:color="000000"/>
              <w:right w:val="single" w:sz="4" w:space="0" w:color="000000"/>
            </w:tcBorders>
            <w:vAlign w:val="center"/>
          </w:tcPr>
          <w:p w14:paraId="03739D10" w14:textId="77777777" w:rsidR="00450C0A" w:rsidRPr="003324C6" w:rsidRDefault="00450C0A" w:rsidP="00306FA3">
            <w:pPr>
              <w:spacing w:line="240" w:lineRule="auto"/>
              <w:ind w:left="0" w:right="0" w:firstLine="0"/>
              <w:jc w:val="center"/>
              <w:rPr>
                <w:lang w:val="lv-LV"/>
              </w:rPr>
            </w:pPr>
            <w:r w:rsidRPr="003324C6">
              <w:rPr>
                <w:b/>
                <w:lang w:val="lv-LV"/>
              </w:rPr>
              <w:t xml:space="preserve">Dokumenti izslēgšanas </w:t>
            </w:r>
            <w:r w:rsidR="00A40E68" w:rsidRPr="003324C6">
              <w:rPr>
                <w:b/>
                <w:lang w:val="lv-LV"/>
              </w:rPr>
              <w:t>noteikumu</w:t>
            </w:r>
          </w:p>
          <w:p w14:paraId="055D237E" w14:textId="77777777" w:rsidR="00450C0A" w:rsidRPr="003324C6" w:rsidRDefault="005A4A4B" w:rsidP="00306FA3">
            <w:pPr>
              <w:spacing w:line="240" w:lineRule="auto"/>
              <w:ind w:left="0" w:right="0" w:firstLine="0"/>
              <w:jc w:val="center"/>
              <w:rPr>
                <w:lang w:val="lv-LV"/>
              </w:rPr>
            </w:pPr>
            <w:proofErr w:type="spellStart"/>
            <w:r w:rsidRPr="003324C6">
              <w:rPr>
                <w:b/>
                <w:lang w:val="lv-LV"/>
              </w:rPr>
              <w:t>neattieci</w:t>
            </w:r>
            <w:r w:rsidR="00450C0A" w:rsidRPr="003324C6">
              <w:rPr>
                <w:b/>
                <w:lang w:val="lv-LV"/>
              </w:rPr>
              <w:t>nāmības</w:t>
            </w:r>
            <w:proofErr w:type="spellEnd"/>
          </w:p>
          <w:p w14:paraId="6127407C" w14:textId="77777777" w:rsidR="00450C0A" w:rsidRPr="003324C6" w:rsidRDefault="00450C0A" w:rsidP="00306FA3">
            <w:pPr>
              <w:spacing w:line="240" w:lineRule="auto"/>
              <w:ind w:left="0" w:right="0" w:firstLine="0"/>
              <w:jc w:val="center"/>
              <w:rPr>
                <w:lang w:val="lv-LV"/>
              </w:rPr>
            </w:pPr>
            <w:r w:rsidRPr="003324C6">
              <w:rPr>
                <w:b/>
                <w:lang w:val="lv-LV"/>
              </w:rPr>
              <w:t>pierādīšanai Latvijas</w:t>
            </w:r>
          </w:p>
          <w:p w14:paraId="39E1B93A" w14:textId="77777777" w:rsidR="00450C0A" w:rsidRPr="003324C6" w:rsidRDefault="00450C0A" w:rsidP="00306FA3">
            <w:pPr>
              <w:spacing w:line="240" w:lineRule="auto"/>
              <w:ind w:left="0" w:right="0" w:firstLine="0"/>
              <w:jc w:val="center"/>
              <w:rPr>
                <w:lang w:val="lv-LV"/>
              </w:rPr>
            </w:pPr>
            <w:r w:rsidRPr="003324C6">
              <w:rPr>
                <w:b/>
                <w:lang w:val="lv-LV"/>
              </w:rPr>
              <w:t>Republikā reģistrētai vai pastāvīgi dzīvojošai personai</w:t>
            </w:r>
          </w:p>
        </w:tc>
        <w:tc>
          <w:tcPr>
            <w:tcW w:w="2626" w:type="dxa"/>
            <w:tcBorders>
              <w:top w:val="single" w:sz="4" w:space="0" w:color="000000"/>
              <w:left w:val="single" w:sz="4" w:space="0" w:color="000000"/>
              <w:bottom w:val="single" w:sz="4" w:space="0" w:color="000000"/>
              <w:right w:val="single" w:sz="4" w:space="0" w:color="000000"/>
            </w:tcBorders>
            <w:vAlign w:val="center"/>
          </w:tcPr>
          <w:p w14:paraId="238BBA4B" w14:textId="77777777" w:rsidR="00450C0A" w:rsidRPr="003324C6" w:rsidRDefault="00450C0A" w:rsidP="00306FA3">
            <w:pPr>
              <w:spacing w:line="240" w:lineRule="auto"/>
              <w:ind w:left="0" w:right="0" w:firstLine="0"/>
              <w:jc w:val="center"/>
              <w:rPr>
                <w:lang w:val="lv-LV"/>
              </w:rPr>
            </w:pPr>
            <w:r w:rsidRPr="003324C6">
              <w:rPr>
                <w:b/>
                <w:lang w:val="lv-LV"/>
              </w:rPr>
              <w:t xml:space="preserve">Dokumenti izslēgšanas </w:t>
            </w:r>
            <w:r w:rsidR="00A40E68" w:rsidRPr="003324C6">
              <w:rPr>
                <w:b/>
                <w:lang w:val="lv-LV"/>
              </w:rPr>
              <w:t>noteikumu</w:t>
            </w:r>
          </w:p>
          <w:p w14:paraId="42768904" w14:textId="77777777" w:rsidR="00450C0A" w:rsidRPr="003324C6" w:rsidRDefault="005A4A4B" w:rsidP="00306FA3">
            <w:pPr>
              <w:spacing w:line="240" w:lineRule="auto"/>
              <w:ind w:left="0" w:right="0" w:firstLine="0"/>
              <w:jc w:val="center"/>
              <w:rPr>
                <w:lang w:val="lv-LV"/>
              </w:rPr>
            </w:pPr>
            <w:proofErr w:type="spellStart"/>
            <w:r w:rsidRPr="003324C6">
              <w:rPr>
                <w:b/>
                <w:lang w:val="lv-LV"/>
              </w:rPr>
              <w:t>neattieci</w:t>
            </w:r>
            <w:r w:rsidR="00450C0A" w:rsidRPr="003324C6">
              <w:rPr>
                <w:b/>
                <w:lang w:val="lv-LV"/>
              </w:rPr>
              <w:t>nāmības</w:t>
            </w:r>
            <w:proofErr w:type="spellEnd"/>
          </w:p>
          <w:p w14:paraId="58733A04" w14:textId="77777777" w:rsidR="00450C0A" w:rsidRPr="003324C6" w:rsidRDefault="00450C0A" w:rsidP="00306FA3">
            <w:pPr>
              <w:spacing w:line="240" w:lineRule="auto"/>
              <w:ind w:left="0" w:right="0" w:firstLine="0"/>
              <w:jc w:val="center"/>
              <w:rPr>
                <w:lang w:val="lv-LV"/>
              </w:rPr>
            </w:pPr>
            <w:r w:rsidRPr="003324C6">
              <w:rPr>
                <w:b/>
                <w:lang w:val="lv-LV"/>
              </w:rPr>
              <w:t>pierādīšanai ārvalstīs</w:t>
            </w:r>
          </w:p>
          <w:p w14:paraId="578583F1" w14:textId="77777777" w:rsidR="00450C0A" w:rsidRPr="003324C6" w:rsidRDefault="00450C0A" w:rsidP="00306FA3">
            <w:pPr>
              <w:spacing w:line="240" w:lineRule="auto"/>
              <w:ind w:left="0" w:right="0" w:firstLine="0"/>
              <w:jc w:val="center"/>
              <w:rPr>
                <w:lang w:val="lv-LV"/>
              </w:rPr>
            </w:pPr>
            <w:r w:rsidRPr="003324C6">
              <w:rPr>
                <w:b/>
                <w:lang w:val="lv-LV"/>
              </w:rPr>
              <w:t>reģistrētai vai pastāvīgi dzīvojošai personai</w:t>
            </w:r>
          </w:p>
        </w:tc>
      </w:tr>
      <w:tr w:rsidR="00450C0A" w:rsidRPr="003324C6" w14:paraId="786F55D1" w14:textId="77777777" w:rsidTr="00A45E7F">
        <w:trPr>
          <w:trHeight w:val="828"/>
        </w:trPr>
        <w:tc>
          <w:tcPr>
            <w:tcW w:w="983" w:type="dxa"/>
            <w:tcBorders>
              <w:top w:val="single" w:sz="4" w:space="0" w:color="000000"/>
              <w:left w:val="single" w:sz="4" w:space="0" w:color="000000"/>
              <w:bottom w:val="single" w:sz="4" w:space="0" w:color="000000"/>
              <w:right w:val="single" w:sz="4" w:space="0" w:color="000000"/>
            </w:tcBorders>
          </w:tcPr>
          <w:p w14:paraId="4A1421BA" w14:textId="77777777" w:rsidR="00450C0A" w:rsidRPr="003324C6" w:rsidRDefault="00450C0A" w:rsidP="00306FA3">
            <w:pPr>
              <w:spacing w:line="240" w:lineRule="auto"/>
              <w:ind w:left="0" w:right="0"/>
              <w:jc w:val="left"/>
              <w:rPr>
                <w:lang w:val="lv-LV"/>
              </w:rPr>
            </w:pPr>
            <w:r w:rsidRPr="003324C6">
              <w:rPr>
                <w:lang w:val="lv-LV"/>
              </w:rPr>
              <w:t>6.2.1.</w:t>
            </w:r>
          </w:p>
          <w:p w14:paraId="015ECA6B" w14:textId="77777777" w:rsidR="00450C0A" w:rsidRPr="003324C6" w:rsidRDefault="00450C0A" w:rsidP="00306FA3">
            <w:pPr>
              <w:spacing w:line="240" w:lineRule="auto"/>
              <w:ind w:left="0" w:right="0" w:firstLine="36"/>
              <w:jc w:val="left"/>
              <w:rPr>
                <w:lang w:val="lv-LV"/>
              </w:rPr>
            </w:pPr>
            <w:r w:rsidRPr="003324C6">
              <w:rPr>
                <w:lang w:val="lv-LV"/>
              </w:rPr>
              <w:t xml:space="preserve"> </w:t>
            </w:r>
          </w:p>
          <w:p w14:paraId="2C88294A" w14:textId="77777777" w:rsidR="00450C0A" w:rsidRPr="003324C6" w:rsidRDefault="00450C0A" w:rsidP="00306FA3">
            <w:pPr>
              <w:spacing w:line="240" w:lineRule="auto"/>
              <w:ind w:left="0" w:right="0" w:firstLine="0"/>
              <w:jc w:val="left"/>
              <w:rPr>
                <w:lang w:val="lv-LV"/>
              </w:rPr>
            </w:pPr>
            <w:r w:rsidRPr="003324C6">
              <w:rPr>
                <w:lang w:val="lv-LV"/>
              </w:rPr>
              <w:t xml:space="preserve"> </w:t>
            </w:r>
          </w:p>
          <w:p w14:paraId="7EA4BB1F" w14:textId="77777777" w:rsidR="00450C0A" w:rsidRPr="003324C6" w:rsidRDefault="00450C0A" w:rsidP="00306FA3">
            <w:pPr>
              <w:spacing w:line="240" w:lineRule="auto"/>
              <w:ind w:left="0" w:right="0" w:firstLine="0"/>
              <w:jc w:val="left"/>
              <w:rPr>
                <w:lang w:val="lv-LV"/>
              </w:rPr>
            </w:pPr>
            <w:r w:rsidRPr="003324C6">
              <w:rPr>
                <w:lang w:val="lv-LV"/>
              </w:rPr>
              <w:t xml:space="preserve"> </w:t>
            </w:r>
          </w:p>
        </w:tc>
        <w:tc>
          <w:tcPr>
            <w:tcW w:w="3487" w:type="dxa"/>
            <w:tcBorders>
              <w:top w:val="single" w:sz="4" w:space="0" w:color="000000"/>
              <w:left w:val="single" w:sz="4" w:space="0" w:color="000000"/>
              <w:bottom w:val="single" w:sz="4" w:space="0" w:color="000000"/>
              <w:right w:val="single" w:sz="4" w:space="0" w:color="000000"/>
            </w:tcBorders>
          </w:tcPr>
          <w:p w14:paraId="10AB854B" w14:textId="77777777" w:rsidR="00450C0A" w:rsidRPr="003324C6" w:rsidRDefault="00CE7E17" w:rsidP="00306FA3">
            <w:pPr>
              <w:spacing w:line="240" w:lineRule="auto"/>
              <w:ind w:left="0" w:right="0" w:firstLine="0"/>
              <w:rPr>
                <w:lang w:val="lv-LV"/>
              </w:rPr>
            </w:pPr>
            <w:r w:rsidRPr="003324C6">
              <w:rPr>
                <w:lang w:val="lv-LV"/>
              </w:rPr>
              <w:t>Pretenden</w:t>
            </w:r>
            <w:r w:rsidR="00450C0A" w:rsidRPr="003324C6">
              <w:rPr>
                <w:lang w:val="lv-LV"/>
              </w:rPr>
              <w:t xml:space="preserve">ts vai persona, kura ir </w:t>
            </w:r>
            <w:r w:rsidR="00EE05CF" w:rsidRPr="003324C6">
              <w:rPr>
                <w:lang w:val="lv-LV"/>
              </w:rPr>
              <w:t>p</w:t>
            </w:r>
            <w:r w:rsidRPr="003324C6">
              <w:rPr>
                <w:lang w:val="lv-LV"/>
              </w:rPr>
              <w:t>retenden</w:t>
            </w:r>
            <w:r w:rsidR="00450C0A" w:rsidRPr="003324C6">
              <w:rPr>
                <w:lang w:val="lv-LV"/>
              </w:rPr>
              <w:t xml:space="preserve">ta valdes vai padomes loceklis, </w:t>
            </w:r>
            <w:proofErr w:type="spellStart"/>
            <w:r w:rsidR="00450C0A" w:rsidRPr="003324C6">
              <w:rPr>
                <w:lang w:val="lv-LV"/>
              </w:rPr>
              <w:t>pārstāvēttiesīgā</w:t>
            </w:r>
            <w:proofErr w:type="spellEnd"/>
            <w:r w:rsidR="00450C0A" w:rsidRPr="003324C6">
              <w:rPr>
                <w:lang w:val="lv-LV"/>
              </w:rPr>
              <w:t xml:space="preserve"> persona vai prokūrists, vai persona, kura ir pilnvarota pārstāvēt </w:t>
            </w:r>
            <w:r w:rsidR="00EE05CF" w:rsidRPr="003324C6">
              <w:rPr>
                <w:lang w:val="lv-LV"/>
              </w:rPr>
              <w:t>p</w:t>
            </w:r>
            <w:r w:rsidR="005A0B67" w:rsidRPr="003324C6">
              <w:rPr>
                <w:lang w:val="lv-LV"/>
              </w:rPr>
              <w:t>retenden</w:t>
            </w:r>
            <w:r w:rsidR="00450C0A" w:rsidRPr="003324C6">
              <w:rPr>
                <w:lang w:val="lv-LV"/>
              </w:rPr>
              <w:t xml:space="preserve">tu darbībās, kas saistītas ar filiāli, ar tādu prokurora priekšrakstu par sodu vai tiesas spriedumu, kas stājies spēkā un kļuvis neapstrīdams un nepārsūdzams, ir atzīta par vainīgu vai tai ir piemērots piespiedu ietekmēšanas līdzeklis par jebkuru no šādiem noziedzīgiem nodarījumiem: </w:t>
            </w:r>
          </w:p>
          <w:p w14:paraId="1F255535" w14:textId="77777777" w:rsidR="00450C0A" w:rsidRPr="003324C6" w:rsidRDefault="00450C0A" w:rsidP="00306FA3">
            <w:pPr>
              <w:numPr>
                <w:ilvl w:val="0"/>
                <w:numId w:val="1"/>
              </w:numPr>
              <w:spacing w:line="240" w:lineRule="auto"/>
              <w:ind w:right="0" w:firstLine="0"/>
              <w:rPr>
                <w:lang w:val="lv-LV"/>
              </w:rPr>
            </w:pPr>
            <w:r w:rsidRPr="003324C6">
              <w:rPr>
                <w:lang w:val="lv-LV"/>
              </w:rPr>
              <w:t xml:space="preserve">noziedzīgas organizācijas izveidošana, vadīšana, iesaistīšanās tajā vai tās sastāvā ietilpstošā organizētā grupā vai citā noziedzīgā formējumā vai piedalīšanās šādas organizācijas izdarītajos noziedzīgajos </w:t>
            </w:r>
          </w:p>
          <w:p w14:paraId="76428640" w14:textId="77777777" w:rsidR="00450C0A" w:rsidRPr="003324C6" w:rsidRDefault="00450C0A" w:rsidP="00306FA3">
            <w:pPr>
              <w:spacing w:line="240" w:lineRule="auto"/>
              <w:ind w:left="0" w:right="0" w:firstLine="0"/>
              <w:rPr>
                <w:lang w:val="lv-LV"/>
              </w:rPr>
            </w:pPr>
            <w:r w:rsidRPr="003324C6">
              <w:rPr>
                <w:lang w:val="lv-LV"/>
              </w:rPr>
              <w:t xml:space="preserve">nodarījumos, </w:t>
            </w:r>
          </w:p>
          <w:p w14:paraId="712547B3" w14:textId="77777777" w:rsidR="00450C0A" w:rsidRPr="003324C6" w:rsidRDefault="00450C0A" w:rsidP="00306FA3">
            <w:pPr>
              <w:numPr>
                <w:ilvl w:val="0"/>
                <w:numId w:val="1"/>
              </w:numPr>
              <w:spacing w:line="240" w:lineRule="auto"/>
              <w:ind w:right="0" w:firstLine="0"/>
              <w:rPr>
                <w:lang w:val="lv-LV"/>
              </w:rPr>
            </w:pPr>
            <w:r w:rsidRPr="003324C6">
              <w:rPr>
                <w:lang w:val="lv-LV"/>
              </w:rPr>
              <w:t xml:space="preserve">kukuļņemšana, kukuļdošana, kukuļa piesavināšanās, starpniecība kukuļošanā, neatļauta piedalīšanās mantiskos darījumos, neatļauta labumu pieņemšana, komerciāla uzpirkšana, labuma prettiesiska pieprasīšana, pieņemšana vai došana, tirgošanās ar ietekmi, </w:t>
            </w:r>
          </w:p>
          <w:p w14:paraId="3E3C8102" w14:textId="77777777" w:rsidR="00450C0A" w:rsidRPr="003324C6" w:rsidRDefault="00450C0A" w:rsidP="00306FA3">
            <w:pPr>
              <w:numPr>
                <w:ilvl w:val="0"/>
                <w:numId w:val="1"/>
              </w:numPr>
              <w:spacing w:line="240" w:lineRule="auto"/>
              <w:ind w:right="0" w:firstLine="0"/>
              <w:rPr>
                <w:lang w:val="lv-LV"/>
              </w:rPr>
            </w:pPr>
            <w:r w:rsidRPr="003324C6">
              <w:rPr>
                <w:lang w:val="lv-LV"/>
              </w:rPr>
              <w:t xml:space="preserve">krāpšana, piesavināšanās vai noziedzīgi iegūtu līdzekļu </w:t>
            </w:r>
          </w:p>
          <w:p w14:paraId="322E019E" w14:textId="77777777" w:rsidR="00450C0A" w:rsidRPr="003324C6" w:rsidRDefault="00450C0A" w:rsidP="00306FA3">
            <w:pPr>
              <w:spacing w:line="240" w:lineRule="auto"/>
              <w:ind w:left="0" w:right="0" w:firstLine="0"/>
              <w:rPr>
                <w:lang w:val="lv-LV"/>
              </w:rPr>
            </w:pPr>
            <w:r w:rsidRPr="003324C6">
              <w:rPr>
                <w:lang w:val="lv-LV"/>
              </w:rPr>
              <w:t xml:space="preserve">legalizēšana, </w:t>
            </w:r>
          </w:p>
          <w:p w14:paraId="2A00E6B6" w14:textId="77777777" w:rsidR="00450C0A" w:rsidRPr="003324C6" w:rsidRDefault="00450C0A" w:rsidP="00306FA3">
            <w:pPr>
              <w:numPr>
                <w:ilvl w:val="0"/>
                <w:numId w:val="1"/>
              </w:numPr>
              <w:spacing w:line="240" w:lineRule="auto"/>
              <w:ind w:right="0" w:firstLine="0"/>
              <w:rPr>
                <w:lang w:val="lv-LV"/>
              </w:rPr>
            </w:pPr>
            <w:r w:rsidRPr="003324C6">
              <w:rPr>
                <w:lang w:val="lv-LV"/>
              </w:rPr>
              <w:t xml:space="preserve">terorisms, terorisma finansēšana, aicinājums uz terorismu, terorisma draudi vai personas vervēšana un </w:t>
            </w:r>
          </w:p>
          <w:p w14:paraId="7F9FA590" w14:textId="77777777" w:rsidR="00450C0A" w:rsidRPr="003324C6" w:rsidRDefault="00450C0A" w:rsidP="00306FA3">
            <w:pPr>
              <w:spacing w:line="240" w:lineRule="auto"/>
              <w:ind w:left="0" w:right="0" w:firstLine="0"/>
              <w:rPr>
                <w:lang w:val="lv-LV"/>
              </w:rPr>
            </w:pPr>
            <w:r w:rsidRPr="003324C6">
              <w:rPr>
                <w:lang w:val="lv-LV"/>
              </w:rPr>
              <w:t>apmācīšana terora aktu veikšanai,</w:t>
            </w:r>
          </w:p>
          <w:p w14:paraId="2A9F7029" w14:textId="77777777" w:rsidR="00450C0A" w:rsidRPr="003324C6" w:rsidRDefault="00450C0A" w:rsidP="00306FA3">
            <w:pPr>
              <w:numPr>
                <w:ilvl w:val="0"/>
                <w:numId w:val="2"/>
              </w:numPr>
              <w:spacing w:line="240" w:lineRule="auto"/>
              <w:ind w:right="0" w:firstLine="0"/>
              <w:rPr>
                <w:lang w:val="lv-LV"/>
              </w:rPr>
            </w:pPr>
            <w:r w:rsidRPr="003324C6">
              <w:rPr>
                <w:lang w:val="lv-LV"/>
              </w:rPr>
              <w:t xml:space="preserve">cilvēku tirdzniecība, </w:t>
            </w:r>
          </w:p>
          <w:p w14:paraId="419EAFA2" w14:textId="77777777" w:rsidR="00450C0A" w:rsidRPr="003324C6" w:rsidRDefault="00450C0A" w:rsidP="00306FA3">
            <w:pPr>
              <w:numPr>
                <w:ilvl w:val="0"/>
                <w:numId w:val="2"/>
              </w:numPr>
              <w:spacing w:line="240" w:lineRule="auto"/>
              <w:ind w:right="0" w:firstLine="0"/>
              <w:rPr>
                <w:lang w:val="lv-LV"/>
              </w:rPr>
            </w:pPr>
            <w:r w:rsidRPr="003324C6">
              <w:rPr>
                <w:lang w:val="lv-LV"/>
              </w:rPr>
              <w:t xml:space="preserve">izvairīšanās no nodokļu un </w:t>
            </w:r>
            <w:r w:rsidRPr="003324C6">
              <w:rPr>
                <w:lang w:val="lv-LV"/>
              </w:rPr>
              <w:lastRenderedPageBreak/>
              <w:t xml:space="preserve">tiem pielīdzināto maksājumu nomaksas. </w:t>
            </w:r>
          </w:p>
          <w:p w14:paraId="7FC4B26A" w14:textId="77777777" w:rsidR="00450C0A" w:rsidRPr="003324C6" w:rsidRDefault="00914FB3" w:rsidP="00306FA3">
            <w:pPr>
              <w:spacing w:line="240" w:lineRule="auto"/>
              <w:ind w:left="0" w:right="0" w:firstLine="0"/>
              <w:rPr>
                <w:lang w:val="lv-LV"/>
              </w:rPr>
            </w:pPr>
            <w:r w:rsidRPr="003324C6">
              <w:rPr>
                <w:lang w:val="lv-LV"/>
              </w:rPr>
              <w:t>Pretenden</w:t>
            </w:r>
            <w:r w:rsidR="00450C0A" w:rsidRPr="003324C6">
              <w:rPr>
                <w:lang w:val="lv-LV"/>
              </w:rPr>
              <w:t xml:space="preserve">ts netiek izslēgts no dalības </w:t>
            </w:r>
            <w:r w:rsidRPr="003324C6">
              <w:rPr>
                <w:lang w:val="lv-LV"/>
              </w:rPr>
              <w:t>Atklāt</w:t>
            </w:r>
            <w:r w:rsidR="00450C0A" w:rsidRPr="003324C6">
              <w:rPr>
                <w:lang w:val="lv-LV"/>
              </w:rPr>
              <w:t>ā konkursā, ja no dienas, kad kļuvis neapstrīdams un nepārsūdzams tiesas spriedums, prokurora priekšraksts par sodu vai citas kompetentas institūcijas pieņemtais lēmums saistībā ar šajā punktā minētiem pārkāpumiem, līdz pie</w:t>
            </w:r>
            <w:r w:rsidR="00BE0D31" w:rsidRPr="003324C6">
              <w:rPr>
                <w:lang w:val="lv-LV"/>
              </w:rPr>
              <w:t>dāvāj</w:t>
            </w:r>
            <w:r w:rsidR="00450C0A" w:rsidRPr="003324C6">
              <w:rPr>
                <w:lang w:val="lv-LV"/>
              </w:rPr>
              <w:t xml:space="preserve">uma iesniegšanas dienai ir pagājuši trīs gadi. </w:t>
            </w:r>
          </w:p>
        </w:tc>
        <w:tc>
          <w:tcPr>
            <w:tcW w:w="2397" w:type="dxa"/>
            <w:tcBorders>
              <w:top w:val="single" w:sz="4" w:space="0" w:color="000000"/>
              <w:left w:val="single" w:sz="4" w:space="0" w:color="000000"/>
              <w:bottom w:val="single" w:sz="4" w:space="0" w:color="000000"/>
              <w:right w:val="single" w:sz="4" w:space="0" w:color="000000"/>
            </w:tcBorders>
          </w:tcPr>
          <w:p w14:paraId="37FD812C" w14:textId="77777777" w:rsidR="00450C0A" w:rsidRPr="003324C6" w:rsidRDefault="00450C0A" w:rsidP="00306FA3">
            <w:pPr>
              <w:spacing w:line="240" w:lineRule="auto"/>
              <w:ind w:left="0" w:right="0" w:firstLine="0"/>
              <w:rPr>
                <w:lang w:val="lv-LV"/>
              </w:rPr>
            </w:pPr>
            <w:r w:rsidRPr="003324C6">
              <w:rPr>
                <w:lang w:val="lv-LV"/>
              </w:rPr>
              <w:lastRenderedPageBreak/>
              <w:t>Dokumenti nav jāiesniedz. Pasūtītājs pārliecināsie</w:t>
            </w:r>
            <w:r w:rsidR="00490101" w:rsidRPr="003324C6">
              <w:rPr>
                <w:lang w:val="lv-LV"/>
              </w:rPr>
              <w:t xml:space="preserve">s par šī izslēgšanas nosacījuma </w:t>
            </w:r>
            <w:proofErr w:type="spellStart"/>
            <w:r w:rsidRPr="003324C6">
              <w:rPr>
                <w:lang w:val="lv-LV"/>
              </w:rPr>
              <w:t>neattiecināmību</w:t>
            </w:r>
            <w:proofErr w:type="spellEnd"/>
            <w:r w:rsidRPr="003324C6">
              <w:rPr>
                <w:lang w:val="lv-LV"/>
              </w:rPr>
              <w:t xml:space="preserve">, pieprasot informāciju no Iekšlietu ministrijas Informācijas centra (Sodu reģistra) un Uzņēmumu reģistra. </w:t>
            </w:r>
          </w:p>
        </w:tc>
        <w:tc>
          <w:tcPr>
            <w:tcW w:w="2626" w:type="dxa"/>
            <w:tcBorders>
              <w:top w:val="single" w:sz="4" w:space="0" w:color="000000"/>
              <w:left w:val="single" w:sz="4" w:space="0" w:color="000000"/>
              <w:bottom w:val="single" w:sz="4" w:space="0" w:color="000000"/>
              <w:right w:val="single" w:sz="4" w:space="0" w:color="000000"/>
            </w:tcBorders>
          </w:tcPr>
          <w:p w14:paraId="135147C8" w14:textId="77777777" w:rsidR="001733A5" w:rsidRPr="003324C6" w:rsidRDefault="001733A5" w:rsidP="00306FA3">
            <w:pPr>
              <w:spacing w:line="240" w:lineRule="auto"/>
              <w:ind w:left="0" w:right="0" w:firstLine="0"/>
              <w:rPr>
                <w:color w:val="auto"/>
                <w:lang w:val="lv-LV"/>
              </w:rPr>
            </w:pPr>
            <w:r w:rsidRPr="003324C6">
              <w:rPr>
                <w:color w:val="auto"/>
                <w:lang w:val="lv-LV"/>
              </w:rPr>
              <w:t>Iesniedz  attiecīgās ārvalstu kompetentās institūcijas izziņu, skaidrojumu vai arī zvērestu, vai, ja zvēresta došanu attiecīgās valsts normatīvie akti neparedz, - paša kandidāta vai citai SPSIL 48.panta pirmajā daļā minētās personas apliecinājumu kompetentai izpildvaras vai tiesu varas iestādei, zvērinātam notāram vai kompetentai attiecīgās nozares organizācijai minētā kandidāta vai personas reģistrācijas (pastāvīgās dzīvesvietas) valstī.</w:t>
            </w:r>
          </w:p>
          <w:p w14:paraId="303B927B" w14:textId="77777777" w:rsidR="00A418DF" w:rsidRPr="003324C6" w:rsidRDefault="00A418DF" w:rsidP="00306FA3">
            <w:pPr>
              <w:spacing w:line="240" w:lineRule="auto"/>
              <w:ind w:left="0" w:right="0" w:firstLine="0"/>
              <w:rPr>
                <w:color w:val="2E74B5" w:themeColor="accent1" w:themeShade="BF"/>
                <w:lang w:val="lv-LV"/>
              </w:rPr>
            </w:pPr>
            <w:r w:rsidRPr="003324C6">
              <w:rPr>
                <w:color w:val="auto"/>
                <w:lang w:val="lv-LV"/>
              </w:rPr>
              <w:t xml:space="preserve">Ja piedāvājumu iesniedz pretendents kā piegādātāju apvienība (personu apvienība jebkurā to kombinācijā vai personālsabiedrība), atbilstoši apliecinājumi izslēgšanas noteikumu </w:t>
            </w:r>
            <w:proofErr w:type="spellStart"/>
            <w:r w:rsidRPr="003324C6">
              <w:rPr>
                <w:color w:val="auto"/>
                <w:lang w:val="lv-LV"/>
              </w:rPr>
              <w:t>neattiecināmībai</w:t>
            </w:r>
            <w:proofErr w:type="spellEnd"/>
            <w:r w:rsidRPr="003324C6">
              <w:rPr>
                <w:color w:val="auto"/>
                <w:lang w:val="lv-LV"/>
              </w:rPr>
              <w:t xml:space="preserve"> jāiesniedz par katru ārvalstī reģistrētu vai pastāvīgi dzīvojošu apvienības dalībnieku.</w:t>
            </w:r>
          </w:p>
        </w:tc>
      </w:tr>
      <w:tr w:rsidR="00BF076B" w:rsidRPr="003324C6" w14:paraId="3245E359" w14:textId="77777777" w:rsidTr="00335EEE">
        <w:trPr>
          <w:trHeight w:val="827"/>
        </w:trPr>
        <w:tc>
          <w:tcPr>
            <w:tcW w:w="983" w:type="dxa"/>
            <w:tcBorders>
              <w:top w:val="single" w:sz="4" w:space="0" w:color="000000"/>
              <w:left w:val="single" w:sz="4" w:space="0" w:color="000000"/>
              <w:bottom w:val="single" w:sz="4" w:space="0" w:color="000000"/>
              <w:right w:val="single" w:sz="4" w:space="0" w:color="000000"/>
            </w:tcBorders>
          </w:tcPr>
          <w:p w14:paraId="623C2AA9" w14:textId="77777777" w:rsidR="00BF076B" w:rsidRPr="003324C6" w:rsidRDefault="00951FD2" w:rsidP="00306FA3">
            <w:pPr>
              <w:spacing w:line="240" w:lineRule="auto"/>
              <w:ind w:left="0" w:right="0" w:firstLine="0"/>
              <w:jc w:val="left"/>
              <w:rPr>
                <w:lang w:val="lv-LV"/>
              </w:rPr>
            </w:pPr>
            <w:r w:rsidRPr="003324C6">
              <w:rPr>
                <w:lang w:val="lv-LV"/>
              </w:rPr>
              <w:lastRenderedPageBreak/>
              <w:t>6.2.2</w:t>
            </w:r>
          </w:p>
        </w:tc>
        <w:tc>
          <w:tcPr>
            <w:tcW w:w="3487" w:type="dxa"/>
            <w:tcBorders>
              <w:top w:val="single" w:sz="4" w:space="0" w:color="000000"/>
              <w:left w:val="single" w:sz="4" w:space="0" w:color="000000"/>
              <w:bottom w:val="single" w:sz="4" w:space="0" w:color="000000"/>
              <w:right w:val="single" w:sz="4" w:space="0" w:color="000000"/>
            </w:tcBorders>
          </w:tcPr>
          <w:p w14:paraId="393D796D" w14:textId="77777777" w:rsidR="00BF076B" w:rsidRPr="003324C6" w:rsidRDefault="000F4244" w:rsidP="00306FA3">
            <w:pPr>
              <w:spacing w:line="240" w:lineRule="auto"/>
              <w:ind w:left="0" w:right="0" w:firstLine="0"/>
              <w:rPr>
                <w:lang w:val="lv-LV"/>
              </w:rPr>
            </w:pPr>
            <w:r w:rsidRPr="003324C6">
              <w:rPr>
                <w:lang w:val="lv-LV"/>
              </w:rPr>
              <w:t xml:space="preserve">Ir konstatēts, ka </w:t>
            </w:r>
            <w:r w:rsidR="00EE05CF" w:rsidRPr="003324C6">
              <w:rPr>
                <w:lang w:val="lv-LV"/>
              </w:rPr>
              <w:t>p</w:t>
            </w:r>
            <w:r w:rsidR="003E5FCA" w:rsidRPr="003324C6">
              <w:rPr>
                <w:lang w:val="lv-LV"/>
              </w:rPr>
              <w:t>retenden</w:t>
            </w:r>
            <w:r w:rsidRPr="003324C6">
              <w:rPr>
                <w:lang w:val="lv-LV"/>
              </w:rPr>
              <w:t>tam pie</w:t>
            </w:r>
            <w:r w:rsidR="003E5FCA" w:rsidRPr="003324C6">
              <w:rPr>
                <w:lang w:val="lv-LV"/>
              </w:rPr>
              <w:t>dāvāj</w:t>
            </w:r>
            <w:r w:rsidRPr="003324C6">
              <w:rPr>
                <w:lang w:val="lv-LV"/>
              </w:rPr>
              <w:t xml:space="preserve">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3324C6">
              <w:rPr>
                <w:i/>
                <w:lang w:val="lv-LV"/>
              </w:rPr>
              <w:t>euro</w:t>
            </w:r>
            <w:proofErr w:type="spellEnd"/>
            <w:r w:rsidRPr="003324C6">
              <w:rPr>
                <w:lang w:val="lv-LV"/>
              </w:rPr>
              <w:t xml:space="preserve">.  </w:t>
            </w:r>
          </w:p>
        </w:tc>
        <w:tc>
          <w:tcPr>
            <w:tcW w:w="2397" w:type="dxa"/>
            <w:tcBorders>
              <w:top w:val="single" w:sz="4" w:space="0" w:color="000000"/>
              <w:left w:val="single" w:sz="4" w:space="0" w:color="000000"/>
              <w:bottom w:val="single" w:sz="4" w:space="0" w:color="000000"/>
              <w:right w:val="single" w:sz="4" w:space="0" w:color="000000"/>
            </w:tcBorders>
          </w:tcPr>
          <w:p w14:paraId="066810E2" w14:textId="77777777" w:rsidR="00BF076B" w:rsidRPr="003324C6" w:rsidRDefault="000F4244" w:rsidP="00306FA3">
            <w:pPr>
              <w:spacing w:line="240" w:lineRule="auto"/>
              <w:ind w:left="0" w:right="0" w:firstLine="0"/>
              <w:rPr>
                <w:lang w:val="lv-LV"/>
              </w:rPr>
            </w:pPr>
            <w:r w:rsidRPr="003324C6">
              <w:rPr>
                <w:lang w:val="lv-LV"/>
              </w:rPr>
              <w:t xml:space="preserve">Dokumenti nav jāiesniedz. Pasūtītājs pārliecināsies par šī izslēgšanas nosacījuma </w:t>
            </w:r>
            <w:proofErr w:type="spellStart"/>
            <w:r w:rsidRPr="003324C6">
              <w:rPr>
                <w:lang w:val="lv-LV"/>
              </w:rPr>
              <w:t>neattiecināmību</w:t>
            </w:r>
            <w:proofErr w:type="spellEnd"/>
            <w:r w:rsidRPr="003324C6">
              <w:rPr>
                <w:lang w:val="lv-LV"/>
              </w:rPr>
              <w:t xml:space="preserve"> Ministru kabineta noteiktajā informācijas sistēmā Valsts ieņēmumu dienesta publiskās nodokļu parādnieku datubāzes un Nekustamā īpašuma nodokļa administrēšanas sistēmas pēdējās datu aktualizācijas datumā. </w:t>
            </w:r>
          </w:p>
        </w:tc>
        <w:tc>
          <w:tcPr>
            <w:tcW w:w="2626" w:type="dxa"/>
            <w:tcBorders>
              <w:top w:val="single" w:sz="4" w:space="0" w:color="000000"/>
              <w:left w:val="single" w:sz="4" w:space="0" w:color="000000"/>
              <w:bottom w:val="single" w:sz="4" w:space="0" w:color="000000"/>
              <w:right w:val="single" w:sz="4" w:space="0" w:color="000000"/>
            </w:tcBorders>
          </w:tcPr>
          <w:p w14:paraId="615C701D" w14:textId="77777777" w:rsidR="001733A5" w:rsidRPr="003324C6" w:rsidRDefault="001733A5" w:rsidP="00306FA3">
            <w:pPr>
              <w:spacing w:line="240" w:lineRule="auto"/>
              <w:ind w:left="0" w:right="0" w:firstLine="0"/>
              <w:rPr>
                <w:strike/>
                <w:color w:val="auto"/>
                <w:lang w:val="lv-LV"/>
              </w:rPr>
            </w:pPr>
            <w:r w:rsidRPr="003324C6">
              <w:rPr>
                <w:color w:val="auto"/>
                <w:lang w:val="lv-LV"/>
              </w:rPr>
              <w:t>Iesniedz  attiecīgās ārvalstu kompetentās institūcijas izziņu, skaidrojumu vai arī zvērestu, vai, ja zvēresta došanu attiecīgās valsts normatīvie akti neparedz, - paša kandidāta vai citai SPSIL 48.panta pirmajā daļā minētās personas apliecinājumu kompetentai izpildvaras vai tiesu varas iestādei, zvērinātam notāram vai kompetentai attiecīgās nozares organizācijai minētā kandidāta vai personas reģistrācijas (pastāvīgās dzīvesvietas) valstī.</w:t>
            </w:r>
          </w:p>
        </w:tc>
      </w:tr>
      <w:tr w:rsidR="00BF076B" w:rsidRPr="003324C6" w14:paraId="24BE6DAA" w14:textId="77777777" w:rsidTr="00A45E7F">
        <w:trPr>
          <w:trHeight w:val="1728"/>
        </w:trPr>
        <w:tc>
          <w:tcPr>
            <w:tcW w:w="983" w:type="dxa"/>
            <w:tcBorders>
              <w:top w:val="single" w:sz="4" w:space="0" w:color="000000"/>
              <w:left w:val="single" w:sz="4" w:space="0" w:color="000000"/>
              <w:bottom w:val="single" w:sz="4" w:space="0" w:color="auto"/>
              <w:right w:val="single" w:sz="4" w:space="0" w:color="000000"/>
            </w:tcBorders>
          </w:tcPr>
          <w:p w14:paraId="3E2FACDE" w14:textId="77777777" w:rsidR="00BF076B" w:rsidRPr="003324C6" w:rsidRDefault="00951FD2" w:rsidP="00306FA3">
            <w:pPr>
              <w:spacing w:line="240" w:lineRule="auto"/>
              <w:ind w:left="0" w:right="0" w:firstLine="0"/>
              <w:jc w:val="left"/>
              <w:rPr>
                <w:lang w:val="lv-LV"/>
              </w:rPr>
            </w:pPr>
            <w:r w:rsidRPr="003324C6">
              <w:rPr>
                <w:lang w:val="lv-LV"/>
              </w:rPr>
              <w:t>6</w:t>
            </w:r>
            <w:r w:rsidR="000F4244" w:rsidRPr="003324C6">
              <w:rPr>
                <w:lang w:val="lv-LV"/>
              </w:rPr>
              <w:t xml:space="preserve">.2.3. </w:t>
            </w:r>
          </w:p>
        </w:tc>
        <w:tc>
          <w:tcPr>
            <w:tcW w:w="3487" w:type="dxa"/>
            <w:tcBorders>
              <w:top w:val="single" w:sz="4" w:space="0" w:color="000000"/>
              <w:left w:val="single" w:sz="4" w:space="0" w:color="000000"/>
              <w:bottom w:val="single" w:sz="4" w:space="0" w:color="auto"/>
              <w:right w:val="single" w:sz="4" w:space="0" w:color="000000"/>
            </w:tcBorders>
          </w:tcPr>
          <w:p w14:paraId="46078AD4" w14:textId="77777777" w:rsidR="00BF076B" w:rsidRPr="003324C6" w:rsidRDefault="000F4244" w:rsidP="00306FA3">
            <w:pPr>
              <w:spacing w:line="240" w:lineRule="auto"/>
              <w:ind w:left="0" w:right="0" w:firstLine="0"/>
              <w:rPr>
                <w:lang w:val="lv-LV"/>
              </w:rPr>
            </w:pPr>
            <w:r w:rsidRPr="003324C6">
              <w:rPr>
                <w:lang w:val="lv-LV"/>
              </w:rPr>
              <w:t xml:space="preserve">Ir pasludināts </w:t>
            </w:r>
            <w:r w:rsidR="00EE05CF" w:rsidRPr="003324C6">
              <w:rPr>
                <w:lang w:val="lv-LV"/>
              </w:rPr>
              <w:t>p</w:t>
            </w:r>
            <w:r w:rsidR="003E5FCA" w:rsidRPr="003324C6">
              <w:rPr>
                <w:lang w:val="lv-LV"/>
              </w:rPr>
              <w:t>retenden</w:t>
            </w:r>
            <w:r w:rsidRPr="003324C6">
              <w:rPr>
                <w:lang w:val="lv-LV"/>
              </w:rPr>
              <w:t xml:space="preserve">ta maksātnespējas process, apturēta </w:t>
            </w:r>
            <w:r w:rsidR="00EE05CF" w:rsidRPr="003324C6">
              <w:rPr>
                <w:lang w:val="lv-LV"/>
              </w:rPr>
              <w:t>p</w:t>
            </w:r>
            <w:r w:rsidR="003E5FCA" w:rsidRPr="003324C6">
              <w:rPr>
                <w:lang w:val="lv-LV"/>
              </w:rPr>
              <w:t>retenden</w:t>
            </w:r>
            <w:r w:rsidRPr="003324C6">
              <w:rPr>
                <w:lang w:val="lv-LV"/>
              </w:rPr>
              <w:t xml:space="preserve">ta saimnieciskā darbība vai </w:t>
            </w:r>
            <w:r w:rsidR="00EE05CF" w:rsidRPr="003324C6">
              <w:rPr>
                <w:lang w:val="lv-LV"/>
              </w:rPr>
              <w:t>p</w:t>
            </w:r>
            <w:r w:rsidR="003E5FCA" w:rsidRPr="003324C6">
              <w:rPr>
                <w:lang w:val="lv-LV"/>
              </w:rPr>
              <w:t>retenden</w:t>
            </w:r>
            <w:r w:rsidRPr="003324C6">
              <w:rPr>
                <w:lang w:val="lv-LV"/>
              </w:rPr>
              <w:t>ts tiek likvidēts</w:t>
            </w:r>
            <w:r w:rsidR="00490101" w:rsidRPr="003324C6">
              <w:rPr>
                <w:lang w:val="lv-LV"/>
              </w:rPr>
              <w:t>.</w:t>
            </w:r>
            <w:r w:rsidRPr="003324C6">
              <w:rPr>
                <w:lang w:val="lv-LV"/>
              </w:rPr>
              <w:t xml:space="preserve"> </w:t>
            </w:r>
          </w:p>
        </w:tc>
        <w:tc>
          <w:tcPr>
            <w:tcW w:w="2397" w:type="dxa"/>
            <w:tcBorders>
              <w:top w:val="single" w:sz="4" w:space="0" w:color="000000"/>
              <w:left w:val="single" w:sz="4" w:space="0" w:color="000000"/>
              <w:bottom w:val="single" w:sz="4" w:space="0" w:color="auto"/>
              <w:right w:val="single" w:sz="4" w:space="0" w:color="000000"/>
            </w:tcBorders>
          </w:tcPr>
          <w:p w14:paraId="2A65BA1D" w14:textId="77777777" w:rsidR="00BF076B" w:rsidRPr="003324C6" w:rsidRDefault="000F4244" w:rsidP="00306FA3">
            <w:pPr>
              <w:spacing w:line="240" w:lineRule="auto"/>
              <w:ind w:left="0" w:right="0" w:firstLine="0"/>
              <w:rPr>
                <w:lang w:val="lv-LV"/>
              </w:rPr>
            </w:pPr>
            <w:r w:rsidRPr="003324C6">
              <w:rPr>
                <w:lang w:val="lv-LV"/>
              </w:rPr>
              <w:t xml:space="preserve">Dokumenti nav jāiesniedz. Pasūtītājs pārliecināsies par šī izslēgšanas nosacījuma </w:t>
            </w:r>
            <w:proofErr w:type="spellStart"/>
            <w:r w:rsidRPr="003324C6">
              <w:rPr>
                <w:lang w:val="lv-LV"/>
              </w:rPr>
              <w:t>neattiecināmību</w:t>
            </w:r>
            <w:proofErr w:type="spellEnd"/>
            <w:r w:rsidRPr="003324C6">
              <w:rPr>
                <w:lang w:val="lv-LV"/>
              </w:rPr>
              <w:t xml:space="preserve">,  pieprasot informāciju no Uzņēmumu reģistra. </w:t>
            </w:r>
          </w:p>
        </w:tc>
        <w:tc>
          <w:tcPr>
            <w:tcW w:w="2626" w:type="dxa"/>
            <w:tcBorders>
              <w:top w:val="single" w:sz="4" w:space="0" w:color="000000"/>
              <w:left w:val="single" w:sz="4" w:space="0" w:color="000000"/>
              <w:bottom w:val="single" w:sz="4" w:space="0" w:color="auto"/>
              <w:right w:val="single" w:sz="4" w:space="0" w:color="000000"/>
            </w:tcBorders>
          </w:tcPr>
          <w:p w14:paraId="1BA1AEDF" w14:textId="77777777" w:rsidR="001733A5" w:rsidRPr="003324C6" w:rsidRDefault="001733A5" w:rsidP="00306FA3">
            <w:pPr>
              <w:spacing w:line="240" w:lineRule="auto"/>
              <w:ind w:left="0" w:right="0" w:firstLine="0"/>
              <w:rPr>
                <w:strike/>
                <w:color w:val="auto"/>
                <w:lang w:val="lv-LV"/>
              </w:rPr>
            </w:pPr>
            <w:r w:rsidRPr="003324C6">
              <w:rPr>
                <w:rFonts w:eastAsia="Calibri"/>
                <w:color w:val="auto"/>
                <w:lang w:val="lv-LV"/>
              </w:rPr>
              <w:t>Iesniedz  attiecīgās ārvalstu kompetentās institūcijas izziņu, skaidrojumu vai arī zvērestu, vai, ja zvēresta došanu attiecīgās valsts normatīvie akti neparedz, - paša kandidāta vai citai SPSIL 48.panta pirmajā daļā minētās personas apliecinājumu kompetentai izpildvaras vai tiesu varas iestādei, zvērinātam notāram vai kompetentai attiecīgās nozares organizācijai minētā kandidāta vai personas reģistrācijas (pastāvīgās dzīvesvietas) valstī.</w:t>
            </w:r>
          </w:p>
        </w:tc>
      </w:tr>
      <w:tr w:rsidR="00BF076B" w:rsidRPr="003324C6" w14:paraId="61B86490" w14:textId="77777777" w:rsidTr="00A45E7F">
        <w:trPr>
          <w:trHeight w:val="2860"/>
        </w:trPr>
        <w:tc>
          <w:tcPr>
            <w:tcW w:w="983" w:type="dxa"/>
            <w:tcBorders>
              <w:top w:val="single" w:sz="4" w:space="0" w:color="auto"/>
              <w:left w:val="single" w:sz="4" w:space="0" w:color="auto"/>
              <w:bottom w:val="single" w:sz="4" w:space="0" w:color="auto"/>
              <w:right w:val="single" w:sz="4" w:space="0" w:color="auto"/>
            </w:tcBorders>
          </w:tcPr>
          <w:p w14:paraId="3881E5A1" w14:textId="77777777" w:rsidR="00BF076B" w:rsidRPr="003324C6" w:rsidRDefault="00951FD2" w:rsidP="00306FA3">
            <w:pPr>
              <w:spacing w:line="240" w:lineRule="auto"/>
              <w:ind w:left="0" w:right="0" w:firstLine="0"/>
              <w:jc w:val="left"/>
              <w:rPr>
                <w:lang w:val="lv-LV"/>
              </w:rPr>
            </w:pPr>
            <w:r w:rsidRPr="003324C6">
              <w:rPr>
                <w:lang w:val="lv-LV"/>
              </w:rPr>
              <w:lastRenderedPageBreak/>
              <w:t>6</w:t>
            </w:r>
            <w:r w:rsidR="000F4244" w:rsidRPr="003324C6">
              <w:rPr>
                <w:lang w:val="lv-LV"/>
              </w:rPr>
              <w:t xml:space="preserve">.2.4. </w:t>
            </w:r>
          </w:p>
        </w:tc>
        <w:tc>
          <w:tcPr>
            <w:tcW w:w="3487" w:type="dxa"/>
            <w:tcBorders>
              <w:top w:val="single" w:sz="4" w:space="0" w:color="auto"/>
              <w:left w:val="single" w:sz="4" w:space="0" w:color="auto"/>
              <w:bottom w:val="single" w:sz="4" w:space="0" w:color="auto"/>
              <w:right w:val="single" w:sz="4" w:space="0" w:color="auto"/>
            </w:tcBorders>
          </w:tcPr>
          <w:p w14:paraId="6A532747" w14:textId="77777777" w:rsidR="00BF076B" w:rsidRPr="003324C6" w:rsidRDefault="003E5FCA" w:rsidP="00306FA3">
            <w:pPr>
              <w:spacing w:line="240" w:lineRule="auto"/>
              <w:ind w:left="0" w:right="0" w:firstLine="0"/>
              <w:rPr>
                <w:lang w:val="lv-LV"/>
              </w:rPr>
            </w:pPr>
            <w:r w:rsidRPr="003324C6">
              <w:rPr>
                <w:lang w:val="lv-LV"/>
              </w:rPr>
              <w:t>Atklā</w:t>
            </w:r>
            <w:r w:rsidR="000F4244" w:rsidRPr="003324C6">
              <w:rPr>
                <w:lang w:val="lv-LV"/>
              </w:rPr>
              <w:t xml:space="preserve">ta konkursa dokumentu sagatavotājs (Pasūtītāja amatpersona vai darbinieks), iepirkuma komisijas loceklis vai eksperts ir saistīts ar </w:t>
            </w:r>
            <w:r w:rsidR="00EE05CF" w:rsidRPr="003324C6">
              <w:rPr>
                <w:lang w:val="lv-LV"/>
              </w:rPr>
              <w:t>p</w:t>
            </w:r>
            <w:r w:rsidRPr="003324C6">
              <w:rPr>
                <w:lang w:val="lv-LV"/>
              </w:rPr>
              <w:t>retenden</w:t>
            </w:r>
            <w:r w:rsidR="000F4244" w:rsidRPr="003324C6">
              <w:rPr>
                <w:lang w:val="lv-LV"/>
              </w:rPr>
              <w:t xml:space="preserve">tu SPSIL 30.panta pirmās vai otrās daļas izpratnē vai ir ieinteresēts kāda </w:t>
            </w:r>
            <w:r w:rsidRPr="003324C6">
              <w:rPr>
                <w:lang w:val="lv-LV"/>
              </w:rPr>
              <w:t>pretenden</w:t>
            </w:r>
            <w:r w:rsidR="000F4244" w:rsidRPr="003324C6">
              <w:rPr>
                <w:lang w:val="lv-LV"/>
              </w:rPr>
              <w:t xml:space="preserve">ta izvēlē, un Pasūtītājam nav iespējams novērst šo situāciju ar </w:t>
            </w:r>
            <w:r w:rsidR="00EE05CF" w:rsidRPr="003324C6">
              <w:rPr>
                <w:lang w:val="lv-LV"/>
              </w:rPr>
              <w:t>p</w:t>
            </w:r>
            <w:r w:rsidRPr="003324C6">
              <w:rPr>
                <w:lang w:val="lv-LV"/>
              </w:rPr>
              <w:t>retenden</w:t>
            </w:r>
            <w:r w:rsidR="000F4244" w:rsidRPr="003324C6">
              <w:rPr>
                <w:lang w:val="lv-LV"/>
              </w:rPr>
              <w:t>tu mazāk ierobežojošiem pasākumiem</w:t>
            </w:r>
            <w:r w:rsidR="00490101" w:rsidRPr="003324C6">
              <w:rPr>
                <w:lang w:val="lv-LV"/>
              </w:rPr>
              <w:t>.</w:t>
            </w:r>
            <w:r w:rsidR="000F4244" w:rsidRPr="003324C6">
              <w:rPr>
                <w:lang w:val="lv-LV"/>
              </w:rPr>
              <w:t xml:space="preserve"> </w:t>
            </w:r>
          </w:p>
        </w:tc>
        <w:tc>
          <w:tcPr>
            <w:tcW w:w="2397" w:type="dxa"/>
            <w:tcBorders>
              <w:top w:val="single" w:sz="4" w:space="0" w:color="auto"/>
              <w:left w:val="single" w:sz="4" w:space="0" w:color="auto"/>
              <w:bottom w:val="single" w:sz="4" w:space="0" w:color="auto"/>
              <w:right w:val="single" w:sz="4" w:space="0" w:color="auto"/>
            </w:tcBorders>
          </w:tcPr>
          <w:p w14:paraId="1316CE2D" w14:textId="77777777" w:rsidR="00BF076B" w:rsidRPr="003324C6" w:rsidRDefault="000F4244" w:rsidP="00306FA3">
            <w:pPr>
              <w:spacing w:line="240" w:lineRule="auto"/>
              <w:ind w:left="0" w:right="0" w:firstLine="0"/>
              <w:rPr>
                <w:lang w:val="lv-LV"/>
              </w:rPr>
            </w:pPr>
            <w:r w:rsidRPr="003324C6">
              <w:rPr>
                <w:lang w:val="lv-LV"/>
              </w:rPr>
              <w:t xml:space="preserve">Ja </w:t>
            </w:r>
            <w:r w:rsidR="00EE05CF" w:rsidRPr="003324C6">
              <w:rPr>
                <w:lang w:val="lv-LV"/>
              </w:rPr>
              <w:t>p</w:t>
            </w:r>
            <w:r w:rsidR="003E5FCA" w:rsidRPr="003324C6">
              <w:rPr>
                <w:lang w:val="lv-LV"/>
              </w:rPr>
              <w:t>retenden</w:t>
            </w:r>
            <w:r w:rsidRPr="003324C6">
              <w:rPr>
                <w:lang w:val="lv-LV"/>
              </w:rPr>
              <w:t xml:space="preserve">ta rīcībā ir informācija, ka tas ir saistīts ar </w:t>
            </w:r>
            <w:r w:rsidR="003E5FCA" w:rsidRPr="003324C6">
              <w:rPr>
                <w:lang w:val="lv-LV"/>
              </w:rPr>
              <w:t>Atklā</w:t>
            </w:r>
            <w:r w:rsidRPr="003324C6">
              <w:rPr>
                <w:lang w:val="lv-LV"/>
              </w:rPr>
              <w:t xml:space="preserve">ta konkursa dokumentu sagatavotāju </w:t>
            </w:r>
          </w:p>
          <w:p w14:paraId="6CF03FBB" w14:textId="77777777" w:rsidR="00BF076B" w:rsidRPr="003324C6" w:rsidRDefault="000F4244" w:rsidP="00306FA3">
            <w:pPr>
              <w:spacing w:line="240" w:lineRule="auto"/>
              <w:ind w:left="0" w:right="0" w:firstLine="0"/>
              <w:rPr>
                <w:lang w:val="lv-LV"/>
              </w:rPr>
            </w:pPr>
            <w:r w:rsidRPr="003324C6">
              <w:rPr>
                <w:lang w:val="lv-LV"/>
              </w:rPr>
              <w:t xml:space="preserve">(Pasūtītāja amatpersonu vai darbinieku), iepirkuma komisijas locekli vai ekspertu SPSIL 30.panta pirmās vai otrās daļas izpratnē, tas norāda to pieteikumā. </w:t>
            </w:r>
          </w:p>
        </w:tc>
        <w:tc>
          <w:tcPr>
            <w:tcW w:w="2626" w:type="dxa"/>
            <w:tcBorders>
              <w:top w:val="single" w:sz="4" w:space="0" w:color="auto"/>
              <w:left w:val="single" w:sz="4" w:space="0" w:color="auto"/>
              <w:bottom w:val="single" w:sz="4" w:space="0" w:color="auto"/>
              <w:right w:val="single" w:sz="4" w:space="0" w:color="auto"/>
            </w:tcBorders>
          </w:tcPr>
          <w:p w14:paraId="57C9C94A" w14:textId="77777777" w:rsidR="00BF076B" w:rsidRPr="003324C6" w:rsidRDefault="000F4244" w:rsidP="00306FA3">
            <w:pPr>
              <w:spacing w:line="240" w:lineRule="auto"/>
              <w:ind w:left="0" w:right="0" w:firstLine="0"/>
              <w:rPr>
                <w:lang w:val="lv-LV"/>
              </w:rPr>
            </w:pPr>
            <w:r w:rsidRPr="003324C6">
              <w:rPr>
                <w:lang w:val="lv-LV"/>
              </w:rPr>
              <w:t xml:space="preserve">Ja </w:t>
            </w:r>
            <w:r w:rsidR="00EE05CF" w:rsidRPr="003324C6">
              <w:rPr>
                <w:lang w:val="lv-LV"/>
              </w:rPr>
              <w:t>pr</w:t>
            </w:r>
            <w:r w:rsidR="00F26871" w:rsidRPr="003324C6">
              <w:rPr>
                <w:lang w:val="lv-LV"/>
              </w:rPr>
              <w:t>etenden</w:t>
            </w:r>
            <w:r w:rsidRPr="003324C6">
              <w:rPr>
                <w:lang w:val="lv-LV"/>
              </w:rPr>
              <w:t xml:space="preserve">ta rīcībā ir informācija, ka tas ir saistīts ar </w:t>
            </w:r>
            <w:r w:rsidR="00F26871" w:rsidRPr="003324C6">
              <w:rPr>
                <w:lang w:val="lv-LV"/>
              </w:rPr>
              <w:t>Atklā</w:t>
            </w:r>
            <w:r w:rsidRPr="003324C6">
              <w:rPr>
                <w:lang w:val="lv-LV"/>
              </w:rPr>
              <w:t xml:space="preserve">ta konkursa dokumentu sagatavotāju </w:t>
            </w:r>
          </w:p>
          <w:p w14:paraId="733C0C7F" w14:textId="77777777" w:rsidR="00BF076B" w:rsidRPr="003324C6" w:rsidRDefault="000F4244" w:rsidP="00306FA3">
            <w:pPr>
              <w:spacing w:line="240" w:lineRule="auto"/>
              <w:ind w:left="0" w:right="0" w:firstLine="0"/>
              <w:rPr>
                <w:lang w:val="lv-LV"/>
              </w:rPr>
            </w:pPr>
            <w:r w:rsidRPr="003324C6">
              <w:rPr>
                <w:lang w:val="lv-LV"/>
              </w:rPr>
              <w:t xml:space="preserve">(Pasūtītāja amatpersonu vai darbinieku), iepirkuma komisijas locekli vai ekspertu SPSIL 30.panta pirmās vai otrās daļas izpratnē, tas norāda to pieteikumā. </w:t>
            </w:r>
          </w:p>
        </w:tc>
      </w:tr>
      <w:tr w:rsidR="00FD1A54" w:rsidRPr="003324C6" w14:paraId="4BE408F0" w14:textId="77777777" w:rsidTr="00A45E7F">
        <w:trPr>
          <w:trHeight w:val="2860"/>
        </w:trPr>
        <w:tc>
          <w:tcPr>
            <w:tcW w:w="983" w:type="dxa"/>
            <w:tcBorders>
              <w:top w:val="single" w:sz="4" w:space="0" w:color="auto"/>
              <w:left w:val="single" w:sz="4" w:space="0" w:color="auto"/>
              <w:bottom w:val="single" w:sz="4" w:space="0" w:color="auto"/>
              <w:right w:val="single" w:sz="4" w:space="0" w:color="auto"/>
            </w:tcBorders>
          </w:tcPr>
          <w:p w14:paraId="79F6CF09" w14:textId="77777777" w:rsidR="00FD1A54" w:rsidRPr="003324C6" w:rsidRDefault="00FD1A54" w:rsidP="00306FA3">
            <w:pPr>
              <w:spacing w:line="240" w:lineRule="auto"/>
              <w:ind w:left="0" w:right="0" w:firstLine="0"/>
              <w:jc w:val="left"/>
              <w:rPr>
                <w:lang w:val="lv-LV"/>
              </w:rPr>
            </w:pPr>
            <w:r w:rsidRPr="003324C6">
              <w:rPr>
                <w:lang w:val="lv-LV"/>
              </w:rPr>
              <w:t>6.2.5.</w:t>
            </w:r>
          </w:p>
        </w:tc>
        <w:tc>
          <w:tcPr>
            <w:tcW w:w="3487" w:type="dxa"/>
            <w:tcBorders>
              <w:top w:val="single" w:sz="4" w:space="0" w:color="auto"/>
              <w:left w:val="single" w:sz="4" w:space="0" w:color="auto"/>
              <w:bottom w:val="single" w:sz="4" w:space="0" w:color="auto"/>
              <w:right w:val="single" w:sz="4" w:space="0" w:color="auto"/>
            </w:tcBorders>
          </w:tcPr>
          <w:p w14:paraId="0C718D99" w14:textId="77777777" w:rsidR="00FD1A54" w:rsidRPr="003324C6" w:rsidRDefault="00FD1A54" w:rsidP="00306FA3">
            <w:pPr>
              <w:spacing w:line="240" w:lineRule="auto"/>
              <w:ind w:left="0" w:right="0" w:firstLine="0"/>
              <w:rPr>
                <w:lang w:val="lv-LV"/>
              </w:rPr>
            </w:pPr>
            <w:r w:rsidRPr="003324C6">
              <w:rPr>
                <w:lang w:val="lv-LV"/>
              </w:rPr>
              <w:t>Pretendents, tā darbinieks vai pretendenta piedāvājumā norādītā persona ir konsultējusi vai citādi bijusi iesaistīta iepirkuma dokumentu sagatavošanā;</w:t>
            </w:r>
          </w:p>
        </w:tc>
        <w:tc>
          <w:tcPr>
            <w:tcW w:w="2397" w:type="dxa"/>
            <w:tcBorders>
              <w:top w:val="single" w:sz="4" w:space="0" w:color="auto"/>
              <w:left w:val="single" w:sz="4" w:space="0" w:color="auto"/>
              <w:bottom w:val="single" w:sz="4" w:space="0" w:color="auto"/>
              <w:right w:val="single" w:sz="4" w:space="0" w:color="auto"/>
            </w:tcBorders>
          </w:tcPr>
          <w:p w14:paraId="7B51EDD6" w14:textId="77777777" w:rsidR="00FD1A54" w:rsidRPr="003324C6" w:rsidRDefault="00FD1A54" w:rsidP="00306FA3">
            <w:pPr>
              <w:spacing w:line="240" w:lineRule="auto"/>
              <w:ind w:left="0" w:right="0" w:firstLine="0"/>
              <w:rPr>
                <w:lang w:val="lv-LV"/>
              </w:rPr>
            </w:pPr>
            <w:r w:rsidRPr="003324C6">
              <w:rPr>
                <w:lang w:val="lv-LV"/>
              </w:rPr>
              <w:t>informācija (apliecinājums), ka pretendents, tā darbinieks vai pretendenta piedāvājumā norādītā persona nav konsultējusi vai citādi bijusi iesaistīta iepirkuma dokumentu sagatavošanā (nolikuma 4.pielikuma 1.veidlapas 4.punkts);</w:t>
            </w:r>
          </w:p>
        </w:tc>
        <w:tc>
          <w:tcPr>
            <w:tcW w:w="2626" w:type="dxa"/>
            <w:tcBorders>
              <w:top w:val="single" w:sz="4" w:space="0" w:color="auto"/>
              <w:left w:val="single" w:sz="4" w:space="0" w:color="auto"/>
              <w:bottom w:val="single" w:sz="4" w:space="0" w:color="auto"/>
              <w:right w:val="single" w:sz="4" w:space="0" w:color="auto"/>
            </w:tcBorders>
          </w:tcPr>
          <w:p w14:paraId="111E20FB" w14:textId="77777777" w:rsidR="00FD1A54" w:rsidRPr="003324C6" w:rsidRDefault="00FD1A54" w:rsidP="00306FA3">
            <w:pPr>
              <w:spacing w:line="240" w:lineRule="auto"/>
              <w:ind w:left="0" w:right="0" w:firstLine="0"/>
              <w:rPr>
                <w:lang w:val="lv-LV"/>
              </w:rPr>
            </w:pPr>
            <w:r w:rsidRPr="003324C6">
              <w:rPr>
                <w:lang w:val="lv-LV"/>
              </w:rPr>
              <w:t>informācija (apliecinājums), ka pretendents, tā darbinieks vai pretendenta piedāvājumā norādītā persona nav konsultējusi vai citādi bijusi iesaistīta iepirkuma dokumentu sagatavošanā (nolikuma 4.pielikuma 1.veidlapas 4.punkts);</w:t>
            </w:r>
          </w:p>
        </w:tc>
      </w:tr>
      <w:tr w:rsidR="00951FD2" w:rsidRPr="003324C6" w14:paraId="4F5460FD" w14:textId="77777777" w:rsidTr="00A45E7F">
        <w:trPr>
          <w:trHeight w:val="3521"/>
        </w:trPr>
        <w:tc>
          <w:tcPr>
            <w:tcW w:w="983" w:type="dxa"/>
            <w:tcBorders>
              <w:top w:val="single" w:sz="4" w:space="0" w:color="auto"/>
              <w:left w:val="single" w:sz="4" w:space="0" w:color="auto"/>
              <w:bottom w:val="single" w:sz="4" w:space="0" w:color="auto"/>
              <w:right w:val="single" w:sz="4" w:space="0" w:color="auto"/>
            </w:tcBorders>
          </w:tcPr>
          <w:p w14:paraId="0637AB2B" w14:textId="77777777" w:rsidR="00951FD2" w:rsidRPr="003324C6" w:rsidRDefault="00951FD2" w:rsidP="00306FA3">
            <w:pPr>
              <w:spacing w:line="240" w:lineRule="auto"/>
              <w:ind w:left="0" w:right="0" w:firstLine="0"/>
              <w:jc w:val="left"/>
              <w:rPr>
                <w:lang w:val="lv-LV"/>
              </w:rPr>
            </w:pPr>
            <w:r w:rsidRPr="003324C6">
              <w:rPr>
                <w:lang w:val="lv-LV"/>
              </w:rPr>
              <w:t>6.2.</w:t>
            </w:r>
            <w:r w:rsidR="00FD1A54" w:rsidRPr="003324C6">
              <w:rPr>
                <w:lang w:val="lv-LV"/>
              </w:rPr>
              <w:t>6</w:t>
            </w:r>
            <w:r w:rsidRPr="003324C6">
              <w:rPr>
                <w:lang w:val="lv-LV"/>
              </w:rPr>
              <w:t xml:space="preserve">. </w:t>
            </w:r>
          </w:p>
        </w:tc>
        <w:tc>
          <w:tcPr>
            <w:tcW w:w="3487" w:type="dxa"/>
            <w:tcBorders>
              <w:top w:val="single" w:sz="4" w:space="0" w:color="auto"/>
              <w:left w:val="single" w:sz="4" w:space="0" w:color="auto"/>
              <w:bottom w:val="single" w:sz="4" w:space="0" w:color="auto"/>
              <w:right w:val="single" w:sz="4" w:space="0" w:color="auto"/>
            </w:tcBorders>
          </w:tcPr>
          <w:p w14:paraId="20AE4B24" w14:textId="77777777" w:rsidR="00951FD2" w:rsidRPr="003324C6" w:rsidRDefault="005519A9" w:rsidP="00306FA3">
            <w:pPr>
              <w:spacing w:line="240" w:lineRule="auto"/>
              <w:ind w:left="0" w:right="0" w:firstLine="0"/>
              <w:rPr>
                <w:lang w:val="lv-LV"/>
              </w:rPr>
            </w:pPr>
            <w:r w:rsidRPr="003324C6">
              <w:rPr>
                <w:lang w:val="lv-LV"/>
              </w:rPr>
              <w:t>Pretenden</w:t>
            </w:r>
            <w:r w:rsidR="00951FD2" w:rsidRPr="003324C6">
              <w:rPr>
                <w:lang w:val="lv-LV"/>
              </w:rPr>
              <w:t xml:space="preserve">tam ir konkurenci ierobežojošas priekšrocības </w:t>
            </w:r>
            <w:r w:rsidRPr="003324C6">
              <w:rPr>
                <w:lang w:val="lv-LV"/>
              </w:rPr>
              <w:t>Atklā</w:t>
            </w:r>
            <w:r w:rsidR="00951FD2" w:rsidRPr="003324C6">
              <w:rPr>
                <w:lang w:val="lv-LV"/>
              </w:rPr>
              <w:t xml:space="preserve">tā konkursā, jo tas ir bijis iesaistīts vai ar to saistīta juridiskā persona ir bijusi iesaistīta iepirkuma procedūras sagatavošanā saskaņā ar SPSIL 22.panta trešo daļu, un to nevar novērst ar mazāk ierobežojošiem pasākumiem, un </w:t>
            </w:r>
            <w:r w:rsidR="00EE05CF" w:rsidRPr="003324C6">
              <w:rPr>
                <w:lang w:val="lv-LV"/>
              </w:rPr>
              <w:t>p</w:t>
            </w:r>
            <w:r w:rsidRPr="003324C6">
              <w:rPr>
                <w:lang w:val="lv-LV"/>
              </w:rPr>
              <w:t>retenden</w:t>
            </w:r>
            <w:r w:rsidR="00951FD2" w:rsidRPr="003324C6">
              <w:rPr>
                <w:lang w:val="lv-LV"/>
              </w:rPr>
              <w:t xml:space="preserve">ts nevar pierādīt, ka tas vai ar to saistītas juridiskās personas dalība iepirkuma procedūras sagatavošanā neierobežo konkurenci. </w:t>
            </w:r>
          </w:p>
        </w:tc>
        <w:tc>
          <w:tcPr>
            <w:tcW w:w="2397" w:type="dxa"/>
            <w:tcBorders>
              <w:top w:val="single" w:sz="4" w:space="0" w:color="auto"/>
              <w:left w:val="single" w:sz="4" w:space="0" w:color="auto"/>
              <w:bottom w:val="single" w:sz="4" w:space="0" w:color="auto"/>
              <w:right w:val="single" w:sz="4" w:space="0" w:color="auto"/>
            </w:tcBorders>
          </w:tcPr>
          <w:p w14:paraId="59857899" w14:textId="77777777" w:rsidR="00951FD2" w:rsidRPr="003324C6" w:rsidRDefault="00591A48" w:rsidP="00306FA3">
            <w:pPr>
              <w:spacing w:line="240" w:lineRule="auto"/>
              <w:ind w:left="0" w:right="0" w:firstLine="0"/>
              <w:rPr>
                <w:lang w:val="lv-LV"/>
              </w:rPr>
            </w:pPr>
            <w:r w:rsidRPr="003324C6">
              <w:rPr>
                <w:lang w:val="lv-LV"/>
              </w:rPr>
              <w:t>Pretenden</w:t>
            </w:r>
            <w:r w:rsidR="00951FD2" w:rsidRPr="003324C6">
              <w:rPr>
                <w:lang w:val="lv-LV"/>
              </w:rPr>
              <w:t>ts norāda</w:t>
            </w:r>
            <w:r w:rsidR="001149F4" w:rsidRPr="003324C6">
              <w:rPr>
                <w:lang w:val="lv-LV"/>
              </w:rPr>
              <w:t>,</w:t>
            </w:r>
            <w:r w:rsidR="00951FD2" w:rsidRPr="003324C6">
              <w:rPr>
                <w:lang w:val="lv-LV"/>
              </w:rPr>
              <w:t xml:space="preserve"> ja tas ir bijis iesaistīts vai ar to saistīta juridiskā persona ir bijusi iesaistīta iepirkuma procedūras sagatavošanā saskaņā ar SPSIL 22.panta trešo daļu un iesniedz pierādījumus, ka nav tādu apstākļu, kas šim </w:t>
            </w:r>
          </w:p>
          <w:p w14:paraId="70705B39" w14:textId="77777777" w:rsidR="00951FD2" w:rsidRPr="003324C6" w:rsidRDefault="00EE05CF" w:rsidP="00306FA3">
            <w:pPr>
              <w:spacing w:line="240" w:lineRule="auto"/>
              <w:ind w:left="0" w:right="0" w:firstLine="0"/>
              <w:rPr>
                <w:lang w:val="lv-LV"/>
              </w:rPr>
            </w:pPr>
            <w:r w:rsidRPr="003324C6">
              <w:rPr>
                <w:lang w:val="lv-LV"/>
              </w:rPr>
              <w:t>p</w:t>
            </w:r>
            <w:r w:rsidR="00591A48" w:rsidRPr="003324C6">
              <w:rPr>
                <w:lang w:val="lv-LV"/>
              </w:rPr>
              <w:t>retenden</w:t>
            </w:r>
            <w:r w:rsidR="00951FD2" w:rsidRPr="003324C6">
              <w:rPr>
                <w:lang w:val="lv-LV"/>
              </w:rPr>
              <w:t xml:space="preserve">tam dotu jebkādas priekšrocības </w:t>
            </w:r>
            <w:r w:rsidR="00591A48" w:rsidRPr="003324C6">
              <w:rPr>
                <w:lang w:val="lv-LV"/>
              </w:rPr>
              <w:t>Atklāt</w:t>
            </w:r>
            <w:r w:rsidR="00951FD2" w:rsidRPr="003324C6">
              <w:rPr>
                <w:lang w:val="lv-LV"/>
              </w:rPr>
              <w:t xml:space="preserve">ā konkursā, tādējādi </w:t>
            </w:r>
          </w:p>
          <w:p w14:paraId="21688B27" w14:textId="77777777" w:rsidR="00951FD2" w:rsidRPr="003324C6" w:rsidRDefault="00BD0064" w:rsidP="00306FA3">
            <w:pPr>
              <w:spacing w:line="240" w:lineRule="auto"/>
              <w:ind w:left="0" w:right="0"/>
              <w:jc w:val="left"/>
              <w:rPr>
                <w:lang w:val="lv-LV"/>
              </w:rPr>
            </w:pPr>
            <w:r w:rsidRPr="003324C6">
              <w:rPr>
                <w:lang w:val="lv-LV"/>
              </w:rPr>
              <w:t>ierobežojot konkurenci.</w:t>
            </w:r>
            <w:r w:rsidR="00951FD2" w:rsidRPr="003324C6">
              <w:rPr>
                <w:lang w:val="lv-LV"/>
              </w:rPr>
              <w:t xml:space="preserve"> </w:t>
            </w:r>
          </w:p>
        </w:tc>
        <w:tc>
          <w:tcPr>
            <w:tcW w:w="2626" w:type="dxa"/>
            <w:tcBorders>
              <w:top w:val="single" w:sz="4" w:space="0" w:color="auto"/>
              <w:left w:val="single" w:sz="4" w:space="0" w:color="auto"/>
              <w:bottom w:val="single" w:sz="4" w:space="0" w:color="auto"/>
              <w:right w:val="single" w:sz="4" w:space="0" w:color="auto"/>
            </w:tcBorders>
          </w:tcPr>
          <w:p w14:paraId="42AF0AF2" w14:textId="77777777" w:rsidR="00951FD2" w:rsidRPr="003324C6" w:rsidRDefault="00591A48" w:rsidP="00306FA3">
            <w:pPr>
              <w:spacing w:line="240" w:lineRule="auto"/>
              <w:ind w:left="0" w:right="0" w:firstLine="0"/>
              <w:rPr>
                <w:lang w:val="lv-LV"/>
              </w:rPr>
            </w:pPr>
            <w:r w:rsidRPr="003324C6">
              <w:rPr>
                <w:lang w:val="lv-LV"/>
              </w:rPr>
              <w:t>Pretenden</w:t>
            </w:r>
            <w:r w:rsidR="00951FD2" w:rsidRPr="003324C6">
              <w:rPr>
                <w:lang w:val="lv-LV"/>
              </w:rPr>
              <w:t xml:space="preserve">ts norāda, ja tas ir bijis iesaistīts vai ar to saistīta </w:t>
            </w:r>
          </w:p>
          <w:p w14:paraId="5043AD18" w14:textId="77777777" w:rsidR="00951FD2" w:rsidRPr="003324C6" w:rsidRDefault="00951FD2" w:rsidP="00306FA3">
            <w:pPr>
              <w:spacing w:line="240" w:lineRule="auto"/>
              <w:ind w:left="0" w:right="0" w:firstLine="0"/>
              <w:rPr>
                <w:lang w:val="lv-LV"/>
              </w:rPr>
            </w:pPr>
            <w:r w:rsidRPr="003324C6">
              <w:rPr>
                <w:lang w:val="lv-LV"/>
              </w:rPr>
              <w:t xml:space="preserve">juridiskā persona ir bijusi iesaistīta iepirkuma procedūras sagatavošanā saskaņā ar SPSIL 22.panta trešo daļu un iesniedz pierādījumus, ka nav tādu apstākļu, kas šim </w:t>
            </w:r>
            <w:r w:rsidR="00EE05CF" w:rsidRPr="003324C6">
              <w:rPr>
                <w:lang w:val="lv-LV"/>
              </w:rPr>
              <w:t>p</w:t>
            </w:r>
            <w:r w:rsidR="001149F4" w:rsidRPr="003324C6">
              <w:rPr>
                <w:lang w:val="lv-LV"/>
              </w:rPr>
              <w:t>retenden</w:t>
            </w:r>
            <w:r w:rsidRPr="003324C6">
              <w:rPr>
                <w:lang w:val="lv-LV"/>
              </w:rPr>
              <w:t xml:space="preserve">tam dotu jebkādas priekšrocības </w:t>
            </w:r>
            <w:r w:rsidR="001149F4" w:rsidRPr="003324C6">
              <w:rPr>
                <w:lang w:val="lv-LV"/>
              </w:rPr>
              <w:t>Atklā</w:t>
            </w:r>
            <w:r w:rsidRPr="003324C6">
              <w:rPr>
                <w:lang w:val="lv-LV"/>
              </w:rPr>
              <w:t xml:space="preserve">tā konkursā, tādējādi </w:t>
            </w:r>
            <w:r w:rsidR="00BD0064" w:rsidRPr="003324C6">
              <w:rPr>
                <w:lang w:val="lv-LV"/>
              </w:rPr>
              <w:t>ierobežojot konkurenci.</w:t>
            </w:r>
          </w:p>
        </w:tc>
      </w:tr>
      <w:tr w:rsidR="00120033" w:rsidRPr="003324C6" w14:paraId="6FCF8883" w14:textId="77777777" w:rsidTr="00746A25">
        <w:trPr>
          <w:trHeight w:val="827"/>
        </w:trPr>
        <w:tc>
          <w:tcPr>
            <w:tcW w:w="983" w:type="dxa"/>
            <w:tcBorders>
              <w:top w:val="single" w:sz="4" w:space="0" w:color="000000"/>
              <w:left w:val="single" w:sz="4" w:space="0" w:color="000000"/>
              <w:bottom w:val="single" w:sz="4" w:space="0" w:color="000000"/>
              <w:right w:val="single" w:sz="4" w:space="0" w:color="000000"/>
            </w:tcBorders>
          </w:tcPr>
          <w:p w14:paraId="731999A2" w14:textId="77777777" w:rsidR="00120033" w:rsidRPr="003324C6" w:rsidRDefault="00120033" w:rsidP="00306FA3">
            <w:pPr>
              <w:spacing w:line="240" w:lineRule="auto"/>
              <w:ind w:left="0" w:right="0" w:firstLine="0"/>
              <w:jc w:val="left"/>
              <w:rPr>
                <w:lang w:val="lv-LV"/>
              </w:rPr>
            </w:pPr>
            <w:r w:rsidRPr="003324C6">
              <w:rPr>
                <w:lang w:val="lv-LV"/>
              </w:rPr>
              <w:t>6.2.</w:t>
            </w:r>
            <w:r w:rsidR="00FD1A54" w:rsidRPr="003324C6">
              <w:rPr>
                <w:lang w:val="lv-LV"/>
              </w:rPr>
              <w:t>7</w:t>
            </w:r>
            <w:r w:rsidRPr="003324C6">
              <w:rPr>
                <w:lang w:val="lv-LV"/>
              </w:rPr>
              <w:t xml:space="preserve">. </w:t>
            </w:r>
          </w:p>
        </w:tc>
        <w:tc>
          <w:tcPr>
            <w:tcW w:w="3487" w:type="dxa"/>
            <w:tcBorders>
              <w:top w:val="single" w:sz="4" w:space="0" w:color="000000"/>
              <w:left w:val="single" w:sz="4" w:space="0" w:color="000000"/>
              <w:bottom w:val="single" w:sz="4" w:space="0" w:color="000000"/>
              <w:right w:val="single" w:sz="4" w:space="0" w:color="000000"/>
            </w:tcBorders>
          </w:tcPr>
          <w:p w14:paraId="3827BFE2" w14:textId="77777777" w:rsidR="00120033" w:rsidRPr="003324C6" w:rsidRDefault="009E7C6A" w:rsidP="00306FA3">
            <w:pPr>
              <w:spacing w:line="240" w:lineRule="auto"/>
              <w:ind w:left="0" w:right="0" w:firstLine="0"/>
              <w:rPr>
                <w:lang w:val="lv-LV"/>
              </w:rPr>
            </w:pPr>
            <w:r w:rsidRPr="003324C6">
              <w:rPr>
                <w:lang w:val="lv-LV"/>
              </w:rPr>
              <w:t xml:space="preserve">Pretendents </w:t>
            </w:r>
            <w:r w:rsidR="00120033" w:rsidRPr="003324C6">
              <w:rPr>
                <w:lang w:val="lv-LV"/>
              </w:rPr>
              <w:t xml:space="preserve">ar tādu kompetentās institūcijas lēmumu vai tiesas spriedumu, kas stājies spēkā un kļuvis neapstrīdams un nepārsūdzams, ir atzīts par vainīgu konkurences tiesību pārkāpumā, kas izpaužas kā horizontālā karteļa vienošanās, izņemot gadījumu, kad attiecīgā institūcija, konstatējot konkurences tiesību pārkāpumu, par sadarbību iecietības programmas ietvaros </w:t>
            </w:r>
            <w:r w:rsidR="00796927" w:rsidRPr="003324C6">
              <w:rPr>
                <w:lang w:val="lv-LV"/>
              </w:rPr>
              <w:t xml:space="preserve">Pretendentu </w:t>
            </w:r>
            <w:r w:rsidR="00120033" w:rsidRPr="003324C6">
              <w:rPr>
                <w:lang w:val="lv-LV"/>
              </w:rPr>
              <w:t xml:space="preserve">ir atbrīvojusi no naudas soda vai samazinājusi naudas sodu. </w:t>
            </w:r>
          </w:p>
          <w:p w14:paraId="67F90775" w14:textId="77777777" w:rsidR="00120033" w:rsidRPr="003324C6" w:rsidRDefault="00796927" w:rsidP="00306FA3">
            <w:pPr>
              <w:spacing w:line="240" w:lineRule="auto"/>
              <w:ind w:left="0" w:right="0" w:firstLine="0"/>
              <w:rPr>
                <w:lang w:val="lv-LV"/>
              </w:rPr>
            </w:pPr>
            <w:r w:rsidRPr="003324C6">
              <w:rPr>
                <w:lang w:val="lv-LV"/>
              </w:rPr>
              <w:t xml:space="preserve">Pretendents </w:t>
            </w:r>
            <w:r w:rsidR="00120033" w:rsidRPr="003324C6">
              <w:rPr>
                <w:lang w:val="lv-LV"/>
              </w:rPr>
              <w:t xml:space="preserve">netiek izslēgts no dalības </w:t>
            </w:r>
            <w:r w:rsidR="00282BEE" w:rsidRPr="003324C6">
              <w:rPr>
                <w:lang w:val="lv-LV"/>
              </w:rPr>
              <w:t>Atklā</w:t>
            </w:r>
            <w:r w:rsidR="00120033" w:rsidRPr="003324C6">
              <w:rPr>
                <w:lang w:val="lv-LV"/>
              </w:rPr>
              <w:t xml:space="preserve">tā konkursā, ja no dienas, kad kļuvis neapstrīdams un </w:t>
            </w:r>
            <w:r w:rsidR="00120033" w:rsidRPr="003324C6">
              <w:rPr>
                <w:lang w:val="lv-LV"/>
              </w:rPr>
              <w:lastRenderedPageBreak/>
              <w:t xml:space="preserve">nepārsūdzams tiesas spriedums vai citas kompetentas institūcijas pieņemtais lēmums saistībā ar šajā punktā minētiem pārkāpumiem, līdz pieteikuma iesniegšanas dienai ir pagājuši 12 mēneši. </w:t>
            </w:r>
          </w:p>
        </w:tc>
        <w:tc>
          <w:tcPr>
            <w:tcW w:w="2397" w:type="dxa"/>
            <w:tcBorders>
              <w:top w:val="single" w:sz="4" w:space="0" w:color="000000"/>
              <w:left w:val="single" w:sz="4" w:space="0" w:color="000000"/>
              <w:bottom w:val="single" w:sz="4" w:space="0" w:color="000000"/>
              <w:right w:val="single" w:sz="4" w:space="0" w:color="000000"/>
            </w:tcBorders>
          </w:tcPr>
          <w:p w14:paraId="57A002D9" w14:textId="77777777" w:rsidR="00120033" w:rsidRPr="003324C6" w:rsidRDefault="00120033" w:rsidP="00306FA3">
            <w:pPr>
              <w:spacing w:line="240" w:lineRule="auto"/>
              <w:ind w:left="0" w:right="0" w:firstLine="0"/>
              <w:jc w:val="left"/>
              <w:rPr>
                <w:lang w:val="lv-LV"/>
              </w:rPr>
            </w:pPr>
            <w:r w:rsidRPr="003324C6">
              <w:rPr>
                <w:lang w:val="lv-LV"/>
              </w:rPr>
              <w:lastRenderedPageBreak/>
              <w:t xml:space="preserve">Dokumenti nav jāiesniedz. </w:t>
            </w:r>
          </w:p>
          <w:p w14:paraId="309A1586" w14:textId="77777777" w:rsidR="00120033" w:rsidRPr="003324C6" w:rsidRDefault="00120033" w:rsidP="00306FA3">
            <w:pPr>
              <w:spacing w:line="240" w:lineRule="auto"/>
              <w:ind w:left="0" w:right="0" w:firstLine="0"/>
              <w:rPr>
                <w:lang w:val="lv-LV"/>
              </w:rPr>
            </w:pPr>
            <w:r w:rsidRPr="003324C6">
              <w:rPr>
                <w:lang w:val="lv-LV"/>
              </w:rPr>
              <w:t xml:space="preserve">Pasūtītājs pārliecināsies par šī izslēgšanas nosacījuma </w:t>
            </w:r>
            <w:proofErr w:type="spellStart"/>
            <w:r w:rsidRPr="003324C6">
              <w:rPr>
                <w:lang w:val="lv-LV"/>
              </w:rPr>
              <w:t>neattiecināmību</w:t>
            </w:r>
            <w:proofErr w:type="spellEnd"/>
            <w:r w:rsidRPr="003324C6">
              <w:rPr>
                <w:lang w:val="lv-LV"/>
              </w:rPr>
              <w:t xml:space="preserve">,  pieprasot informāciju no Iekšlietu ministrijas Informācijas centra (Sodu reģistra). </w:t>
            </w:r>
          </w:p>
        </w:tc>
        <w:tc>
          <w:tcPr>
            <w:tcW w:w="2626" w:type="dxa"/>
            <w:tcBorders>
              <w:top w:val="single" w:sz="4" w:space="0" w:color="000000"/>
              <w:left w:val="single" w:sz="4" w:space="0" w:color="000000"/>
              <w:bottom w:val="single" w:sz="4" w:space="0" w:color="000000"/>
              <w:right w:val="single" w:sz="4" w:space="0" w:color="000000"/>
            </w:tcBorders>
          </w:tcPr>
          <w:p w14:paraId="22389597" w14:textId="77777777" w:rsidR="007F4CA8" w:rsidRPr="003324C6" w:rsidRDefault="007F4CA8" w:rsidP="00306FA3">
            <w:pPr>
              <w:spacing w:line="240" w:lineRule="auto"/>
              <w:ind w:left="0" w:right="0" w:firstLine="0"/>
              <w:rPr>
                <w:strike/>
                <w:lang w:val="lv-LV"/>
              </w:rPr>
            </w:pPr>
            <w:r w:rsidRPr="003324C6">
              <w:rPr>
                <w:rFonts w:eastAsia="Calibri"/>
                <w:color w:val="auto"/>
                <w:lang w:val="lv-LV"/>
              </w:rPr>
              <w:t xml:space="preserve">Iesniedz  attiecīgās ārvalstu kompetentās institūcijas izziņu, skaidrojumu vai arī zvērestu, vai, ja zvēresta došanu attiecīgās valsts normatīvie akti neparedz, - paša kandidāta vai citai SPSIL 48.panta pirmajā daļā minētās personas apliecinājumu kompetentai izpildvaras vai tiesu varas iestādei, zvērinātam notāram vai kompetentai attiecīgās nozares organizācijai minētā kandidāta vai personas reģistrācijas (pastāvīgās </w:t>
            </w:r>
            <w:r w:rsidRPr="003324C6">
              <w:rPr>
                <w:rFonts w:eastAsia="Calibri"/>
                <w:color w:val="auto"/>
                <w:lang w:val="lv-LV"/>
              </w:rPr>
              <w:lastRenderedPageBreak/>
              <w:t>dzīvesvietas) valstī.</w:t>
            </w:r>
          </w:p>
        </w:tc>
      </w:tr>
      <w:tr w:rsidR="00951FD2" w:rsidRPr="003324C6" w14:paraId="25BA8A61" w14:textId="77777777" w:rsidTr="00A45E7F">
        <w:trPr>
          <w:trHeight w:val="8483"/>
        </w:trPr>
        <w:tc>
          <w:tcPr>
            <w:tcW w:w="983" w:type="dxa"/>
            <w:tcBorders>
              <w:top w:val="single" w:sz="4" w:space="0" w:color="auto"/>
              <w:left w:val="single" w:sz="4" w:space="0" w:color="auto"/>
              <w:bottom w:val="single" w:sz="4" w:space="0" w:color="auto"/>
              <w:right w:val="single" w:sz="4" w:space="0" w:color="auto"/>
            </w:tcBorders>
          </w:tcPr>
          <w:p w14:paraId="07B4EE72" w14:textId="77777777" w:rsidR="00951FD2" w:rsidRPr="003324C6" w:rsidRDefault="00951FD2" w:rsidP="00306FA3">
            <w:pPr>
              <w:spacing w:line="240" w:lineRule="auto"/>
              <w:ind w:left="0" w:right="0" w:firstLine="0"/>
              <w:jc w:val="left"/>
              <w:rPr>
                <w:lang w:val="lv-LV"/>
              </w:rPr>
            </w:pPr>
            <w:r w:rsidRPr="003324C6">
              <w:rPr>
                <w:lang w:val="lv-LV"/>
              </w:rPr>
              <w:lastRenderedPageBreak/>
              <w:t>6.2.</w:t>
            </w:r>
            <w:r w:rsidR="00FD1A54" w:rsidRPr="003324C6">
              <w:rPr>
                <w:lang w:val="lv-LV"/>
              </w:rPr>
              <w:t>8</w:t>
            </w:r>
            <w:r w:rsidRPr="003324C6">
              <w:rPr>
                <w:lang w:val="lv-LV"/>
              </w:rPr>
              <w:t xml:space="preserve">. </w:t>
            </w:r>
          </w:p>
        </w:tc>
        <w:tc>
          <w:tcPr>
            <w:tcW w:w="3487" w:type="dxa"/>
            <w:tcBorders>
              <w:top w:val="single" w:sz="4" w:space="0" w:color="auto"/>
              <w:left w:val="single" w:sz="4" w:space="0" w:color="auto"/>
              <w:bottom w:val="single" w:sz="4" w:space="0" w:color="auto"/>
              <w:right w:val="single" w:sz="4" w:space="0" w:color="auto"/>
            </w:tcBorders>
          </w:tcPr>
          <w:p w14:paraId="432C51C6" w14:textId="77777777" w:rsidR="00951FD2" w:rsidRPr="003324C6" w:rsidRDefault="004179E4" w:rsidP="00306FA3">
            <w:pPr>
              <w:spacing w:line="240" w:lineRule="auto"/>
              <w:ind w:left="0" w:right="0" w:firstLine="0"/>
              <w:rPr>
                <w:lang w:val="lv-LV"/>
              </w:rPr>
            </w:pPr>
            <w:r w:rsidRPr="003324C6">
              <w:rPr>
                <w:lang w:val="lv-LV"/>
              </w:rPr>
              <w:t>Pretenden</w:t>
            </w:r>
            <w:r w:rsidR="00951FD2" w:rsidRPr="003324C6">
              <w:rPr>
                <w:lang w:val="lv-LV"/>
              </w:rPr>
              <w:t xml:space="preserve">ts ar kompetentās institūcijas lēmumu, prokurora priekšrakstu par sodu vai tiesas spriedumu, kas stājies spēkā un kļuvis neapstrīdams un nepārsūdzams, ir atzīts par vainīgu pārkāpumā, kas izpaužas kā: </w:t>
            </w:r>
          </w:p>
          <w:p w14:paraId="1649E1EA" w14:textId="77777777" w:rsidR="00951FD2" w:rsidRPr="003324C6" w:rsidRDefault="00951FD2" w:rsidP="00306FA3">
            <w:pPr>
              <w:numPr>
                <w:ilvl w:val="0"/>
                <w:numId w:val="3"/>
              </w:numPr>
              <w:tabs>
                <w:tab w:val="left" w:pos="228"/>
              </w:tabs>
              <w:spacing w:line="240" w:lineRule="auto"/>
              <w:ind w:right="0" w:firstLine="0"/>
              <w:jc w:val="left"/>
              <w:rPr>
                <w:lang w:val="lv-LV"/>
              </w:rPr>
            </w:pPr>
            <w:r w:rsidRPr="003324C6">
              <w:rPr>
                <w:lang w:val="lv-LV"/>
              </w:rPr>
              <w:t xml:space="preserve">vienas vai vairāku personu nodarbināšana, ja tām nav nepieciešamās darba atļaujas vai tās nav tiesīgas uzturēties Eiropas </w:t>
            </w:r>
          </w:p>
          <w:p w14:paraId="2B6C7E57" w14:textId="77777777" w:rsidR="00951FD2" w:rsidRPr="003324C6" w:rsidRDefault="00951FD2" w:rsidP="00306FA3">
            <w:pPr>
              <w:spacing w:line="240" w:lineRule="auto"/>
              <w:ind w:left="0" w:right="0" w:firstLine="0"/>
              <w:jc w:val="left"/>
              <w:rPr>
                <w:lang w:val="lv-LV"/>
              </w:rPr>
            </w:pPr>
            <w:r w:rsidRPr="003324C6">
              <w:rPr>
                <w:lang w:val="lv-LV"/>
              </w:rPr>
              <w:t xml:space="preserve">Savienības dalībvalstī, </w:t>
            </w:r>
          </w:p>
          <w:p w14:paraId="7C378926" w14:textId="77777777" w:rsidR="00951FD2" w:rsidRPr="003324C6" w:rsidRDefault="00951FD2" w:rsidP="00306FA3">
            <w:pPr>
              <w:numPr>
                <w:ilvl w:val="0"/>
                <w:numId w:val="3"/>
              </w:numPr>
              <w:tabs>
                <w:tab w:val="left" w:pos="228"/>
              </w:tabs>
              <w:spacing w:line="240" w:lineRule="auto"/>
              <w:ind w:right="0" w:firstLine="0"/>
              <w:jc w:val="left"/>
              <w:rPr>
                <w:lang w:val="lv-LV"/>
              </w:rPr>
            </w:pPr>
            <w:r w:rsidRPr="003324C6">
              <w:rPr>
                <w:lang w:val="lv-LV"/>
              </w:rPr>
              <w:t xml:space="preserve">personas nodarbināšana bez </w:t>
            </w:r>
          </w:p>
          <w:p w14:paraId="799563D2" w14:textId="77777777" w:rsidR="00951FD2" w:rsidRPr="003324C6" w:rsidRDefault="00951FD2" w:rsidP="00306FA3">
            <w:pPr>
              <w:spacing w:line="240" w:lineRule="auto"/>
              <w:ind w:left="0" w:right="0" w:firstLine="0"/>
              <w:rPr>
                <w:lang w:val="lv-LV"/>
              </w:rPr>
            </w:pPr>
            <w:r w:rsidRPr="003324C6">
              <w:rPr>
                <w:lang w:val="lv-LV"/>
              </w:rPr>
              <w:t xml:space="preserve">rakstveidā noslēgta darba līguma, normatīvajos aktos noteiktajā termiņā neiesniedzot par šo personu informatīvo deklarāciju par darbiniekiem, kas iesniedzama par personām, kuras uzsāk darbu. </w:t>
            </w:r>
            <w:r w:rsidR="00914FB3" w:rsidRPr="003324C6">
              <w:rPr>
                <w:lang w:val="lv-LV"/>
              </w:rPr>
              <w:t>Pretenden</w:t>
            </w:r>
            <w:r w:rsidRPr="003324C6">
              <w:rPr>
                <w:lang w:val="lv-LV"/>
              </w:rPr>
              <w:t xml:space="preserve">ts netiek izslēgts no dalības </w:t>
            </w:r>
            <w:r w:rsidR="00914FB3" w:rsidRPr="003324C6">
              <w:rPr>
                <w:lang w:val="lv-LV"/>
              </w:rPr>
              <w:t>Atklā</w:t>
            </w:r>
            <w:r w:rsidRPr="003324C6">
              <w:rPr>
                <w:lang w:val="lv-LV"/>
              </w:rPr>
              <w:t xml:space="preserve">tā konkursā, ja no dienas, kad kļuvis neapstrīdams un nepārsūdzams tiesas spriedums, prokurora priekšraksts par sodu  vai citas kompetentas institūcijas pieņemtais lēmums saistībā ar šī punkta: </w:t>
            </w:r>
          </w:p>
          <w:p w14:paraId="73237A94" w14:textId="77777777" w:rsidR="00951FD2" w:rsidRPr="003324C6" w:rsidRDefault="00951FD2" w:rsidP="00306FA3">
            <w:pPr>
              <w:numPr>
                <w:ilvl w:val="0"/>
                <w:numId w:val="4"/>
              </w:numPr>
              <w:tabs>
                <w:tab w:val="left" w:pos="86"/>
              </w:tabs>
              <w:spacing w:line="240" w:lineRule="auto"/>
              <w:ind w:left="0" w:right="0" w:firstLine="0"/>
              <w:rPr>
                <w:lang w:val="lv-LV"/>
              </w:rPr>
            </w:pPr>
            <w:r w:rsidRPr="003324C6">
              <w:rPr>
                <w:lang w:val="lv-LV"/>
              </w:rPr>
              <w:t>“a” apakšpunktā minētiem pārkāpumiem - līdz pie</w:t>
            </w:r>
            <w:r w:rsidR="00BE0D31" w:rsidRPr="003324C6">
              <w:rPr>
                <w:lang w:val="lv-LV"/>
              </w:rPr>
              <w:t>dāvāj</w:t>
            </w:r>
            <w:r w:rsidRPr="003324C6">
              <w:rPr>
                <w:lang w:val="lv-LV"/>
              </w:rPr>
              <w:t xml:space="preserve">uma iesniegšanas dienai ir pagājuši trīs gadi; </w:t>
            </w:r>
          </w:p>
          <w:p w14:paraId="33227362" w14:textId="77777777" w:rsidR="00951FD2" w:rsidRPr="003324C6" w:rsidRDefault="00951FD2" w:rsidP="00306FA3">
            <w:pPr>
              <w:numPr>
                <w:ilvl w:val="0"/>
                <w:numId w:val="4"/>
              </w:numPr>
              <w:tabs>
                <w:tab w:val="left" w:pos="86"/>
              </w:tabs>
              <w:spacing w:line="240" w:lineRule="auto"/>
              <w:ind w:left="0" w:right="0"/>
              <w:rPr>
                <w:lang w:val="lv-LV"/>
              </w:rPr>
            </w:pPr>
            <w:r w:rsidRPr="003324C6">
              <w:rPr>
                <w:lang w:val="lv-LV"/>
              </w:rPr>
              <w:t>“b” apakšpunktā minētiem pārkāpumiem - līdz pie</w:t>
            </w:r>
            <w:r w:rsidR="00BE0D31" w:rsidRPr="003324C6">
              <w:rPr>
                <w:lang w:val="lv-LV"/>
              </w:rPr>
              <w:t>dāvāj</w:t>
            </w:r>
            <w:r w:rsidRPr="003324C6">
              <w:rPr>
                <w:lang w:val="lv-LV"/>
              </w:rPr>
              <w:t xml:space="preserve">uma iesniegšanas dienai ir pagājuši 12 mēneši. </w:t>
            </w:r>
          </w:p>
        </w:tc>
        <w:tc>
          <w:tcPr>
            <w:tcW w:w="2397" w:type="dxa"/>
            <w:tcBorders>
              <w:top w:val="single" w:sz="4" w:space="0" w:color="auto"/>
              <w:left w:val="single" w:sz="4" w:space="0" w:color="auto"/>
              <w:bottom w:val="single" w:sz="4" w:space="0" w:color="auto"/>
              <w:right w:val="single" w:sz="4" w:space="0" w:color="auto"/>
            </w:tcBorders>
          </w:tcPr>
          <w:p w14:paraId="4BB13491" w14:textId="77777777" w:rsidR="00951FD2" w:rsidRPr="003324C6" w:rsidRDefault="00951FD2" w:rsidP="00306FA3">
            <w:pPr>
              <w:spacing w:line="240" w:lineRule="auto"/>
              <w:ind w:left="0" w:right="0" w:firstLine="0"/>
              <w:jc w:val="left"/>
              <w:rPr>
                <w:lang w:val="lv-LV"/>
              </w:rPr>
            </w:pPr>
            <w:r w:rsidRPr="003324C6">
              <w:rPr>
                <w:lang w:val="lv-LV"/>
              </w:rPr>
              <w:t xml:space="preserve">Dokumenti nav jāiesniedz. </w:t>
            </w:r>
          </w:p>
          <w:p w14:paraId="683A80D4" w14:textId="77777777" w:rsidR="00951FD2" w:rsidRPr="003324C6" w:rsidRDefault="00951FD2" w:rsidP="00306FA3">
            <w:pPr>
              <w:spacing w:line="240" w:lineRule="auto"/>
              <w:ind w:left="0" w:right="0" w:firstLine="0"/>
              <w:rPr>
                <w:lang w:val="lv-LV"/>
              </w:rPr>
            </w:pPr>
            <w:r w:rsidRPr="003324C6">
              <w:rPr>
                <w:lang w:val="lv-LV"/>
              </w:rPr>
              <w:t xml:space="preserve">Pasūtītājs pārliecināsies par šī izslēgšanas nosacījuma </w:t>
            </w:r>
            <w:proofErr w:type="spellStart"/>
            <w:r w:rsidRPr="003324C6">
              <w:rPr>
                <w:lang w:val="lv-LV"/>
              </w:rPr>
              <w:t>neattiecināmību</w:t>
            </w:r>
            <w:proofErr w:type="spellEnd"/>
            <w:r w:rsidRPr="003324C6">
              <w:rPr>
                <w:lang w:val="lv-LV"/>
              </w:rPr>
              <w:t xml:space="preserve">  pieprasot informāciju no Iekšlietu ministrijas Informācijas centra (Sodu reģistra). </w:t>
            </w:r>
          </w:p>
        </w:tc>
        <w:tc>
          <w:tcPr>
            <w:tcW w:w="2626" w:type="dxa"/>
            <w:tcBorders>
              <w:top w:val="single" w:sz="4" w:space="0" w:color="auto"/>
              <w:left w:val="single" w:sz="4" w:space="0" w:color="auto"/>
              <w:bottom w:val="single" w:sz="4" w:space="0" w:color="auto"/>
              <w:right w:val="single" w:sz="4" w:space="0" w:color="auto"/>
            </w:tcBorders>
          </w:tcPr>
          <w:p w14:paraId="276D4346" w14:textId="77777777" w:rsidR="007F4CA8" w:rsidRPr="003324C6" w:rsidRDefault="007F4CA8" w:rsidP="00306FA3">
            <w:pPr>
              <w:spacing w:line="240" w:lineRule="auto"/>
              <w:ind w:left="0" w:right="0" w:firstLine="0"/>
              <w:rPr>
                <w:strike/>
                <w:lang w:val="lv-LV"/>
              </w:rPr>
            </w:pPr>
            <w:r w:rsidRPr="003324C6">
              <w:rPr>
                <w:rFonts w:eastAsia="Calibri"/>
                <w:color w:val="auto"/>
                <w:lang w:val="lv-LV"/>
              </w:rPr>
              <w:t>Iesniedz  attiecīgās ārvalstu kompetentās institūcijas izziņu, skaidrojumu vai arī zvērestu, vai, ja zvēresta došanu attiecīgās valsts normatīvie akti neparedz, - paša kandidāta vai citai SPSIL 48.panta pirmajā daļā minētās personas apliecinājumu kompetentai izpildvaras vai tiesu varas iestādei, zvērinātam notāram vai kompetentai attiecīgās nozares organizācijai minētā kandidāta vai personas reģistrācijas (pastāvīgās dzīvesvietas) valstī.</w:t>
            </w:r>
          </w:p>
        </w:tc>
      </w:tr>
      <w:tr w:rsidR="00BF076B" w:rsidRPr="003324C6" w14:paraId="65E0ADDE" w14:textId="77777777" w:rsidTr="00A45E7F">
        <w:tblPrEx>
          <w:tblCellMar>
            <w:right w:w="51" w:type="dxa"/>
          </w:tblCellMar>
        </w:tblPrEx>
        <w:trPr>
          <w:trHeight w:val="1552"/>
        </w:trPr>
        <w:tc>
          <w:tcPr>
            <w:tcW w:w="983" w:type="dxa"/>
            <w:tcBorders>
              <w:top w:val="single" w:sz="4" w:space="0" w:color="auto"/>
              <w:left w:val="single" w:sz="4" w:space="0" w:color="000000"/>
              <w:bottom w:val="single" w:sz="4" w:space="0" w:color="000000"/>
              <w:right w:val="single" w:sz="4" w:space="0" w:color="000000"/>
            </w:tcBorders>
          </w:tcPr>
          <w:p w14:paraId="005B7CB1" w14:textId="77777777" w:rsidR="00BF076B" w:rsidRPr="003324C6" w:rsidRDefault="00951FD2" w:rsidP="00306FA3">
            <w:pPr>
              <w:spacing w:line="240" w:lineRule="auto"/>
              <w:ind w:left="0" w:right="0" w:firstLine="0"/>
              <w:jc w:val="left"/>
              <w:rPr>
                <w:lang w:val="lv-LV"/>
              </w:rPr>
            </w:pPr>
            <w:r w:rsidRPr="003324C6">
              <w:rPr>
                <w:lang w:val="lv-LV"/>
              </w:rPr>
              <w:t>6</w:t>
            </w:r>
            <w:r w:rsidR="000F4244" w:rsidRPr="003324C6">
              <w:rPr>
                <w:lang w:val="lv-LV"/>
              </w:rPr>
              <w:t>.2.</w:t>
            </w:r>
            <w:r w:rsidR="00FD1A54" w:rsidRPr="003324C6">
              <w:rPr>
                <w:lang w:val="lv-LV"/>
              </w:rPr>
              <w:t>9</w:t>
            </w:r>
            <w:r w:rsidR="000F4244" w:rsidRPr="003324C6">
              <w:rPr>
                <w:lang w:val="lv-LV"/>
              </w:rPr>
              <w:t xml:space="preserve">. </w:t>
            </w:r>
          </w:p>
        </w:tc>
        <w:tc>
          <w:tcPr>
            <w:tcW w:w="3487" w:type="dxa"/>
            <w:tcBorders>
              <w:top w:val="single" w:sz="4" w:space="0" w:color="auto"/>
              <w:left w:val="single" w:sz="4" w:space="0" w:color="000000"/>
              <w:bottom w:val="single" w:sz="4" w:space="0" w:color="000000"/>
              <w:right w:val="single" w:sz="4" w:space="0" w:color="000000"/>
            </w:tcBorders>
          </w:tcPr>
          <w:p w14:paraId="50CB306C" w14:textId="77777777" w:rsidR="00BF076B" w:rsidRPr="003324C6" w:rsidRDefault="004179E4" w:rsidP="00306FA3">
            <w:pPr>
              <w:spacing w:line="240" w:lineRule="auto"/>
              <w:ind w:left="0" w:right="0" w:firstLine="0"/>
              <w:rPr>
                <w:lang w:val="lv-LV"/>
              </w:rPr>
            </w:pPr>
            <w:r w:rsidRPr="003324C6">
              <w:rPr>
                <w:lang w:val="lv-LV"/>
              </w:rPr>
              <w:t>Pretenden</w:t>
            </w:r>
            <w:r w:rsidR="000F4244" w:rsidRPr="003324C6">
              <w:rPr>
                <w:lang w:val="lv-LV"/>
              </w:rPr>
              <w:t xml:space="preserve">ts ir sniedzis nepatiesu informāciju, lai apliecinātu atbilstību šajā punktā minētajiem izslēgšanas nosacījumiem vai kvalifikācijas prasībām, vai nav sniedzis prasīto informāciju. </w:t>
            </w:r>
          </w:p>
        </w:tc>
        <w:tc>
          <w:tcPr>
            <w:tcW w:w="2397" w:type="dxa"/>
            <w:tcBorders>
              <w:top w:val="single" w:sz="4" w:space="0" w:color="auto"/>
              <w:left w:val="single" w:sz="4" w:space="0" w:color="000000"/>
              <w:bottom w:val="single" w:sz="4" w:space="0" w:color="000000"/>
              <w:right w:val="single" w:sz="4" w:space="0" w:color="000000"/>
            </w:tcBorders>
          </w:tcPr>
          <w:p w14:paraId="1E0D79D4" w14:textId="77777777" w:rsidR="00BF076B" w:rsidRPr="003324C6" w:rsidRDefault="000F4244" w:rsidP="00306FA3">
            <w:pPr>
              <w:spacing w:line="240" w:lineRule="auto"/>
              <w:ind w:left="0" w:right="0" w:firstLine="0"/>
              <w:rPr>
                <w:lang w:val="lv-LV"/>
              </w:rPr>
            </w:pPr>
            <w:r w:rsidRPr="003324C6">
              <w:rPr>
                <w:lang w:val="lv-LV"/>
              </w:rPr>
              <w:t xml:space="preserve">Dokumenti nav jāiesniedz. Pasūtītājs pārliecināsies par šī izslēgšanas nosacījuma </w:t>
            </w:r>
            <w:proofErr w:type="spellStart"/>
            <w:r w:rsidRPr="003324C6">
              <w:rPr>
                <w:lang w:val="lv-LV"/>
              </w:rPr>
              <w:t>neattiecināmību</w:t>
            </w:r>
            <w:proofErr w:type="spellEnd"/>
            <w:r w:rsidRPr="003324C6">
              <w:rPr>
                <w:lang w:val="lv-LV"/>
              </w:rPr>
              <w:t xml:space="preserve"> piedāvājuma izvērtēšanas laikā. </w:t>
            </w:r>
          </w:p>
        </w:tc>
        <w:tc>
          <w:tcPr>
            <w:tcW w:w="2626" w:type="dxa"/>
            <w:tcBorders>
              <w:top w:val="single" w:sz="4" w:space="0" w:color="auto"/>
              <w:left w:val="single" w:sz="4" w:space="0" w:color="000000"/>
              <w:bottom w:val="single" w:sz="4" w:space="0" w:color="000000"/>
              <w:right w:val="single" w:sz="4" w:space="0" w:color="000000"/>
            </w:tcBorders>
          </w:tcPr>
          <w:p w14:paraId="06076CAC" w14:textId="77777777" w:rsidR="00BF076B" w:rsidRPr="003324C6" w:rsidRDefault="000F4244" w:rsidP="00306FA3">
            <w:pPr>
              <w:spacing w:line="240" w:lineRule="auto"/>
              <w:ind w:left="0" w:right="0" w:firstLine="0"/>
              <w:rPr>
                <w:lang w:val="lv-LV"/>
              </w:rPr>
            </w:pPr>
            <w:r w:rsidRPr="003324C6">
              <w:rPr>
                <w:lang w:val="lv-LV"/>
              </w:rPr>
              <w:t xml:space="preserve">Dokumenti nav jāiesniedz. Pasūtītājs pārliecināsies par šī izslēgšanas nosacījuma </w:t>
            </w:r>
            <w:proofErr w:type="spellStart"/>
            <w:r w:rsidRPr="003324C6">
              <w:rPr>
                <w:lang w:val="lv-LV"/>
              </w:rPr>
              <w:t>neattiecināmību</w:t>
            </w:r>
            <w:proofErr w:type="spellEnd"/>
            <w:r w:rsidRPr="003324C6">
              <w:rPr>
                <w:lang w:val="lv-LV"/>
              </w:rPr>
              <w:t xml:space="preserve"> piedāvājuma izvērtēšanas laikā. </w:t>
            </w:r>
          </w:p>
        </w:tc>
      </w:tr>
      <w:tr w:rsidR="00BF076B" w:rsidRPr="003324C6" w14:paraId="4A89E842" w14:textId="77777777" w:rsidTr="00A45E7F">
        <w:tblPrEx>
          <w:tblCellMar>
            <w:right w:w="51" w:type="dxa"/>
          </w:tblCellMar>
        </w:tblPrEx>
        <w:trPr>
          <w:trHeight w:val="885"/>
        </w:trPr>
        <w:tc>
          <w:tcPr>
            <w:tcW w:w="983" w:type="dxa"/>
            <w:tcBorders>
              <w:top w:val="single" w:sz="4" w:space="0" w:color="000000"/>
              <w:left w:val="single" w:sz="4" w:space="0" w:color="000000"/>
              <w:bottom w:val="single" w:sz="4" w:space="0" w:color="000000"/>
              <w:right w:val="single" w:sz="4" w:space="0" w:color="000000"/>
            </w:tcBorders>
          </w:tcPr>
          <w:p w14:paraId="777AFE01" w14:textId="77777777" w:rsidR="00BF076B" w:rsidRPr="003324C6" w:rsidRDefault="00951FD2" w:rsidP="00306FA3">
            <w:pPr>
              <w:spacing w:line="240" w:lineRule="auto"/>
              <w:ind w:left="0" w:right="0" w:firstLine="0"/>
              <w:jc w:val="left"/>
              <w:rPr>
                <w:lang w:val="lv-LV"/>
              </w:rPr>
            </w:pPr>
            <w:r w:rsidRPr="003324C6">
              <w:rPr>
                <w:lang w:val="lv-LV"/>
              </w:rPr>
              <w:t>6</w:t>
            </w:r>
            <w:r w:rsidR="000F4244" w:rsidRPr="003324C6">
              <w:rPr>
                <w:lang w:val="lv-LV"/>
              </w:rPr>
              <w:t>.2.</w:t>
            </w:r>
            <w:r w:rsidR="00FD1A54" w:rsidRPr="003324C6">
              <w:rPr>
                <w:lang w:val="lv-LV"/>
              </w:rPr>
              <w:t>10</w:t>
            </w:r>
            <w:r w:rsidR="000F4244" w:rsidRPr="003324C6">
              <w:rPr>
                <w:lang w:val="lv-LV"/>
              </w:rPr>
              <w:t xml:space="preserve">. </w:t>
            </w:r>
          </w:p>
        </w:tc>
        <w:tc>
          <w:tcPr>
            <w:tcW w:w="3487" w:type="dxa"/>
            <w:tcBorders>
              <w:top w:val="single" w:sz="4" w:space="0" w:color="000000"/>
              <w:left w:val="single" w:sz="4" w:space="0" w:color="000000"/>
              <w:bottom w:val="single" w:sz="4" w:space="0" w:color="000000"/>
              <w:right w:val="single" w:sz="4" w:space="0" w:color="000000"/>
            </w:tcBorders>
          </w:tcPr>
          <w:p w14:paraId="446F5CD5" w14:textId="77777777" w:rsidR="00BF076B" w:rsidRPr="003324C6" w:rsidRDefault="000F4244" w:rsidP="00306FA3">
            <w:pPr>
              <w:spacing w:line="240" w:lineRule="auto"/>
              <w:ind w:left="0" w:right="0" w:firstLine="0"/>
              <w:rPr>
                <w:lang w:val="lv-LV"/>
              </w:rPr>
            </w:pPr>
            <w:r w:rsidRPr="003324C6">
              <w:rPr>
                <w:lang w:val="lv-LV"/>
              </w:rPr>
              <w:t xml:space="preserve">Uz personālsabiedrības biedru (ja </w:t>
            </w:r>
            <w:r w:rsidR="00EE05CF" w:rsidRPr="003324C6">
              <w:rPr>
                <w:lang w:val="lv-LV"/>
              </w:rPr>
              <w:t>p</w:t>
            </w:r>
            <w:r w:rsidR="004179E4" w:rsidRPr="003324C6">
              <w:rPr>
                <w:lang w:val="lv-LV"/>
              </w:rPr>
              <w:t>retenden</w:t>
            </w:r>
            <w:r w:rsidRPr="003324C6">
              <w:rPr>
                <w:lang w:val="lv-LV"/>
              </w:rPr>
              <w:t xml:space="preserve">ts ir personālsabiedrība) ir attiecināmi </w:t>
            </w:r>
            <w:r w:rsidR="00951FD2" w:rsidRPr="003324C6">
              <w:rPr>
                <w:lang w:val="lv-LV"/>
              </w:rPr>
              <w:t>6</w:t>
            </w:r>
            <w:r w:rsidRPr="003324C6">
              <w:rPr>
                <w:lang w:val="lv-LV"/>
              </w:rPr>
              <w:t xml:space="preserve">.2.1., </w:t>
            </w:r>
            <w:r w:rsidR="00951FD2" w:rsidRPr="003324C6">
              <w:rPr>
                <w:lang w:val="lv-LV"/>
              </w:rPr>
              <w:t>6</w:t>
            </w:r>
            <w:r w:rsidRPr="003324C6">
              <w:rPr>
                <w:lang w:val="lv-LV"/>
              </w:rPr>
              <w:t xml:space="preserve">.2.2., </w:t>
            </w:r>
            <w:r w:rsidR="00951FD2" w:rsidRPr="003324C6">
              <w:rPr>
                <w:lang w:val="lv-LV"/>
              </w:rPr>
              <w:t>6</w:t>
            </w:r>
            <w:r w:rsidRPr="003324C6">
              <w:rPr>
                <w:lang w:val="lv-LV"/>
              </w:rPr>
              <w:t xml:space="preserve">.2.3., </w:t>
            </w:r>
          </w:p>
          <w:p w14:paraId="7F492394" w14:textId="77777777" w:rsidR="00BF076B" w:rsidRPr="003324C6" w:rsidRDefault="00951FD2" w:rsidP="00306FA3">
            <w:pPr>
              <w:spacing w:line="240" w:lineRule="auto"/>
              <w:ind w:left="0" w:right="0" w:firstLine="0"/>
              <w:jc w:val="left"/>
              <w:rPr>
                <w:lang w:val="lv-LV"/>
              </w:rPr>
            </w:pPr>
            <w:r w:rsidRPr="003324C6">
              <w:rPr>
                <w:lang w:val="lv-LV"/>
              </w:rPr>
              <w:t>6</w:t>
            </w:r>
            <w:r w:rsidR="000F4244" w:rsidRPr="003324C6">
              <w:rPr>
                <w:lang w:val="lv-LV"/>
              </w:rPr>
              <w:t>.2.4.,</w:t>
            </w:r>
            <w:r w:rsidRPr="003324C6">
              <w:rPr>
                <w:lang w:val="lv-LV"/>
              </w:rPr>
              <w:t xml:space="preserve"> 6</w:t>
            </w:r>
            <w:r w:rsidR="000F4244" w:rsidRPr="003324C6">
              <w:rPr>
                <w:lang w:val="lv-LV"/>
              </w:rPr>
              <w:t xml:space="preserve">.2.5., </w:t>
            </w:r>
            <w:r w:rsidRPr="003324C6">
              <w:rPr>
                <w:lang w:val="lv-LV"/>
              </w:rPr>
              <w:t>6</w:t>
            </w:r>
            <w:r w:rsidR="000F4244" w:rsidRPr="003324C6">
              <w:rPr>
                <w:lang w:val="lv-LV"/>
              </w:rPr>
              <w:t xml:space="preserve">.2.6., </w:t>
            </w:r>
            <w:r w:rsidRPr="003324C6">
              <w:rPr>
                <w:lang w:val="lv-LV"/>
              </w:rPr>
              <w:t>6</w:t>
            </w:r>
            <w:r w:rsidR="000F4244" w:rsidRPr="003324C6">
              <w:rPr>
                <w:lang w:val="lv-LV"/>
              </w:rPr>
              <w:t>.2.7.</w:t>
            </w:r>
            <w:r w:rsidR="00D44652" w:rsidRPr="003324C6">
              <w:rPr>
                <w:lang w:val="lv-LV"/>
              </w:rPr>
              <w:t>,</w:t>
            </w:r>
            <w:r w:rsidR="000F4244" w:rsidRPr="003324C6">
              <w:rPr>
                <w:lang w:val="lv-LV"/>
              </w:rPr>
              <w:t xml:space="preserve"> </w:t>
            </w:r>
          </w:p>
          <w:p w14:paraId="33E6DA8E" w14:textId="77777777" w:rsidR="00BF076B" w:rsidRPr="003324C6" w:rsidRDefault="00951FD2" w:rsidP="00306FA3">
            <w:pPr>
              <w:spacing w:line="240" w:lineRule="auto"/>
              <w:ind w:left="0" w:right="0" w:firstLine="0"/>
              <w:jc w:val="left"/>
              <w:rPr>
                <w:lang w:val="lv-LV"/>
              </w:rPr>
            </w:pPr>
            <w:r w:rsidRPr="003324C6">
              <w:rPr>
                <w:lang w:val="lv-LV"/>
              </w:rPr>
              <w:t>6</w:t>
            </w:r>
            <w:r w:rsidR="000F4244" w:rsidRPr="003324C6">
              <w:rPr>
                <w:lang w:val="lv-LV"/>
              </w:rPr>
              <w:t xml:space="preserve">.2.8. </w:t>
            </w:r>
            <w:r w:rsidR="00D44652" w:rsidRPr="003324C6">
              <w:rPr>
                <w:lang w:val="lv-LV"/>
              </w:rPr>
              <w:t xml:space="preserve"> vai 6.2.9.</w:t>
            </w:r>
            <w:r w:rsidR="000F4244" w:rsidRPr="003324C6">
              <w:rPr>
                <w:lang w:val="lv-LV"/>
              </w:rPr>
              <w:t xml:space="preserve">punktā minētie nosacījumi. </w:t>
            </w:r>
          </w:p>
        </w:tc>
        <w:tc>
          <w:tcPr>
            <w:tcW w:w="2397" w:type="dxa"/>
            <w:tcBorders>
              <w:top w:val="single" w:sz="4" w:space="0" w:color="000000"/>
              <w:left w:val="single" w:sz="4" w:space="0" w:color="000000"/>
              <w:bottom w:val="single" w:sz="4" w:space="0" w:color="000000"/>
              <w:right w:val="single" w:sz="4" w:space="0" w:color="000000"/>
            </w:tcBorders>
          </w:tcPr>
          <w:p w14:paraId="3A5B41BE" w14:textId="77777777" w:rsidR="00BF076B" w:rsidRPr="003324C6" w:rsidRDefault="000F4244" w:rsidP="00306FA3">
            <w:pPr>
              <w:spacing w:line="240" w:lineRule="auto"/>
              <w:ind w:left="0" w:right="0" w:firstLine="0"/>
              <w:jc w:val="left"/>
              <w:rPr>
                <w:lang w:val="lv-LV"/>
              </w:rPr>
            </w:pPr>
            <w:r w:rsidRPr="003324C6">
              <w:rPr>
                <w:lang w:val="lv-LV"/>
              </w:rPr>
              <w:t xml:space="preserve">Skat. </w:t>
            </w:r>
            <w:r w:rsidR="00951FD2" w:rsidRPr="003324C6">
              <w:rPr>
                <w:lang w:val="lv-LV"/>
              </w:rPr>
              <w:t>6</w:t>
            </w:r>
            <w:r w:rsidRPr="003324C6">
              <w:rPr>
                <w:lang w:val="lv-LV"/>
              </w:rPr>
              <w:t xml:space="preserve">.2.1. – </w:t>
            </w:r>
            <w:r w:rsidR="00951FD2" w:rsidRPr="003324C6">
              <w:rPr>
                <w:lang w:val="lv-LV"/>
              </w:rPr>
              <w:t>6</w:t>
            </w:r>
            <w:r w:rsidRPr="003324C6">
              <w:rPr>
                <w:lang w:val="lv-LV"/>
              </w:rPr>
              <w:t>.2.</w:t>
            </w:r>
            <w:r w:rsidR="00D44652" w:rsidRPr="003324C6">
              <w:rPr>
                <w:lang w:val="lv-LV"/>
              </w:rPr>
              <w:t>9</w:t>
            </w:r>
            <w:r w:rsidRPr="003324C6">
              <w:rPr>
                <w:lang w:val="lv-LV"/>
              </w:rPr>
              <w:t xml:space="preserve">. punktos norādīto. </w:t>
            </w:r>
          </w:p>
        </w:tc>
        <w:tc>
          <w:tcPr>
            <w:tcW w:w="2626" w:type="dxa"/>
            <w:tcBorders>
              <w:top w:val="single" w:sz="4" w:space="0" w:color="000000"/>
              <w:left w:val="single" w:sz="4" w:space="0" w:color="000000"/>
              <w:bottom w:val="single" w:sz="4" w:space="0" w:color="000000"/>
              <w:right w:val="single" w:sz="4" w:space="0" w:color="000000"/>
            </w:tcBorders>
          </w:tcPr>
          <w:p w14:paraId="59F5ECCA" w14:textId="77777777" w:rsidR="00BF076B" w:rsidRPr="003324C6" w:rsidRDefault="000F4244" w:rsidP="00306FA3">
            <w:pPr>
              <w:spacing w:line="240" w:lineRule="auto"/>
              <w:ind w:left="0" w:right="0" w:firstLine="0"/>
              <w:jc w:val="left"/>
              <w:rPr>
                <w:lang w:val="lv-LV"/>
              </w:rPr>
            </w:pPr>
            <w:r w:rsidRPr="003324C6">
              <w:rPr>
                <w:lang w:val="lv-LV"/>
              </w:rPr>
              <w:t xml:space="preserve">Skat. </w:t>
            </w:r>
            <w:r w:rsidR="00951FD2" w:rsidRPr="003324C6">
              <w:rPr>
                <w:lang w:val="lv-LV"/>
              </w:rPr>
              <w:t>6</w:t>
            </w:r>
            <w:r w:rsidRPr="003324C6">
              <w:rPr>
                <w:lang w:val="lv-LV"/>
              </w:rPr>
              <w:t xml:space="preserve">.2.1. – </w:t>
            </w:r>
            <w:r w:rsidR="00951FD2" w:rsidRPr="003324C6">
              <w:rPr>
                <w:lang w:val="lv-LV"/>
              </w:rPr>
              <w:t>6</w:t>
            </w:r>
            <w:r w:rsidRPr="003324C6">
              <w:rPr>
                <w:lang w:val="lv-LV"/>
              </w:rPr>
              <w:t>.2.</w:t>
            </w:r>
            <w:r w:rsidR="00D44652" w:rsidRPr="003324C6">
              <w:rPr>
                <w:lang w:val="lv-LV"/>
              </w:rPr>
              <w:t>9</w:t>
            </w:r>
            <w:r w:rsidRPr="003324C6">
              <w:rPr>
                <w:lang w:val="lv-LV"/>
              </w:rPr>
              <w:t xml:space="preserve">. punktos norādīto. </w:t>
            </w:r>
          </w:p>
        </w:tc>
      </w:tr>
      <w:tr w:rsidR="00D72A44" w:rsidRPr="003324C6" w14:paraId="4B393E7F" w14:textId="77777777" w:rsidTr="00A45E7F">
        <w:tblPrEx>
          <w:tblCellMar>
            <w:right w:w="51" w:type="dxa"/>
          </w:tblCellMar>
        </w:tblPrEx>
        <w:trPr>
          <w:trHeight w:val="2394"/>
        </w:trPr>
        <w:tc>
          <w:tcPr>
            <w:tcW w:w="983" w:type="dxa"/>
            <w:tcBorders>
              <w:top w:val="single" w:sz="4" w:space="0" w:color="000000"/>
              <w:left w:val="single" w:sz="4" w:space="0" w:color="000000"/>
              <w:bottom w:val="single" w:sz="4" w:space="0" w:color="000000"/>
              <w:right w:val="single" w:sz="4" w:space="0" w:color="000000"/>
            </w:tcBorders>
          </w:tcPr>
          <w:p w14:paraId="27A014E1" w14:textId="77777777" w:rsidR="00D72A44" w:rsidRPr="003324C6" w:rsidRDefault="00D72A44" w:rsidP="00306FA3">
            <w:pPr>
              <w:spacing w:line="240" w:lineRule="auto"/>
              <w:ind w:left="0" w:right="0" w:firstLine="0"/>
              <w:jc w:val="left"/>
              <w:rPr>
                <w:lang w:val="lv-LV"/>
              </w:rPr>
            </w:pPr>
            <w:r w:rsidRPr="003324C6">
              <w:rPr>
                <w:lang w:val="lv-LV"/>
              </w:rPr>
              <w:lastRenderedPageBreak/>
              <w:t>6.2.</w:t>
            </w:r>
            <w:r w:rsidR="00D44652" w:rsidRPr="003324C6">
              <w:rPr>
                <w:lang w:val="lv-LV"/>
              </w:rPr>
              <w:t>11</w:t>
            </w:r>
            <w:r w:rsidRPr="003324C6">
              <w:rPr>
                <w:lang w:val="lv-LV"/>
              </w:rPr>
              <w:t xml:space="preserve">. </w:t>
            </w:r>
          </w:p>
        </w:tc>
        <w:tc>
          <w:tcPr>
            <w:tcW w:w="3487" w:type="dxa"/>
            <w:tcBorders>
              <w:top w:val="single" w:sz="4" w:space="0" w:color="000000"/>
              <w:left w:val="single" w:sz="4" w:space="0" w:color="000000"/>
              <w:bottom w:val="single" w:sz="4" w:space="0" w:color="000000"/>
              <w:right w:val="single" w:sz="4" w:space="0" w:color="000000"/>
            </w:tcBorders>
          </w:tcPr>
          <w:p w14:paraId="434DBA9A" w14:textId="65C77005" w:rsidR="00D72A44" w:rsidRPr="003324C6" w:rsidRDefault="00D72A44" w:rsidP="00306FA3">
            <w:pPr>
              <w:spacing w:line="240" w:lineRule="auto"/>
              <w:ind w:left="0" w:right="0" w:firstLine="0"/>
              <w:rPr>
                <w:lang w:val="lv-LV"/>
              </w:rPr>
            </w:pPr>
            <w:r w:rsidRPr="003324C6">
              <w:rPr>
                <w:lang w:val="lv-LV"/>
              </w:rPr>
              <w:t xml:space="preserve">Uz </w:t>
            </w:r>
            <w:r w:rsidR="00EE05CF" w:rsidRPr="003324C6">
              <w:rPr>
                <w:lang w:val="lv-LV"/>
              </w:rPr>
              <w:t>p</w:t>
            </w:r>
            <w:r w:rsidR="004179E4" w:rsidRPr="003324C6">
              <w:rPr>
                <w:lang w:val="lv-LV"/>
              </w:rPr>
              <w:t>retenden</w:t>
            </w:r>
            <w:r w:rsidRPr="003324C6">
              <w:rPr>
                <w:lang w:val="lv-LV"/>
              </w:rPr>
              <w:t xml:space="preserve">ta norādīto personu, uz kuras iespējām </w:t>
            </w:r>
            <w:r w:rsidR="00EE05CF" w:rsidRPr="003324C6">
              <w:rPr>
                <w:lang w:val="lv-LV"/>
              </w:rPr>
              <w:t>p</w:t>
            </w:r>
            <w:r w:rsidR="004179E4" w:rsidRPr="003324C6">
              <w:rPr>
                <w:lang w:val="lv-LV"/>
              </w:rPr>
              <w:t>retenden</w:t>
            </w:r>
            <w:r w:rsidRPr="003324C6">
              <w:rPr>
                <w:lang w:val="lv-LV"/>
              </w:rPr>
              <w:t xml:space="preserve">ts balstās, lai apliecinātu, ka tā kvalifikācija atbilst paziņojumā par līgumu vai  </w:t>
            </w:r>
            <w:r w:rsidR="00CC7C66" w:rsidRPr="003324C6">
              <w:rPr>
                <w:lang w:val="lv-LV"/>
              </w:rPr>
              <w:t xml:space="preserve">Nolikumā minētajām </w:t>
            </w:r>
            <w:r w:rsidR="00EE05CF" w:rsidRPr="003324C6">
              <w:rPr>
                <w:lang w:val="lv-LV"/>
              </w:rPr>
              <w:t>p</w:t>
            </w:r>
            <w:r w:rsidR="004179E4" w:rsidRPr="003324C6">
              <w:rPr>
                <w:lang w:val="lv-LV"/>
              </w:rPr>
              <w:t>retendent</w:t>
            </w:r>
            <w:r w:rsidRPr="003324C6">
              <w:rPr>
                <w:lang w:val="lv-LV"/>
              </w:rPr>
              <w:t>u atlases prasībām, ir attiecināmi 6.2.1., 6.2.2., 6.2.3., 6.2.4., 6.2.5., 6.2.6.</w:t>
            </w:r>
            <w:r w:rsidR="00120033" w:rsidRPr="003324C6">
              <w:rPr>
                <w:lang w:val="lv-LV"/>
              </w:rPr>
              <w:t xml:space="preserve">, </w:t>
            </w:r>
            <w:r w:rsidRPr="003324C6">
              <w:rPr>
                <w:lang w:val="lv-LV"/>
              </w:rPr>
              <w:t>6.2.7.</w:t>
            </w:r>
            <w:r w:rsidR="00D44652" w:rsidRPr="003324C6">
              <w:rPr>
                <w:lang w:val="lv-LV"/>
              </w:rPr>
              <w:t>,</w:t>
            </w:r>
            <w:r w:rsidRPr="003324C6">
              <w:rPr>
                <w:lang w:val="lv-LV"/>
              </w:rPr>
              <w:t xml:space="preserve"> 6.2.8. </w:t>
            </w:r>
            <w:r w:rsidR="00D44652" w:rsidRPr="003324C6">
              <w:rPr>
                <w:lang w:val="lv-LV"/>
              </w:rPr>
              <w:t>vai 6.2.9.</w:t>
            </w:r>
            <w:r w:rsidRPr="003324C6">
              <w:rPr>
                <w:lang w:val="lv-LV"/>
              </w:rPr>
              <w:t xml:space="preserve">punktā minētie nosacījumi. </w:t>
            </w:r>
          </w:p>
        </w:tc>
        <w:tc>
          <w:tcPr>
            <w:tcW w:w="2397" w:type="dxa"/>
            <w:tcBorders>
              <w:top w:val="single" w:sz="4" w:space="0" w:color="000000"/>
              <w:left w:val="single" w:sz="4" w:space="0" w:color="000000"/>
              <w:bottom w:val="single" w:sz="4" w:space="0" w:color="000000"/>
              <w:right w:val="single" w:sz="4" w:space="0" w:color="000000"/>
            </w:tcBorders>
          </w:tcPr>
          <w:p w14:paraId="17FC8EFF" w14:textId="77777777" w:rsidR="00D72A44" w:rsidRPr="003324C6" w:rsidRDefault="00D72A44" w:rsidP="00306FA3">
            <w:pPr>
              <w:spacing w:line="240" w:lineRule="auto"/>
              <w:ind w:left="0" w:right="0" w:firstLine="0"/>
              <w:jc w:val="left"/>
              <w:rPr>
                <w:lang w:val="lv-LV"/>
              </w:rPr>
            </w:pPr>
            <w:r w:rsidRPr="003324C6">
              <w:rPr>
                <w:lang w:val="lv-LV"/>
              </w:rPr>
              <w:t>Skat. 6.2.1. – 6.2.</w:t>
            </w:r>
            <w:r w:rsidR="00D44652" w:rsidRPr="003324C6">
              <w:rPr>
                <w:lang w:val="lv-LV"/>
              </w:rPr>
              <w:t>9</w:t>
            </w:r>
            <w:r w:rsidRPr="003324C6">
              <w:rPr>
                <w:lang w:val="lv-LV"/>
              </w:rPr>
              <w:t xml:space="preserve">. punktos norādīto. </w:t>
            </w:r>
          </w:p>
        </w:tc>
        <w:tc>
          <w:tcPr>
            <w:tcW w:w="2626" w:type="dxa"/>
            <w:tcBorders>
              <w:top w:val="single" w:sz="4" w:space="0" w:color="000000"/>
              <w:left w:val="single" w:sz="4" w:space="0" w:color="000000"/>
              <w:bottom w:val="single" w:sz="4" w:space="0" w:color="000000"/>
              <w:right w:val="single" w:sz="4" w:space="0" w:color="000000"/>
            </w:tcBorders>
          </w:tcPr>
          <w:p w14:paraId="4F069970" w14:textId="77777777" w:rsidR="00D72A44" w:rsidRPr="003324C6" w:rsidRDefault="00D72A44" w:rsidP="00306FA3">
            <w:pPr>
              <w:spacing w:line="240" w:lineRule="auto"/>
              <w:ind w:left="0" w:right="0" w:firstLine="0"/>
              <w:jc w:val="left"/>
              <w:rPr>
                <w:lang w:val="lv-LV"/>
              </w:rPr>
            </w:pPr>
            <w:r w:rsidRPr="003324C6">
              <w:rPr>
                <w:lang w:val="lv-LV"/>
              </w:rPr>
              <w:t>Skat. 6.2.1. – 6.2.</w:t>
            </w:r>
            <w:r w:rsidR="00D44652" w:rsidRPr="003324C6">
              <w:rPr>
                <w:lang w:val="lv-LV"/>
              </w:rPr>
              <w:t>9</w:t>
            </w:r>
            <w:r w:rsidRPr="003324C6">
              <w:rPr>
                <w:lang w:val="lv-LV"/>
              </w:rPr>
              <w:t xml:space="preserve">. punktos norādīto. </w:t>
            </w:r>
          </w:p>
        </w:tc>
      </w:tr>
      <w:tr w:rsidR="00E31093" w:rsidRPr="003324C6" w14:paraId="3490A311" w14:textId="77777777" w:rsidTr="00A45E7F">
        <w:tblPrEx>
          <w:tblCellMar>
            <w:right w:w="51" w:type="dxa"/>
          </w:tblCellMar>
        </w:tblPrEx>
        <w:trPr>
          <w:trHeight w:val="2394"/>
        </w:trPr>
        <w:tc>
          <w:tcPr>
            <w:tcW w:w="983" w:type="dxa"/>
            <w:tcBorders>
              <w:top w:val="single" w:sz="4" w:space="0" w:color="000000"/>
              <w:left w:val="single" w:sz="4" w:space="0" w:color="000000"/>
              <w:bottom w:val="single" w:sz="4" w:space="0" w:color="000000"/>
              <w:right w:val="single" w:sz="4" w:space="0" w:color="000000"/>
            </w:tcBorders>
          </w:tcPr>
          <w:p w14:paraId="6E1F5BAF" w14:textId="77777777" w:rsidR="00E31093" w:rsidRPr="003324C6" w:rsidRDefault="00C21031" w:rsidP="00306FA3">
            <w:pPr>
              <w:spacing w:line="240" w:lineRule="auto"/>
              <w:ind w:left="0" w:right="0" w:firstLine="0"/>
              <w:jc w:val="left"/>
              <w:rPr>
                <w:lang w:val="lv-LV"/>
              </w:rPr>
            </w:pPr>
            <w:r w:rsidRPr="003324C6">
              <w:rPr>
                <w:lang w:val="lv-LV"/>
              </w:rPr>
              <w:t>6.2.</w:t>
            </w:r>
            <w:r w:rsidR="00A45E7F" w:rsidRPr="003324C6">
              <w:rPr>
                <w:lang w:val="lv-LV"/>
              </w:rPr>
              <w:t>12</w:t>
            </w:r>
            <w:r w:rsidRPr="003324C6">
              <w:rPr>
                <w:lang w:val="lv-LV"/>
              </w:rPr>
              <w:t>.</w:t>
            </w:r>
          </w:p>
        </w:tc>
        <w:tc>
          <w:tcPr>
            <w:tcW w:w="3487" w:type="dxa"/>
            <w:tcBorders>
              <w:top w:val="single" w:sz="4" w:space="0" w:color="000000"/>
              <w:left w:val="single" w:sz="4" w:space="0" w:color="000000"/>
              <w:bottom w:val="single" w:sz="4" w:space="0" w:color="000000"/>
              <w:right w:val="single" w:sz="4" w:space="0" w:color="000000"/>
            </w:tcBorders>
          </w:tcPr>
          <w:p w14:paraId="440D48B4" w14:textId="77777777" w:rsidR="00E31093" w:rsidRPr="003324C6" w:rsidRDefault="00A45E7F" w:rsidP="00306FA3">
            <w:pPr>
              <w:spacing w:line="240" w:lineRule="auto"/>
              <w:ind w:left="0" w:right="0" w:firstLine="0"/>
              <w:rPr>
                <w:color w:val="auto"/>
                <w:lang w:val="lv-LV"/>
              </w:rPr>
            </w:pPr>
            <w:r w:rsidRPr="003324C6">
              <w:rPr>
                <w:color w:val="auto"/>
                <w:lang w:val="lv-LV"/>
              </w:rPr>
              <w:t>U</w:t>
            </w:r>
            <w:r w:rsidR="00E31093" w:rsidRPr="003324C6">
              <w:rPr>
                <w:color w:val="auto"/>
                <w:lang w:val="lv-LV"/>
              </w:rPr>
              <w:t>z pretendenta norādīto apakšuzņēmēju, kura veicamo būvdarbu vai sniedzamo pakalpojumu vērtība ir vismaz 10 procenti no kopējās būvdarbu, pakalpojuma vai piegādes līguma vērtības, ir attiecināmi 6.2.2., 6.2.3., 6.2.4., 6.2.5., 6.2.6., 6.2.7.</w:t>
            </w:r>
            <w:r w:rsidRPr="003324C6">
              <w:rPr>
                <w:color w:val="auto"/>
                <w:lang w:val="lv-LV"/>
              </w:rPr>
              <w:t>,</w:t>
            </w:r>
            <w:r w:rsidR="00E31093" w:rsidRPr="003324C6">
              <w:rPr>
                <w:color w:val="auto"/>
                <w:lang w:val="lv-LV"/>
              </w:rPr>
              <w:t xml:space="preserve"> 6.2.8.</w:t>
            </w:r>
            <w:r w:rsidRPr="003324C6">
              <w:rPr>
                <w:color w:val="auto"/>
                <w:lang w:val="lv-LV"/>
              </w:rPr>
              <w:t xml:space="preserve"> vai 6.2.9.</w:t>
            </w:r>
            <w:r w:rsidR="00E31093" w:rsidRPr="003324C6">
              <w:rPr>
                <w:color w:val="auto"/>
                <w:lang w:val="lv-LV"/>
              </w:rPr>
              <w:t>punktā minētie nosacījumi</w:t>
            </w:r>
            <w:r w:rsidR="00C21031" w:rsidRPr="003324C6">
              <w:rPr>
                <w:color w:val="auto"/>
                <w:lang w:val="lv-LV"/>
              </w:rPr>
              <w:t>.</w:t>
            </w:r>
          </w:p>
        </w:tc>
        <w:tc>
          <w:tcPr>
            <w:tcW w:w="2397" w:type="dxa"/>
            <w:tcBorders>
              <w:top w:val="single" w:sz="4" w:space="0" w:color="000000"/>
              <w:left w:val="single" w:sz="4" w:space="0" w:color="000000"/>
              <w:bottom w:val="single" w:sz="4" w:space="0" w:color="000000"/>
              <w:right w:val="single" w:sz="4" w:space="0" w:color="000000"/>
            </w:tcBorders>
          </w:tcPr>
          <w:p w14:paraId="4CAAEC3E" w14:textId="77777777" w:rsidR="00E31093" w:rsidRPr="003324C6" w:rsidRDefault="00E31093" w:rsidP="00306FA3">
            <w:pPr>
              <w:spacing w:line="240" w:lineRule="auto"/>
              <w:ind w:left="0" w:right="0" w:firstLine="0"/>
              <w:jc w:val="left"/>
              <w:rPr>
                <w:color w:val="auto"/>
                <w:lang w:val="lv-LV"/>
              </w:rPr>
            </w:pPr>
            <w:r w:rsidRPr="003324C6">
              <w:rPr>
                <w:color w:val="auto"/>
                <w:lang w:val="lv-LV"/>
              </w:rPr>
              <w:t xml:space="preserve">Skat. </w:t>
            </w:r>
            <w:r w:rsidR="007F4CA8" w:rsidRPr="003324C6">
              <w:rPr>
                <w:rFonts w:eastAsia="Calibri"/>
                <w:color w:val="auto"/>
                <w:szCs w:val="24"/>
                <w:lang w:val="lv-LV"/>
              </w:rPr>
              <w:t>6.2.2.</w:t>
            </w:r>
            <w:r w:rsidR="00F73EDC" w:rsidRPr="003324C6">
              <w:rPr>
                <w:b/>
                <w:color w:val="auto"/>
                <w:vertAlign w:val="superscript"/>
                <w:lang w:val="lv-LV"/>
              </w:rPr>
              <w:t xml:space="preserve"> </w:t>
            </w:r>
            <w:r w:rsidRPr="003324C6">
              <w:rPr>
                <w:color w:val="auto"/>
                <w:lang w:val="lv-LV"/>
              </w:rPr>
              <w:t>– 6.2.</w:t>
            </w:r>
            <w:r w:rsidR="00A45E7F" w:rsidRPr="003324C6">
              <w:rPr>
                <w:color w:val="auto"/>
                <w:lang w:val="lv-LV"/>
              </w:rPr>
              <w:t>9</w:t>
            </w:r>
            <w:r w:rsidRPr="003324C6">
              <w:rPr>
                <w:color w:val="auto"/>
                <w:lang w:val="lv-LV"/>
              </w:rPr>
              <w:t xml:space="preserve">. punktos norādīto. </w:t>
            </w:r>
          </w:p>
        </w:tc>
        <w:tc>
          <w:tcPr>
            <w:tcW w:w="2626" w:type="dxa"/>
            <w:tcBorders>
              <w:top w:val="single" w:sz="4" w:space="0" w:color="000000"/>
              <w:left w:val="single" w:sz="4" w:space="0" w:color="000000"/>
              <w:bottom w:val="single" w:sz="4" w:space="0" w:color="000000"/>
              <w:right w:val="single" w:sz="4" w:space="0" w:color="000000"/>
            </w:tcBorders>
          </w:tcPr>
          <w:p w14:paraId="5435F1F8" w14:textId="77777777" w:rsidR="00E31093" w:rsidRPr="003324C6" w:rsidRDefault="00E31093" w:rsidP="00306FA3">
            <w:pPr>
              <w:spacing w:line="240" w:lineRule="auto"/>
              <w:ind w:left="0" w:right="0" w:firstLine="0"/>
              <w:jc w:val="left"/>
              <w:rPr>
                <w:color w:val="auto"/>
                <w:lang w:val="lv-LV"/>
              </w:rPr>
            </w:pPr>
            <w:r w:rsidRPr="003324C6">
              <w:rPr>
                <w:color w:val="auto"/>
                <w:lang w:val="lv-LV"/>
              </w:rPr>
              <w:t xml:space="preserve">Skat. </w:t>
            </w:r>
            <w:r w:rsidR="007F4CA8" w:rsidRPr="003324C6">
              <w:rPr>
                <w:rFonts w:eastAsia="Calibri"/>
                <w:color w:val="auto"/>
                <w:szCs w:val="24"/>
                <w:lang w:val="lv-LV"/>
              </w:rPr>
              <w:t>6.2.2.</w:t>
            </w:r>
            <w:r w:rsidRPr="003324C6">
              <w:rPr>
                <w:color w:val="auto"/>
                <w:sz w:val="20"/>
                <w:lang w:val="lv-LV"/>
              </w:rPr>
              <w:t xml:space="preserve"> </w:t>
            </w:r>
            <w:r w:rsidRPr="003324C6">
              <w:rPr>
                <w:color w:val="auto"/>
                <w:lang w:val="lv-LV"/>
              </w:rPr>
              <w:t>– 6.2.</w:t>
            </w:r>
            <w:r w:rsidR="00A45E7F" w:rsidRPr="003324C6">
              <w:rPr>
                <w:color w:val="auto"/>
                <w:lang w:val="lv-LV"/>
              </w:rPr>
              <w:t>9</w:t>
            </w:r>
            <w:r w:rsidRPr="003324C6">
              <w:rPr>
                <w:color w:val="auto"/>
                <w:lang w:val="lv-LV"/>
              </w:rPr>
              <w:t xml:space="preserve">. punktos norādīto. </w:t>
            </w:r>
          </w:p>
        </w:tc>
      </w:tr>
      <w:tr w:rsidR="00A45E7F" w:rsidRPr="003324C6" w14:paraId="5D7C04F6" w14:textId="77777777" w:rsidTr="00A45E7F">
        <w:tblPrEx>
          <w:tblCellMar>
            <w:right w:w="51" w:type="dxa"/>
          </w:tblCellMar>
        </w:tblPrEx>
        <w:trPr>
          <w:trHeight w:val="2394"/>
        </w:trPr>
        <w:tc>
          <w:tcPr>
            <w:tcW w:w="983" w:type="dxa"/>
            <w:tcBorders>
              <w:top w:val="single" w:sz="4" w:space="0" w:color="000000"/>
              <w:left w:val="single" w:sz="4" w:space="0" w:color="000000"/>
              <w:bottom w:val="single" w:sz="4" w:space="0" w:color="000000"/>
              <w:right w:val="single" w:sz="4" w:space="0" w:color="000000"/>
            </w:tcBorders>
          </w:tcPr>
          <w:p w14:paraId="2BCC9333" w14:textId="77777777" w:rsidR="00A45E7F" w:rsidRPr="003324C6" w:rsidRDefault="00A45E7F" w:rsidP="00306FA3">
            <w:pPr>
              <w:spacing w:line="240" w:lineRule="auto"/>
              <w:ind w:left="0" w:right="0" w:firstLine="0"/>
              <w:jc w:val="left"/>
              <w:rPr>
                <w:lang w:val="lv-LV"/>
              </w:rPr>
            </w:pPr>
            <w:r w:rsidRPr="003324C6">
              <w:rPr>
                <w:lang w:val="lv-LV"/>
              </w:rPr>
              <w:t>6.2.13.</w:t>
            </w:r>
          </w:p>
        </w:tc>
        <w:tc>
          <w:tcPr>
            <w:tcW w:w="3487" w:type="dxa"/>
            <w:tcBorders>
              <w:top w:val="single" w:sz="4" w:space="0" w:color="000000"/>
              <w:left w:val="single" w:sz="4" w:space="0" w:color="000000"/>
              <w:bottom w:val="single" w:sz="4" w:space="0" w:color="000000"/>
              <w:right w:val="single" w:sz="4" w:space="0" w:color="000000"/>
            </w:tcBorders>
          </w:tcPr>
          <w:p w14:paraId="6237E511" w14:textId="178EEEF9" w:rsidR="00A45E7F" w:rsidRPr="003324C6" w:rsidRDefault="00A45E7F" w:rsidP="00306FA3">
            <w:pPr>
              <w:spacing w:line="240" w:lineRule="auto"/>
              <w:ind w:left="0" w:right="0" w:firstLine="0"/>
              <w:rPr>
                <w:lang w:val="lv-LV"/>
              </w:rPr>
            </w:pPr>
            <w:r w:rsidRPr="003324C6">
              <w:rPr>
                <w:lang w:val="lv-LV"/>
              </w:rPr>
              <w:t>Pretendents</w:t>
            </w:r>
            <w:r w:rsidR="00D02649" w:rsidRPr="003324C6">
              <w:rPr>
                <w:lang w:val="lv-LV"/>
              </w:rPr>
              <w:t>, kas pieteicies</w:t>
            </w:r>
            <w:r w:rsidR="00C368FD" w:rsidRPr="003324C6">
              <w:rPr>
                <w:lang w:val="lv-LV"/>
              </w:rPr>
              <w:t xml:space="preserve"> dalībai</w:t>
            </w:r>
            <w:r w:rsidR="00D02649" w:rsidRPr="003324C6">
              <w:rPr>
                <w:lang w:val="lv-LV"/>
              </w:rPr>
              <w:t xml:space="preserve"> iepirkuma priekšmeta </w:t>
            </w:r>
            <w:r w:rsidR="00D02649" w:rsidRPr="003324C6">
              <w:rPr>
                <w:b/>
                <w:lang w:val="lv-LV"/>
              </w:rPr>
              <w:t>6.daļ</w:t>
            </w:r>
            <w:r w:rsidR="00C368FD" w:rsidRPr="003324C6">
              <w:rPr>
                <w:b/>
                <w:lang w:val="lv-LV"/>
              </w:rPr>
              <w:t>ā</w:t>
            </w:r>
            <w:r w:rsidR="00D02649" w:rsidRPr="003324C6">
              <w:rPr>
                <w:lang w:val="lv-LV"/>
              </w:rPr>
              <w:t>,</w:t>
            </w:r>
            <w:r w:rsidRPr="003324C6">
              <w:rPr>
                <w:lang w:val="lv-LV" w:eastAsia="lv-LV"/>
              </w:rPr>
              <w:t xml:space="preserve"> neatbilst Ministru kabineta </w:t>
            </w:r>
            <w:r w:rsidR="00CD2B45" w:rsidRPr="003324C6">
              <w:rPr>
                <w:lang w:val="lv-LV" w:eastAsia="lv-LV"/>
              </w:rPr>
              <w:t xml:space="preserve">2015. gada 28. jūlija </w:t>
            </w:r>
            <w:r w:rsidRPr="003324C6">
              <w:rPr>
                <w:lang w:val="lv-LV" w:eastAsia="lv-LV"/>
              </w:rPr>
              <w:t>noteikumiem Nr. 442 “Kārtība, kādā tiek nodrošināta informācijas un komunikācijas tehnoloģiju sistēmu atbilstība minimālajām drošības prasībām”.</w:t>
            </w:r>
          </w:p>
        </w:tc>
        <w:tc>
          <w:tcPr>
            <w:tcW w:w="2397" w:type="dxa"/>
            <w:tcBorders>
              <w:top w:val="single" w:sz="4" w:space="0" w:color="000000"/>
              <w:left w:val="single" w:sz="4" w:space="0" w:color="000000"/>
              <w:bottom w:val="single" w:sz="4" w:space="0" w:color="000000"/>
              <w:right w:val="single" w:sz="4" w:space="0" w:color="000000"/>
            </w:tcBorders>
          </w:tcPr>
          <w:p w14:paraId="155B9957" w14:textId="77777777" w:rsidR="00A45E7F" w:rsidRPr="003324C6" w:rsidRDefault="00A45E7F" w:rsidP="0013239E">
            <w:pPr>
              <w:spacing w:line="240" w:lineRule="auto"/>
              <w:ind w:left="0" w:right="0" w:firstLine="0"/>
              <w:rPr>
                <w:lang w:val="lv-LV"/>
              </w:rPr>
            </w:pPr>
            <w:r w:rsidRPr="003324C6">
              <w:rPr>
                <w:color w:val="auto"/>
                <w:lang w:val="lv-LV"/>
              </w:rPr>
              <w:t xml:space="preserve">Dokumenti nav jāiesniedz. Pasūtītājs pārliecināsies par šī izslēgšanas nosacījuma </w:t>
            </w:r>
            <w:proofErr w:type="spellStart"/>
            <w:r w:rsidRPr="003324C6">
              <w:rPr>
                <w:color w:val="auto"/>
                <w:lang w:val="lv-LV"/>
              </w:rPr>
              <w:t>neattiecināmību</w:t>
            </w:r>
            <w:proofErr w:type="spellEnd"/>
            <w:r w:rsidRPr="003324C6">
              <w:rPr>
                <w:color w:val="auto"/>
                <w:lang w:val="lv-LV"/>
              </w:rPr>
              <w:t>, pieprasot informāciju no Uzņēmumu reģistra.</w:t>
            </w:r>
          </w:p>
        </w:tc>
        <w:tc>
          <w:tcPr>
            <w:tcW w:w="2626" w:type="dxa"/>
            <w:tcBorders>
              <w:top w:val="single" w:sz="4" w:space="0" w:color="000000"/>
              <w:left w:val="single" w:sz="4" w:space="0" w:color="000000"/>
              <w:bottom w:val="single" w:sz="4" w:space="0" w:color="000000"/>
              <w:right w:val="single" w:sz="4" w:space="0" w:color="000000"/>
            </w:tcBorders>
          </w:tcPr>
          <w:p w14:paraId="7616621D" w14:textId="77777777" w:rsidR="00A45E7F" w:rsidRPr="003324C6" w:rsidRDefault="00A45E7F" w:rsidP="00306FA3">
            <w:pPr>
              <w:spacing w:line="240" w:lineRule="auto"/>
              <w:ind w:left="2" w:right="0" w:firstLine="0"/>
              <w:rPr>
                <w:lang w:val="lv-LV"/>
              </w:rPr>
            </w:pPr>
            <w:r w:rsidRPr="003324C6">
              <w:rPr>
                <w:lang w:val="lv-LV"/>
              </w:rPr>
              <w:t xml:space="preserve">Iesniedz  attiecīgās ārvalstu kompetentās institūcijas izziņu,  skaidrojumu </w:t>
            </w:r>
          </w:p>
          <w:p w14:paraId="53BEE5A0" w14:textId="77777777" w:rsidR="00A45E7F" w:rsidRPr="003324C6" w:rsidRDefault="00A45E7F" w:rsidP="0013239E">
            <w:pPr>
              <w:spacing w:line="240" w:lineRule="auto"/>
              <w:ind w:left="0" w:right="0" w:firstLine="0"/>
              <w:rPr>
                <w:lang w:val="lv-LV"/>
              </w:rPr>
            </w:pPr>
            <w:r w:rsidRPr="003324C6">
              <w:rPr>
                <w:lang w:val="lv-LV"/>
              </w:rPr>
              <w:t>vai arī zvērestu, vai, ja zvēresta došanu attiecīgās valsts normatīvie akti neparedz, - paša kandidāta vai citai SPSIL 48.panta pirmajā daļā minētās personas apliecinājumu kompetentai izpildvaras vai tiesu varas iestādei, zvērinātam notāram vai kompetentai attiecīgās nozares organizācijai minētā kandidāta vai personas reģistrācijas (pastāvīgās dzīvesvietas) valstī.</w:t>
            </w:r>
          </w:p>
        </w:tc>
      </w:tr>
      <w:tr w:rsidR="00A45E7F" w:rsidRPr="003324C6" w14:paraId="7C978491" w14:textId="77777777" w:rsidTr="00A45E7F">
        <w:tblPrEx>
          <w:tblCellMar>
            <w:right w:w="51" w:type="dxa"/>
          </w:tblCellMar>
        </w:tblPrEx>
        <w:trPr>
          <w:trHeight w:val="2394"/>
        </w:trPr>
        <w:tc>
          <w:tcPr>
            <w:tcW w:w="983" w:type="dxa"/>
            <w:tcBorders>
              <w:top w:val="single" w:sz="4" w:space="0" w:color="000000"/>
              <w:left w:val="single" w:sz="4" w:space="0" w:color="000000"/>
              <w:bottom w:val="single" w:sz="4" w:space="0" w:color="auto"/>
              <w:right w:val="single" w:sz="4" w:space="0" w:color="000000"/>
            </w:tcBorders>
          </w:tcPr>
          <w:p w14:paraId="79D74966" w14:textId="77777777" w:rsidR="00A45E7F" w:rsidRPr="003324C6" w:rsidRDefault="00A45E7F" w:rsidP="00306FA3">
            <w:pPr>
              <w:spacing w:line="240" w:lineRule="auto"/>
              <w:ind w:left="0" w:right="0" w:firstLine="0"/>
              <w:jc w:val="left"/>
              <w:rPr>
                <w:lang w:val="lv-LV"/>
              </w:rPr>
            </w:pPr>
            <w:r w:rsidRPr="003324C6">
              <w:rPr>
                <w:lang w:val="lv-LV"/>
              </w:rPr>
              <w:t>6.2.14.</w:t>
            </w:r>
          </w:p>
        </w:tc>
        <w:tc>
          <w:tcPr>
            <w:tcW w:w="3487" w:type="dxa"/>
            <w:tcBorders>
              <w:top w:val="single" w:sz="4" w:space="0" w:color="000000"/>
              <w:left w:val="single" w:sz="4" w:space="0" w:color="000000"/>
              <w:bottom w:val="single" w:sz="4" w:space="0" w:color="auto"/>
              <w:right w:val="single" w:sz="4" w:space="0" w:color="000000"/>
            </w:tcBorders>
          </w:tcPr>
          <w:p w14:paraId="5327CDCE" w14:textId="0FD6EEE9" w:rsidR="00A45E7F" w:rsidRPr="003324C6" w:rsidRDefault="00A45E7F" w:rsidP="00306FA3">
            <w:pPr>
              <w:spacing w:line="240" w:lineRule="auto"/>
              <w:ind w:left="0" w:right="0" w:firstLine="0"/>
              <w:rPr>
                <w:lang w:val="lv-LV"/>
              </w:rPr>
            </w:pPr>
            <w:r w:rsidRPr="003324C6">
              <w:rPr>
                <w:lang w:val="lv-LV"/>
              </w:rPr>
              <w:t>Uz pretendentu (t.sk. visu piegādātāju apvienības dalībnieku (personu apvienību jebkurā tās kombinācijā vai personālsabiedrību),  ja piedāvājumu iesniedz piegādātāju apvienība vai personālsabiedrība), kā arī norādīto personu, ja tāda tiek piesaistīta</w:t>
            </w:r>
            <w:r w:rsidRPr="003324C6" w:rsidDel="0067128D">
              <w:rPr>
                <w:lang w:val="lv-LV"/>
              </w:rPr>
              <w:t>)</w:t>
            </w:r>
            <w:r w:rsidRPr="003324C6">
              <w:rPr>
                <w:lang w:val="lv-LV"/>
              </w:rPr>
              <w:t xml:space="preserve">, </w:t>
            </w:r>
            <w:r w:rsidR="00D5170E" w:rsidRPr="003324C6">
              <w:rPr>
                <w:color w:val="auto"/>
                <w:lang w:val="lv-LV"/>
              </w:rPr>
              <w:t xml:space="preserve"> kuram būtu piešķiramas līguma slēgšanas tiesības,</w:t>
            </w:r>
            <w:r w:rsidR="00D5170E" w:rsidRPr="003324C6">
              <w:rPr>
                <w:lang w:val="lv-LV"/>
              </w:rPr>
              <w:t xml:space="preserve"> </w:t>
            </w:r>
            <w:r w:rsidRPr="003324C6">
              <w:rPr>
                <w:lang w:val="lv-LV"/>
              </w:rPr>
              <w:t>ir attiecināma atbilstība sankciju datu bāzes sarakstiem saskaņā ar Starptautisko un Latvijas Republikas nacionālo sankciju likumu.</w:t>
            </w:r>
          </w:p>
        </w:tc>
        <w:tc>
          <w:tcPr>
            <w:tcW w:w="2397" w:type="dxa"/>
            <w:tcBorders>
              <w:top w:val="single" w:sz="4" w:space="0" w:color="000000"/>
              <w:left w:val="single" w:sz="4" w:space="0" w:color="000000"/>
              <w:bottom w:val="single" w:sz="4" w:space="0" w:color="000000"/>
              <w:right w:val="single" w:sz="4" w:space="0" w:color="000000"/>
            </w:tcBorders>
          </w:tcPr>
          <w:p w14:paraId="390F4C80" w14:textId="77777777" w:rsidR="00A45E7F" w:rsidRPr="003324C6" w:rsidRDefault="00A45E7F" w:rsidP="0013239E">
            <w:pPr>
              <w:spacing w:line="240" w:lineRule="auto"/>
              <w:ind w:left="0" w:right="0" w:firstLine="0"/>
              <w:rPr>
                <w:lang w:val="lv-LV"/>
              </w:rPr>
            </w:pPr>
            <w:r w:rsidRPr="003324C6">
              <w:rPr>
                <w:color w:val="auto"/>
                <w:lang w:val="lv-LV"/>
              </w:rPr>
              <w:t>Dokumenti nav jāsniedz.  Pirms lēmuma pieņemšanas par iepirkuma līguma slēgšanas tiesību piešķiršanu, iepirkuma komisija pārbauda un pārliecinās, vai uz pretendentu (un norādīto personu, ja tāda tiek piesaistīta), kuram būtu piešķiramas līguma slēgšanas tiesības, nav attiecināma atbilstība sankciju datu bāzes sarakstiem saskaņā ar Starptautisko un Latvijas Republikas nacionālo sankciju likumu.</w:t>
            </w:r>
          </w:p>
        </w:tc>
        <w:tc>
          <w:tcPr>
            <w:tcW w:w="2626" w:type="dxa"/>
            <w:tcBorders>
              <w:top w:val="single" w:sz="4" w:space="0" w:color="000000"/>
              <w:left w:val="single" w:sz="4" w:space="0" w:color="000000"/>
              <w:bottom w:val="single" w:sz="4" w:space="0" w:color="000000"/>
              <w:right w:val="single" w:sz="4" w:space="0" w:color="000000"/>
            </w:tcBorders>
          </w:tcPr>
          <w:p w14:paraId="1AF69D39" w14:textId="77777777" w:rsidR="00A45E7F" w:rsidRPr="003324C6" w:rsidRDefault="00A45E7F" w:rsidP="00306FA3">
            <w:pPr>
              <w:spacing w:line="240" w:lineRule="auto"/>
              <w:ind w:left="2" w:right="0" w:firstLine="0"/>
              <w:rPr>
                <w:lang w:val="lv-LV"/>
              </w:rPr>
            </w:pPr>
            <w:r w:rsidRPr="003324C6">
              <w:rPr>
                <w:lang w:val="lv-LV"/>
              </w:rPr>
              <w:t xml:space="preserve">Iesniedz attiecīgās ārvalsts kompetentās institūcijas izdotu izziņu, kurā norādītas pārbaudei nepieciešamās ziņas (personas vārds, uzvārds, personas kods / uzņēmuma reģistrācijas numurs) par ārvalstī reģistrētu pretendentu (tai skaitā, tā valdes locekli un padomes locekli, patieso labuma guvēju (vai ziņas par to, ka patieso labuma guvēju noskaidrot nav iespējams), </w:t>
            </w:r>
            <w:proofErr w:type="spellStart"/>
            <w:r w:rsidRPr="003324C6">
              <w:rPr>
                <w:lang w:val="lv-LV"/>
              </w:rPr>
              <w:t>pārstāvēttiesīgo</w:t>
            </w:r>
            <w:proofErr w:type="spellEnd"/>
            <w:r w:rsidRPr="003324C6">
              <w:rPr>
                <w:lang w:val="lv-LV"/>
              </w:rPr>
              <w:t xml:space="preserve"> personu vai prokūristu, vai personu, kura ir pilnvarota pārstāvēt pretendentu darbībās, kas </w:t>
            </w:r>
            <w:r w:rsidRPr="003324C6">
              <w:rPr>
                <w:lang w:val="lv-LV"/>
              </w:rPr>
              <w:lastRenderedPageBreak/>
              <w:t>saistītas ar filiāli vai personālsabiedrības biedru) Starptautisko un Latvijas Republikas nacionālo sankciju likumā noteikto ierobežojumu pārbaudei</w:t>
            </w:r>
          </w:p>
          <w:p w14:paraId="01FA5B91" w14:textId="77777777" w:rsidR="00A45E7F" w:rsidRPr="003324C6" w:rsidRDefault="00A45E7F" w:rsidP="0013239E">
            <w:pPr>
              <w:spacing w:line="240" w:lineRule="auto"/>
              <w:ind w:left="0" w:right="0" w:firstLine="0"/>
              <w:rPr>
                <w:lang w:val="lv-LV"/>
              </w:rPr>
            </w:pPr>
            <w:r w:rsidRPr="003324C6">
              <w:rPr>
                <w:lang w:val="lv-LV"/>
              </w:rPr>
              <w:t>Ja šāda izziņa netiek izsniegta,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p>
        </w:tc>
      </w:tr>
    </w:tbl>
    <w:p w14:paraId="5BC5A60A" w14:textId="77777777" w:rsidR="00BF076B" w:rsidRPr="003324C6" w:rsidRDefault="00BF076B" w:rsidP="00306FA3">
      <w:pPr>
        <w:spacing w:line="240" w:lineRule="auto"/>
        <w:ind w:left="0" w:right="0" w:firstLine="0"/>
        <w:jc w:val="left"/>
        <w:rPr>
          <w:lang w:val="lv-LV"/>
        </w:rPr>
      </w:pPr>
    </w:p>
    <w:tbl>
      <w:tblPr>
        <w:tblStyle w:val="TableGrid"/>
        <w:tblW w:w="9518" w:type="dxa"/>
        <w:tblInd w:w="-289" w:type="dxa"/>
        <w:tblCellMar>
          <w:top w:w="14" w:type="dxa"/>
        </w:tblCellMar>
        <w:tblLook w:val="05A0" w:firstRow="1" w:lastRow="0" w:firstColumn="1" w:lastColumn="1" w:noHBand="0" w:noVBand="1"/>
      </w:tblPr>
      <w:tblGrid>
        <w:gridCol w:w="835"/>
        <w:gridCol w:w="3355"/>
        <w:gridCol w:w="2483"/>
        <w:gridCol w:w="2825"/>
        <w:gridCol w:w="20"/>
      </w:tblGrid>
      <w:tr w:rsidR="00766CF9" w:rsidRPr="003324C6" w14:paraId="6403A1BB" w14:textId="77777777" w:rsidTr="00601261">
        <w:trPr>
          <w:gridAfter w:val="1"/>
          <w:wAfter w:w="20" w:type="dxa"/>
          <w:trHeight w:val="255"/>
          <w:tblHeader/>
        </w:trPr>
        <w:tc>
          <w:tcPr>
            <w:tcW w:w="9498" w:type="dxa"/>
            <w:gridSpan w:val="4"/>
            <w:tcBorders>
              <w:top w:val="single" w:sz="4" w:space="0" w:color="000000"/>
              <w:left w:val="single" w:sz="4" w:space="0" w:color="000000"/>
              <w:bottom w:val="single" w:sz="4" w:space="0" w:color="000000"/>
              <w:right w:val="single" w:sz="4" w:space="0" w:color="000000"/>
            </w:tcBorders>
            <w:vAlign w:val="center"/>
          </w:tcPr>
          <w:p w14:paraId="487FA5AC" w14:textId="77777777" w:rsidR="00766CF9" w:rsidRPr="003324C6" w:rsidRDefault="00766CF9" w:rsidP="00306FA3">
            <w:pPr>
              <w:spacing w:line="240" w:lineRule="auto"/>
              <w:ind w:left="0" w:right="0" w:firstLine="0"/>
              <w:jc w:val="center"/>
              <w:rPr>
                <w:lang w:val="lv-LV"/>
              </w:rPr>
            </w:pPr>
            <w:r w:rsidRPr="003324C6">
              <w:rPr>
                <w:b/>
                <w:lang w:val="lv-LV"/>
              </w:rPr>
              <w:t>KVALIFIKĀCIJAS PRASĪBAS</w:t>
            </w:r>
          </w:p>
        </w:tc>
      </w:tr>
      <w:tr w:rsidR="00766CF9" w:rsidRPr="003324C6" w14:paraId="451F0B41" w14:textId="77777777" w:rsidTr="006C1952">
        <w:trPr>
          <w:gridAfter w:val="1"/>
          <w:wAfter w:w="20" w:type="dxa"/>
          <w:trHeight w:val="1262"/>
          <w:tblHeader/>
        </w:trPr>
        <w:tc>
          <w:tcPr>
            <w:tcW w:w="835" w:type="dxa"/>
            <w:tcBorders>
              <w:top w:val="single" w:sz="4" w:space="0" w:color="000000"/>
              <w:left w:val="single" w:sz="4" w:space="0" w:color="000000"/>
              <w:bottom w:val="single" w:sz="4" w:space="0" w:color="000000"/>
              <w:right w:val="single" w:sz="4" w:space="0" w:color="000000"/>
            </w:tcBorders>
          </w:tcPr>
          <w:p w14:paraId="7A607280" w14:textId="77777777" w:rsidR="00766CF9" w:rsidRPr="003324C6" w:rsidRDefault="00766CF9" w:rsidP="00306FA3">
            <w:pPr>
              <w:spacing w:line="240" w:lineRule="auto"/>
              <w:ind w:left="0" w:right="0" w:firstLine="0"/>
              <w:jc w:val="left"/>
              <w:rPr>
                <w:lang w:val="lv-LV"/>
              </w:rPr>
            </w:pPr>
            <w:r w:rsidRPr="003324C6">
              <w:rPr>
                <w:lang w:val="lv-LV"/>
              </w:rPr>
              <w:t xml:space="preserve"> </w:t>
            </w:r>
            <w:proofErr w:type="spellStart"/>
            <w:r w:rsidRPr="003324C6">
              <w:rPr>
                <w:lang w:val="lv-LV"/>
              </w:rPr>
              <w:t>N.p.k</w:t>
            </w:r>
            <w:proofErr w:type="spellEnd"/>
            <w:r w:rsidRPr="003324C6">
              <w:rPr>
                <w:lang w:val="lv-LV"/>
              </w:rPr>
              <w:t>.</w:t>
            </w:r>
          </w:p>
        </w:tc>
        <w:tc>
          <w:tcPr>
            <w:tcW w:w="3355" w:type="dxa"/>
            <w:tcBorders>
              <w:top w:val="single" w:sz="4" w:space="0" w:color="000000"/>
              <w:left w:val="single" w:sz="4" w:space="0" w:color="000000"/>
              <w:bottom w:val="single" w:sz="4" w:space="0" w:color="000000"/>
              <w:right w:val="single" w:sz="4" w:space="0" w:color="000000"/>
            </w:tcBorders>
            <w:vAlign w:val="center"/>
          </w:tcPr>
          <w:p w14:paraId="61158418" w14:textId="77777777" w:rsidR="00766CF9" w:rsidRPr="003324C6" w:rsidRDefault="00766CF9" w:rsidP="00306FA3">
            <w:pPr>
              <w:spacing w:line="240" w:lineRule="auto"/>
              <w:ind w:left="0" w:right="0" w:firstLine="0"/>
              <w:jc w:val="center"/>
              <w:rPr>
                <w:lang w:val="lv-LV"/>
              </w:rPr>
            </w:pPr>
            <w:r w:rsidRPr="003324C6">
              <w:rPr>
                <w:b/>
                <w:lang w:val="lv-LV"/>
              </w:rPr>
              <w:t>Kvalifikācijas prasība</w:t>
            </w:r>
          </w:p>
        </w:tc>
        <w:tc>
          <w:tcPr>
            <w:tcW w:w="2483" w:type="dxa"/>
            <w:tcBorders>
              <w:top w:val="single" w:sz="4" w:space="0" w:color="000000"/>
              <w:left w:val="single" w:sz="4" w:space="0" w:color="000000"/>
              <w:bottom w:val="single" w:sz="4" w:space="0" w:color="000000"/>
              <w:right w:val="single" w:sz="4" w:space="0" w:color="000000"/>
            </w:tcBorders>
            <w:vAlign w:val="center"/>
          </w:tcPr>
          <w:p w14:paraId="117986A1" w14:textId="77777777" w:rsidR="00766CF9" w:rsidRPr="003324C6" w:rsidRDefault="00766CF9" w:rsidP="00306FA3">
            <w:pPr>
              <w:spacing w:line="240" w:lineRule="auto"/>
              <w:ind w:left="0" w:right="0" w:firstLine="0"/>
              <w:jc w:val="center"/>
              <w:rPr>
                <w:lang w:val="lv-LV"/>
              </w:rPr>
            </w:pPr>
            <w:r w:rsidRPr="003324C6">
              <w:rPr>
                <w:b/>
                <w:lang w:val="lv-LV"/>
              </w:rPr>
              <w:t>Latvijas Republikā reģistrētai vai pastāvīgi dzīvojošai personai iesniedzamie dokumenti</w:t>
            </w:r>
          </w:p>
        </w:tc>
        <w:tc>
          <w:tcPr>
            <w:tcW w:w="2825" w:type="dxa"/>
            <w:tcBorders>
              <w:top w:val="single" w:sz="4" w:space="0" w:color="000000"/>
              <w:left w:val="single" w:sz="4" w:space="0" w:color="000000"/>
              <w:bottom w:val="single" w:sz="4" w:space="0" w:color="000000"/>
              <w:right w:val="single" w:sz="4" w:space="0" w:color="000000"/>
            </w:tcBorders>
            <w:vAlign w:val="center"/>
          </w:tcPr>
          <w:p w14:paraId="7E2E9644" w14:textId="77777777" w:rsidR="00766CF9" w:rsidRPr="003324C6" w:rsidRDefault="00766CF9" w:rsidP="00306FA3">
            <w:pPr>
              <w:spacing w:line="240" w:lineRule="auto"/>
              <w:ind w:left="0" w:right="0" w:firstLine="0"/>
              <w:jc w:val="center"/>
              <w:rPr>
                <w:lang w:val="lv-LV"/>
              </w:rPr>
            </w:pPr>
            <w:r w:rsidRPr="003324C6">
              <w:rPr>
                <w:b/>
                <w:lang w:val="lv-LV"/>
              </w:rPr>
              <w:t>Ārvalstīs reģistrētai vai pastāvīgi dzīvojošai</w:t>
            </w:r>
          </w:p>
          <w:p w14:paraId="5C47AF5B" w14:textId="77777777" w:rsidR="00766CF9" w:rsidRPr="003324C6" w:rsidRDefault="00766CF9" w:rsidP="00306FA3">
            <w:pPr>
              <w:spacing w:line="240" w:lineRule="auto"/>
              <w:ind w:left="0" w:right="0" w:firstLine="0"/>
              <w:jc w:val="center"/>
              <w:rPr>
                <w:lang w:val="lv-LV"/>
              </w:rPr>
            </w:pPr>
            <w:r w:rsidRPr="003324C6">
              <w:rPr>
                <w:b/>
                <w:lang w:val="lv-LV"/>
              </w:rPr>
              <w:t>personai iesniedzamie dokumenti</w:t>
            </w:r>
          </w:p>
        </w:tc>
      </w:tr>
      <w:tr w:rsidR="00766CF9" w:rsidRPr="003324C6" w14:paraId="16742C9C" w14:textId="77777777" w:rsidTr="006C1952">
        <w:trPr>
          <w:gridAfter w:val="1"/>
          <w:wAfter w:w="20" w:type="dxa"/>
          <w:trHeight w:val="679"/>
        </w:trPr>
        <w:tc>
          <w:tcPr>
            <w:tcW w:w="835" w:type="dxa"/>
            <w:tcBorders>
              <w:top w:val="single" w:sz="4" w:space="0" w:color="000000"/>
              <w:left w:val="single" w:sz="4" w:space="0" w:color="000000"/>
              <w:bottom w:val="single" w:sz="4" w:space="0" w:color="000000"/>
              <w:right w:val="single" w:sz="4" w:space="0" w:color="000000"/>
            </w:tcBorders>
          </w:tcPr>
          <w:p w14:paraId="52FF843E" w14:textId="77777777" w:rsidR="00766CF9" w:rsidRPr="003324C6" w:rsidRDefault="00766CF9" w:rsidP="00306FA3">
            <w:pPr>
              <w:spacing w:line="240" w:lineRule="auto"/>
              <w:ind w:left="0" w:right="0" w:firstLine="0"/>
              <w:jc w:val="left"/>
              <w:rPr>
                <w:lang w:val="lv-LV"/>
              </w:rPr>
            </w:pPr>
            <w:r w:rsidRPr="003324C6">
              <w:rPr>
                <w:lang w:val="lv-LV"/>
              </w:rPr>
              <w:t>6.2.</w:t>
            </w:r>
            <w:r w:rsidR="00A45E7F" w:rsidRPr="003324C6">
              <w:rPr>
                <w:lang w:val="lv-LV"/>
              </w:rPr>
              <w:t>15</w:t>
            </w:r>
            <w:r w:rsidRPr="003324C6">
              <w:rPr>
                <w:lang w:val="lv-LV"/>
              </w:rPr>
              <w:t xml:space="preserve">. </w:t>
            </w:r>
          </w:p>
        </w:tc>
        <w:tc>
          <w:tcPr>
            <w:tcW w:w="3355" w:type="dxa"/>
            <w:tcBorders>
              <w:top w:val="single" w:sz="4" w:space="0" w:color="000000"/>
              <w:left w:val="single" w:sz="4" w:space="0" w:color="000000"/>
              <w:bottom w:val="single" w:sz="4" w:space="0" w:color="000000"/>
              <w:right w:val="single" w:sz="4" w:space="0" w:color="000000"/>
            </w:tcBorders>
          </w:tcPr>
          <w:p w14:paraId="2F81313D" w14:textId="77777777" w:rsidR="00766CF9" w:rsidRPr="003324C6" w:rsidRDefault="004179E4" w:rsidP="00306FA3">
            <w:pPr>
              <w:spacing w:line="240" w:lineRule="auto"/>
              <w:ind w:left="141" w:right="139" w:firstLine="0"/>
              <w:rPr>
                <w:lang w:val="lv-LV"/>
              </w:rPr>
            </w:pPr>
            <w:r w:rsidRPr="003324C6">
              <w:rPr>
                <w:lang w:val="lv-LV"/>
              </w:rPr>
              <w:t>Pretenden</w:t>
            </w:r>
            <w:r w:rsidR="00766CF9" w:rsidRPr="003324C6">
              <w:rPr>
                <w:lang w:val="lv-LV"/>
              </w:rPr>
              <w:t xml:space="preserve">ts, personālsabiedrības biedrs (ja </w:t>
            </w:r>
            <w:r w:rsidR="00EE05CF" w:rsidRPr="003324C6">
              <w:rPr>
                <w:lang w:val="lv-LV"/>
              </w:rPr>
              <w:t>p</w:t>
            </w:r>
            <w:r w:rsidRPr="003324C6">
              <w:rPr>
                <w:lang w:val="lv-LV"/>
              </w:rPr>
              <w:t>retenden</w:t>
            </w:r>
            <w:r w:rsidR="00766CF9" w:rsidRPr="003324C6">
              <w:rPr>
                <w:lang w:val="lv-LV"/>
              </w:rPr>
              <w:t xml:space="preserve">ts ir personālsabiedrība),  </w:t>
            </w:r>
            <w:r w:rsidR="00EE05CF" w:rsidRPr="003324C6">
              <w:rPr>
                <w:lang w:val="lv-LV"/>
              </w:rPr>
              <w:t>p</w:t>
            </w:r>
            <w:r w:rsidRPr="003324C6">
              <w:rPr>
                <w:lang w:val="lv-LV"/>
              </w:rPr>
              <w:t>retenden</w:t>
            </w:r>
            <w:r w:rsidR="00766CF9" w:rsidRPr="003324C6">
              <w:rPr>
                <w:lang w:val="lv-LV"/>
              </w:rPr>
              <w:t xml:space="preserve">ta norādītais apakšuzņēmējs, kura </w:t>
            </w:r>
            <w:r w:rsidR="00254897" w:rsidRPr="003324C6">
              <w:rPr>
                <w:lang w:val="lv-LV"/>
              </w:rPr>
              <w:t>veicamo darbu</w:t>
            </w:r>
            <w:r w:rsidRPr="003324C6">
              <w:rPr>
                <w:lang w:val="lv-LV"/>
              </w:rPr>
              <w:t xml:space="preserve"> apjoms</w:t>
            </w:r>
            <w:r w:rsidR="00766CF9" w:rsidRPr="003324C6">
              <w:rPr>
                <w:lang w:val="lv-LV"/>
              </w:rPr>
              <w:t xml:space="preserve"> ir vismaz 10 procenti no kopējās iepirkum</w:t>
            </w:r>
            <w:r w:rsidRPr="003324C6">
              <w:rPr>
                <w:lang w:val="lv-LV"/>
              </w:rPr>
              <w:t>u</w:t>
            </w:r>
            <w:r w:rsidR="00766CF9" w:rsidRPr="003324C6">
              <w:rPr>
                <w:lang w:val="lv-LV"/>
              </w:rPr>
              <w:t xml:space="preserve"> līguma vērtības (būvprojekta izstrādes un autoruzraudzības līgumiem kopā)  un/vai  </w:t>
            </w:r>
            <w:r w:rsidR="00EE05CF" w:rsidRPr="003324C6">
              <w:rPr>
                <w:lang w:val="lv-LV"/>
              </w:rPr>
              <w:t>p</w:t>
            </w:r>
            <w:r w:rsidRPr="003324C6">
              <w:rPr>
                <w:lang w:val="lv-LV"/>
              </w:rPr>
              <w:t>retenden</w:t>
            </w:r>
            <w:r w:rsidR="00766CF9" w:rsidRPr="003324C6">
              <w:rPr>
                <w:lang w:val="lv-LV"/>
              </w:rPr>
              <w:t xml:space="preserve">ta norādītā persona, uz kuras iespējām </w:t>
            </w:r>
          </w:p>
          <w:p w14:paraId="0A4ACE86" w14:textId="77777777" w:rsidR="00766CF9" w:rsidRPr="003324C6" w:rsidRDefault="00EE05CF" w:rsidP="00306FA3">
            <w:pPr>
              <w:spacing w:line="240" w:lineRule="auto"/>
              <w:ind w:left="141" w:right="139" w:firstLine="0"/>
              <w:rPr>
                <w:lang w:val="lv-LV"/>
              </w:rPr>
            </w:pPr>
            <w:r w:rsidRPr="003324C6">
              <w:rPr>
                <w:lang w:val="lv-LV"/>
              </w:rPr>
              <w:t>p</w:t>
            </w:r>
            <w:r w:rsidR="004179E4" w:rsidRPr="003324C6">
              <w:rPr>
                <w:lang w:val="lv-LV"/>
              </w:rPr>
              <w:t>retenden</w:t>
            </w:r>
            <w:r w:rsidR="00766CF9" w:rsidRPr="003324C6">
              <w:rPr>
                <w:lang w:val="lv-LV"/>
              </w:rPr>
              <w:t xml:space="preserve">ts balstās, lai apliecinātu, ka tā kvalifikācija atbilst paziņojumā par līgumu vai </w:t>
            </w:r>
            <w:r w:rsidR="00D06597" w:rsidRPr="003324C6">
              <w:rPr>
                <w:lang w:val="lv-LV"/>
              </w:rPr>
              <w:t>N</w:t>
            </w:r>
            <w:r w:rsidR="00766CF9" w:rsidRPr="003324C6">
              <w:rPr>
                <w:lang w:val="lv-LV"/>
              </w:rPr>
              <w:t>olikumā noteiktajām prasībām,  ir reģistrēts normatīvajos aktos noteiktajos gadījumos un kārtībā.</w:t>
            </w:r>
            <w:r w:rsidR="00254897" w:rsidRPr="003324C6">
              <w:rPr>
                <w:lang w:val="lv-LV"/>
              </w:rPr>
              <w:t xml:space="preserve"> </w:t>
            </w:r>
          </w:p>
        </w:tc>
        <w:tc>
          <w:tcPr>
            <w:tcW w:w="2483" w:type="dxa"/>
            <w:tcBorders>
              <w:top w:val="single" w:sz="4" w:space="0" w:color="000000"/>
              <w:left w:val="single" w:sz="4" w:space="0" w:color="000000"/>
              <w:bottom w:val="single" w:sz="4" w:space="0" w:color="000000"/>
              <w:right w:val="single" w:sz="4" w:space="0" w:color="000000"/>
            </w:tcBorders>
          </w:tcPr>
          <w:p w14:paraId="72E1AA97" w14:textId="77777777" w:rsidR="00766CF9" w:rsidRPr="003324C6" w:rsidRDefault="00766CF9" w:rsidP="00306FA3">
            <w:pPr>
              <w:spacing w:line="240" w:lineRule="auto"/>
              <w:ind w:left="144" w:right="141" w:firstLine="0"/>
              <w:rPr>
                <w:lang w:val="lv-LV"/>
              </w:rPr>
            </w:pPr>
            <w:r w:rsidRPr="003324C6">
              <w:rPr>
                <w:lang w:val="lv-LV"/>
              </w:rPr>
              <w:t xml:space="preserve">Aizpildīta 4.pielikuma </w:t>
            </w:r>
            <w:r w:rsidR="00E20BC4" w:rsidRPr="003324C6">
              <w:rPr>
                <w:lang w:val="lv-LV"/>
              </w:rPr>
              <w:t>8</w:t>
            </w:r>
            <w:r w:rsidRPr="003324C6">
              <w:rPr>
                <w:lang w:val="lv-LV"/>
              </w:rPr>
              <w:t xml:space="preserve">.veidlapas </w:t>
            </w:r>
            <w:r w:rsidR="00AD44EA" w:rsidRPr="003324C6">
              <w:rPr>
                <w:lang w:val="lv-LV"/>
              </w:rPr>
              <w:t>T</w:t>
            </w:r>
            <w:r w:rsidRPr="003324C6">
              <w:rPr>
                <w:lang w:val="lv-LV"/>
              </w:rPr>
              <w:t>abula</w:t>
            </w:r>
            <w:r w:rsidR="00AD44EA" w:rsidRPr="003324C6">
              <w:rPr>
                <w:lang w:val="lv-LV"/>
              </w:rPr>
              <w:t xml:space="preserve"> Nr.1</w:t>
            </w:r>
            <w:r w:rsidRPr="003324C6">
              <w:rPr>
                <w:lang w:val="lv-LV"/>
              </w:rPr>
              <w:t>.</w:t>
            </w:r>
          </w:p>
          <w:p w14:paraId="565A60BC" w14:textId="77777777" w:rsidR="00766CF9" w:rsidRPr="003324C6" w:rsidRDefault="00766CF9" w:rsidP="00306FA3">
            <w:pPr>
              <w:spacing w:line="240" w:lineRule="auto"/>
              <w:ind w:left="144" w:right="141" w:firstLine="0"/>
              <w:rPr>
                <w:lang w:val="lv-LV"/>
              </w:rPr>
            </w:pPr>
            <w:r w:rsidRPr="003324C6">
              <w:rPr>
                <w:lang w:val="lv-LV"/>
              </w:rPr>
              <w:t xml:space="preserve">Pasūtītājs pārliecināsies Latvijas Republikas </w:t>
            </w:r>
            <w:r w:rsidR="00CD1B65" w:rsidRPr="003324C6">
              <w:rPr>
                <w:lang w:val="lv-LV"/>
              </w:rPr>
              <w:t xml:space="preserve">Uzņēmumu </w:t>
            </w:r>
            <w:r w:rsidRPr="003324C6">
              <w:rPr>
                <w:lang w:val="lv-LV"/>
              </w:rPr>
              <w:t xml:space="preserve">reģistra tīmekļvietnē </w:t>
            </w:r>
            <w:hyperlink r:id="rId19">
              <w:r w:rsidRPr="003324C6">
                <w:rPr>
                  <w:lang w:val="lv-LV"/>
                </w:rPr>
                <w:t>www.ur.gov.lv</w:t>
              </w:r>
            </w:hyperlink>
            <w:r w:rsidRPr="003324C6">
              <w:rPr>
                <w:lang w:val="lv-LV"/>
              </w:rPr>
              <w:t xml:space="preserve"> par šajā punktā noteiktā nosacījuma izpildi.  </w:t>
            </w:r>
          </w:p>
        </w:tc>
        <w:tc>
          <w:tcPr>
            <w:tcW w:w="2825" w:type="dxa"/>
            <w:tcBorders>
              <w:top w:val="single" w:sz="4" w:space="0" w:color="000000"/>
              <w:left w:val="single" w:sz="4" w:space="0" w:color="000000"/>
              <w:bottom w:val="single" w:sz="4" w:space="0" w:color="000000"/>
              <w:right w:val="single" w:sz="4" w:space="0" w:color="000000"/>
            </w:tcBorders>
          </w:tcPr>
          <w:p w14:paraId="643DEC21" w14:textId="77777777" w:rsidR="00766CF9" w:rsidRPr="003324C6" w:rsidRDefault="00766CF9" w:rsidP="00306FA3">
            <w:pPr>
              <w:spacing w:line="240" w:lineRule="auto"/>
              <w:ind w:left="143" w:right="132" w:firstLine="0"/>
              <w:rPr>
                <w:lang w:val="lv-LV"/>
              </w:rPr>
            </w:pPr>
            <w:r w:rsidRPr="003324C6">
              <w:rPr>
                <w:lang w:val="lv-LV"/>
              </w:rPr>
              <w:t xml:space="preserve">Aizpildīta 4.pielikuma </w:t>
            </w:r>
            <w:r w:rsidR="00E20BC4" w:rsidRPr="003324C6">
              <w:rPr>
                <w:lang w:val="lv-LV"/>
              </w:rPr>
              <w:t>8</w:t>
            </w:r>
            <w:r w:rsidRPr="003324C6">
              <w:rPr>
                <w:lang w:val="lv-LV"/>
              </w:rPr>
              <w:t xml:space="preserve">.veidlapas </w:t>
            </w:r>
            <w:r w:rsidR="00BA5C2D" w:rsidRPr="003324C6">
              <w:rPr>
                <w:lang w:val="lv-LV"/>
              </w:rPr>
              <w:t>T</w:t>
            </w:r>
            <w:r w:rsidRPr="003324C6">
              <w:rPr>
                <w:lang w:val="lv-LV"/>
              </w:rPr>
              <w:t>abula</w:t>
            </w:r>
            <w:r w:rsidR="00BA5C2D" w:rsidRPr="003324C6">
              <w:rPr>
                <w:lang w:val="lv-LV"/>
              </w:rPr>
              <w:t xml:space="preserve"> Nr.1</w:t>
            </w:r>
            <w:r w:rsidRPr="003324C6">
              <w:rPr>
                <w:lang w:val="lv-LV"/>
              </w:rPr>
              <w:t>.</w:t>
            </w:r>
          </w:p>
          <w:p w14:paraId="3698940B" w14:textId="77777777" w:rsidR="00766CF9" w:rsidRPr="003324C6" w:rsidRDefault="00766CF9" w:rsidP="00306FA3">
            <w:pPr>
              <w:spacing w:line="240" w:lineRule="auto"/>
              <w:ind w:left="143" w:right="132" w:firstLine="5"/>
              <w:rPr>
                <w:lang w:val="lv-LV"/>
              </w:rPr>
            </w:pPr>
            <w:r w:rsidRPr="003324C6">
              <w:rPr>
                <w:lang w:val="lv-LV"/>
              </w:rPr>
              <w:t xml:space="preserve">Attiecīgās reģistrācijas valsts kompetentās institūcijas izdota apliecība, kas apliecina šajā punktā noteikto nosacījumu izpildi. Ja reģistrācijas valsts normatīvais regulējums neparedz reģistrācijas apliecības izdošanu, tad pieteikumā tiek norādīta  informācija par reģistrācijas numuru, reģistrācijas laiku, kā arī norādīta kompetentā iestāde reģistrācijas valstī, kas nepieciešamības gadījumā var apliecināt reģistrācijas faktu. </w:t>
            </w:r>
          </w:p>
        </w:tc>
      </w:tr>
      <w:tr w:rsidR="00766CF9" w:rsidRPr="003324C6" w14:paraId="182FFEF8" w14:textId="77777777" w:rsidTr="006C1952">
        <w:trPr>
          <w:gridAfter w:val="1"/>
          <w:wAfter w:w="20" w:type="dxa"/>
          <w:trHeight w:val="3725"/>
        </w:trPr>
        <w:tc>
          <w:tcPr>
            <w:tcW w:w="835" w:type="dxa"/>
            <w:tcBorders>
              <w:top w:val="single" w:sz="4" w:space="0" w:color="000000"/>
              <w:left w:val="single" w:sz="4" w:space="0" w:color="000000"/>
              <w:bottom w:val="single" w:sz="4" w:space="0" w:color="auto"/>
              <w:right w:val="single" w:sz="4" w:space="0" w:color="000000"/>
            </w:tcBorders>
          </w:tcPr>
          <w:p w14:paraId="01E02282" w14:textId="77777777" w:rsidR="00766CF9" w:rsidRPr="003324C6" w:rsidRDefault="00766CF9" w:rsidP="00306FA3">
            <w:pPr>
              <w:spacing w:line="240" w:lineRule="auto"/>
              <w:ind w:left="0" w:right="0" w:firstLine="0"/>
              <w:jc w:val="left"/>
              <w:rPr>
                <w:lang w:val="lv-LV"/>
              </w:rPr>
            </w:pPr>
            <w:r w:rsidRPr="003324C6">
              <w:rPr>
                <w:lang w:val="lv-LV"/>
              </w:rPr>
              <w:lastRenderedPageBreak/>
              <w:t>6.2.</w:t>
            </w:r>
            <w:r w:rsidR="00A45E7F" w:rsidRPr="003324C6">
              <w:rPr>
                <w:lang w:val="lv-LV"/>
              </w:rPr>
              <w:t>16</w:t>
            </w:r>
            <w:r w:rsidRPr="003324C6">
              <w:rPr>
                <w:lang w:val="lv-LV"/>
              </w:rPr>
              <w:t xml:space="preserve">. </w:t>
            </w:r>
          </w:p>
        </w:tc>
        <w:tc>
          <w:tcPr>
            <w:tcW w:w="3355" w:type="dxa"/>
            <w:tcBorders>
              <w:top w:val="single" w:sz="4" w:space="0" w:color="000000"/>
              <w:left w:val="single" w:sz="4" w:space="0" w:color="000000"/>
              <w:bottom w:val="single" w:sz="4" w:space="0" w:color="auto"/>
              <w:right w:val="single" w:sz="4" w:space="0" w:color="000000"/>
            </w:tcBorders>
          </w:tcPr>
          <w:p w14:paraId="0E9893CC" w14:textId="77777777" w:rsidR="00766CF9" w:rsidRPr="003324C6" w:rsidRDefault="004179E4" w:rsidP="00306FA3">
            <w:pPr>
              <w:spacing w:line="240" w:lineRule="auto"/>
              <w:ind w:left="141" w:right="139" w:firstLine="0"/>
              <w:rPr>
                <w:lang w:val="lv-LV"/>
              </w:rPr>
            </w:pPr>
            <w:r w:rsidRPr="003324C6">
              <w:rPr>
                <w:lang w:val="lv-LV"/>
              </w:rPr>
              <w:t>Pretenden</w:t>
            </w:r>
            <w:r w:rsidR="00766CF9" w:rsidRPr="003324C6">
              <w:rPr>
                <w:lang w:val="lv-LV"/>
              </w:rPr>
              <w:t xml:space="preserve">ta amatpersonai, kas pārstāv </w:t>
            </w:r>
            <w:r w:rsidR="00EE05CF" w:rsidRPr="003324C6">
              <w:rPr>
                <w:lang w:val="lv-LV"/>
              </w:rPr>
              <w:t>p</w:t>
            </w:r>
            <w:r w:rsidRPr="003324C6">
              <w:rPr>
                <w:lang w:val="lv-LV"/>
              </w:rPr>
              <w:t>retendent</w:t>
            </w:r>
            <w:r w:rsidR="00766CF9" w:rsidRPr="003324C6">
              <w:rPr>
                <w:lang w:val="lv-LV"/>
              </w:rPr>
              <w:t xml:space="preserve">u </w:t>
            </w:r>
            <w:r w:rsidRPr="003324C6">
              <w:rPr>
                <w:lang w:val="lv-LV"/>
              </w:rPr>
              <w:t>Atklāt</w:t>
            </w:r>
            <w:r w:rsidR="00766CF9" w:rsidRPr="003324C6">
              <w:rPr>
                <w:lang w:val="lv-LV"/>
              </w:rPr>
              <w:t xml:space="preserve">ā konkursā, ir paraksta (pārstāvības) tiesības. </w:t>
            </w:r>
          </w:p>
          <w:p w14:paraId="0E6A9FEE" w14:textId="77777777" w:rsidR="00766CF9" w:rsidRPr="003324C6" w:rsidRDefault="00766CF9" w:rsidP="00306FA3">
            <w:pPr>
              <w:spacing w:line="240" w:lineRule="auto"/>
              <w:ind w:left="141" w:right="139" w:firstLine="0"/>
              <w:jc w:val="left"/>
              <w:rPr>
                <w:lang w:val="lv-LV"/>
              </w:rPr>
            </w:pPr>
            <w:r w:rsidRPr="003324C6">
              <w:rPr>
                <w:lang w:val="lv-LV"/>
              </w:rPr>
              <w:t xml:space="preserve"> </w:t>
            </w:r>
          </w:p>
        </w:tc>
        <w:tc>
          <w:tcPr>
            <w:tcW w:w="2483" w:type="dxa"/>
            <w:tcBorders>
              <w:top w:val="single" w:sz="4" w:space="0" w:color="000000"/>
              <w:left w:val="single" w:sz="4" w:space="0" w:color="000000"/>
              <w:bottom w:val="single" w:sz="4" w:space="0" w:color="auto"/>
              <w:right w:val="single" w:sz="4" w:space="0" w:color="000000"/>
            </w:tcBorders>
          </w:tcPr>
          <w:p w14:paraId="2B861506" w14:textId="77777777" w:rsidR="00523D5E" w:rsidRPr="003324C6" w:rsidRDefault="004179E4" w:rsidP="00306FA3">
            <w:pPr>
              <w:numPr>
                <w:ilvl w:val="0"/>
                <w:numId w:val="5"/>
              </w:numPr>
              <w:tabs>
                <w:tab w:val="left" w:pos="353"/>
              </w:tabs>
              <w:spacing w:line="240" w:lineRule="auto"/>
              <w:ind w:left="144" w:right="141" w:firstLine="0"/>
              <w:rPr>
                <w:lang w:val="lv-LV"/>
              </w:rPr>
            </w:pPr>
            <w:r w:rsidRPr="003324C6">
              <w:rPr>
                <w:lang w:val="lv-LV"/>
              </w:rPr>
              <w:t xml:space="preserve">Pasūtītājs pārliecināsies Latvijas Republikas Uzņēmumu reģistra tīmekļvietnē </w:t>
            </w:r>
            <w:proofErr w:type="spellStart"/>
            <w:r w:rsidRPr="003324C6">
              <w:rPr>
                <w:lang w:val="lv-LV"/>
              </w:rPr>
              <w:t>www.ur.gov.lv</w:t>
            </w:r>
            <w:proofErr w:type="spellEnd"/>
            <w:r w:rsidRPr="003324C6">
              <w:rPr>
                <w:lang w:val="lv-LV"/>
              </w:rPr>
              <w:t xml:space="preserve"> par šajā punktā noteiktā nosacījuma izpildi.  </w:t>
            </w:r>
          </w:p>
          <w:p w14:paraId="51E15D6C" w14:textId="77777777" w:rsidR="00766CF9" w:rsidRPr="003324C6" w:rsidRDefault="00766CF9" w:rsidP="00306FA3">
            <w:pPr>
              <w:numPr>
                <w:ilvl w:val="0"/>
                <w:numId w:val="5"/>
              </w:numPr>
              <w:spacing w:line="240" w:lineRule="auto"/>
              <w:ind w:left="144" w:right="141" w:firstLine="0"/>
              <w:rPr>
                <w:lang w:val="lv-LV"/>
              </w:rPr>
            </w:pPr>
            <w:r w:rsidRPr="003324C6">
              <w:rPr>
                <w:lang w:val="lv-LV"/>
              </w:rPr>
              <w:t xml:space="preserve">Pilnvara citai personai parakstīt </w:t>
            </w:r>
            <w:r w:rsidR="004179E4" w:rsidRPr="003324C6">
              <w:rPr>
                <w:lang w:val="lv-LV"/>
              </w:rPr>
              <w:t>Atklāt</w:t>
            </w:r>
            <w:r w:rsidRPr="003324C6">
              <w:rPr>
                <w:lang w:val="lv-LV"/>
              </w:rPr>
              <w:t xml:space="preserve">ā konkursā iesniedzamos dokumentus un līgumu, ja to parakstīs šī pilnvarotā persona. </w:t>
            </w:r>
          </w:p>
        </w:tc>
        <w:tc>
          <w:tcPr>
            <w:tcW w:w="2825" w:type="dxa"/>
            <w:tcBorders>
              <w:top w:val="single" w:sz="4" w:space="0" w:color="000000"/>
              <w:left w:val="single" w:sz="4" w:space="0" w:color="000000"/>
              <w:bottom w:val="single" w:sz="4" w:space="0" w:color="auto"/>
              <w:right w:val="single" w:sz="4" w:space="0" w:color="000000"/>
            </w:tcBorders>
          </w:tcPr>
          <w:p w14:paraId="4DC9D4B2" w14:textId="77777777" w:rsidR="00766CF9" w:rsidRPr="003324C6" w:rsidRDefault="00766CF9" w:rsidP="00306FA3">
            <w:pPr>
              <w:numPr>
                <w:ilvl w:val="0"/>
                <w:numId w:val="6"/>
              </w:numPr>
              <w:spacing w:line="240" w:lineRule="auto"/>
              <w:ind w:left="143" w:right="132" w:hanging="34"/>
              <w:rPr>
                <w:lang w:val="lv-LV"/>
              </w:rPr>
            </w:pPr>
            <w:r w:rsidRPr="003324C6">
              <w:rPr>
                <w:lang w:val="lv-LV"/>
              </w:rPr>
              <w:t xml:space="preserve">Reģistrācijas valsts  kompetentas iestādes, ja attiecīgie valsts normatīvie akti paredz šādu ziņu publisku reģistru, izdota izziņa, kas apliecina </w:t>
            </w:r>
            <w:r w:rsidR="00EE05CF" w:rsidRPr="003324C6">
              <w:rPr>
                <w:lang w:val="lv-LV"/>
              </w:rPr>
              <w:t>p</w:t>
            </w:r>
            <w:r w:rsidR="00523D5E" w:rsidRPr="003324C6">
              <w:rPr>
                <w:lang w:val="lv-LV"/>
              </w:rPr>
              <w:t>retenden</w:t>
            </w:r>
            <w:r w:rsidRPr="003324C6">
              <w:rPr>
                <w:lang w:val="lv-LV"/>
              </w:rPr>
              <w:t xml:space="preserve">ta amatpersonas  paraksta (pārstāvības) tiesības. </w:t>
            </w:r>
          </w:p>
          <w:p w14:paraId="52F1900C" w14:textId="77777777" w:rsidR="00766CF9" w:rsidRPr="003324C6" w:rsidRDefault="00766CF9" w:rsidP="00306FA3">
            <w:pPr>
              <w:numPr>
                <w:ilvl w:val="0"/>
                <w:numId w:val="6"/>
              </w:numPr>
              <w:spacing w:line="240" w:lineRule="auto"/>
              <w:ind w:left="143" w:right="132" w:hanging="34"/>
              <w:rPr>
                <w:lang w:val="lv-LV"/>
              </w:rPr>
            </w:pPr>
            <w:r w:rsidRPr="003324C6">
              <w:rPr>
                <w:lang w:val="lv-LV"/>
              </w:rPr>
              <w:t xml:space="preserve">Pilnvara citai personai parakstīt </w:t>
            </w:r>
            <w:r w:rsidR="00523D5E" w:rsidRPr="003324C6">
              <w:rPr>
                <w:lang w:val="lv-LV"/>
              </w:rPr>
              <w:t>Atklā</w:t>
            </w:r>
            <w:r w:rsidRPr="003324C6">
              <w:rPr>
                <w:lang w:val="lv-LV"/>
              </w:rPr>
              <w:t xml:space="preserve">tā konkursā iesniedzamos dokumentus un līgumu, ja to parakstīs šī pilnvarotā persona. </w:t>
            </w:r>
          </w:p>
        </w:tc>
      </w:tr>
      <w:tr w:rsidR="00766CF9" w:rsidRPr="003324C6" w14:paraId="010582ED" w14:textId="77777777" w:rsidTr="006C1952">
        <w:trPr>
          <w:trHeight w:val="793"/>
        </w:trPr>
        <w:tc>
          <w:tcPr>
            <w:tcW w:w="835" w:type="dxa"/>
            <w:tcBorders>
              <w:top w:val="single" w:sz="4" w:space="0" w:color="auto"/>
              <w:left w:val="single" w:sz="4" w:space="0" w:color="auto"/>
              <w:bottom w:val="single" w:sz="4" w:space="0" w:color="auto"/>
              <w:right w:val="single" w:sz="4" w:space="0" w:color="auto"/>
            </w:tcBorders>
          </w:tcPr>
          <w:p w14:paraId="04552512" w14:textId="77777777" w:rsidR="00766CF9" w:rsidRPr="003324C6" w:rsidRDefault="00766CF9" w:rsidP="00306FA3">
            <w:pPr>
              <w:spacing w:line="240" w:lineRule="auto"/>
              <w:ind w:left="0" w:right="0" w:firstLine="0"/>
              <w:jc w:val="left"/>
              <w:rPr>
                <w:lang w:val="lv-LV"/>
              </w:rPr>
            </w:pPr>
            <w:r w:rsidRPr="003324C6">
              <w:rPr>
                <w:lang w:val="lv-LV"/>
              </w:rPr>
              <w:t>6.2.</w:t>
            </w:r>
            <w:r w:rsidR="00A45E7F" w:rsidRPr="003324C6">
              <w:rPr>
                <w:lang w:val="lv-LV"/>
              </w:rPr>
              <w:t>17</w:t>
            </w:r>
            <w:r w:rsidRPr="003324C6">
              <w:rPr>
                <w:lang w:val="lv-LV"/>
              </w:rPr>
              <w:t xml:space="preserve">. </w:t>
            </w:r>
          </w:p>
        </w:tc>
        <w:tc>
          <w:tcPr>
            <w:tcW w:w="3355" w:type="dxa"/>
            <w:tcBorders>
              <w:top w:val="single" w:sz="4" w:space="0" w:color="auto"/>
              <w:left w:val="single" w:sz="4" w:space="0" w:color="auto"/>
              <w:bottom w:val="single" w:sz="4" w:space="0" w:color="auto"/>
              <w:right w:val="single" w:sz="4" w:space="0" w:color="auto"/>
            </w:tcBorders>
          </w:tcPr>
          <w:p w14:paraId="517BE720" w14:textId="77777777" w:rsidR="00766CF9" w:rsidRPr="003324C6" w:rsidRDefault="00523D5E" w:rsidP="00306FA3">
            <w:pPr>
              <w:spacing w:line="240" w:lineRule="auto"/>
              <w:ind w:left="141" w:right="139" w:firstLine="0"/>
              <w:rPr>
                <w:lang w:val="lv-LV"/>
              </w:rPr>
            </w:pPr>
            <w:r w:rsidRPr="003324C6">
              <w:rPr>
                <w:lang w:val="lv-LV"/>
              </w:rPr>
              <w:t>Pretenden</w:t>
            </w:r>
            <w:r w:rsidR="00766CF9" w:rsidRPr="003324C6">
              <w:rPr>
                <w:lang w:val="lv-LV"/>
              </w:rPr>
              <w:t xml:space="preserve">ts ir reģistrēts </w:t>
            </w:r>
            <w:proofErr w:type="spellStart"/>
            <w:r w:rsidR="00766CF9" w:rsidRPr="003324C6">
              <w:rPr>
                <w:lang w:val="lv-LV"/>
              </w:rPr>
              <w:t>būvkomersantu</w:t>
            </w:r>
            <w:proofErr w:type="spellEnd"/>
            <w:r w:rsidR="00766CF9" w:rsidRPr="003324C6">
              <w:rPr>
                <w:lang w:val="lv-LV"/>
              </w:rPr>
              <w:t xml:space="preserve"> reģistrā vai attiecīgā profesionālā reģistrā ārvalstīs, vai </w:t>
            </w:r>
            <w:r w:rsidR="00EE05CF" w:rsidRPr="003324C6">
              <w:rPr>
                <w:lang w:val="lv-LV"/>
              </w:rPr>
              <w:t>p</w:t>
            </w:r>
            <w:r w:rsidRPr="003324C6">
              <w:rPr>
                <w:lang w:val="lv-LV"/>
              </w:rPr>
              <w:t>retendent</w:t>
            </w:r>
            <w:r w:rsidR="00766CF9" w:rsidRPr="003324C6">
              <w:rPr>
                <w:lang w:val="lv-LV"/>
              </w:rPr>
              <w:t xml:space="preserve">am ir kompetentas institūcijas izsniegta licence, sertifikāts vai cits līdzvērtīgs dokuments, ja attiecīgās valsts normatīvie tiesību akti paredz profesionālo reģistrāciju, licences, sertifikāta vai citu līdzvērtīgu dokumentu izsniegšanu. </w:t>
            </w:r>
          </w:p>
        </w:tc>
        <w:tc>
          <w:tcPr>
            <w:tcW w:w="2483" w:type="dxa"/>
            <w:tcBorders>
              <w:top w:val="single" w:sz="4" w:space="0" w:color="auto"/>
              <w:left w:val="single" w:sz="4" w:space="0" w:color="auto"/>
              <w:bottom w:val="single" w:sz="4" w:space="0" w:color="auto"/>
              <w:right w:val="single" w:sz="4" w:space="0" w:color="auto"/>
            </w:tcBorders>
          </w:tcPr>
          <w:p w14:paraId="195E8A53" w14:textId="77777777" w:rsidR="00766CF9" w:rsidRPr="003324C6" w:rsidRDefault="00766CF9" w:rsidP="00306FA3">
            <w:pPr>
              <w:spacing w:line="240" w:lineRule="auto"/>
              <w:ind w:left="144" w:right="141" w:firstLine="0"/>
              <w:rPr>
                <w:lang w:val="lv-LV"/>
              </w:rPr>
            </w:pPr>
            <w:r w:rsidRPr="003324C6">
              <w:rPr>
                <w:lang w:val="lv-LV"/>
              </w:rPr>
              <w:t xml:space="preserve">Aizpildīta 4.pielikuma </w:t>
            </w:r>
            <w:r w:rsidR="00E20BC4" w:rsidRPr="003324C6">
              <w:rPr>
                <w:lang w:val="lv-LV"/>
              </w:rPr>
              <w:t>8</w:t>
            </w:r>
            <w:r w:rsidRPr="003324C6">
              <w:rPr>
                <w:lang w:val="lv-LV"/>
              </w:rPr>
              <w:t xml:space="preserve">.veidlapas </w:t>
            </w:r>
            <w:r w:rsidR="00C91FE6" w:rsidRPr="003324C6">
              <w:rPr>
                <w:lang w:val="lv-LV"/>
              </w:rPr>
              <w:t>T</w:t>
            </w:r>
            <w:r w:rsidRPr="003324C6">
              <w:rPr>
                <w:lang w:val="lv-LV"/>
              </w:rPr>
              <w:t>abula</w:t>
            </w:r>
            <w:r w:rsidR="00C91FE6" w:rsidRPr="003324C6">
              <w:rPr>
                <w:lang w:val="lv-LV"/>
              </w:rPr>
              <w:t xml:space="preserve"> Nr.</w:t>
            </w:r>
            <w:r w:rsidR="00E20BC4" w:rsidRPr="003324C6">
              <w:rPr>
                <w:lang w:val="lv-LV"/>
              </w:rPr>
              <w:t>2</w:t>
            </w:r>
            <w:r w:rsidRPr="003324C6">
              <w:rPr>
                <w:lang w:val="lv-LV"/>
              </w:rPr>
              <w:t>.</w:t>
            </w:r>
          </w:p>
          <w:p w14:paraId="5AED4181" w14:textId="77777777" w:rsidR="00766CF9" w:rsidRPr="003324C6" w:rsidRDefault="00766CF9" w:rsidP="00306FA3">
            <w:pPr>
              <w:spacing w:line="240" w:lineRule="auto"/>
              <w:ind w:left="144" w:right="141" w:firstLine="0"/>
              <w:rPr>
                <w:lang w:val="lv-LV"/>
              </w:rPr>
            </w:pPr>
            <w:r w:rsidRPr="003324C6">
              <w:rPr>
                <w:lang w:val="lv-LV"/>
              </w:rPr>
              <w:t xml:space="preserve">Pasūtītājs pārliecināsies Latvijas Republikas </w:t>
            </w:r>
          </w:p>
          <w:p w14:paraId="5AF6EA46" w14:textId="77777777" w:rsidR="00766CF9" w:rsidRPr="003324C6" w:rsidRDefault="00766CF9" w:rsidP="00306FA3">
            <w:pPr>
              <w:spacing w:line="240" w:lineRule="auto"/>
              <w:ind w:left="144" w:right="141" w:firstLine="0"/>
              <w:rPr>
                <w:lang w:val="lv-LV"/>
              </w:rPr>
            </w:pPr>
            <w:proofErr w:type="spellStart"/>
            <w:r w:rsidRPr="003324C6">
              <w:rPr>
                <w:lang w:val="lv-LV"/>
              </w:rPr>
              <w:t>Būvkomersantu</w:t>
            </w:r>
            <w:proofErr w:type="spellEnd"/>
            <w:r w:rsidRPr="003324C6">
              <w:rPr>
                <w:lang w:val="lv-LV"/>
              </w:rPr>
              <w:t xml:space="preserve"> reģistrā par to, ka </w:t>
            </w:r>
            <w:r w:rsidR="00EE05CF" w:rsidRPr="003324C6">
              <w:rPr>
                <w:lang w:val="lv-LV"/>
              </w:rPr>
              <w:t>p</w:t>
            </w:r>
            <w:r w:rsidR="00523D5E" w:rsidRPr="003324C6">
              <w:rPr>
                <w:lang w:val="lv-LV"/>
              </w:rPr>
              <w:t>retenden</w:t>
            </w:r>
            <w:r w:rsidRPr="003324C6">
              <w:rPr>
                <w:lang w:val="lv-LV"/>
              </w:rPr>
              <w:t xml:space="preserve">ts ir tajā reģistrēts. </w:t>
            </w:r>
          </w:p>
        </w:tc>
        <w:tc>
          <w:tcPr>
            <w:tcW w:w="2825" w:type="dxa"/>
            <w:tcBorders>
              <w:top w:val="single" w:sz="4" w:space="0" w:color="auto"/>
              <w:left w:val="single" w:sz="4" w:space="0" w:color="auto"/>
              <w:bottom w:val="single" w:sz="4" w:space="0" w:color="auto"/>
              <w:right w:val="single" w:sz="4" w:space="0" w:color="000000"/>
            </w:tcBorders>
          </w:tcPr>
          <w:p w14:paraId="4D86554C" w14:textId="77777777" w:rsidR="00766CF9" w:rsidRPr="003324C6" w:rsidRDefault="00766CF9" w:rsidP="00306FA3">
            <w:pPr>
              <w:spacing w:line="240" w:lineRule="auto"/>
              <w:ind w:left="143" w:right="132" w:firstLine="5"/>
              <w:rPr>
                <w:lang w:val="lv-LV"/>
              </w:rPr>
            </w:pPr>
            <w:r w:rsidRPr="003324C6">
              <w:rPr>
                <w:lang w:val="lv-LV"/>
              </w:rPr>
              <w:t xml:space="preserve">Aizpildīta 4.pielikuma </w:t>
            </w:r>
            <w:r w:rsidR="00E20BC4" w:rsidRPr="003324C6">
              <w:rPr>
                <w:lang w:val="lv-LV"/>
              </w:rPr>
              <w:t>8</w:t>
            </w:r>
            <w:r w:rsidRPr="003324C6">
              <w:rPr>
                <w:lang w:val="lv-LV"/>
              </w:rPr>
              <w:t xml:space="preserve">.veidlapas </w:t>
            </w:r>
            <w:r w:rsidR="00C91FE6" w:rsidRPr="003324C6">
              <w:rPr>
                <w:lang w:val="lv-LV"/>
              </w:rPr>
              <w:t>T</w:t>
            </w:r>
            <w:r w:rsidRPr="003324C6">
              <w:rPr>
                <w:lang w:val="lv-LV"/>
              </w:rPr>
              <w:t>abula</w:t>
            </w:r>
            <w:r w:rsidR="00C91FE6" w:rsidRPr="003324C6">
              <w:rPr>
                <w:lang w:val="lv-LV"/>
              </w:rPr>
              <w:t xml:space="preserve"> Nr.</w:t>
            </w:r>
            <w:r w:rsidR="00E20BC4" w:rsidRPr="003324C6">
              <w:rPr>
                <w:lang w:val="lv-LV"/>
              </w:rPr>
              <w:t>2</w:t>
            </w:r>
            <w:r w:rsidRPr="003324C6">
              <w:rPr>
                <w:lang w:val="lv-LV"/>
              </w:rPr>
              <w:t>.</w:t>
            </w:r>
          </w:p>
          <w:p w14:paraId="35832498" w14:textId="77777777" w:rsidR="00766CF9" w:rsidRPr="003324C6" w:rsidRDefault="00766CF9" w:rsidP="00306FA3">
            <w:pPr>
              <w:spacing w:line="240" w:lineRule="auto"/>
              <w:ind w:left="143" w:right="132" w:firstLine="0"/>
              <w:rPr>
                <w:lang w:val="lv-LV"/>
              </w:rPr>
            </w:pPr>
            <w:r w:rsidRPr="003324C6">
              <w:rPr>
                <w:lang w:val="lv-LV"/>
              </w:rPr>
              <w:t xml:space="preserve">Attiecīga profesionālā reģistra izsniegtas reģistrācijas apliecības apliecināta kopija vai citas kompetentas institūcijas izsniegtas licences, sertifikāta vai cita līdzvērtīga dokumenta kopija, ja attiecīgās ārvalsts normatīvie akti paredz profesionālo reģistrāciju, licences, sertifikāta vai citu līdzvērtīgu dokumentu izsniegšanu. Ja </w:t>
            </w:r>
            <w:r w:rsidR="00EE05CF" w:rsidRPr="003324C6">
              <w:rPr>
                <w:lang w:val="lv-LV"/>
              </w:rPr>
              <w:t>p</w:t>
            </w:r>
            <w:r w:rsidR="00523D5E" w:rsidRPr="003324C6">
              <w:rPr>
                <w:lang w:val="lv-LV"/>
              </w:rPr>
              <w:t>retendent</w:t>
            </w:r>
            <w:r w:rsidRPr="003324C6">
              <w:rPr>
                <w:lang w:val="lv-LV"/>
              </w:rPr>
              <w:t xml:space="preserve">s nav reģistrēts </w:t>
            </w:r>
          </w:p>
          <w:p w14:paraId="031FA8D9" w14:textId="77777777" w:rsidR="00766CF9" w:rsidRPr="003324C6" w:rsidRDefault="00766CF9" w:rsidP="00306FA3">
            <w:pPr>
              <w:tabs>
                <w:tab w:val="center" w:pos="357"/>
                <w:tab w:val="center" w:pos="2128"/>
              </w:tabs>
              <w:spacing w:line="240" w:lineRule="auto"/>
              <w:ind w:left="143" w:right="132" w:firstLine="5"/>
              <w:rPr>
                <w:lang w:val="lv-LV"/>
              </w:rPr>
            </w:pPr>
            <w:r w:rsidRPr="003324C6">
              <w:rPr>
                <w:lang w:val="lv-LV"/>
              </w:rPr>
              <w:tab/>
              <w:t xml:space="preserve">Latvijas </w:t>
            </w:r>
            <w:r w:rsidRPr="003324C6">
              <w:rPr>
                <w:lang w:val="lv-LV"/>
              </w:rPr>
              <w:tab/>
              <w:t xml:space="preserve">Republikas </w:t>
            </w:r>
          </w:p>
          <w:p w14:paraId="709D4733" w14:textId="77777777" w:rsidR="00766CF9" w:rsidRPr="003324C6" w:rsidRDefault="00766CF9" w:rsidP="00306FA3">
            <w:pPr>
              <w:spacing w:line="240" w:lineRule="auto"/>
              <w:ind w:left="143" w:right="132" w:firstLine="5"/>
              <w:rPr>
                <w:lang w:val="lv-LV"/>
              </w:rPr>
            </w:pPr>
            <w:proofErr w:type="spellStart"/>
            <w:r w:rsidRPr="003324C6">
              <w:rPr>
                <w:lang w:val="lv-LV"/>
              </w:rPr>
              <w:t>Būvkomersantu</w:t>
            </w:r>
            <w:proofErr w:type="spellEnd"/>
            <w:r w:rsidRPr="003324C6">
              <w:rPr>
                <w:lang w:val="lv-LV"/>
              </w:rPr>
              <w:t xml:space="preserve"> reģistrā, tam jāiesniedz apliecinājums, ka gadījumā, ja tam tiks piešķirtas līguma slēgšanas tiesības, tas 10 (desmit) darba  dienu laikā pēc Sabiedrisko pakalpojumu sniedzēju iepirkumu likuma 65.panta septītajā daļā minētā nogaidīšanas termiņa beigām, </w:t>
            </w:r>
            <w:r w:rsidR="00254897" w:rsidRPr="003324C6">
              <w:rPr>
                <w:color w:val="auto"/>
                <w:lang w:val="lv-LV"/>
              </w:rPr>
              <w:t xml:space="preserve">uzsāks reģistrācijas procesu </w:t>
            </w:r>
            <w:r w:rsidRPr="003324C6">
              <w:rPr>
                <w:lang w:val="lv-LV"/>
              </w:rPr>
              <w:t xml:space="preserve">Latvijas Republikas </w:t>
            </w:r>
            <w:proofErr w:type="spellStart"/>
            <w:r w:rsidRPr="003324C6">
              <w:rPr>
                <w:lang w:val="lv-LV"/>
              </w:rPr>
              <w:t>Būvkomersantu</w:t>
            </w:r>
            <w:proofErr w:type="spellEnd"/>
            <w:r w:rsidRPr="003324C6">
              <w:rPr>
                <w:lang w:val="lv-LV"/>
              </w:rPr>
              <w:t xml:space="preserve"> reģistrā</w:t>
            </w:r>
            <w:r w:rsidR="00ED76B0" w:rsidRPr="003324C6">
              <w:rPr>
                <w:lang w:val="lv-LV"/>
              </w:rPr>
              <w:t xml:space="preserve"> un</w:t>
            </w:r>
            <w:r w:rsidR="00853ED5" w:rsidRPr="003324C6">
              <w:rPr>
                <w:lang w:val="lv-LV"/>
              </w:rPr>
              <w:t xml:space="preserve">  </w:t>
            </w:r>
            <w:r w:rsidR="00853ED5" w:rsidRPr="003324C6">
              <w:rPr>
                <w:color w:val="2E74B5" w:themeColor="accent1" w:themeShade="BF"/>
                <w:lang w:val="lv-LV"/>
              </w:rPr>
              <w:t>135</w:t>
            </w:r>
            <w:r w:rsidR="00853ED5" w:rsidRPr="003324C6">
              <w:rPr>
                <w:lang w:val="lv-LV"/>
              </w:rPr>
              <w:t xml:space="preserve"> </w:t>
            </w:r>
            <w:r w:rsidR="00ED76B0" w:rsidRPr="003324C6">
              <w:rPr>
                <w:lang w:val="lv-LV"/>
              </w:rPr>
              <w:t xml:space="preserve">dienu laikā nodrošinās reģistrācijas sekmīgu pabeigšanu Latvijas Republikas </w:t>
            </w:r>
            <w:proofErr w:type="spellStart"/>
            <w:r w:rsidR="00ED76B0" w:rsidRPr="003324C6">
              <w:rPr>
                <w:lang w:val="lv-LV"/>
              </w:rPr>
              <w:lastRenderedPageBreak/>
              <w:t>Būvkomersantu</w:t>
            </w:r>
            <w:proofErr w:type="spellEnd"/>
            <w:r w:rsidR="00ED76B0" w:rsidRPr="003324C6">
              <w:rPr>
                <w:lang w:val="lv-LV"/>
              </w:rPr>
              <w:t xml:space="preserve"> reģistrā, kā arī, ja iepirkuma līguma ietvaros būs iestājies termiņš, tiks veikta ikgadējās informācijas atjaunošana.</w:t>
            </w:r>
          </w:p>
        </w:tc>
        <w:tc>
          <w:tcPr>
            <w:tcW w:w="20" w:type="dxa"/>
            <w:tcBorders>
              <w:top w:val="single" w:sz="4" w:space="0" w:color="000000"/>
              <w:left w:val="single" w:sz="4" w:space="0" w:color="000000"/>
              <w:bottom w:val="single" w:sz="4" w:space="0" w:color="000000"/>
              <w:right w:val="single" w:sz="4" w:space="0" w:color="000000"/>
            </w:tcBorders>
          </w:tcPr>
          <w:p w14:paraId="5CC15C79" w14:textId="77777777" w:rsidR="00766CF9" w:rsidRPr="003324C6" w:rsidRDefault="00766CF9" w:rsidP="00306FA3">
            <w:pPr>
              <w:spacing w:line="240" w:lineRule="auto"/>
              <w:ind w:left="0" w:right="0" w:firstLine="0"/>
              <w:jc w:val="right"/>
              <w:rPr>
                <w:lang w:val="lv-LV"/>
              </w:rPr>
            </w:pPr>
          </w:p>
        </w:tc>
      </w:tr>
      <w:tr w:rsidR="003D296D" w:rsidRPr="003324C6" w14:paraId="5087BD52" w14:textId="77777777" w:rsidTr="00306FA3">
        <w:tblPrEx>
          <w:tblCellMar>
            <w:left w:w="106" w:type="dxa"/>
          </w:tblCellMar>
        </w:tblPrEx>
        <w:trPr>
          <w:gridAfter w:val="1"/>
          <w:wAfter w:w="20" w:type="dxa"/>
          <w:trHeight w:val="2521"/>
        </w:trPr>
        <w:tc>
          <w:tcPr>
            <w:tcW w:w="835" w:type="dxa"/>
            <w:tcBorders>
              <w:top w:val="single" w:sz="4" w:space="0" w:color="auto"/>
              <w:left w:val="single" w:sz="4" w:space="0" w:color="000000"/>
              <w:bottom w:val="single" w:sz="4" w:space="0" w:color="000000"/>
              <w:right w:val="single" w:sz="4" w:space="0" w:color="000000"/>
            </w:tcBorders>
          </w:tcPr>
          <w:p w14:paraId="4818FEF5" w14:textId="33515B1D" w:rsidR="003D296D" w:rsidRPr="003324C6" w:rsidRDefault="00C21031" w:rsidP="00306FA3">
            <w:pPr>
              <w:spacing w:line="240" w:lineRule="auto"/>
              <w:ind w:left="0" w:right="0" w:firstLine="0"/>
              <w:jc w:val="left"/>
              <w:rPr>
                <w:lang w:val="lv-LV"/>
              </w:rPr>
            </w:pPr>
            <w:r w:rsidRPr="003324C6">
              <w:rPr>
                <w:lang w:val="lv-LV"/>
              </w:rPr>
              <w:lastRenderedPageBreak/>
              <w:t>6</w:t>
            </w:r>
            <w:r w:rsidR="003D296D" w:rsidRPr="003324C6">
              <w:rPr>
                <w:lang w:val="lv-LV"/>
              </w:rPr>
              <w:t>.2.</w:t>
            </w:r>
            <w:r w:rsidR="0006242C" w:rsidRPr="003324C6">
              <w:rPr>
                <w:lang w:val="lv-LV"/>
              </w:rPr>
              <w:t>18</w:t>
            </w:r>
            <w:r w:rsidR="003D296D" w:rsidRPr="003324C6">
              <w:rPr>
                <w:lang w:val="lv-LV"/>
              </w:rPr>
              <w:t xml:space="preserve">. </w:t>
            </w:r>
          </w:p>
        </w:tc>
        <w:tc>
          <w:tcPr>
            <w:tcW w:w="3355" w:type="dxa"/>
            <w:tcBorders>
              <w:top w:val="single" w:sz="4" w:space="0" w:color="auto"/>
              <w:left w:val="single" w:sz="4" w:space="0" w:color="000000"/>
              <w:bottom w:val="single" w:sz="4" w:space="0" w:color="000000"/>
              <w:right w:val="single" w:sz="4" w:space="0" w:color="000000"/>
            </w:tcBorders>
          </w:tcPr>
          <w:p w14:paraId="772EE641" w14:textId="13431CFB" w:rsidR="0006242C" w:rsidRPr="003324C6" w:rsidRDefault="00CD6AC9" w:rsidP="00ED2597">
            <w:pPr>
              <w:spacing w:line="240" w:lineRule="auto"/>
              <w:ind w:left="37" w:right="139"/>
              <w:rPr>
                <w:lang w:val="lv-LV"/>
              </w:rPr>
            </w:pPr>
            <w:r w:rsidRPr="003324C6">
              <w:rPr>
                <w:lang w:val="lv-LV"/>
              </w:rPr>
              <w:t xml:space="preserve">1) </w:t>
            </w:r>
            <w:r w:rsidR="0051112D" w:rsidRPr="003324C6">
              <w:rPr>
                <w:lang w:val="lv-LV"/>
              </w:rPr>
              <w:t>Pretendenta vidējam gada neto finanšu apgrozījumam</w:t>
            </w:r>
            <w:r w:rsidR="002B6235" w:rsidRPr="003324C6">
              <w:rPr>
                <w:lang w:val="lv-LV"/>
              </w:rPr>
              <w:t xml:space="preserve"> par</w:t>
            </w:r>
            <w:r w:rsidR="0051112D" w:rsidRPr="003324C6">
              <w:rPr>
                <w:lang w:val="lv-LV"/>
              </w:rPr>
              <w:t xml:space="preserve"> iepriekšēj</w:t>
            </w:r>
            <w:r w:rsidR="00874915" w:rsidRPr="003324C6">
              <w:rPr>
                <w:lang w:val="lv-LV"/>
              </w:rPr>
              <w:t>iem</w:t>
            </w:r>
            <w:r w:rsidR="00EB405F" w:rsidRPr="003324C6">
              <w:rPr>
                <w:lang w:val="lv-LV"/>
              </w:rPr>
              <w:t xml:space="preserve"> </w:t>
            </w:r>
            <w:r w:rsidR="0051112D" w:rsidRPr="003324C6">
              <w:rPr>
                <w:lang w:val="lv-LV"/>
              </w:rPr>
              <w:t>3 (trīs) gad</w:t>
            </w:r>
            <w:r w:rsidR="00874915" w:rsidRPr="003324C6">
              <w:rPr>
                <w:lang w:val="lv-LV"/>
              </w:rPr>
              <w:t>iem</w:t>
            </w:r>
            <w:r w:rsidR="0051112D" w:rsidRPr="003324C6">
              <w:rPr>
                <w:lang w:val="lv-LV"/>
              </w:rPr>
              <w:t xml:space="preserve"> (2017., 2018. un 2019.gadā)</w:t>
            </w:r>
            <w:r w:rsidR="00197085" w:rsidRPr="003324C6">
              <w:rPr>
                <w:lang w:val="lv-LV"/>
              </w:rPr>
              <w:t xml:space="preserve"> (turpmāk - vidējais gada neto finanšu apgrozījums) </w:t>
            </w:r>
            <w:r w:rsidR="0006242C" w:rsidRPr="003324C6">
              <w:rPr>
                <w:b/>
                <w:lang w:val="lv-LV"/>
              </w:rPr>
              <w:t>1.-5.daļai</w:t>
            </w:r>
            <w:r w:rsidR="0006242C" w:rsidRPr="003324C6">
              <w:rPr>
                <w:lang w:val="lv-LV"/>
              </w:rPr>
              <w:t xml:space="preserve"> </w:t>
            </w:r>
            <w:r w:rsidR="0051112D" w:rsidRPr="003324C6">
              <w:rPr>
                <w:lang w:val="lv-LV"/>
              </w:rPr>
              <w:t>jābūt</w:t>
            </w:r>
            <w:r w:rsidR="0006242C" w:rsidRPr="003324C6">
              <w:rPr>
                <w:lang w:val="lv-LV"/>
              </w:rPr>
              <w:t>:</w:t>
            </w:r>
          </w:p>
          <w:p w14:paraId="2C53C0B3" w14:textId="6AF373B2" w:rsidR="0051112D" w:rsidRPr="003324C6" w:rsidRDefault="0006242C" w:rsidP="00ED2597">
            <w:pPr>
              <w:pStyle w:val="ListParagraph"/>
              <w:numPr>
                <w:ilvl w:val="0"/>
                <w:numId w:val="36"/>
              </w:numPr>
              <w:tabs>
                <w:tab w:val="left" w:pos="0"/>
              </w:tabs>
              <w:spacing w:line="240" w:lineRule="auto"/>
              <w:ind w:left="0" w:right="139" w:firstLine="27"/>
              <w:rPr>
                <w:lang w:val="lv-LV"/>
              </w:rPr>
            </w:pPr>
            <w:r w:rsidRPr="003324C6">
              <w:rPr>
                <w:lang w:val="lv-LV"/>
              </w:rPr>
              <w:t>ja pretendents iesniedz piedāvājumu jebkurai vien</w:t>
            </w:r>
            <w:r w:rsidR="00D94F31" w:rsidRPr="003324C6">
              <w:rPr>
                <w:lang w:val="lv-LV"/>
              </w:rPr>
              <w:t>a</w:t>
            </w:r>
            <w:r w:rsidRPr="003324C6">
              <w:rPr>
                <w:lang w:val="lv-LV"/>
              </w:rPr>
              <w:t xml:space="preserve">i daļai </w:t>
            </w:r>
            <w:r w:rsidR="0051112D" w:rsidRPr="003324C6">
              <w:rPr>
                <w:lang w:val="lv-LV"/>
              </w:rPr>
              <w:t xml:space="preserve">vismaz EUR 14 000 000,00 (četrpadsmit miljoni </w:t>
            </w:r>
            <w:proofErr w:type="spellStart"/>
            <w:r w:rsidR="0051112D" w:rsidRPr="003324C6">
              <w:rPr>
                <w:i/>
                <w:iCs/>
                <w:lang w:val="lv-LV"/>
              </w:rPr>
              <w:t>euro</w:t>
            </w:r>
            <w:proofErr w:type="spellEnd"/>
            <w:r w:rsidR="0051112D" w:rsidRPr="003324C6">
              <w:rPr>
                <w:lang w:val="lv-LV"/>
              </w:rPr>
              <w:t>)</w:t>
            </w:r>
            <w:r w:rsidR="00B46360" w:rsidRPr="003324C6">
              <w:rPr>
                <w:lang w:val="lv-LV"/>
              </w:rPr>
              <w:t>;</w:t>
            </w:r>
          </w:p>
          <w:p w14:paraId="6D0BA1A5" w14:textId="36B44844" w:rsidR="0006242C" w:rsidRPr="003324C6" w:rsidRDefault="0006242C" w:rsidP="00ED2597">
            <w:pPr>
              <w:pStyle w:val="ListParagraph"/>
              <w:numPr>
                <w:ilvl w:val="0"/>
                <w:numId w:val="36"/>
              </w:numPr>
              <w:tabs>
                <w:tab w:val="left" w:pos="391"/>
              </w:tabs>
              <w:spacing w:line="240" w:lineRule="auto"/>
              <w:ind w:left="37" w:right="139" w:hanging="37"/>
              <w:rPr>
                <w:lang w:val="lv-LV"/>
              </w:rPr>
            </w:pPr>
            <w:r w:rsidRPr="003324C6">
              <w:rPr>
                <w:lang w:val="lv-LV"/>
              </w:rPr>
              <w:t xml:space="preserve">ja pretendents iesniedz piedāvājumu jebkurām divām daļām vismaz EUR 21 000 000,00 (divdesmit viens miljons </w:t>
            </w:r>
            <w:proofErr w:type="spellStart"/>
            <w:r w:rsidRPr="003324C6">
              <w:rPr>
                <w:i/>
                <w:iCs/>
                <w:lang w:val="lv-LV"/>
              </w:rPr>
              <w:t>euro</w:t>
            </w:r>
            <w:proofErr w:type="spellEnd"/>
            <w:r w:rsidRPr="003324C6">
              <w:rPr>
                <w:lang w:val="lv-LV"/>
              </w:rPr>
              <w:t>);</w:t>
            </w:r>
          </w:p>
          <w:p w14:paraId="7209BCBB" w14:textId="1E37D289" w:rsidR="0006242C" w:rsidRPr="003324C6" w:rsidRDefault="0006242C" w:rsidP="00ED2597">
            <w:pPr>
              <w:pStyle w:val="ListParagraph"/>
              <w:numPr>
                <w:ilvl w:val="0"/>
                <w:numId w:val="36"/>
              </w:numPr>
              <w:tabs>
                <w:tab w:val="left" w:pos="391"/>
              </w:tabs>
              <w:spacing w:line="240" w:lineRule="auto"/>
              <w:ind w:left="37" w:right="139" w:hanging="37"/>
              <w:rPr>
                <w:lang w:val="lv-LV"/>
              </w:rPr>
            </w:pPr>
            <w:r w:rsidRPr="003324C6">
              <w:rPr>
                <w:lang w:val="lv-LV"/>
              </w:rPr>
              <w:t xml:space="preserve">ja pretendents iesniedz piedāvājumu jebkurām trīs daļām vismaz EUR 28 000 000,00 (divdesmit astoņi miljoni </w:t>
            </w:r>
            <w:proofErr w:type="spellStart"/>
            <w:r w:rsidRPr="003324C6">
              <w:rPr>
                <w:i/>
                <w:iCs/>
                <w:lang w:val="lv-LV"/>
              </w:rPr>
              <w:t>euro</w:t>
            </w:r>
            <w:proofErr w:type="spellEnd"/>
            <w:r w:rsidRPr="003324C6">
              <w:rPr>
                <w:lang w:val="lv-LV"/>
              </w:rPr>
              <w:t>);</w:t>
            </w:r>
          </w:p>
          <w:p w14:paraId="03470DDF" w14:textId="3B6B7DD7" w:rsidR="0006242C" w:rsidRPr="003324C6" w:rsidRDefault="0006242C" w:rsidP="00ED2597">
            <w:pPr>
              <w:pStyle w:val="ListParagraph"/>
              <w:numPr>
                <w:ilvl w:val="0"/>
                <w:numId w:val="36"/>
              </w:numPr>
              <w:tabs>
                <w:tab w:val="left" w:pos="391"/>
              </w:tabs>
              <w:spacing w:line="240" w:lineRule="auto"/>
              <w:ind w:left="37" w:right="139" w:hanging="37"/>
              <w:rPr>
                <w:lang w:val="lv-LV"/>
              </w:rPr>
            </w:pPr>
            <w:r w:rsidRPr="003324C6">
              <w:rPr>
                <w:lang w:val="lv-LV"/>
              </w:rPr>
              <w:t xml:space="preserve">ja pretendents iesniedz piedāvājumu jebkurām četrām daļām vismaz EUR 35 000 000,00 (trīsdesmit pieci miljoni </w:t>
            </w:r>
            <w:proofErr w:type="spellStart"/>
            <w:r w:rsidRPr="003324C6">
              <w:rPr>
                <w:i/>
                <w:iCs/>
                <w:lang w:val="lv-LV"/>
              </w:rPr>
              <w:t>euro</w:t>
            </w:r>
            <w:proofErr w:type="spellEnd"/>
            <w:r w:rsidRPr="003324C6">
              <w:rPr>
                <w:lang w:val="lv-LV"/>
              </w:rPr>
              <w:t>);</w:t>
            </w:r>
          </w:p>
          <w:p w14:paraId="6E09E702" w14:textId="5FEE77BF" w:rsidR="0006242C" w:rsidRPr="003324C6" w:rsidRDefault="0006242C" w:rsidP="00ED2597">
            <w:pPr>
              <w:pStyle w:val="ListParagraph"/>
              <w:numPr>
                <w:ilvl w:val="0"/>
                <w:numId w:val="36"/>
              </w:numPr>
              <w:tabs>
                <w:tab w:val="left" w:pos="391"/>
              </w:tabs>
              <w:spacing w:line="240" w:lineRule="auto"/>
              <w:ind w:left="37" w:right="139" w:hanging="37"/>
              <w:rPr>
                <w:lang w:val="lv-LV"/>
              </w:rPr>
            </w:pPr>
            <w:r w:rsidRPr="003324C6">
              <w:rPr>
                <w:lang w:val="lv-LV"/>
              </w:rPr>
              <w:t xml:space="preserve">ja pretendents iesniedz piedāvājumu visām </w:t>
            </w:r>
            <w:proofErr w:type="spellStart"/>
            <w:r w:rsidRPr="003324C6">
              <w:rPr>
                <w:lang w:val="lv-LV"/>
              </w:rPr>
              <w:t>piecam</w:t>
            </w:r>
            <w:proofErr w:type="spellEnd"/>
            <w:r w:rsidRPr="003324C6">
              <w:rPr>
                <w:lang w:val="lv-LV"/>
              </w:rPr>
              <w:t xml:space="preserve"> daļām vismaz EUR 42 000 000,00 (četrdesmit divi miljoni </w:t>
            </w:r>
            <w:proofErr w:type="spellStart"/>
            <w:r w:rsidRPr="003324C6">
              <w:rPr>
                <w:i/>
                <w:iCs/>
                <w:lang w:val="lv-LV"/>
              </w:rPr>
              <w:t>euro</w:t>
            </w:r>
            <w:proofErr w:type="spellEnd"/>
            <w:r w:rsidRPr="003324C6">
              <w:rPr>
                <w:lang w:val="lv-LV"/>
              </w:rPr>
              <w:t>).</w:t>
            </w:r>
          </w:p>
          <w:p w14:paraId="7017661E" w14:textId="77777777" w:rsidR="0006242C" w:rsidRPr="003324C6" w:rsidRDefault="0006242C" w:rsidP="00ED2597">
            <w:pPr>
              <w:spacing w:line="240" w:lineRule="auto"/>
              <w:ind w:left="37" w:right="139"/>
              <w:rPr>
                <w:lang w:val="lv-LV"/>
              </w:rPr>
            </w:pPr>
          </w:p>
          <w:p w14:paraId="69C1B413" w14:textId="2ADE7894" w:rsidR="00EB405F" w:rsidRPr="003324C6" w:rsidRDefault="00CD6AC9" w:rsidP="00ED2597">
            <w:pPr>
              <w:spacing w:line="240" w:lineRule="auto"/>
              <w:ind w:left="37" w:right="139"/>
              <w:rPr>
                <w:lang w:val="lv-LV"/>
              </w:rPr>
            </w:pPr>
            <w:r w:rsidRPr="003324C6">
              <w:rPr>
                <w:lang w:val="lv-LV"/>
              </w:rPr>
              <w:t xml:space="preserve">2) </w:t>
            </w:r>
            <w:r w:rsidR="000D41B7" w:rsidRPr="003324C6">
              <w:rPr>
                <w:lang w:val="lv-LV"/>
              </w:rPr>
              <w:t>Pretendenta vidējam gada neto finanšu apgrozījumam</w:t>
            </w:r>
            <w:r w:rsidR="002B6235" w:rsidRPr="003324C6">
              <w:rPr>
                <w:lang w:val="lv-LV"/>
              </w:rPr>
              <w:t xml:space="preserve"> par</w:t>
            </w:r>
            <w:r w:rsidR="000D41B7" w:rsidRPr="003324C6">
              <w:rPr>
                <w:lang w:val="lv-LV"/>
              </w:rPr>
              <w:t xml:space="preserve"> iepriekšējiem 3 (trīs) gadiem (2017., 2018. un 2019.gadā) </w:t>
            </w:r>
            <w:r w:rsidR="0006242C" w:rsidRPr="003324C6">
              <w:rPr>
                <w:b/>
                <w:lang w:val="lv-LV"/>
              </w:rPr>
              <w:t>6.daļai</w:t>
            </w:r>
            <w:r w:rsidR="0006242C" w:rsidRPr="003324C6">
              <w:rPr>
                <w:lang w:val="lv-LV"/>
              </w:rPr>
              <w:t xml:space="preserve"> </w:t>
            </w:r>
            <w:r w:rsidR="000D41B7" w:rsidRPr="003324C6">
              <w:rPr>
                <w:lang w:val="lv-LV"/>
              </w:rPr>
              <w:t xml:space="preserve">jābūt vismaz EUR 7 000 000,00 (septiņi miljoni </w:t>
            </w:r>
            <w:proofErr w:type="spellStart"/>
            <w:r w:rsidR="000D41B7" w:rsidRPr="003324C6">
              <w:rPr>
                <w:i/>
                <w:iCs/>
                <w:lang w:val="lv-LV"/>
              </w:rPr>
              <w:t>euro</w:t>
            </w:r>
            <w:proofErr w:type="spellEnd"/>
            <w:r w:rsidR="000D41B7" w:rsidRPr="003324C6">
              <w:rPr>
                <w:lang w:val="lv-LV"/>
              </w:rPr>
              <w:t>)</w:t>
            </w:r>
            <w:r w:rsidR="0006242C" w:rsidRPr="003324C6">
              <w:rPr>
                <w:lang w:val="lv-LV"/>
              </w:rPr>
              <w:t>.</w:t>
            </w:r>
          </w:p>
          <w:p w14:paraId="0A4D70C8" w14:textId="77777777" w:rsidR="0006242C" w:rsidRPr="003324C6" w:rsidRDefault="0006242C" w:rsidP="00ED2597">
            <w:pPr>
              <w:spacing w:line="240" w:lineRule="auto"/>
              <w:ind w:left="37" w:right="139"/>
              <w:rPr>
                <w:lang w:val="lv-LV"/>
              </w:rPr>
            </w:pPr>
          </w:p>
          <w:p w14:paraId="2414691F" w14:textId="37BFE1EE" w:rsidR="0051112D" w:rsidRPr="003324C6" w:rsidRDefault="00CD6AC9" w:rsidP="00ED2597">
            <w:pPr>
              <w:spacing w:line="240" w:lineRule="auto"/>
              <w:ind w:left="37" w:right="139"/>
              <w:rPr>
                <w:lang w:val="lv-LV"/>
              </w:rPr>
            </w:pPr>
            <w:r w:rsidRPr="003324C6">
              <w:rPr>
                <w:lang w:val="lv-LV"/>
              </w:rPr>
              <w:t xml:space="preserve">3) </w:t>
            </w:r>
            <w:r w:rsidR="0051112D" w:rsidRPr="003324C6">
              <w:rPr>
                <w:lang w:val="lv-LV"/>
              </w:rPr>
              <w:t xml:space="preserve">Ja pretendents ir piegādātāju apvienība, tad piegādātāju apvienības dalībnieku kopējam vidējam gada neto finanšu apgrozījumam </w:t>
            </w:r>
            <w:r w:rsidRPr="003324C6">
              <w:rPr>
                <w:lang w:val="lv-LV"/>
              </w:rPr>
              <w:t xml:space="preserve">par </w:t>
            </w:r>
            <w:r w:rsidR="0051112D" w:rsidRPr="003324C6">
              <w:rPr>
                <w:lang w:val="lv-LV"/>
              </w:rPr>
              <w:t>iepriekšēj</w:t>
            </w:r>
            <w:r w:rsidR="00874915" w:rsidRPr="003324C6">
              <w:rPr>
                <w:lang w:val="lv-LV"/>
              </w:rPr>
              <w:t>iem</w:t>
            </w:r>
            <w:r w:rsidR="0051112D" w:rsidRPr="003324C6">
              <w:rPr>
                <w:lang w:val="lv-LV"/>
              </w:rPr>
              <w:t xml:space="preserve"> 3 (trīs) gad</w:t>
            </w:r>
            <w:r w:rsidR="00874915" w:rsidRPr="003324C6">
              <w:rPr>
                <w:lang w:val="lv-LV"/>
              </w:rPr>
              <w:t xml:space="preserve">iem </w:t>
            </w:r>
            <w:r w:rsidR="0051112D" w:rsidRPr="003324C6">
              <w:rPr>
                <w:lang w:val="lv-LV"/>
              </w:rPr>
              <w:t xml:space="preserve">(2017., 2018. un 2019.gadā) </w:t>
            </w:r>
            <w:r w:rsidRPr="003324C6">
              <w:rPr>
                <w:lang w:val="lv-LV"/>
              </w:rPr>
              <w:t>jāatbilst šī punkta 1. un 2 apakšpunktā noteiktajam</w:t>
            </w:r>
            <w:r w:rsidR="00B46360" w:rsidRPr="003324C6">
              <w:rPr>
                <w:lang w:val="lv-LV"/>
              </w:rPr>
              <w:t>;</w:t>
            </w:r>
            <w:r w:rsidR="0051112D" w:rsidRPr="003324C6">
              <w:rPr>
                <w:lang w:val="lv-LV"/>
              </w:rPr>
              <w:t xml:space="preserve">  </w:t>
            </w:r>
          </w:p>
          <w:p w14:paraId="634BAAC5" w14:textId="77777777" w:rsidR="0006242C" w:rsidRPr="003324C6" w:rsidRDefault="0006242C" w:rsidP="00ED2597">
            <w:pPr>
              <w:spacing w:line="240" w:lineRule="auto"/>
              <w:ind w:left="37" w:right="139"/>
              <w:rPr>
                <w:lang w:val="lv-LV"/>
              </w:rPr>
            </w:pPr>
          </w:p>
          <w:p w14:paraId="3E1198C9" w14:textId="5E00D656" w:rsidR="0051112D" w:rsidRPr="003324C6" w:rsidRDefault="0051112D" w:rsidP="00ED2597">
            <w:pPr>
              <w:spacing w:line="240" w:lineRule="auto"/>
              <w:ind w:left="37" w:right="139"/>
              <w:rPr>
                <w:lang w:val="lv-LV"/>
              </w:rPr>
            </w:pPr>
            <w:r w:rsidRPr="003324C6">
              <w:rPr>
                <w:lang w:val="lv-LV"/>
              </w:rPr>
              <w:lastRenderedPageBreak/>
              <w:t xml:space="preserve">Ja pretendents balstās uz trešo personu iespējām, tad pretendenta un trešo personu kopējam vidējam gada neto finanšu apgrozījumam  </w:t>
            </w:r>
            <w:r w:rsidR="00CD6AC9" w:rsidRPr="003324C6">
              <w:rPr>
                <w:lang w:val="lv-LV"/>
              </w:rPr>
              <w:t xml:space="preserve">par </w:t>
            </w:r>
            <w:r w:rsidRPr="003324C6">
              <w:rPr>
                <w:lang w:val="lv-LV"/>
              </w:rPr>
              <w:t>iepriekšēj</w:t>
            </w:r>
            <w:r w:rsidR="00874915" w:rsidRPr="003324C6">
              <w:rPr>
                <w:lang w:val="lv-LV"/>
              </w:rPr>
              <w:t xml:space="preserve">iem </w:t>
            </w:r>
            <w:r w:rsidRPr="003324C6">
              <w:rPr>
                <w:lang w:val="lv-LV"/>
              </w:rPr>
              <w:t>3 (trīs) gad</w:t>
            </w:r>
            <w:r w:rsidR="00874915" w:rsidRPr="003324C6">
              <w:rPr>
                <w:lang w:val="lv-LV"/>
              </w:rPr>
              <w:t>iem</w:t>
            </w:r>
            <w:r w:rsidRPr="003324C6">
              <w:rPr>
                <w:lang w:val="lv-LV"/>
              </w:rPr>
              <w:t xml:space="preserve"> (2017., 2018. un 2019.gadā</w:t>
            </w:r>
            <w:r w:rsidR="00CD6AC9" w:rsidRPr="003324C6">
              <w:rPr>
                <w:lang w:val="lv-LV"/>
              </w:rPr>
              <w:t>) jāatbilst šī punkta 1. un 2 apakšpunktā noteiktajam;</w:t>
            </w:r>
            <w:r w:rsidRPr="003324C6">
              <w:rPr>
                <w:lang w:val="lv-LV"/>
              </w:rPr>
              <w:t xml:space="preserve">  </w:t>
            </w:r>
          </w:p>
          <w:p w14:paraId="0650C2BE" w14:textId="77777777" w:rsidR="0006242C" w:rsidRPr="003324C6" w:rsidRDefault="0006242C" w:rsidP="00ED2597">
            <w:pPr>
              <w:spacing w:line="240" w:lineRule="auto"/>
              <w:ind w:left="37" w:right="139"/>
              <w:rPr>
                <w:lang w:val="lv-LV"/>
              </w:rPr>
            </w:pPr>
          </w:p>
          <w:p w14:paraId="309A62ED" w14:textId="43915D6C" w:rsidR="003D296D" w:rsidRPr="003324C6" w:rsidRDefault="0051112D" w:rsidP="00ED2597">
            <w:pPr>
              <w:spacing w:line="240" w:lineRule="auto"/>
              <w:ind w:left="37" w:right="139"/>
              <w:rPr>
                <w:lang w:val="lv-LV"/>
              </w:rPr>
            </w:pPr>
            <w:r w:rsidRPr="003324C6">
              <w:rPr>
                <w:lang w:val="lv-LV"/>
              </w:rPr>
              <w:t>Ja pretendents (arī norādītā persona/ vai apvienības dalībnieks) ir dibināts vēlāk, tad finanšu apgrozījumam jāatbilst iepriekš minētajai prasībai attiecīgi īsākajā laika periodā.</w:t>
            </w:r>
          </w:p>
        </w:tc>
        <w:tc>
          <w:tcPr>
            <w:tcW w:w="2483" w:type="dxa"/>
            <w:tcBorders>
              <w:top w:val="single" w:sz="4" w:space="0" w:color="auto"/>
              <w:left w:val="single" w:sz="4" w:space="0" w:color="000000"/>
              <w:bottom w:val="single" w:sz="4" w:space="0" w:color="000000"/>
              <w:right w:val="single" w:sz="4" w:space="0" w:color="000000"/>
            </w:tcBorders>
          </w:tcPr>
          <w:p w14:paraId="2DD1EDF9" w14:textId="0EAA220A" w:rsidR="003D296D" w:rsidRPr="003324C6" w:rsidRDefault="003D296D" w:rsidP="00ED2597">
            <w:pPr>
              <w:spacing w:line="240" w:lineRule="auto"/>
              <w:ind w:left="0" w:right="141"/>
              <w:rPr>
                <w:lang w:val="lv-LV"/>
              </w:rPr>
            </w:pPr>
            <w:r w:rsidRPr="003324C6">
              <w:rPr>
                <w:lang w:val="lv-LV"/>
              </w:rPr>
              <w:lastRenderedPageBreak/>
              <w:t xml:space="preserve">Aizpildīta </w:t>
            </w:r>
            <w:r w:rsidR="00045CE2" w:rsidRPr="003324C6">
              <w:rPr>
                <w:lang w:val="lv-LV"/>
              </w:rPr>
              <w:t>N</w:t>
            </w:r>
            <w:r w:rsidRPr="003324C6">
              <w:rPr>
                <w:lang w:val="lv-LV"/>
              </w:rPr>
              <w:t xml:space="preserve">olikuma 4.pielikuma </w:t>
            </w:r>
            <w:r w:rsidR="0073601C" w:rsidRPr="003324C6">
              <w:rPr>
                <w:lang w:val="lv-LV"/>
              </w:rPr>
              <w:t>9</w:t>
            </w:r>
            <w:r w:rsidRPr="003324C6">
              <w:rPr>
                <w:lang w:val="lv-LV"/>
              </w:rPr>
              <w:t xml:space="preserve">.veidlapa - Informācija par </w:t>
            </w:r>
            <w:r w:rsidR="00914FB3" w:rsidRPr="003324C6">
              <w:rPr>
                <w:lang w:val="lv-LV"/>
              </w:rPr>
              <w:t>pretenden</w:t>
            </w:r>
            <w:r w:rsidRPr="003324C6">
              <w:rPr>
                <w:lang w:val="lv-LV"/>
              </w:rPr>
              <w:t>ta finansiālo stāvokli;</w:t>
            </w:r>
          </w:p>
          <w:p w14:paraId="69A3350F" w14:textId="77777777" w:rsidR="003D296D" w:rsidRPr="003324C6" w:rsidRDefault="003D296D" w:rsidP="00ED2597">
            <w:pPr>
              <w:spacing w:line="240" w:lineRule="auto"/>
              <w:ind w:left="0" w:right="141" w:firstLine="0"/>
              <w:rPr>
                <w:lang w:val="lv-LV"/>
              </w:rPr>
            </w:pPr>
            <w:r w:rsidRPr="003324C6">
              <w:rPr>
                <w:lang w:val="lv-LV"/>
              </w:rPr>
              <w:t xml:space="preserve">Ja </w:t>
            </w:r>
            <w:r w:rsidR="00EE05CF" w:rsidRPr="003324C6">
              <w:rPr>
                <w:lang w:val="lv-LV"/>
              </w:rPr>
              <w:t>p</w:t>
            </w:r>
            <w:r w:rsidRPr="003324C6">
              <w:rPr>
                <w:lang w:val="lv-LV"/>
              </w:rPr>
              <w:t xml:space="preserve">retendents balstās uz personu (apakšuzņēmēju) finansiālajām iespējām, </w:t>
            </w:r>
            <w:r w:rsidR="00EE05CF" w:rsidRPr="003324C6">
              <w:rPr>
                <w:lang w:val="lv-LV"/>
              </w:rPr>
              <w:t>p</w:t>
            </w:r>
            <w:r w:rsidRPr="003324C6">
              <w:rPr>
                <w:lang w:val="lv-LV"/>
              </w:rPr>
              <w:t>reten</w:t>
            </w:r>
            <w:r w:rsidR="00AE205C" w:rsidRPr="003324C6">
              <w:rPr>
                <w:lang w:val="lv-LV"/>
              </w:rPr>
              <w:t>den</w:t>
            </w:r>
            <w:r w:rsidRPr="003324C6">
              <w:rPr>
                <w:lang w:val="lv-LV"/>
              </w:rPr>
              <w:t xml:space="preserve">tam ir jāiesniedz informācija par personām, uz kuru iespējām </w:t>
            </w:r>
            <w:r w:rsidR="00EE05CF" w:rsidRPr="003324C6">
              <w:rPr>
                <w:lang w:val="lv-LV"/>
              </w:rPr>
              <w:t>p</w:t>
            </w:r>
            <w:r w:rsidR="00AE205C" w:rsidRPr="003324C6">
              <w:rPr>
                <w:lang w:val="lv-LV"/>
              </w:rPr>
              <w:t>retenden</w:t>
            </w:r>
            <w:r w:rsidRPr="003324C6">
              <w:rPr>
                <w:lang w:val="lv-LV"/>
              </w:rPr>
              <w:t xml:space="preserve">ts balstās un ir jāpierāda, ka viņa rīcībā būs nepieciešamie resursi, iesniedzot šo personu </w:t>
            </w:r>
          </w:p>
          <w:p w14:paraId="353764DB" w14:textId="77777777" w:rsidR="003D296D" w:rsidRPr="003324C6" w:rsidRDefault="003D296D" w:rsidP="00ED2597">
            <w:pPr>
              <w:spacing w:line="240" w:lineRule="auto"/>
              <w:ind w:left="0" w:right="141" w:firstLine="0"/>
              <w:rPr>
                <w:lang w:val="lv-LV"/>
              </w:rPr>
            </w:pPr>
            <w:r w:rsidRPr="003324C6">
              <w:rPr>
                <w:lang w:val="lv-LV"/>
              </w:rPr>
              <w:t xml:space="preserve">(apakšuzņēmēju) apliecinājumu vai vienošanos par sadarbību iepirkuma līguma izpildē </w:t>
            </w:r>
            <w:r w:rsidRPr="003324C6">
              <w:rPr>
                <w:u w:val="single" w:color="000000"/>
                <w:lang w:val="lv-LV"/>
              </w:rPr>
              <w:t>un solidāru</w:t>
            </w:r>
            <w:r w:rsidRPr="003324C6">
              <w:rPr>
                <w:lang w:val="lv-LV"/>
              </w:rPr>
              <w:t xml:space="preserve"> </w:t>
            </w:r>
            <w:r w:rsidRPr="003324C6">
              <w:rPr>
                <w:u w:val="single" w:color="000000"/>
                <w:lang w:val="lv-LV"/>
              </w:rPr>
              <w:t>atbildību</w:t>
            </w:r>
            <w:r w:rsidRPr="003324C6">
              <w:rPr>
                <w:lang w:val="lv-LV"/>
              </w:rPr>
              <w:t xml:space="preserve">.  </w:t>
            </w:r>
          </w:p>
        </w:tc>
        <w:tc>
          <w:tcPr>
            <w:tcW w:w="2825" w:type="dxa"/>
            <w:tcBorders>
              <w:top w:val="single" w:sz="4" w:space="0" w:color="000000"/>
              <w:left w:val="single" w:sz="4" w:space="0" w:color="000000"/>
              <w:bottom w:val="single" w:sz="4" w:space="0" w:color="000000"/>
              <w:right w:val="single" w:sz="4" w:space="0" w:color="000000"/>
            </w:tcBorders>
          </w:tcPr>
          <w:p w14:paraId="2924E852" w14:textId="77777777" w:rsidR="003D296D" w:rsidRPr="003324C6" w:rsidRDefault="003D296D" w:rsidP="00306FA3">
            <w:pPr>
              <w:spacing w:line="240" w:lineRule="auto"/>
              <w:ind w:left="0" w:right="132"/>
              <w:rPr>
                <w:lang w:val="lv-LV"/>
              </w:rPr>
            </w:pPr>
            <w:r w:rsidRPr="003324C6">
              <w:rPr>
                <w:lang w:val="lv-LV"/>
              </w:rPr>
              <w:t xml:space="preserve">Aizpildīta </w:t>
            </w:r>
            <w:r w:rsidR="00045CE2" w:rsidRPr="003324C6">
              <w:rPr>
                <w:lang w:val="lv-LV"/>
              </w:rPr>
              <w:t>N</w:t>
            </w:r>
            <w:r w:rsidRPr="003324C6">
              <w:rPr>
                <w:lang w:val="lv-LV"/>
              </w:rPr>
              <w:t xml:space="preserve">olikuma 4.pielikuma </w:t>
            </w:r>
            <w:r w:rsidR="0073601C" w:rsidRPr="003324C6">
              <w:rPr>
                <w:lang w:val="lv-LV"/>
              </w:rPr>
              <w:t>9</w:t>
            </w:r>
            <w:r w:rsidRPr="003324C6">
              <w:rPr>
                <w:lang w:val="lv-LV"/>
              </w:rPr>
              <w:t xml:space="preserve">.veidlapa - Informācija par </w:t>
            </w:r>
            <w:r w:rsidR="00914FB3" w:rsidRPr="003324C6">
              <w:rPr>
                <w:lang w:val="lv-LV"/>
              </w:rPr>
              <w:t>pretenden</w:t>
            </w:r>
            <w:r w:rsidRPr="003324C6">
              <w:rPr>
                <w:lang w:val="lv-LV"/>
              </w:rPr>
              <w:t>ta finansiālo stāvokli;</w:t>
            </w:r>
          </w:p>
          <w:p w14:paraId="07F16590" w14:textId="77777777" w:rsidR="003D296D" w:rsidRPr="003324C6" w:rsidRDefault="003D296D" w:rsidP="00306FA3">
            <w:pPr>
              <w:spacing w:line="240" w:lineRule="auto"/>
              <w:ind w:left="0" w:right="132" w:firstLine="0"/>
              <w:rPr>
                <w:lang w:val="lv-LV"/>
              </w:rPr>
            </w:pPr>
            <w:r w:rsidRPr="003324C6">
              <w:rPr>
                <w:lang w:val="lv-LV"/>
              </w:rPr>
              <w:t xml:space="preserve">Ja </w:t>
            </w:r>
            <w:r w:rsidR="00EE05CF" w:rsidRPr="003324C6">
              <w:rPr>
                <w:lang w:val="lv-LV"/>
              </w:rPr>
              <w:t>p</w:t>
            </w:r>
            <w:r w:rsidR="00AE205C" w:rsidRPr="003324C6">
              <w:rPr>
                <w:lang w:val="lv-LV"/>
              </w:rPr>
              <w:t>retenden</w:t>
            </w:r>
            <w:r w:rsidRPr="003324C6">
              <w:rPr>
                <w:lang w:val="lv-LV"/>
              </w:rPr>
              <w:t xml:space="preserve">ts balstās uz personu (apakšuzņēmēju) finansiālajām iespējām, </w:t>
            </w:r>
            <w:r w:rsidR="00EE05CF" w:rsidRPr="003324C6">
              <w:rPr>
                <w:lang w:val="lv-LV"/>
              </w:rPr>
              <w:t>p</w:t>
            </w:r>
            <w:r w:rsidR="00AE205C" w:rsidRPr="003324C6">
              <w:rPr>
                <w:lang w:val="lv-LV"/>
              </w:rPr>
              <w:t>retendent</w:t>
            </w:r>
            <w:r w:rsidRPr="003324C6">
              <w:rPr>
                <w:lang w:val="lv-LV"/>
              </w:rPr>
              <w:t xml:space="preserve">am ir jāiesniedz informācija par personām, uz kuru iespējām </w:t>
            </w:r>
            <w:r w:rsidR="006D4005" w:rsidRPr="003324C6">
              <w:rPr>
                <w:lang w:val="lv-LV"/>
              </w:rPr>
              <w:t>p</w:t>
            </w:r>
            <w:r w:rsidR="00AE205C" w:rsidRPr="003324C6">
              <w:rPr>
                <w:lang w:val="lv-LV"/>
              </w:rPr>
              <w:t>retendent</w:t>
            </w:r>
            <w:r w:rsidRPr="003324C6">
              <w:rPr>
                <w:lang w:val="lv-LV"/>
              </w:rPr>
              <w:t xml:space="preserve">s balstās un ir jāpierāda, ka viņa rīcībā būs nepieciešamie resursi, iesniedzot šo personu </w:t>
            </w:r>
          </w:p>
          <w:p w14:paraId="52D1FBA2" w14:textId="77777777" w:rsidR="003D296D" w:rsidRPr="003324C6" w:rsidRDefault="003D296D" w:rsidP="00306FA3">
            <w:pPr>
              <w:spacing w:line="240" w:lineRule="auto"/>
              <w:ind w:left="0" w:right="132" w:firstLine="0"/>
              <w:rPr>
                <w:lang w:val="lv-LV"/>
              </w:rPr>
            </w:pPr>
            <w:r w:rsidRPr="003324C6">
              <w:rPr>
                <w:lang w:val="lv-LV"/>
              </w:rPr>
              <w:t xml:space="preserve">(apakšuzņēmēju) apliecinājumu vai vienošanos par sadarbību iepirkuma līguma izpildē </w:t>
            </w:r>
            <w:r w:rsidRPr="003324C6">
              <w:rPr>
                <w:u w:val="single" w:color="000000"/>
                <w:lang w:val="lv-LV"/>
              </w:rPr>
              <w:t>un solidāru</w:t>
            </w:r>
            <w:r w:rsidRPr="003324C6">
              <w:rPr>
                <w:lang w:val="lv-LV"/>
              </w:rPr>
              <w:t xml:space="preserve"> </w:t>
            </w:r>
            <w:r w:rsidRPr="003324C6">
              <w:rPr>
                <w:u w:val="single" w:color="000000"/>
                <w:lang w:val="lv-LV"/>
              </w:rPr>
              <w:t>atbildību</w:t>
            </w:r>
            <w:r w:rsidRPr="003324C6">
              <w:rPr>
                <w:lang w:val="lv-LV"/>
              </w:rPr>
              <w:t xml:space="preserve">. </w:t>
            </w:r>
          </w:p>
          <w:p w14:paraId="5CAF6A24" w14:textId="77777777" w:rsidR="003D296D" w:rsidRPr="003324C6" w:rsidRDefault="003D296D" w:rsidP="00306FA3">
            <w:pPr>
              <w:spacing w:line="240" w:lineRule="auto"/>
              <w:ind w:left="0" w:right="0" w:firstLine="0"/>
              <w:jc w:val="left"/>
              <w:rPr>
                <w:lang w:val="lv-LV"/>
              </w:rPr>
            </w:pPr>
          </w:p>
        </w:tc>
      </w:tr>
      <w:tr w:rsidR="003D296D" w:rsidRPr="003324C6" w14:paraId="57B60F5A" w14:textId="77777777" w:rsidTr="006C1952">
        <w:tblPrEx>
          <w:tblCellMar>
            <w:left w:w="106" w:type="dxa"/>
          </w:tblCellMar>
        </w:tblPrEx>
        <w:trPr>
          <w:gridAfter w:val="1"/>
          <w:wAfter w:w="20" w:type="dxa"/>
          <w:trHeight w:val="241"/>
        </w:trPr>
        <w:tc>
          <w:tcPr>
            <w:tcW w:w="835" w:type="dxa"/>
            <w:tcBorders>
              <w:top w:val="single" w:sz="4" w:space="0" w:color="000000"/>
              <w:left w:val="single" w:sz="4" w:space="0" w:color="000000"/>
              <w:bottom w:val="single" w:sz="4" w:space="0" w:color="000000"/>
              <w:right w:val="single" w:sz="4" w:space="0" w:color="000000"/>
            </w:tcBorders>
          </w:tcPr>
          <w:p w14:paraId="0276CF41" w14:textId="7CB76E95" w:rsidR="003D296D" w:rsidRPr="003324C6" w:rsidRDefault="003D296D" w:rsidP="00306FA3">
            <w:pPr>
              <w:spacing w:line="240" w:lineRule="auto"/>
              <w:ind w:left="0" w:right="0" w:firstLine="0"/>
              <w:jc w:val="left"/>
              <w:rPr>
                <w:lang w:val="lv-LV"/>
              </w:rPr>
            </w:pPr>
            <w:r w:rsidRPr="003324C6">
              <w:rPr>
                <w:lang w:val="lv-LV"/>
              </w:rPr>
              <w:lastRenderedPageBreak/>
              <w:t>6.2.</w:t>
            </w:r>
            <w:r w:rsidR="0006242C" w:rsidRPr="003324C6">
              <w:rPr>
                <w:lang w:val="lv-LV"/>
              </w:rPr>
              <w:t>19</w:t>
            </w:r>
            <w:r w:rsidRPr="003324C6">
              <w:rPr>
                <w:lang w:val="lv-LV"/>
              </w:rPr>
              <w:t xml:space="preserve">. </w:t>
            </w:r>
          </w:p>
        </w:tc>
        <w:tc>
          <w:tcPr>
            <w:tcW w:w="3355" w:type="dxa"/>
            <w:tcBorders>
              <w:top w:val="single" w:sz="4" w:space="0" w:color="000000"/>
              <w:left w:val="single" w:sz="4" w:space="0" w:color="000000"/>
              <w:bottom w:val="single" w:sz="4" w:space="0" w:color="000000"/>
              <w:right w:val="single" w:sz="4" w:space="0" w:color="000000"/>
            </w:tcBorders>
          </w:tcPr>
          <w:p w14:paraId="22F9A9A3" w14:textId="2BB771F7" w:rsidR="003D296D" w:rsidRPr="003324C6" w:rsidRDefault="00745413" w:rsidP="00306FA3">
            <w:pPr>
              <w:spacing w:line="240" w:lineRule="auto"/>
              <w:ind w:left="37" w:right="139" w:firstLine="0"/>
              <w:rPr>
                <w:lang w:val="lv-LV"/>
              </w:rPr>
            </w:pPr>
            <w:r w:rsidRPr="003324C6">
              <w:rPr>
                <w:lang w:val="lv-LV"/>
              </w:rPr>
              <w:t>Pretenden</w:t>
            </w:r>
            <w:r w:rsidR="003D296D" w:rsidRPr="003324C6">
              <w:rPr>
                <w:lang w:val="lv-LV"/>
              </w:rPr>
              <w:t>ts atbilst Nolikuma 2.pielikumā izvirzītajām kvalifikācijas prasībām</w:t>
            </w:r>
            <w:r w:rsidR="002B7D7D" w:rsidRPr="003324C6">
              <w:rPr>
                <w:lang w:val="lv-LV"/>
              </w:rPr>
              <w:t xml:space="preserve"> attiecībā uz pieredzi</w:t>
            </w:r>
            <w:r w:rsidR="003D296D" w:rsidRPr="003324C6">
              <w:rPr>
                <w:lang w:val="lv-LV"/>
              </w:rPr>
              <w:t xml:space="preserve">. </w:t>
            </w:r>
          </w:p>
          <w:p w14:paraId="5EED8E75" w14:textId="77777777" w:rsidR="003D296D" w:rsidRPr="003324C6" w:rsidRDefault="00C13609" w:rsidP="00306FA3">
            <w:pPr>
              <w:spacing w:line="240" w:lineRule="auto"/>
              <w:ind w:left="37" w:right="139" w:firstLine="0"/>
              <w:rPr>
                <w:lang w:val="lv-LV"/>
              </w:rPr>
            </w:pPr>
            <w:r w:rsidRPr="003324C6">
              <w:rPr>
                <w:lang w:val="lv-LV"/>
              </w:rPr>
              <w:t>(Prasību var izpildīt viens no piegādātāju apvienības dalībniekiem vai piegādātāju apvienības dalībnieki kopā).</w:t>
            </w:r>
          </w:p>
        </w:tc>
        <w:tc>
          <w:tcPr>
            <w:tcW w:w="5308" w:type="dxa"/>
            <w:gridSpan w:val="2"/>
            <w:tcBorders>
              <w:top w:val="single" w:sz="4" w:space="0" w:color="000000"/>
              <w:left w:val="single" w:sz="4" w:space="0" w:color="000000"/>
              <w:bottom w:val="single" w:sz="4" w:space="0" w:color="000000"/>
              <w:right w:val="single" w:sz="4" w:space="0" w:color="000000"/>
            </w:tcBorders>
          </w:tcPr>
          <w:p w14:paraId="5A7F10D8" w14:textId="5E29529E" w:rsidR="003D296D" w:rsidRPr="003324C6" w:rsidRDefault="003D296D" w:rsidP="00306FA3">
            <w:pPr>
              <w:spacing w:line="240" w:lineRule="auto"/>
              <w:ind w:left="0" w:right="132" w:firstLine="0"/>
              <w:rPr>
                <w:lang w:val="lv-LV"/>
              </w:rPr>
            </w:pPr>
            <w:r w:rsidRPr="003324C6">
              <w:rPr>
                <w:lang w:val="lv-LV"/>
              </w:rPr>
              <w:t xml:space="preserve">Aizpildītas 4.pielikuma </w:t>
            </w:r>
            <w:r w:rsidR="0073601C" w:rsidRPr="003324C6">
              <w:rPr>
                <w:lang w:val="lv-LV"/>
              </w:rPr>
              <w:t>8</w:t>
            </w:r>
            <w:r w:rsidRPr="003324C6">
              <w:rPr>
                <w:lang w:val="lv-LV"/>
              </w:rPr>
              <w:t xml:space="preserve">.veidlapas </w:t>
            </w:r>
            <w:r w:rsidR="0011610D" w:rsidRPr="003324C6">
              <w:rPr>
                <w:lang w:val="lv-LV"/>
              </w:rPr>
              <w:t>T</w:t>
            </w:r>
            <w:r w:rsidRPr="003324C6">
              <w:rPr>
                <w:lang w:val="lv-LV"/>
              </w:rPr>
              <w:t xml:space="preserve">abulas Nr.3 ar atspoguļotu informāciju par visām </w:t>
            </w:r>
            <w:r w:rsidR="00045CE2" w:rsidRPr="003324C6">
              <w:rPr>
                <w:lang w:val="lv-LV"/>
              </w:rPr>
              <w:t>N</w:t>
            </w:r>
            <w:r w:rsidRPr="003324C6">
              <w:rPr>
                <w:lang w:val="lv-LV"/>
              </w:rPr>
              <w:t xml:space="preserve">olikuma 2.pielikumā minētajām prasībām, attiecīgi pievienojot dokumentus, kas pierāda prasību izpildi (klientu atsauksmes, darbu nodošanas – pieņemšanas aktus, darījumu apliecinošus dokumentus (ja nepieciešams) u.c.). Par būvdarbiem, kuri veikti VAS “Latvijas </w:t>
            </w:r>
            <w:r w:rsidR="00745413" w:rsidRPr="003324C6">
              <w:rPr>
                <w:lang w:val="lv-LV"/>
              </w:rPr>
              <w:t>d</w:t>
            </w:r>
            <w:r w:rsidRPr="003324C6">
              <w:rPr>
                <w:lang w:val="lv-LV"/>
              </w:rPr>
              <w:t>zelzceļš” atsauksmes</w:t>
            </w:r>
            <w:r w:rsidR="002B7D7D" w:rsidRPr="003324C6">
              <w:rPr>
                <w:lang w:val="lv-LV"/>
              </w:rPr>
              <w:t xml:space="preserve"> atsevišķa dokumenta formā</w:t>
            </w:r>
            <w:r w:rsidRPr="003324C6">
              <w:rPr>
                <w:lang w:val="lv-LV"/>
              </w:rPr>
              <w:t xml:space="preserve"> nav jāiesniedz.</w:t>
            </w:r>
          </w:p>
        </w:tc>
      </w:tr>
      <w:tr w:rsidR="003D296D" w:rsidRPr="003324C6" w14:paraId="7780A53C" w14:textId="77777777" w:rsidTr="006C1952">
        <w:tblPrEx>
          <w:tblCellMar>
            <w:left w:w="106" w:type="dxa"/>
          </w:tblCellMar>
        </w:tblPrEx>
        <w:trPr>
          <w:gridAfter w:val="1"/>
          <w:wAfter w:w="20" w:type="dxa"/>
          <w:trHeight w:val="768"/>
        </w:trPr>
        <w:tc>
          <w:tcPr>
            <w:tcW w:w="835" w:type="dxa"/>
            <w:tcBorders>
              <w:top w:val="single" w:sz="4" w:space="0" w:color="000000"/>
              <w:left w:val="single" w:sz="4" w:space="0" w:color="000000"/>
              <w:bottom w:val="single" w:sz="4" w:space="0" w:color="000000"/>
              <w:right w:val="single" w:sz="4" w:space="0" w:color="000000"/>
            </w:tcBorders>
          </w:tcPr>
          <w:p w14:paraId="7E77C436" w14:textId="241A3AC0" w:rsidR="003D296D" w:rsidRPr="003324C6" w:rsidRDefault="003D296D" w:rsidP="00306FA3">
            <w:pPr>
              <w:spacing w:line="240" w:lineRule="auto"/>
              <w:ind w:left="0" w:right="0" w:firstLine="0"/>
              <w:jc w:val="left"/>
              <w:rPr>
                <w:lang w:val="lv-LV"/>
              </w:rPr>
            </w:pPr>
            <w:r w:rsidRPr="003324C6">
              <w:rPr>
                <w:lang w:val="lv-LV"/>
              </w:rPr>
              <w:t>6.2.</w:t>
            </w:r>
            <w:r w:rsidR="0006242C" w:rsidRPr="003324C6">
              <w:rPr>
                <w:lang w:val="lv-LV"/>
              </w:rPr>
              <w:t>20</w:t>
            </w:r>
            <w:r w:rsidRPr="003324C6">
              <w:rPr>
                <w:lang w:val="lv-LV"/>
              </w:rPr>
              <w:t>.</w:t>
            </w:r>
          </w:p>
        </w:tc>
        <w:tc>
          <w:tcPr>
            <w:tcW w:w="3355" w:type="dxa"/>
            <w:tcBorders>
              <w:top w:val="single" w:sz="4" w:space="0" w:color="000000"/>
              <w:left w:val="single" w:sz="4" w:space="0" w:color="000000"/>
              <w:bottom w:val="single" w:sz="4" w:space="0" w:color="000000"/>
              <w:right w:val="single" w:sz="4" w:space="0" w:color="000000"/>
            </w:tcBorders>
          </w:tcPr>
          <w:p w14:paraId="53AF479F" w14:textId="77777777" w:rsidR="00C13609" w:rsidRPr="003324C6" w:rsidRDefault="00DC5A88" w:rsidP="00306FA3">
            <w:pPr>
              <w:spacing w:line="240" w:lineRule="auto"/>
              <w:ind w:left="37" w:right="139" w:firstLine="0"/>
              <w:rPr>
                <w:color w:val="auto"/>
                <w:lang w:val="lv-LV"/>
              </w:rPr>
            </w:pPr>
            <w:r w:rsidRPr="003324C6">
              <w:rPr>
                <w:color w:val="auto"/>
                <w:lang w:val="lv-LV"/>
              </w:rPr>
              <w:t>Pretendenta rīcībā ir kvalificēts un pieredzējis personāls saskaņā ar Nolikuma 3.pielikuma prasībām, kas piedalīsies iepirkuma rezultātā slēdzamā iepirkuma līguma izpildē</w:t>
            </w:r>
            <w:r w:rsidR="00C13609" w:rsidRPr="003324C6">
              <w:rPr>
                <w:color w:val="auto"/>
                <w:lang w:val="lv-LV"/>
              </w:rPr>
              <w:t>.</w:t>
            </w:r>
          </w:p>
          <w:p w14:paraId="065B9048" w14:textId="77777777" w:rsidR="00DC5A88" w:rsidRPr="003324C6" w:rsidRDefault="00DC5A88" w:rsidP="00306FA3">
            <w:pPr>
              <w:spacing w:line="240" w:lineRule="auto"/>
              <w:ind w:left="37" w:right="139" w:firstLine="0"/>
              <w:rPr>
                <w:strike/>
                <w:lang w:val="lv-LV"/>
              </w:rPr>
            </w:pPr>
            <w:r w:rsidRPr="003324C6">
              <w:rPr>
                <w:color w:val="auto"/>
                <w:lang w:val="lv-LV"/>
              </w:rPr>
              <w:t>(</w:t>
            </w:r>
            <w:r w:rsidR="00C13609" w:rsidRPr="003324C6">
              <w:rPr>
                <w:color w:val="auto"/>
                <w:lang w:val="lv-LV"/>
              </w:rPr>
              <w:t xml:space="preserve">Prasību </w:t>
            </w:r>
            <w:r w:rsidRPr="003324C6">
              <w:rPr>
                <w:color w:val="auto"/>
                <w:lang w:val="lv-LV"/>
              </w:rPr>
              <w:t>var izpildīt viens no piegādātāju apvienības dalībniekiem vai piegādātāju apvienības dalībnieki kopā</w:t>
            </w:r>
            <w:r w:rsidR="00C13609" w:rsidRPr="003324C6">
              <w:rPr>
                <w:color w:val="auto"/>
                <w:lang w:val="lv-LV"/>
              </w:rPr>
              <w:t>)</w:t>
            </w:r>
            <w:r w:rsidRPr="003324C6">
              <w:rPr>
                <w:color w:val="auto"/>
                <w:lang w:val="lv-LV"/>
              </w:rPr>
              <w:t>.</w:t>
            </w:r>
          </w:p>
        </w:tc>
        <w:tc>
          <w:tcPr>
            <w:tcW w:w="5308" w:type="dxa"/>
            <w:gridSpan w:val="2"/>
            <w:tcBorders>
              <w:top w:val="single" w:sz="4" w:space="0" w:color="000000"/>
              <w:left w:val="single" w:sz="4" w:space="0" w:color="000000"/>
              <w:bottom w:val="single" w:sz="4" w:space="0" w:color="000000"/>
              <w:right w:val="single" w:sz="4" w:space="0" w:color="000000"/>
            </w:tcBorders>
          </w:tcPr>
          <w:p w14:paraId="01BAD4C1" w14:textId="24DC0794" w:rsidR="003D296D" w:rsidRPr="003324C6" w:rsidRDefault="003D296D" w:rsidP="00306FA3">
            <w:pPr>
              <w:overflowPunct w:val="0"/>
              <w:autoSpaceDE w:val="0"/>
              <w:autoSpaceDN w:val="0"/>
              <w:adjustRightInd w:val="0"/>
              <w:spacing w:line="240" w:lineRule="auto"/>
              <w:ind w:left="0" w:right="132"/>
              <w:textAlignment w:val="baseline"/>
              <w:rPr>
                <w:lang w:val="lv-LV"/>
              </w:rPr>
            </w:pPr>
            <w:r w:rsidRPr="003324C6">
              <w:rPr>
                <w:lang w:val="lv-LV"/>
              </w:rPr>
              <w:t xml:space="preserve">Aizpildīta  4.pielikuma </w:t>
            </w:r>
            <w:r w:rsidR="0073601C" w:rsidRPr="003324C6">
              <w:rPr>
                <w:lang w:val="lv-LV"/>
              </w:rPr>
              <w:t>10</w:t>
            </w:r>
            <w:r w:rsidRPr="003324C6">
              <w:rPr>
                <w:lang w:val="lv-LV"/>
              </w:rPr>
              <w:t xml:space="preserve">.veidlapa un atbilstoši tai iesniegti visu vadošā personālā iesaistīto personu parakstīti CV (noformēti atbilstoši </w:t>
            </w:r>
            <w:r w:rsidR="00045CE2" w:rsidRPr="003324C6">
              <w:rPr>
                <w:lang w:val="lv-LV"/>
              </w:rPr>
              <w:t>N</w:t>
            </w:r>
            <w:r w:rsidRPr="003324C6">
              <w:rPr>
                <w:lang w:val="lv-LV"/>
              </w:rPr>
              <w:t xml:space="preserve">olikuma 4.pielikuma </w:t>
            </w:r>
            <w:r w:rsidR="0073601C" w:rsidRPr="003324C6">
              <w:rPr>
                <w:lang w:val="lv-LV"/>
              </w:rPr>
              <w:t>11</w:t>
            </w:r>
            <w:r w:rsidRPr="003324C6">
              <w:rPr>
                <w:lang w:val="lv-LV"/>
              </w:rPr>
              <w:t>.veidlapai) ar pievienotiem attiecīgiem kvalifikāciju apliecinošiem dokumentiem (izglītības dokumentu kopijas, sertifikātu</w:t>
            </w:r>
            <w:r w:rsidR="002B7D7D" w:rsidRPr="003324C6">
              <w:rPr>
                <w:lang w:val="lv-LV"/>
              </w:rPr>
              <w:t xml:space="preserve"> kopijas</w:t>
            </w:r>
            <w:r w:rsidRPr="003324C6">
              <w:rPr>
                <w:lang w:val="lv-LV"/>
              </w:rPr>
              <w:t>, diplomu kopijas, atsauksmes (ja nepieciešams) u.c.)).</w:t>
            </w:r>
          </w:p>
        </w:tc>
      </w:tr>
    </w:tbl>
    <w:p w14:paraId="1D4FE6B0" w14:textId="77777777" w:rsidR="00766CF9" w:rsidRPr="003324C6" w:rsidRDefault="00766CF9" w:rsidP="00C40EB7">
      <w:pPr>
        <w:spacing w:after="0" w:line="259" w:lineRule="auto"/>
        <w:ind w:left="0" w:right="0" w:firstLine="0"/>
        <w:jc w:val="left"/>
        <w:rPr>
          <w:lang w:val="lv-LV"/>
        </w:rPr>
      </w:pPr>
    </w:p>
    <w:p w14:paraId="1D51AA1B" w14:textId="77777777" w:rsidR="004A48A8" w:rsidRPr="003324C6" w:rsidRDefault="00A35123" w:rsidP="00A22709">
      <w:pPr>
        <w:numPr>
          <w:ilvl w:val="1"/>
          <w:numId w:val="41"/>
        </w:numPr>
        <w:spacing w:after="0" w:line="240" w:lineRule="auto"/>
        <w:ind w:left="567" w:right="0" w:hanging="567"/>
        <w:rPr>
          <w:lang w:val="lv-LV"/>
        </w:rPr>
      </w:pPr>
      <w:r w:rsidRPr="003324C6">
        <w:rPr>
          <w:lang w:val="lv-LV"/>
        </w:rPr>
        <w:t xml:space="preserve">Pretendenta izslēgšanas gadījumu </w:t>
      </w:r>
      <w:proofErr w:type="spellStart"/>
      <w:r w:rsidRPr="003324C6">
        <w:rPr>
          <w:lang w:val="lv-LV"/>
        </w:rPr>
        <w:t>neattiecināmību</w:t>
      </w:r>
      <w:proofErr w:type="spellEnd"/>
      <w:r w:rsidRPr="003324C6">
        <w:rPr>
          <w:lang w:val="lv-LV"/>
        </w:rPr>
        <w:t xml:space="preserve"> apliecinošās i</w:t>
      </w:r>
      <w:r w:rsidR="000F4244" w:rsidRPr="003324C6">
        <w:rPr>
          <w:lang w:val="lv-LV"/>
        </w:rPr>
        <w:t xml:space="preserve">zziņas un citus </w:t>
      </w:r>
      <w:r w:rsidRPr="003324C6">
        <w:rPr>
          <w:lang w:val="lv-LV"/>
        </w:rPr>
        <w:t xml:space="preserve">līdzvērtīgus </w:t>
      </w:r>
      <w:r w:rsidR="000F4244" w:rsidRPr="003324C6">
        <w:rPr>
          <w:lang w:val="lv-LV"/>
        </w:rPr>
        <w:t xml:space="preserve">dokumentus, kurus izsniedz Latvijas </w:t>
      </w:r>
      <w:r w:rsidRPr="003324C6">
        <w:rPr>
          <w:lang w:val="lv-LV"/>
        </w:rPr>
        <w:t xml:space="preserve">Republikas </w:t>
      </w:r>
      <w:r w:rsidR="000F4244" w:rsidRPr="003324C6">
        <w:rPr>
          <w:lang w:val="lv-LV"/>
        </w:rPr>
        <w:t>kompetentās institūcijas, Pasūtītājs pieņem un atzīst, ja tie izdoti ne agrāk kā vienu mēnesi pirms iesniegšanas dienas, bet ārvalstu kompetento institūciju izsniegtās izziņas un citus dokumentus Pasūtītājs pieņem un atzīst, ja tie izdoti ne agrāk kā sešus mēnešus pirms iesniegšanas dienas, ja izziņas vai dokumenta izdevējs nav norādījis īsāku tā derīguma termiņu.</w:t>
      </w:r>
    </w:p>
    <w:p w14:paraId="60F7A22D" w14:textId="4B0878D7" w:rsidR="00A418DF" w:rsidRPr="003324C6" w:rsidRDefault="000F4244" w:rsidP="00A22709">
      <w:pPr>
        <w:numPr>
          <w:ilvl w:val="1"/>
          <w:numId w:val="41"/>
        </w:numPr>
        <w:spacing w:after="0" w:line="240" w:lineRule="auto"/>
        <w:ind w:left="567" w:right="0" w:hanging="567"/>
        <w:rPr>
          <w:lang w:val="lv-LV"/>
        </w:rPr>
      </w:pPr>
      <w:r w:rsidRPr="003324C6">
        <w:rPr>
          <w:lang w:val="lv-LV"/>
        </w:rPr>
        <w:t xml:space="preserve">Pasūtītājs pieņem </w:t>
      </w:r>
      <w:r w:rsidR="00B44487" w:rsidRPr="003324C6">
        <w:rPr>
          <w:lang w:val="lv-LV"/>
        </w:rPr>
        <w:t xml:space="preserve"> </w:t>
      </w:r>
      <w:bookmarkStart w:id="2" w:name="_Hlk493686608"/>
      <w:r w:rsidR="00B44487" w:rsidRPr="003324C6">
        <w:rPr>
          <w:lang w:val="lv-LV"/>
        </w:rPr>
        <w:t xml:space="preserve">EVIPD </w:t>
      </w:r>
      <w:bookmarkEnd w:id="2"/>
      <w:r w:rsidRPr="003324C6">
        <w:rPr>
          <w:lang w:val="lv-LV"/>
        </w:rPr>
        <w:t xml:space="preserve"> kā sākotnējo pierādījumu atbilstībai paziņojumā par līgumu vai </w:t>
      </w:r>
      <w:r w:rsidR="006D4005" w:rsidRPr="003324C6">
        <w:rPr>
          <w:lang w:val="lv-LV"/>
        </w:rPr>
        <w:t>konkursa</w:t>
      </w:r>
      <w:r w:rsidRPr="003324C6">
        <w:rPr>
          <w:lang w:val="lv-LV"/>
        </w:rPr>
        <w:t xml:space="preserve"> dokumentos noteiktajām </w:t>
      </w:r>
      <w:r w:rsidR="006D4005" w:rsidRPr="003324C6">
        <w:rPr>
          <w:lang w:val="lv-LV"/>
        </w:rPr>
        <w:t>p</w:t>
      </w:r>
      <w:r w:rsidR="00745413" w:rsidRPr="003324C6">
        <w:rPr>
          <w:lang w:val="lv-LV"/>
        </w:rPr>
        <w:t>retenden</w:t>
      </w:r>
      <w:r w:rsidRPr="003324C6">
        <w:rPr>
          <w:lang w:val="lv-LV"/>
        </w:rPr>
        <w:t xml:space="preserve">tu atlases prasībām. </w:t>
      </w:r>
      <w:r w:rsidR="00745413" w:rsidRPr="003324C6">
        <w:rPr>
          <w:lang w:val="lv-LV"/>
        </w:rPr>
        <w:t>Pretenden</w:t>
      </w:r>
      <w:r w:rsidRPr="003324C6">
        <w:rPr>
          <w:lang w:val="lv-LV"/>
        </w:rPr>
        <w:t xml:space="preserve">ts iesniedz atsevišķu </w:t>
      </w:r>
      <w:r w:rsidR="00B44487" w:rsidRPr="003324C6">
        <w:rPr>
          <w:lang w:val="lv-LV"/>
        </w:rPr>
        <w:t>EVIPD</w:t>
      </w:r>
      <w:r w:rsidRPr="003324C6">
        <w:rPr>
          <w:lang w:val="lv-LV"/>
        </w:rPr>
        <w:t xml:space="preserve"> par katru personu, uz kuras iespējām </w:t>
      </w:r>
      <w:r w:rsidR="00BF664C" w:rsidRPr="003324C6">
        <w:rPr>
          <w:lang w:val="lv-LV"/>
        </w:rPr>
        <w:t>p</w:t>
      </w:r>
      <w:r w:rsidR="00745413" w:rsidRPr="003324C6">
        <w:rPr>
          <w:lang w:val="lv-LV"/>
        </w:rPr>
        <w:t>retenden</w:t>
      </w:r>
      <w:r w:rsidRPr="003324C6">
        <w:rPr>
          <w:lang w:val="lv-LV"/>
        </w:rPr>
        <w:t xml:space="preserve">ts balstās, lai apliecinātu, ka tas atbilst paziņojumā par līgumu vai iepirkuma procedūras dokumentos noteiktajām </w:t>
      </w:r>
      <w:r w:rsidR="00BF664C" w:rsidRPr="003324C6">
        <w:rPr>
          <w:lang w:val="lv-LV"/>
        </w:rPr>
        <w:t>p</w:t>
      </w:r>
      <w:r w:rsidR="00745413" w:rsidRPr="003324C6">
        <w:rPr>
          <w:lang w:val="lv-LV"/>
        </w:rPr>
        <w:t>retenden</w:t>
      </w:r>
      <w:r w:rsidRPr="003324C6">
        <w:rPr>
          <w:lang w:val="lv-LV"/>
        </w:rPr>
        <w:t xml:space="preserve">tu atlases prasībām, un par tā norādīto apakšuzņēmēju, kura </w:t>
      </w:r>
      <w:r w:rsidRPr="003324C6">
        <w:rPr>
          <w:color w:val="auto"/>
          <w:lang w:val="lv-LV"/>
        </w:rPr>
        <w:t xml:space="preserve">veicamo </w:t>
      </w:r>
      <w:r w:rsidR="00DC5A88" w:rsidRPr="003324C6">
        <w:rPr>
          <w:color w:val="auto"/>
          <w:lang w:val="lv-LV"/>
        </w:rPr>
        <w:t>būvdarbu vai</w:t>
      </w:r>
      <w:r w:rsidR="00B047D3" w:rsidRPr="003324C6">
        <w:rPr>
          <w:color w:val="auto"/>
          <w:lang w:val="lv-LV"/>
        </w:rPr>
        <w:t xml:space="preserve"> </w:t>
      </w:r>
      <w:r w:rsidR="00DC5A88" w:rsidRPr="003324C6">
        <w:rPr>
          <w:color w:val="auto"/>
          <w:lang w:val="lv-LV"/>
        </w:rPr>
        <w:t xml:space="preserve"> p</w:t>
      </w:r>
      <w:r w:rsidRPr="003324C6">
        <w:rPr>
          <w:color w:val="auto"/>
          <w:lang w:val="lv-LV"/>
        </w:rPr>
        <w:t xml:space="preserve">akalpojumu </w:t>
      </w:r>
      <w:r w:rsidRPr="003324C6">
        <w:rPr>
          <w:lang w:val="lv-LV"/>
        </w:rPr>
        <w:t xml:space="preserve">vērtība ir vismaz 10 </w:t>
      </w:r>
      <w:r w:rsidR="00EB6225" w:rsidRPr="003324C6">
        <w:rPr>
          <w:lang w:val="lv-LV"/>
        </w:rPr>
        <w:t xml:space="preserve">(desmit) </w:t>
      </w:r>
      <w:r w:rsidRPr="003324C6">
        <w:rPr>
          <w:lang w:val="lv-LV"/>
        </w:rPr>
        <w:t xml:space="preserve">procenti no iepirkuma līguma vērtības (būvprojekta izstrādes un autoruzraudzības līgumiem kopā). Piegādātāju apvienība iesniedz atsevišķu </w:t>
      </w:r>
      <w:r w:rsidR="00B44487" w:rsidRPr="003324C6">
        <w:rPr>
          <w:lang w:val="lv-LV"/>
        </w:rPr>
        <w:t>EVIPD</w:t>
      </w:r>
      <w:r w:rsidRPr="003324C6">
        <w:rPr>
          <w:lang w:val="lv-LV"/>
        </w:rPr>
        <w:t xml:space="preserve"> par katru tās dalībnieku. </w:t>
      </w:r>
    </w:p>
    <w:p w14:paraId="1715866C" w14:textId="77777777" w:rsidR="00A418DF" w:rsidRPr="003324C6" w:rsidRDefault="00745413" w:rsidP="00A418DF">
      <w:pPr>
        <w:spacing w:after="0" w:line="240" w:lineRule="auto"/>
        <w:ind w:left="567" w:right="0" w:firstLine="0"/>
        <w:rPr>
          <w:lang w:val="lv-LV"/>
        </w:rPr>
      </w:pPr>
      <w:r w:rsidRPr="003324C6">
        <w:rPr>
          <w:lang w:val="lv-LV"/>
        </w:rPr>
        <w:t>Pretenden</w:t>
      </w:r>
      <w:r w:rsidR="000F4244" w:rsidRPr="003324C6">
        <w:rPr>
          <w:lang w:val="lv-LV"/>
        </w:rPr>
        <w:t xml:space="preserve">ts var Pasūtītājam iesniegt </w:t>
      </w:r>
      <w:r w:rsidR="00B44487" w:rsidRPr="003324C6">
        <w:rPr>
          <w:lang w:val="lv-LV"/>
        </w:rPr>
        <w:t>EVIPD</w:t>
      </w:r>
      <w:r w:rsidR="000F4244" w:rsidRPr="003324C6">
        <w:rPr>
          <w:lang w:val="lv-LV"/>
        </w:rPr>
        <w:t xml:space="preserve">, kas ir bijis iesniegts citā iepirkuma procedūrā, ja </w:t>
      </w:r>
      <w:r w:rsidR="00BF664C" w:rsidRPr="003324C6">
        <w:rPr>
          <w:lang w:val="lv-LV"/>
        </w:rPr>
        <w:t>p</w:t>
      </w:r>
      <w:r w:rsidRPr="003324C6">
        <w:rPr>
          <w:lang w:val="lv-LV"/>
        </w:rPr>
        <w:t>retenden</w:t>
      </w:r>
      <w:r w:rsidR="000F4244" w:rsidRPr="003324C6">
        <w:rPr>
          <w:lang w:val="lv-LV"/>
        </w:rPr>
        <w:t xml:space="preserve">ts apliecina, ka dokumentā iekļautā informācija ir pareiza. </w:t>
      </w:r>
    </w:p>
    <w:p w14:paraId="2FD28A31" w14:textId="77777777" w:rsidR="00A35123" w:rsidRPr="003324C6" w:rsidRDefault="000F4244" w:rsidP="00A418DF">
      <w:pPr>
        <w:spacing w:after="0" w:line="240" w:lineRule="auto"/>
        <w:ind w:left="567" w:right="0" w:firstLine="0"/>
        <w:rPr>
          <w:lang w:val="lv-LV"/>
        </w:rPr>
      </w:pPr>
      <w:r w:rsidRPr="003324C6">
        <w:rPr>
          <w:lang w:val="lv-LV"/>
        </w:rPr>
        <w:lastRenderedPageBreak/>
        <w:t xml:space="preserve">Pasūtītājs jebkurā </w:t>
      </w:r>
      <w:r w:rsidR="00745413" w:rsidRPr="003324C6">
        <w:rPr>
          <w:lang w:val="lv-LV"/>
        </w:rPr>
        <w:t>Atklā</w:t>
      </w:r>
      <w:r w:rsidRPr="003324C6">
        <w:rPr>
          <w:lang w:val="lv-LV"/>
        </w:rPr>
        <w:t xml:space="preserve">ta konkursa stadijā ir tiesīgs prasīt, lai </w:t>
      </w:r>
      <w:r w:rsidR="00BF664C" w:rsidRPr="003324C6">
        <w:rPr>
          <w:lang w:val="lv-LV"/>
        </w:rPr>
        <w:t>p</w:t>
      </w:r>
      <w:r w:rsidR="009C1EBD" w:rsidRPr="003324C6">
        <w:rPr>
          <w:lang w:val="lv-LV"/>
        </w:rPr>
        <w:t>retenden</w:t>
      </w:r>
      <w:r w:rsidRPr="003324C6">
        <w:rPr>
          <w:lang w:val="lv-LV"/>
        </w:rPr>
        <w:t xml:space="preserve">ts iesniedz visus vai daļu no dokumentiem, kas apliecina atbilstību paziņojumā par līgumu vai iepirkuma procedūras dokumentos noteiktajām </w:t>
      </w:r>
      <w:r w:rsidR="00BF664C" w:rsidRPr="003324C6">
        <w:rPr>
          <w:lang w:val="lv-LV"/>
        </w:rPr>
        <w:t>p</w:t>
      </w:r>
      <w:r w:rsidR="009C1EBD" w:rsidRPr="003324C6">
        <w:rPr>
          <w:lang w:val="lv-LV"/>
        </w:rPr>
        <w:t>retenden</w:t>
      </w:r>
      <w:r w:rsidRPr="003324C6">
        <w:rPr>
          <w:lang w:val="lv-LV"/>
        </w:rPr>
        <w:t xml:space="preserve">tu atlases prasībām. Pasūtītājs nepieprasa tādus dokumentus un informāciju, kas ir tā rīcībā vai ir pieejama publiskās datubāzēs. </w:t>
      </w:r>
      <w:r w:rsidR="005556D8" w:rsidRPr="003324C6">
        <w:rPr>
          <w:lang w:val="lv-LV"/>
        </w:rPr>
        <w:t>EVIPD</w:t>
      </w:r>
      <w:r w:rsidRPr="003324C6">
        <w:rPr>
          <w:lang w:val="lv-LV"/>
        </w:rPr>
        <w:t xml:space="preserve"> pieejams Eiropas komisijas tīmekļvietnē: </w:t>
      </w:r>
      <w:hyperlink r:id="rId20" w:history="1">
        <w:r w:rsidR="00C25D3C" w:rsidRPr="003324C6">
          <w:rPr>
            <w:rStyle w:val="Hyperlink"/>
            <w:lang w:val="lv-LV"/>
          </w:rPr>
          <w:t>http://espd.eis.gov.lv/</w:t>
        </w:r>
      </w:hyperlink>
      <w:r w:rsidR="00F73EDC" w:rsidRPr="003324C6">
        <w:rPr>
          <w:rStyle w:val="Hyperlink"/>
          <w:color w:val="2E74B5" w:themeColor="accent1" w:themeShade="BF"/>
          <w:u w:val="none"/>
          <w:lang w:val="lv-LV"/>
        </w:rPr>
        <w:t xml:space="preserve"> </w:t>
      </w:r>
      <w:r w:rsidR="00AD0C5A" w:rsidRPr="003324C6">
        <w:rPr>
          <w:color w:val="2E74B5" w:themeColor="accent1" w:themeShade="BF"/>
          <w:lang w:val="lv-LV"/>
        </w:rPr>
        <w:t>.</w:t>
      </w:r>
      <w:r w:rsidRPr="003324C6">
        <w:rPr>
          <w:lang w:val="lv-LV"/>
        </w:rPr>
        <w:t xml:space="preserve"> </w:t>
      </w:r>
    </w:p>
    <w:p w14:paraId="3B0C530A" w14:textId="77777777" w:rsidR="00BF076B" w:rsidRPr="003324C6" w:rsidRDefault="000F4244" w:rsidP="00A418DF">
      <w:pPr>
        <w:spacing w:after="0" w:line="240" w:lineRule="auto"/>
        <w:ind w:left="567" w:right="0" w:firstLine="0"/>
        <w:rPr>
          <w:color w:val="auto"/>
          <w:lang w:val="lv-LV"/>
        </w:rPr>
      </w:pPr>
      <w:r w:rsidRPr="003324C6">
        <w:rPr>
          <w:lang w:val="lv-LV"/>
        </w:rPr>
        <w:t xml:space="preserve">Aizpildīto </w:t>
      </w:r>
      <w:r w:rsidR="005556D8" w:rsidRPr="003324C6">
        <w:rPr>
          <w:lang w:val="lv-LV"/>
        </w:rPr>
        <w:t>EVIPD</w:t>
      </w:r>
      <w:r w:rsidRPr="003324C6">
        <w:rPr>
          <w:lang w:val="lv-LV"/>
        </w:rPr>
        <w:t xml:space="preserve"> veidlapu </w:t>
      </w:r>
      <w:r w:rsidR="00BF664C" w:rsidRPr="003324C6">
        <w:rPr>
          <w:lang w:val="lv-LV"/>
        </w:rPr>
        <w:t>p</w:t>
      </w:r>
      <w:r w:rsidR="009C1EBD" w:rsidRPr="003324C6">
        <w:rPr>
          <w:lang w:val="lv-LV"/>
        </w:rPr>
        <w:t>retenden</w:t>
      </w:r>
      <w:r w:rsidRPr="003324C6">
        <w:rPr>
          <w:lang w:val="lv-LV"/>
        </w:rPr>
        <w:t>ts izdrukā un pievieno pie</w:t>
      </w:r>
      <w:r w:rsidR="009C1EBD" w:rsidRPr="003324C6">
        <w:rPr>
          <w:lang w:val="lv-LV"/>
        </w:rPr>
        <w:t>dāvāj</w:t>
      </w:r>
      <w:r w:rsidRPr="003324C6">
        <w:rPr>
          <w:lang w:val="lv-LV"/>
        </w:rPr>
        <w:t xml:space="preserve">uma kvalifikācijas dokumentiem, norādot saiti uz to. </w:t>
      </w:r>
    </w:p>
    <w:p w14:paraId="62DA8D48" w14:textId="052DE639" w:rsidR="00C25D3C" w:rsidRPr="003324C6" w:rsidRDefault="000F4244" w:rsidP="00A22709">
      <w:pPr>
        <w:pStyle w:val="ListParagraph"/>
        <w:numPr>
          <w:ilvl w:val="1"/>
          <w:numId w:val="41"/>
        </w:numPr>
        <w:spacing w:after="0" w:line="240" w:lineRule="auto"/>
        <w:ind w:left="567" w:right="0" w:hanging="567"/>
        <w:rPr>
          <w:color w:val="auto"/>
          <w:lang w:val="lv-LV"/>
        </w:rPr>
      </w:pPr>
      <w:r w:rsidRPr="003324C6">
        <w:rPr>
          <w:color w:val="auto"/>
          <w:lang w:val="lv-LV"/>
        </w:rPr>
        <w:t xml:space="preserve">Pasūtītājs pieprasīs, lai </w:t>
      </w:r>
      <w:r w:rsidR="00BF664C" w:rsidRPr="003324C6">
        <w:rPr>
          <w:color w:val="auto"/>
          <w:lang w:val="lv-LV"/>
        </w:rPr>
        <w:t>p</w:t>
      </w:r>
      <w:r w:rsidR="009C1EBD" w:rsidRPr="003324C6">
        <w:rPr>
          <w:color w:val="auto"/>
          <w:lang w:val="lv-LV"/>
        </w:rPr>
        <w:t>retenden</w:t>
      </w:r>
      <w:r w:rsidRPr="003324C6">
        <w:rPr>
          <w:color w:val="auto"/>
          <w:lang w:val="lv-LV"/>
        </w:rPr>
        <w:t xml:space="preserve">ts nomaina apakšuzņēmēju, kura veicamo </w:t>
      </w:r>
      <w:r w:rsidR="00DC5A88" w:rsidRPr="003324C6">
        <w:rPr>
          <w:color w:val="auto"/>
          <w:lang w:val="lv-LV"/>
        </w:rPr>
        <w:t xml:space="preserve">būvdarbu vai </w:t>
      </w:r>
      <w:r w:rsidRPr="003324C6">
        <w:rPr>
          <w:color w:val="auto"/>
          <w:lang w:val="lv-LV"/>
        </w:rPr>
        <w:t xml:space="preserve">pakalpojumu vērtība ir vismaz 10 </w:t>
      </w:r>
      <w:r w:rsidR="00EB6225" w:rsidRPr="003324C6">
        <w:rPr>
          <w:color w:val="auto"/>
          <w:lang w:val="lv-LV"/>
        </w:rPr>
        <w:t xml:space="preserve">(desmit) </w:t>
      </w:r>
      <w:r w:rsidRPr="003324C6">
        <w:rPr>
          <w:color w:val="auto"/>
          <w:lang w:val="lv-LV"/>
        </w:rPr>
        <w:t xml:space="preserve">procenti no kopējās iepirkuma līguma (būvprojekta izstrādes un autoruzraudzības līgumiem kopā)  vērtības, ja tas atbilst </w:t>
      </w:r>
      <w:r w:rsidR="009C1EBD" w:rsidRPr="003324C6">
        <w:rPr>
          <w:color w:val="auto"/>
          <w:lang w:val="lv-LV"/>
        </w:rPr>
        <w:t>N</w:t>
      </w:r>
      <w:r w:rsidRPr="003324C6">
        <w:rPr>
          <w:color w:val="auto"/>
          <w:lang w:val="lv-LV"/>
        </w:rPr>
        <w:t xml:space="preserve">olikuma </w:t>
      </w:r>
      <w:r w:rsidR="004A48A8" w:rsidRPr="003324C6">
        <w:rPr>
          <w:color w:val="auto"/>
          <w:lang w:val="lv-LV"/>
        </w:rPr>
        <w:t>6</w:t>
      </w:r>
      <w:r w:rsidRPr="003324C6">
        <w:rPr>
          <w:color w:val="auto"/>
          <w:lang w:val="lv-LV"/>
        </w:rPr>
        <w:t xml:space="preserve">.2.2., </w:t>
      </w:r>
      <w:r w:rsidR="004A48A8" w:rsidRPr="003324C6">
        <w:rPr>
          <w:color w:val="auto"/>
          <w:lang w:val="lv-LV"/>
        </w:rPr>
        <w:t>6</w:t>
      </w:r>
      <w:r w:rsidRPr="003324C6">
        <w:rPr>
          <w:color w:val="auto"/>
          <w:lang w:val="lv-LV"/>
        </w:rPr>
        <w:t xml:space="preserve">.2.3., </w:t>
      </w:r>
      <w:r w:rsidR="004A48A8" w:rsidRPr="003324C6">
        <w:rPr>
          <w:color w:val="auto"/>
          <w:lang w:val="lv-LV"/>
        </w:rPr>
        <w:t>6</w:t>
      </w:r>
      <w:r w:rsidRPr="003324C6">
        <w:rPr>
          <w:color w:val="auto"/>
          <w:lang w:val="lv-LV"/>
        </w:rPr>
        <w:t xml:space="preserve">.2.4., </w:t>
      </w:r>
      <w:r w:rsidR="004A48A8" w:rsidRPr="003324C6">
        <w:rPr>
          <w:color w:val="auto"/>
          <w:lang w:val="lv-LV"/>
        </w:rPr>
        <w:t>6</w:t>
      </w:r>
      <w:r w:rsidRPr="003324C6">
        <w:rPr>
          <w:color w:val="auto"/>
          <w:lang w:val="lv-LV"/>
        </w:rPr>
        <w:t xml:space="preserve">.2.5., </w:t>
      </w:r>
      <w:r w:rsidR="004A48A8" w:rsidRPr="003324C6">
        <w:rPr>
          <w:color w:val="auto"/>
          <w:lang w:val="lv-LV"/>
        </w:rPr>
        <w:t>6</w:t>
      </w:r>
      <w:r w:rsidRPr="003324C6">
        <w:rPr>
          <w:color w:val="auto"/>
          <w:lang w:val="lv-LV"/>
        </w:rPr>
        <w:t xml:space="preserve">.2.6., </w:t>
      </w:r>
      <w:r w:rsidR="004A48A8" w:rsidRPr="003324C6">
        <w:rPr>
          <w:color w:val="auto"/>
          <w:lang w:val="lv-LV"/>
        </w:rPr>
        <w:t>6</w:t>
      </w:r>
      <w:r w:rsidRPr="003324C6">
        <w:rPr>
          <w:color w:val="auto"/>
          <w:lang w:val="lv-LV"/>
        </w:rPr>
        <w:t>.2.7.</w:t>
      </w:r>
      <w:r w:rsidR="00A35123" w:rsidRPr="003324C6">
        <w:rPr>
          <w:color w:val="auto"/>
          <w:lang w:val="lv-LV"/>
        </w:rPr>
        <w:t>,</w:t>
      </w:r>
      <w:r w:rsidRPr="003324C6">
        <w:rPr>
          <w:color w:val="auto"/>
          <w:lang w:val="lv-LV"/>
        </w:rPr>
        <w:t xml:space="preserve"> </w:t>
      </w:r>
      <w:r w:rsidR="004A48A8" w:rsidRPr="003324C6">
        <w:rPr>
          <w:color w:val="auto"/>
          <w:lang w:val="lv-LV"/>
        </w:rPr>
        <w:t>6</w:t>
      </w:r>
      <w:r w:rsidRPr="003324C6">
        <w:rPr>
          <w:color w:val="auto"/>
          <w:lang w:val="lv-LV"/>
        </w:rPr>
        <w:t xml:space="preserve">.2.8. </w:t>
      </w:r>
      <w:r w:rsidR="00A35123" w:rsidRPr="003324C6">
        <w:rPr>
          <w:color w:val="auto"/>
          <w:lang w:val="lv-LV"/>
        </w:rPr>
        <w:t>vai 6.2.9.</w:t>
      </w:r>
      <w:r w:rsidRPr="003324C6">
        <w:rPr>
          <w:color w:val="auto"/>
          <w:lang w:val="lv-LV"/>
        </w:rPr>
        <w:t xml:space="preserve">punktā minētajam izslēgšanas gadījumam, un personu, uz kuras iespējām </w:t>
      </w:r>
      <w:r w:rsidR="00BF664C" w:rsidRPr="003324C6">
        <w:rPr>
          <w:color w:val="auto"/>
          <w:lang w:val="lv-LV"/>
        </w:rPr>
        <w:t>p</w:t>
      </w:r>
      <w:r w:rsidR="009C1EBD" w:rsidRPr="003324C6">
        <w:rPr>
          <w:color w:val="auto"/>
          <w:lang w:val="lv-LV"/>
        </w:rPr>
        <w:t>retenden</w:t>
      </w:r>
      <w:r w:rsidRPr="003324C6">
        <w:rPr>
          <w:color w:val="auto"/>
          <w:lang w:val="lv-LV"/>
        </w:rPr>
        <w:t xml:space="preserve">ts balstās, lai apliecinātu, ka tā kvalifikācija atbilst paziņojumā par līgumu vai iepirkuma procedūras dokumentos noteiktajām prasībām, ja tas atbilst </w:t>
      </w:r>
      <w:r w:rsidR="00EA3637" w:rsidRPr="003324C6">
        <w:rPr>
          <w:color w:val="auto"/>
          <w:lang w:val="lv-LV"/>
        </w:rPr>
        <w:t>N</w:t>
      </w:r>
      <w:r w:rsidRPr="003324C6">
        <w:rPr>
          <w:color w:val="auto"/>
          <w:lang w:val="lv-LV"/>
        </w:rPr>
        <w:t xml:space="preserve">olikuma </w:t>
      </w:r>
      <w:r w:rsidR="004A48A8" w:rsidRPr="003324C6">
        <w:rPr>
          <w:color w:val="auto"/>
          <w:lang w:val="lv-LV"/>
        </w:rPr>
        <w:t>6</w:t>
      </w:r>
      <w:r w:rsidRPr="003324C6">
        <w:rPr>
          <w:color w:val="auto"/>
          <w:lang w:val="lv-LV"/>
        </w:rPr>
        <w:t xml:space="preserve">.2.1., </w:t>
      </w:r>
      <w:r w:rsidR="004A48A8" w:rsidRPr="003324C6">
        <w:rPr>
          <w:color w:val="auto"/>
          <w:lang w:val="lv-LV"/>
        </w:rPr>
        <w:t>6</w:t>
      </w:r>
      <w:r w:rsidRPr="003324C6">
        <w:rPr>
          <w:color w:val="auto"/>
          <w:lang w:val="lv-LV"/>
        </w:rPr>
        <w:t xml:space="preserve">.2.2., </w:t>
      </w:r>
      <w:r w:rsidR="004A48A8" w:rsidRPr="003324C6">
        <w:rPr>
          <w:color w:val="auto"/>
          <w:lang w:val="lv-LV"/>
        </w:rPr>
        <w:t>6</w:t>
      </w:r>
      <w:r w:rsidRPr="003324C6">
        <w:rPr>
          <w:color w:val="auto"/>
          <w:lang w:val="lv-LV"/>
        </w:rPr>
        <w:t xml:space="preserve">.2.3., </w:t>
      </w:r>
      <w:r w:rsidR="004A48A8" w:rsidRPr="003324C6">
        <w:rPr>
          <w:color w:val="auto"/>
          <w:lang w:val="lv-LV"/>
        </w:rPr>
        <w:t>6</w:t>
      </w:r>
      <w:r w:rsidRPr="003324C6">
        <w:rPr>
          <w:color w:val="auto"/>
          <w:lang w:val="lv-LV"/>
        </w:rPr>
        <w:t xml:space="preserve">.2.4., </w:t>
      </w:r>
      <w:r w:rsidR="004A48A8" w:rsidRPr="003324C6">
        <w:rPr>
          <w:color w:val="auto"/>
          <w:lang w:val="lv-LV"/>
        </w:rPr>
        <w:t>6</w:t>
      </w:r>
      <w:r w:rsidRPr="003324C6">
        <w:rPr>
          <w:color w:val="auto"/>
          <w:lang w:val="lv-LV"/>
        </w:rPr>
        <w:t xml:space="preserve">.2.5., </w:t>
      </w:r>
      <w:r w:rsidR="004A48A8" w:rsidRPr="003324C6">
        <w:rPr>
          <w:color w:val="auto"/>
          <w:lang w:val="lv-LV"/>
        </w:rPr>
        <w:t>6</w:t>
      </w:r>
      <w:r w:rsidRPr="003324C6">
        <w:rPr>
          <w:color w:val="auto"/>
          <w:lang w:val="lv-LV"/>
        </w:rPr>
        <w:t xml:space="preserve">.2.6., </w:t>
      </w:r>
      <w:r w:rsidR="004A48A8" w:rsidRPr="003324C6">
        <w:rPr>
          <w:color w:val="auto"/>
          <w:lang w:val="lv-LV"/>
        </w:rPr>
        <w:t>6</w:t>
      </w:r>
      <w:r w:rsidRPr="003324C6">
        <w:rPr>
          <w:color w:val="auto"/>
          <w:lang w:val="lv-LV"/>
        </w:rPr>
        <w:t>.2.7.</w:t>
      </w:r>
      <w:r w:rsidR="00A35123" w:rsidRPr="003324C6">
        <w:rPr>
          <w:color w:val="auto"/>
          <w:lang w:val="lv-LV"/>
        </w:rPr>
        <w:t>,</w:t>
      </w:r>
      <w:r w:rsidRPr="003324C6">
        <w:rPr>
          <w:color w:val="auto"/>
          <w:lang w:val="lv-LV"/>
        </w:rPr>
        <w:t xml:space="preserve"> </w:t>
      </w:r>
      <w:r w:rsidR="004A48A8" w:rsidRPr="003324C6">
        <w:rPr>
          <w:color w:val="auto"/>
          <w:lang w:val="lv-LV"/>
        </w:rPr>
        <w:t>6</w:t>
      </w:r>
      <w:r w:rsidRPr="003324C6">
        <w:rPr>
          <w:color w:val="auto"/>
          <w:lang w:val="lv-LV"/>
        </w:rPr>
        <w:t>.2.8.</w:t>
      </w:r>
      <w:r w:rsidR="00A35123" w:rsidRPr="003324C6">
        <w:rPr>
          <w:color w:val="auto"/>
          <w:lang w:val="lv-LV"/>
        </w:rPr>
        <w:t xml:space="preserve"> vai 6.2.9.</w:t>
      </w:r>
      <w:r w:rsidRPr="003324C6">
        <w:rPr>
          <w:color w:val="auto"/>
          <w:lang w:val="lv-LV"/>
        </w:rPr>
        <w:t xml:space="preserve">punktā minētajam izslēgšanas gadījumam. Ja </w:t>
      </w:r>
      <w:r w:rsidR="00BF664C" w:rsidRPr="003324C6">
        <w:rPr>
          <w:color w:val="auto"/>
          <w:lang w:val="lv-LV"/>
        </w:rPr>
        <w:t>p</w:t>
      </w:r>
      <w:r w:rsidR="009C1EBD" w:rsidRPr="003324C6">
        <w:rPr>
          <w:color w:val="auto"/>
          <w:lang w:val="lv-LV"/>
        </w:rPr>
        <w:t>retenden</w:t>
      </w:r>
      <w:r w:rsidRPr="003324C6">
        <w:rPr>
          <w:color w:val="auto"/>
          <w:lang w:val="lv-LV"/>
        </w:rPr>
        <w:t xml:space="preserve">ts 10 (desmit) darbdienu laikā pēc pieprasījuma izsniegšanas vai nosūtīšanas dienas neiesniedz dokumentus par jaunu paziņojumā par līgumu vai </w:t>
      </w:r>
      <w:r w:rsidR="00EA3637" w:rsidRPr="003324C6">
        <w:rPr>
          <w:color w:val="auto"/>
          <w:lang w:val="lv-LV"/>
        </w:rPr>
        <w:t>N</w:t>
      </w:r>
      <w:r w:rsidRPr="003324C6">
        <w:rPr>
          <w:color w:val="auto"/>
          <w:lang w:val="lv-LV"/>
        </w:rPr>
        <w:t xml:space="preserve">olikumā noteiktajām prasībām atbilstošu apakšuzņēmēju vai personu, uz kuras iespējām </w:t>
      </w:r>
      <w:r w:rsidR="00BF664C" w:rsidRPr="003324C6">
        <w:rPr>
          <w:color w:val="auto"/>
          <w:lang w:val="lv-LV"/>
        </w:rPr>
        <w:t>p</w:t>
      </w:r>
      <w:r w:rsidR="009C1EBD" w:rsidRPr="003324C6">
        <w:rPr>
          <w:color w:val="auto"/>
          <w:lang w:val="lv-LV"/>
        </w:rPr>
        <w:t>retenden</w:t>
      </w:r>
      <w:r w:rsidRPr="003324C6">
        <w:rPr>
          <w:color w:val="auto"/>
          <w:lang w:val="lv-LV"/>
        </w:rPr>
        <w:t xml:space="preserve">ts balstās, lai apliecinātu, ka tā kvalifikācija atbilst paziņojumā par līgumu vai iepirkuma procedūras dokumentos noteiktajām prasībām, Pasūtītājs izslēdz </w:t>
      </w:r>
      <w:r w:rsidR="00BF664C" w:rsidRPr="003324C6">
        <w:rPr>
          <w:color w:val="auto"/>
          <w:lang w:val="lv-LV"/>
        </w:rPr>
        <w:t>p</w:t>
      </w:r>
      <w:r w:rsidR="009C1EBD" w:rsidRPr="003324C6">
        <w:rPr>
          <w:color w:val="auto"/>
          <w:lang w:val="lv-LV"/>
        </w:rPr>
        <w:t>retenden</w:t>
      </w:r>
      <w:r w:rsidRPr="003324C6">
        <w:rPr>
          <w:color w:val="auto"/>
          <w:lang w:val="lv-LV"/>
        </w:rPr>
        <w:t xml:space="preserve">tu no dalības </w:t>
      </w:r>
      <w:r w:rsidR="009C1EBD" w:rsidRPr="003324C6">
        <w:rPr>
          <w:color w:val="auto"/>
          <w:lang w:val="lv-LV"/>
        </w:rPr>
        <w:t>Atklāt</w:t>
      </w:r>
      <w:r w:rsidRPr="003324C6">
        <w:rPr>
          <w:color w:val="auto"/>
          <w:lang w:val="lv-LV"/>
        </w:rPr>
        <w:t xml:space="preserve">ā konkursā. </w:t>
      </w:r>
    </w:p>
    <w:p w14:paraId="756AFD83" w14:textId="77777777" w:rsidR="00BF076B" w:rsidRPr="003324C6" w:rsidRDefault="00DC5A88" w:rsidP="00A22709">
      <w:pPr>
        <w:pStyle w:val="ListParagraph"/>
        <w:numPr>
          <w:ilvl w:val="1"/>
          <w:numId w:val="41"/>
        </w:numPr>
        <w:spacing w:after="0" w:line="240" w:lineRule="auto"/>
        <w:ind w:left="567" w:right="0" w:hanging="567"/>
        <w:rPr>
          <w:color w:val="auto"/>
          <w:lang w:val="lv-LV"/>
        </w:rPr>
      </w:pPr>
      <w:r w:rsidRPr="003324C6">
        <w:rPr>
          <w:color w:val="auto"/>
          <w:lang w:val="lv-LV"/>
        </w:rPr>
        <w:t xml:space="preserve">Lai pārbaudītu, vai uz Latvijā reģistrēta pretendenta valdes vai padomes locekli, </w:t>
      </w:r>
      <w:proofErr w:type="spellStart"/>
      <w:r w:rsidRPr="003324C6">
        <w:rPr>
          <w:color w:val="auto"/>
          <w:lang w:val="lv-LV"/>
        </w:rPr>
        <w:t>pārstāvēttiesīgo</w:t>
      </w:r>
      <w:proofErr w:type="spellEnd"/>
      <w:r w:rsidRPr="003324C6">
        <w:rPr>
          <w:color w:val="auto"/>
          <w:lang w:val="lv-LV"/>
        </w:rPr>
        <w:t xml:space="preserve"> personu vai prokūristu, vai personu, kura ir pilnvarota pārstāvēt pretendentu darbībās, kas saistītas ar filiāli, un kura ir reģistrēta vai pastāvīgi dzīvo ārvalstī, vai uz ārvalstī reģistrētu vai pastāvīgi dzīvojošu pretendentu, vai uz Nolikuma 6.2.</w:t>
      </w:r>
      <w:r w:rsidR="00B82AB1" w:rsidRPr="003324C6">
        <w:rPr>
          <w:color w:val="auto"/>
          <w:lang w:val="lv-LV"/>
        </w:rPr>
        <w:t>10</w:t>
      </w:r>
      <w:r w:rsidRPr="003324C6">
        <w:rPr>
          <w:color w:val="auto"/>
          <w:lang w:val="lv-LV"/>
        </w:rPr>
        <w:t>.-6.2.</w:t>
      </w:r>
      <w:r w:rsidR="00B82AB1" w:rsidRPr="003324C6">
        <w:rPr>
          <w:color w:val="auto"/>
          <w:lang w:val="lv-LV"/>
        </w:rPr>
        <w:t>12</w:t>
      </w:r>
      <w:r w:rsidRPr="003324C6">
        <w:rPr>
          <w:color w:val="auto"/>
          <w:lang w:val="lv-LV"/>
        </w:rPr>
        <w:t>.punktā minēto personu, kas reģistrēta vai pastāvīgi dzīvo ārvalstī, nav attiecināmi Nolikuma 6.2.1. – 6.2.</w:t>
      </w:r>
      <w:r w:rsidR="00B82AB1" w:rsidRPr="003324C6">
        <w:rPr>
          <w:color w:val="auto"/>
          <w:lang w:val="lv-LV"/>
        </w:rPr>
        <w:t>9</w:t>
      </w:r>
      <w:r w:rsidRPr="003324C6">
        <w:rPr>
          <w:color w:val="auto"/>
          <w:lang w:val="lv-LV"/>
        </w:rPr>
        <w:t>.punktā noteiktie izslēgšanas nosacījumi, Pasūtītājs pieprasa, lai pretendents iesniedz attiecīgās kompetentās institūcijas izziņu, kas apliecina, ka uz attiecīgo personu neattiecas Nolikuma 6.2.1. – 6.2.</w:t>
      </w:r>
      <w:r w:rsidR="00B82AB1" w:rsidRPr="003324C6">
        <w:rPr>
          <w:color w:val="auto"/>
          <w:lang w:val="lv-LV"/>
        </w:rPr>
        <w:t>9</w:t>
      </w:r>
      <w:r w:rsidRPr="003324C6">
        <w:rPr>
          <w:color w:val="auto"/>
          <w:lang w:val="lv-LV"/>
        </w:rPr>
        <w:t xml:space="preserve">.punktā minētie gadījumi. Ja par valdes vai padomes locekli, </w:t>
      </w:r>
      <w:proofErr w:type="spellStart"/>
      <w:r w:rsidRPr="003324C6">
        <w:rPr>
          <w:color w:val="auto"/>
          <w:lang w:val="lv-LV"/>
        </w:rPr>
        <w:t>pārstāvēttiesīgo</w:t>
      </w:r>
      <w:proofErr w:type="spellEnd"/>
      <w:r w:rsidRPr="003324C6">
        <w:rPr>
          <w:color w:val="auto"/>
          <w:lang w:val="lv-LV"/>
        </w:rPr>
        <w:t xml:space="preserve"> personu vai prokūristu, vai personu, kura ir pilnvarota pārstāvēt pretendentu darbībās, kas saistītas ar filiāli, atbilstoši pretendenta vai Nolikuma 6.2.</w:t>
      </w:r>
      <w:r w:rsidR="00B82AB1" w:rsidRPr="003324C6">
        <w:rPr>
          <w:color w:val="auto"/>
          <w:lang w:val="lv-LV"/>
        </w:rPr>
        <w:t>10</w:t>
      </w:r>
      <w:r w:rsidRPr="003324C6">
        <w:rPr>
          <w:color w:val="auto"/>
          <w:lang w:val="lv-LV"/>
        </w:rPr>
        <w:t>., 6.2.</w:t>
      </w:r>
      <w:r w:rsidR="00B82AB1" w:rsidRPr="003324C6">
        <w:rPr>
          <w:color w:val="auto"/>
          <w:lang w:val="lv-LV"/>
        </w:rPr>
        <w:t>11</w:t>
      </w:r>
      <w:r w:rsidRPr="003324C6">
        <w:rPr>
          <w:color w:val="auto"/>
          <w:lang w:val="lv-LV"/>
        </w:rPr>
        <w:t>. un 6.2.</w:t>
      </w:r>
      <w:r w:rsidR="00B82AB1" w:rsidRPr="003324C6">
        <w:rPr>
          <w:color w:val="auto"/>
          <w:lang w:val="lv-LV"/>
        </w:rPr>
        <w:t>12</w:t>
      </w:r>
      <w:r w:rsidRPr="003324C6">
        <w:rPr>
          <w:color w:val="auto"/>
          <w:lang w:val="lv-LV"/>
        </w:rPr>
        <w:t>.punktā minētās personas reģistrācijas valsts normatīvajiem aktiem nevar būt persona, uz kuru ir attiecināmi Nolikuma 6.2.1. – 6.2.</w:t>
      </w:r>
      <w:r w:rsidR="00B82AB1" w:rsidRPr="003324C6">
        <w:rPr>
          <w:color w:val="auto"/>
          <w:lang w:val="lv-LV"/>
        </w:rPr>
        <w:t>9</w:t>
      </w:r>
      <w:r w:rsidRPr="003324C6">
        <w:rPr>
          <w:color w:val="auto"/>
          <w:lang w:val="lv-LV"/>
        </w:rPr>
        <w:t>.punktā noteiktie izslēgšanas nosacījumi, pretendents ir tiesīgs izziņas vietā iesniegt attiecīgu skaidrojumu. Termiņu skaidrojuma vai izziņas iesniegšanai Pasūtītājs noteiks ne īsāku par 10 (desmit) darbdienām pēc pieprasījuma izsniegšanas vai nosūtīšanas dienas. Ja attiecīgais pretendents noteiktajā termiņā neiesniegs minēto skaidrojumu vai izziņu, Pasūtītājs to izslēgs no dalības Atklātā konkursā. Ja Pasūtītājs no skaidrojuma negūs pārliecību, ka uz attiecīgajām personām nav attiecināmi Nolikuma 6.2.1.–6.2.</w:t>
      </w:r>
      <w:r w:rsidR="00B82AB1" w:rsidRPr="003324C6">
        <w:rPr>
          <w:color w:val="auto"/>
          <w:lang w:val="lv-LV"/>
        </w:rPr>
        <w:t>9</w:t>
      </w:r>
      <w:r w:rsidRPr="003324C6">
        <w:rPr>
          <w:color w:val="auto"/>
          <w:lang w:val="lv-LV"/>
        </w:rPr>
        <w:t>.punktā noteiktie izslēgšanas nosacījumi, tas pieprasīs, lai par šīm personām tiek iesniegtas kompetento institūciju izziņas.</w:t>
      </w:r>
      <w:r w:rsidR="00B047D3" w:rsidRPr="003324C6">
        <w:rPr>
          <w:rStyle w:val="FootnoteReference"/>
          <w:b/>
          <w:color w:val="auto"/>
          <w:lang w:val="lv-LV"/>
        </w:rPr>
        <w:t xml:space="preserve"> </w:t>
      </w:r>
    </w:p>
    <w:p w14:paraId="248C7C2F" w14:textId="77777777" w:rsidR="004A48A8" w:rsidRPr="003324C6" w:rsidRDefault="000F4244" w:rsidP="00A22709">
      <w:pPr>
        <w:pStyle w:val="ListParagraph"/>
        <w:numPr>
          <w:ilvl w:val="1"/>
          <w:numId w:val="41"/>
        </w:numPr>
        <w:spacing w:after="0" w:line="240" w:lineRule="auto"/>
        <w:ind w:left="567" w:right="0" w:hanging="567"/>
        <w:rPr>
          <w:lang w:val="lv-LV"/>
        </w:rPr>
      </w:pPr>
      <w:r w:rsidRPr="003324C6">
        <w:rPr>
          <w:lang w:val="lv-LV"/>
        </w:rPr>
        <w:t xml:space="preserve">Uzticamības nodrošināšanai iesniegto pierādījumu vērtēšana: </w:t>
      </w:r>
    </w:p>
    <w:p w14:paraId="3C84D8A3" w14:textId="77777777" w:rsidR="00BF076B" w:rsidRPr="003324C6" w:rsidRDefault="000F4244" w:rsidP="00A22709">
      <w:pPr>
        <w:pStyle w:val="ListParagraph"/>
        <w:numPr>
          <w:ilvl w:val="2"/>
          <w:numId w:val="41"/>
        </w:numPr>
        <w:spacing w:after="0" w:line="240" w:lineRule="auto"/>
        <w:ind w:left="993" w:right="0"/>
        <w:rPr>
          <w:lang w:val="lv-LV"/>
        </w:rPr>
      </w:pPr>
      <w:r w:rsidRPr="003324C6">
        <w:rPr>
          <w:lang w:val="lv-LV"/>
        </w:rPr>
        <w:t xml:space="preserve">Ja </w:t>
      </w:r>
      <w:r w:rsidR="00BF664C" w:rsidRPr="003324C6">
        <w:rPr>
          <w:lang w:val="lv-LV"/>
        </w:rPr>
        <w:t>p</w:t>
      </w:r>
      <w:r w:rsidR="00474B45" w:rsidRPr="003324C6">
        <w:rPr>
          <w:lang w:val="lv-LV"/>
        </w:rPr>
        <w:t>retenden</w:t>
      </w:r>
      <w:r w:rsidRPr="003324C6">
        <w:rPr>
          <w:lang w:val="lv-LV"/>
        </w:rPr>
        <w:t xml:space="preserve">ts vai personālsabiedrības biedrs (ja </w:t>
      </w:r>
      <w:r w:rsidR="00BF664C" w:rsidRPr="003324C6">
        <w:rPr>
          <w:lang w:val="lv-LV"/>
        </w:rPr>
        <w:t>p</w:t>
      </w:r>
      <w:r w:rsidR="00474B45" w:rsidRPr="003324C6">
        <w:rPr>
          <w:lang w:val="lv-LV"/>
        </w:rPr>
        <w:t>retenden</w:t>
      </w:r>
      <w:r w:rsidRPr="003324C6">
        <w:rPr>
          <w:lang w:val="lv-LV"/>
        </w:rPr>
        <w:t xml:space="preserve">ts ir personālsabiedrība) atbilst </w:t>
      </w:r>
      <w:r w:rsidR="00EA3637" w:rsidRPr="003324C6">
        <w:rPr>
          <w:lang w:val="lv-LV"/>
        </w:rPr>
        <w:t>N</w:t>
      </w:r>
      <w:r w:rsidRPr="003324C6">
        <w:rPr>
          <w:lang w:val="lv-LV"/>
        </w:rPr>
        <w:t xml:space="preserve">olikuma </w:t>
      </w:r>
      <w:r w:rsidR="004A48A8" w:rsidRPr="003324C6">
        <w:rPr>
          <w:lang w:val="lv-LV"/>
        </w:rPr>
        <w:t>6</w:t>
      </w:r>
      <w:r w:rsidRPr="003324C6">
        <w:rPr>
          <w:lang w:val="lv-LV"/>
        </w:rPr>
        <w:t xml:space="preserve">.2.1., </w:t>
      </w:r>
      <w:r w:rsidR="004A48A8" w:rsidRPr="003324C6">
        <w:rPr>
          <w:lang w:val="lv-LV"/>
        </w:rPr>
        <w:t>6</w:t>
      </w:r>
      <w:r w:rsidRPr="003324C6">
        <w:rPr>
          <w:lang w:val="lv-LV"/>
        </w:rPr>
        <w:t xml:space="preserve">.2.3., </w:t>
      </w:r>
      <w:r w:rsidR="004A48A8" w:rsidRPr="003324C6">
        <w:rPr>
          <w:lang w:val="lv-LV"/>
        </w:rPr>
        <w:t>6</w:t>
      </w:r>
      <w:r w:rsidRPr="003324C6">
        <w:rPr>
          <w:lang w:val="lv-LV"/>
        </w:rPr>
        <w:t xml:space="preserve">.2.4., </w:t>
      </w:r>
      <w:r w:rsidR="004A48A8" w:rsidRPr="003324C6">
        <w:rPr>
          <w:lang w:val="lv-LV"/>
        </w:rPr>
        <w:t>6</w:t>
      </w:r>
      <w:r w:rsidRPr="003324C6">
        <w:rPr>
          <w:lang w:val="lv-LV"/>
        </w:rPr>
        <w:t xml:space="preserve">.2.5., </w:t>
      </w:r>
      <w:r w:rsidR="004A48A8" w:rsidRPr="003324C6">
        <w:rPr>
          <w:lang w:val="lv-LV"/>
        </w:rPr>
        <w:t>6</w:t>
      </w:r>
      <w:r w:rsidRPr="003324C6">
        <w:rPr>
          <w:lang w:val="lv-LV"/>
        </w:rPr>
        <w:t>.2.6.</w:t>
      </w:r>
      <w:r w:rsidR="00B82AB1" w:rsidRPr="003324C6">
        <w:rPr>
          <w:lang w:val="lv-LV"/>
        </w:rPr>
        <w:t>,</w:t>
      </w:r>
      <w:r w:rsidRPr="003324C6">
        <w:rPr>
          <w:lang w:val="lv-LV"/>
        </w:rPr>
        <w:t xml:space="preserve"> </w:t>
      </w:r>
      <w:r w:rsidR="004A48A8" w:rsidRPr="003324C6">
        <w:rPr>
          <w:lang w:val="lv-LV"/>
        </w:rPr>
        <w:t>6</w:t>
      </w:r>
      <w:r w:rsidRPr="003324C6">
        <w:rPr>
          <w:lang w:val="lv-LV"/>
        </w:rPr>
        <w:t>.2.7.</w:t>
      </w:r>
      <w:r w:rsidR="00B82AB1" w:rsidRPr="003324C6">
        <w:rPr>
          <w:lang w:val="lv-LV"/>
        </w:rPr>
        <w:t xml:space="preserve"> vai 6.2.8.</w:t>
      </w:r>
      <w:r w:rsidRPr="003324C6">
        <w:rPr>
          <w:lang w:val="lv-LV"/>
        </w:rPr>
        <w:t xml:space="preserve">punktā minētajam izslēgšanas gadījumam, </w:t>
      </w:r>
      <w:r w:rsidR="00BF664C" w:rsidRPr="003324C6">
        <w:rPr>
          <w:lang w:val="lv-LV"/>
        </w:rPr>
        <w:t>p</w:t>
      </w:r>
      <w:r w:rsidR="00474B45" w:rsidRPr="003324C6">
        <w:rPr>
          <w:lang w:val="lv-LV"/>
        </w:rPr>
        <w:t>retenden</w:t>
      </w:r>
      <w:r w:rsidRPr="003324C6">
        <w:rPr>
          <w:lang w:val="lv-LV"/>
        </w:rPr>
        <w:t>ts kopā ar pie</w:t>
      </w:r>
      <w:r w:rsidR="00474B45" w:rsidRPr="003324C6">
        <w:rPr>
          <w:lang w:val="lv-LV"/>
        </w:rPr>
        <w:t>dāvāj</w:t>
      </w:r>
      <w:r w:rsidRPr="003324C6">
        <w:rPr>
          <w:lang w:val="lv-LV"/>
        </w:rPr>
        <w:t xml:space="preserve">umu iesniedz skaidrojumu un pierādījumus par nodarītā kaitējuma atlīdzināšanu vai noslēgtu vienošanos par nodarītā kaitējuma atlīdzināšanu, sadarbošanos ar izmeklēšanas iestādēm un veiktajiem tehniskajiem, organizatoriskajiem vai </w:t>
      </w:r>
      <w:proofErr w:type="spellStart"/>
      <w:r w:rsidRPr="003324C6">
        <w:rPr>
          <w:lang w:val="lv-LV"/>
        </w:rPr>
        <w:t>personālvadības</w:t>
      </w:r>
      <w:proofErr w:type="spellEnd"/>
      <w:r w:rsidRPr="003324C6">
        <w:rPr>
          <w:lang w:val="lv-LV"/>
        </w:rPr>
        <w:t xml:space="preserve"> pasākumiem, lai pierādītu savu uzticamību un novērstu tādu pašu un līdzīgu gadījumu atkārtošanos nākotnē. </w:t>
      </w:r>
    </w:p>
    <w:p w14:paraId="4F77BC95" w14:textId="77777777" w:rsidR="00BF076B" w:rsidRPr="003324C6" w:rsidRDefault="000F4244" w:rsidP="00A22709">
      <w:pPr>
        <w:pStyle w:val="ListParagraph"/>
        <w:numPr>
          <w:ilvl w:val="2"/>
          <w:numId w:val="41"/>
        </w:numPr>
        <w:spacing w:after="0" w:line="240" w:lineRule="auto"/>
        <w:ind w:left="993" w:right="0"/>
        <w:rPr>
          <w:lang w:val="lv-LV"/>
        </w:rPr>
      </w:pPr>
      <w:r w:rsidRPr="003324C6">
        <w:rPr>
          <w:lang w:val="lv-LV"/>
        </w:rPr>
        <w:t xml:space="preserve">Ja </w:t>
      </w:r>
      <w:r w:rsidR="00BF664C" w:rsidRPr="003324C6">
        <w:rPr>
          <w:lang w:val="lv-LV"/>
        </w:rPr>
        <w:t>p</w:t>
      </w:r>
      <w:r w:rsidR="00474B45" w:rsidRPr="003324C6">
        <w:rPr>
          <w:lang w:val="lv-LV"/>
        </w:rPr>
        <w:t>retenden</w:t>
      </w:r>
      <w:r w:rsidRPr="003324C6">
        <w:rPr>
          <w:lang w:val="lv-LV"/>
        </w:rPr>
        <w:t xml:space="preserve">ts neiesniedz skaidrojumu un pierādījumus, Pasūtītājs izslēdz </w:t>
      </w:r>
      <w:r w:rsidR="00BF664C" w:rsidRPr="003324C6">
        <w:rPr>
          <w:lang w:val="lv-LV"/>
        </w:rPr>
        <w:t>p</w:t>
      </w:r>
      <w:r w:rsidR="00474B45" w:rsidRPr="003324C6">
        <w:rPr>
          <w:lang w:val="lv-LV"/>
        </w:rPr>
        <w:t>retenden</w:t>
      </w:r>
      <w:r w:rsidRPr="003324C6">
        <w:rPr>
          <w:lang w:val="lv-LV"/>
        </w:rPr>
        <w:t>tu no dalības iepirkuma procedūrā kā atbilst</w:t>
      </w:r>
      <w:r w:rsidR="004A48A8" w:rsidRPr="003324C6">
        <w:rPr>
          <w:lang w:val="lv-LV"/>
        </w:rPr>
        <w:t xml:space="preserve">ošu </w:t>
      </w:r>
      <w:r w:rsidR="00EA3637" w:rsidRPr="003324C6">
        <w:rPr>
          <w:lang w:val="lv-LV"/>
        </w:rPr>
        <w:t>N</w:t>
      </w:r>
      <w:r w:rsidR="004A48A8" w:rsidRPr="003324C6">
        <w:rPr>
          <w:lang w:val="lv-LV"/>
        </w:rPr>
        <w:t>olikuma 6.</w:t>
      </w:r>
      <w:r w:rsidRPr="003324C6">
        <w:rPr>
          <w:lang w:val="lv-LV"/>
        </w:rPr>
        <w:t xml:space="preserve">2.1., </w:t>
      </w:r>
      <w:r w:rsidR="004A48A8" w:rsidRPr="003324C6">
        <w:rPr>
          <w:lang w:val="lv-LV"/>
        </w:rPr>
        <w:t>6</w:t>
      </w:r>
      <w:r w:rsidRPr="003324C6">
        <w:rPr>
          <w:lang w:val="lv-LV"/>
        </w:rPr>
        <w:t>.2.3.,</w:t>
      </w:r>
      <w:r w:rsidR="004A48A8" w:rsidRPr="003324C6">
        <w:rPr>
          <w:lang w:val="lv-LV"/>
        </w:rPr>
        <w:t xml:space="preserve"> 6.2.4., 6</w:t>
      </w:r>
      <w:r w:rsidRPr="003324C6">
        <w:rPr>
          <w:lang w:val="lv-LV"/>
        </w:rPr>
        <w:t xml:space="preserve">.2.5., </w:t>
      </w:r>
      <w:r w:rsidR="004A48A8" w:rsidRPr="003324C6">
        <w:rPr>
          <w:lang w:val="lv-LV"/>
        </w:rPr>
        <w:t>6</w:t>
      </w:r>
      <w:r w:rsidRPr="003324C6">
        <w:rPr>
          <w:lang w:val="lv-LV"/>
        </w:rPr>
        <w:t>.2.6.</w:t>
      </w:r>
      <w:r w:rsidR="00B82AB1" w:rsidRPr="003324C6">
        <w:rPr>
          <w:lang w:val="lv-LV"/>
        </w:rPr>
        <w:t>,</w:t>
      </w:r>
      <w:r w:rsidRPr="003324C6">
        <w:rPr>
          <w:lang w:val="lv-LV"/>
        </w:rPr>
        <w:t xml:space="preserve"> </w:t>
      </w:r>
      <w:r w:rsidR="004A48A8" w:rsidRPr="003324C6">
        <w:rPr>
          <w:lang w:val="lv-LV"/>
        </w:rPr>
        <w:t>6</w:t>
      </w:r>
      <w:r w:rsidRPr="003324C6">
        <w:rPr>
          <w:lang w:val="lv-LV"/>
        </w:rPr>
        <w:t>.2.7.</w:t>
      </w:r>
      <w:r w:rsidR="00B82AB1" w:rsidRPr="003324C6">
        <w:rPr>
          <w:lang w:val="lv-LV"/>
        </w:rPr>
        <w:t xml:space="preserve"> vai 6.2.8.</w:t>
      </w:r>
      <w:r w:rsidRPr="003324C6">
        <w:rPr>
          <w:lang w:val="lv-LV"/>
        </w:rPr>
        <w:t xml:space="preserve">punktā minētajam izslēgšanas gadījumam. </w:t>
      </w:r>
    </w:p>
    <w:p w14:paraId="3F8A7207" w14:textId="77777777" w:rsidR="00BF076B" w:rsidRPr="003324C6" w:rsidRDefault="000F4244" w:rsidP="00A22709">
      <w:pPr>
        <w:numPr>
          <w:ilvl w:val="2"/>
          <w:numId w:val="41"/>
        </w:numPr>
        <w:spacing w:after="0" w:line="240" w:lineRule="auto"/>
        <w:ind w:left="993" w:right="0"/>
        <w:rPr>
          <w:lang w:val="lv-LV"/>
        </w:rPr>
      </w:pPr>
      <w:r w:rsidRPr="003324C6">
        <w:rPr>
          <w:lang w:val="lv-LV"/>
        </w:rPr>
        <w:t xml:space="preserve">Pasūtītājs izvērtē </w:t>
      </w:r>
      <w:r w:rsidR="00BF664C" w:rsidRPr="003324C6">
        <w:rPr>
          <w:lang w:val="lv-LV"/>
        </w:rPr>
        <w:t>p</w:t>
      </w:r>
      <w:r w:rsidR="00147D0E" w:rsidRPr="003324C6">
        <w:rPr>
          <w:lang w:val="lv-LV"/>
        </w:rPr>
        <w:t>retenden</w:t>
      </w:r>
      <w:r w:rsidRPr="003324C6">
        <w:rPr>
          <w:lang w:val="lv-LV"/>
        </w:rPr>
        <w:t xml:space="preserve">ta vai personālsabiedrības biedra (ja </w:t>
      </w:r>
      <w:r w:rsidR="00BF664C" w:rsidRPr="003324C6">
        <w:rPr>
          <w:lang w:val="lv-LV"/>
        </w:rPr>
        <w:t>p</w:t>
      </w:r>
      <w:r w:rsidR="00147D0E" w:rsidRPr="003324C6">
        <w:rPr>
          <w:lang w:val="lv-LV"/>
        </w:rPr>
        <w:t>retenden</w:t>
      </w:r>
      <w:r w:rsidRPr="003324C6">
        <w:rPr>
          <w:lang w:val="lv-LV"/>
        </w:rPr>
        <w:t xml:space="preserve">ts ir personālsabiedrība) veiktos pasākumus un to pierādījumus, ņemot vērā noziedzīga nodarījuma vai pārkāpuma smagumu un konkrētos apstākļus. Pasūtītājs var prasīt attiecīgā noziedzīgā nodarījuma vai pārkāpuma jomā kompetentajai institūcijai atzinumu par </w:t>
      </w:r>
      <w:r w:rsidR="00BF664C" w:rsidRPr="003324C6">
        <w:rPr>
          <w:lang w:val="lv-LV"/>
        </w:rPr>
        <w:t>pretendent</w:t>
      </w:r>
      <w:r w:rsidRPr="003324C6">
        <w:rPr>
          <w:lang w:val="lv-LV"/>
        </w:rPr>
        <w:t xml:space="preserve">a veikto pasākumu pietiekamību uzticamības atjaunošanai un tādu pašu un līdzīgu gadījumu novēršanai nākotnē. Atzinumu nepieprasa, ja Pasūtītājam ir pieejams vai arī </w:t>
      </w:r>
      <w:r w:rsidR="00BF664C" w:rsidRPr="003324C6">
        <w:rPr>
          <w:lang w:val="lv-LV"/>
        </w:rPr>
        <w:t>pretendent</w:t>
      </w:r>
      <w:r w:rsidRPr="003324C6">
        <w:rPr>
          <w:lang w:val="lv-LV"/>
        </w:rPr>
        <w:t xml:space="preserve">s ir iesniedzis attiecīgā noziedzīgā nodarījuma vai pārkāpuma jomā kompetentās institūcijas atzinumu par konkrētā </w:t>
      </w:r>
      <w:r w:rsidR="00BF664C" w:rsidRPr="003324C6">
        <w:rPr>
          <w:lang w:val="lv-LV"/>
        </w:rPr>
        <w:t>p</w:t>
      </w:r>
      <w:r w:rsidR="00147D0E" w:rsidRPr="003324C6">
        <w:rPr>
          <w:lang w:val="lv-LV"/>
        </w:rPr>
        <w:t>retenden</w:t>
      </w:r>
      <w:r w:rsidRPr="003324C6">
        <w:rPr>
          <w:lang w:val="lv-LV"/>
        </w:rPr>
        <w:t xml:space="preserve">ta veikto pasākumu pietiekamību uzticamības atjaunošanai un tādu pašu un līdzīgu gadījumu novēršanai nākotnē. </w:t>
      </w:r>
    </w:p>
    <w:p w14:paraId="3D453E7A" w14:textId="77777777" w:rsidR="00BF076B" w:rsidRPr="003324C6" w:rsidRDefault="000F4244" w:rsidP="00A22709">
      <w:pPr>
        <w:numPr>
          <w:ilvl w:val="2"/>
          <w:numId w:val="41"/>
        </w:numPr>
        <w:spacing w:after="0" w:line="240" w:lineRule="auto"/>
        <w:ind w:left="993" w:right="0"/>
        <w:rPr>
          <w:lang w:val="lv-LV"/>
        </w:rPr>
      </w:pPr>
      <w:r w:rsidRPr="003324C6">
        <w:rPr>
          <w:lang w:val="lv-LV"/>
        </w:rPr>
        <w:lastRenderedPageBreak/>
        <w:t xml:space="preserve">Ja Pasūtītājs veiktos pasākumus uzskata par pietiekamiem uzticamības atjaunošanai un tādu pašu un līdzīgu gadījumu novēršanai nākotnē, tas pieņem lēmumu neizslēgt attiecīgo </w:t>
      </w:r>
      <w:r w:rsidR="00BF664C" w:rsidRPr="003324C6">
        <w:rPr>
          <w:lang w:val="lv-LV"/>
        </w:rPr>
        <w:t>pretendent</w:t>
      </w:r>
      <w:r w:rsidRPr="003324C6">
        <w:rPr>
          <w:lang w:val="lv-LV"/>
        </w:rPr>
        <w:t xml:space="preserve">u no dalības iepirkuma procedūrā. Ja veiktie pasākumi ir nepietiekami, Pasūtītājs pieņem lēmumu izslēgt </w:t>
      </w:r>
      <w:r w:rsidR="00BF664C" w:rsidRPr="003324C6">
        <w:rPr>
          <w:lang w:val="lv-LV"/>
        </w:rPr>
        <w:t>p</w:t>
      </w:r>
      <w:r w:rsidR="00147D0E" w:rsidRPr="003324C6">
        <w:rPr>
          <w:lang w:val="lv-LV"/>
        </w:rPr>
        <w:t>retenden</w:t>
      </w:r>
      <w:r w:rsidRPr="003324C6">
        <w:rPr>
          <w:lang w:val="lv-LV"/>
        </w:rPr>
        <w:t>tu no turpmāk</w:t>
      </w:r>
      <w:r w:rsidR="00147D0E" w:rsidRPr="003324C6">
        <w:rPr>
          <w:lang w:val="lv-LV"/>
        </w:rPr>
        <w:t>a</w:t>
      </w:r>
      <w:r w:rsidRPr="003324C6">
        <w:rPr>
          <w:lang w:val="lv-LV"/>
        </w:rPr>
        <w:t xml:space="preserve">s dalības iepirkuma procedūrā. </w:t>
      </w:r>
    </w:p>
    <w:p w14:paraId="247A902F" w14:textId="77777777" w:rsidR="00BF076B" w:rsidRPr="003324C6" w:rsidRDefault="000F4244" w:rsidP="00A22709">
      <w:pPr>
        <w:numPr>
          <w:ilvl w:val="1"/>
          <w:numId w:val="41"/>
        </w:numPr>
        <w:spacing w:after="0" w:line="240" w:lineRule="auto"/>
        <w:ind w:left="567" w:right="0" w:hanging="567"/>
        <w:rPr>
          <w:lang w:val="lv-LV"/>
        </w:rPr>
      </w:pPr>
      <w:r w:rsidRPr="003324C6">
        <w:rPr>
          <w:lang w:val="lv-LV"/>
        </w:rPr>
        <w:t xml:space="preserve">Ja Pasūtītājs konstatēs, ka Ministru kabineta noteiktajā informācijas sistēmā saskaņā ar Valsts ieņēmumu dienesta publiskās nodokļu parādnieku datubāzes vai Nekustamā īpašuma nodokļa administrēšanas sistēmas pēdējās datu aktualizācijas datumā ievietoto informāciju </w:t>
      </w:r>
      <w:r w:rsidR="00BF664C" w:rsidRPr="003324C6">
        <w:rPr>
          <w:lang w:val="lv-LV"/>
        </w:rPr>
        <w:t>p</w:t>
      </w:r>
      <w:r w:rsidR="00147D0E" w:rsidRPr="003324C6">
        <w:rPr>
          <w:lang w:val="lv-LV"/>
        </w:rPr>
        <w:t>retenden</w:t>
      </w:r>
      <w:r w:rsidRPr="003324C6">
        <w:rPr>
          <w:lang w:val="lv-LV"/>
        </w:rPr>
        <w:t xml:space="preserve">tam </w:t>
      </w:r>
      <w:r w:rsidRPr="003324C6">
        <w:rPr>
          <w:color w:val="auto"/>
          <w:lang w:val="lv-LV"/>
        </w:rPr>
        <w:t xml:space="preserve">vai </w:t>
      </w:r>
      <w:r w:rsidR="004A48A8" w:rsidRPr="003324C6">
        <w:rPr>
          <w:color w:val="auto"/>
          <w:lang w:val="lv-LV"/>
        </w:rPr>
        <w:t>6</w:t>
      </w:r>
      <w:r w:rsidRPr="003324C6">
        <w:rPr>
          <w:color w:val="auto"/>
          <w:lang w:val="lv-LV"/>
        </w:rPr>
        <w:t>.2</w:t>
      </w:r>
      <w:r w:rsidR="00AF329F" w:rsidRPr="003324C6">
        <w:rPr>
          <w:color w:val="auto"/>
          <w:lang w:val="lv-LV"/>
        </w:rPr>
        <w:t>.</w:t>
      </w:r>
      <w:r w:rsidR="00B82AB1" w:rsidRPr="003324C6">
        <w:rPr>
          <w:color w:val="auto"/>
          <w:lang w:val="lv-LV"/>
        </w:rPr>
        <w:t>10</w:t>
      </w:r>
      <w:r w:rsidR="00147D0E" w:rsidRPr="003324C6">
        <w:rPr>
          <w:color w:val="auto"/>
          <w:lang w:val="lv-LV"/>
        </w:rPr>
        <w:t>.,</w:t>
      </w:r>
      <w:r w:rsidR="00AF329F" w:rsidRPr="003324C6">
        <w:rPr>
          <w:color w:val="auto"/>
          <w:lang w:val="lv-LV"/>
        </w:rPr>
        <w:t xml:space="preserve"> </w:t>
      </w:r>
      <w:r w:rsidR="00C17F55" w:rsidRPr="003324C6">
        <w:rPr>
          <w:color w:val="auto"/>
          <w:lang w:val="lv-LV"/>
        </w:rPr>
        <w:t>6.2.</w:t>
      </w:r>
      <w:r w:rsidR="00B82AB1" w:rsidRPr="003324C6">
        <w:rPr>
          <w:color w:val="auto"/>
          <w:lang w:val="lv-LV"/>
        </w:rPr>
        <w:t>11</w:t>
      </w:r>
      <w:r w:rsidR="00C17F55" w:rsidRPr="003324C6">
        <w:rPr>
          <w:color w:val="auto"/>
          <w:lang w:val="lv-LV"/>
        </w:rPr>
        <w:t>. un</w:t>
      </w:r>
      <w:r w:rsidRPr="003324C6">
        <w:rPr>
          <w:color w:val="auto"/>
          <w:lang w:val="lv-LV"/>
        </w:rPr>
        <w:t xml:space="preserve"> </w:t>
      </w:r>
      <w:r w:rsidR="004A48A8" w:rsidRPr="003324C6">
        <w:rPr>
          <w:color w:val="auto"/>
          <w:lang w:val="lv-LV"/>
        </w:rPr>
        <w:t>6</w:t>
      </w:r>
      <w:r w:rsidRPr="003324C6">
        <w:rPr>
          <w:color w:val="auto"/>
          <w:lang w:val="lv-LV"/>
        </w:rPr>
        <w:t>.2.</w:t>
      </w:r>
      <w:r w:rsidR="00B82AB1" w:rsidRPr="003324C6">
        <w:rPr>
          <w:color w:val="auto"/>
          <w:lang w:val="lv-LV"/>
        </w:rPr>
        <w:t>12</w:t>
      </w:r>
      <w:r w:rsidRPr="003324C6">
        <w:rPr>
          <w:color w:val="auto"/>
          <w:lang w:val="lv-LV"/>
        </w:rPr>
        <w:t xml:space="preserve">.punktā </w:t>
      </w:r>
      <w:r w:rsidRPr="003324C6">
        <w:rPr>
          <w:lang w:val="lv-LV"/>
        </w:rPr>
        <w:t>minētajai personai pie</w:t>
      </w:r>
      <w:r w:rsidR="00147D0E" w:rsidRPr="003324C6">
        <w:rPr>
          <w:lang w:val="lv-LV"/>
        </w:rPr>
        <w:t>dāvāj</w:t>
      </w:r>
      <w:r w:rsidRPr="003324C6">
        <w:rPr>
          <w:lang w:val="lv-LV"/>
        </w:rPr>
        <w:t xml:space="preserve">umu iesniegšanas termiņa pēdējā dienā vai dienā, kad pieņemts lēmums par iespējamu iepirkuma līguma slēgšanas tiesību piešķiršanu, ir nodokļu parādi (tai skaitā valsts sociālās apdrošināšanas obligāto iemaksu parādi), kas kopsummā pārsniedz 150 </w:t>
      </w:r>
      <w:proofErr w:type="spellStart"/>
      <w:r w:rsidRPr="003324C6">
        <w:rPr>
          <w:i/>
          <w:lang w:val="lv-LV"/>
        </w:rPr>
        <w:t>euro</w:t>
      </w:r>
      <w:proofErr w:type="spellEnd"/>
      <w:r w:rsidRPr="003324C6">
        <w:rPr>
          <w:lang w:val="lv-LV"/>
        </w:rPr>
        <w:t>, Komisija nosaka termiņu — 10 (desmit) dienas pēc informācijas izsniegšanas vai nosūtīšanas dienas — apliecinājuma iesniegšanai par to, ka pie</w:t>
      </w:r>
      <w:r w:rsidR="00147D0E" w:rsidRPr="003324C6">
        <w:rPr>
          <w:lang w:val="lv-LV"/>
        </w:rPr>
        <w:t>dāvāj</w:t>
      </w:r>
      <w:r w:rsidRPr="003324C6">
        <w:rPr>
          <w:lang w:val="lv-LV"/>
        </w:rPr>
        <w:t xml:space="preserve">umu iesniegšanas termiņa pēdējā dienā vai dienā, kad pieņemts lēmums par iespējamu iepirkuma līguma slēgšanas tiesību piešķiršanu, nebija nodokļu parādu (tai skaitā valsts sociālās apdrošināšanas obligāto iemaksu parādu), kas kopsummā pārsniedz 150 </w:t>
      </w:r>
      <w:proofErr w:type="spellStart"/>
      <w:r w:rsidRPr="003324C6">
        <w:rPr>
          <w:i/>
          <w:lang w:val="lv-LV"/>
        </w:rPr>
        <w:t>euro</w:t>
      </w:r>
      <w:proofErr w:type="spellEnd"/>
      <w:r w:rsidRPr="003324C6">
        <w:rPr>
          <w:lang w:val="lv-LV"/>
        </w:rPr>
        <w:t xml:space="preserve">. Ja noteiktajā termiņā apliecinājums nav iesniegts, </w:t>
      </w:r>
      <w:r w:rsidR="00BF664C" w:rsidRPr="003324C6">
        <w:rPr>
          <w:lang w:val="lv-LV"/>
        </w:rPr>
        <w:t>p</w:t>
      </w:r>
      <w:r w:rsidR="00147D0E" w:rsidRPr="003324C6">
        <w:rPr>
          <w:lang w:val="lv-LV"/>
        </w:rPr>
        <w:t>retenden</w:t>
      </w:r>
      <w:r w:rsidRPr="003324C6">
        <w:rPr>
          <w:lang w:val="lv-LV"/>
        </w:rPr>
        <w:t xml:space="preserve">ts tiek izslēgts no dalības </w:t>
      </w:r>
      <w:r w:rsidR="00147D0E" w:rsidRPr="003324C6">
        <w:rPr>
          <w:lang w:val="lv-LV"/>
        </w:rPr>
        <w:t>Atklāt</w:t>
      </w:r>
      <w:r w:rsidRPr="003324C6">
        <w:rPr>
          <w:lang w:val="lv-LV"/>
        </w:rPr>
        <w:t xml:space="preserve">ā konkursā. </w:t>
      </w:r>
    </w:p>
    <w:p w14:paraId="0CFA27F4" w14:textId="77777777" w:rsidR="00BF076B" w:rsidRPr="003324C6" w:rsidRDefault="00E73988" w:rsidP="00A22709">
      <w:pPr>
        <w:numPr>
          <w:ilvl w:val="1"/>
          <w:numId w:val="41"/>
        </w:numPr>
        <w:spacing w:after="0" w:line="240" w:lineRule="auto"/>
        <w:ind w:left="567" w:right="0" w:hanging="567"/>
        <w:rPr>
          <w:lang w:val="lv-LV"/>
        </w:rPr>
      </w:pPr>
      <w:r w:rsidRPr="003324C6">
        <w:rPr>
          <w:lang w:val="lv-LV"/>
        </w:rPr>
        <w:t>Pretenden</w:t>
      </w:r>
      <w:r w:rsidR="000F4244" w:rsidRPr="003324C6">
        <w:rPr>
          <w:lang w:val="lv-LV"/>
        </w:rPr>
        <w:t>ts, l</w:t>
      </w:r>
      <w:r w:rsidR="00746D29" w:rsidRPr="003324C6">
        <w:rPr>
          <w:lang w:val="lv-LV"/>
        </w:rPr>
        <w:t xml:space="preserve">ai apliecinātu, ka tam, kā </w:t>
      </w:r>
      <w:r w:rsidR="00746D29" w:rsidRPr="003324C6">
        <w:rPr>
          <w:color w:val="auto"/>
          <w:lang w:val="lv-LV"/>
        </w:rPr>
        <w:t>arī 6</w:t>
      </w:r>
      <w:r w:rsidR="000F4244" w:rsidRPr="003324C6">
        <w:rPr>
          <w:color w:val="auto"/>
          <w:lang w:val="lv-LV"/>
        </w:rPr>
        <w:t>.2.</w:t>
      </w:r>
      <w:r w:rsidR="00B82AB1" w:rsidRPr="003324C6">
        <w:rPr>
          <w:color w:val="auto"/>
          <w:lang w:val="lv-LV"/>
        </w:rPr>
        <w:t>10</w:t>
      </w:r>
      <w:r w:rsidR="000F4244" w:rsidRPr="003324C6">
        <w:rPr>
          <w:color w:val="auto"/>
          <w:lang w:val="lv-LV"/>
        </w:rPr>
        <w:t>.</w:t>
      </w:r>
      <w:r w:rsidR="00C17F55" w:rsidRPr="003324C6">
        <w:rPr>
          <w:color w:val="auto"/>
          <w:lang w:val="lv-LV"/>
        </w:rPr>
        <w:t>, 6.2.</w:t>
      </w:r>
      <w:r w:rsidR="00B82AB1" w:rsidRPr="003324C6">
        <w:rPr>
          <w:color w:val="auto"/>
          <w:lang w:val="lv-LV"/>
        </w:rPr>
        <w:t>11</w:t>
      </w:r>
      <w:r w:rsidR="00C17F55" w:rsidRPr="003324C6">
        <w:rPr>
          <w:color w:val="auto"/>
          <w:lang w:val="lv-LV"/>
        </w:rPr>
        <w:t>.</w:t>
      </w:r>
      <w:r w:rsidR="000F4244" w:rsidRPr="003324C6">
        <w:rPr>
          <w:color w:val="auto"/>
          <w:lang w:val="lv-LV"/>
        </w:rPr>
        <w:t xml:space="preserve"> </w:t>
      </w:r>
      <w:r w:rsidR="00C17F55" w:rsidRPr="003324C6">
        <w:rPr>
          <w:color w:val="auto"/>
          <w:lang w:val="lv-LV"/>
        </w:rPr>
        <w:t>un</w:t>
      </w:r>
      <w:r w:rsidR="000F4244" w:rsidRPr="003324C6">
        <w:rPr>
          <w:color w:val="auto"/>
          <w:lang w:val="lv-LV"/>
        </w:rPr>
        <w:t xml:space="preserve"> </w:t>
      </w:r>
      <w:r w:rsidR="00746D29" w:rsidRPr="003324C6">
        <w:rPr>
          <w:color w:val="auto"/>
          <w:lang w:val="lv-LV"/>
        </w:rPr>
        <w:t>6</w:t>
      </w:r>
      <w:r w:rsidR="000F4244" w:rsidRPr="003324C6">
        <w:rPr>
          <w:color w:val="auto"/>
          <w:lang w:val="lv-LV"/>
        </w:rPr>
        <w:t>.2.</w:t>
      </w:r>
      <w:r w:rsidR="00B82AB1" w:rsidRPr="003324C6">
        <w:rPr>
          <w:color w:val="auto"/>
          <w:lang w:val="lv-LV"/>
        </w:rPr>
        <w:t>12</w:t>
      </w:r>
      <w:r w:rsidR="000F4244" w:rsidRPr="003324C6">
        <w:rPr>
          <w:color w:val="auto"/>
          <w:lang w:val="lv-LV"/>
        </w:rPr>
        <w:t xml:space="preserve">.punktā </w:t>
      </w:r>
      <w:r w:rsidR="000F4244" w:rsidRPr="003324C6">
        <w:rPr>
          <w:lang w:val="lv-LV"/>
        </w:rPr>
        <w:t xml:space="preserve">minētajai personai nebija nodokļu parādu (tai skaitā valsts sociālās apdrošināšanas obligāto iemaksu parādu), kas kopsummā Latvijā pārsniedz 150 </w:t>
      </w:r>
      <w:proofErr w:type="spellStart"/>
      <w:r w:rsidR="000F4244" w:rsidRPr="003324C6">
        <w:rPr>
          <w:i/>
          <w:lang w:val="lv-LV"/>
        </w:rPr>
        <w:t>euro</w:t>
      </w:r>
      <w:proofErr w:type="spellEnd"/>
      <w:r w:rsidR="000F4244" w:rsidRPr="003324C6">
        <w:rPr>
          <w:lang w:val="lv-LV"/>
        </w:rPr>
        <w:t xml:space="preserve">, </w:t>
      </w:r>
      <w:r w:rsidRPr="003324C6">
        <w:rPr>
          <w:lang w:val="lv-LV"/>
        </w:rPr>
        <w:t>Noliku</w:t>
      </w:r>
      <w:r w:rsidRPr="003324C6">
        <w:rPr>
          <w:color w:val="auto"/>
          <w:lang w:val="lv-LV"/>
        </w:rPr>
        <w:t xml:space="preserve">ma </w:t>
      </w:r>
      <w:r w:rsidR="00254897" w:rsidRPr="003324C6">
        <w:rPr>
          <w:color w:val="auto"/>
          <w:lang w:val="lv-LV"/>
        </w:rPr>
        <w:t>6</w:t>
      </w:r>
      <w:r w:rsidR="000F4244" w:rsidRPr="003324C6">
        <w:rPr>
          <w:color w:val="auto"/>
          <w:lang w:val="lv-LV"/>
        </w:rPr>
        <w:t>.8</w:t>
      </w:r>
      <w:r w:rsidR="00AF329F" w:rsidRPr="003324C6">
        <w:rPr>
          <w:color w:val="auto"/>
          <w:lang w:val="lv-LV"/>
        </w:rPr>
        <w:t>.</w:t>
      </w:r>
      <w:r w:rsidR="000F4244" w:rsidRPr="003324C6">
        <w:rPr>
          <w:color w:val="auto"/>
          <w:lang w:val="lv-LV"/>
        </w:rPr>
        <w:t xml:space="preserve">punktā </w:t>
      </w:r>
      <w:r w:rsidR="000F4244" w:rsidRPr="003324C6">
        <w:rPr>
          <w:lang w:val="lv-LV"/>
        </w:rPr>
        <w:t xml:space="preserve">minētajā termiņā iesniedz: </w:t>
      </w:r>
    </w:p>
    <w:p w14:paraId="73DB7D0D" w14:textId="77777777" w:rsidR="00BF076B" w:rsidRPr="003324C6" w:rsidRDefault="000F4244" w:rsidP="00A22709">
      <w:pPr>
        <w:numPr>
          <w:ilvl w:val="2"/>
          <w:numId w:val="41"/>
        </w:numPr>
        <w:spacing w:after="0" w:line="240" w:lineRule="auto"/>
        <w:ind w:left="993" w:right="0"/>
        <w:rPr>
          <w:lang w:val="lv-LV"/>
        </w:rPr>
      </w:pPr>
      <w:r w:rsidRPr="003324C6">
        <w:rPr>
          <w:lang w:val="lv-LV"/>
        </w:rPr>
        <w:t xml:space="preserve">attiecīgās personas vai tās pārstāvja apliecinātu izdruku no Valsts ieņēmumu dienesta elektroniskās deklarēšanas sistēmas vai Valsts ieņēmumu dienesta izziņu par to, ka šai personai nebija attiecīgo nodokļu parādu (tai skaitā valsts sociālās apdrošināšanas obligāto iemaksu parādu); </w:t>
      </w:r>
    </w:p>
    <w:p w14:paraId="46594B84" w14:textId="77777777" w:rsidR="00BF076B" w:rsidRPr="003324C6" w:rsidRDefault="000F4244" w:rsidP="00A22709">
      <w:pPr>
        <w:numPr>
          <w:ilvl w:val="2"/>
          <w:numId w:val="41"/>
        </w:numPr>
        <w:spacing w:after="0" w:line="240" w:lineRule="auto"/>
        <w:ind w:left="993" w:right="0"/>
        <w:rPr>
          <w:lang w:val="lv-LV"/>
        </w:rPr>
      </w:pPr>
      <w:r w:rsidRPr="003324C6">
        <w:rPr>
          <w:lang w:val="lv-LV"/>
        </w:rPr>
        <w:t xml:space="preserve">pašvaldības izdotu izziņu par to, ka attiecīgajai personai nebija nekustamā īpašuma nodokļa parādu; </w:t>
      </w:r>
    </w:p>
    <w:p w14:paraId="6AB2E117" w14:textId="77777777" w:rsidR="00BF076B" w:rsidRPr="003324C6" w:rsidRDefault="000F4244" w:rsidP="00A22709">
      <w:pPr>
        <w:numPr>
          <w:ilvl w:val="2"/>
          <w:numId w:val="41"/>
        </w:numPr>
        <w:spacing w:after="0" w:line="240" w:lineRule="auto"/>
        <w:ind w:left="993" w:right="0"/>
        <w:rPr>
          <w:lang w:val="lv-LV"/>
        </w:rPr>
      </w:pPr>
      <w:r w:rsidRPr="003324C6">
        <w:rPr>
          <w:lang w:val="lv-LV"/>
        </w:rPr>
        <w:t xml:space="preserve">Valsts ieņēmumu dienesta vai pašvaldības kompetentās institūcijas izdota lēmuma kopiju par nodokļu samaksas termiņa pagarināšanu vai atlikšanu </w:t>
      </w:r>
      <w:r w:rsidR="00E31093" w:rsidRPr="003324C6">
        <w:rPr>
          <w:lang w:val="lv-LV"/>
        </w:rPr>
        <w:t>vai citus objektīvus pierādījumus par nodokļu parādu nees</w:t>
      </w:r>
      <w:r w:rsidR="00F31F88" w:rsidRPr="003324C6">
        <w:rPr>
          <w:lang w:val="lv-LV"/>
        </w:rPr>
        <w:t>am</w:t>
      </w:r>
      <w:r w:rsidR="00E31093" w:rsidRPr="003324C6">
        <w:rPr>
          <w:lang w:val="lv-LV"/>
        </w:rPr>
        <w:t>ību.</w:t>
      </w:r>
    </w:p>
    <w:p w14:paraId="6B721CE6" w14:textId="77777777" w:rsidR="000E5A53" w:rsidRPr="003324C6" w:rsidRDefault="00D016A1" w:rsidP="00A22709">
      <w:pPr>
        <w:numPr>
          <w:ilvl w:val="1"/>
          <w:numId w:val="41"/>
        </w:numPr>
        <w:tabs>
          <w:tab w:val="left" w:pos="993"/>
        </w:tabs>
        <w:spacing w:after="240" w:line="264" w:lineRule="auto"/>
        <w:ind w:left="567" w:right="0" w:hanging="567"/>
        <w:rPr>
          <w:lang w:val="lv-LV"/>
        </w:rPr>
      </w:pPr>
      <w:r w:rsidRPr="003324C6">
        <w:rPr>
          <w:lang w:val="lv-LV"/>
        </w:rPr>
        <w:t xml:space="preserve">Pasūtītājs pārbaudi </w:t>
      </w:r>
      <w:r w:rsidRPr="003324C6">
        <w:rPr>
          <w:color w:val="auto"/>
          <w:lang w:val="lv-LV"/>
        </w:rPr>
        <w:t xml:space="preserve">par </w:t>
      </w:r>
      <w:r w:rsidR="00BF664C" w:rsidRPr="003324C6">
        <w:rPr>
          <w:lang w:val="lv-LV"/>
        </w:rPr>
        <w:t>p</w:t>
      </w:r>
      <w:r w:rsidR="00E73988" w:rsidRPr="003324C6">
        <w:rPr>
          <w:lang w:val="lv-LV"/>
        </w:rPr>
        <w:t>retenden</w:t>
      </w:r>
      <w:r w:rsidRPr="003324C6">
        <w:rPr>
          <w:lang w:val="lv-LV"/>
        </w:rPr>
        <w:t xml:space="preserve">tu izslēgšanas gadījumiem veic attiecībā uz katru </w:t>
      </w:r>
      <w:r w:rsidR="00BF664C" w:rsidRPr="003324C6">
        <w:rPr>
          <w:lang w:val="lv-LV"/>
        </w:rPr>
        <w:t>p</w:t>
      </w:r>
      <w:r w:rsidR="008D0B17" w:rsidRPr="003324C6">
        <w:rPr>
          <w:lang w:val="lv-LV"/>
        </w:rPr>
        <w:t>retenden</w:t>
      </w:r>
      <w:r w:rsidRPr="003324C6">
        <w:rPr>
          <w:lang w:val="lv-LV"/>
        </w:rPr>
        <w:t>tu</w:t>
      </w:r>
      <w:r w:rsidR="00E31093" w:rsidRPr="003324C6">
        <w:rPr>
          <w:lang w:val="lv-LV"/>
        </w:rPr>
        <w:t>, kuram atbilstoši citām paziņojumā par līgumu un iepirkuma procedūras dokumentos noteiktajām prasībām un izraudzītajiem piedāvājuma izvērtēšanas kritērijiem būtu piešķiramas līguma slēgšanas tiesības</w:t>
      </w:r>
      <w:r w:rsidRPr="003324C6">
        <w:rPr>
          <w:color w:val="auto"/>
          <w:lang w:val="lv-LV"/>
        </w:rPr>
        <w:t xml:space="preserve">. </w:t>
      </w:r>
    </w:p>
    <w:p w14:paraId="13CB92D4" w14:textId="77777777" w:rsidR="00BF076B" w:rsidRPr="003324C6" w:rsidRDefault="000F4244" w:rsidP="00A22709">
      <w:pPr>
        <w:numPr>
          <w:ilvl w:val="0"/>
          <w:numId w:val="41"/>
        </w:numPr>
        <w:spacing w:after="135" w:line="265" w:lineRule="auto"/>
        <w:ind w:left="426" w:right="0" w:hanging="426"/>
        <w:jc w:val="left"/>
        <w:rPr>
          <w:lang w:val="lv-LV"/>
        </w:rPr>
      </w:pPr>
      <w:r w:rsidRPr="003324C6">
        <w:rPr>
          <w:b/>
          <w:lang w:val="lv-LV"/>
        </w:rPr>
        <w:t xml:space="preserve">APAKŠUZŅĒMĒJU PIESAISTE </w:t>
      </w:r>
    </w:p>
    <w:p w14:paraId="03CC7874" w14:textId="77777777" w:rsidR="00ED6595" w:rsidRPr="003324C6" w:rsidRDefault="00ED6595" w:rsidP="00A22709">
      <w:pPr>
        <w:pStyle w:val="ListParagraph"/>
        <w:numPr>
          <w:ilvl w:val="1"/>
          <w:numId w:val="41"/>
        </w:numPr>
        <w:spacing w:line="240" w:lineRule="auto"/>
        <w:ind w:left="567" w:right="0" w:hanging="567"/>
        <w:rPr>
          <w:lang w:val="lv-LV"/>
        </w:rPr>
      </w:pPr>
      <w:r w:rsidRPr="003324C6">
        <w:rPr>
          <w:lang w:val="lv-LV"/>
        </w:rPr>
        <w:t xml:space="preserve">Pasūtītājs pārbaudīs </w:t>
      </w:r>
      <w:r w:rsidR="00EA3637" w:rsidRPr="003324C6">
        <w:rPr>
          <w:lang w:val="lv-LV"/>
        </w:rPr>
        <w:t>N</w:t>
      </w:r>
      <w:r w:rsidRPr="003324C6">
        <w:rPr>
          <w:lang w:val="lv-LV"/>
        </w:rPr>
        <w:t>olikuma 6.2.2.-6.2.</w:t>
      </w:r>
      <w:r w:rsidR="009108CA" w:rsidRPr="003324C6">
        <w:rPr>
          <w:lang w:val="lv-LV"/>
        </w:rPr>
        <w:t>9</w:t>
      </w:r>
      <w:r w:rsidRPr="003324C6">
        <w:rPr>
          <w:lang w:val="lv-LV"/>
        </w:rPr>
        <w:t xml:space="preserve">.punktā noteikto izslēgšanas nosacījumu </w:t>
      </w:r>
      <w:proofErr w:type="spellStart"/>
      <w:r w:rsidRPr="003324C6">
        <w:rPr>
          <w:lang w:val="lv-LV"/>
        </w:rPr>
        <w:t>attiecināmību</w:t>
      </w:r>
      <w:proofErr w:type="spellEnd"/>
      <w:r w:rsidRPr="003324C6">
        <w:rPr>
          <w:lang w:val="lv-LV"/>
        </w:rPr>
        <w:t xml:space="preserve"> uz </w:t>
      </w:r>
      <w:r w:rsidR="00BF664C" w:rsidRPr="003324C6">
        <w:rPr>
          <w:lang w:val="lv-LV"/>
        </w:rPr>
        <w:t>p</w:t>
      </w:r>
      <w:r w:rsidRPr="003324C6">
        <w:rPr>
          <w:lang w:val="lv-LV"/>
        </w:rPr>
        <w:t>retendenta, kam būtu piešķiramas iepirkuma līguma slēgšanas tiesības, piesaistītajiem Apakšuzņēmējiem</w:t>
      </w:r>
      <w:r w:rsidR="00C8413D" w:rsidRPr="003324C6">
        <w:rPr>
          <w:lang w:val="lv-LV"/>
        </w:rPr>
        <w:t xml:space="preserve">, kas norādīti aizpildot Nolikuma 4.pielikuma </w:t>
      </w:r>
      <w:r w:rsidR="00A37663" w:rsidRPr="003324C6">
        <w:rPr>
          <w:lang w:val="lv-LV"/>
        </w:rPr>
        <w:t>7</w:t>
      </w:r>
      <w:r w:rsidR="00C8413D" w:rsidRPr="003324C6">
        <w:rPr>
          <w:lang w:val="lv-LV"/>
        </w:rPr>
        <w:t>.veidlapu.</w:t>
      </w:r>
    </w:p>
    <w:p w14:paraId="5635BEC6" w14:textId="312BD396" w:rsidR="00ED6595" w:rsidRPr="003324C6" w:rsidRDefault="00ED6595" w:rsidP="00A22709">
      <w:pPr>
        <w:pStyle w:val="ListParagraph"/>
        <w:numPr>
          <w:ilvl w:val="1"/>
          <w:numId w:val="41"/>
        </w:numPr>
        <w:spacing w:line="240" w:lineRule="auto"/>
        <w:ind w:left="567" w:right="0" w:hanging="567"/>
        <w:rPr>
          <w:lang w:val="lv-LV"/>
        </w:rPr>
      </w:pPr>
      <w:r w:rsidRPr="003324C6">
        <w:rPr>
          <w:lang w:val="lv-LV"/>
        </w:rPr>
        <w:t xml:space="preserve">Pretendenti ir tiesīgi nenorādīt tos Apakšuzņēmējus, kuru sniedzamo </w:t>
      </w:r>
      <w:r w:rsidR="00903CBB" w:rsidRPr="003324C6">
        <w:rPr>
          <w:color w:val="auto"/>
          <w:lang w:val="lv-LV"/>
        </w:rPr>
        <w:t>būvdarbu vai</w:t>
      </w:r>
      <w:r w:rsidR="00B047D3" w:rsidRPr="003324C6">
        <w:rPr>
          <w:color w:val="auto"/>
          <w:lang w:val="lv-LV"/>
        </w:rPr>
        <w:t xml:space="preserve"> </w:t>
      </w:r>
      <w:r w:rsidR="002E0284" w:rsidRPr="003324C6">
        <w:rPr>
          <w:color w:val="auto"/>
          <w:lang w:val="lv-LV"/>
        </w:rPr>
        <w:t>p</w:t>
      </w:r>
      <w:r w:rsidRPr="003324C6">
        <w:rPr>
          <w:color w:val="auto"/>
          <w:lang w:val="lv-LV"/>
        </w:rPr>
        <w:t xml:space="preserve">akalpojumu </w:t>
      </w:r>
      <w:r w:rsidRPr="003324C6">
        <w:rPr>
          <w:lang w:val="lv-LV"/>
        </w:rPr>
        <w:t xml:space="preserve">vērtība būs mazāka par 10% </w:t>
      </w:r>
      <w:r w:rsidR="00E33369" w:rsidRPr="003324C6">
        <w:rPr>
          <w:lang w:val="lv-LV"/>
        </w:rPr>
        <w:t xml:space="preserve">(desmit procenti) </w:t>
      </w:r>
      <w:r w:rsidRPr="003324C6">
        <w:rPr>
          <w:lang w:val="lv-LV"/>
        </w:rPr>
        <w:t xml:space="preserve">no kopējās iepirkuma līguma vērtības. </w:t>
      </w:r>
    </w:p>
    <w:p w14:paraId="66E49A74" w14:textId="77777777" w:rsidR="00D25EA1" w:rsidRPr="003324C6" w:rsidRDefault="00D25EA1" w:rsidP="00C40EB7">
      <w:pPr>
        <w:ind w:left="0" w:right="0" w:firstLine="0"/>
        <w:rPr>
          <w:lang w:val="lv-LV"/>
        </w:rPr>
      </w:pPr>
    </w:p>
    <w:p w14:paraId="6B063CE3" w14:textId="77777777" w:rsidR="00A940CE" w:rsidRPr="003324C6" w:rsidRDefault="00A940CE" w:rsidP="00A22709">
      <w:pPr>
        <w:numPr>
          <w:ilvl w:val="0"/>
          <w:numId w:val="41"/>
        </w:numPr>
        <w:spacing w:after="135" w:line="265" w:lineRule="auto"/>
        <w:ind w:left="426" w:right="0" w:hanging="426"/>
        <w:jc w:val="left"/>
        <w:rPr>
          <w:b/>
          <w:lang w:val="lv-LV"/>
        </w:rPr>
      </w:pPr>
      <w:r w:rsidRPr="003324C6">
        <w:rPr>
          <w:b/>
          <w:lang w:val="lv-LV"/>
        </w:rPr>
        <w:t>PRETENDENTU PIEDĀVĀJUMU IZVĒRTĒŠANA</w:t>
      </w:r>
    </w:p>
    <w:p w14:paraId="5BA24643" w14:textId="19CE5EB6" w:rsidR="00E64F39" w:rsidRPr="003324C6" w:rsidRDefault="00EA76F0" w:rsidP="00A22709">
      <w:pPr>
        <w:pStyle w:val="ListParagraph"/>
        <w:numPr>
          <w:ilvl w:val="1"/>
          <w:numId w:val="41"/>
        </w:numPr>
        <w:spacing w:line="240" w:lineRule="auto"/>
        <w:ind w:left="567" w:right="0" w:hanging="567"/>
        <w:rPr>
          <w:lang w:val="lv-LV"/>
        </w:rPr>
      </w:pPr>
      <w:r w:rsidRPr="003324C6">
        <w:rPr>
          <w:b/>
          <w:lang w:val="lv-LV"/>
        </w:rPr>
        <w:t>Piedāvājumu izvēles kritērijs</w:t>
      </w:r>
      <w:r w:rsidRPr="003324C6">
        <w:rPr>
          <w:lang w:val="lv-LV"/>
        </w:rPr>
        <w:t xml:space="preserve">: </w:t>
      </w:r>
      <w:r w:rsidR="00A940CE" w:rsidRPr="003324C6">
        <w:rPr>
          <w:lang w:val="lv-LV"/>
        </w:rPr>
        <w:t xml:space="preserve">Par iepirkuma uzvarētāju tiek atzīts </w:t>
      </w:r>
      <w:r w:rsidR="00045CE2" w:rsidRPr="003324C6">
        <w:rPr>
          <w:lang w:val="lv-LV"/>
        </w:rPr>
        <w:t>N</w:t>
      </w:r>
      <w:r w:rsidR="00A940CE" w:rsidRPr="003324C6">
        <w:rPr>
          <w:lang w:val="lv-LV"/>
        </w:rPr>
        <w:t>olikuma prasībām atbilstošs piedāvājums</w:t>
      </w:r>
      <w:r w:rsidR="00E64F39" w:rsidRPr="003324C6">
        <w:rPr>
          <w:lang w:val="lv-LV"/>
        </w:rPr>
        <w:t>:</w:t>
      </w:r>
    </w:p>
    <w:p w14:paraId="7B6E71B8" w14:textId="2BDAC14E" w:rsidR="00E64F39" w:rsidRPr="003324C6" w:rsidRDefault="00E64F39" w:rsidP="00A22709">
      <w:pPr>
        <w:pStyle w:val="ListParagraph"/>
        <w:numPr>
          <w:ilvl w:val="2"/>
          <w:numId w:val="41"/>
        </w:numPr>
        <w:spacing w:line="240" w:lineRule="auto"/>
        <w:ind w:right="0"/>
        <w:rPr>
          <w:lang w:val="lv-LV"/>
        </w:rPr>
      </w:pPr>
      <w:r w:rsidRPr="003324C6">
        <w:rPr>
          <w:lang w:val="lv-LV"/>
        </w:rPr>
        <w:t>iepirkuma 1</w:t>
      </w:r>
      <w:r w:rsidR="008478FD" w:rsidRPr="003324C6">
        <w:rPr>
          <w:lang w:val="lv-LV"/>
        </w:rPr>
        <w:t>.</w:t>
      </w:r>
      <w:r w:rsidRPr="003324C6">
        <w:rPr>
          <w:lang w:val="lv-LV"/>
        </w:rPr>
        <w:t xml:space="preserve">-5.daļā - </w:t>
      </w:r>
      <w:r w:rsidR="00A940CE" w:rsidRPr="003324C6">
        <w:rPr>
          <w:b/>
          <w:lang w:val="lv-LV"/>
        </w:rPr>
        <w:t>ar viszemāko cenu</w:t>
      </w:r>
      <w:r w:rsidR="00A940CE" w:rsidRPr="003324C6">
        <w:rPr>
          <w:lang w:val="lv-LV"/>
        </w:rPr>
        <w:t xml:space="preserve"> par</w:t>
      </w:r>
      <w:r w:rsidR="000B5CEC" w:rsidRPr="003324C6">
        <w:rPr>
          <w:lang w:val="lv-LV"/>
        </w:rPr>
        <w:t xml:space="preserve"> </w:t>
      </w:r>
      <w:proofErr w:type="spellStart"/>
      <w:r w:rsidR="000B5CEC" w:rsidRPr="003324C6">
        <w:rPr>
          <w:lang w:val="lv-LV"/>
        </w:rPr>
        <w:t>par</w:t>
      </w:r>
      <w:proofErr w:type="spellEnd"/>
      <w:r w:rsidR="000B5CEC" w:rsidRPr="003324C6">
        <w:rPr>
          <w:lang w:val="lv-LV"/>
        </w:rPr>
        <w:t xml:space="preserve"> katru konkursa priekšmeta daļu</w:t>
      </w:r>
      <w:r w:rsidR="00E33369" w:rsidRPr="003324C6">
        <w:rPr>
          <w:lang w:val="lv-LV"/>
        </w:rPr>
        <w:t xml:space="preserve"> pilnā apjomā</w:t>
      </w:r>
      <w:r w:rsidRPr="003324C6">
        <w:rPr>
          <w:lang w:val="lv-LV"/>
        </w:rPr>
        <w:t>;</w:t>
      </w:r>
    </w:p>
    <w:p w14:paraId="570DA9EF" w14:textId="6E7F9DC9" w:rsidR="00E64F39" w:rsidRPr="003324C6" w:rsidRDefault="00E64F39" w:rsidP="00A22709">
      <w:pPr>
        <w:pStyle w:val="ListParagraph"/>
        <w:numPr>
          <w:ilvl w:val="2"/>
          <w:numId w:val="41"/>
        </w:numPr>
        <w:spacing w:line="240" w:lineRule="auto"/>
        <w:ind w:right="0"/>
        <w:rPr>
          <w:lang w:val="lv-LV"/>
        </w:rPr>
      </w:pPr>
      <w:r w:rsidRPr="003324C6">
        <w:rPr>
          <w:lang w:val="lv-LV"/>
        </w:rPr>
        <w:t xml:space="preserve">iepirkuma 6.daļā - </w:t>
      </w:r>
      <w:r w:rsidRPr="003324C6">
        <w:rPr>
          <w:b/>
          <w:bCs/>
          <w:lang w:val="lv-LV"/>
        </w:rPr>
        <w:t xml:space="preserve">saimnieciski </w:t>
      </w:r>
      <w:r w:rsidR="00EA76F0" w:rsidRPr="003324C6">
        <w:rPr>
          <w:b/>
          <w:bCs/>
          <w:lang w:val="lv-LV"/>
        </w:rPr>
        <w:t>vis</w:t>
      </w:r>
      <w:r w:rsidRPr="003324C6">
        <w:rPr>
          <w:b/>
          <w:bCs/>
          <w:lang w:val="lv-LV"/>
        </w:rPr>
        <w:t>izdevīgākais piedāvājums</w:t>
      </w:r>
      <w:r w:rsidR="00EA76F0" w:rsidRPr="003324C6">
        <w:rPr>
          <w:lang w:val="lv-LV"/>
        </w:rPr>
        <w:t>, ņemot vērā cenas kritērijus</w:t>
      </w:r>
      <w:r w:rsidRPr="003324C6">
        <w:rPr>
          <w:lang w:val="lv-LV"/>
        </w:rPr>
        <w:t xml:space="preserve"> par 6.daļas </w:t>
      </w:r>
      <w:r w:rsidR="00EA76F0" w:rsidRPr="003324C6">
        <w:rPr>
          <w:lang w:val="lv-LV"/>
        </w:rPr>
        <w:t xml:space="preserve">iepirkuma </w:t>
      </w:r>
      <w:r w:rsidRPr="003324C6">
        <w:rPr>
          <w:lang w:val="lv-LV"/>
        </w:rPr>
        <w:t>priekšmetu pilnā apjomā. Piedāvājumu vērtēšana notiek pēc punktu metodes.</w:t>
      </w:r>
    </w:p>
    <w:p w14:paraId="423D2D09" w14:textId="3590D433" w:rsidR="0005162B" w:rsidRPr="003324C6" w:rsidRDefault="0005162B" w:rsidP="00A22709">
      <w:pPr>
        <w:keepNext/>
        <w:widowControl w:val="0"/>
        <w:numPr>
          <w:ilvl w:val="1"/>
          <w:numId w:val="41"/>
        </w:numPr>
        <w:shd w:val="clear" w:color="auto" w:fill="FFFFFF"/>
        <w:autoSpaceDE w:val="0"/>
        <w:autoSpaceDN w:val="0"/>
        <w:adjustRightInd w:val="0"/>
        <w:spacing w:line="240" w:lineRule="auto"/>
        <w:ind w:left="567" w:right="0" w:hanging="567"/>
        <w:rPr>
          <w:lang w:val="lv-LV"/>
        </w:rPr>
      </w:pPr>
      <w:r w:rsidRPr="003324C6">
        <w:rPr>
          <w:lang w:val="lv-LV"/>
        </w:rPr>
        <w:t xml:space="preserve">Iepirkuma 6.daļā saimnieciski </w:t>
      </w:r>
      <w:r w:rsidR="00EA76F0" w:rsidRPr="003324C6">
        <w:rPr>
          <w:lang w:val="lv-LV"/>
        </w:rPr>
        <w:t>vis</w:t>
      </w:r>
      <w:r w:rsidRPr="003324C6">
        <w:rPr>
          <w:lang w:val="lv-LV"/>
        </w:rPr>
        <w:t>izdevīgākais piedāvājums tiek noteikts, ņemot vērā sekojošus kritērijus un to īpatsvaru:</w:t>
      </w:r>
    </w:p>
    <w:tbl>
      <w:tblPr>
        <w:tblW w:w="8779" w:type="dxa"/>
        <w:jc w:val="center"/>
        <w:tblCellMar>
          <w:left w:w="0" w:type="dxa"/>
          <w:right w:w="0" w:type="dxa"/>
        </w:tblCellMar>
        <w:tblLook w:val="04A0" w:firstRow="1" w:lastRow="0" w:firstColumn="1" w:lastColumn="0" w:noHBand="0" w:noVBand="1"/>
      </w:tblPr>
      <w:tblGrid>
        <w:gridCol w:w="967"/>
        <w:gridCol w:w="6253"/>
        <w:gridCol w:w="1559"/>
      </w:tblGrid>
      <w:tr w:rsidR="009457D0" w:rsidRPr="003324C6" w14:paraId="460547AD" w14:textId="77777777" w:rsidTr="009457D0">
        <w:trPr>
          <w:trHeight w:val="527"/>
          <w:jc w:val="center"/>
        </w:trPr>
        <w:tc>
          <w:tcPr>
            <w:tcW w:w="967"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55CBBAC0" w14:textId="77777777" w:rsidR="009457D0" w:rsidRPr="003324C6" w:rsidRDefault="009457D0" w:rsidP="00306FA3">
            <w:pPr>
              <w:snapToGrid w:val="0"/>
              <w:spacing w:line="240" w:lineRule="auto"/>
              <w:jc w:val="center"/>
              <w:rPr>
                <w:b/>
                <w:bCs/>
                <w:lang w:val="lv-LV"/>
              </w:rPr>
            </w:pPr>
            <w:proofErr w:type="spellStart"/>
            <w:r w:rsidRPr="003324C6">
              <w:rPr>
                <w:b/>
                <w:bCs/>
                <w:lang w:val="lv-LV"/>
              </w:rPr>
              <w:t>Nr.p.k</w:t>
            </w:r>
            <w:proofErr w:type="spellEnd"/>
            <w:r w:rsidRPr="003324C6">
              <w:rPr>
                <w:b/>
                <w:bCs/>
                <w:lang w:val="lv-LV"/>
              </w:rPr>
              <w:t>.</w:t>
            </w:r>
          </w:p>
        </w:tc>
        <w:tc>
          <w:tcPr>
            <w:tcW w:w="6253" w:type="dxa"/>
            <w:tcBorders>
              <w:top w:val="single" w:sz="8" w:space="0" w:color="000000"/>
              <w:left w:val="single" w:sz="8" w:space="0" w:color="000000"/>
              <w:bottom w:val="single" w:sz="8" w:space="0" w:color="000000"/>
              <w:right w:val="single" w:sz="8" w:space="0" w:color="auto"/>
            </w:tcBorders>
            <w:tcMar>
              <w:top w:w="0" w:type="dxa"/>
              <w:left w:w="108" w:type="dxa"/>
              <w:bottom w:w="0" w:type="dxa"/>
              <w:right w:w="108" w:type="dxa"/>
            </w:tcMar>
            <w:vAlign w:val="center"/>
            <w:hideMark/>
          </w:tcPr>
          <w:p w14:paraId="03C84081" w14:textId="77777777" w:rsidR="009457D0" w:rsidRPr="003324C6" w:rsidRDefault="009457D0" w:rsidP="00306FA3">
            <w:pPr>
              <w:snapToGrid w:val="0"/>
              <w:spacing w:line="240" w:lineRule="auto"/>
              <w:jc w:val="center"/>
              <w:rPr>
                <w:b/>
                <w:bCs/>
                <w:lang w:val="lv-LV" w:eastAsia="en-US"/>
              </w:rPr>
            </w:pPr>
            <w:r w:rsidRPr="003324C6">
              <w:rPr>
                <w:b/>
                <w:bCs/>
                <w:lang w:val="lv-LV"/>
              </w:rPr>
              <w:t>Piedāvājumu vērtēšanas kritēriji</w:t>
            </w:r>
          </w:p>
        </w:tc>
        <w:tc>
          <w:tcPr>
            <w:tcW w:w="1559" w:type="dxa"/>
            <w:tcBorders>
              <w:top w:val="single" w:sz="8" w:space="0" w:color="000000"/>
              <w:left w:val="nil"/>
              <w:bottom w:val="single" w:sz="8" w:space="0" w:color="000000"/>
              <w:right w:val="single" w:sz="8" w:space="0" w:color="auto"/>
            </w:tcBorders>
            <w:tcMar>
              <w:top w:w="0" w:type="dxa"/>
              <w:left w:w="108" w:type="dxa"/>
              <w:bottom w:w="0" w:type="dxa"/>
              <w:right w:w="108" w:type="dxa"/>
            </w:tcMar>
            <w:hideMark/>
          </w:tcPr>
          <w:p w14:paraId="345F45CB" w14:textId="77777777" w:rsidR="009457D0" w:rsidRPr="003324C6" w:rsidRDefault="009457D0" w:rsidP="00306FA3">
            <w:pPr>
              <w:snapToGrid w:val="0"/>
              <w:spacing w:line="240" w:lineRule="auto"/>
              <w:jc w:val="center"/>
              <w:rPr>
                <w:b/>
                <w:bCs/>
                <w:lang w:val="lv-LV"/>
              </w:rPr>
            </w:pPr>
            <w:r w:rsidRPr="003324C6">
              <w:rPr>
                <w:b/>
                <w:bCs/>
                <w:lang w:val="lv-LV"/>
              </w:rPr>
              <w:t>Maksimālā skaitliskā vērtība (punkti)</w:t>
            </w:r>
          </w:p>
        </w:tc>
      </w:tr>
      <w:tr w:rsidR="009457D0" w:rsidRPr="003324C6" w14:paraId="773EEEBA" w14:textId="77777777" w:rsidTr="009457D0">
        <w:trPr>
          <w:trHeight w:val="256"/>
          <w:jc w:val="center"/>
        </w:trPr>
        <w:tc>
          <w:tcPr>
            <w:tcW w:w="967" w:type="dxa"/>
            <w:tcBorders>
              <w:top w:val="nil"/>
              <w:left w:val="single" w:sz="8" w:space="0" w:color="000000"/>
              <w:bottom w:val="single" w:sz="8" w:space="0" w:color="000000"/>
              <w:right w:val="nil"/>
            </w:tcBorders>
            <w:tcMar>
              <w:top w:w="0" w:type="dxa"/>
              <w:left w:w="108" w:type="dxa"/>
              <w:bottom w:w="0" w:type="dxa"/>
              <w:right w:w="108" w:type="dxa"/>
            </w:tcMar>
            <w:hideMark/>
          </w:tcPr>
          <w:p w14:paraId="539B83E6" w14:textId="4173AA30" w:rsidR="009457D0" w:rsidRPr="003324C6" w:rsidRDefault="004F6E4B" w:rsidP="00306FA3">
            <w:pPr>
              <w:snapToGrid w:val="0"/>
              <w:spacing w:line="240" w:lineRule="auto"/>
              <w:jc w:val="right"/>
              <w:rPr>
                <w:b/>
                <w:bCs/>
                <w:lang w:val="lv-LV"/>
              </w:rPr>
            </w:pPr>
            <w:r w:rsidRPr="003324C6">
              <w:rPr>
                <w:b/>
                <w:bCs/>
                <w:lang w:val="lv-LV"/>
              </w:rPr>
              <w:t>8.</w:t>
            </w:r>
            <w:r w:rsidR="00356C7F" w:rsidRPr="003324C6">
              <w:rPr>
                <w:b/>
                <w:bCs/>
                <w:lang w:val="lv-LV"/>
              </w:rPr>
              <w:t>2</w:t>
            </w:r>
            <w:r w:rsidRPr="003324C6">
              <w:rPr>
                <w:b/>
                <w:bCs/>
                <w:lang w:val="lv-LV"/>
              </w:rPr>
              <w:t>.1</w:t>
            </w:r>
            <w:r w:rsidR="009457D0" w:rsidRPr="003324C6">
              <w:rPr>
                <w:b/>
                <w:bCs/>
                <w:lang w:val="lv-LV"/>
              </w:rPr>
              <w:t xml:space="preserve">. </w:t>
            </w:r>
          </w:p>
        </w:tc>
        <w:tc>
          <w:tcPr>
            <w:tcW w:w="6253" w:type="dxa"/>
            <w:tcBorders>
              <w:top w:val="nil"/>
              <w:left w:val="single" w:sz="8" w:space="0" w:color="000000"/>
              <w:bottom w:val="single" w:sz="8" w:space="0" w:color="000000"/>
              <w:right w:val="single" w:sz="8" w:space="0" w:color="auto"/>
            </w:tcBorders>
            <w:tcMar>
              <w:top w:w="0" w:type="dxa"/>
              <w:left w:w="108" w:type="dxa"/>
              <w:bottom w:w="0" w:type="dxa"/>
              <w:right w:w="108" w:type="dxa"/>
            </w:tcMar>
            <w:hideMark/>
          </w:tcPr>
          <w:p w14:paraId="101FF669" w14:textId="77777777" w:rsidR="009457D0" w:rsidRPr="003324C6" w:rsidRDefault="009457D0" w:rsidP="00306FA3">
            <w:pPr>
              <w:snapToGrid w:val="0"/>
              <w:spacing w:line="240" w:lineRule="auto"/>
              <w:rPr>
                <w:b/>
                <w:bCs/>
                <w:color w:val="auto"/>
                <w:lang w:val="lv-LV"/>
              </w:rPr>
            </w:pPr>
            <w:r w:rsidRPr="003324C6">
              <w:rPr>
                <w:b/>
                <w:bCs/>
                <w:color w:val="auto"/>
                <w:lang w:val="lv-LV"/>
              </w:rPr>
              <w:t>C- Cena EUR, bez PVN</w:t>
            </w:r>
          </w:p>
        </w:tc>
        <w:tc>
          <w:tcPr>
            <w:tcW w:w="1559" w:type="dxa"/>
            <w:tcBorders>
              <w:top w:val="nil"/>
              <w:left w:val="nil"/>
              <w:bottom w:val="single" w:sz="8" w:space="0" w:color="000000"/>
              <w:right w:val="single" w:sz="8" w:space="0" w:color="auto"/>
            </w:tcBorders>
            <w:tcMar>
              <w:top w:w="0" w:type="dxa"/>
              <w:left w:w="108" w:type="dxa"/>
              <w:bottom w:w="0" w:type="dxa"/>
              <w:right w:w="108" w:type="dxa"/>
            </w:tcMar>
            <w:hideMark/>
          </w:tcPr>
          <w:p w14:paraId="353CC42E" w14:textId="0B68063B" w:rsidR="009457D0" w:rsidRPr="003324C6" w:rsidRDefault="00E64606" w:rsidP="00306FA3">
            <w:pPr>
              <w:snapToGrid w:val="0"/>
              <w:spacing w:line="240" w:lineRule="auto"/>
              <w:jc w:val="center"/>
              <w:rPr>
                <w:b/>
                <w:bCs/>
                <w:color w:val="auto"/>
                <w:lang w:val="lv-LV"/>
              </w:rPr>
            </w:pPr>
            <w:r w:rsidRPr="003324C6">
              <w:rPr>
                <w:b/>
                <w:bCs/>
                <w:color w:val="auto"/>
                <w:lang w:val="lv-LV"/>
              </w:rPr>
              <w:t>100</w:t>
            </w:r>
          </w:p>
        </w:tc>
      </w:tr>
      <w:tr w:rsidR="009457D0" w:rsidRPr="003324C6" w14:paraId="3AAA90E2" w14:textId="77777777" w:rsidTr="00655474">
        <w:trPr>
          <w:trHeight w:val="229"/>
          <w:jc w:val="center"/>
        </w:trPr>
        <w:tc>
          <w:tcPr>
            <w:tcW w:w="967" w:type="dxa"/>
            <w:tcBorders>
              <w:top w:val="nil"/>
              <w:left w:val="single" w:sz="8" w:space="0" w:color="000000"/>
              <w:bottom w:val="single" w:sz="8" w:space="0" w:color="auto"/>
              <w:right w:val="nil"/>
            </w:tcBorders>
            <w:tcMar>
              <w:top w:w="0" w:type="dxa"/>
              <w:left w:w="108" w:type="dxa"/>
              <w:bottom w:w="0" w:type="dxa"/>
              <w:right w:w="108" w:type="dxa"/>
            </w:tcMar>
            <w:vAlign w:val="center"/>
            <w:hideMark/>
          </w:tcPr>
          <w:p w14:paraId="4459437D" w14:textId="7B7B3A2C" w:rsidR="009457D0" w:rsidRPr="003324C6" w:rsidRDefault="004F6E4B" w:rsidP="00306FA3">
            <w:pPr>
              <w:snapToGrid w:val="0"/>
              <w:spacing w:line="240" w:lineRule="auto"/>
              <w:jc w:val="right"/>
              <w:rPr>
                <w:lang w:val="lv-LV"/>
              </w:rPr>
            </w:pPr>
            <w:r w:rsidRPr="003324C6">
              <w:rPr>
                <w:lang w:val="lv-LV"/>
              </w:rPr>
              <w:lastRenderedPageBreak/>
              <w:t>8.</w:t>
            </w:r>
            <w:r w:rsidR="00356C7F" w:rsidRPr="003324C6">
              <w:rPr>
                <w:lang w:val="lv-LV"/>
              </w:rPr>
              <w:t>2</w:t>
            </w:r>
            <w:r w:rsidRPr="003324C6">
              <w:rPr>
                <w:lang w:val="lv-LV"/>
              </w:rPr>
              <w:t>.1.1</w:t>
            </w:r>
            <w:r w:rsidR="009457D0" w:rsidRPr="003324C6">
              <w:rPr>
                <w:lang w:val="lv-LV"/>
              </w:rPr>
              <w:t>.</w:t>
            </w:r>
          </w:p>
        </w:tc>
        <w:tc>
          <w:tcPr>
            <w:tcW w:w="6253" w:type="dxa"/>
            <w:tcBorders>
              <w:top w:val="nil"/>
              <w:left w:val="single" w:sz="8" w:space="0" w:color="000000"/>
              <w:bottom w:val="single" w:sz="8" w:space="0" w:color="auto"/>
              <w:right w:val="nil"/>
            </w:tcBorders>
            <w:tcMar>
              <w:top w:w="0" w:type="dxa"/>
              <w:left w:w="108" w:type="dxa"/>
              <w:bottom w:w="0" w:type="dxa"/>
              <w:right w:w="108" w:type="dxa"/>
            </w:tcMar>
            <w:vAlign w:val="center"/>
            <w:hideMark/>
          </w:tcPr>
          <w:p w14:paraId="05EB39E4" w14:textId="3517F060" w:rsidR="009457D0" w:rsidRPr="003324C6" w:rsidRDefault="009457D0" w:rsidP="00306FA3">
            <w:pPr>
              <w:spacing w:line="240" w:lineRule="auto"/>
              <w:rPr>
                <w:color w:val="auto"/>
                <w:lang w:val="lv-LV"/>
              </w:rPr>
            </w:pPr>
            <w:r w:rsidRPr="003324C6">
              <w:rPr>
                <w:color w:val="auto"/>
                <w:lang w:val="lv-LV"/>
              </w:rPr>
              <w:t xml:space="preserve">C1- Apziņošanas iekārtu/ aparatūras piegāde un uzstādīšana, programmatūru ieviešana, ar integrāciju un apvienošanu vienotā informatīvās apziņošanas sistēmā </w:t>
            </w:r>
            <w:r w:rsidR="0022253F" w:rsidRPr="003324C6">
              <w:rPr>
                <w:color w:val="auto"/>
                <w:lang w:val="lv-LV"/>
              </w:rPr>
              <w:t>–</w:t>
            </w:r>
            <w:r w:rsidR="0022253F">
              <w:rPr>
                <w:color w:val="auto"/>
                <w:lang w:val="lv-LV"/>
              </w:rPr>
              <w:t xml:space="preserve"> </w:t>
            </w:r>
            <w:r w:rsidRPr="003324C6">
              <w:rPr>
                <w:color w:val="auto"/>
                <w:lang w:val="lv-LV"/>
              </w:rPr>
              <w:t xml:space="preserve">VIAS </w:t>
            </w:r>
          </w:p>
          <w:p w14:paraId="2F7EFE3C" w14:textId="55E944EE" w:rsidR="00E64606" w:rsidRPr="003324C6" w:rsidRDefault="00E64606" w:rsidP="0022253F">
            <w:pPr>
              <w:spacing w:line="240" w:lineRule="auto"/>
              <w:rPr>
                <w:color w:val="auto"/>
                <w:lang w:val="lv-LV"/>
              </w:rPr>
            </w:pPr>
            <w:r w:rsidRPr="003324C6">
              <w:rPr>
                <w:color w:val="auto"/>
                <w:lang w:val="lv-LV"/>
              </w:rPr>
              <w:t xml:space="preserve">C2- Videonovērošanas iekārtu/ aparatūras piegāde un uzstādīšana, programmatūru ieviešana ar integrāciju un apvienošanu vienotā videonovērošanas sistēmā </w:t>
            </w:r>
            <w:r w:rsidR="0022253F" w:rsidRPr="003324C6">
              <w:rPr>
                <w:color w:val="auto"/>
                <w:lang w:val="lv-LV"/>
              </w:rPr>
              <w:t>–</w:t>
            </w:r>
            <w:r w:rsidRPr="003324C6">
              <w:rPr>
                <w:color w:val="auto"/>
                <w:lang w:val="lv-LV"/>
              </w:rPr>
              <w:t xml:space="preserve"> VNS</w:t>
            </w:r>
          </w:p>
        </w:tc>
        <w:tc>
          <w:tcPr>
            <w:tcW w:w="1559" w:type="dxa"/>
            <w:tcBorders>
              <w:top w:val="nil"/>
              <w:left w:val="single" w:sz="8" w:space="0" w:color="000000"/>
              <w:bottom w:val="single" w:sz="8" w:space="0" w:color="auto"/>
              <w:right w:val="single" w:sz="8" w:space="0" w:color="000000"/>
            </w:tcBorders>
            <w:tcMar>
              <w:top w:w="0" w:type="dxa"/>
              <w:left w:w="108" w:type="dxa"/>
              <w:bottom w:w="0" w:type="dxa"/>
              <w:right w:w="108" w:type="dxa"/>
            </w:tcMar>
            <w:vAlign w:val="center"/>
          </w:tcPr>
          <w:p w14:paraId="35EC05E2" w14:textId="6DFF0640" w:rsidR="009457D0" w:rsidRPr="003324C6" w:rsidRDefault="00E64606" w:rsidP="00306FA3">
            <w:pPr>
              <w:snapToGrid w:val="0"/>
              <w:spacing w:line="240" w:lineRule="auto"/>
              <w:jc w:val="center"/>
              <w:rPr>
                <w:b/>
                <w:bCs/>
                <w:color w:val="auto"/>
                <w:lang w:val="lv-LV"/>
              </w:rPr>
            </w:pPr>
            <w:r w:rsidRPr="003324C6">
              <w:rPr>
                <w:b/>
                <w:bCs/>
                <w:color w:val="auto"/>
                <w:lang w:val="lv-LV"/>
              </w:rPr>
              <w:t>70</w:t>
            </w:r>
          </w:p>
        </w:tc>
      </w:tr>
      <w:tr w:rsidR="009457D0" w:rsidRPr="003324C6" w14:paraId="18166290" w14:textId="77777777" w:rsidTr="009457D0">
        <w:trPr>
          <w:trHeight w:val="230"/>
          <w:jc w:val="center"/>
        </w:trPr>
        <w:tc>
          <w:tcPr>
            <w:tcW w:w="967" w:type="dxa"/>
            <w:tcBorders>
              <w:top w:val="nil"/>
              <w:left w:val="single" w:sz="8" w:space="0" w:color="000000"/>
              <w:bottom w:val="single" w:sz="8" w:space="0" w:color="auto"/>
              <w:right w:val="nil"/>
            </w:tcBorders>
            <w:tcMar>
              <w:top w:w="0" w:type="dxa"/>
              <w:left w:w="108" w:type="dxa"/>
              <w:bottom w:w="0" w:type="dxa"/>
              <w:right w:w="108" w:type="dxa"/>
            </w:tcMar>
            <w:vAlign w:val="center"/>
            <w:hideMark/>
          </w:tcPr>
          <w:p w14:paraId="28F36C34" w14:textId="7203164B" w:rsidR="009457D0" w:rsidRPr="003324C6" w:rsidRDefault="004F6E4B" w:rsidP="00306FA3">
            <w:pPr>
              <w:snapToGrid w:val="0"/>
              <w:spacing w:line="240" w:lineRule="auto"/>
              <w:jc w:val="right"/>
              <w:rPr>
                <w:lang w:val="lv-LV"/>
              </w:rPr>
            </w:pPr>
            <w:r w:rsidRPr="003324C6">
              <w:rPr>
                <w:lang w:val="lv-LV"/>
              </w:rPr>
              <w:t>8.</w:t>
            </w:r>
            <w:r w:rsidR="00356C7F" w:rsidRPr="003324C6">
              <w:rPr>
                <w:lang w:val="lv-LV"/>
              </w:rPr>
              <w:t>2</w:t>
            </w:r>
            <w:r w:rsidRPr="003324C6">
              <w:rPr>
                <w:lang w:val="lv-LV"/>
              </w:rPr>
              <w:t>.</w:t>
            </w:r>
            <w:r w:rsidR="009457D0" w:rsidRPr="003324C6">
              <w:rPr>
                <w:lang w:val="lv-LV"/>
              </w:rPr>
              <w:t>1.</w:t>
            </w:r>
            <w:r w:rsidR="00E64606" w:rsidRPr="003324C6">
              <w:rPr>
                <w:lang w:val="lv-LV"/>
              </w:rPr>
              <w:t>2</w:t>
            </w:r>
            <w:r w:rsidR="009457D0" w:rsidRPr="003324C6">
              <w:rPr>
                <w:lang w:val="lv-LV"/>
              </w:rPr>
              <w:t>.</w:t>
            </w:r>
          </w:p>
        </w:tc>
        <w:tc>
          <w:tcPr>
            <w:tcW w:w="6253" w:type="dxa"/>
            <w:tcBorders>
              <w:top w:val="nil"/>
              <w:left w:val="single" w:sz="8" w:space="0" w:color="000000"/>
              <w:bottom w:val="single" w:sz="8" w:space="0" w:color="auto"/>
              <w:right w:val="nil"/>
            </w:tcBorders>
            <w:tcMar>
              <w:top w:w="0" w:type="dxa"/>
              <w:left w:w="108" w:type="dxa"/>
              <w:bottom w:w="0" w:type="dxa"/>
              <w:right w:w="108" w:type="dxa"/>
            </w:tcMar>
            <w:vAlign w:val="center"/>
            <w:hideMark/>
          </w:tcPr>
          <w:p w14:paraId="5389B374" w14:textId="37C6B80F" w:rsidR="009457D0" w:rsidRPr="003324C6" w:rsidRDefault="009457D0" w:rsidP="00306FA3">
            <w:pPr>
              <w:spacing w:line="240" w:lineRule="auto"/>
              <w:rPr>
                <w:color w:val="auto"/>
                <w:lang w:val="lv-LV"/>
              </w:rPr>
            </w:pPr>
            <w:r w:rsidRPr="003324C6">
              <w:rPr>
                <w:color w:val="auto"/>
                <w:lang w:val="lv-LV"/>
              </w:rPr>
              <w:t>C</w:t>
            </w:r>
            <w:r w:rsidR="009308A8" w:rsidRPr="003324C6">
              <w:rPr>
                <w:color w:val="auto"/>
                <w:lang w:val="lv-LV"/>
              </w:rPr>
              <w:t>3</w:t>
            </w:r>
            <w:r w:rsidRPr="003324C6">
              <w:rPr>
                <w:color w:val="auto"/>
                <w:lang w:val="lv-LV"/>
              </w:rPr>
              <w:t xml:space="preserve"> – VIAS</w:t>
            </w:r>
            <w:r w:rsidR="00EA76F0" w:rsidRPr="003324C6">
              <w:rPr>
                <w:color w:val="auto"/>
                <w:lang w:val="lv-LV"/>
              </w:rPr>
              <w:t xml:space="preserve"> </w:t>
            </w:r>
            <w:r w:rsidRPr="003324C6">
              <w:rPr>
                <w:color w:val="auto"/>
                <w:lang w:val="lv-LV"/>
              </w:rPr>
              <w:t>apkalpošanas vērtība (EUR /</w:t>
            </w:r>
            <w:r w:rsidR="00E227C4" w:rsidRPr="003324C6">
              <w:rPr>
                <w:color w:val="auto"/>
                <w:lang w:val="lv-LV"/>
              </w:rPr>
              <w:t xml:space="preserve">5 </w:t>
            </w:r>
            <w:r w:rsidRPr="003324C6">
              <w:rPr>
                <w:color w:val="auto"/>
                <w:lang w:val="lv-LV"/>
              </w:rPr>
              <w:t>gad</w:t>
            </w:r>
            <w:r w:rsidR="00E227C4" w:rsidRPr="003324C6">
              <w:rPr>
                <w:color w:val="auto"/>
                <w:lang w:val="lv-LV"/>
              </w:rPr>
              <w:t>os</w:t>
            </w:r>
            <w:r w:rsidRPr="003324C6">
              <w:rPr>
                <w:color w:val="auto"/>
                <w:lang w:val="lv-LV"/>
              </w:rPr>
              <w:t xml:space="preserve">) </w:t>
            </w:r>
          </w:p>
          <w:p w14:paraId="1D8AC828" w14:textId="36493768" w:rsidR="009308A8" w:rsidRPr="003324C6" w:rsidRDefault="009308A8" w:rsidP="00306FA3">
            <w:pPr>
              <w:spacing w:line="240" w:lineRule="auto"/>
              <w:rPr>
                <w:color w:val="auto"/>
                <w:lang w:val="lv-LV"/>
              </w:rPr>
            </w:pPr>
            <w:r w:rsidRPr="003324C6">
              <w:rPr>
                <w:color w:val="auto"/>
                <w:lang w:val="lv-LV"/>
              </w:rPr>
              <w:t>C4 – VNS apkalpošanas vērtība (EUR /</w:t>
            </w:r>
            <w:r w:rsidR="00E227C4" w:rsidRPr="003324C6">
              <w:rPr>
                <w:color w:val="auto"/>
                <w:lang w:val="lv-LV"/>
              </w:rPr>
              <w:t xml:space="preserve">5 </w:t>
            </w:r>
            <w:r w:rsidRPr="003324C6">
              <w:rPr>
                <w:color w:val="auto"/>
                <w:lang w:val="lv-LV"/>
              </w:rPr>
              <w:t>gad</w:t>
            </w:r>
            <w:r w:rsidR="00E227C4" w:rsidRPr="003324C6">
              <w:rPr>
                <w:color w:val="auto"/>
                <w:lang w:val="lv-LV"/>
              </w:rPr>
              <w:t>os</w:t>
            </w:r>
            <w:r w:rsidRPr="003324C6">
              <w:rPr>
                <w:color w:val="auto"/>
                <w:lang w:val="lv-LV"/>
              </w:rPr>
              <w:t>)</w:t>
            </w:r>
          </w:p>
        </w:tc>
        <w:tc>
          <w:tcPr>
            <w:tcW w:w="1559" w:type="dxa"/>
            <w:tcBorders>
              <w:top w:val="nil"/>
              <w:left w:val="single" w:sz="8" w:space="0" w:color="000000"/>
              <w:bottom w:val="single" w:sz="8" w:space="0" w:color="auto"/>
              <w:right w:val="single" w:sz="8" w:space="0" w:color="000000"/>
            </w:tcBorders>
            <w:tcMar>
              <w:top w:w="0" w:type="dxa"/>
              <w:left w:w="108" w:type="dxa"/>
              <w:bottom w:w="0" w:type="dxa"/>
              <w:right w:w="108" w:type="dxa"/>
            </w:tcMar>
            <w:vAlign w:val="center"/>
            <w:hideMark/>
          </w:tcPr>
          <w:p w14:paraId="702D6206" w14:textId="77777777" w:rsidR="009457D0" w:rsidRPr="003324C6" w:rsidRDefault="009457D0" w:rsidP="00306FA3">
            <w:pPr>
              <w:snapToGrid w:val="0"/>
              <w:spacing w:line="240" w:lineRule="auto"/>
              <w:jc w:val="center"/>
              <w:rPr>
                <w:b/>
                <w:bCs/>
                <w:color w:val="auto"/>
                <w:lang w:val="lv-LV"/>
              </w:rPr>
            </w:pPr>
            <w:r w:rsidRPr="003324C6">
              <w:rPr>
                <w:b/>
                <w:bCs/>
                <w:color w:val="auto"/>
                <w:lang w:val="lv-LV"/>
              </w:rPr>
              <w:t>30</w:t>
            </w:r>
          </w:p>
        </w:tc>
      </w:tr>
      <w:tr w:rsidR="009457D0" w:rsidRPr="003324C6" w14:paraId="0BC8A10C" w14:textId="77777777" w:rsidTr="009457D0">
        <w:trPr>
          <w:trHeight w:val="229"/>
          <w:jc w:val="center"/>
        </w:trPr>
        <w:tc>
          <w:tcPr>
            <w:tcW w:w="7220" w:type="dxa"/>
            <w:gridSpan w:val="2"/>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48FC8564" w14:textId="77777777" w:rsidR="009457D0" w:rsidRPr="003324C6" w:rsidRDefault="009457D0" w:rsidP="00306FA3">
            <w:pPr>
              <w:snapToGrid w:val="0"/>
              <w:spacing w:line="240" w:lineRule="auto"/>
              <w:jc w:val="right"/>
              <w:rPr>
                <w:b/>
                <w:bCs/>
                <w:lang w:val="lv-LV"/>
              </w:rPr>
            </w:pPr>
            <w:r w:rsidRPr="003324C6">
              <w:rPr>
                <w:b/>
                <w:bCs/>
                <w:lang w:val="lv-LV"/>
              </w:rPr>
              <w:t xml:space="preserve">KOPĀ </w:t>
            </w:r>
            <w:r w:rsidRPr="003324C6">
              <w:rPr>
                <w:b/>
                <w:bCs/>
                <w:color w:val="auto"/>
                <w:lang w:val="lv-LV"/>
              </w:rPr>
              <w:t>(K)</w:t>
            </w:r>
          </w:p>
        </w:tc>
        <w:tc>
          <w:tcPr>
            <w:tcW w:w="155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A961C4E" w14:textId="77777777" w:rsidR="009457D0" w:rsidRPr="003324C6" w:rsidRDefault="009457D0" w:rsidP="00306FA3">
            <w:pPr>
              <w:snapToGrid w:val="0"/>
              <w:spacing w:line="240" w:lineRule="auto"/>
              <w:jc w:val="center"/>
              <w:rPr>
                <w:b/>
                <w:bCs/>
                <w:lang w:val="lv-LV"/>
              </w:rPr>
            </w:pPr>
            <w:r w:rsidRPr="003324C6">
              <w:rPr>
                <w:b/>
                <w:bCs/>
                <w:lang w:val="lv-LV"/>
              </w:rPr>
              <w:t>100</w:t>
            </w:r>
          </w:p>
        </w:tc>
      </w:tr>
    </w:tbl>
    <w:p w14:paraId="204DB89B" w14:textId="77777777" w:rsidR="00942031" w:rsidRPr="003324C6" w:rsidRDefault="00942031" w:rsidP="00306FA3">
      <w:pPr>
        <w:pStyle w:val="Footer"/>
        <w:tabs>
          <w:tab w:val="clear" w:pos="4680"/>
          <w:tab w:val="clear" w:pos="9360"/>
          <w:tab w:val="center" w:pos="709"/>
          <w:tab w:val="right" w:pos="9180"/>
        </w:tabs>
        <w:spacing w:after="5"/>
        <w:ind w:left="720"/>
        <w:jc w:val="both"/>
        <w:rPr>
          <w:lang w:val="lv-LV"/>
        </w:rPr>
      </w:pPr>
    </w:p>
    <w:p w14:paraId="2F53E6A1" w14:textId="2238BA6B" w:rsidR="004F6E4B" w:rsidRPr="003324C6" w:rsidRDefault="004F6E4B" w:rsidP="00A22709">
      <w:pPr>
        <w:pStyle w:val="Footer"/>
        <w:numPr>
          <w:ilvl w:val="1"/>
          <w:numId w:val="41"/>
        </w:numPr>
        <w:tabs>
          <w:tab w:val="clear" w:pos="4680"/>
          <w:tab w:val="clear" w:pos="9360"/>
          <w:tab w:val="center" w:pos="709"/>
          <w:tab w:val="right" w:pos="9180"/>
        </w:tabs>
        <w:spacing w:after="5"/>
        <w:ind w:hanging="720"/>
        <w:jc w:val="both"/>
        <w:rPr>
          <w:rFonts w:ascii="Times New Roman" w:hAnsi="Times New Roman"/>
          <w:lang w:val="lv-LV"/>
        </w:rPr>
      </w:pPr>
      <w:r w:rsidRPr="003324C6">
        <w:rPr>
          <w:rFonts w:ascii="Times New Roman" w:hAnsi="Times New Roman"/>
          <w:lang w:val="lv-LV"/>
        </w:rPr>
        <w:t>Punktu piešķiršanas metodoloģija iepirkuma 6.daļā:</w:t>
      </w:r>
      <w:r w:rsidR="0013239E" w:rsidRPr="003324C6">
        <w:rPr>
          <w:rFonts w:ascii="Times New Roman" w:hAnsi="Times New Roman"/>
          <w:lang w:val="lv-LV"/>
        </w:rPr>
        <w:t xml:space="preserve"> </w:t>
      </w:r>
      <w:r w:rsidRPr="003324C6">
        <w:rPr>
          <w:rFonts w:ascii="Times New Roman" w:hAnsi="Times New Roman"/>
          <w:lang w:val="lv-LV"/>
        </w:rPr>
        <w:t>Piedāvājumiem punkti tiks aprēķināti saskaņā ar šādu formulu</w:t>
      </w:r>
      <w:r w:rsidRPr="003324C6">
        <w:rPr>
          <w:rFonts w:ascii="Times New Roman" w:hAnsi="Times New Roman"/>
          <w:b/>
          <w:lang w:val="lv-LV"/>
        </w:rPr>
        <w:t xml:space="preserve"> K= </w:t>
      </w:r>
      <w:proofErr w:type="spellStart"/>
      <w:r w:rsidRPr="003324C6">
        <w:rPr>
          <w:rFonts w:ascii="Times New Roman" w:hAnsi="Times New Roman"/>
          <w:b/>
          <w:lang w:val="lv-LV"/>
        </w:rPr>
        <w:t>C</w:t>
      </w:r>
      <w:r w:rsidR="00E227C4" w:rsidRPr="003324C6">
        <w:rPr>
          <w:rFonts w:ascii="Times New Roman" w:hAnsi="Times New Roman"/>
          <w:b/>
          <w:lang w:val="lv-LV"/>
        </w:rPr>
        <w:t>i</w:t>
      </w:r>
      <w:r w:rsidRPr="003324C6">
        <w:rPr>
          <w:rFonts w:ascii="Times New Roman" w:hAnsi="Times New Roman"/>
          <w:b/>
          <w:lang w:val="lv-LV"/>
        </w:rPr>
        <w:t>+</w:t>
      </w:r>
      <w:r w:rsidR="00E227C4" w:rsidRPr="003324C6">
        <w:rPr>
          <w:rFonts w:ascii="Times New Roman" w:hAnsi="Times New Roman"/>
          <w:b/>
          <w:lang w:val="lv-LV"/>
        </w:rPr>
        <w:t>Cu</w:t>
      </w:r>
      <w:proofErr w:type="spellEnd"/>
      <w:r w:rsidRPr="003324C6">
        <w:rPr>
          <w:rFonts w:ascii="Times New Roman" w:hAnsi="Times New Roman"/>
          <w:b/>
          <w:lang w:val="lv-LV"/>
        </w:rPr>
        <w:t>;</w:t>
      </w:r>
    </w:p>
    <w:p w14:paraId="40C37D8A" w14:textId="77777777" w:rsidR="004F6E4B" w:rsidRPr="003324C6" w:rsidRDefault="004F6E4B" w:rsidP="00306FA3">
      <w:pPr>
        <w:pStyle w:val="ListParagraph"/>
        <w:overflowPunct w:val="0"/>
        <w:autoSpaceDE w:val="0"/>
        <w:autoSpaceDN w:val="0"/>
        <w:adjustRightInd w:val="0"/>
        <w:spacing w:line="240" w:lineRule="auto"/>
        <w:ind w:left="709"/>
        <w:contextualSpacing w:val="0"/>
        <w:rPr>
          <w:color w:val="auto"/>
          <w:lang w:val="lv-LV"/>
        </w:rPr>
      </w:pPr>
    </w:p>
    <w:p w14:paraId="26B3E2D0" w14:textId="6AF65F19" w:rsidR="004F6E4B" w:rsidRPr="003324C6" w:rsidRDefault="004F6E4B" w:rsidP="00A22709">
      <w:pPr>
        <w:pStyle w:val="ListParagraph"/>
        <w:numPr>
          <w:ilvl w:val="2"/>
          <w:numId w:val="41"/>
        </w:numPr>
        <w:overflowPunct w:val="0"/>
        <w:autoSpaceDE w:val="0"/>
        <w:autoSpaceDN w:val="0"/>
        <w:adjustRightInd w:val="0"/>
        <w:spacing w:line="240" w:lineRule="auto"/>
        <w:ind w:right="-27"/>
        <w:rPr>
          <w:b/>
          <w:bCs/>
          <w:color w:val="auto"/>
          <w:lang w:val="lv-LV"/>
        </w:rPr>
      </w:pPr>
      <w:r w:rsidRPr="003324C6">
        <w:rPr>
          <w:color w:val="auto"/>
          <w:lang w:val="lv-LV"/>
        </w:rPr>
        <w:t xml:space="preserve">Kritērijā </w:t>
      </w:r>
      <w:r w:rsidRPr="003324C6">
        <w:rPr>
          <w:b/>
          <w:color w:val="auto"/>
          <w:lang w:val="lv-LV"/>
        </w:rPr>
        <w:t>C</w:t>
      </w:r>
      <w:r w:rsidR="00E227C4" w:rsidRPr="003324C6">
        <w:rPr>
          <w:b/>
          <w:color w:val="auto"/>
          <w:lang w:val="lv-LV"/>
        </w:rPr>
        <w:t>i</w:t>
      </w:r>
      <w:r w:rsidRPr="003324C6">
        <w:rPr>
          <w:color w:val="auto"/>
          <w:lang w:val="lv-LV"/>
        </w:rPr>
        <w:t xml:space="preserve"> „Cena</w:t>
      </w:r>
      <w:r w:rsidR="00E227C4" w:rsidRPr="003324C6">
        <w:rPr>
          <w:color w:val="auto"/>
          <w:lang w:val="lv-LV"/>
        </w:rPr>
        <w:t xml:space="preserve"> ieviešanai</w:t>
      </w:r>
      <w:r w:rsidRPr="003324C6">
        <w:rPr>
          <w:color w:val="auto"/>
          <w:lang w:val="lv-LV"/>
        </w:rPr>
        <w:t>” piedāvājumam ar viszemāko cenu tiks piešķirts maksimālais punktu skaits, bet pārējiem piedāvājumiem punkti tiks aprēķināti proporcionāli attiecībā pret lētāko saskaņā ar šādu formulu</w:t>
      </w:r>
      <w:r w:rsidRPr="003324C6">
        <w:rPr>
          <w:bCs/>
          <w:color w:val="auto"/>
          <w:lang w:val="lv-LV"/>
        </w:rPr>
        <w:t>:</w:t>
      </w:r>
    </w:p>
    <w:p w14:paraId="5E110A92" w14:textId="0054E290" w:rsidR="004F6E4B" w:rsidRPr="003324C6" w:rsidRDefault="004F6E4B" w:rsidP="00306FA3">
      <w:pPr>
        <w:pStyle w:val="ListParagraph"/>
        <w:spacing w:line="240" w:lineRule="auto"/>
        <w:ind w:left="1390" w:right="-27" w:firstLine="410"/>
        <w:rPr>
          <w:b/>
          <w:bCs/>
          <w:color w:val="auto"/>
          <w:lang w:val="lv-LV"/>
        </w:rPr>
      </w:pPr>
      <w:r w:rsidRPr="003324C6">
        <w:rPr>
          <w:b/>
          <w:bCs/>
          <w:color w:val="auto"/>
          <w:lang w:val="lv-LV"/>
        </w:rPr>
        <w:t>C</w:t>
      </w:r>
      <w:r w:rsidR="00E227C4" w:rsidRPr="003324C6">
        <w:rPr>
          <w:b/>
          <w:bCs/>
          <w:color w:val="auto"/>
          <w:lang w:val="lv-LV"/>
        </w:rPr>
        <w:t>i</w:t>
      </w:r>
      <w:r w:rsidRPr="003324C6">
        <w:rPr>
          <w:b/>
          <w:bCs/>
          <w:color w:val="auto"/>
          <w:lang w:val="lv-LV"/>
        </w:rPr>
        <w:t xml:space="preserve"> aprēķināšana:</w:t>
      </w:r>
    </w:p>
    <w:p w14:paraId="58888EB9" w14:textId="6D3CCA96" w:rsidR="009B7A92" w:rsidRPr="003324C6" w:rsidRDefault="009B7A92" w:rsidP="00306FA3">
      <w:pPr>
        <w:spacing w:line="240" w:lineRule="auto"/>
        <w:ind w:left="1108" w:firstLine="692"/>
        <w:rPr>
          <w:color w:val="auto"/>
          <w:lang w:val="lv-LV"/>
        </w:rPr>
      </w:pPr>
      <w:r w:rsidRPr="003324C6">
        <w:rPr>
          <w:b/>
          <w:color w:val="auto"/>
          <w:lang w:val="lv-LV"/>
        </w:rPr>
        <w:t>C</w:t>
      </w:r>
      <w:r w:rsidR="007A6732">
        <w:rPr>
          <w:b/>
          <w:color w:val="auto"/>
          <w:lang w:val="lv-LV"/>
        </w:rPr>
        <w:t>i</w:t>
      </w:r>
      <w:r w:rsidRPr="003324C6">
        <w:rPr>
          <w:color w:val="auto"/>
          <w:lang w:val="lv-LV"/>
        </w:rPr>
        <w:t xml:space="preserve"> =(C1+C2)</w:t>
      </w:r>
      <w:r w:rsidRPr="003324C6">
        <w:rPr>
          <w:color w:val="auto"/>
          <w:vertAlign w:val="subscript"/>
          <w:lang w:val="lv-LV"/>
        </w:rPr>
        <w:t>zc</w:t>
      </w:r>
      <w:r w:rsidRPr="003324C6">
        <w:rPr>
          <w:color w:val="auto"/>
          <w:lang w:val="lv-LV"/>
        </w:rPr>
        <w:t>: (C1+C2)</w:t>
      </w:r>
      <w:r w:rsidRPr="003324C6">
        <w:rPr>
          <w:color w:val="auto"/>
          <w:vertAlign w:val="subscript"/>
          <w:lang w:val="lv-LV"/>
        </w:rPr>
        <w:t>pc</w:t>
      </w:r>
      <w:r w:rsidRPr="003324C6">
        <w:rPr>
          <w:color w:val="auto"/>
          <w:lang w:val="lv-LV"/>
        </w:rPr>
        <w:t xml:space="preserve">x </w:t>
      </w:r>
      <w:proofErr w:type="spellStart"/>
      <w:r w:rsidRPr="003324C6">
        <w:rPr>
          <w:color w:val="auto"/>
          <w:lang w:val="lv-LV"/>
        </w:rPr>
        <w:t>N</w:t>
      </w:r>
      <w:r w:rsidRPr="003324C6">
        <w:rPr>
          <w:color w:val="auto"/>
          <w:vertAlign w:val="subscript"/>
          <w:lang w:val="lv-LV"/>
        </w:rPr>
        <w:t>c</w:t>
      </w:r>
      <w:proofErr w:type="spellEnd"/>
      <w:r w:rsidRPr="003324C6">
        <w:rPr>
          <w:color w:val="auto"/>
          <w:lang w:val="lv-LV"/>
        </w:rPr>
        <w:t xml:space="preserve"> , kur:</w:t>
      </w:r>
    </w:p>
    <w:p w14:paraId="09D83184" w14:textId="6BEE14DF" w:rsidR="009B7A92" w:rsidRPr="003324C6" w:rsidRDefault="009B7A92" w:rsidP="00306FA3">
      <w:pPr>
        <w:spacing w:line="240" w:lineRule="auto"/>
        <w:ind w:left="1531" w:firstLine="269"/>
        <w:rPr>
          <w:color w:val="auto"/>
          <w:lang w:val="lv-LV"/>
        </w:rPr>
      </w:pPr>
      <w:r w:rsidRPr="003324C6">
        <w:rPr>
          <w:color w:val="auto"/>
          <w:lang w:val="lv-LV"/>
        </w:rPr>
        <w:t>(C1+C2)</w:t>
      </w:r>
      <w:r w:rsidRPr="003324C6">
        <w:rPr>
          <w:color w:val="auto"/>
          <w:vertAlign w:val="subscript"/>
          <w:lang w:val="lv-LV"/>
        </w:rPr>
        <w:t>zc</w:t>
      </w:r>
      <w:r w:rsidRPr="003324C6">
        <w:rPr>
          <w:color w:val="auto"/>
          <w:lang w:val="lv-LV"/>
        </w:rPr>
        <w:t xml:space="preserve"> – viszemākā piedāvātā cena;</w:t>
      </w:r>
    </w:p>
    <w:p w14:paraId="45F0546B" w14:textId="75F5A880" w:rsidR="009B7A92" w:rsidRPr="003324C6" w:rsidRDefault="009B7A92" w:rsidP="00306FA3">
      <w:pPr>
        <w:spacing w:line="240" w:lineRule="auto"/>
        <w:ind w:left="1390" w:firstLine="410"/>
        <w:rPr>
          <w:color w:val="auto"/>
          <w:lang w:val="lv-LV"/>
        </w:rPr>
      </w:pPr>
      <w:r w:rsidRPr="003324C6">
        <w:rPr>
          <w:color w:val="auto"/>
          <w:lang w:val="lv-LV"/>
        </w:rPr>
        <w:t>(C1+C2)</w:t>
      </w:r>
      <w:r w:rsidRPr="003324C6">
        <w:rPr>
          <w:color w:val="auto"/>
          <w:vertAlign w:val="subscript"/>
          <w:lang w:val="lv-LV"/>
        </w:rPr>
        <w:t>pc</w:t>
      </w:r>
      <w:r w:rsidRPr="003324C6">
        <w:rPr>
          <w:color w:val="auto"/>
          <w:lang w:val="lv-LV"/>
        </w:rPr>
        <w:t xml:space="preserve"> – vērtējamā piedāvājuma cena;</w:t>
      </w:r>
    </w:p>
    <w:p w14:paraId="2FE360F1" w14:textId="77777777" w:rsidR="009B7A92" w:rsidRPr="003324C6" w:rsidRDefault="009B7A92" w:rsidP="00306FA3">
      <w:pPr>
        <w:spacing w:line="240" w:lineRule="auto"/>
        <w:ind w:left="1249" w:firstLine="551"/>
        <w:rPr>
          <w:color w:val="auto"/>
          <w:lang w:val="lv-LV"/>
        </w:rPr>
      </w:pPr>
      <w:proofErr w:type="spellStart"/>
      <w:r w:rsidRPr="003324C6">
        <w:rPr>
          <w:color w:val="auto"/>
          <w:lang w:val="lv-LV"/>
        </w:rPr>
        <w:t>N</w:t>
      </w:r>
      <w:r w:rsidRPr="003324C6">
        <w:rPr>
          <w:color w:val="auto"/>
          <w:vertAlign w:val="subscript"/>
          <w:lang w:val="lv-LV"/>
        </w:rPr>
        <w:t>c</w:t>
      </w:r>
      <w:proofErr w:type="spellEnd"/>
      <w:r w:rsidRPr="003324C6">
        <w:rPr>
          <w:color w:val="auto"/>
          <w:lang w:val="lv-LV"/>
        </w:rPr>
        <w:t>– cenas kritērija maksimālā skaitliskā vērtība.</w:t>
      </w:r>
    </w:p>
    <w:p w14:paraId="59AA11A5" w14:textId="3DBC6AAA" w:rsidR="00E227C4" w:rsidRPr="003324C6" w:rsidRDefault="00E227C4" w:rsidP="00306FA3">
      <w:pPr>
        <w:spacing w:line="240" w:lineRule="auto"/>
        <w:ind w:left="1390" w:firstLine="410"/>
        <w:rPr>
          <w:color w:val="auto"/>
          <w:lang w:val="lv-LV"/>
        </w:rPr>
      </w:pPr>
    </w:p>
    <w:p w14:paraId="12A43418" w14:textId="4ECB8459" w:rsidR="00E227C4" w:rsidRPr="003324C6" w:rsidRDefault="00E227C4" w:rsidP="00A22709">
      <w:pPr>
        <w:pStyle w:val="ListParagraph"/>
        <w:numPr>
          <w:ilvl w:val="2"/>
          <w:numId w:val="41"/>
        </w:numPr>
        <w:overflowPunct w:val="0"/>
        <w:autoSpaceDE w:val="0"/>
        <w:autoSpaceDN w:val="0"/>
        <w:adjustRightInd w:val="0"/>
        <w:spacing w:line="240" w:lineRule="auto"/>
        <w:ind w:right="-27"/>
        <w:rPr>
          <w:b/>
          <w:bCs/>
          <w:color w:val="auto"/>
          <w:lang w:val="lv-LV"/>
        </w:rPr>
      </w:pPr>
      <w:r w:rsidRPr="003324C6">
        <w:rPr>
          <w:color w:val="auto"/>
          <w:lang w:val="lv-LV"/>
        </w:rPr>
        <w:t xml:space="preserve">Kritērijā </w:t>
      </w:r>
      <w:proofErr w:type="spellStart"/>
      <w:r w:rsidRPr="003324C6">
        <w:rPr>
          <w:b/>
          <w:color w:val="auto"/>
          <w:lang w:val="lv-LV"/>
        </w:rPr>
        <w:t>Cu</w:t>
      </w:r>
      <w:proofErr w:type="spellEnd"/>
      <w:r w:rsidRPr="003324C6">
        <w:rPr>
          <w:color w:val="auto"/>
          <w:lang w:val="lv-LV"/>
        </w:rPr>
        <w:t xml:space="preserve"> „Cena uzturēšanai” piedāvājumam ar viszemāko cenu tiks piešķirts maksimālais punktu skaits, bet pārējiem piedāvājumiem punkti tiks aprēķināti proporcionāli attiecībā pret lētāko saskaņā ar šādu formulu</w:t>
      </w:r>
      <w:r w:rsidRPr="003324C6">
        <w:rPr>
          <w:bCs/>
          <w:color w:val="auto"/>
          <w:lang w:val="lv-LV"/>
        </w:rPr>
        <w:t>:</w:t>
      </w:r>
    </w:p>
    <w:p w14:paraId="00FD1E5F" w14:textId="55896477" w:rsidR="004F6E4B" w:rsidRPr="003324C6" w:rsidRDefault="004F6E4B" w:rsidP="00306FA3">
      <w:pPr>
        <w:pStyle w:val="ListParagraph"/>
        <w:spacing w:line="240" w:lineRule="auto"/>
        <w:ind w:left="1249" w:right="-27" w:firstLine="551"/>
        <w:rPr>
          <w:b/>
          <w:bCs/>
          <w:color w:val="auto"/>
          <w:lang w:val="lv-LV"/>
        </w:rPr>
      </w:pPr>
      <w:proofErr w:type="spellStart"/>
      <w:r w:rsidRPr="003324C6">
        <w:rPr>
          <w:b/>
          <w:bCs/>
          <w:color w:val="auto"/>
          <w:lang w:val="lv-LV"/>
        </w:rPr>
        <w:t>C</w:t>
      </w:r>
      <w:r w:rsidR="00E227C4" w:rsidRPr="003324C6">
        <w:rPr>
          <w:b/>
          <w:bCs/>
          <w:color w:val="auto"/>
          <w:lang w:val="lv-LV"/>
        </w:rPr>
        <w:t>u</w:t>
      </w:r>
      <w:proofErr w:type="spellEnd"/>
      <w:r w:rsidRPr="003324C6">
        <w:rPr>
          <w:b/>
          <w:bCs/>
          <w:color w:val="auto"/>
          <w:lang w:val="lv-LV"/>
        </w:rPr>
        <w:t xml:space="preserve"> aprēķināšana:</w:t>
      </w:r>
    </w:p>
    <w:p w14:paraId="0982C13C" w14:textId="07760423" w:rsidR="004F6E4B" w:rsidRPr="003324C6" w:rsidRDefault="004F6E4B" w:rsidP="00306FA3">
      <w:pPr>
        <w:spacing w:line="240" w:lineRule="auto"/>
        <w:ind w:left="1108" w:firstLine="692"/>
        <w:rPr>
          <w:color w:val="auto"/>
          <w:lang w:val="lv-LV"/>
        </w:rPr>
      </w:pPr>
      <w:bookmarkStart w:id="3" w:name="_Hlk45285224"/>
      <w:proofErr w:type="spellStart"/>
      <w:r w:rsidRPr="003324C6">
        <w:rPr>
          <w:b/>
          <w:color w:val="auto"/>
          <w:lang w:val="lv-LV"/>
        </w:rPr>
        <w:t>C</w:t>
      </w:r>
      <w:r w:rsidR="009B7A92" w:rsidRPr="003324C6">
        <w:rPr>
          <w:b/>
          <w:color w:val="auto"/>
          <w:lang w:val="lv-LV"/>
        </w:rPr>
        <w:t>u</w:t>
      </w:r>
      <w:proofErr w:type="spellEnd"/>
      <w:r w:rsidRPr="003324C6">
        <w:rPr>
          <w:color w:val="auto"/>
          <w:lang w:val="lv-LV"/>
        </w:rPr>
        <w:t xml:space="preserve"> =</w:t>
      </w:r>
      <w:r w:rsidR="009B7A92" w:rsidRPr="003324C6">
        <w:rPr>
          <w:color w:val="auto"/>
          <w:lang w:val="lv-LV"/>
        </w:rPr>
        <w:t>(</w:t>
      </w:r>
      <w:r w:rsidRPr="003324C6">
        <w:rPr>
          <w:color w:val="auto"/>
          <w:lang w:val="lv-LV"/>
        </w:rPr>
        <w:t>C</w:t>
      </w:r>
      <w:r w:rsidR="009B7A92" w:rsidRPr="003324C6">
        <w:rPr>
          <w:color w:val="auto"/>
          <w:lang w:val="lv-LV"/>
        </w:rPr>
        <w:t>3+C4)</w:t>
      </w:r>
      <w:r w:rsidRPr="003324C6">
        <w:rPr>
          <w:color w:val="auto"/>
          <w:vertAlign w:val="subscript"/>
          <w:lang w:val="lv-LV"/>
        </w:rPr>
        <w:t>zc</w:t>
      </w:r>
      <w:r w:rsidRPr="003324C6">
        <w:rPr>
          <w:color w:val="auto"/>
          <w:lang w:val="lv-LV"/>
        </w:rPr>
        <w:t xml:space="preserve">: </w:t>
      </w:r>
      <w:r w:rsidR="009B7A92" w:rsidRPr="003324C6">
        <w:rPr>
          <w:color w:val="auto"/>
          <w:lang w:val="lv-LV"/>
        </w:rPr>
        <w:t>(</w:t>
      </w:r>
      <w:r w:rsidRPr="003324C6">
        <w:rPr>
          <w:color w:val="auto"/>
          <w:lang w:val="lv-LV"/>
        </w:rPr>
        <w:t>C</w:t>
      </w:r>
      <w:r w:rsidR="009B7A92" w:rsidRPr="003324C6">
        <w:rPr>
          <w:color w:val="auto"/>
          <w:lang w:val="lv-LV"/>
        </w:rPr>
        <w:t>3+C4)</w:t>
      </w:r>
      <w:r w:rsidRPr="003324C6">
        <w:rPr>
          <w:color w:val="auto"/>
          <w:vertAlign w:val="subscript"/>
          <w:lang w:val="lv-LV"/>
        </w:rPr>
        <w:t>pc</w:t>
      </w:r>
      <w:r w:rsidRPr="003324C6">
        <w:rPr>
          <w:color w:val="auto"/>
          <w:lang w:val="lv-LV"/>
        </w:rPr>
        <w:t xml:space="preserve">x </w:t>
      </w:r>
      <w:proofErr w:type="spellStart"/>
      <w:r w:rsidRPr="003324C6">
        <w:rPr>
          <w:color w:val="auto"/>
          <w:lang w:val="lv-LV"/>
        </w:rPr>
        <w:t>N</w:t>
      </w:r>
      <w:r w:rsidRPr="003324C6">
        <w:rPr>
          <w:color w:val="auto"/>
          <w:vertAlign w:val="subscript"/>
          <w:lang w:val="lv-LV"/>
        </w:rPr>
        <w:t>c</w:t>
      </w:r>
      <w:proofErr w:type="spellEnd"/>
      <w:r w:rsidRPr="003324C6">
        <w:rPr>
          <w:color w:val="auto"/>
          <w:lang w:val="lv-LV"/>
        </w:rPr>
        <w:t xml:space="preserve"> , kur:</w:t>
      </w:r>
    </w:p>
    <w:p w14:paraId="783BE067" w14:textId="7D50F4FF" w:rsidR="004F6E4B" w:rsidRPr="003324C6" w:rsidRDefault="009B7A92" w:rsidP="00306FA3">
      <w:pPr>
        <w:spacing w:line="240" w:lineRule="auto"/>
        <w:ind w:left="1531" w:firstLine="269"/>
        <w:rPr>
          <w:color w:val="auto"/>
          <w:lang w:val="lv-LV"/>
        </w:rPr>
      </w:pPr>
      <w:r w:rsidRPr="003324C6">
        <w:rPr>
          <w:color w:val="auto"/>
          <w:lang w:val="lv-LV"/>
        </w:rPr>
        <w:t>(</w:t>
      </w:r>
      <w:r w:rsidR="004F6E4B" w:rsidRPr="003324C6">
        <w:rPr>
          <w:color w:val="auto"/>
          <w:lang w:val="lv-LV"/>
        </w:rPr>
        <w:t>C</w:t>
      </w:r>
      <w:r w:rsidRPr="003324C6">
        <w:rPr>
          <w:color w:val="auto"/>
          <w:lang w:val="lv-LV"/>
        </w:rPr>
        <w:t>3+C4)</w:t>
      </w:r>
      <w:r w:rsidR="004F6E4B" w:rsidRPr="003324C6">
        <w:rPr>
          <w:color w:val="auto"/>
          <w:vertAlign w:val="subscript"/>
          <w:lang w:val="lv-LV"/>
        </w:rPr>
        <w:t>zc</w:t>
      </w:r>
      <w:r w:rsidR="004F6E4B" w:rsidRPr="003324C6">
        <w:rPr>
          <w:color w:val="auto"/>
          <w:lang w:val="lv-LV"/>
        </w:rPr>
        <w:t xml:space="preserve"> – viszemākā piedāvātā cena;</w:t>
      </w:r>
    </w:p>
    <w:p w14:paraId="2C1CD14F" w14:textId="25D3E6D4" w:rsidR="004F6E4B" w:rsidRPr="003324C6" w:rsidRDefault="009B7A92" w:rsidP="00306FA3">
      <w:pPr>
        <w:spacing w:line="240" w:lineRule="auto"/>
        <w:ind w:left="1390" w:firstLine="410"/>
        <w:rPr>
          <w:color w:val="auto"/>
          <w:lang w:val="lv-LV"/>
        </w:rPr>
      </w:pPr>
      <w:r w:rsidRPr="003324C6">
        <w:rPr>
          <w:color w:val="auto"/>
          <w:lang w:val="lv-LV"/>
        </w:rPr>
        <w:t>(</w:t>
      </w:r>
      <w:r w:rsidR="004F6E4B" w:rsidRPr="003324C6">
        <w:rPr>
          <w:color w:val="auto"/>
          <w:lang w:val="lv-LV"/>
        </w:rPr>
        <w:t>C</w:t>
      </w:r>
      <w:r w:rsidRPr="003324C6">
        <w:rPr>
          <w:color w:val="auto"/>
          <w:lang w:val="lv-LV"/>
        </w:rPr>
        <w:t>3+C4)</w:t>
      </w:r>
      <w:r w:rsidR="004F6E4B" w:rsidRPr="003324C6">
        <w:rPr>
          <w:color w:val="auto"/>
          <w:vertAlign w:val="subscript"/>
          <w:lang w:val="lv-LV"/>
        </w:rPr>
        <w:t>pc</w:t>
      </w:r>
      <w:r w:rsidR="004F6E4B" w:rsidRPr="003324C6">
        <w:rPr>
          <w:color w:val="auto"/>
          <w:lang w:val="lv-LV"/>
        </w:rPr>
        <w:t xml:space="preserve"> – vērtējamā piedāvājuma cena;</w:t>
      </w:r>
    </w:p>
    <w:p w14:paraId="6896858F" w14:textId="77777777" w:rsidR="004F6E4B" w:rsidRPr="003324C6" w:rsidRDefault="004F6E4B" w:rsidP="00306FA3">
      <w:pPr>
        <w:spacing w:line="240" w:lineRule="auto"/>
        <w:ind w:left="1249" w:firstLine="551"/>
        <w:rPr>
          <w:color w:val="auto"/>
          <w:lang w:val="lv-LV"/>
        </w:rPr>
      </w:pPr>
      <w:proofErr w:type="spellStart"/>
      <w:r w:rsidRPr="003324C6">
        <w:rPr>
          <w:color w:val="auto"/>
          <w:lang w:val="lv-LV"/>
        </w:rPr>
        <w:t>N</w:t>
      </w:r>
      <w:r w:rsidRPr="003324C6">
        <w:rPr>
          <w:color w:val="auto"/>
          <w:vertAlign w:val="subscript"/>
          <w:lang w:val="lv-LV"/>
        </w:rPr>
        <w:t>c</w:t>
      </w:r>
      <w:proofErr w:type="spellEnd"/>
      <w:r w:rsidRPr="003324C6">
        <w:rPr>
          <w:color w:val="auto"/>
          <w:lang w:val="lv-LV"/>
        </w:rPr>
        <w:t>– cenas kritērija maksimālā skaitliskā vērtība.</w:t>
      </w:r>
    </w:p>
    <w:p w14:paraId="6844F6E5" w14:textId="77777777" w:rsidR="0017585E" w:rsidRPr="003324C6" w:rsidRDefault="0017585E" w:rsidP="00306FA3">
      <w:pPr>
        <w:spacing w:line="240" w:lineRule="auto"/>
        <w:ind w:left="1249" w:firstLine="551"/>
        <w:rPr>
          <w:color w:val="auto"/>
          <w:lang w:val="lv-LV"/>
        </w:rPr>
      </w:pPr>
    </w:p>
    <w:bookmarkEnd w:id="3"/>
    <w:p w14:paraId="4C3DB834" w14:textId="75FAC918" w:rsidR="00A940CE" w:rsidRPr="003324C6" w:rsidRDefault="00A940CE" w:rsidP="00A22709">
      <w:pPr>
        <w:pStyle w:val="ListParagraph"/>
        <w:numPr>
          <w:ilvl w:val="1"/>
          <w:numId w:val="41"/>
        </w:numPr>
        <w:spacing w:line="240" w:lineRule="auto"/>
        <w:ind w:right="0" w:hanging="720"/>
        <w:rPr>
          <w:lang w:val="lv-LV"/>
        </w:rPr>
      </w:pPr>
      <w:r w:rsidRPr="003324C6">
        <w:rPr>
          <w:lang w:val="lv-LV"/>
        </w:rPr>
        <w:t>Ja pasūtītājs pirms tam, kad tiek pieņemts lēmums par iepirkuma līguma slēgšanas tiesību piešķiršanu, konstatē, ka vismaz divu piedāvājumu novērtējums (cena</w:t>
      </w:r>
      <w:r w:rsidR="00E64F39" w:rsidRPr="003324C6">
        <w:rPr>
          <w:lang w:val="lv-LV"/>
        </w:rPr>
        <w:t xml:space="preserve"> vai punktu skaits</w:t>
      </w:r>
      <w:r w:rsidRPr="003324C6">
        <w:rPr>
          <w:lang w:val="lv-LV"/>
        </w:rPr>
        <w:t>) ir vienāds (vienāda), tad izšķirošais piedāvājuma izvēles kritērijs, atbilstoši kuram tiek izvēlēts piedāvājums,</w:t>
      </w:r>
      <w:r w:rsidR="004C11DE" w:rsidRPr="003324C6">
        <w:rPr>
          <w:lang w:val="lv-LV"/>
        </w:rPr>
        <w:t xml:space="preserve"> kuru iesniedzis piegādātājs, kas ir nacionāla līmeņa darba devēju organizācijas biedrs un noslēdzis koplīgumu ar arodbiedrību, kura ir nacionāla līmeņa arodbiedrības biedre (ja piedāvājumu iesniegusi personālsabiedrība vai personu apvienība, koplīgumam jābūt noslēgtam ar katru personālsabiedrības biedru un katru personu apvienības dalībnieku). </w:t>
      </w:r>
    </w:p>
    <w:p w14:paraId="31018C04" w14:textId="77777777" w:rsidR="00197085" w:rsidRPr="003324C6" w:rsidRDefault="00197085" w:rsidP="00306FA3">
      <w:pPr>
        <w:pStyle w:val="ListParagraph"/>
        <w:spacing w:line="240" w:lineRule="auto"/>
        <w:ind w:right="0" w:firstLine="0"/>
        <w:rPr>
          <w:lang w:val="lv-LV"/>
        </w:rPr>
      </w:pPr>
    </w:p>
    <w:p w14:paraId="76D072D6" w14:textId="77777777" w:rsidR="00A940CE" w:rsidRPr="003324C6" w:rsidRDefault="00A940CE" w:rsidP="00A22709">
      <w:pPr>
        <w:pStyle w:val="ListParagraph"/>
        <w:numPr>
          <w:ilvl w:val="1"/>
          <w:numId w:val="41"/>
        </w:numPr>
        <w:ind w:left="567" w:right="0" w:hanging="567"/>
        <w:rPr>
          <w:b/>
          <w:lang w:val="lv-LV"/>
        </w:rPr>
      </w:pPr>
      <w:r w:rsidRPr="003324C6">
        <w:rPr>
          <w:b/>
          <w:lang w:val="lv-LV"/>
        </w:rPr>
        <w:t>Piedāvājumu vērtēšanas (atlases) kārtība:</w:t>
      </w:r>
    </w:p>
    <w:p w14:paraId="35D274AD" w14:textId="682C08D0" w:rsidR="00A940CE" w:rsidRPr="003324C6" w:rsidRDefault="00A940CE" w:rsidP="00A22709">
      <w:pPr>
        <w:numPr>
          <w:ilvl w:val="2"/>
          <w:numId w:val="41"/>
        </w:numPr>
        <w:spacing w:line="240" w:lineRule="auto"/>
        <w:ind w:left="993" w:right="0"/>
        <w:rPr>
          <w:lang w:val="lv-LV"/>
        </w:rPr>
      </w:pPr>
      <w:r w:rsidRPr="003324C6">
        <w:rPr>
          <w:lang w:val="lv-LV"/>
        </w:rPr>
        <w:t xml:space="preserve">Uzsākot piedāvājumu pārbaudi un izvērtēšanu, komisija pārbauda, vai ir iesniegts </w:t>
      </w:r>
      <w:r w:rsidR="00045CE2" w:rsidRPr="003324C6">
        <w:rPr>
          <w:lang w:val="lv-LV"/>
        </w:rPr>
        <w:t>N</w:t>
      </w:r>
      <w:r w:rsidRPr="003324C6">
        <w:rPr>
          <w:lang w:val="lv-LV"/>
        </w:rPr>
        <w:t>olikuma prasībām atbilstošs piedāvājuma nodrošinājums. Piedāvājumi, kuriem nebūs pievienots atbilstošs piedāvājuma nodrošinājums, tiks noraidīti kā neatbilstoši.</w:t>
      </w:r>
    </w:p>
    <w:p w14:paraId="65D2F147" w14:textId="7C5B02E7" w:rsidR="00A940CE" w:rsidRPr="003324C6" w:rsidRDefault="00A940CE" w:rsidP="00A22709">
      <w:pPr>
        <w:numPr>
          <w:ilvl w:val="2"/>
          <w:numId w:val="41"/>
        </w:numPr>
        <w:spacing w:line="240" w:lineRule="auto"/>
        <w:ind w:left="993" w:right="0"/>
        <w:rPr>
          <w:lang w:val="lv-LV"/>
        </w:rPr>
      </w:pPr>
      <w:r w:rsidRPr="003324C6">
        <w:rPr>
          <w:lang w:val="lv-LV"/>
        </w:rPr>
        <w:t xml:space="preserve">Izvērtējot piedāvājuma noformējuma, satura atbilstību </w:t>
      </w:r>
      <w:r w:rsidR="00045CE2" w:rsidRPr="003324C6">
        <w:rPr>
          <w:lang w:val="lv-LV"/>
        </w:rPr>
        <w:t>N</w:t>
      </w:r>
      <w:r w:rsidRPr="003324C6">
        <w:rPr>
          <w:lang w:val="lv-LV"/>
        </w:rPr>
        <w:t xml:space="preserve">olikuma prasībām, komisija pārbauda, vai ir iesniegti visi dokumenti atbilstoši </w:t>
      </w:r>
      <w:r w:rsidR="00045CE2" w:rsidRPr="003324C6">
        <w:rPr>
          <w:lang w:val="lv-LV"/>
        </w:rPr>
        <w:t>N</w:t>
      </w:r>
      <w:r w:rsidRPr="003324C6">
        <w:rPr>
          <w:lang w:val="lv-LV"/>
        </w:rPr>
        <w:t>olikuma prasībām.</w:t>
      </w:r>
    </w:p>
    <w:p w14:paraId="687F283A" w14:textId="77777777" w:rsidR="00A940CE" w:rsidRPr="003324C6" w:rsidRDefault="00A940CE" w:rsidP="00A22709">
      <w:pPr>
        <w:numPr>
          <w:ilvl w:val="2"/>
          <w:numId w:val="41"/>
        </w:numPr>
        <w:spacing w:line="240" w:lineRule="auto"/>
        <w:ind w:left="993" w:right="0"/>
        <w:rPr>
          <w:lang w:val="lv-LV"/>
        </w:rPr>
      </w:pPr>
      <w:r w:rsidRPr="003324C6">
        <w:rPr>
          <w:lang w:val="lv-LV"/>
        </w:rPr>
        <w:t xml:space="preserve">Ja piedāvājumā ir pieļauta noformējuma </w:t>
      </w:r>
      <w:r w:rsidR="002A44E7" w:rsidRPr="003324C6">
        <w:rPr>
          <w:lang w:val="lv-LV"/>
        </w:rPr>
        <w:t xml:space="preserve">prasību </w:t>
      </w:r>
      <w:r w:rsidRPr="003324C6">
        <w:rPr>
          <w:lang w:val="lv-LV"/>
        </w:rPr>
        <w:t>neatbilstība, komisija vērtē to būtiskumu un lemj par piedāvājuma noraidīšanas pamatotību.</w:t>
      </w:r>
    </w:p>
    <w:p w14:paraId="71372770" w14:textId="77777777" w:rsidR="00A940CE" w:rsidRPr="003324C6" w:rsidRDefault="00A940CE" w:rsidP="00A22709">
      <w:pPr>
        <w:numPr>
          <w:ilvl w:val="2"/>
          <w:numId w:val="41"/>
        </w:numPr>
        <w:tabs>
          <w:tab w:val="left" w:pos="1134"/>
        </w:tabs>
        <w:spacing w:line="240" w:lineRule="auto"/>
        <w:ind w:left="993" w:right="0" w:hanging="709"/>
        <w:rPr>
          <w:lang w:val="lv-LV"/>
        </w:rPr>
      </w:pPr>
      <w:r w:rsidRPr="003324C6">
        <w:rPr>
          <w:lang w:val="lv-LV"/>
        </w:rPr>
        <w:t xml:space="preserve">Veicot pretendentu atlasi, komisija pārbauda pretendenta (kā arī pretendenta norādītās personas, ja tāda tiek piesaistīta) kvalifikācijas atbilstību </w:t>
      </w:r>
      <w:r w:rsidR="00045CE2" w:rsidRPr="003324C6">
        <w:rPr>
          <w:lang w:val="lv-LV"/>
        </w:rPr>
        <w:t>N</w:t>
      </w:r>
      <w:r w:rsidRPr="003324C6">
        <w:rPr>
          <w:lang w:val="lv-LV"/>
        </w:rPr>
        <w:t>olikuma prasībām</w:t>
      </w:r>
      <w:r w:rsidR="004C11DE" w:rsidRPr="003324C6">
        <w:rPr>
          <w:lang w:val="lv-LV"/>
        </w:rPr>
        <w:t>.</w:t>
      </w:r>
    </w:p>
    <w:p w14:paraId="6BF0E2E1" w14:textId="1127ADD6" w:rsidR="00A940CE" w:rsidRPr="003324C6" w:rsidRDefault="00A940CE" w:rsidP="00A22709">
      <w:pPr>
        <w:numPr>
          <w:ilvl w:val="2"/>
          <w:numId w:val="41"/>
        </w:numPr>
        <w:spacing w:line="240" w:lineRule="auto"/>
        <w:ind w:left="993" w:right="0"/>
        <w:rPr>
          <w:lang w:val="lv-LV"/>
        </w:rPr>
      </w:pPr>
      <w:r w:rsidRPr="003324C6">
        <w:rPr>
          <w:lang w:val="lv-LV"/>
        </w:rPr>
        <w:t>Pēc iepriekšējos punktos minētās pārbaudes, komisija izvērtē pretendenta piedāvājuma atbilstību tehniskajām prasībām.</w:t>
      </w:r>
    </w:p>
    <w:p w14:paraId="133CC0DC" w14:textId="77777777" w:rsidR="00A940CE" w:rsidRPr="003324C6" w:rsidRDefault="00A940CE" w:rsidP="00A22709">
      <w:pPr>
        <w:numPr>
          <w:ilvl w:val="2"/>
          <w:numId w:val="41"/>
        </w:numPr>
        <w:spacing w:line="240" w:lineRule="auto"/>
        <w:ind w:left="993" w:right="0"/>
        <w:rPr>
          <w:lang w:val="lv-LV"/>
        </w:rPr>
      </w:pPr>
      <w:r w:rsidRPr="003324C6">
        <w:rPr>
          <w:lang w:val="lv-LV"/>
        </w:rPr>
        <w:t>Komisija lemj par pretendenta piedāvājuma noraidīšanu un pretendenta izslēgšanu no turpmākās dalības iepirkumā, skaidrojuma pieprasīšanu, ja piedāvājumu izvērtēšanas gaitā tiek konstatēts, ka piedāvājumā ir neskaidra, nepilnīga vai pretrunīga informācija.</w:t>
      </w:r>
    </w:p>
    <w:p w14:paraId="1CBF79C9" w14:textId="77777777" w:rsidR="00A940CE" w:rsidRPr="003324C6" w:rsidRDefault="00A940CE" w:rsidP="00A22709">
      <w:pPr>
        <w:numPr>
          <w:ilvl w:val="2"/>
          <w:numId w:val="41"/>
        </w:numPr>
        <w:spacing w:line="240" w:lineRule="auto"/>
        <w:ind w:left="993" w:right="0"/>
        <w:rPr>
          <w:lang w:val="lv-LV"/>
        </w:rPr>
      </w:pPr>
      <w:r w:rsidRPr="003324C6">
        <w:rPr>
          <w:lang w:val="lv-LV"/>
        </w:rPr>
        <w:t xml:space="preserve">Komisija pārbauda, vai piedāvājumā nav aritmētisku kļūdu. Ja komisija konstatē šādas kļūdas, tā konstatētās kļūdas izlabo. Par kļūdu labojumu un laboto piedāvājuma summu </w:t>
      </w:r>
      <w:r w:rsidRPr="003324C6">
        <w:rPr>
          <w:lang w:val="lv-LV"/>
        </w:rPr>
        <w:lastRenderedPageBreak/>
        <w:t>komisija paziņo pretendentam, kura pieļautās kļūdas labotas. Vērtējot finanšu piedāvājumu, komisija ņem vērā labojumus.</w:t>
      </w:r>
    </w:p>
    <w:p w14:paraId="78AFE0E5" w14:textId="77777777" w:rsidR="00A940CE" w:rsidRPr="003324C6" w:rsidRDefault="00A940CE" w:rsidP="00A22709">
      <w:pPr>
        <w:numPr>
          <w:ilvl w:val="2"/>
          <w:numId w:val="41"/>
        </w:numPr>
        <w:spacing w:line="240" w:lineRule="auto"/>
        <w:ind w:left="993" w:right="0"/>
        <w:rPr>
          <w:lang w:val="lv-LV"/>
        </w:rPr>
      </w:pPr>
      <w:r w:rsidRPr="003324C6">
        <w:rPr>
          <w:lang w:val="lv-LV"/>
        </w:rPr>
        <w:t xml:space="preserve">Pēc iepriekšējos punktos veiktajām pārbaudēm un izvērtēšanas, piedāvājumi tiek izvērtēti saskaņā ar </w:t>
      </w:r>
      <w:r w:rsidR="00045CE2" w:rsidRPr="003324C6">
        <w:rPr>
          <w:lang w:val="lv-LV"/>
        </w:rPr>
        <w:t>N</w:t>
      </w:r>
      <w:r w:rsidRPr="003324C6">
        <w:rPr>
          <w:lang w:val="lv-LV"/>
        </w:rPr>
        <w:t xml:space="preserve">olikuma </w:t>
      </w:r>
      <w:r w:rsidR="006D7C70" w:rsidRPr="003324C6">
        <w:rPr>
          <w:lang w:val="lv-LV"/>
        </w:rPr>
        <w:t>8</w:t>
      </w:r>
      <w:r w:rsidRPr="003324C6">
        <w:rPr>
          <w:lang w:val="lv-LV"/>
        </w:rPr>
        <w:t>.1.punktā noteikto izvēles kritēriju, un tiek noteikts pretendents, kuram būtu piešķiramas līguma slēgšanas tiesības, un pirms lēmuma pieņemšanas par iepirkuma līguma slēgšanas tiesību piešķiršanu, tiek veikta pārbaude attiecībā uz pretendentu (kā arī pretendenta norādīto personu, ja tāda tiek piesaistīta), kuram būtu piešķiramas līguma slēgšanas tiesības:</w:t>
      </w:r>
    </w:p>
    <w:p w14:paraId="0E5398F8" w14:textId="24BD9224" w:rsidR="00A940CE" w:rsidRPr="003324C6" w:rsidRDefault="00A940CE" w:rsidP="00A22709">
      <w:pPr>
        <w:pStyle w:val="ListParagraph"/>
        <w:numPr>
          <w:ilvl w:val="3"/>
          <w:numId w:val="41"/>
        </w:numPr>
        <w:spacing w:line="240" w:lineRule="auto"/>
        <w:ind w:left="1701" w:right="0"/>
        <w:rPr>
          <w:lang w:val="lv-LV"/>
        </w:rPr>
      </w:pPr>
      <w:r w:rsidRPr="003324C6">
        <w:rPr>
          <w:lang w:val="lv-LV"/>
        </w:rPr>
        <w:t>vai uz to neattiecas SPSIL 48.panta pirmajā daļā minētie izslēgšanas gadījumi</w:t>
      </w:r>
      <w:r w:rsidR="00E33369" w:rsidRPr="003324C6">
        <w:rPr>
          <w:lang w:val="lv-LV"/>
        </w:rPr>
        <w:t>.</w:t>
      </w:r>
    </w:p>
    <w:p w14:paraId="38202B99" w14:textId="77777777" w:rsidR="00A940CE" w:rsidRPr="003324C6" w:rsidRDefault="00A940CE" w:rsidP="00A22709">
      <w:pPr>
        <w:pStyle w:val="ListParagraph"/>
        <w:numPr>
          <w:ilvl w:val="3"/>
          <w:numId w:val="41"/>
        </w:numPr>
        <w:spacing w:line="240" w:lineRule="auto"/>
        <w:ind w:left="1701" w:right="0"/>
        <w:rPr>
          <w:lang w:val="lv-LV"/>
        </w:rPr>
      </w:pPr>
      <w:r w:rsidRPr="003324C6">
        <w:rPr>
          <w:lang w:val="lv-LV"/>
        </w:rPr>
        <w:t xml:space="preserve">(ja attiecināms) Tiek pieprasīts pretendentam (kā arī pretendenta norādītajai personai, ja tāda tiek piesaistīta) iesniegt uzticamības nodrošināšanas pierādījumus un skaidrojumus saskaņā ar </w:t>
      </w:r>
      <w:r w:rsidR="00045CE2" w:rsidRPr="003324C6">
        <w:rPr>
          <w:lang w:val="lv-LV"/>
        </w:rPr>
        <w:t>N</w:t>
      </w:r>
      <w:r w:rsidRPr="003324C6">
        <w:rPr>
          <w:lang w:val="lv-LV"/>
        </w:rPr>
        <w:t xml:space="preserve">olikuma </w:t>
      </w:r>
      <w:r w:rsidR="006D7C70" w:rsidRPr="003324C6">
        <w:rPr>
          <w:lang w:val="lv-LV"/>
        </w:rPr>
        <w:t>6</w:t>
      </w:r>
      <w:r w:rsidRPr="003324C6">
        <w:rPr>
          <w:lang w:val="lv-LV"/>
        </w:rPr>
        <w:t>.</w:t>
      </w:r>
      <w:r w:rsidR="006D7C70" w:rsidRPr="003324C6">
        <w:rPr>
          <w:lang w:val="lv-LV"/>
        </w:rPr>
        <w:t>7</w:t>
      </w:r>
      <w:r w:rsidRPr="003324C6">
        <w:rPr>
          <w:lang w:val="lv-LV"/>
        </w:rPr>
        <w:t xml:space="preserve">.punktu un </w:t>
      </w:r>
      <w:r w:rsidR="006D7C70" w:rsidRPr="003324C6">
        <w:rPr>
          <w:lang w:val="lv-LV"/>
        </w:rPr>
        <w:t>K</w:t>
      </w:r>
      <w:r w:rsidRPr="003324C6">
        <w:rPr>
          <w:lang w:val="lv-LV"/>
        </w:rPr>
        <w:t>omisija veic iesniegto pierādījumu vērtēšanu.</w:t>
      </w:r>
    </w:p>
    <w:p w14:paraId="45356DB0" w14:textId="05B6D09A" w:rsidR="00A940CE" w:rsidRPr="003324C6" w:rsidRDefault="00A940CE" w:rsidP="00A22709">
      <w:pPr>
        <w:pStyle w:val="ListParagraph"/>
        <w:numPr>
          <w:ilvl w:val="3"/>
          <w:numId w:val="41"/>
        </w:numPr>
        <w:spacing w:line="240" w:lineRule="auto"/>
        <w:ind w:left="1701" w:right="0"/>
        <w:rPr>
          <w:lang w:val="lv-LV"/>
        </w:rPr>
      </w:pPr>
      <w:r w:rsidRPr="003324C6">
        <w:rPr>
          <w:lang w:val="lv-LV"/>
        </w:rPr>
        <w:t xml:space="preserve">(ja attiecināms) Tiek pieprasīts pretendentam (kā arī pretendenta norādītajai personai, ja tāda tiek piesaistīta), kurš iepirkumā kā sākotnējo pierādījumu atbilstībai </w:t>
      </w:r>
      <w:r w:rsidR="00EA3637" w:rsidRPr="003324C6">
        <w:rPr>
          <w:lang w:val="lv-LV"/>
        </w:rPr>
        <w:t>N</w:t>
      </w:r>
      <w:r w:rsidRPr="003324C6">
        <w:rPr>
          <w:lang w:val="lv-LV"/>
        </w:rPr>
        <w:t xml:space="preserve">olikuma atlases prasībām iesniedza EVIPD saskaņā ar </w:t>
      </w:r>
      <w:r w:rsidR="00045CE2" w:rsidRPr="003324C6">
        <w:rPr>
          <w:lang w:val="lv-LV"/>
        </w:rPr>
        <w:t>N</w:t>
      </w:r>
      <w:r w:rsidRPr="003324C6">
        <w:rPr>
          <w:lang w:val="lv-LV"/>
        </w:rPr>
        <w:t xml:space="preserve">olikuma </w:t>
      </w:r>
      <w:r w:rsidR="00935D48" w:rsidRPr="003324C6">
        <w:rPr>
          <w:lang w:val="lv-LV"/>
        </w:rPr>
        <w:t>6</w:t>
      </w:r>
      <w:r w:rsidRPr="003324C6">
        <w:rPr>
          <w:lang w:val="lv-LV"/>
        </w:rPr>
        <w:t>.</w:t>
      </w:r>
      <w:r w:rsidR="00935D48" w:rsidRPr="003324C6">
        <w:rPr>
          <w:lang w:val="lv-LV"/>
        </w:rPr>
        <w:t>4</w:t>
      </w:r>
      <w:r w:rsidRPr="003324C6">
        <w:rPr>
          <w:lang w:val="lv-LV"/>
        </w:rPr>
        <w:t xml:space="preserve">.punktu, iesniegt </w:t>
      </w:r>
      <w:r w:rsidR="00EA3637" w:rsidRPr="003324C6">
        <w:rPr>
          <w:lang w:val="lv-LV"/>
        </w:rPr>
        <w:t>N</w:t>
      </w:r>
      <w:r w:rsidRPr="003324C6">
        <w:rPr>
          <w:lang w:val="lv-LV"/>
        </w:rPr>
        <w:t>olikuma atlases prasībās noteiktos dokumentus un komisija veic iesniegto dokumentu vērtēšanu.</w:t>
      </w:r>
    </w:p>
    <w:p w14:paraId="2DBDE25D" w14:textId="77777777" w:rsidR="000B5CEC" w:rsidRPr="003324C6" w:rsidRDefault="000B5CEC" w:rsidP="00A22709">
      <w:pPr>
        <w:pStyle w:val="ListParagraph"/>
        <w:numPr>
          <w:ilvl w:val="3"/>
          <w:numId w:val="41"/>
        </w:numPr>
        <w:spacing w:line="240" w:lineRule="auto"/>
        <w:ind w:left="1701" w:right="0"/>
        <w:rPr>
          <w:lang w:val="lv-LV"/>
        </w:rPr>
      </w:pPr>
      <w:r w:rsidRPr="003324C6">
        <w:rPr>
          <w:lang w:val="lv-LV"/>
        </w:rPr>
        <w:t xml:space="preserve">tiek veikta pārbaude saskaņā ar Starptautisko un Latvijas Republikas nacionālo sankciju likumu. Pretendents tiks izslēgts no dalības iepirkumā un tā piedāvājums netiks izskatīts, ja attiecībā uz pretendentu vai kādu no likumā minētajām personām tiks konstatētas Starptautisko un Latvijas Republikas nacionālo sankciju likuma 11. </w:t>
      </w:r>
      <w:r w:rsidRPr="003324C6">
        <w:rPr>
          <w:vertAlign w:val="superscript"/>
          <w:lang w:val="lv-LV"/>
        </w:rPr>
        <w:t>1</w:t>
      </w:r>
      <w:r w:rsidRPr="003324C6">
        <w:rPr>
          <w:lang w:val="lv-LV"/>
        </w:rPr>
        <w:t xml:space="preserve"> panta pirmajā daļā noteiktās sankcijas, kuras ietekmē līguma izpildi.</w:t>
      </w:r>
    </w:p>
    <w:p w14:paraId="68A1D310" w14:textId="7D9DEF60" w:rsidR="000B5CEC" w:rsidRPr="003324C6" w:rsidRDefault="000B5CEC" w:rsidP="00A22709">
      <w:pPr>
        <w:pStyle w:val="ListParagraph"/>
        <w:numPr>
          <w:ilvl w:val="2"/>
          <w:numId w:val="41"/>
        </w:numPr>
        <w:spacing w:line="240" w:lineRule="auto"/>
        <w:ind w:left="993" w:right="0" w:hanging="709"/>
        <w:rPr>
          <w:lang w:val="lv-LV"/>
        </w:rPr>
      </w:pPr>
      <w:r w:rsidRPr="003324C6">
        <w:rPr>
          <w:lang w:val="lv-LV"/>
        </w:rPr>
        <w:t>Iepirkuma komisija ir tiesīga pretendentu kvalifikācijas un piedāvājumu atbilstības pārbaudi veikt tikai pretendentam, kuram būtu piešķiramas iepirkuma līguma slēgšanas tiesības.</w:t>
      </w:r>
    </w:p>
    <w:p w14:paraId="232AFF61" w14:textId="77777777" w:rsidR="00A940CE" w:rsidRPr="003324C6" w:rsidRDefault="00A940CE" w:rsidP="00306FA3">
      <w:pPr>
        <w:spacing w:line="240" w:lineRule="auto"/>
        <w:ind w:left="0" w:right="0" w:firstLine="0"/>
        <w:rPr>
          <w:lang w:val="lv-LV"/>
        </w:rPr>
      </w:pPr>
    </w:p>
    <w:p w14:paraId="4393FBAA" w14:textId="77777777" w:rsidR="00A940CE" w:rsidRPr="003324C6" w:rsidRDefault="00A940CE" w:rsidP="00A22709">
      <w:pPr>
        <w:pStyle w:val="ListParagraph"/>
        <w:numPr>
          <w:ilvl w:val="0"/>
          <w:numId w:val="41"/>
        </w:numPr>
        <w:spacing w:line="240" w:lineRule="auto"/>
        <w:ind w:left="426" w:right="0" w:hanging="426"/>
        <w:jc w:val="left"/>
        <w:rPr>
          <w:b/>
          <w:caps/>
          <w:color w:val="auto"/>
          <w:lang w:val="lv-LV" w:eastAsia="en-US"/>
        </w:rPr>
      </w:pPr>
      <w:r w:rsidRPr="003324C6">
        <w:rPr>
          <w:b/>
          <w:caps/>
          <w:color w:val="auto"/>
          <w:lang w:val="lv-LV" w:eastAsia="en-US"/>
        </w:rPr>
        <w:t>Lēmuma pieņemšana</w:t>
      </w:r>
    </w:p>
    <w:p w14:paraId="1F2A70EB" w14:textId="77777777" w:rsidR="001809AC" w:rsidRPr="003324C6" w:rsidRDefault="001809AC" w:rsidP="00306FA3">
      <w:pPr>
        <w:pStyle w:val="ListParagraph"/>
        <w:spacing w:line="240" w:lineRule="auto"/>
        <w:ind w:left="426" w:right="0" w:firstLine="0"/>
        <w:jc w:val="left"/>
        <w:rPr>
          <w:b/>
          <w:caps/>
          <w:color w:val="auto"/>
          <w:sz w:val="16"/>
          <w:szCs w:val="16"/>
          <w:lang w:val="lv-LV" w:eastAsia="en-US"/>
        </w:rPr>
      </w:pPr>
    </w:p>
    <w:p w14:paraId="3A3A97C7" w14:textId="18927526" w:rsidR="00A940CE" w:rsidRPr="003324C6" w:rsidRDefault="00A940CE" w:rsidP="00A22709">
      <w:pPr>
        <w:pStyle w:val="ListParagraph"/>
        <w:numPr>
          <w:ilvl w:val="1"/>
          <w:numId w:val="41"/>
        </w:numPr>
        <w:spacing w:line="240" w:lineRule="auto"/>
        <w:ind w:left="567" w:right="0" w:hanging="567"/>
        <w:rPr>
          <w:lang w:val="lv-LV"/>
        </w:rPr>
      </w:pPr>
      <w:r w:rsidRPr="003324C6">
        <w:rPr>
          <w:lang w:val="lv-LV"/>
        </w:rPr>
        <w:t xml:space="preserve">Pēc </w:t>
      </w:r>
      <w:r w:rsidR="006D7C70" w:rsidRPr="003324C6">
        <w:rPr>
          <w:lang w:val="lv-LV"/>
        </w:rPr>
        <w:t>N</w:t>
      </w:r>
      <w:r w:rsidRPr="003324C6">
        <w:rPr>
          <w:lang w:val="lv-LV"/>
        </w:rPr>
        <w:t xml:space="preserve">olikuma </w:t>
      </w:r>
      <w:r w:rsidR="00392BBB" w:rsidRPr="003324C6">
        <w:rPr>
          <w:lang w:val="lv-LV"/>
        </w:rPr>
        <w:t>8.</w:t>
      </w:r>
      <w:r w:rsidR="0013239E" w:rsidRPr="003324C6">
        <w:rPr>
          <w:lang w:val="lv-LV"/>
        </w:rPr>
        <w:t>5</w:t>
      </w:r>
      <w:r w:rsidR="00392BBB" w:rsidRPr="003324C6">
        <w:rPr>
          <w:lang w:val="lv-LV"/>
        </w:rPr>
        <w:t>.</w:t>
      </w:r>
      <w:r w:rsidRPr="003324C6">
        <w:rPr>
          <w:lang w:val="lv-LV"/>
        </w:rPr>
        <w:t xml:space="preserve">punktā minētā pārbaudes (informācijas pieprasīšanas un saņemšanas) komisija izvēlas piedāvājumu saskaņā ar </w:t>
      </w:r>
      <w:r w:rsidR="00045CE2" w:rsidRPr="003324C6">
        <w:rPr>
          <w:lang w:val="lv-LV"/>
        </w:rPr>
        <w:t>N</w:t>
      </w:r>
      <w:r w:rsidRPr="003324C6">
        <w:rPr>
          <w:lang w:val="lv-LV"/>
        </w:rPr>
        <w:t xml:space="preserve">olikuma </w:t>
      </w:r>
      <w:r w:rsidR="00C82888" w:rsidRPr="003324C6">
        <w:rPr>
          <w:lang w:val="lv-LV"/>
        </w:rPr>
        <w:t>8</w:t>
      </w:r>
      <w:r w:rsidRPr="003324C6">
        <w:rPr>
          <w:lang w:val="lv-LV"/>
        </w:rPr>
        <w:t>.1.punktā noteikto izvēles kritēriju, kuru iesniedzis atbilstošs pretendents, uz kuru nav attiecināmi SPSIL 48.panta pirmajā daļā minētie izslēgšanas gadījumi.</w:t>
      </w:r>
    </w:p>
    <w:p w14:paraId="74DD6DCE" w14:textId="77777777" w:rsidR="00A940CE" w:rsidRPr="003324C6" w:rsidRDefault="00A940CE" w:rsidP="00A22709">
      <w:pPr>
        <w:pStyle w:val="ListParagraph"/>
        <w:numPr>
          <w:ilvl w:val="1"/>
          <w:numId w:val="41"/>
        </w:numPr>
        <w:spacing w:line="240" w:lineRule="auto"/>
        <w:ind w:left="567" w:right="0" w:hanging="567"/>
        <w:rPr>
          <w:lang w:val="lv-LV"/>
        </w:rPr>
      </w:pPr>
      <w:r w:rsidRPr="003324C6">
        <w:rPr>
          <w:lang w:val="lv-LV"/>
        </w:rPr>
        <w:t xml:space="preserve">Ja konkursā iesniegts viens piedāvājums, </w:t>
      </w:r>
      <w:r w:rsidR="006D7C70" w:rsidRPr="003324C6">
        <w:rPr>
          <w:lang w:val="lv-LV"/>
        </w:rPr>
        <w:t>K</w:t>
      </w:r>
      <w:r w:rsidRPr="003324C6">
        <w:rPr>
          <w:lang w:val="lv-LV"/>
        </w:rPr>
        <w:t xml:space="preserve">omisija lemj, vai izvirzītās pretendentu atlases prasības ir objektīvas un samērīgas, un vai attiecīgo pretendentu var atzīt par uzvarētāju iepirkumā. </w:t>
      </w:r>
    </w:p>
    <w:p w14:paraId="6DCA60BC" w14:textId="179C3ECE" w:rsidR="00A940CE" w:rsidRPr="003324C6" w:rsidRDefault="00A940CE" w:rsidP="00A22709">
      <w:pPr>
        <w:pStyle w:val="ListParagraph"/>
        <w:numPr>
          <w:ilvl w:val="1"/>
          <w:numId w:val="41"/>
        </w:numPr>
        <w:spacing w:line="240" w:lineRule="auto"/>
        <w:ind w:left="567" w:right="0" w:hanging="567"/>
        <w:rPr>
          <w:lang w:val="lv-LV"/>
        </w:rPr>
      </w:pPr>
      <w:r w:rsidRPr="003324C6">
        <w:rPr>
          <w:lang w:val="lv-LV"/>
        </w:rPr>
        <w:t xml:space="preserve">Pēc piedāvājuma pārbaudes </w:t>
      </w:r>
      <w:r w:rsidR="006D7C70" w:rsidRPr="003324C6">
        <w:rPr>
          <w:lang w:val="lv-LV"/>
        </w:rPr>
        <w:t>K</w:t>
      </w:r>
      <w:r w:rsidRPr="003324C6">
        <w:rPr>
          <w:lang w:val="lv-LV"/>
        </w:rPr>
        <w:t>omisija pieņem lēmumu par iepirkuma rezultātiem: par iepirkuma līguma slēgšanu vai iepirkuma procedūras izbeigšanu vai pārtraukšanu.</w:t>
      </w:r>
    </w:p>
    <w:p w14:paraId="07EDF187" w14:textId="77777777" w:rsidR="00A940CE" w:rsidRPr="003324C6" w:rsidRDefault="00A940CE" w:rsidP="00A22709">
      <w:pPr>
        <w:pStyle w:val="ListParagraph"/>
        <w:numPr>
          <w:ilvl w:val="1"/>
          <w:numId w:val="41"/>
        </w:numPr>
        <w:spacing w:line="240" w:lineRule="auto"/>
        <w:ind w:left="567" w:right="0" w:hanging="567"/>
        <w:rPr>
          <w:lang w:val="lv-LV"/>
        </w:rPr>
      </w:pPr>
      <w:r w:rsidRPr="003324C6">
        <w:rPr>
          <w:lang w:val="lv-LV"/>
        </w:rPr>
        <w:t>Komisijas lēmuma par iepirkuma rezultātu apstiprināšana VAS “Latvijas dzelzceļš” iekšējos normatīvajos aktos noteiktajā kārtībā ir pamats līguma noslēgšanai ar iepirkuma uzvarētāju.</w:t>
      </w:r>
    </w:p>
    <w:p w14:paraId="4E578ACE" w14:textId="77777777" w:rsidR="00A940CE" w:rsidRPr="003324C6" w:rsidRDefault="00A940CE" w:rsidP="00306FA3">
      <w:pPr>
        <w:spacing w:line="240" w:lineRule="auto"/>
        <w:ind w:left="0" w:right="0" w:firstLine="0"/>
        <w:jc w:val="center"/>
        <w:rPr>
          <w:b/>
          <w:color w:val="auto"/>
          <w:lang w:val="lv-LV" w:eastAsia="en-US"/>
        </w:rPr>
      </w:pPr>
    </w:p>
    <w:p w14:paraId="0F74D49C" w14:textId="77777777" w:rsidR="00A940CE" w:rsidRPr="003324C6" w:rsidRDefault="00A940CE" w:rsidP="00A22709">
      <w:pPr>
        <w:pStyle w:val="ListParagraph"/>
        <w:numPr>
          <w:ilvl w:val="0"/>
          <w:numId w:val="41"/>
        </w:numPr>
        <w:spacing w:line="240" w:lineRule="auto"/>
        <w:ind w:left="426" w:right="0" w:hanging="426"/>
        <w:jc w:val="left"/>
        <w:rPr>
          <w:b/>
          <w:caps/>
          <w:color w:val="auto"/>
          <w:lang w:val="lv-LV" w:eastAsia="en-US"/>
        </w:rPr>
      </w:pPr>
      <w:r w:rsidRPr="003324C6">
        <w:rPr>
          <w:b/>
          <w:caps/>
          <w:color w:val="auto"/>
          <w:lang w:val="lv-LV" w:eastAsia="en-US"/>
        </w:rPr>
        <w:t>KONKURSA REZULTĀTU PAZIŅOŠANA UN IEPIRKUMA LĪGUMA NOSLĒGŠANA, LĪGUMA NODROŠINĀJUMA NOSACĪJUMI</w:t>
      </w:r>
    </w:p>
    <w:p w14:paraId="100D1B00" w14:textId="77777777" w:rsidR="00A940CE" w:rsidRPr="003324C6" w:rsidRDefault="00A940CE" w:rsidP="00306FA3">
      <w:pPr>
        <w:spacing w:line="240" w:lineRule="auto"/>
        <w:ind w:left="0" w:right="0" w:firstLine="0"/>
        <w:jc w:val="left"/>
        <w:rPr>
          <w:b/>
          <w:color w:val="auto"/>
          <w:sz w:val="16"/>
          <w:szCs w:val="16"/>
          <w:lang w:val="lv-LV" w:eastAsia="en-US"/>
        </w:rPr>
      </w:pPr>
    </w:p>
    <w:p w14:paraId="61D1768F" w14:textId="77777777" w:rsidR="00A940CE" w:rsidRPr="003324C6" w:rsidRDefault="00A940CE" w:rsidP="00A22709">
      <w:pPr>
        <w:pStyle w:val="ListParagraph"/>
        <w:numPr>
          <w:ilvl w:val="1"/>
          <w:numId w:val="41"/>
        </w:numPr>
        <w:tabs>
          <w:tab w:val="left" w:pos="993"/>
        </w:tabs>
        <w:spacing w:line="240" w:lineRule="auto"/>
        <w:ind w:left="567" w:right="0" w:hanging="574"/>
        <w:rPr>
          <w:lang w:val="lv-LV"/>
        </w:rPr>
      </w:pPr>
      <w:r w:rsidRPr="003324C6">
        <w:rPr>
          <w:lang w:val="lv-LV"/>
        </w:rPr>
        <w:t>Pasūtītājs piecu darb</w:t>
      </w:r>
      <w:r w:rsidR="00A85E5F" w:rsidRPr="003324C6">
        <w:rPr>
          <w:lang w:val="lv-LV"/>
        </w:rPr>
        <w:t xml:space="preserve">a </w:t>
      </w:r>
      <w:r w:rsidR="00315715" w:rsidRPr="003324C6">
        <w:rPr>
          <w:lang w:val="lv-LV"/>
        </w:rPr>
        <w:t>d</w:t>
      </w:r>
      <w:r w:rsidRPr="003324C6">
        <w:rPr>
          <w:lang w:val="lv-LV"/>
        </w:rPr>
        <w:t>ienu laikā pēc lēmuma pieņemšanas vienlaikus informē visus pretendentus par pieņemto lēmumu attiecībā uz iepirkuma līguma slēgšanu. Pasūtītājs paziņo izvēlētā pretendenta nosaukumu, norādot uzvarētāja piedāvājuma cenu, kā arī:</w:t>
      </w:r>
    </w:p>
    <w:p w14:paraId="3BBE488E" w14:textId="77777777" w:rsidR="00A940CE" w:rsidRPr="003324C6" w:rsidRDefault="003F79C3" w:rsidP="00306FA3">
      <w:pPr>
        <w:pStyle w:val="ListParagraph"/>
        <w:spacing w:line="240" w:lineRule="auto"/>
        <w:ind w:left="993" w:right="0" w:hanging="709"/>
        <w:rPr>
          <w:lang w:val="lv-LV"/>
        </w:rPr>
      </w:pPr>
      <w:r w:rsidRPr="003324C6">
        <w:rPr>
          <w:lang w:val="lv-LV"/>
        </w:rPr>
        <w:t>10</w:t>
      </w:r>
      <w:r w:rsidR="00A940CE" w:rsidRPr="003324C6">
        <w:rPr>
          <w:lang w:val="lv-LV"/>
        </w:rPr>
        <w:t>.1.1. noraidītajam pretendentam tā iesniegtā piedāvājuma noraidīšanas iemeslus;</w:t>
      </w:r>
    </w:p>
    <w:p w14:paraId="0DF24C0D" w14:textId="77777777" w:rsidR="00A940CE" w:rsidRPr="003324C6" w:rsidRDefault="003F79C3" w:rsidP="00306FA3">
      <w:pPr>
        <w:pStyle w:val="ListParagraph"/>
        <w:spacing w:line="240" w:lineRule="auto"/>
        <w:ind w:left="993" w:right="0" w:hanging="709"/>
        <w:rPr>
          <w:lang w:val="lv-LV"/>
        </w:rPr>
      </w:pPr>
      <w:r w:rsidRPr="003324C6">
        <w:rPr>
          <w:lang w:val="lv-LV"/>
        </w:rPr>
        <w:t>10</w:t>
      </w:r>
      <w:r w:rsidR="00A940CE" w:rsidRPr="003324C6">
        <w:rPr>
          <w:lang w:val="lv-LV"/>
        </w:rPr>
        <w:t>.1.2. pretendentam, kurš iesniedzis atbilstošu piedāvājumu, - izraudzītā piedāvājuma raksturojumu un nosacītās priekšrocības;</w:t>
      </w:r>
    </w:p>
    <w:p w14:paraId="235C47BF" w14:textId="77777777" w:rsidR="00A37663" w:rsidRPr="003324C6" w:rsidRDefault="00A37663" w:rsidP="00306FA3">
      <w:pPr>
        <w:pStyle w:val="ListParagraph"/>
        <w:spacing w:line="240" w:lineRule="auto"/>
        <w:ind w:left="993" w:right="0" w:hanging="709"/>
        <w:rPr>
          <w:lang w:val="lv-LV"/>
        </w:rPr>
      </w:pPr>
      <w:r w:rsidRPr="003324C6">
        <w:rPr>
          <w:lang w:val="lv-LV"/>
        </w:rPr>
        <w:t>10.1.3. termiņu, kādā pretendents ir tiesīgs iesniegt Iepirkumu uzraudzības birojam iesniegumu par iepirkuma procedūras pārkāpumiem.</w:t>
      </w:r>
    </w:p>
    <w:p w14:paraId="263926A2" w14:textId="77777777" w:rsidR="00A940CE" w:rsidRPr="003324C6" w:rsidRDefault="00A940CE" w:rsidP="00A22709">
      <w:pPr>
        <w:pStyle w:val="ListParagraph"/>
        <w:numPr>
          <w:ilvl w:val="1"/>
          <w:numId w:val="41"/>
        </w:numPr>
        <w:tabs>
          <w:tab w:val="left" w:pos="993"/>
        </w:tabs>
        <w:spacing w:line="240" w:lineRule="auto"/>
        <w:ind w:left="567" w:right="0" w:hanging="574"/>
        <w:rPr>
          <w:lang w:val="lv-LV"/>
        </w:rPr>
      </w:pPr>
      <w:r w:rsidRPr="003324C6">
        <w:rPr>
          <w:lang w:val="lv-LV"/>
        </w:rPr>
        <w:t>Ja konkurss tiek izbeigts vai pārtraukts, pasūtītājs piecu darb</w:t>
      </w:r>
      <w:r w:rsidR="00A85E5F" w:rsidRPr="003324C6">
        <w:rPr>
          <w:lang w:val="lv-LV"/>
        </w:rPr>
        <w:t xml:space="preserve">a </w:t>
      </w:r>
      <w:r w:rsidRPr="003324C6">
        <w:rPr>
          <w:lang w:val="lv-LV"/>
        </w:rPr>
        <w:t>dienu laikā pēc lēmuma pieņemšanas vienlaikus informē visus pretendentus par iemesliem, kuru dēļ konkurss tiek izbeigts vai pārtraukts. Pasūtītājs visus pretendentus informē par termiņu, kādā persona ir tiesīga iesniegt Iepirkumu uzraudzības birojam iesniegumu par iepirkuma procedūras pārkāpumiem.</w:t>
      </w:r>
    </w:p>
    <w:p w14:paraId="798BC9D3" w14:textId="6450D0BD" w:rsidR="00A940CE" w:rsidRPr="003324C6" w:rsidRDefault="00A940CE" w:rsidP="00A22709">
      <w:pPr>
        <w:pStyle w:val="ListParagraph"/>
        <w:numPr>
          <w:ilvl w:val="1"/>
          <w:numId w:val="41"/>
        </w:numPr>
        <w:tabs>
          <w:tab w:val="left" w:pos="993"/>
        </w:tabs>
        <w:spacing w:line="240" w:lineRule="auto"/>
        <w:ind w:left="567" w:right="0" w:hanging="574"/>
        <w:rPr>
          <w:lang w:val="lv-LV"/>
        </w:rPr>
      </w:pPr>
      <w:r w:rsidRPr="003324C6">
        <w:rPr>
          <w:lang w:val="lv-LV"/>
        </w:rPr>
        <w:t xml:space="preserve">Ja laika posmā no rezultātu paziņošanas līdz līguma noslēgšanai VID publiskajā datu bāzē izraudzītajam pretendentam ir konstatējams  nodokļu parāds (lielāks par 150 </w:t>
      </w:r>
      <w:proofErr w:type="spellStart"/>
      <w:r w:rsidRPr="003324C6">
        <w:rPr>
          <w:lang w:val="lv-LV"/>
        </w:rPr>
        <w:t>euro</w:t>
      </w:r>
      <w:proofErr w:type="spellEnd"/>
      <w:r w:rsidRPr="003324C6">
        <w:rPr>
          <w:lang w:val="lv-LV"/>
        </w:rPr>
        <w:t xml:space="preserve">), komisija </w:t>
      </w:r>
      <w:r w:rsidRPr="003324C6">
        <w:rPr>
          <w:lang w:val="lv-LV"/>
        </w:rPr>
        <w:lastRenderedPageBreak/>
        <w:t>pieprasa iesniegt apliecinājumu par nodokļu parādu neesamību – izziņu no VID elektroniskās deklarēšanas sistēmas, kas apliecina informāciju par nodokļu parādiem uz konkrētu dienu.</w:t>
      </w:r>
    </w:p>
    <w:p w14:paraId="02CA8D9B" w14:textId="77777777" w:rsidR="00A940CE" w:rsidRPr="003324C6" w:rsidRDefault="00A940CE" w:rsidP="00A22709">
      <w:pPr>
        <w:pStyle w:val="ListParagraph"/>
        <w:numPr>
          <w:ilvl w:val="1"/>
          <w:numId w:val="41"/>
        </w:numPr>
        <w:tabs>
          <w:tab w:val="left" w:pos="993"/>
        </w:tabs>
        <w:spacing w:line="240" w:lineRule="auto"/>
        <w:ind w:left="567" w:right="0" w:hanging="574"/>
        <w:rPr>
          <w:lang w:val="lv-LV"/>
        </w:rPr>
      </w:pPr>
      <w:r w:rsidRPr="003324C6">
        <w:rPr>
          <w:lang w:val="lv-LV"/>
        </w:rPr>
        <w:t xml:space="preserve">Ja izvēlētais pretendents 15 (piecpadsmit) dienu laikā no SPSIL 65.panta sestajā un septītajā daļā noteiktā nogaidīšanas termiņa beigām atsakās slēgt iepirkuma līgumu, pasūtītājs pieņem lēmumu slēgt līgumu ar nākamo pretendentu, kura piedāvājums atbilst </w:t>
      </w:r>
      <w:r w:rsidR="00045CE2" w:rsidRPr="003324C6">
        <w:rPr>
          <w:lang w:val="lv-LV"/>
        </w:rPr>
        <w:t>N</w:t>
      </w:r>
      <w:r w:rsidRPr="003324C6">
        <w:rPr>
          <w:lang w:val="lv-LV"/>
        </w:rPr>
        <w:t xml:space="preserve">olikumā noteiktajām prasībām, t.sk. </w:t>
      </w:r>
      <w:r w:rsidR="00A85E5F" w:rsidRPr="003324C6">
        <w:rPr>
          <w:lang w:val="lv-LV"/>
        </w:rPr>
        <w:t>N</w:t>
      </w:r>
      <w:r w:rsidRPr="003324C6">
        <w:rPr>
          <w:lang w:val="lv-LV"/>
        </w:rPr>
        <w:t xml:space="preserve">olikuma </w:t>
      </w:r>
      <w:r w:rsidR="00FC6AB1" w:rsidRPr="003324C6">
        <w:rPr>
          <w:lang w:val="lv-LV"/>
        </w:rPr>
        <w:t>8</w:t>
      </w:r>
      <w:r w:rsidRPr="003324C6">
        <w:rPr>
          <w:lang w:val="lv-LV"/>
        </w:rPr>
        <w:t>.1.punktā noteiktajam izvēles kritērijam,</w:t>
      </w:r>
      <w:r w:rsidR="00BE0D31" w:rsidRPr="003324C6">
        <w:rPr>
          <w:lang w:val="lv-LV"/>
        </w:rPr>
        <w:t xml:space="preserve"> </w:t>
      </w:r>
      <w:r w:rsidRPr="003324C6">
        <w:rPr>
          <w:lang w:val="lv-LV"/>
        </w:rPr>
        <w:t xml:space="preserve">vai pārtraukt konkursu, neizvēloties nevienu piedāvājumu. </w:t>
      </w:r>
    </w:p>
    <w:p w14:paraId="39A1C90A" w14:textId="77777777" w:rsidR="002424AF" w:rsidRPr="003324C6" w:rsidRDefault="00D65A2A" w:rsidP="00A22709">
      <w:pPr>
        <w:pStyle w:val="ListParagraph"/>
        <w:numPr>
          <w:ilvl w:val="1"/>
          <w:numId w:val="41"/>
        </w:numPr>
        <w:tabs>
          <w:tab w:val="left" w:pos="993"/>
        </w:tabs>
        <w:spacing w:line="240" w:lineRule="auto"/>
        <w:ind w:left="567" w:right="0" w:hanging="574"/>
        <w:rPr>
          <w:lang w:val="lv-LV"/>
        </w:rPr>
      </w:pPr>
      <w:r w:rsidRPr="003324C6">
        <w:rPr>
          <w:lang w:val="lv-LV"/>
        </w:rPr>
        <w:t xml:space="preserve">Pēc iepirkuma līguma noslēgšanas izvēlētais </w:t>
      </w:r>
      <w:r w:rsidRPr="003324C6">
        <w:rPr>
          <w:color w:val="auto"/>
          <w:lang w:val="lv-LV"/>
        </w:rPr>
        <w:t xml:space="preserve">pretendents </w:t>
      </w:r>
      <w:r w:rsidR="002E0284" w:rsidRPr="003324C6">
        <w:rPr>
          <w:rFonts w:eastAsia="Calibri"/>
          <w:color w:val="auto"/>
          <w:lang w:val="lv-LV"/>
        </w:rPr>
        <w:t>20 (divdesmit)</w:t>
      </w:r>
      <w:r w:rsidR="00B047D3" w:rsidRPr="003324C6">
        <w:rPr>
          <w:rFonts w:eastAsia="Calibri"/>
          <w:color w:val="auto"/>
          <w:lang w:val="lv-LV"/>
        </w:rPr>
        <w:t xml:space="preserve"> </w:t>
      </w:r>
      <w:r w:rsidRPr="003324C6">
        <w:rPr>
          <w:lang w:val="lv-LV"/>
        </w:rPr>
        <w:t xml:space="preserve">darba dienu laikā iesniedz pasūtītājam saistību izpildes garantiju EUR 5% (piecu procentu) apmērā no līgumcenas (bez PVN) kredītiestādes garantijas veidā vai apdrošināšanas sabiedrības izsniegtas apdrošināšanas polises veidā (skatīt saistību izpildes garantijas nosacījumus šī Nolikuma 1.pielikumā), vai kā naudas summas iemaksu pasūtītāja bankas kontā (konta nr. norādīts līgumā), maksājuma uzdevuma mērķī norādot: </w:t>
      </w:r>
      <w:r w:rsidRPr="003324C6">
        <w:rPr>
          <w:color w:val="222222"/>
          <w:lang w:val="lv-LV"/>
        </w:rPr>
        <w:t>„</w:t>
      </w:r>
      <w:r w:rsidRPr="003324C6">
        <w:rPr>
          <w:lang w:val="lv-LV"/>
        </w:rPr>
        <w:t xml:space="preserve">Līguma datumu, līguma nr. un pasūtītāja piešķirto reģistrācijas numuru” un iesniedz iepirkuma līgumā norādītajai kontaktpersonai maksājuma uzdevumu. </w:t>
      </w:r>
    </w:p>
    <w:p w14:paraId="0EAA6572" w14:textId="77777777" w:rsidR="00A940CE" w:rsidRPr="003324C6" w:rsidRDefault="00A940CE" w:rsidP="00A22709">
      <w:pPr>
        <w:pStyle w:val="ListParagraph"/>
        <w:numPr>
          <w:ilvl w:val="1"/>
          <w:numId w:val="41"/>
        </w:numPr>
        <w:tabs>
          <w:tab w:val="left" w:pos="993"/>
        </w:tabs>
        <w:spacing w:line="240" w:lineRule="auto"/>
        <w:ind w:left="567" w:right="0" w:hanging="574"/>
        <w:rPr>
          <w:lang w:val="lv-LV"/>
        </w:rPr>
      </w:pPr>
      <w:r w:rsidRPr="003324C6">
        <w:rPr>
          <w:lang w:val="lv-LV"/>
        </w:rPr>
        <w:t>apdrošināšanas sabiedrības izsniegtais saistību izpildes garantija tiks pieņemta, ja apdrošināšanas sabiedrības izsniegtā saistību izpildes garantija pēc formas, iekļautajiem rekvizītiem, satura, paredzētajiem nosacījumiem un iesaistīto pušu tiesību un pienākumu apjoma būs atbilstošs Starptautiskās Tirdzniecības palātas izdotajiem Vienotajiem noteikumiem par pieprasījuma garantijām. Apdrošināšanas sabiedrības izsniegtā dokumenta tekstā obligāti jābūt norādei: „Šai garantijai tiek piemēroti Starptautiskās Tirdzniecības palātas izdotie Vienotie noteikumi par pieprasījuma garantijām („</w:t>
      </w:r>
      <w:proofErr w:type="spellStart"/>
      <w:r w:rsidRPr="003324C6">
        <w:rPr>
          <w:lang w:val="lv-LV"/>
        </w:rPr>
        <w:t>The</w:t>
      </w:r>
      <w:proofErr w:type="spellEnd"/>
      <w:r w:rsidRPr="003324C6">
        <w:rPr>
          <w:lang w:val="lv-LV"/>
        </w:rPr>
        <w:t xml:space="preserve"> ICC </w:t>
      </w:r>
      <w:proofErr w:type="spellStart"/>
      <w:r w:rsidRPr="003324C6">
        <w:rPr>
          <w:lang w:val="lv-LV"/>
        </w:rPr>
        <w:t>Uniform</w:t>
      </w:r>
      <w:proofErr w:type="spellEnd"/>
      <w:r w:rsidRPr="003324C6">
        <w:rPr>
          <w:lang w:val="lv-LV"/>
        </w:rPr>
        <w:t xml:space="preserve"> </w:t>
      </w:r>
      <w:proofErr w:type="spellStart"/>
      <w:r w:rsidRPr="003324C6">
        <w:rPr>
          <w:lang w:val="lv-LV"/>
        </w:rPr>
        <w:t>Rules</w:t>
      </w:r>
      <w:proofErr w:type="spellEnd"/>
      <w:r w:rsidRPr="003324C6">
        <w:rPr>
          <w:lang w:val="lv-LV"/>
        </w:rPr>
        <w:t xml:space="preserve"> </w:t>
      </w:r>
      <w:proofErr w:type="spellStart"/>
      <w:r w:rsidRPr="003324C6">
        <w:rPr>
          <w:lang w:val="lv-LV"/>
        </w:rPr>
        <w:t>for</w:t>
      </w:r>
      <w:proofErr w:type="spellEnd"/>
      <w:r w:rsidRPr="003324C6">
        <w:rPr>
          <w:lang w:val="lv-LV"/>
        </w:rPr>
        <w:t xml:space="preserve"> </w:t>
      </w:r>
      <w:proofErr w:type="spellStart"/>
      <w:r w:rsidRPr="003324C6">
        <w:rPr>
          <w:lang w:val="lv-LV"/>
        </w:rPr>
        <w:t>Demand</w:t>
      </w:r>
      <w:proofErr w:type="spellEnd"/>
      <w:r w:rsidRPr="003324C6">
        <w:rPr>
          <w:lang w:val="lv-LV"/>
        </w:rPr>
        <w:t xml:space="preserve"> </w:t>
      </w:r>
      <w:proofErr w:type="spellStart"/>
      <w:r w:rsidRPr="003324C6">
        <w:rPr>
          <w:lang w:val="lv-LV"/>
        </w:rPr>
        <w:t>Guaranties</w:t>
      </w:r>
      <w:proofErr w:type="spellEnd"/>
      <w:r w:rsidRPr="003324C6">
        <w:rPr>
          <w:lang w:val="lv-LV"/>
        </w:rPr>
        <w:t xml:space="preserve">”, ICC </w:t>
      </w:r>
      <w:proofErr w:type="spellStart"/>
      <w:r w:rsidRPr="003324C6">
        <w:rPr>
          <w:lang w:val="lv-LV"/>
        </w:rPr>
        <w:t>Publication</w:t>
      </w:r>
      <w:proofErr w:type="spellEnd"/>
      <w:r w:rsidRPr="003324C6">
        <w:rPr>
          <w:lang w:val="lv-LV"/>
        </w:rPr>
        <w:t>, No.758)”.</w:t>
      </w:r>
    </w:p>
    <w:p w14:paraId="3A026D9A" w14:textId="77777777" w:rsidR="00A940CE" w:rsidRPr="003324C6" w:rsidRDefault="00A940CE" w:rsidP="00A22709">
      <w:pPr>
        <w:pStyle w:val="ListParagraph"/>
        <w:numPr>
          <w:ilvl w:val="1"/>
          <w:numId w:val="41"/>
        </w:numPr>
        <w:tabs>
          <w:tab w:val="left" w:pos="1134"/>
        </w:tabs>
        <w:spacing w:line="240" w:lineRule="auto"/>
        <w:ind w:left="567" w:right="0" w:hanging="574"/>
        <w:rPr>
          <w:lang w:val="lv-LV"/>
        </w:rPr>
      </w:pPr>
      <w:r w:rsidRPr="003324C6">
        <w:rPr>
          <w:lang w:val="lv-LV"/>
        </w:rPr>
        <w:t xml:space="preserve">Iesniegtajai saistību izpildes garantijai jāgarantē, ka nodrošinājuma devējs, ņemot vērā starp pasūtītāju un izraudzīto pretendentu noslēgto iepirkuma līgumu, nodrošina ar garantiju izraudzītā pretendenta saistības pret pasūtītāju, kādas tam var rasties, neizpildot iepirkuma līguma noteikumus. </w:t>
      </w:r>
    </w:p>
    <w:p w14:paraId="0A3386B7" w14:textId="77777777" w:rsidR="00C25D3C" w:rsidRPr="003324C6" w:rsidRDefault="00A940CE" w:rsidP="00A22709">
      <w:pPr>
        <w:pStyle w:val="ListParagraph"/>
        <w:numPr>
          <w:ilvl w:val="1"/>
          <w:numId w:val="41"/>
        </w:numPr>
        <w:tabs>
          <w:tab w:val="left" w:pos="993"/>
        </w:tabs>
        <w:spacing w:line="240" w:lineRule="auto"/>
        <w:ind w:left="567" w:right="0" w:hanging="574"/>
        <w:rPr>
          <w:lang w:val="lv-LV"/>
        </w:rPr>
      </w:pPr>
      <w:r w:rsidRPr="003324C6">
        <w:rPr>
          <w:lang w:val="lv-LV"/>
        </w:rPr>
        <w:t>Iesniegtajai saistību izpildes garantijai jāgarantē, ka nodrošinājuma devējs samaksās pasūtītājam (vai pasūtītājs ieturēs) jebkuras pieprasītās summas samaksu noteiktās garantijas summas robežās pēc pasūtītāja pirmā rakstiskā pieprasījuma, kurā paziņots, ka izraudzītais pretendents nav izpildījis līguma saistības, neprasot pasūtītājam papildus pamatot savu prasību.</w:t>
      </w:r>
    </w:p>
    <w:p w14:paraId="75C3BED1" w14:textId="01E74AA0" w:rsidR="002E0284" w:rsidRPr="003324C6" w:rsidRDefault="002E0284" w:rsidP="00A22709">
      <w:pPr>
        <w:pStyle w:val="ListParagraph"/>
        <w:numPr>
          <w:ilvl w:val="1"/>
          <w:numId w:val="41"/>
        </w:numPr>
        <w:tabs>
          <w:tab w:val="left" w:pos="993"/>
        </w:tabs>
        <w:spacing w:line="240" w:lineRule="auto"/>
        <w:ind w:left="567" w:right="0" w:hanging="574"/>
        <w:rPr>
          <w:color w:val="auto"/>
          <w:lang w:val="lv-LV"/>
        </w:rPr>
      </w:pPr>
      <w:r w:rsidRPr="003324C6">
        <w:rPr>
          <w:rFonts w:eastAsia="Calibri"/>
          <w:color w:val="auto"/>
          <w:lang w:val="lv-LV"/>
        </w:rPr>
        <w:t xml:space="preserve">Saistību </w:t>
      </w:r>
      <w:r w:rsidR="000D41B7" w:rsidRPr="003324C6">
        <w:rPr>
          <w:rFonts w:eastAsia="Calibri"/>
          <w:color w:val="auto"/>
          <w:lang w:val="lv-LV"/>
        </w:rPr>
        <w:t xml:space="preserve">(Līguma) </w:t>
      </w:r>
      <w:r w:rsidRPr="003324C6">
        <w:rPr>
          <w:rFonts w:eastAsia="Calibri"/>
          <w:color w:val="auto"/>
          <w:lang w:val="lv-LV"/>
        </w:rPr>
        <w:t>izpildes garantijai jābūt spēkā līdz līguma saistību pilnīgai izpildei vai vismaz 70 (septiņdesmit) kalendāra dienas pēc Defektu paziņošanas perioda beigām, kad Uzņēmējs ir izpildījis un pabeidzis Darbus un novērsis defektus.</w:t>
      </w:r>
    </w:p>
    <w:p w14:paraId="717C5BCC" w14:textId="09F2AAF2" w:rsidR="002E0284" w:rsidRPr="003324C6" w:rsidRDefault="00A940CE" w:rsidP="00A22709">
      <w:pPr>
        <w:pStyle w:val="ListParagraph"/>
        <w:numPr>
          <w:ilvl w:val="1"/>
          <w:numId w:val="41"/>
        </w:numPr>
        <w:tabs>
          <w:tab w:val="left" w:pos="993"/>
        </w:tabs>
        <w:spacing w:line="240" w:lineRule="auto"/>
        <w:ind w:left="567" w:right="0" w:hanging="574"/>
        <w:rPr>
          <w:lang w:val="lv-LV"/>
        </w:rPr>
      </w:pPr>
      <w:r w:rsidRPr="003324C6">
        <w:rPr>
          <w:lang w:val="lv-LV"/>
        </w:rPr>
        <w:t xml:space="preserve">Pēc iepirkuma </w:t>
      </w:r>
      <w:r w:rsidR="004034EE" w:rsidRPr="003324C6">
        <w:rPr>
          <w:lang w:val="lv-LV"/>
        </w:rPr>
        <w:t xml:space="preserve">līguma </w:t>
      </w:r>
      <w:r w:rsidRPr="003324C6">
        <w:rPr>
          <w:lang w:val="lv-LV"/>
        </w:rPr>
        <w:t xml:space="preserve">noslēgšanas izvēlētais pretendents ne vēlāk kā piecu darba dienu laikā e-pasta formā iesniedz līgumā norādītajai pasūtītāja kontaktpersonai saskaņošanai saistību izpildes garantijas dokumenta projektu (ar visiem iespējamiem pielikumiem) (sīkāk saistību izpildes garantijas nosacījumus skat. arī šī </w:t>
      </w:r>
      <w:r w:rsidR="00045CE2" w:rsidRPr="003324C6">
        <w:rPr>
          <w:lang w:val="lv-LV"/>
        </w:rPr>
        <w:t>N</w:t>
      </w:r>
      <w:r w:rsidRPr="003324C6">
        <w:rPr>
          <w:lang w:val="lv-LV"/>
        </w:rPr>
        <w:t xml:space="preserve">olikuma </w:t>
      </w:r>
      <w:r w:rsidR="00480FEC" w:rsidRPr="003324C6">
        <w:rPr>
          <w:lang w:val="lv-LV"/>
        </w:rPr>
        <w:t>1</w:t>
      </w:r>
      <w:r w:rsidRPr="003324C6">
        <w:rPr>
          <w:lang w:val="lv-LV"/>
        </w:rPr>
        <w:t>.pielikumā). Pasūtītājs divu darba dienu laikā e-pasta formā sniedz atzinumu par iesniegto dokumenta projektu.</w:t>
      </w:r>
    </w:p>
    <w:p w14:paraId="4ADA9553" w14:textId="45AB4DA2" w:rsidR="002E0284" w:rsidRPr="003324C6" w:rsidRDefault="002E0284" w:rsidP="00A22709">
      <w:pPr>
        <w:pStyle w:val="ListParagraph"/>
        <w:numPr>
          <w:ilvl w:val="1"/>
          <w:numId w:val="41"/>
        </w:numPr>
        <w:tabs>
          <w:tab w:val="left" w:pos="993"/>
        </w:tabs>
        <w:spacing w:line="240" w:lineRule="auto"/>
        <w:ind w:left="567" w:right="0" w:hanging="574"/>
        <w:rPr>
          <w:color w:val="auto"/>
          <w:lang w:val="lv-LV"/>
        </w:rPr>
      </w:pPr>
      <w:r w:rsidRPr="003324C6">
        <w:rPr>
          <w:rFonts w:eastAsia="Calibri"/>
          <w:color w:val="auto"/>
          <w:lang w:val="lv-LV"/>
        </w:rPr>
        <w:t xml:space="preserve">Pēc iepirkuma līguma slēgšanas tiesību piešķiršanas, bet ne vēlāk kā uzsākot iepirkuma līguma izpildi, pretendents iesniedz </w:t>
      </w:r>
      <w:r w:rsidR="005F0CAF" w:rsidRPr="003324C6">
        <w:rPr>
          <w:rFonts w:eastAsia="Calibri"/>
          <w:color w:val="auto"/>
          <w:lang w:val="lv-LV"/>
        </w:rPr>
        <w:t>Darbos</w:t>
      </w:r>
      <w:r w:rsidRPr="003324C6">
        <w:rPr>
          <w:rFonts w:eastAsia="Calibri"/>
          <w:color w:val="auto"/>
          <w:lang w:val="lv-LV"/>
        </w:rPr>
        <w:t xml:space="preserve"> iesaistīto apakšuzņēmēju (ja tādus ir plānots iesaistīt) sarakstu, kurā norādīts apakšuzņēmēja nosaukums, kontaktinformācija un tā </w:t>
      </w:r>
      <w:proofErr w:type="spellStart"/>
      <w:r w:rsidRPr="003324C6">
        <w:rPr>
          <w:rFonts w:eastAsia="Calibri"/>
          <w:color w:val="auto"/>
          <w:lang w:val="lv-LV"/>
        </w:rPr>
        <w:t>pārstāvēttiesīgā</w:t>
      </w:r>
      <w:proofErr w:type="spellEnd"/>
      <w:r w:rsidRPr="003324C6">
        <w:rPr>
          <w:rFonts w:eastAsia="Calibri"/>
          <w:color w:val="auto"/>
          <w:lang w:val="lv-LV"/>
        </w:rPr>
        <w:t xml:space="preserve"> persona, ciktāl minētā informācija ir zināma. Sarakstā norāda arī pretendenta apakšuzņēmēju apakšuzņēmējus. Līguma izpildes laikā pretendentam ir pienākums paziņot pasūtītājam par jebkurām minētās informācijas izmaiņām, kā arī papildināt sarakstu ar informāciju par apakšuzņēmēju, kas tiek vēlāk iesaistīts būvdarbu veikšanā vai pakalpojumu sniegšanā.</w:t>
      </w:r>
      <w:r w:rsidR="00B047D3" w:rsidRPr="003324C6">
        <w:rPr>
          <w:rFonts w:eastAsia="Calibri"/>
          <w:color w:val="auto"/>
          <w:vertAlign w:val="superscript"/>
          <w:lang w:val="lv-LV"/>
        </w:rPr>
        <w:t xml:space="preserve"> </w:t>
      </w:r>
    </w:p>
    <w:p w14:paraId="3E9F6080" w14:textId="77777777" w:rsidR="00A940CE" w:rsidRPr="003324C6" w:rsidRDefault="00A940CE" w:rsidP="00306FA3">
      <w:pPr>
        <w:spacing w:line="240" w:lineRule="auto"/>
        <w:ind w:left="0" w:right="0" w:firstLine="0"/>
        <w:rPr>
          <w:strike/>
          <w:color w:val="auto"/>
          <w:lang w:val="lv-LV" w:eastAsia="en-US"/>
        </w:rPr>
      </w:pPr>
    </w:p>
    <w:p w14:paraId="0345F60E" w14:textId="5B85950F" w:rsidR="00A940CE" w:rsidRPr="003324C6" w:rsidRDefault="00A940CE" w:rsidP="00A22709">
      <w:pPr>
        <w:pStyle w:val="ListParagraph"/>
        <w:numPr>
          <w:ilvl w:val="0"/>
          <w:numId w:val="41"/>
        </w:numPr>
        <w:spacing w:line="240" w:lineRule="auto"/>
        <w:ind w:right="0"/>
        <w:jc w:val="left"/>
        <w:rPr>
          <w:b/>
          <w:caps/>
          <w:color w:val="auto"/>
          <w:lang w:val="lv-LV" w:eastAsia="en-US"/>
        </w:rPr>
      </w:pPr>
      <w:r w:rsidRPr="003324C6">
        <w:rPr>
          <w:b/>
          <w:caps/>
          <w:color w:val="auto"/>
          <w:lang w:val="lv-LV" w:eastAsia="en-US"/>
        </w:rPr>
        <w:t>FIZISKO PERSONU DATU APSTRĀDE</w:t>
      </w:r>
    </w:p>
    <w:p w14:paraId="2DFD2B9D" w14:textId="77777777" w:rsidR="00A940CE" w:rsidRPr="003324C6" w:rsidRDefault="00A940CE" w:rsidP="00306FA3">
      <w:pPr>
        <w:spacing w:line="240" w:lineRule="auto"/>
        <w:ind w:left="567" w:right="0" w:hanging="567"/>
        <w:jc w:val="left"/>
        <w:rPr>
          <w:b/>
          <w:color w:val="auto"/>
          <w:sz w:val="16"/>
          <w:szCs w:val="16"/>
          <w:lang w:val="lv-LV" w:eastAsia="en-US"/>
        </w:rPr>
      </w:pPr>
    </w:p>
    <w:p w14:paraId="647EE62D" w14:textId="77777777" w:rsidR="00A940CE" w:rsidRPr="003324C6" w:rsidRDefault="00A940CE" w:rsidP="00A22709">
      <w:pPr>
        <w:pStyle w:val="ListParagraph"/>
        <w:numPr>
          <w:ilvl w:val="1"/>
          <w:numId w:val="41"/>
        </w:numPr>
        <w:tabs>
          <w:tab w:val="left" w:pos="993"/>
        </w:tabs>
        <w:spacing w:line="240" w:lineRule="auto"/>
        <w:ind w:left="567" w:right="0" w:hanging="567"/>
        <w:rPr>
          <w:lang w:val="lv-LV"/>
        </w:rPr>
      </w:pPr>
      <w:r w:rsidRPr="003324C6">
        <w:rPr>
          <w:lang w:val="lv-LV"/>
        </w:rPr>
        <w:t>Pamatojoties uz Eiropas Parlamenta un Padomes Regulu 2016/679 (2016.gada 27.aprīlis) par fizisku personu aizsardzību attiecībā uz personas datu apstrādi un šādu datu brīvu apriti, ar ko atceļ Direktīvu 95/46/EK (Vispārīgā datu aizsardzības regula), iepirkumā iesniegtajos dokumentos norādīto fizisko personu dati tiks apstrādāti, lai nodrošinātu iepirkuma norisi atbilstoši Sabiedrisko pakalpojumu sniedzēju iepirkumu likumam. Personu dati tiks publiskoti atbilstoši Sabiedrisko pakalpojumu sniedzēju iepirkumu likumā un uz tā pamata izdoto tiesību aktu noteiktajam apjomam. Personas datu apstrādes pārzinis ir VAS “Latvijas dzelzceļš”.</w:t>
      </w:r>
    </w:p>
    <w:p w14:paraId="73512968" w14:textId="77777777" w:rsidR="00A940CE" w:rsidRPr="003324C6" w:rsidRDefault="00A940CE" w:rsidP="00A22709">
      <w:pPr>
        <w:pStyle w:val="ListParagraph"/>
        <w:numPr>
          <w:ilvl w:val="1"/>
          <w:numId w:val="41"/>
        </w:numPr>
        <w:tabs>
          <w:tab w:val="left" w:pos="993"/>
        </w:tabs>
        <w:spacing w:line="240" w:lineRule="auto"/>
        <w:ind w:left="567" w:right="0" w:hanging="567"/>
        <w:rPr>
          <w:lang w:val="lv-LV"/>
        </w:rPr>
      </w:pPr>
      <w:r w:rsidRPr="003324C6">
        <w:rPr>
          <w:lang w:val="lv-LV"/>
        </w:rPr>
        <w:t xml:space="preserve">Pretendents, kā no savas puses iepirkuma procedūras procesā un iepirkuma līguma izpildē iesaistīto personu, kā arī piedāvājumā norādīto personu (t.sk. apakšuzņēmēju un iepriekšējo </w:t>
      </w:r>
      <w:r w:rsidRPr="003324C6">
        <w:rPr>
          <w:lang w:val="lv-LV"/>
        </w:rPr>
        <w:lastRenderedPageBreak/>
        <w:t>pasūtītāju kontakt</w:t>
      </w:r>
      <w:r w:rsidR="00072E10" w:rsidRPr="003324C6">
        <w:rPr>
          <w:lang w:val="lv-LV"/>
        </w:rPr>
        <w:t>p</w:t>
      </w:r>
      <w:r w:rsidRPr="003324C6">
        <w:rPr>
          <w:lang w:val="lv-LV"/>
        </w:rPr>
        <w:t>ersonu) personas datu pārzinis, ir atbildīgs par attiecīgu personas datu subjektu datu apstrādes tiesiskā pamata nodrošināšanu.</w:t>
      </w:r>
    </w:p>
    <w:p w14:paraId="0BAE6B8D" w14:textId="77777777" w:rsidR="00A940CE" w:rsidRPr="003324C6" w:rsidRDefault="00A940CE" w:rsidP="00306FA3">
      <w:pPr>
        <w:spacing w:line="240" w:lineRule="auto"/>
        <w:ind w:left="0" w:right="0" w:firstLine="0"/>
        <w:rPr>
          <w:b/>
          <w:color w:val="auto"/>
          <w:lang w:val="lv-LV" w:eastAsia="en-US"/>
        </w:rPr>
      </w:pPr>
    </w:p>
    <w:p w14:paraId="3D60C1EF" w14:textId="77777777" w:rsidR="00BF076B" w:rsidRPr="003324C6" w:rsidRDefault="000F4244" w:rsidP="00A22709">
      <w:pPr>
        <w:pStyle w:val="ListParagraph"/>
        <w:numPr>
          <w:ilvl w:val="0"/>
          <w:numId w:val="41"/>
        </w:numPr>
        <w:spacing w:line="240" w:lineRule="auto"/>
        <w:ind w:left="426" w:right="0" w:hanging="426"/>
        <w:jc w:val="left"/>
        <w:rPr>
          <w:b/>
          <w:caps/>
          <w:color w:val="auto"/>
          <w:lang w:val="lv-LV" w:eastAsia="en-US"/>
        </w:rPr>
      </w:pPr>
      <w:r w:rsidRPr="003324C6">
        <w:rPr>
          <w:b/>
          <w:caps/>
          <w:color w:val="auto"/>
          <w:lang w:val="lv-LV" w:eastAsia="en-US"/>
        </w:rPr>
        <w:t xml:space="preserve">INFORMĀCIJAS APMAIŅA </w:t>
      </w:r>
    </w:p>
    <w:p w14:paraId="43FCD321" w14:textId="77777777" w:rsidR="00186214" w:rsidRPr="003324C6" w:rsidRDefault="00186214" w:rsidP="00306FA3">
      <w:pPr>
        <w:pStyle w:val="ListParagraph"/>
        <w:spacing w:line="240" w:lineRule="auto"/>
        <w:ind w:left="567" w:right="0" w:hanging="567"/>
        <w:jc w:val="left"/>
        <w:rPr>
          <w:b/>
          <w:caps/>
          <w:color w:val="auto"/>
          <w:sz w:val="16"/>
          <w:szCs w:val="16"/>
          <w:lang w:val="lv-LV" w:eastAsia="en-US"/>
        </w:rPr>
      </w:pPr>
    </w:p>
    <w:p w14:paraId="6500F549" w14:textId="77777777" w:rsidR="00F36FC5" w:rsidRPr="003324C6" w:rsidRDefault="000F4244" w:rsidP="00A22709">
      <w:pPr>
        <w:numPr>
          <w:ilvl w:val="1"/>
          <w:numId w:val="41"/>
        </w:numPr>
        <w:spacing w:line="240" w:lineRule="auto"/>
        <w:ind w:left="567" w:right="0" w:hanging="567"/>
        <w:rPr>
          <w:lang w:val="lv-LV"/>
        </w:rPr>
      </w:pPr>
      <w:r w:rsidRPr="003324C6">
        <w:rPr>
          <w:lang w:val="lv-LV"/>
        </w:rPr>
        <w:t xml:space="preserve">Pasūtītājs publicē </w:t>
      </w:r>
      <w:r w:rsidR="00E34C4B" w:rsidRPr="003324C6">
        <w:rPr>
          <w:lang w:val="lv-LV"/>
        </w:rPr>
        <w:t>N</w:t>
      </w:r>
      <w:r w:rsidRPr="003324C6">
        <w:rPr>
          <w:lang w:val="lv-LV"/>
        </w:rPr>
        <w:t xml:space="preserve">olikumu, kā arī tā grozījumus un atbildes uz </w:t>
      </w:r>
      <w:r w:rsidR="009027F6" w:rsidRPr="003324C6">
        <w:rPr>
          <w:lang w:val="lv-LV"/>
        </w:rPr>
        <w:t xml:space="preserve">ieinteresēto piegādātāju </w:t>
      </w:r>
      <w:r w:rsidRPr="003324C6">
        <w:rPr>
          <w:lang w:val="lv-LV"/>
        </w:rPr>
        <w:t xml:space="preserve">uzdotajiem jautājumiem </w:t>
      </w:r>
      <w:r w:rsidR="00E34C4B" w:rsidRPr="003324C6">
        <w:rPr>
          <w:lang w:val="lv-LV"/>
        </w:rPr>
        <w:t xml:space="preserve">Pasūtītāja </w:t>
      </w:r>
      <w:r w:rsidR="00DE6300" w:rsidRPr="003324C6">
        <w:rPr>
          <w:lang w:val="lv-LV"/>
        </w:rPr>
        <w:t>pircēja profilā</w:t>
      </w:r>
      <w:r w:rsidR="00F36FC5" w:rsidRPr="003324C6">
        <w:rPr>
          <w:lang w:val="lv-LV"/>
        </w:rPr>
        <w:t>.</w:t>
      </w:r>
    </w:p>
    <w:p w14:paraId="4BF71094" w14:textId="77777777" w:rsidR="00F36FC5" w:rsidRPr="003324C6" w:rsidRDefault="000F4244" w:rsidP="00A22709">
      <w:pPr>
        <w:numPr>
          <w:ilvl w:val="1"/>
          <w:numId w:val="41"/>
        </w:numPr>
        <w:spacing w:line="240" w:lineRule="auto"/>
        <w:ind w:left="567" w:right="0" w:hanging="567"/>
        <w:rPr>
          <w:lang w:val="lv-LV"/>
        </w:rPr>
      </w:pPr>
      <w:r w:rsidRPr="003324C6">
        <w:rPr>
          <w:lang w:val="lv-LV"/>
        </w:rPr>
        <w:t xml:space="preserve">Ja ieinteresētais piegādātājs ir laikus pieprasījis papildu informāciju par </w:t>
      </w:r>
      <w:r w:rsidR="00045CE2" w:rsidRPr="003324C6">
        <w:rPr>
          <w:lang w:val="lv-LV"/>
        </w:rPr>
        <w:t>N</w:t>
      </w:r>
      <w:r w:rsidRPr="003324C6">
        <w:rPr>
          <w:lang w:val="lv-LV"/>
        </w:rPr>
        <w:t>olikumu, Komisija to sniedz 5 (piecu) darb</w:t>
      </w:r>
      <w:r w:rsidR="00E34C4B" w:rsidRPr="003324C6">
        <w:rPr>
          <w:lang w:val="lv-LV"/>
        </w:rPr>
        <w:t xml:space="preserve">a </w:t>
      </w:r>
      <w:r w:rsidRPr="003324C6">
        <w:rPr>
          <w:lang w:val="lv-LV"/>
        </w:rPr>
        <w:t>dienu laikā, bet ne vēlāk kā 6 (sešas) dienas pirms pie</w:t>
      </w:r>
      <w:r w:rsidR="00A07B15" w:rsidRPr="003324C6">
        <w:rPr>
          <w:lang w:val="lv-LV"/>
        </w:rPr>
        <w:t>dāvāj</w:t>
      </w:r>
      <w:r w:rsidRPr="003324C6">
        <w:rPr>
          <w:lang w:val="lv-LV"/>
        </w:rPr>
        <w:t xml:space="preserve">umu iesniegšanas termiņa beigām. </w:t>
      </w:r>
    </w:p>
    <w:p w14:paraId="4C293E11" w14:textId="77777777" w:rsidR="00F36FC5" w:rsidRPr="003324C6" w:rsidRDefault="00F36FC5" w:rsidP="00A22709">
      <w:pPr>
        <w:numPr>
          <w:ilvl w:val="1"/>
          <w:numId w:val="41"/>
        </w:numPr>
        <w:spacing w:line="240" w:lineRule="auto"/>
        <w:ind w:left="567" w:right="0" w:hanging="567"/>
        <w:rPr>
          <w:lang w:val="lv-LV"/>
        </w:rPr>
      </w:pPr>
      <w:r w:rsidRPr="003324C6">
        <w:rPr>
          <w:lang w:val="lv-LV"/>
        </w:rPr>
        <w:t>Ieinteresētais piegādātājs vai pretendents un pasūtītājs ar informāciju apmainās SPSIL noteiktajā kārtībā, izmantojot elektroniskos saziņas līdzekļus EIS e-konkursu apakšsistēmā vai e-pastā (adrese norādīta nolikuma 2.3.punktā).</w:t>
      </w:r>
    </w:p>
    <w:p w14:paraId="6EC2B62E" w14:textId="2E29E04E" w:rsidR="00F36FC5" w:rsidRPr="003324C6" w:rsidRDefault="00F36FC5" w:rsidP="00A22709">
      <w:pPr>
        <w:numPr>
          <w:ilvl w:val="1"/>
          <w:numId w:val="41"/>
        </w:numPr>
        <w:spacing w:line="240" w:lineRule="auto"/>
        <w:ind w:left="567" w:right="0" w:hanging="567"/>
        <w:rPr>
          <w:lang w:val="lv-LV"/>
        </w:rPr>
      </w:pPr>
      <w:r w:rsidRPr="003324C6">
        <w:rPr>
          <w:lang w:val="lv-LV"/>
        </w:rPr>
        <w:t xml:space="preserve">Ja pieprasījums tiek iesniegts, izmantojot EIS e-konkursu apakšsistēmu vai e-pastu (pievienojot e-pastam skenētu dokumentu), minētā dokumenta oriģināla iesniegšana papīra formātā nav </w:t>
      </w:r>
      <w:r w:rsidR="001C7B14" w:rsidRPr="003324C6">
        <w:rPr>
          <w:lang w:val="lv-LV"/>
        </w:rPr>
        <w:t>nepieciešama</w:t>
      </w:r>
      <w:r w:rsidRPr="003324C6">
        <w:rPr>
          <w:lang w:val="lv-LV"/>
        </w:rPr>
        <w:t>.</w:t>
      </w:r>
    </w:p>
    <w:p w14:paraId="08A11CA0" w14:textId="26AE4531" w:rsidR="00C25D3C" w:rsidRPr="003324C6" w:rsidRDefault="00F36FC5" w:rsidP="00A22709">
      <w:pPr>
        <w:numPr>
          <w:ilvl w:val="1"/>
          <w:numId w:val="41"/>
        </w:numPr>
        <w:spacing w:line="240" w:lineRule="auto"/>
        <w:ind w:left="567" w:right="0" w:hanging="567"/>
        <w:rPr>
          <w:lang w:val="lv-LV"/>
        </w:rPr>
      </w:pPr>
      <w:r w:rsidRPr="003324C6">
        <w:rPr>
          <w:lang w:val="lv-LV"/>
        </w:rPr>
        <w:t xml:space="preserve">Pieprasījumus un atbildes dokumentus noformē </w:t>
      </w:r>
      <w:r w:rsidRPr="003324C6">
        <w:rPr>
          <w:b/>
          <w:bCs/>
          <w:lang w:val="lv-LV"/>
        </w:rPr>
        <w:t>rakstveidā latviešu valodā</w:t>
      </w:r>
      <w:r w:rsidRPr="003324C6">
        <w:rPr>
          <w:lang w:val="lv-LV"/>
        </w:rPr>
        <w:t>. Dokumenta noformēšanā un nosūtīšanā ievēro saistošos tiesību normatīvos aktos noteikto, tai skaitā elektronisko parakstu parakstīto dokumentu sūtīšanai un saņemšanai.</w:t>
      </w:r>
    </w:p>
    <w:p w14:paraId="27D3E0F2" w14:textId="77777777" w:rsidR="002E0284" w:rsidRPr="003324C6" w:rsidRDefault="002E0284" w:rsidP="00A22709">
      <w:pPr>
        <w:numPr>
          <w:ilvl w:val="1"/>
          <w:numId w:val="41"/>
        </w:numPr>
        <w:spacing w:line="240" w:lineRule="auto"/>
        <w:ind w:left="567" w:right="0" w:hanging="567"/>
        <w:rPr>
          <w:color w:val="auto"/>
          <w:lang w:val="lv-LV"/>
        </w:rPr>
      </w:pPr>
      <w:r w:rsidRPr="003324C6">
        <w:rPr>
          <w:rFonts w:eastAsia="Calibri"/>
          <w:color w:val="auto"/>
          <w:szCs w:val="24"/>
          <w:lang w:val="lv-LV"/>
        </w:rPr>
        <w:t>Papildu informācija tiek ievietota Pasūtītāja pircēja profilā EIS, norādot uzdoto jautājumu, kā arī nosūtīta ieinteresētajam piegādātājam, kurš uzdevis jautājumu.</w:t>
      </w:r>
      <w:r w:rsidR="00B047D3" w:rsidRPr="003324C6">
        <w:rPr>
          <w:rFonts w:eastAsia="Calibri"/>
          <w:color w:val="auto"/>
          <w:szCs w:val="24"/>
          <w:vertAlign w:val="superscript"/>
          <w:lang w:val="lv-LV"/>
        </w:rPr>
        <w:t xml:space="preserve"> </w:t>
      </w:r>
    </w:p>
    <w:p w14:paraId="15ABA213" w14:textId="77777777" w:rsidR="00C111B4" w:rsidRPr="003324C6" w:rsidRDefault="000F4244" w:rsidP="00A22709">
      <w:pPr>
        <w:numPr>
          <w:ilvl w:val="1"/>
          <w:numId w:val="41"/>
        </w:numPr>
        <w:spacing w:line="240" w:lineRule="auto"/>
        <w:ind w:left="567" w:right="0" w:hanging="567"/>
        <w:rPr>
          <w:lang w:val="lv-LV"/>
        </w:rPr>
      </w:pPr>
      <w:r w:rsidRPr="003324C6">
        <w:rPr>
          <w:lang w:val="lv-LV"/>
        </w:rPr>
        <w:t>Laikā no pie</w:t>
      </w:r>
      <w:r w:rsidR="00A07B15" w:rsidRPr="003324C6">
        <w:rPr>
          <w:lang w:val="lv-LV"/>
        </w:rPr>
        <w:t>dāvāj</w:t>
      </w:r>
      <w:r w:rsidRPr="003324C6">
        <w:rPr>
          <w:lang w:val="lv-LV"/>
        </w:rPr>
        <w:t>umu iesniegšanas dienas līdz to atvēršanas brīdim Pasūtītājs nesniedz informāciju par citu pie</w:t>
      </w:r>
      <w:r w:rsidR="00A07B15" w:rsidRPr="003324C6">
        <w:rPr>
          <w:lang w:val="lv-LV"/>
        </w:rPr>
        <w:t>dāvāj</w:t>
      </w:r>
      <w:r w:rsidRPr="003324C6">
        <w:rPr>
          <w:lang w:val="lv-LV"/>
        </w:rPr>
        <w:t>umu es</w:t>
      </w:r>
      <w:r w:rsidR="00495351" w:rsidRPr="003324C6">
        <w:rPr>
          <w:lang w:val="lv-LV"/>
        </w:rPr>
        <w:t>am</w:t>
      </w:r>
      <w:r w:rsidRPr="003324C6">
        <w:rPr>
          <w:lang w:val="lv-LV"/>
        </w:rPr>
        <w:t>ību. Pie</w:t>
      </w:r>
      <w:r w:rsidR="00A07B15" w:rsidRPr="003324C6">
        <w:rPr>
          <w:lang w:val="lv-LV"/>
        </w:rPr>
        <w:t>dāvāj</w:t>
      </w:r>
      <w:r w:rsidRPr="003324C6">
        <w:rPr>
          <w:lang w:val="lv-LV"/>
        </w:rPr>
        <w:t xml:space="preserve">umu vērtēšanas laikā līdz rezultātu paziņošanai Pasūtītājs nesniedz informāciju par vērtēšanas procesu. </w:t>
      </w:r>
    </w:p>
    <w:p w14:paraId="44CBE41C" w14:textId="5CFAECF9" w:rsidR="00F36FC5" w:rsidRPr="003324C6" w:rsidRDefault="00F36FC5" w:rsidP="00A22709">
      <w:pPr>
        <w:numPr>
          <w:ilvl w:val="1"/>
          <w:numId w:val="41"/>
        </w:numPr>
        <w:spacing w:line="240" w:lineRule="auto"/>
        <w:ind w:left="567" w:right="0" w:hanging="567"/>
        <w:rPr>
          <w:lang w:val="lv-LV"/>
        </w:rPr>
      </w:pPr>
      <w:r w:rsidRPr="003324C6">
        <w:rPr>
          <w:lang w:val="lv-LV"/>
        </w:rPr>
        <w:t>Ieinteresētajam piegādātājam ir pienākums sekot līdzi publicētajai informācijai. Pasūtītājs nav atbildīgs par to, ja kāda ieinteresētā persona nav iepazinusies ar informāciju, kam ir nodrošināta brīva un tieša elektroniskā pieeja.</w:t>
      </w:r>
    </w:p>
    <w:p w14:paraId="74757F7A" w14:textId="77777777" w:rsidR="004E773A" w:rsidRPr="003324C6" w:rsidRDefault="004E773A" w:rsidP="00306FA3">
      <w:pPr>
        <w:spacing w:line="240" w:lineRule="auto"/>
        <w:ind w:right="0"/>
        <w:rPr>
          <w:lang w:val="lv-LV"/>
        </w:rPr>
      </w:pPr>
    </w:p>
    <w:p w14:paraId="5AA85D96" w14:textId="77777777" w:rsidR="00BF076B" w:rsidRPr="003324C6" w:rsidRDefault="000F4244" w:rsidP="00A22709">
      <w:pPr>
        <w:pStyle w:val="ListParagraph"/>
        <w:numPr>
          <w:ilvl w:val="0"/>
          <w:numId w:val="41"/>
        </w:numPr>
        <w:spacing w:line="240" w:lineRule="auto"/>
        <w:ind w:left="426" w:right="0" w:hanging="426"/>
        <w:jc w:val="left"/>
        <w:rPr>
          <w:b/>
          <w:caps/>
          <w:color w:val="auto"/>
          <w:lang w:val="lv-LV" w:eastAsia="en-US"/>
        </w:rPr>
      </w:pPr>
      <w:r w:rsidRPr="003324C6">
        <w:rPr>
          <w:b/>
          <w:caps/>
          <w:color w:val="auto"/>
          <w:lang w:val="lv-LV" w:eastAsia="en-US"/>
        </w:rPr>
        <w:t xml:space="preserve">PIELIKUMI </w:t>
      </w:r>
    </w:p>
    <w:p w14:paraId="081B1D7C" w14:textId="77777777" w:rsidR="006171EC" w:rsidRPr="003324C6" w:rsidRDefault="006171EC" w:rsidP="00306FA3">
      <w:pPr>
        <w:spacing w:line="240" w:lineRule="auto"/>
        <w:ind w:left="0" w:right="0" w:firstLine="0"/>
        <w:jc w:val="left"/>
        <w:rPr>
          <w:sz w:val="16"/>
          <w:szCs w:val="16"/>
          <w:lang w:val="lv-LV"/>
        </w:rPr>
      </w:pPr>
    </w:p>
    <w:tbl>
      <w:tblPr>
        <w:tblStyle w:val="TableGrid"/>
        <w:tblW w:w="7689" w:type="dxa"/>
        <w:tblInd w:w="0" w:type="dxa"/>
        <w:tblLook w:val="04A0" w:firstRow="1" w:lastRow="0" w:firstColumn="1" w:lastColumn="0" w:noHBand="0" w:noVBand="1"/>
      </w:tblPr>
      <w:tblGrid>
        <w:gridCol w:w="1553"/>
        <w:gridCol w:w="6136"/>
      </w:tblGrid>
      <w:tr w:rsidR="00BF076B" w:rsidRPr="003324C6" w14:paraId="5D46D6AA" w14:textId="77777777" w:rsidTr="007F35E2">
        <w:trPr>
          <w:trHeight w:val="269"/>
        </w:trPr>
        <w:tc>
          <w:tcPr>
            <w:tcW w:w="1553" w:type="dxa"/>
          </w:tcPr>
          <w:p w14:paraId="1346D74C" w14:textId="77777777" w:rsidR="00BF076B" w:rsidRPr="003324C6" w:rsidRDefault="000F4244" w:rsidP="00306FA3">
            <w:pPr>
              <w:spacing w:line="240" w:lineRule="auto"/>
              <w:ind w:left="0" w:right="0" w:firstLine="0"/>
              <w:jc w:val="left"/>
              <w:rPr>
                <w:lang w:val="lv-LV"/>
              </w:rPr>
            </w:pPr>
            <w:r w:rsidRPr="003324C6">
              <w:rPr>
                <w:lang w:val="lv-LV"/>
              </w:rPr>
              <w:t xml:space="preserve">1.pielikums  </w:t>
            </w:r>
          </w:p>
        </w:tc>
        <w:tc>
          <w:tcPr>
            <w:tcW w:w="6136" w:type="dxa"/>
          </w:tcPr>
          <w:p w14:paraId="1FBE2965" w14:textId="3012E512" w:rsidR="00BF076B" w:rsidRPr="003324C6" w:rsidRDefault="00480FEC" w:rsidP="00306FA3">
            <w:pPr>
              <w:spacing w:line="240" w:lineRule="auto"/>
              <w:ind w:left="0" w:right="0" w:firstLine="0"/>
              <w:rPr>
                <w:lang w:val="lv-LV"/>
              </w:rPr>
            </w:pPr>
            <w:r w:rsidRPr="003324C6">
              <w:rPr>
                <w:lang w:val="lv-LV"/>
              </w:rPr>
              <w:t xml:space="preserve">Līguma projekts uz </w:t>
            </w:r>
            <w:r w:rsidR="00386D98" w:rsidRPr="003324C6">
              <w:rPr>
                <w:lang w:val="lv-LV"/>
              </w:rPr>
              <w:t>2</w:t>
            </w:r>
            <w:r w:rsidR="00DA564E" w:rsidRPr="003324C6">
              <w:rPr>
                <w:lang w:val="lv-LV"/>
              </w:rPr>
              <w:t>1</w:t>
            </w:r>
            <w:r w:rsidRPr="003324C6">
              <w:rPr>
                <w:lang w:val="lv-LV"/>
              </w:rPr>
              <w:t xml:space="preserve"> (</w:t>
            </w:r>
            <w:r w:rsidR="00386D98" w:rsidRPr="003324C6">
              <w:rPr>
                <w:lang w:val="lv-LV"/>
              </w:rPr>
              <w:t xml:space="preserve">divdesmit </w:t>
            </w:r>
            <w:r w:rsidR="00DA564E" w:rsidRPr="003324C6">
              <w:rPr>
                <w:lang w:val="lv-LV"/>
              </w:rPr>
              <w:t>vienas</w:t>
            </w:r>
            <w:r w:rsidRPr="003324C6">
              <w:rPr>
                <w:lang w:val="lv-LV"/>
              </w:rPr>
              <w:t>) lap</w:t>
            </w:r>
            <w:r w:rsidR="00DA564E" w:rsidRPr="003324C6">
              <w:rPr>
                <w:lang w:val="lv-LV"/>
              </w:rPr>
              <w:t>as</w:t>
            </w:r>
            <w:r w:rsidRPr="003324C6">
              <w:rPr>
                <w:lang w:val="lv-LV"/>
              </w:rPr>
              <w:t>;</w:t>
            </w:r>
          </w:p>
        </w:tc>
      </w:tr>
      <w:tr w:rsidR="00BF076B" w:rsidRPr="003324C6" w14:paraId="6DA075DB" w14:textId="77777777" w:rsidTr="007F35E2">
        <w:trPr>
          <w:trHeight w:val="293"/>
        </w:trPr>
        <w:tc>
          <w:tcPr>
            <w:tcW w:w="1553" w:type="dxa"/>
          </w:tcPr>
          <w:p w14:paraId="01A622D6" w14:textId="77777777" w:rsidR="00BF076B" w:rsidRPr="003324C6" w:rsidRDefault="000F4244" w:rsidP="00306FA3">
            <w:pPr>
              <w:spacing w:line="240" w:lineRule="auto"/>
              <w:ind w:left="0" w:right="0" w:firstLine="0"/>
              <w:jc w:val="left"/>
              <w:rPr>
                <w:lang w:val="lv-LV"/>
              </w:rPr>
            </w:pPr>
            <w:r w:rsidRPr="003324C6">
              <w:rPr>
                <w:lang w:val="lv-LV"/>
              </w:rPr>
              <w:t xml:space="preserve">2.pielikums  </w:t>
            </w:r>
          </w:p>
        </w:tc>
        <w:tc>
          <w:tcPr>
            <w:tcW w:w="6136" w:type="dxa"/>
          </w:tcPr>
          <w:p w14:paraId="5D930E82" w14:textId="5693BF07" w:rsidR="00BF076B" w:rsidRPr="003324C6" w:rsidRDefault="009027F6" w:rsidP="00306FA3">
            <w:pPr>
              <w:spacing w:line="240" w:lineRule="auto"/>
              <w:ind w:left="0" w:right="0" w:firstLine="0"/>
              <w:jc w:val="left"/>
              <w:rPr>
                <w:lang w:val="lv-LV"/>
              </w:rPr>
            </w:pPr>
            <w:r w:rsidRPr="003324C6">
              <w:rPr>
                <w:lang w:val="lv-LV"/>
              </w:rPr>
              <w:t xml:space="preserve">Prasības </w:t>
            </w:r>
            <w:r w:rsidR="00BF664C" w:rsidRPr="003324C6">
              <w:rPr>
                <w:lang w:val="lv-LV"/>
              </w:rPr>
              <w:t>p</w:t>
            </w:r>
            <w:r w:rsidR="001417AC" w:rsidRPr="003324C6">
              <w:rPr>
                <w:lang w:val="lv-LV"/>
              </w:rPr>
              <w:t>retenden</w:t>
            </w:r>
            <w:r w:rsidRPr="003324C6">
              <w:rPr>
                <w:lang w:val="lv-LV"/>
              </w:rPr>
              <w:t>ta pieredzei</w:t>
            </w:r>
            <w:r w:rsidR="000F4244" w:rsidRPr="003324C6">
              <w:rPr>
                <w:lang w:val="lv-LV"/>
              </w:rPr>
              <w:t xml:space="preserve"> </w:t>
            </w:r>
            <w:r w:rsidR="00AF5EC3" w:rsidRPr="003324C6">
              <w:rPr>
                <w:lang w:val="lv-LV"/>
              </w:rPr>
              <w:t>uz</w:t>
            </w:r>
            <w:r w:rsidR="008D2985" w:rsidRPr="003324C6">
              <w:rPr>
                <w:lang w:val="lv-LV"/>
              </w:rPr>
              <w:t xml:space="preserve"> </w:t>
            </w:r>
            <w:r w:rsidR="00DA564E" w:rsidRPr="003324C6">
              <w:rPr>
                <w:lang w:val="lv-LV"/>
              </w:rPr>
              <w:t>2</w:t>
            </w:r>
            <w:r w:rsidR="008D2985" w:rsidRPr="003324C6">
              <w:rPr>
                <w:lang w:val="lv-LV"/>
              </w:rPr>
              <w:t xml:space="preserve"> (</w:t>
            </w:r>
            <w:r w:rsidR="00DA564E" w:rsidRPr="003324C6">
              <w:rPr>
                <w:lang w:val="lv-LV"/>
              </w:rPr>
              <w:t>divām</w:t>
            </w:r>
            <w:r w:rsidR="008D2985" w:rsidRPr="003324C6">
              <w:rPr>
                <w:lang w:val="lv-LV"/>
              </w:rPr>
              <w:t>) lap</w:t>
            </w:r>
            <w:r w:rsidR="00DA564E" w:rsidRPr="003324C6">
              <w:rPr>
                <w:lang w:val="lv-LV"/>
              </w:rPr>
              <w:t>ām</w:t>
            </w:r>
            <w:r w:rsidR="008D2985" w:rsidRPr="003324C6">
              <w:rPr>
                <w:lang w:val="lv-LV"/>
              </w:rPr>
              <w:t xml:space="preserve">; </w:t>
            </w:r>
          </w:p>
        </w:tc>
      </w:tr>
      <w:tr w:rsidR="00BF076B" w:rsidRPr="003324C6" w14:paraId="1BFCE146" w14:textId="77777777" w:rsidTr="007F35E2">
        <w:trPr>
          <w:trHeight w:val="293"/>
        </w:trPr>
        <w:tc>
          <w:tcPr>
            <w:tcW w:w="1553" w:type="dxa"/>
          </w:tcPr>
          <w:p w14:paraId="3FD635B0" w14:textId="77777777" w:rsidR="00BF076B" w:rsidRPr="003324C6" w:rsidRDefault="000F4244" w:rsidP="00306FA3">
            <w:pPr>
              <w:spacing w:line="240" w:lineRule="auto"/>
              <w:ind w:left="0" w:right="0" w:firstLine="0"/>
              <w:jc w:val="left"/>
              <w:rPr>
                <w:lang w:val="lv-LV"/>
              </w:rPr>
            </w:pPr>
            <w:r w:rsidRPr="003324C6">
              <w:rPr>
                <w:lang w:val="lv-LV"/>
              </w:rPr>
              <w:t xml:space="preserve">3.pielikums  </w:t>
            </w:r>
          </w:p>
        </w:tc>
        <w:tc>
          <w:tcPr>
            <w:tcW w:w="6136" w:type="dxa"/>
          </w:tcPr>
          <w:p w14:paraId="17D686C5" w14:textId="77777777" w:rsidR="00BF076B" w:rsidRPr="003324C6" w:rsidRDefault="009027F6" w:rsidP="00306FA3">
            <w:pPr>
              <w:spacing w:line="240" w:lineRule="auto"/>
              <w:ind w:left="0" w:right="0" w:firstLine="0"/>
              <w:jc w:val="left"/>
              <w:rPr>
                <w:lang w:val="lv-LV"/>
              </w:rPr>
            </w:pPr>
            <w:r w:rsidRPr="003324C6">
              <w:rPr>
                <w:lang w:val="lv-LV"/>
              </w:rPr>
              <w:t xml:space="preserve">Prasības </w:t>
            </w:r>
            <w:r w:rsidR="000F5115" w:rsidRPr="003324C6">
              <w:rPr>
                <w:lang w:val="lv-LV"/>
              </w:rPr>
              <w:t xml:space="preserve">pretendenta vadošajiem speciālistiem </w:t>
            </w:r>
            <w:r w:rsidR="00AF5EC3" w:rsidRPr="003324C6">
              <w:rPr>
                <w:lang w:val="lv-LV"/>
              </w:rPr>
              <w:t>uz</w:t>
            </w:r>
            <w:r w:rsidR="008D2985" w:rsidRPr="003324C6">
              <w:rPr>
                <w:lang w:val="lv-LV"/>
              </w:rPr>
              <w:t xml:space="preserve"> </w:t>
            </w:r>
            <w:r w:rsidR="00371DB6" w:rsidRPr="003324C6">
              <w:rPr>
                <w:lang w:val="lv-LV"/>
              </w:rPr>
              <w:t>3</w:t>
            </w:r>
            <w:r w:rsidR="008D2985" w:rsidRPr="003324C6">
              <w:rPr>
                <w:lang w:val="lv-LV"/>
              </w:rPr>
              <w:t xml:space="preserve"> (</w:t>
            </w:r>
            <w:r w:rsidR="00371DB6" w:rsidRPr="003324C6">
              <w:rPr>
                <w:lang w:val="lv-LV"/>
              </w:rPr>
              <w:t>trīs</w:t>
            </w:r>
            <w:r w:rsidR="008D2985" w:rsidRPr="003324C6">
              <w:rPr>
                <w:lang w:val="lv-LV"/>
              </w:rPr>
              <w:t>) lapām</w:t>
            </w:r>
            <w:r w:rsidR="00601261" w:rsidRPr="003324C6">
              <w:rPr>
                <w:lang w:val="lv-LV"/>
              </w:rPr>
              <w:t>.</w:t>
            </w:r>
          </w:p>
        </w:tc>
      </w:tr>
    </w:tbl>
    <w:p w14:paraId="4F5B0CA0" w14:textId="77777777" w:rsidR="004E773A" w:rsidRPr="003324C6" w:rsidRDefault="004E773A" w:rsidP="00C40EB7">
      <w:pPr>
        <w:overflowPunct w:val="0"/>
        <w:autoSpaceDE w:val="0"/>
        <w:autoSpaceDN w:val="0"/>
        <w:adjustRightInd w:val="0"/>
        <w:spacing w:after="0" w:line="240" w:lineRule="auto"/>
        <w:ind w:left="0" w:right="0"/>
        <w:jc w:val="center"/>
        <w:textAlignment w:val="baseline"/>
        <w:rPr>
          <w:sz w:val="32"/>
          <w:szCs w:val="36"/>
          <w:lang w:val="lv-LV" w:eastAsia="lv-LV"/>
        </w:rPr>
      </w:pPr>
      <w:bookmarkStart w:id="4" w:name="_Hlk8993056"/>
    </w:p>
    <w:p w14:paraId="570E8C45" w14:textId="38259DDB" w:rsidR="00B64C25" w:rsidRPr="003324C6" w:rsidRDefault="00B64C25" w:rsidP="00C40EB7">
      <w:pPr>
        <w:overflowPunct w:val="0"/>
        <w:autoSpaceDE w:val="0"/>
        <w:autoSpaceDN w:val="0"/>
        <w:adjustRightInd w:val="0"/>
        <w:spacing w:after="0" w:line="240" w:lineRule="auto"/>
        <w:ind w:left="0" w:right="0"/>
        <w:jc w:val="center"/>
        <w:textAlignment w:val="baseline"/>
        <w:rPr>
          <w:sz w:val="32"/>
          <w:szCs w:val="36"/>
          <w:lang w:val="lv-LV" w:eastAsia="lv-LV"/>
        </w:rPr>
      </w:pPr>
    </w:p>
    <w:p w14:paraId="1625AB1C" w14:textId="77777777" w:rsidR="003262A3" w:rsidRPr="003324C6" w:rsidRDefault="003262A3" w:rsidP="00C40EB7">
      <w:pPr>
        <w:overflowPunct w:val="0"/>
        <w:autoSpaceDE w:val="0"/>
        <w:autoSpaceDN w:val="0"/>
        <w:adjustRightInd w:val="0"/>
        <w:spacing w:after="0" w:line="240" w:lineRule="auto"/>
        <w:ind w:left="0" w:right="0"/>
        <w:jc w:val="center"/>
        <w:textAlignment w:val="baseline"/>
        <w:rPr>
          <w:sz w:val="32"/>
          <w:szCs w:val="36"/>
          <w:lang w:val="lv-LV" w:eastAsia="lv-LV"/>
        </w:rPr>
      </w:pPr>
    </w:p>
    <w:p w14:paraId="3E220EC3" w14:textId="77777777" w:rsidR="003262A3" w:rsidRPr="003324C6" w:rsidRDefault="003262A3" w:rsidP="00C40EB7">
      <w:pPr>
        <w:overflowPunct w:val="0"/>
        <w:autoSpaceDE w:val="0"/>
        <w:autoSpaceDN w:val="0"/>
        <w:adjustRightInd w:val="0"/>
        <w:spacing w:after="0" w:line="240" w:lineRule="auto"/>
        <w:ind w:left="0" w:right="0"/>
        <w:jc w:val="center"/>
        <w:textAlignment w:val="baseline"/>
        <w:rPr>
          <w:sz w:val="32"/>
          <w:szCs w:val="36"/>
          <w:lang w:val="lv-LV" w:eastAsia="lv-LV"/>
        </w:rPr>
      </w:pPr>
    </w:p>
    <w:p w14:paraId="3B9D3485" w14:textId="77777777" w:rsidR="003262A3" w:rsidRPr="003324C6" w:rsidRDefault="003262A3" w:rsidP="00C40EB7">
      <w:pPr>
        <w:overflowPunct w:val="0"/>
        <w:autoSpaceDE w:val="0"/>
        <w:autoSpaceDN w:val="0"/>
        <w:adjustRightInd w:val="0"/>
        <w:spacing w:after="0" w:line="240" w:lineRule="auto"/>
        <w:ind w:left="0" w:right="0"/>
        <w:jc w:val="center"/>
        <w:textAlignment w:val="baseline"/>
        <w:rPr>
          <w:sz w:val="32"/>
          <w:szCs w:val="36"/>
          <w:lang w:val="lv-LV" w:eastAsia="lv-LV"/>
        </w:rPr>
      </w:pPr>
    </w:p>
    <w:p w14:paraId="18F49874" w14:textId="77777777" w:rsidR="003262A3" w:rsidRPr="003324C6" w:rsidRDefault="003262A3" w:rsidP="00C40EB7">
      <w:pPr>
        <w:overflowPunct w:val="0"/>
        <w:autoSpaceDE w:val="0"/>
        <w:autoSpaceDN w:val="0"/>
        <w:adjustRightInd w:val="0"/>
        <w:spacing w:after="0" w:line="240" w:lineRule="auto"/>
        <w:ind w:left="0" w:right="0"/>
        <w:jc w:val="center"/>
        <w:textAlignment w:val="baseline"/>
        <w:rPr>
          <w:sz w:val="32"/>
          <w:szCs w:val="36"/>
          <w:lang w:val="lv-LV" w:eastAsia="lv-LV"/>
        </w:rPr>
      </w:pPr>
    </w:p>
    <w:p w14:paraId="7A894E36" w14:textId="77777777" w:rsidR="003262A3" w:rsidRPr="003324C6" w:rsidRDefault="003262A3" w:rsidP="00C40EB7">
      <w:pPr>
        <w:overflowPunct w:val="0"/>
        <w:autoSpaceDE w:val="0"/>
        <w:autoSpaceDN w:val="0"/>
        <w:adjustRightInd w:val="0"/>
        <w:spacing w:after="0" w:line="240" w:lineRule="auto"/>
        <w:ind w:left="0" w:right="0"/>
        <w:jc w:val="center"/>
        <w:textAlignment w:val="baseline"/>
        <w:rPr>
          <w:sz w:val="32"/>
          <w:szCs w:val="36"/>
          <w:lang w:val="lv-LV" w:eastAsia="lv-LV"/>
        </w:rPr>
      </w:pPr>
    </w:p>
    <w:p w14:paraId="0CD475C4" w14:textId="77777777" w:rsidR="001723C9" w:rsidRPr="003324C6" w:rsidRDefault="001723C9" w:rsidP="00C40EB7">
      <w:pPr>
        <w:overflowPunct w:val="0"/>
        <w:autoSpaceDE w:val="0"/>
        <w:autoSpaceDN w:val="0"/>
        <w:adjustRightInd w:val="0"/>
        <w:spacing w:after="0" w:line="240" w:lineRule="auto"/>
        <w:ind w:left="0" w:right="0"/>
        <w:jc w:val="center"/>
        <w:textAlignment w:val="baseline"/>
        <w:rPr>
          <w:sz w:val="32"/>
          <w:szCs w:val="36"/>
          <w:lang w:val="lv-LV" w:eastAsia="lv-LV"/>
        </w:rPr>
      </w:pPr>
    </w:p>
    <w:p w14:paraId="4DB68571" w14:textId="77777777" w:rsidR="001723C9" w:rsidRPr="003324C6" w:rsidRDefault="001723C9" w:rsidP="00C40EB7">
      <w:pPr>
        <w:overflowPunct w:val="0"/>
        <w:autoSpaceDE w:val="0"/>
        <w:autoSpaceDN w:val="0"/>
        <w:adjustRightInd w:val="0"/>
        <w:spacing w:after="0" w:line="240" w:lineRule="auto"/>
        <w:ind w:left="0" w:right="0"/>
        <w:jc w:val="center"/>
        <w:textAlignment w:val="baseline"/>
        <w:rPr>
          <w:sz w:val="32"/>
          <w:szCs w:val="36"/>
          <w:lang w:val="lv-LV" w:eastAsia="lv-LV"/>
        </w:rPr>
      </w:pPr>
    </w:p>
    <w:p w14:paraId="6E2A2474" w14:textId="77777777" w:rsidR="001723C9" w:rsidRPr="003324C6" w:rsidRDefault="001723C9" w:rsidP="00C40EB7">
      <w:pPr>
        <w:overflowPunct w:val="0"/>
        <w:autoSpaceDE w:val="0"/>
        <w:autoSpaceDN w:val="0"/>
        <w:adjustRightInd w:val="0"/>
        <w:spacing w:after="0" w:line="240" w:lineRule="auto"/>
        <w:ind w:left="0" w:right="0"/>
        <w:jc w:val="center"/>
        <w:textAlignment w:val="baseline"/>
        <w:rPr>
          <w:sz w:val="32"/>
          <w:szCs w:val="36"/>
          <w:lang w:val="lv-LV" w:eastAsia="lv-LV"/>
        </w:rPr>
      </w:pPr>
    </w:p>
    <w:p w14:paraId="61C55F43" w14:textId="77777777" w:rsidR="001723C9" w:rsidRPr="003324C6" w:rsidRDefault="001723C9" w:rsidP="00C40EB7">
      <w:pPr>
        <w:overflowPunct w:val="0"/>
        <w:autoSpaceDE w:val="0"/>
        <w:autoSpaceDN w:val="0"/>
        <w:adjustRightInd w:val="0"/>
        <w:spacing w:after="0" w:line="240" w:lineRule="auto"/>
        <w:ind w:left="0" w:right="0"/>
        <w:jc w:val="center"/>
        <w:textAlignment w:val="baseline"/>
        <w:rPr>
          <w:sz w:val="32"/>
          <w:szCs w:val="36"/>
          <w:lang w:val="lv-LV" w:eastAsia="lv-LV"/>
        </w:rPr>
      </w:pPr>
    </w:p>
    <w:p w14:paraId="6BE4878C" w14:textId="77777777" w:rsidR="001723C9" w:rsidRPr="003324C6" w:rsidRDefault="001723C9" w:rsidP="00C40EB7">
      <w:pPr>
        <w:overflowPunct w:val="0"/>
        <w:autoSpaceDE w:val="0"/>
        <w:autoSpaceDN w:val="0"/>
        <w:adjustRightInd w:val="0"/>
        <w:spacing w:after="0" w:line="240" w:lineRule="auto"/>
        <w:ind w:left="0" w:right="0"/>
        <w:jc w:val="center"/>
        <w:textAlignment w:val="baseline"/>
        <w:rPr>
          <w:sz w:val="32"/>
          <w:szCs w:val="36"/>
          <w:lang w:val="lv-LV" w:eastAsia="lv-LV"/>
        </w:rPr>
      </w:pPr>
    </w:p>
    <w:p w14:paraId="3930E984" w14:textId="77777777" w:rsidR="001723C9" w:rsidRPr="003324C6" w:rsidRDefault="001723C9" w:rsidP="00C40EB7">
      <w:pPr>
        <w:overflowPunct w:val="0"/>
        <w:autoSpaceDE w:val="0"/>
        <w:autoSpaceDN w:val="0"/>
        <w:adjustRightInd w:val="0"/>
        <w:spacing w:after="0" w:line="240" w:lineRule="auto"/>
        <w:ind w:left="0" w:right="0"/>
        <w:jc w:val="center"/>
        <w:textAlignment w:val="baseline"/>
        <w:rPr>
          <w:sz w:val="32"/>
          <w:szCs w:val="36"/>
          <w:lang w:val="lv-LV" w:eastAsia="lv-LV"/>
        </w:rPr>
      </w:pPr>
    </w:p>
    <w:p w14:paraId="247B36E9" w14:textId="77777777" w:rsidR="001723C9" w:rsidRPr="003324C6" w:rsidRDefault="001723C9" w:rsidP="00C40EB7">
      <w:pPr>
        <w:overflowPunct w:val="0"/>
        <w:autoSpaceDE w:val="0"/>
        <w:autoSpaceDN w:val="0"/>
        <w:adjustRightInd w:val="0"/>
        <w:spacing w:after="0" w:line="240" w:lineRule="auto"/>
        <w:ind w:left="0" w:right="0"/>
        <w:jc w:val="center"/>
        <w:textAlignment w:val="baseline"/>
        <w:rPr>
          <w:sz w:val="32"/>
          <w:szCs w:val="36"/>
          <w:lang w:val="lv-LV" w:eastAsia="lv-LV"/>
        </w:rPr>
      </w:pPr>
    </w:p>
    <w:p w14:paraId="25F646D6" w14:textId="77777777" w:rsidR="001723C9" w:rsidRPr="003324C6" w:rsidRDefault="001723C9" w:rsidP="00C40EB7">
      <w:pPr>
        <w:overflowPunct w:val="0"/>
        <w:autoSpaceDE w:val="0"/>
        <w:autoSpaceDN w:val="0"/>
        <w:adjustRightInd w:val="0"/>
        <w:spacing w:after="0" w:line="240" w:lineRule="auto"/>
        <w:ind w:left="0" w:right="0"/>
        <w:jc w:val="center"/>
        <w:textAlignment w:val="baseline"/>
        <w:rPr>
          <w:sz w:val="32"/>
          <w:szCs w:val="36"/>
          <w:lang w:val="lv-LV" w:eastAsia="lv-LV"/>
        </w:rPr>
      </w:pPr>
    </w:p>
    <w:p w14:paraId="74085070" w14:textId="77777777" w:rsidR="001723C9" w:rsidRPr="003324C6" w:rsidRDefault="001723C9" w:rsidP="00C40EB7">
      <w:pPr>
        <w:overflowPunct w:val="0"/>
        <w:autoSpaceDE w:val="0"/>
        <w:autoSpaceDN w:val="0"/>
        <w:adjustRightInd w:val="0"/>
        <w:spacing w:after="0" w:line="240" w:lineRule="auto"/>
        <w:ind w:left="0" w:right="0"/>
        <w:jc w:val="center"/>
        <w:textAlignment w:val="baseline"/>
        <w:rPr>
          <w:sz w:val="32"/>
          <w:szCs w:val="36"/>
          <w:lang w:val="lv-LV" w:eastAsia="lv-LV"/>
        </w:rPr>
      </w:pPr>
    </w:p>
    <w:p w14:paraId="7E02CA93" w14:textId="77777777" w:rsidR="001723C9" w:rsidRPr="003324C6" w:rsidRDefault="001723C9" w:rsidP="00C40EB7">
      <w:pPr>
        <w:overflowPunct w:val="0"/>
        <w:autoSpaceDE w:val="0"/>
        <w:autoSpaceDN w:val="0"/>
        <w:adjustRightInd w:val="0"/>
        <w:spacing w:after="0" w:line="240" w:lineRule="auto"/>
        <w:ind w:left="0" w:right="0"/>
        <w:jc w:val="center"/>
        <w:textAlignment w:val="baseline"/>
        <w:rPr>
          <w:sz w:val="32"/>
          <w:szCs w:val="36"/>
          <w:lang w:val="lv-LV" w:eastAsia="lv-LV"/>
        </w:rPr>
      </w:pPr>
    </w:p>
    <w:p w14:paraId="4C226D33" w14:textId="77777777" w:rsidR="001723C9" w:rsidRPr="003324C6" w:rsidRDefault="001723C9" w:rsidP="00C40EB7">
      <w:pPr>
        <w:overflowPunct w:val="0"/>
        <w:autoSpaceDE w:val="0"/>
        <w:autoSpaceDN w:val="0"/>
        <w:adjustRightInd w:val="0"/>
        <w:spacing w:after="0" w:line="240" w:lineRule="auto"/>
        <w:ind w:left="0" w:right="0"/>
        <w:jc w:val="center"/>
        <w:textAlignment w:val="baseline"/>
        <w:rPr>
          <w:sz w:val="32"/>
          <w:szCs w:val="36"/>
          <w:lang w:val="lv-LV" w:eastAsia="lv-LV"/>
        </w:rPr>
      </w:pPr>
    </w:p>
    <w:p w14:paraId="5FC42AD9" w14:textId="77777777" w:rsidR="001723C9" w:rsidRPr="003324C6" w:rsidRDefault="001723C9" w:rsidP="00C40EB7">
      <w:pPr>
        <w:overflowPunct w:val="0"/>
        <w:autoSpaceDE w:val="0"/>
        <w:autoSpaceDN w:val="0"/>
        <w:adjustRightInd w:val="0"/>
        <w:spacing w:after="0" w:line="240" w:lineRule="auto"/>
        <w:ind w:left="0" w:right="0"/>
        <w:jc w:val="center"/>
        <w:textAlignment w:val="baseline"/>
        <w:rPr>
          <w:sz w:val="32"/>
          <w:szCs w:val="36"/>
          <w:lang w:val="lv-LV" w:eastAsia="lv-LV"/>
        </w:rPr>
      </w:pPr>
    </w:p>
    <w:p w14:paraId="03ACA133" w14:textId="77777777" w:rsidR="001723C9" w:rsidRPr="003324C6" w:rsidRDefault="001723C9" w:rsidP="00C40EB7">
      <w:pPr>
        <w:overflowPunct w:val="0"/>
        <w:autoSpaceDE w:val="0"/>
        <w:autoSpaceDN w:val="0"/>
        <w:adjustRightInd w:val="0"/>
        <w:spacing w:after="0" w:line="240" w:lineRule="auto"/>
        <w:ind w:left="0" w:right="0"/>
        <w:jc w:val="center"/>
        <w:textAlignment w:val="baseline"/>
        <w:rPr>
          <w:sz w:val="32"/>
          <w:szCs w:val="36"/>
          <w:lang w:val="lv-LV" w:eastAsia="lv-LV"/>
        </w:rPr>
      </w:pPr>
    </w:p>
    <w:p w14:paraId="008A770A" w14:textId="77777777" w:rsidR="003262A3" w:rsidRPr="003324C6" w:rsidRDefault="003262A3" w:rsidP="00C40EB7">
      <w:pPr>
        <w:overflowPunct w:val="0"/>
        <w:autoSpaceDE w:val="0"/>
        <w:autoSpaceDN w:val="0"/>
        <w:adjustRightInd w:val="0"/>
        <w:spacing w:after="0" w:line="240" w:lineRule="auto"/>
        <w:ind w:left="0" w:right="0"/>
        <w:jc w:val="center"/>
        <w:textAlignment w:val="baseline"/>
        <w:rPr>
          <w:sz w:val="32"/>
          <w:szCs w:val="36"/>
          <w:lang w:val="lv-LV" w:eastAsia="lv-LV"/>
        </w:rPr>
      </w:pPr>
    </w:p>
    <w:p w14:paraId="64281B84" w14:textId="77777777" w:rsidR="00B64C25" w:rsidRPr="003324C6" w:rsidRDefault="00B64C25" w:rsidP="00C40EB7">
      <w:pPr>
        <w:overflowPunct w:val="0"/>
        <w:autoSpaceDE w:val="0"/>
        <w:autoSpaceDN w:val="0"/>
        <w:adjustRightInd w:val="0"/>
        <w:spacing w:after="0" w:line="240" w:lineRule="auto"/>
        <w:ind w:left="0" w:right="0"/>
        <w:jc w:val="center"/>
        <w:textAlignment w:val="baseline"/>
        <w:rPr>
          <w:sz w:val="32"/>
          <w:szCs w:val="36"/>
          <w:lang w:val="lv-LV" w:eastAsia="lv-LV"/>
        </w:rPr>
      </w:pPr>
    </w:p>
    <w:p w14:paraId="2FC4FABA" w14:textId="77777777" w:rsidR="004E773A" w:rsidRPr="003324C6" w:rsidRDefault="004E773A" w:rsidP="00C40EB7">
      <w:pPr>
        <w:overflowPunct w:val="0"/>
        <w:autoSpaceDE w:val="0"/>
        <w:autoSpaceDN w:val="0"/>
        <w:adjustRightInd w:val="0"/>
        <w:spacing w:after="0" w:line="240" w:lineRule="auto"/>
        <w:ind w:left="0" w:right="0"/>
        <w:jc w:val="center"/>
        <w:textAlignment w:val="baseline"/>
        <w:rPr>
          <w:sz w:val="32"/>
          <w:szCs w:val="36"/>
          <w:lang w:val="lv-LV" w:eastAsia="lv-LV"/>
        </w:rPr>
      </w:pPr>
    </w:p>
    <w:p w14:paraId="32D390CE" w14:textId="77777777" w:rsidR="00A74B4B" w:rsidRPr="003324C6" w:rsidRDefault="004A666B" w:rsidP="00C40EB7">
      <w:pPr>
        <w:overflowPunct w:val="0"/>
        <w:autoSpaceDE w:val="0"/>
        <w:autoSpaceDN w:val="0"/>
        <w:adjustRightInd w:val="0"/>
        <w:spacing w:after="0" w:line="240" w:lineRule="auto"/>
        <w:ind w:left="0" w:right="0"/>
        <w:jc w:val="center"/>
        <w:textAlignment w:val="baseline"/>
        <w:rPr>
          <w:sz w:val="32"/>
          <w:szCs w:val="36"/>
          <w:lang w:val="lv-LV" w:eastAsia="lv-LV"/>
        </w:rPr>
      </w:pPr>
      <w:r w:rsidRPr="003324C6">
        <w:rPr>
          <w:sz w:val="32"/>
          <w:szCs w:val="36"/>
          <w:lang w:val="lv-LV" w:eastAsia="lv-LV"/>
        </w:rPr>
        <w:t>Atklā</w:t>
      </w:r>
      <w:r w:rsidR="00A74B4B" w:rsidRPr="003324C6">
        <w:rPr>
          <w:sz w:val="32"/>
          <w:szCs w:val="36"/>
          <w:lang w:val="lv-LV" w:eastAsia="lv-LV"/>
        </w:rPr>
        <w:t>ta konkursa</w:t>
      </w:r>
    </w:p>
    <w:p w14:paraId="79670380" w14:textId="77777777" w:rsidR="00A74B4B" w:rsidRPr="003324C6" w:rsidRDefault="00A74B4B" w:rsidP="00C40EB7">
      <w:pPr>
        <w:overflowPunct w:val="0"/>
        <w:autoSpaceDE w:val="0"/>
        <w:autoSpaceDN w:val="0"/>
        <w:adjustRightInd w:val="0"/>
        <w:spacing w:after="0" w:line="240" w:lineRule="auto"/>
        <w:ind w:left="0" w:right="0"/>
        <w:jc w:val="center"/>
        <w:textAlignment w:val="baseline"/>
        <w:rPr>
          <w:sz w:val="32"/>
          <w:szCs w:val="36"/>
          <w:lang w:val="lv-LV" w:eastAsia="lv-LV"/>
        </w:rPr>
      </w:pPr>
    </w:p>
    <w:p w14:paraId="7FFE4F70" w14:textId="77777777" w:rsidR="00A74B4B" w:rsidRPr="003324C6" w:rsidRDefault="00714603" w:rsidP="00C40EB7">
      <w:pPr>
        <w:overflowPunct w:val="0"/>
        <w:autoSpaceDE w:val="0"/>
        <w:autoSpaceDN w:val="0"/>
        <w:adjustRightInd w:val="0"/>
        <w:spacing w:after="0" w:line="240" w:lineRule="auto"/>
        <w:ind w:left="0" w:right="0"/>
        <w:jc w:val="center"/>
        <w:textAlignment w:val="baseline"/>
        <w:rPr>
          <w:b/>
          <w:sz w:val="32"/>
          <w:szCs w:val="36"/>
          <w:lang w:val="lv-LV" w:eastAsia="lv-LV"/>
        </w:rPr>
      </w:pPr>
      <w:r w:rsidRPr="003324C6">
        <w:rPr>
          <w:b/>
          <w:sz w:val="28"/>
          <w:szCs w:val="28"/>
          <w:lang w:val="lv-LV"/>
        </w:rPr>
        <w:t>„Dzelzceļa pasažieru infrastruktūras modernizācija: būvniecība”</w:t>
      </w:r>
    </w:p>
    <w:p w14:paraId="5A3A8B53" w14:textId="77777777" w:rsidR="00A74B4B" w:rsidRPr="003324C6" w:rsidRDefault="00A74B4B" w:rsidP="00C40EB7">
      <w:pPr>
        <w:overflowPunct w:val="0"/>
        <w:autoSpaceDE w:val="0"/>
        <w:autoSpaceDN w:val="0"/>
        <w:adjustRightInd w:val="0"/>
        <w:spacing w:after="0" w:line="240" w:lineRule="auto"/>
        <w:ind w:left="0" w:right="0"/>
        <w:jc w:val="center"/>
        <w:textAlignment w:val="baseline"/>
        <w:rPr>
          <w:b/>
          <w:sz w:val="32"/>
          <w:szCs w:val="36"/>
          <w:lang w:val="lv-LV" w:eastAsia="lv-LV"/>
        </w:rPr>
      </w:pPr>
    </w:p>
    <w:p w14:paraId="12FFD0F0" w14:textId="1E800316" w:rsidR="00A74B4B" w:rsidRPr="003324C6" w:rsidRDefault="00A74B4B" w:rsidP="00FE5970">
      <w:pPr>
        <w:pStyle w:val="virsrakstspielikums"/>
      </w:pPr>
      <w:r w:rsidRPr="003324C6">
        <w:t>(iepirkuma identifikācijas Nr. </w:t>
      </w:r>
      <w:r w:rsidR="00DA564E" w:rsidRPr="003324C6">
        <w:t>LDZ 2020/5-IB</w:t>
      </w:r>
      <w:r w:rsidR="008519C5" w:rsidRPr="003324C6">
        <w:t>)</w:t>
      </w:r>
    </w:p>
    <w:p w14:paraId="7AFF3C3C" w14:textId="77777777" w:rsidR="00A74B4B" w:rsidRPr="003324C6" w:rsidRDefault="00A74B4B" w:rsidP="00C40EB7">
      <w:pPr>
        <w:overflowPunct w:val="0"/>
        <w:autoSpaceDE w:val="0"/>
        <w:autoSpaceDN w:val="0"/>
        <w:adjustRightInd w:val="0"/>
        <w:spacing w:after="0" w:line="240" w:lineRule="auto"/>
        <w:ind w:left="0" w:right="0"/>
        <w:jc w:val="center"/>
        <w:textAlignment w:val="baseline"/>
        <w:rPr>
          <w:b/>
          <w:bCs/>
          <w:caps/>
          <w:color w:val="auto"/>
          <w:sz w:val="24"/>
          <w:szCs w:val="24"/>
          <w:lang w:val="lv-LV" w:eastAsia="lv-LV"/>
        </w:rPr>
      </w:pPr>
    </w:p>
    <w:p w14:paraId="2CB6BAB7" w14:textId="77777777" w:rsidR="00A74B4B" w:rsidRPr="003324C6" w:rsidRDefault="00A74B4B" w:rsidP="00FE5970">
      <w:pPr>
        <w:pStyle w:val="virsrakstspielikums"/>
      </w:pPr>
      <w:r w:rsidRPr="003324C6">
        <w:t xml:space="preserve">1. Pielikums – </w:t>
      </w:r>
      <w:bookmarkStart w:id="5" w:name="_Hlk9343735"/>
      <w:r w:rsidR="00480FEC" w:rsidRPr="003324C6">
        <w:t>LĪGUMA PROJEKTS</w:t>
      </w:r>
      <w:r w:rsidRPr="003324C6">
        <w:t xml:space="preserve"> </w:t>
      </w:r>
    </w:p>
    <w:bookmarkEnd w:id="5"/>
    <w:p w14:paraId="7925CE20" w14:textId="77777777" w:rsidR="00A74B4B" w:rsidRPr="003324C6" w:rsidRDefault="00A74B4B" w:rsidP="00C40EB7">
      <w:pPr>
        <w:spacing w:after="120"/>
        <w:ind w:left="0" w:right="0"/>
        <w:jc w:val="center"/>
        <w:outlineLvl w:val="0"/>
        <w:rPr>
          <w:lang w:val="lv-LV"/>
        </w:rPr>
      </w:pPr>
    </w:p>
    <w:bookmarkEnd w:id="4"/>
    <w:p w14:paraId="3A61A50D" w14:textId="77777777" w:rsidR="00A74B4B" w:rsidRPr="003324C6" w:rsidRDefault="00A74B4B" w:rsidP="00C40EB7">
      <w:pPr>
        <w:spacing w:after="120"/>
        <w:ind w:left="0" w:right="0"/>
        <w:jc w:val="center"/>
        <w:outlineLvl w:val="0"/>
        <w:rPr>
          <w:lang w:val="lv-LV"/>
        </w:rPr>
      </w:pPr>
    </w:p>
    <w:p w14:paraId="4F05AE47" w14:textId="77777777" w:rsidR="00A74B4B" w:rsidRPr="003324C6" w:rsidRDefault="00A74B4B" w:rsidP="00C40EB7">
      <w:pPr>
        <w:spacing w:after="120"/>
        <w:ind w:left="0" w:right="0"/>
        <w:jc w:val="center"/>
        <w:outlineLvl w:val="0"/>
        <w:rPr>
          <w:lang w:val="lv-LV"/>
        </w:rPr>
      </w:pPr>
    </w:p>
    <w:p w14:paraId="27FBA95E" w14:textId="77777777" w:rsidR="00A74B4B" w:rsidRPr="003324C6" w:rsidRDefault="00A74B4B" w:rsidP="00C40EB7">
      <w:pPr>
        <w:spacing w:after="120"/>
        <w:ind w:left="0" w:right="0"/>
        <w:jc w:val="center"/>
        <w:outlineLvl w:val="0"/>
        <w:rPr>
          <w:lang w:val="lv-LV"/>
        </w:rPr>
      </w:pPr>
    </w:p>
    <w:p w14:paraId="7C9D513D" w14:textId="77777777" w:rsidR="00A74B4B" w:rsidRPr="003324C6" w:rsidRDefault="00A74B4B" w:rsidP="00C40EB7">
      <w:pPr>
        <w:spacing w:after="120"/>
        <w:ind w:left="0" w:right="0"/>
        <w:jc w:val="center"/>
        <w:outlineLvl w:val="0"/>
        <w:rPr>
          <w:lang w:val="lv-LV"/>
        </w:rPr>
      </w:pPr>
    </w:p>
    <w:p w14:paraId="3A42860D" w14:textId="77777777" w:rsidR="00A74B4B" w:rsidRPr="003324C6" w:rsidRDefault="00A74B4B" w:rsidP="00C40EB7">
      <w:pPr>
        <w:spacing w:after="120"/>
        <w:ind w:left="0" w:right="0"/>
        <w:jc w:val="center"/>
        <w:outlineLvl w:val="0"/>
        <w:rPr>
          <w:lang w:val="lv-LV"/>
        </w:rPr>
      </w:pPr>
    </w:p>
    <w:p w14:paraId="251D61FD" w14:textId="77777777" w:rsidR="00A74B4B" w:rsidRPr="003324C6" w:rsidRDefault="00A74B4B" w:rsidP="00C40EB7">
      <w:pPr>
        <w:spacing w:after="120" w:line="240" w:lineRule="auto"/>
        <w:ind w:left="0" w:right="0"/>
        <w:rPr>
          <w:b/>
          <w:szCs w:val="24"/>
          <w:lang w:val="lv-LV"/>
        </w:rPr>
      </w:pPr>
      <w:r w:rsidRPr="003324C6">
        <w:rPr>
          <w:lang w:val="lv-LV"/>
        </w:rPr>
        <w:br w:type="page"/>
      </w:r>
      <w:bookmarkStart w:id="6" w:name="_Toc471981306"/>
      <w:bookmarkStart w:id="7" w:name="_Toc471982419"/>
      <w:bookmarkStart w:id="8" w:name="_Toc471995182"/>
    </w:p>
    <w:bookmarkEnd w:id="6"/>
    <w:bookmarkEnd w:id="7"/>
    <w:bookmarkEnd w:id="8"/>
    <w:p w14:paraId="7344E267" w14:textId="77777777" w:rsidR="00480FEC" w:rsidRPr="003324C6" w:rsidRDefault="00480FEC" w:rsidP="00C40EB7">
      <w:pPr>
        <w:overflowPunct w:val="0"/>
        <w:autoSpaceDE w:val="0"/>
        <w:autoSpaceDN w:val="0"/>
        <w:adjustRightInd w:val="0"/>
        <w:spacing w:after="120" w:line="240" w:lineRule="auto"/>
        <w:ind w:left="0" w:right="0" w:firstLine="0"/>
        <w:jc w:val="center"/>
        <w:textAlignment w:val="baseline"/>
        <w:rPr>
          <w:b/>
          <w:sz w:val="18"/>
          <w:szCs w:val="24"/>
          <w:lang w:val="lv-LV" w:eastAsia="lv-LV"/>
        </w:rPr>
      </w:pPr>
      <w:r w:rsidRPr="003324C6">
        <w:rPr>
          <w:b/>
          <w:bCs/>
          <w:iCs/>
          <w:color w:val="auto"/>
          <w:sz w:val="28"/>
          <w:szCs w:val="40"/>
          <w:lang w:val="lv-LV" w:eastAsia="lv-LV"/>
        </w:rPr>
        <w:lastRenderedPageBreak/>
        <w:t>LĪGUMS</w:t>
      </w:r>
    </w:p>
    <w:p w14:paraId="34AE6BCD" w14:textId="77777777" w:rsidR="00480FEC" w:rsidRPr="003324C6" w:rsidRDefault="00480FEC" w:rsidP="00C40EB7">
      <w:pPr>
        <w:overflowPunct w:val="0"/>
        <w:autoSpaceDE w:val="0"/>
        <w:autoSpaceDN w:val="0"/>
        <w:adjustRightInd w:val="0"/>
        <w:spacing w:after="120" w:line="240" w:lineRule="auto"/>
        <w:ind w:left="0" w:right="0" w:firstLine="0"/>
        <w:textAlignment w:val="baseline"/>
        <w:rPr>
          <w:color w:val="auto"/>
          <w:sz w:val="24"/>
          <w:szCs w:val="24"/>
          <w:lang w:val="lv-LV" w:eastAsia="lv-LV"/>
        </w:rPr>
      </w:pPr>
      <w:r w:rsidRPr="003324C6">
        <w:rPr>
          <w:color w:val="auto"/>
          <w:sz w:val="24"/>
          <w:szCs w:val="24"/>
          <w:lang w:val="lv-LV" w:eastAsia="lv-LV"/>
        </w:rPr>
        <w:t xml:space="preserve">Līgums: „___________________________________” </w:t>
      </w:r>
    </w:p>
    <w:p w14:paraId="226A5DFB" w14:textId="77777777" w:rsidR="00480FEC" w:rsidRPr="003324C6" w:rsidRDefault="00480FEC" w:rsidP="00C40EB7">
      <w:pPr>
        <w:overflowPunct w:val="0"/>
        <w:autoSpaceDE w:val="0"/>
        <w:autoSpaceDN w:val="0"/>
        <w:adjustRightInd w:val="0"/>
        <w:spacing w:after="120" w:line="240" w:lineRule="auto"/>
        <w:ind w:left="0" w:right="0" w:firstLine="0"/>
        <w:textAlignment w:val="baseline"/>
        <w:rPr>
          <w:color w:val="auto"/>
          <w:sz w:val="24"/>
          <w:szCs w:val="24"/>
          <w:lang w:val="lv-LV" w:eastAsia="lv-LV"/>
        </w:rPr>
      </w:pPr>
      <w:r w:rsidRPr="003324C6">
        <w:rPr>
          <w:color w:val="auto"/>
          <w:sz w:val="24"/>
          <w:szCs w:val="24"/>
          <w:lang w:val="lv-LV" w:eastAsia="lv-LV"/>
        </w:rPr>
        <w:t xml:space="preserve">Līguma identifikācijas Nr. ______________________ </w:t>
      </w:r>
    </w:p>
    <w:p w14:paraId="65A43D19" w14:textId="77777777" w:rsidR="00480FEC" w:rsidRPr="003324C6" w:rsidRDefault="00480FEC" w:rsidP="00C40EB7">
      <w:pPr>
        <w:overflowPunct w:val="0"/>
        <w:autoSpaceDE w:val="0"/>
        <w:autoSpaceDN w:val="0"/>
        <w:adjustRightInd w:val="0"/>
        <w:spacing w:after="120" w:line="240" w:lineRule="auto"/>
        <w:ind w:left="0" w:right="0" w:firstLine="0"/>
        <w:jc w:val="center"/>
        <w:textAlignment w:val="baseline"/>
        <w:rPr>
          <w:color w:val="auto"/>
          <w:sz w:val="24"/>
          <w:szCs w:val="24"/>
          <w:lang w:val="lv-LV" w:eastAsia="lv-LV"/>
        </w:rPr>
      </w:pPr>
      <w:r w:rsidRPr="003324C6">
        <w:rPr>
          <w:b/>
          <w:sz w:val="24"/>
          <w:szCs w:val="24"/>
          <w:lang w:val="lv-LV" w:eastAsia="lv-LV"/>
        </w:rPr>
        <w:t>LĪGUMA VIENOŠANĀS</w:t>
      </w:r>
    </w:p>
    <w:p w14:paraId="68C8DCE5" w14:textId="77777777" w:rsidR="00480FEC" w:rsidRPr="003324C6" w:rsidRDefault="00480FEC" w:rsidP="00C40EB7">
      <w:pPr>
        <w:overflowPunct w:val="0"/>
        <w:autoSpaceDE w:val="0"/>
        <w:autoSpaceDN w:val="0"/>
        <w:adjustRightInd w:val="0"/>
        <w:spacing w:after="120" w:line="240" w:lineRule="auto"/>
        <w:ind w:left="0" w:right="0" w:firstLine="0"/>
        <w:textAlignment w:val="baseline"/>
        <w:rPr>
          <w:b/>
          <w:bCs/>
          <w:iCs/>
          <w:color w:val="auto"/>
          <w:sz w:val="24"/>
          <w:szCs w:val="24"/>
          <w:lang w:val="lv-LV" w:eastAsia="lv-LV"/>
        </w:rPr>
      </w:pPr>
      <w:r w:rsidRPr="003324C6">
        <w:rPr>
          <w:color w:val="auto"/>
          <w:sz w:val="24"/>
          <w:szCs w:val="24"/>
          <w:lang w:val="lv-LV" w:eastAsia="lv-LV"/>
        </w:rPr>
        <w:t>Rīga</w:t>
      </w:r>
      <w:r w:rsidRPr="003324C6">
        <w:rPr>
          <w:b/>
          <w:bCs/>
          <w:iCs/>
          <w:color w:val="auto"/>
          <w:sz w:val="24"/>
          <w:szCs w:val="24"/>
          <w:lang w:val="lv-LV" w:eastAsia="lv-LV"/>
        </w:rPr>
        <w:tab/>
      </w:r>
      <w:r w:rsidRPr="003324C6">
        <w:rPr>
          <w:b/>
          <w:bCs/>
          <w:iCs/>
          <w:color w:val="auto"/>
          <w:sz w:val="24"/>
          <w:szCs w:val="24"/>
          <w:lang w:val="lv-LV" w:eastAsia="lv-LV"/>
        </w:rPr>
        <w:tab/>
      </w:r>
      <w:r w:rsidRPr="003324C6">
        <w:rPr>
          <w:b/>
          <w:bCs/>
          <w:iCs/>
          <w:color w:val="auto"/>
          <w:sz w:val="24"/>
          <w:szCs w:val="24"/>
          <w:lang w:val="lv-LV" w:eastAsia="lv-LV"/>
        </w:rPr>
        <w:tab/>
      </w:r>
      <w:r w:rsidRPr="003324C6">
        <w:rPr>
          <w:b/>
          <w:bCs/>
          <w:iCs/>
          <w:color w:val="auto"/>
          <w:sz w:val="24"/>
          <w:szCs w:val="24"/>
          <w:lang w:val="lv-LV" w:eastAsia="lv-LV"/>
        </w:rPr>
        <w:tab/>
      </w:r>
      <w:r w:rsidRPr="003324C6">
        <w:rPr>
          <w:b/>
          <w:bCs/>
          <w:iCs/>
          <w:color w:val="auto"/>
          <w:sz w:val="24"/>
          <w:szCs w:val="24"/>
          <w:lang w:val="lv-LV" w:eastAsia="lv-LV"/>
        </w:rPr>
        <w:tab/>
      </w:r>
      <w:r w:rsidRPr="003324C6">
        <w:rPr>
          <w:b/>
          <w:bCs/>
          <w:iCs/>
          <w:color w:val="auto"/>
          <w:sz w:val="24"/>
          <w:szCs w:val="24"/>
          <w:lang w:val="lv-LV" w:eastAsia="lv-LV"/>
        </w:rPr>
        <w:tab/>
      </w:r>
      <w:r w:rsidRPr="003324C6">
        <w:rPr>
          <w:b/>
          <w:bCs/>
          <w:iCs/>
          <w:color w:val="auto"/>
          <w:sz w:val="24"/>
          <w:szCs w:val="24"/>
          <w:lang w:val="lv-LV" w:eastAsia="lv-LV"/>
        </w:rPr>
        <w:tab/>
      </w:r>
      <w:r w:rsidRPr="003324C6">
        <w:rPr>
          <w:b/>
          <w:bCs/>
          <w:iCs/>
          <w:color w:val="auto"/>
          <w:sz w:val="24"/>
          <w:szCs w:val="24"/>
          <w:lang w:val="lv-LV" w:eastAsia="lv-LV"/>
        </w:rPr>
        <w:tab/>
        <w:t xml:space="preserve">         Līguma </w:t>
      </w:r>
      <w:proofErr w:type="spellStart"/>
      <w:r w:rsidRPr="003324C6">
        <w:rPr>
          <w:b/>
          <w:bCs/>
          <w:iCs/>
          <w:color w:val="auto"/>
          <w:sz w:val="24"/>
          <w:szCs w:val="24"/>
          <w:lang w:val="lv-LV" w:eastAsia="lv-LV"/>
        </w:rPr>
        <w:t>Nr.L-</w:t>
      </w:r>
      <w:proofErr w:type="spellEnd"/>
      <w:r w:rsidRPr="003324C6">
        <w:rPr>
          <w:b/>
          <w:bCs/>
          <w:iCs/>
          <w:color w:val="auto"/>
          <w:sz w:val="24"/>
          <w:szCs w:val="24"/>
          <w:lang w:val="lv-LV" w:eastAsia="lv-LV"/>
        </w:rPr>
        <w:t>_________</w:t>
      </w:r>
    </w:p>
    <w:p w14:paraId="7CCF1DD8" w14:textId="77777777" w:rsidR="00480FEC" w:rsidRPr="003324C6" w:rsidRDefault="00480FEC" w:rsidP="00C40EB7">
      <w:pPr>
        <w:overflowPunct w:val="0"/>
        <w:autoSpaceDE w:val="0"/>
        <w:autoSpaceDN w:val="0"/>
        <w:adjustRightInd w:val="0"/>
        <w:spacing w:after="120" w:line="240" w:lineRule="auto"/>
        <w:ind w:left="0" w:right="0" w:firstLine="0"/>
        <w:jc w:val="right"/>
        <w:textAlignment w:val="baseline"/>
        <w:rPr>
          <w:iCs/>
          <w:color w:val="auto"/>
          <w:sz w:val="24"/>
          <w:szCs w:val="24"/>
          <w:u w:val="single"/>
          <w:lang w:val="lv-LV" w:eastAsia="lv-LV"/>
        </w:rPr>
      </w:pPr>
      <w:r w:rsidRPr="003324C6">
        <w:rPr>
          <w:iCs/>
          <w:color w:val="auto"/>
          <w:sz w:val="24"/>
          <w:szCs w:val="24"/>
          <w:u w:val="single"/>
          <w:lang w:val="lv-LV" w:eastAsia="lv-LV"/>
        </w:rPr>
        <w:t>&lt;</w:t>
      </w:r>
      <w:r w:rsidRPr="003324C6">
        <w:rPr>
          <w:i/>
          <w:iCs/>
          <w:color w:val="auto"/>
          <w:sz w:val="24"/>
          <w:szCs w:val="24"/>
          <w:u w:val="single"/>
          <w:lang w:val="lv-LV" w:eastAsia="lv-LV"/>
        </w:rPr>
        <w:t>gads</w:t>
      </w:r>
      <w:r w:rsidRPr="003324C6">
        <w:rPr>
          <w:iCs/>
          <w:color w:val="auto"/>
          <w:sz w:val="24"/>
          <w:szCs w:val="24"/>
          <w:u w:val="single"/>
          <w:lang w:val="lv-LV" w:eastAsia="lv-LV"/>
        </w:rPr>
        <w:t>&gt;</w:t>
      </w:r>
      <w:r w:rsidRPr="003324C6">
        <w:rPr>
          <w:color w:val="auto"/>
          <w:sz w:val="24"/>
          <w:szCs w:val="24"/>
          <w:u w:val="single"/>
          <w:lang w:val="lv-LV" w:eastAsia="lv-LV"/>
        </w:rPr>
        <w:t xml:space="preserve">.gada </w:t>
      </w:r>
      <w:r w:rsidRPr="003324C6">
        <w:rPr>
          <w:iCs/>
          <w:color w:val="auto"/>
          <w:sz w:val="24"/>
          <w:szCs w:val="24"/>
          <w:u w:val="single"/>
          <w:lang w:val="lv-LV" w:eastAsia="lv-LV"/>
        </w:rPr>
        <w:t>&lt;</w:t>
      </w:r>
      <w:r w:rsidRPr="003324C6">
        <w:rPr>
          <w:i/>
          <w:iCs/>
          <w:color w:val="auto"/>
          <w:sz w:val="24"/>
          <w:szCs w:val="24"/>
          <w:u w:val="single"/>
          <w:lang w:val="lv-LV" w:eastAsia="lv-LV"/>
        </w:rPr>
        <w:t>datums</w:t>
      </w:r>
      <w:r w:rsidRPr="003324C6">
        <w:rPr>
          <w:iCs/>
          <w:color w:val="auto"/>
          <w:sz w:val="24"/>
          <w:szCs w:val="24"/>
          <w:u w:val="single"/>
          <w:lang w:val="lv-LV" w:eastAsia="lv-LV"/>
        </w:rPr>
        <w:t>&gt;</w:t>
      </w:r>
      <w:r w:rsidRPr="003324C6">
        <w:rPr>
          <w:color w:val="auto"/>
          <w:sz w:val="24"/>
          <w:szCs w:val="24"/>
          <w:u w:val="single"/>
          <w:lang w:val="lv-LV" w:eastAsia="lv-LV"/>
        </w:rPr>
        <w:t>.</w:t>
      </w:r>
      <w:r w:rsidRPr="003324C6">
        <w:rPr>
          <w:iCs/>
          <w:color w:val="auto"/>
          <w:sz w:val="24"/>
          <w:szCs w:val="24"/>
          <w:u w:val="single"/>
          <w:lang w:val="lv-LV" w:eastAsia="lv-LV"/>
        </w:rPr>
        <w:t>&lt;</w:t>
      </w:r>
      <w:r w:rsidRPr="003324C6">
        <w:rPr>
          <w:i/>
          <w:iCs/>
          <w:color w:val="auto"/>
          <w:sz w:val="24"/>
          <w:szCs w:val="24"/>
          <w:u w:val="single"/>
          <w:lang w:val="lv-LV" w:eastAsia="lv-LV"/>
        </w:rPr>
        <w:t>mēnesis</w:t>
      </w:r>
      <w:r w:rsidRPr="003324C6">
        <w:rPr>
          <w:iCs/>
          <w:color w:val="auto"/>
          <w:sz w:val="24"/>
          <w:szCs w:val="24"/>
          <w:u w:val="single"/>
          <w:lang w:val="lv-LV" w:eastAsia="lv-LV"/>
        </w:rPr>
        <w:t xml:space="preserve">&gt;  </w:t>
      </w:r>
    </w:p>
    <w:p w14:paraId="30B8F3D0" w14:textId="241F6516" w:rsidR="00480FEC" w:rsidRPr="003324C6" w:rsidRDefault="002F0600" w:rsidP="00C40EB7">
      <w:pPr>
        <w:overflowPunct w:val="0"/>
        <w:autoSpaceDE w:val="0"/>
        <w:autoSpaceDN w:val="0"/>
        <w:adjustRightInd w:val="0"/>
        <w:spacing w:after="120" w:line="240" w:lineRule="auto"/>
        <w:ind w:left="0" w:right="0" w:firstLine="0"/>
        <w:textAlignment w:val="baseline"/>
        <w:rPr>
          <w:sz w:val="24"/>
          <w:szCs w:val="24"/>
          <w:lang w:val="lv-LV" w:eastAsia="lv-LV"/>
        </w:rPr>
      </w:pPr>
      <w:r w:rsidRPr="003324C6">
        <w:rPr>
          <w:b/>
          <w:sz w:val="24"/>
          <w:szCs w:val="24"/>
          <w:lang w:val="lv-LV" w:eastAsia="lv-LV"/>
        </w:rPr>
        <w:t>VAS „Latvijas dzelzceļš”</w:t>
      </w:r>
      <w:r w:rsidRPr="003324C6">
        <w:rPr>
          <w:sz w:val="24"/>
          <w:szCs w:val="24"/>
          <w:lang w:val="lv-LV" w:eastAsia="lv-LV"/>
        </w:rPr>
        <w:t xml:space="preserve">, vienotais reģistrācijas Nr. 40003032065, tās </w:t>
      </w:r>
      <w:r w:rsidRPr="003324C6">
        <w:rPr>
          <w:iCs/>
          <w:sz w:val="24"/>
          <w:szCs w:val="24"/>
          <w:lang w:val="lv-LV" w:eastAsia="lv-LV"/>
        </w:rPr>
        <w:t>Valdes priekšsēdētāja</w:t>
      </w:r>
      <w:r w:rsidRPr="003324C6">
        <w:rPr>
          <w:sz w:val="24"/>
          <w:szCs w:val="24"/>
          <w:lang w:val="lv-LV" w:eastAsia="lv-LV"/>
        </w:rPr>
        <w:t xml:space="preserve"> </w:t>
      </w:r>
      <w:r w:rsidRPr="003324C6">
        <w:rPr>
          <w:i/>
          <w:sz w:val="24"/>
          <w:szCs w:val="24"/>
          <w:u w:val="single"/>
          <w:lang w:val="lv-LV" w:eastAsia="lv-LV"/>
        </w:rPr>
        <w:t>&lt;vārds, uzvārds&gt;</w:t>
      </w:r>
      <w:r w:rsidRPr="003324C6">
        <w:rPr>
          <w:sz w:val="24"/>
          <w:szCs w:val="24"/>
          <w:lang w:val="lv-LV" w:eastAsia="lv-LV"/>
        </w:rPr>
        <w:t xml:space="preserve"> personā, kurš rīkojas, pamatojoties uz VAS „Latvijas dzelzceļš” </w:t>
      </w:r>
      <w:r w:rsidRPr="003324C6">
        <w:rPr>
          <w:iCs/>
          <w:color w:val="auto"/>
          <w:sz w:val="24"/>
          <w:szCs w:val="24"/>
          <w:u w:val="single"/>
          <w:lang w:val="lv-LV" w:eastAsia="lv-LV"/>
        </w:rPr>
        <w:t>&lt;</w:t>
      </w:r>
      <w:r w:rsidRPr="003324C6">
        <w:rPr>
          <w:i/>
          <w:iCs/>
          <w:color w:val="auto"/>
          <w:sz w:val="24"/>
          <w:szCs w:val="24"/>
          <w:u w:val="single"/>
          <w:lang w:val="lv-LV" w:eastAsia="lv-LV"/>
        </w:rPr>
        <w:t>gads</w:t>
      </w:r>
      <w:r w:rsidRPr="003324C6">
        <w:rPr>
          <w:iCs/>
          <w:color w:val="auto"/>
          <w:sz w:val="24"/>
          <w:szCs w:val="24"/>
          <w:u w:val="single"/>
          <w:lang w:val="lv-LV" w:eastAsia="lv-LV"/>
        </w:rPr>
        <w:t>&gt;</w:t>
      </w:r>
      <w:r w:rsidRPr="003324C6">
        <w:rPr>
          <w:color w:val="auto"/>
          <w:sz w:val="24"/>
          <w:szCs w:val="24"/>
          <w:u w:val="single"/>
          <w:lang w:val="lv-LV" w:eastAsia="lv-LV"/>
        </w:rPr>
        <w:t xml:space="preserve">.gada </w:t>
      </w:r>
      <w:r w:rsidRPr="003324C6">
        <w:rPr>
          <w:iCs/>
          <w:color w:val="auto"/>
          <w:sz w:val="24"/>
          <w:szCs w:val="24"/>
          <w:u w:val="single"/>
          <w:lang w:val="lv-LV" w:eastAsia="lv-LV"/>
        </w:rPr>
        <w:t>&lt;</w:t>
      </w:r>
      <w:r w:rsidRPr="003324C6">
        <w:rPr>
          <w:i/>
          <w:iCs/>
          <w:color w:val="auto"/>
          <w:sz w:val="24"/>
          <w:szCs w:val="24"/>
          <w:u w:val="single"/>
          <w:lang w:val="lv-LV" w:eastAsia="lv-LV"/>
        </w:rPr>
        <w:t>datums</w:t>
      </w:r>
      <w:r w:rsidRPr="003324C6">
        <w:rPr>
          <w:iCs/>
          <w:color w:val="auto"/>
          <w:sz w:val="24"/>
          <w:szCs w:val="24"/>
          <w:u w:val="single"/>
          <w:lang w:val="lv-LV" w:eastAsia="lv-LV"/>
        </w:rPr>
        <w:t>&gt;</w:t>
      </w:r>
      <w:r w:rsidRPr="003324C6">
        <w:rPr>
          <w:color w:val="auto"/>
          <w:sz w:val="24"/>
          <w:szCs w:val="24"/>
          <w:u w:val="single"/>
          <w:lang w:val="lv-LV" w:eastAsia="lv-LV"/>
        </w:rPr>
        <w:t>.</w:t>
      </w:r>
      <w:r w:rsidRPr="003324C6">
        <w:rPr>
          <w:iCs/>
          <w:color w:val="auto"/>
          <w:sz w:val="24"/>
          <w:szCs w:val="24"/>
          <w:u w:val="single"/>
          <w:lang w:val="lv-LV" w:eastAsia="lv-LV"/>
        </w:rPr>
        <w:t>&lt;</w:t>
      </w:r>
      <w:r w:rsidRPr="003324C6">
        <w:rPr>
          <w:i/>
          <w:iCs/>
          <w:color w:val="auto"/>
          <w:sz w:val="24"/>
          <w:szCs w:val="24"/>
          <w:u w:val="single"/>
          <w:lang w:val="lv-LV" w:eastAsia="lv-LV"/>
        </w:rPr>
        <w:t>mēnesis</w:t>
      </w:r>
      <w:r w:rsidRPr="003324C6">
        <w:rPr>
          <w:iCs/>
          <w:color w:val="auto"/>
          <w:sz w:val="24"/>
          <w:szCs w:val="24"/>
          <w:u w:val="single"/>
          <w:lang w:val="lv-LV" w:eastAsia="lv-LV"/>
        </w:rPr>
        <w:t>&gt;</w:t>
      </w:r>
      <w:r w:rsidRPr="003324C6">
        <w:rPr>
          <w:sz w:val="24"/>
          <w:szCs w:val="24"/>
          <w:lang w:val="lv-LV" w:eastAsia="lv-LV"/>
        </w:rPr>
        <w:t xml:space="preserve"> valdes lēmumu Nr. __________ „Parastā </w:t>
      </w:r>
      <w:proofErr w:type="spellStart"/>
      <w:r w:rsidRPr="003324C6">
        <w:rPr>
          <w:sz w:val="24"/>
          <w:szCs w:val="24"/>
          <w:lang w:val="lv-LV" w:eastAsia="lv-LV"/>
        </w:rPr>
        <w:t>komercpilnvara</w:t>
      </w:r>
      <w:proofErr w:type="spellEnd"/>
      <w:r w:rsidRPr="003324C6">
        <w:rPr>
          <w:sz w:val="24"/>
          <w:szCs w:val="24"/>
          <w:lang w:val="lv-LV" w:eastAsia="lv-LV"/>
        </w:rPr>
        <w:t xml:space="preserve">”, un Valdes locekļa </w:t>
      </w:r>
      <w:r w:rsidRPr="003324C6">
        <w:rPr>
          <w:i/>
          <w:sz w:val="24"/>
          <w:szCs w:val="24"/>
          <w:u w:val="single"/>
          <w:lang w:val="lv-LV" w:eastAsia="lv-LV"/>
        </w:rPr>
        <w:t>&lt;vārds, uzvārds&gt;</w:t>
      </w:r>
      <w:r w:rsidRPr="003324C6">
        <w:rPr>
          <w:sz w:val="24"/>
          <w:szCs w:val="24"/>
          <w:lang w:val="lv-LV" w:eastAsia="lv-LV"/>
        </w:rPr>
        <w:t xml:space="preserve"> personā, kurš rīkojas, pamatojoties uz VAS „Latvijas dzelzceļš” </w:t>
      </w:r>
      <w:r w:rsidRPr="003324C6">
        <w:rPr>
          <w:iCs/>
          <w:color w:val="auto"/>
          <w:sz w:val="24"/>
          <w:szCs w:val="24"/>
          <w:u w:val="single"/>
          <w:lang w:val="lv-LV" w:eastAsia="lv-LV"/>
        </w:rPr>
        <w:t>&lt;</w:t>
      </w:r>
      <w:r w:rsidRPr="003324C6">
        <w:rPr>
          <w:i/>
          <w:iCs/>
          <w:color w:val="auto"/>
          <w:sz w:val="24"/>
          <w:szCs w:val="24"/>
          <w:u w:val="single"/>
          <w:lang w:val="lv-LV" w:eastAsia="lv-LV"/>
        </w:rPr>
        <w:t>gads</w:t>
      </w:r>
      <w:r w:rsidRPr="003324C6">
        <w:rPr>
          <w:iCs/>
          <w:color w:val="auto"/>
          <w:sz w:val="24"/>
          <w:szCs w:val="24"/>
          <w:u w:val="single"/>
          <w:lang w:val="lv-LV" w:eastAsia="lv-LV"/>
        </w:rPr>
        <w:t>&gt;</w:t>
      </w:r>
      <w:r w:rsidRPr="003324C6">
        <w:rPr>
          <w:color w:val="auto"/>
          <w:sz w:val="24"/>
          <w:szCs w:val="24"/>
          <w:u w:val="single"/>
          <w:lang w:val="lv-LV" w:eastAsia="lv-LV"/>
        </w:rPr>
        <w:t xml:space="preserve">.gada </w:t>
      </w:r>
      <w:r w:rsidRPr="003324C6">
        <w:rPr>
          <w:iCs/>
          <w:color w:val="auto"/>
          <w:sz w:val="24"/>
          <w:szCs w:val="24"/>
          <w:u w:val="single"/>
          <w:lang w:val="lv-LV" w:eastAsia="lv-LV"/>
        </w:rPr>
        <w:t>&lt;</w:t>
      </w:r>
      <w:r w:rsidRPr="003324C6">
        <w:rPr>
          <w:i/>
          <w:iCs/>
          <w:color w:val="auto"/>
          <w:sz w:val="24"/>
          <w:szCs w:val="24"/>
          <w:u w:val="single"/>
          <w:lang w:val="lv-LV" w:eastAsia="lv-LV"/>
        </w:rPr>
        <w:t>datums</w:t>
      </w:r>
      <w:r w:rsidRPr="003324C6">
        <w:rPr>
          <w:iCs/>
          <w:color w:val="auto"/>
          <w:sz w:val="24"/>
          <w:szCs w:val="24"/>
          <w:u w:val="single"/>
          <w:lang w:val="lv-LV" w:eastAsia="lv-LV"/>
        </w:rPr>
        <w:t>&gt;</w:t>
      </w:r>
      <w:r w:rsidRPr="003324C6">
        <w:rPr>
          <w:color w:val="auto"/>
          <w:sz w:val="24"/>
          <w:szCs w:val="24"/>
          <w:u w:val="single"/>
          <w:lang w:val="lv-LV" w:eastAsia="lv-LV"/>
        </w:rPr>
        <w:t>.</w:t>
      </w:r>
      <w:r w:rsidRPr="003324C6">
        <w:rPr>
          <w:iCs/>
          <w:color w:val="auto"/>
          <w:sz w:val="24"/>
          <w:szCs w:val="24"/>
          <w:u w:val="single"/>
          <w:lang w:val="lv-LV" w:eastAsia="lv-LV"/>
        </w:rPr>
        <w:t>&lt;</w:t>
      </w:r>
      <w:r w:rsidRPr="003324C6">
        <w:rPr>
          <w:i/>
          <w:iCs/>
          <w:color w:val="auto"/>
          <w:sz w:val="24"/>
          <w:szCs w:val="24"/>
          <w:u w:val="single"/>
          <w:lang w:val="lv-LV" w:eastAsia="lv-LV"/>
        </w:rPr>
        <w:t>mēnesis</w:t>
      </w:r>
      <w:r w:rsidRPr="003324C6">
        <w:rPr>
          <w:iCs/>
          <w:color w:val="auto"/>
          <w:sz w:val="24"/>
          <w:szCs w:val="24"/>
          <w:u w:val="single"/>
          <w:lang w:val="lv-LV" w:eastAsia="lv-LV"/>
        </w:rPr>
        <w:t>&gt;</w:t>
      </w:r>
      <w:r w:rsidRPr="003324C6">
        <w:rPr>
          <w:iCs/>
          <w:color w:val="auto"/>
          <w:sz w:val="24"/>
          <w:szCs w:val="24"/>
          <w:lang w:val="lv-LV" w:eastAsia="lv-LV"/>
        </w:rPr>
        <w:t xml:space="preserve">  </w:t>
      </w:r>
      <w:r w:rsidRPr="003324C6">
        <w:rPr>
          <w:sz w:val="24"/>
          <w:szCs w:val="24"/>
          <w:lang w:val="lv-LV" w:eastAsia="lv-LV"/>
        </w:rPr>
        <w:t xml:space="preserve">valdes lēmumu Nr. ________ </w:t>
      </w:r>
      <w:r w:rsidRPr="003324C6">
        <w:rPr>
          <w:color w:val="auto"/>
          <w:sz w:val="24"/>
          <w:szCs w:val="24"/>
          <w:lang w:val="lv-LV" w:eastAsia="lv-LV"/>
        </w:rPr>
        <w:t xml:space="preserve">"Parastā </w:t>
      </w:r>
      <w:proofErr w:type="spellStart"/>
      <w:r w:rsidRPr="003324C6">
        <w:rPr>
          <w:color w:val="auto"/>
          <w:sz w:val="24"/>
          <w:szCs w:val="24"/>
          <w:lang w:val="lv-LV" w:eastAsia="lv-LV"/>
        </w:rPr>
        <w:t>komercpilnvara</w:t>
      </w:r>
      <w:proofErr w:type="spellEnd"/>
      <w:r w:rsidRPr="003324C6">
        <w:rPr>
          <w:color w:val="auto"/>
          <w:sz w:val="24"/>
          <w:szCs w:val="24"/>
          <w:lang w:val="lv-LV" w:eastAsia="lv-LV"/>
        </w:rPr>
        <w:t>"</w:t>
      </w:r>
      <w:r w:rsidRPr="003324C6">
        <w:rPr>
          <w:sz w:val="24"/>
          <w:szCs w:val="24"/>
          <w:lang w:val="lv-LV" w:eastAsia="lv-LV"/>
        </w:rPr>
        <w:t xml:space="preserve">, kuri kopā rīkojas, pamatojoties uz </w:t>
      </w:r>
      <w:r w:rsidRPr="003324C6">
        <w:rPr>
          <w:iCs/>
          <w:color w:val="auto"/>
          <w:sz w:val="24"/>
          <w:szCs w:val="24"/>
          <w:u w:val="single"/>
          <w:lang w:val="lv-LV" w:eastAsia="lv-LV"/>
        </w:rPr>
        <w:t>&lt;</w:t>
      </w:r>
      <w:r w:rsidRPr="003324C6">
        <w:rPr>
          <w:i/>
          <w:iCs/>
          <w:color w:val="auto"/>
          <w:sz w:val="24"/>
          <w:szCs w:val="24"/>
          <w:u w:val="single"/>
          <w:lang w:val="lv-LV" w:eastAsia="lv-LV"/>
        </w:rPr>
        <w:t>gads</w:t>
      </w:r>
      <w:r w:rsidRPr="003324C6">
        <w:rPr>
          <w:iCs/>
          <w:color w:val="auto"/>
          <w:sz w:val="24"/>
          <w:szCs w:val="24"/>
          <w:u w:val="single"/>
          <w:lang w:val="lv-LV" w:eastAsia="lv-LV"/>
        </w:rPr>
        <w:t>&gt;</w:t>
      </w:r>
      <w:r w:rsidRPr="003324C6">
        <w:rPr>
          <w:color w:val="auto"/>
          <w:sz w:val="24"/>
          <w:szCs w:val="24"/>
          <w:u w:val="single"/>
          <w:lang w:val="lv-LV" w:eastAsia="lv-LV"/>
        </w:rPr>
        <w:t xml:space="preserve">.gada </w:t>
      </w:r>
      <w:r w:rsidRPr="003324C6">
        <w:rPr>
          <w:iCs/>
          <w:color w:val="auto"/>
          <w:sz w:val="24"/>
          <w:szCs w:val="24"/>
          <w:u w:val="single"/>
          <w:lang w:val="lv-LV" w:eastAsia="lv-LV"/>
        </w:rPr>
        <w:t>&lt;</w:t>
      </w:r>
      <w:r w:rsidRPr="003324C6">
        <w:rPr>
          <w:i/>
          <w:iCs/>
          <w:color w:val="auto"/>
          <w:sz w:val="24"/>
          <w:szCs w:val="24"/>
          <w:u w:val="single"/>
          <w:lang w:val="lv-LV" w:eastAsia="lv-LV"/>
        </w:rPr>
        <w:t>datums</w:t>
      </w:r>
      <w:r w:rsidRPr="003324C6">
        <w:rPr>
          <w:iCs/>
          <w:color w:val="auto"/>
          <w:sz w:val="24"/>
          <w:szCs w:val="24"/>
          <w:u w:val="single"/>
          <w:lang w:val="lv-LV" w:eastAsia="lv-LV"/>
        </w:rPr>
        <w:t>&gt;</w:t>
      </w:r>
      <w:r w:rsidRPr="003324C6">
        <w:rPr>
          <w:color w:val="auto"/>
          <w:sz w:val="24"/>
          <w:szCs w:val="24"/>
          <w:u w:val="single"/>
          <w:lang w:val="lv-LV" w:eastAsia="lv-LV"/>
        </w:rPr>
        <w:t>.</w:t>
      </w:r>
      <w:r w:rsidRPr="003324C6">
        <w:rPr>
          <w:iCs/>
          <w:color w:val="auto"/>
          <w:sz w:val="24"/>
          <w:szCs w:val="24"/>
          <w:u w:val="single"/>
          <w:lang w:val="lv-LV" w:eastAsia="lv-LV"/>
        </w:rPr>
        <w:t>&lt;</w:t>
      </w:r>
      <w:r w:rsidRPr="003324C6">
        <w:rPr>
          <w:i/>
          <w:iCs/>
          <w:color w:val="auto"/>
          <w:sz w:val="24"/>
          <w:szCs w:val="24"/>
          <w:u w:val="single"/>
          <w:lang w:val="lv-LV" w:eastAsia="lv-LV"/>
        </w:rPr>
        <w:t>mēnesis</w:t>
      </w:r>
      <w:r w:rsidRPr="003324C6">
        <w:rPr>
          <w:iCs/>
          <w:color w:val="auto"/>
          <w:sz w:val="24"/>
          <w:szCs w:val="24"/>
          <w:u w:val="single"/>
          <w:lang w:val="lv-LV" w:eastAsia="lv-LV"/>
        </w:rPr>
        <w:t xml:space="preserve">&gt;  </w:t>
      </w:r>
      <w:r w:rsidRPr="003324C6">
        <w:rPr>
          <w:sz w:val="24"/>
          <w:szCs w:val="24"/>
          <w:lang w:val="lv-LV" w:eastAsia="lv-LV"/>
        </w:rPr>
        <w:t xml:space="preserve">Valdes lēmumu Nr. _______ , </w:t>
      </w:r>
      <w:r w:rsidRPr="003324C6">
        <w:rPr>
          <w:color w:val="auto"/>
          <w:sz w:val="24"/>
          <w:szCs w:val="24"/>
          <w:lang w:val="lv-LV" w:eastAsia="lv-LV"/>
        </w:rPr>
        <w:t>(turpmāk - Pasūtītājs)</w:t>
      </w:r>
      <w:r w:rsidRPr="003324C6">
        <w:rPr>
          <w:sz w:val="24"/>
          <w:szCs w:val="24"/>
          <w:lang w:val="lv-LV" w:eastAsia="lv-LV"/>
        </w:rPr>
        <w:t xml:space="preserve"> no vienas puses,</w:t>
      </w:r>
      <w:r w:rsidR="00480FEC" w:rsidRPr="003324C6">
        <w:rPr>
          <w:sz w:val="24"/>
          <w:szCs w:val="24"/>
          <w:lang w:val="lv-LV" w:eastAsia="lv-LV"/>
        </w:rPr>
        <w:t xml:space="preserve"> </w:t>
      </w:r>
    </w:p>
    <w:p w14:paraId="426E2E48" w14:textId="77777777" w:rsidR="00480FEC" w:rsidRPr="003324C6" w:rsidRDefault="00480FEC" w:rsidP="00C40EB7">
      <w:pPr>
        <w:overflowPunct w:val="0"/>
        <w:autoSpaceDE w:val="0"/>
        <w:autoSpaceDN w:val="0"/>
        <w:adjustRightInd w:val="0"/>
        <w:spacing w:after="120" w:line="240" w:lineRule="auto"/>
        <w:ind w:left="0" w:right="0" w:firstLine="0"/>
        <w:textAlignment w:val="baseline"/>
        <w:rPr>
          <w:color w:val="auto"/>
          <w:sz w:val="24"/>
          <w:szCs w:val="24"/>
          <w:lang w:val="lv-LV" w:eastAsia="lv-LV"/>
        </w:rPr>
      </w:pPr>
      <w:r w:rsidRPr="003324C6">
        <w:rPr>
          <w:color w:val="auto"/>
          <w:sz w:val="24"/>
          <w:szCs w:val="24"/>
          <w:lang w:val="lv-LV" w:eastAsia="lv-LV"/>
        </w:rPr>
        <w:t>un</w:t>
      </w:r>
    </w:p>
    <w:p w14:paraId="17F25115" w14:textId="77777777" w:rsidR="00480FEC" w:rsidRPr="003324C6" w:rsidRDefault="00480FEC" w:rsidP="00C40EB7">
      <w:pPr>
        <w:overflowPunct w:val="0"/>
        <w:autoSpaceDE w:val="0"/>
        <w:autoSpaceDN w:val="0"/>
        <w:adjustRightInd w:val="0"/>
        <w:spacing w:after="120" w:line="240" w:lineRule="auto"/>
        <w:ind w:left="0" w:right="0" w:firstLine="0"/>
        <w:textAlignment w:val="baseline"/>
        <w:rPr>
          <w:color w:val="auto"/>
          <w:sz w:val="24"/>
          <w:szCs w:val="24"/>
          <w:lang w:val="lv-LV" w:eastAsia="lv-LV"/>
        </w:rPr>
      </w:pPr>
      <w:r w:rsidRPr="003324C6">
        <w:rPr>
          <w:i/>
          <w:color w:val="auto"/>
          <w:sz w:val="24"/>
          <w:szCs w:val="24"/>
          <w:u w:val="single"/>
          <w:lang w:val="lv-LV" w:eastAsia="lv-LV"/>
        </w:rPr>
        <w:t>&lt;Uzņēmēja nosaukums, vienotais reģistrācijas numurs&gt;</w:t>
      </w:r>
      <w:r w:rsidRPr="003324C6">
        <w:rPr>
          <w:color w:val="auto"/>
          <w:sz w:val="24"/>
          <w:szCs w:val="24"/>
          <w:lang w:val="lv-LV" w:eastAsia="lv-LV"/>
        </w:rPr>
        <w:t xml:space="preserve">, kuru pārstāv </w:t>
      </w:r>
      <w:r w:rsidRPr="003324C6">
        <w:rPr>
          <w:i/>
          <w:color w:val="auto"/>
          <w:sz w:val="24"/>
          <w:szCs w:val="24"/>
          <w:u w:val="single"/>
          <w:lang w:val="lv-LV" w:eastAsia="lv-LV"/>
        </w:rPr>
        <w:t>&lt;biedra nosaukums, reģistrācijas numurs&gt;</w:t>
      </w:r>
      <w:r w:rsidRPr="003324C6">
        <w:rPr>
          <w:color w:val="auto"/>
          <w:sz w:val="24"/>
          <w:szCs w:val="24"/>
          <w:u w:val="single"/>
          <w:lang w:val="lv-LV" w:eastAsia="lv-LV"/>
        </w:rPr>
        <w:t xml:space="preserve">, tās </w:t>
      </w:r>
      <w:r w:rsidRPr="003324C6">
        <w:rPr>
          <w:i/>
          <w:color w:val="auto"/>
          <w:sz w:val="24"/>
          <w:szCs w:val="24"/>
          <w:u w:val="single"/>
          <w:lang w:val="lv-LV" w:eastAsia="lv-LV"/>
        </w:rPr>
        <w:t>&lt;amats, vārds, uzvārds&gt;</w:t>
      </w:r>
      <w:r w:rsidRPr="003324C6">
        <w:rPr>
          <w:i/>
          <w:color w:val="auto"/>
          <w:sz w:val="24"/>
          <w:szCs w:val="24"/>
          <w:lang w:val="lv-LV" w:eastAsia="lv-LV"/>
        </w:rPr>
        <w:t xml:space="preserve"> </w:t>
      </w:r>
      <w:r w:rsidRPr="003324C6">
        <w:rPr>
          <w:color w:val="auto"/>
          <w:sz w:val="24"/>
          <w:szCs w:val="24"/>
          <w:lang w:val="lv-LV" w:eastAsia="lv-LV"/>
        </w:rPr>
        <w:t xml:space="preserve">personā, kurš rīkojas, pamatojoties uz </w:t>
      </w:r>
      <w:r w:rsidRPr="003324C6">
        <w:rPr>
          <w:i/>
          <w:color w:val="auto"/>
          <w:sz w:val="24"/>
          <w:szCs w:val="24"/>
          <w:u w:val="single"/>
          <w:lang w:val="lv-LV" w:eastAsia="lv-LV"/>
        </w:rPr>
        <w:t>&lt;normatīvā dokumenta datums, nosaukums&gt;</w:t>
      </w:r>
      <w:r w:rsidRPr="003324C6">
        <w:rPr>
          <w:color w:val="auto"/>
          <w:sz w:val="24"/>
          <w:szCs w:val="24"/>
          <w:lang w:val="lv-LV" w:eastAsia="lv-LV"/>
        </w:rPr>
        <w:t xml:space="preserve">, un </w:t>
      </w:r>
      <w:r w:rsidRPr="003324C6">
        <w:rPr>
          <w:i/>
          <w:color w:val="auto"/>
          <w:sz w:val="24"/>
          <w:szCs w:val="24"/>
          <w:u w:val="single"/>
          <w:lang w:val="lv-LV" w:eastAsia="lv-LV"/>
        </w:rPr>
        <w:t>&lt;biedra nosaukums, reģistrācijas numurs&gt;</w:t>
      </w:r>
      <w:r w:rsidRPr="003324C6">
        <w:rPr>
          <w:color w:val="auto"/>
          <w:sz w:val="24"/>
          <w:szCs w:val="24"/>
          <w:u w:val="single"/>
          <w:lang w:val="lv-LV" w:eastAsia="lv-LV"/>
        </w:rPr>
        <w:t xml:space="preserve">, tās </w:t>
      </w:r>
      <w:r w:rsidRPr="003324C6">
        <w:rPr>
          <w:i/>
          <w:color w:val="auto"/>
          <w:sz w:val="24"/>
          <w:szCs w:val="24"/>
          <w:u w:val="single"/>
          <w:lang w:val="lv-LV" w:eastAsia="lv-LV"/>
        </w:rPr>
        <w:t>&lt;amats, vārds, uzvārds&gt;</w:t>
      </w:r>
      <w:r w:rsidRPr="003324C6">
        <w:rPr>
          <w:i/>
          <w:color w:val="auto"/>
          <w:sz w:val="24"/>
          <w:szCs w:val="24"/>
          <w:lang w:val="lv-LV" w:eastAsia="lv-LV"/>
        </w:rPr>
        <w:t xml:space="preserve"> </w:t>
      </w:r>
      <w:r w:rsidRPr="003324C6">
        <w:rPr>
          <w:color w:val="auto"/>
          <w:sz w:val="24"/>
          <w:szCs w:val="24"/>
          <w:lang w:val="lv-LV" w:eastAsia="lv-LV"/>
        </w:rPr>
        <w:t xml:space="preserve">personā, kurš rīkojas, pamatojoties uz </w:t>
      </w:r>
      <w:r w:rsidRPr="003324C6">
        <w:rPr>
          <w:i/>
          <w:color w:val="auto"/>
          <w:sz w:val="24"/>
          <w:szCs w:val="24"/>
          <w:u w:val="single"/>
          <w:lang w:val="lv-LV" w:eastAsia="lv-LV"/>
        </w:rPr>
        <w:t>&lt;normatīvā dokumenta datums, nosaukums&gt;</w:t>
      </w:r>
      <w:r w:rsidRPr="003324C6">
        <w:rPr>
          <w:color w:val="auto"/>
          <w:sz w:val="24"/>
          <w:szCs w:val="24"/>
          <w:lang w:val="lv-LV" w:eastAsia="lv-LV"/>
        </w:rPr>
        <w:t xml:space="preserve">, (turpmāk - Uzņēmējs), no otras puses </w:t>
      </w:r>
      <w:r w:rsidRPr="003324C6">
        <w:rPr>
          <w:sz w:val="24"/>
          <w:szCs w:val="24"/>
          <w:lang w:val="lv-LV" w:eastAsia="lv-LV"/>
        </w:rPr>
        <w:t>(turpmāk abi kopā – puses),</w:t>
      </w:r>
      <w:r w:rsidRPr="003324C6">
        <w:rPr>
          <w:color w:val="auto"/>
          <w:sz w:val="24"/>
          <w:szCs w:val="24"/>
          <w:lang w:val="lv-LV" w:eastAsia="lv-LV"/>
        </w:rPr>
        <w:t xml:space="preserve"> </w:t>
      </w:r>
    </w:p>
    <w:p w14:paraId="461D4CB3" w14:textId="0984B285" w:rsidR="00480FEC" w:rsidRPr="003324C6" w:rsidRDefault="00480FEC" w:rsidP="00C40EB7">
      <w:pPr>
        <w:overflowPunct w:val="0"/>
        <w:autoSpaceDE w:val="0"/>
        <w:autoSpaceDN w:val="0"/>
        <w:adjustRightInd w:val="0"/>
        <w:spacing w:after="120" w:line="240" w:lineRule="auto"/>
        <w:ind w:left="0" w:right="0" w:firstLine="0"/>
        <w:textAlignment w:val="baseline"/>
        <w:rPr>
          <w:color w:val="auto"/>
          <w:sz w:val="24"/>
          <w:szCs w:val="24"/>
          <w:lang w:val="lv-LV" w:eastAsia="lv-LV"/>
        </w:rPr>
      </w:pPr>
      <w:r w:rsidRPr="003324C6">
        <w:rPr>
          <w:color w:val="auto"/>
          <w:sz w:val="24"/>
          <w:szCs w:val="24"/>
          <w:lang w:val="lv-LV" w:eastAsia="lv-LV"/>
        </w:rPr>
        <w:t xml:space="preserve">ievērojot Pasūtītāja vēlmi, lai Uzņēmējs veic </w:t>
      </w:r>
      <w:r w:rsidRPr="003324C6">
        <w:rPr>
          <w:i/>
          <w:color w:val="auto"/>
          <w:sz w:val="24"/>
          <w:szCs w:val="24"/>
          <w:u w:val="single"/>
          <w:lang w:val="lv-LV" w:eastAsia="lv-LV"/>
        </w:rPr>
        <w:t>„&lt;Līguma nosaukums&gt;”</w:t>
      </w:r>
      <w:r w:rsidRPr="003324C6">
        <w:rPr>
          <w:color w:val="auto"/>
          <w:sz w:val="24"/>
          <w:szCs w:val="24"/>
          <w:lang w:val="lv-LV" w:eastAsia="lv-LV"/>
        </w:rPr>
        <w:t xml:space="preserve"> projektēšanu un būvdarbus - turpmāk Līgumā „Darbi” – un faktu, ka Pasūtītājs ir atzinis Uzņēmēju (t.sk. Uzņēmēja </w:t>
      </w:r>
      <w:r w:rsidR="00D65EDA" w:rsidRPr="003324C6">
        <w:rPr>
          <w:color w:val="auto"/>
          <w:sz w:val="24"/>
          <w:szCs w:val="24"/>
          <w:lang w:val="lv-LV" w:eastAsia="lv-LV"/>
        </w:rPr>
        <w:t>p</w:t>
      </w:r>
      <w:r w:rsidRPr="003324C6">
        <w:rPr>
          <w:color w:val="auto"/>
          <w:sz w:val="24"/>
          <w:szCs w:val="24"/>
          <w:lang w:val="lv-LV" w:eastAsia="lv-LV"/>
        </w:rPr>
        <w:t xml:space="preserve">iedāvājumu) par uzvarētāju iepirkumā šo Darbu veikšanai, pabeigšanai un jebkuru defektu novēršanai tajos. </w:t>
      </w:r>
    </w:p>
    <w:p w14:paraId="6D144019" w14:textId="77777777" w:rsidR="00480FEC" w:rsidRPr="003324C6" w:rsidRDefault="00480FEC" w:rsidP="00C40EB7">
      <w:pPr>
        <w:overflowPunct w:val="0"/>
        <w:autoSpaceDE w:val="0"/>
        <w:autoSpaceDN w:val="0"/>
        <w:adjustRightInd w:val="0"/>
        <w:spacing w:after="120" w:line="240" w:lineRule="auto"/>
        <w:ind w:left="0" w:right="0" w:firstLine="0"/>
        <w:textAlignment w:val="baseline"/>
        <w:rPr>
          <w:color w:val="auto"/>
          <w:sz w:val="24"/>
          <w:szCs w:val="24"/>
          <w:lang w:val="lv-LV" w:eastAsia="lv-LV"/>
        </w:rPr>
      </w:pPr>
      <w:r w:rsidRPr="003324C6">
        <w:rPr>
          <w:color w:val="auto"/>
          <w:sz w:val="24"/>
          <w:szCs w:val="24"/>
          <w:lang w:val="lv-LV" w:eastAsia="lv-LV"/>
        </w:rPr>
        <w:t>Pasūtītājs un Uzņēmējs vienojas par turpmāko:</w:t>
      </w:r>
    </w:p>
    <w:p w14:paraId="3CEBED74" w14:textId="77777777" w:rsidR="00480FEC" w:rsidRPr="003324C6" w:rsidRDefault="00480FEC" w:rsidP="00D44973">
      <w:pPr>
        <w:numPr>
          <w:ilvl w:val="0"/>
          <w:numId w:val="16"/>
        </w:numPr>
        <w:suppressAutoHyphens/>
        <w:overflowPunct w:val="0"/>
        <w:autoSpaceDE w:val="0"/>
        <w:autoSpaceDN w:val="0"/>
        <w:adjustRightInd w:val="0"/>
        <w:spacing w:after="120" w:line="240" w:lineRule="auto"/>
        <w:ind w:left="0" w:right="0"/>
        <w:textAlignment w:val="baseline"/>
        <w:rPr>
          <w:color w:val="auto"/>
          <w:sz w:val="24"/>
          <w:szCs w:val="24"/>
          <w:lang w:val="lv-LV" w:eastAsia="lv-LV"/>
        </w:rPr>
      </w:pPr>
      <w:r w:rsidRPr="003324C6">
        <w:rPr>
          <w:color w:val="auto"/>
          <w:sz w:val="24"/>
          <w:szCs w:val="24"/>
          <w:lang w:val="lv-LV" w:eastAsia="lv-LV"/>
        </w:rPr>
        <w:t>Līgumā vārdiem un izteicieniem ir tāda pati nozīme, kāda tiem ir noteikta Līguma noteikumos.</w:t>
      </w:r>
    </w:p>
    <w:p w14:paraId="4201440C" w14:textId="77777777" w:rsidR="00480FEC" w:rsidRPr="003324C6" w:rsidRDefault="00480FEC" w:rsidP="00D44973">
      <w:pPr>
        <w:numPr>
          <w:ilvl w:val="0"/>
          <w:numId w:val="16"/>
        </w:numPr>
        <w:suppressAutoHyphens/>
        <w:overflowPunct w:val="0"/>
        <w:autoSpaceDE w:val="0"/>
        <w:autoSpaceDN w:val="0"/>
        <w:adjustRightInd w:val="0"/>
        <w:spacing w:after="120" w:line="240" w:lineRule="auto"/>
        <w:ind w:left="0" w:right="0"/>
        <w:textAlignment w:val="baseline"/>
        <w:rPr>
          <w:sz w:val="24"/>
          <w:szCs w:val="24"/>
          <w:lang w:val="lv-LV" w:eastAsia="lv-LV"/>
        </w:rPr>
      </w:pPr>
      <w:r w:rsidRPr="003324C6">
        <w:rPr>
          <w:color w:val="auto"/>
          <w:sz w:val="24"/>
          <w:szCs w:val="24"/>
          <w:lang w:val="lv-LV" w:eastAsia="lv-LV"/>
        </w:rPr>
        <w:t>Šādi dokumenti</w:t>
      </w:r>
      <w:r w:rsidR="002E0284" w:rsidRPr="003324C6">
        <w:rPr>
          <w:color w:val="auto"/>
          <w:sz w:val="24"/>
          <w:szCs w:val="24"/>
          <w:lang w:val="lv-LV" w:eastAsia="lv-LV"/>
        </w:rPr>
        <w:t xml:space="preserve"> </w:t>
      </w:r>
      <w:r w:rsidR="002E0284" w:rsidRPr="003324C6">
        <w:rPr>
          <w:rFonts w:eastAsia="Calibri"/>
          <w:color w:val="auto"/>
          <w:sz w:val="24"/>
          <w:szCs w:val="24"/>
          <w:lang w:val="lv-LV"/>
        </w:rPr>
        <w:t>(dokumenti un veiktie grozījumi tajos, t.sk. iepirkuma procedūras laikā)</w:t>
      </w:r>
      <w:r w:rsidRPr="003324C6">
        <w:rPr>
          <w:color w:val="auto"/>
          <w:sz w:val="24"/>
          <w:szCs w:val="24"/>
          <w:lang w:val="lv-LV" w:eastAsia="lv-LV"/>
        </w:rPr>
        <w:t xml:space="preserve"> </w:t>
      </w:r>
      <w:r w:rsidRPr="003324C6">
        <w:rPr>
          <w:sz w:val="24"/>
          <w:szCs w:val="24"/>
          <w:lang w:val="lv-LV" w:eastAsia="lv-LV"/>
        </w:rPr>
        <w:t>norādītajā prioritārā secībā veido Līgumu un ir daļa no tā:</w:t>
      </w:r>
    </w:p>
    <w:p w14:paraId="459C5015" w14:textId="77777777" w:rsidR="00480FEC" w:rsidRPr="003324C6" w:rsidRDefault="00480FEC" w:rsidP="00D44973">
      <w:pPr>
        <w:numPr>
          <w:ilvl w:val="0"/>
          <w:numId w:val="17"/>
        </w:numPr>
        <w:suppressAutoHyphens/>
        <w:overflowPunct w:val="0"/>
        <w:autoSpaceDE w:val="0"/>
        <w:autoSpaceDN w:val="0"/>
        <w:adjustRightInd w:val="0"/>
        <w:spacing w:after="0" w:line="240" w:lineRule="auto"/>
        <w:ind w:left="426" w:right="0" w:hanging="357"/>
        <w:textAlignment w:val="baseline"/>
        <w:rPr>
          <w:sz w:val="24"/>
          <w:szCs w:val="24"/>
          <w:lang w:val="lv-LV" w:eastAsia="lv-LV"/>
        </w:rPr>
      </w:pPr>
      <w:r w:rsidRPr="003324C6">
        <w:rPr>
          <w:sz w:val="24"/>
          <w:szCs w:val="24"/>
          <w:lang w:val="lv-LV" w:eastAsia="lv-LV"/>
        </w:rPr>
        <w:t>Līguma vienošanās;</w:t>
      </w:r>
    </w:p>
    <w:p w14:paraId="18B919A9" w14:textId="77777777" w:rsidR="00480FEC" w:rsidRPr="003324C6" w:rsidRDefault="00480FEC" w:rsidP="00D44973">
      <w:pPr>
        <w:numPr>
          <w:ilvl w:val="0"/>
          <w:numId w:val="17"/>
        </w:numPr>
        <w:suppressAutoHyphens/>
        <w:overflowPunct w:val="0"/>
        <w:autoSpaceDE w:val="0"/>
        <w:autoSpaceDN w:val="0"/>
        <w:adjustRightInd w:val="0"/>
        <w:spacing w:after="0" w:line="240" w:lineRule="auto"/>
        <w:ind w:left="426" w:right="0" w:hanging="357"/>
        <w:textAlignment w:val="baseline"/>
        <w:rPr>
          <w:sz w:val="24"/>
          <w:szCs w:val="24"/>
          <w:lang w:val="lv-LV" w:eastAsia="lv-LV"/>
        </w:rPr>
      </w:pPr>
      <w:r w:rsidRPr="003324C6">
        <w:rPr>
          <w:sz w:val="24"/>
          <w:szCs w:val="24"/>
          <w:lang w:val="lv-LV" w:eastAsia="lv-LV"/>
        </w:rPr>
        <w:t xml:space="preserve">Piedāvājuma vēstule, (Nr.: ______,  </w:t>
      </w:r>
      <w:r w:rsidRPr="003324C6">
        <w:rPr>
          <w:iCs/>
          <w:sz w:val="24"/>
          <w:szCs w:val="24"/>
          <w:u w:val="single"/>
          <w:lang w:val="lv-LV" w:eastAsia="lv-LV"/>
        </w:rPr>
        <w:t>&lt;</w:t>
      </w:r>
      <w:r w:rsidRPr="003324C6">
        <w:rPr>
          <w:i/>
          <w:iCs/>
          <w:sz w:val="24"/>
          <w:szCs w:val="24"/>
          <w:u w:val="single"/>
          <w:lang w:val="lv-LV" w:eastAsia="lv-LV"/>
        </w:rPr>
        <w:t>gads</w:t>
      </w:r>
      <w:r w:rsidRPr="003324C6">
        <w:rPr>
          <w:iCs/>
          <w:sz w:val="24"/>
          <w:szCs w:val="24"/>
          <w:u w:val="single"/>
          <w:lang w:val="lv-LV" w:eastAsia="lv-LV"/>
        </w:rPr>
        <w:t>&gt;</w:t>
      </w:r>
      <w:r w:rsidRPr="003324C6">
        <w:rPr>
          <w:sz w:val="24"/>
          <w:szCs w:val="24"/>
          <w:u w:val="single"/>
          <w:lang w:val="lv-LV" w:eastAsia="lv-LV"/>
        </w:rPr>
        <w:t xml:space="preserve">.gada </w:t>
      </w:r>
      <w:r w:rsidRPr="003324C6">
        <w:rPr>
          <w:iCs/>
          <w:sz w:val="24"/>
          <w:szCs w:val="24"/>
          <w:u w:val="single"/>
          <w:lang w:val="lv-LV" w:eastAsia="lv-LV"/>
        </w:rPr>
        <w:t>&lt;</w:t>
      </w:r>
      <w:r w:rsidRPr="003324C6">
        <w:rPr>
          <w:i/>
          <w:iCs/>
          <w:sz w:val="24"/>
          <w:szCs w:val="24"/>
          <w:u w:val="single"/>
          <w:lang w:val="lv-LV" w:eastAsia="lv-LV"/>
        </w:rPr>
        <w:t>datums</w:t>
      </w:r>
      <w:r w:rsidRPr="003324C6">
        <w:rPr>
          <w:iCs/>
          <w:sz w:val="24"/>
          <w:szCs w:val="24"/>
          <w:u w:val="single"/>
          <w:lang w:val="lv-LV" w:eastAsia="lv-LV"/>
        </w:rPr>
        <w:t>&gt;</w:t>
      </w:r>
      <w:r w:rsidRPr="003324C6">
        <w:rPr>
          <w:sz w:val="24"/>
          <w:szCs w:val="24"/>
          <w:u w:val="single"/>
          <w:lang w:val="lv-LV" w:eastAsia="lv-LV"/>
        </w:rPr>
        <w:t>.</w:t>
      </w:r>
      <w:r w:rsidRPr="003324C6">
        <w:rPr>
          <w:iCs/>
          <w:sz w:val="24"/>
          <w:szCs w:val="24"/>
          <w:u w:val="single"/>
          <w:lang w:val="lv-LV" w:eastAsia="lv-LV"/>
        </w:rPr>
        <w:t>&lt;</w:t>
      </w:r>
      <w:r w:rsidRPr="003324C6">
        <w:rPr>
          <w:i/>
          <w:iCs/>
          <w:sz w:val="24"/>
          <w:szCs w:val="24"/>
          <w:u w:val="single"/>
          <w:lang w:val="lv-LV" w:eastAsia="lv-LV"/>
        </w:rPr>
        <w:t>mēnesis</w:t>
      </w:r>
      <w:r w:rsidRPr="003324C6">
        <w:rPr>
          <w:iCs/>
          <w:sz w:val="24"/>
          <w:szCs w:val="24"/>
          <w:u w:val="single"/>
          <w:lang w:val="lv-LV" w:eastAsia="lv-LV"/>
        </w:rPr>
        <w:t xml:space="preserve">&gt;  </w:t>
      </w:r>
      <w:r w:rsidRPr="003324C6">
        <w:rPr>
          <w:sz w:val="24"/>
          <w:szCs w:val="24"/>
          <w:lang w:val="lv-LV" w:eastAsia="lv-LV"/>
        </w:rPr>
        <w:t>);</w:t>
      </w:r>
    </w:p>
    <w:p w14:paraId="101A2EAE" w14:textId="77777777" w:rsidR="00480FEC" w:rsidRPr="003324C6" w:rsidRDefault="00480FEC" w:rsidP="00D44973">
      <w:pPr>
        <w:numPr>
          <w:ilvl w:val="0"/>
          <w:numId w:val="17"/>
        </w:numPr>
        <w:suppressAutoHyphens/>
        <w:overflowPunct w:val="0"/>
        <w:autoSpaceDE w:val="0"/>
        <w:autoSpaceDN w:val="0"/>
        <w:adjustRightInd w:val="0"/>
        <w:spacing w:after="0" w:line="240" w:lineRule="auto"/>
        <w:ind w:left="426" w:right="0" w:hanging="357"/>
        <w:textAlignment w:val="baseline"/>
        <w:rPr>
          <w:sz w:val="24"/>
          <w:szCs w:val="24"/>
          <w:lang w:val="lv-LV" w:eastAsia="lv-LV"/>
        </w:rPr>
      </w:pPr>
      <w:r w:rsidRPr="003324C6">
        <w:rPr>
          <w:sz w:val="24"/>
          <w:szCs w:val="24"/>
          <w:lang w:val="lv-LV" w:eastAsia="lv-LV"/>
        </w:rPr>
        <w:t>Piedāvājuma pielikums;</w:t>
      </w:r>
    </w:p>
    <w:p w14:paraId="0652E486" w14:textId="2B35BE12" w:rsidR="00480FEC" w:rsidRPr="003324C6" w:rsidRDefault="00272C44" w:rsidP="00D44973">
      <w:pPr>
        <w:numPr>
          <w:ilvl w:val="0"/>
          <w:numId w:val="17"/>
        </w:numPr>
        <w:suppressAutoHyphens/>
        <w:overflowPunct w:val="0"/>
        <w:autoSpaceDE w:val="0"/>
        <w:autoSpaceDN w:val="0"/>
        <w:adjustRightInd w:val="0"/>
        <w:spacing w:after="0" w:line="240" w:lineRule="auto"/>
        <w:ind w:left="426" w:right="0" w:hanging="357"/>
        <w:textAlignment w:val="baseline"/>
        <w:rPr>
          <w:sz w:val="24"/>
          <w:szCs w:val="24"/>
          <w:lang w:val="lv-LV" w:eastAsia="lv-LV"/>
        </w:rPr>
      </w:pPr>
      <w:r w:rsidRPr="003324C6">
        <w:rPr>
          <w:sz w:val="24"/>
          <w:szCs w:val="24"/>
          <w:lang w:val="lv-LV" w:eastAsia="lv-LV"/>
        </w:rPr>
        <w:t>Līguma noteikumi</w:t>
      </w:r>
      <w:r w:rsidR="00480FEC" w:rsidRPr="003324C6">
        <w:rPr>
          <w:sz w:val="24"/>
          <w:szCs w:val="24"/>
          <w:lang w:val="lv-LV" w:eastAsia="lv-LV"/>
        </w:rPr>
        <w:t xml:space="preserve">; </w:t>
      </w:r>
    </w:p>
    <w:p w14:paraId="3515A1DA" w14:textId="77777777" w:rsidR="00480FEC" w:rsidRPr="003324C6" w:rsidRDefault="00480FEC" w:rsidP="00D44973">
      <w:pPr>
        <w:numPr>
          <w:ilvl w:val="0"/>
          <w:numId w:val="17"/>
        </w:numPr>
        <w:suppressAutoHyphens/>
        <w:overflowPunct w:val="0"/>
        <w:autoSpaceDE w:val="0"/>
        <w:autoSpaceDN w:val="0"/>
        <w:adjustRightInd w:val="0"/>
        <w:spacing w:after="0" w:line="240" w:lineRule="auto"/>
        <w:ind w:left="426" w:right="0" w:hanging="357"/>
        <w:textAlignment w:val="baseline"/>
        <w:rPr>
          <w:sz w:val="24"/>
          <w:szCs w:val="24"/>
          <w:lang w:val="lv-LV" w:eastAsia="lv-LV"/>
        </w:rPr>
      </w:pPr>
      <w:r w:rsidRPr="003324C6">
        <w:rPr>
          <w:sz w:val="24"/>
          <w:szCs w:val="24"/>
          <w:lang w:val="lv-LV" w:eastAsia="lv-LV"/>
        </w:rPr>
        <w:t>Pasūtītāja prasības;</w:t>
      </w:r>
    </w:p>
    <w:p w14:paraId="7ED51FF8" w14:textId="77777777" w:rsidR="00480FEC" w:rsidRPr="003324C6" w:rsidRDefault="00073432" w:rsidP="00D44973">
      <w:pPr>
        <w:numPr>
          <w:ilvl w:val="0"/>
          <w:numId w:val="17"/>
        </w:numPr>
        <w:suppressAutoHyphens/>
        <w:overflowPunct w:val="0"/>
        <w:autoSpaceDE w:val="0"/>
        <w:autoSpaceDN w:val="0"/>
        <w:adjustRightInd w:val="0"/>
        <w:spacing w:after="0" w:line="240" w:lineRule="auto"/>
        <w:ind w:left="426" w:right="0" w:hanging="357"/>
        <w:textAlignment w:val="baseline"/>
        <w:rPr>
          <w:sz w:val="24"/>
          <w:szCs w:val="24"/>
          <w:lang w:val="lv-LV" w:eastAsia="lv-LV"/>
        </w:rPr>
      </w:pPr>
      <w:r w:rsidRPr="003324C6">
        <w:rPr>
          <w:color w:val="auto"/>
          <w:sz w:val="24"/>
          <w:szCs w:val="24"/>
          <w:lang w:val="lv-LV" w:eastAsia="lv-LV"/>
        </w:rPr>
        <w:t>P</w:t>
      </w:r>
      <w:r w:rsidR="00480FEC" w:rsidRPr="003324C6">
        <w:rPr>
          <w:color w:val="auto"/>
          <w:sz w:val="24"/>
          <w:szCs w:val="24"/>
          <w:lang w:val="lv-LV" w:eastAsia="lv-LV"/>
        </w:rPr>
        <w:t>a</w:t>
      </w:r>
      <w:r w:rsidR="00480FEC" w:rsidRPr="003324C6">
        <w:rPr>
          <w:sz w:val="24"/>
          <w:szCs w:val="24"/>
          <w:lang w:val="lv-LV" w:eastAsia="lv-LV"/>
        </w:rPr>
        <w:t>pildu informācija, atbildot uz uzdotajiem jautājumiem iepirkuma procedūras laikā līdz piedāvājuma iesniegšanai;</w:t>
      </w:r>
    </w:p>
    <w:p w14:paraId="513857CA" w14:textId="77777777" w:rsidR="00480FEC" w:rsidRPr="003324C6" w:rsidRDefault="00480FEC" w:rsidP="00D44973">
      <w:pPr>
        <w:numPr>
          <w:ilvl w:val="0"/>
          <w:numId w:val="17"/>
        </w:numPr>
        <w:suppressAutoHyphens/>
        <w:overflowPunct w:val="0"/>
        <w:autoSpaceDE w:val="0"/>
        <w:autoSpaceDN w:val="0"/>
        <w:adjustRightInd w:val="0"/>
        <w:spacing w:after="0" w:line="240" w:lineRule="auto"/>
        <w:ind w:left="426" w:right="0" w:hanging="357"/>
        <w:textAlignment w:val="baseline"/>
        <w:rPr>
          <w:sz w:val="24"/>
          <w:szCs w:val="24"/>
          <w:lang w:val="lv-LV" w:eastAsia="lv-LV"/>
        </w:rPr>
      </w:pPr>
      <w:r w:rsidRPr="003324C6">
        <w:rPr>
          <w:sz w:val="24"/>
          <w:szCs w:val="24"/>
          <w:lang w:val="lv-LV" w:eastAsia="lv-LV"/>
        </w:rPr>
        <w:t xml:space="preserve">Aizpildītas veidlapas (ietvertas </w:t>
      </w:r>
      <w:r w:rsidRPr="003324C6">
        <w:rPr>
          <w:i/>
          <w:sz w:val="24"/>
          <w:szCs w:val="24"/>
          <w:u w:val="single"/>
          <w:lang w:val="lv-LV" w:eastAsia="lv-LV"/>
        </w:rPr>
        <w:t>&lt;Uzņēmēja nosaukums&gt;</w:t>
      </w:r>
      <w:r w:rsidRPr="003324C6">
        <w:rPr>
          <w:sz w:val="24"/>
          <w:szCs w:val="24"/>
          <w:lang w:val="lv-LV" w:eastAsia="lv-LV"/>
        </w:rPr>
        <w:t xml:space="preserve">  iesniegtajā piedāvājumā); </w:t>
      </w:r>
    </w:p>
    <w:p w14:paraId="798CD365" w14:textId="77777777" w:rsidR="00480FEC" w:rsidRPr="003324C6" w:rsidRDefault="00480FEC" w:rsidP="00D44973">
      <w:pPr>
        <w:numPr>
          <w:ilvl w:val="0"/>
          <w:numId w:val="17"/>
        </w:numPr>
        <w:suppressAutoHyphens/>
        <w:overflowPunct w:val="0"/>
        <w:autoSpaceDE w:val="0"/>
        <w:autoSpaceDN w:val="0"/>
        <w:adjustRightInd w:val="0"/>
        <w:spacing w:after="0" w:line="240" w:lineRule="auto"/>
        <w:ind w:left="426" w:right="0" w:hanging="357"/>
        <w:textAlignment w:val="baseline"/>
        <w:rPr>
          <w:sz w:val="24"/>
          <w:szCs w:val="24"/>
          <w:lang w:val="lv-LV" w:eastAsia="lv-LV"/>
        </w:rPr>
      </w:pPr>
      <w:r w:rsidRPr="003324C6">
        <w:rPr>
          <w:sz w:val="24"/>
          <w:szCs w:val="24"/>
          <w:lang w:val="lv-LV" w:eastAsia="lv-LV"/>
        </w:rPr>
        <w:t>Uzņēmēja piedāvājums (</w:t>
      </w:r>
      <w:r w:rsidRPr="003324C6">
        <w:rPr>
          <w:iCs/>
          <w:sz w:val="24"/>
          <w:szCs w:val="24"/>
          <w:u w:val="single"/>
          <w:lang w:val="lv-LV" w:eastAsia="lv-LV"/>
        </w:rPr>
        <w:t>&lt;</w:t>
      </w:r>
      <w:r w:rsidRPr="003324C6">
        <w:rPr>
          <w:i/>
          <w:iCs/>
          <w:sz w:val="24"/>
          <w:szCs w:val="24"/>
          <w:u w:val="single"/>
          <w:lang w:val="lv-LV" w:eastAsia="lv-LV"/>
        </w:rPr>
        <w:t>gads</w:t>
      </w:r>
      <w:r w:rsidRPr="003324C6">
        <w:rPr>
          <w:iCs/>
          <w:sz w:val="24"/>
          <w:szCs w:val="24"/>
          <w:u w:val="single"/>
          <w:lang w:val="lv-LV" w:eastAsia="lv-LV"/>
        </w:rPr>
        <w:t>&gt;</w:t>
      </w:r>
      <w:r w:rsidRPr="003324C6">
        <w:rPr>
          <w:sz w:val="24"/>
          <w:szCs w:val="24"/>
          <w:u w:val="single"/>
          <w:lang w:val="lv-LV" w:eastAsia="lv-LV"/>
        </w:rPr>
        <w:t xml:space="preserve">.gada </w:t>
      </w:r>
      <w:r w:rsidRPr="003324C6">
        <w:rPr>
          <w:iCs/>
          <w:sz w:val="24"/>
          <w:szCs w:val="24"/>
          <w:u w:val="single"/>
          <w:lang w:val="lv-LV" w:eastAsia="lv-LV"/>
        </w:rPr>
        <w:t>&lt;</w:t>
      </w:r>
      <w:r w:rsidRPr="003324C6">
        <w:rPr>
          <w:i/>
          <w:iCs/>
          <w:sz w:val="24"/>
          <w:szCs w:val="24"/>
          <w:u w:val="single"/>
          <w:lang w:val="lv-LV" w:eastAsia="lv-LV"/>
        </w:rPr>
        <w:t>datums</w:t>
      </w:r>
      <w:r w:rsidRPr="003324C6">
        <w:rPr>
          <w:iCs/>
          <w:sz w:val="24"/>
          <w:szCs w:val="24"/>
          <w:u w:val="single"/>
          <w:lang w:val="lv-LV" w:eastAsia="lv-LV"/>
        </w:rPr>
        <w:t>&gt;</w:t>
      </w:r>
      <w:r w:rsidRPr="003324C6">
        <w:rPr>
          <w:sz w:val="24"/>
          <w:szCs w:val="24"/>
          <w:u w:val="single"/>
          <w:lang w:val="lv-LV" w:eastAsia="lv-LV"/>
        </w:rPr>
        <w:t>.</w:t>
      </w:r>
      <w:r w:rsidRPr="003324C6">
        <w:rPr>
          <w:iCs/>
          <w:sz w:val="24"/>
          <w:szCs w:val="24"/>
          <w:u w:val="single"/>
          <w:lang w:val="lv-LV" w:eastAsia="lv-LV"/>
        </w:rPr>
        <w:t>&lt;</w:t>
      </w:r>
      <w:r w:rsidRPr="003324C6">
        <w:rPr>
          <w:i/>
          <w:iCs/>
          <w:sz w:val="24"/>
          <w:szCs w:val="24"/>
          <w:u w:val="single"/>
          <w:lang w:val="lv-LV" w:eastAsia="lv-LV"/>
        </w:rPr>
        <w:t>mēnesis</w:t>
      </w:r>
      <w:r w:rsidRPr="003324C6">
        <w:rPr>
          <w:iCs/>
          <w:sz w:val="24"/>
          <w:szCs w:val="24"/>
          <w:u w:val="single"/>
          <w:lang w:val="lv-LV" w:eastAsia="lv-LV"/>
        </w:rPr>
        <w:t>&gt;</w:t>
      </w:r>
      <w:r w:rsidRPr="003324C6">
        <w:rPr>
          <w:sz w:val="24"/>
          <w:szCs w:val="24"/>
          <w:lang w:val="lv-LV" w:eastAsia="lv-LV"/>
        </w:rPr>
        <w:t xml:space="preserve">, sastāv no </w:t>
      </w:r>
      <w:r w:rsidRPr="003324C6">
        <w:rPr>
          <w:i/>
          <w:sz w:val="24"/>
          <w:szCs w:val="24"/>
          <w:u w:val="single"/>
          <w:lang w:val="lv-LV" w:eastAsia="lv-LV"/>
        </w:rPr>
        <w:t>&lt;sējumu skaists&gt;</w:t>
      </w:r>
      <w:r w:rsidRPr="003324C6">
        <w:rPr>
          <w:sz w:val="24"/>
          <w:szCs w:val="24"/>
          <w:lang w:val="lv-LV" w:eastAsia="lv-LV"/>
        </w:rPr>
        <w:t xml:space="preserve"> atsevišķiem sējumiem); </w:t>
      </w:r>
    </w:p>
    <w:p w14:paraId="2A96C2ED" w14:textId="34D49B0B" w:rsidR="00480FEC" w:rsidRPr="003324C6" w:rsidRDefault="00272C44" w:rsidP="00D44973">
      <w:pPr>
        <w:numPr>
          <w:ilvl w:val="0"/>
          <w:numId w:val="17"/>
        </w:numPr>
        <w:suppressAutoHyphens/>
        <w:overflowPunct w:val="0"/>
        <w:autoSpaceDE w:val="0"/>
        <w:autoSpaceDN w:val="0"/>
        <w:adjustRightInd w:val="0"/>
        <w:spacing w:after="120" w:line="240" w:lineRule="auto"/>
        <w:ind w:left="426" w:right="0" w:hanging="357"/>
        <w:textAlignment w:val="baseline"/>
        <w:rPr>
          <w:iCs/>
          <w:sz w:val="24"/>
          <w:szCs w:val="24"/>
          <w:lang w:val="lv-LV" w:eastAsia="lv-LV"/>
        </w:rPr>
      </w:pPr>
      <w:r w:rsidRPr="003324C6">
        <w:rPr>
          <w:sz w:val="24"/>
          <w:szCs w:val="24"/>
          <w:lang w:val="lv-LV" w:eastAsia="lv-LV"/>
        </w:rPr>
        <w:t>P</w:t>
      </w:r>
      <w:r w:rsidR="00480FEC" w:rsidRPr="003324C6">
        <w:rPr>
          <w:sz w:val="24"/>
          <w:szCs w:val="24"/>
          <w:lang w:val="lv-LV" w:eastAsia="lv-LV"/>
        </w:rPr>
        <w:t>ārējie dokumenti.</w:t>
      </w:r>
    </w:p>
    <w:p w14:paraId="74C0D40A" w14:textId="77777777" w:rsidR="00480FEC" w:rsidRPr="003324C6" w:rsidRDefault="00480FEC" w:rsidP="00D44973">
      <w:pPr>
        <w:numPr>
          <w:ilvl w:val="0"/>
          <w:numId w:val="16"/>
        </w:numPr>
        <w:overflowPunct w:val="0"/>
        <w:autoSpaceDE w:val="0"/>
        <w:autoSpaceDN w:val="0"/>
        <w:adjustRightInd w:val="0"/>
        <w:spacing w:after="120" w:line="240" w:lineRule="auto"/>
        <w:ind w:left="0" w:right="0"/>
        <w:textAlignment w:val="baseline"/>
        <w:rPr>
          <w:iCs/>
          <w:sz w:val="24"/>
          <w:szCs w:val="24"/>
          <w:lang w:val="lv-LV" w:eastAsia="lv-LV"/>
        </w:rPr>
      </w:pPr>
      <w:r w:rsidRPr="003324C6">
        <w:rPr>
          <w:iCs/>
          <w:sz w:val="24"/>
          <w:szCs w:val="24"/>
          <w:lang w:val="lv-LV" w:eastAsia="lv-LV"/>
        </w:rPr>
        <w:t xml:space="preserve">Ņemot vērā, ka Pasūtītājs veiks samaksu par Uzņēmēja veiktajiem Darbiem, Uzņēmējs apņemas norādītajā termiņā izstrādāt Būvprojektu, veikt un pabeigt Darbus un novērst visus defektus tajos saskaņā ar Līguma noteikumiem. </w:t>
      </w:r>
    </w:p>
    <w:p w14:paraId="24936A96" w14:textId="77777777" w:rsidR="00480FEC" w:rsidRPr="003324C6" w:rsidRDefault="00480FEC" w:rsidP="00D44973">
      <w:pPr>
        <w:numPr>
          <w:ilvl w:val="0"/>
          <w:numId w:val="16"/>
        </w:numPr>
        <w:overflowPunct w:val="0"/>
        <w:autoSpaceDE w:val="0"/>
        <w:autoSpaceDN w:val="0"/>
        <w:adjustRightInd w:val="0"/>
        <w:spacing w:after="120" w:line="240" w:lineRule="auto"/>
        <w:ind w:left="0" w:right="0"/>
        <w:textAlignment w:val="baseline"/>
        <w:rPr>
          <w:iCs/>
          <w:sz w:val="24"/>
          <w:szCs w:val="24"/>
          <w:lang w:val="lv-LV" w:eastAsia="lv-LV"/>
        </w:rPr>
      </w:pPr>
      <w:r w:rsidRPr="003324C6">
        <w:rPr>
          <w:iCs/>
          <w:sz w:val="24"/>
          <w:szCs w:val="24"/>
          <w:lang w:val="lv-LV" w:eastAsia="lv-LV"/>
        </w:rPr>
        <w:t xml:space="preserve">Par Darbu izpildi un pabeigšanu, un visu defektu novēršanu tajos Pasūtītājs apņemas saskaņā ar Līguma noteikumiem samaksāt Uzņēmējam kopējo Līguma summu </w:t>
      </w:r>
      <w:r w:rsidRPr="003324C6">
        <w:rPr>
          <w:iCs/>
          <w:sz w:val="24"/>
          <w:szCs w:val="24"/>
          <w:lang w:val="lv-LV" w:eastAsia="lv-LV"/>
        </w:rPr>
        <w:br/>
        <w:t>EUR ___________ (&lt;</w:t>
      </w:r>
      <w:r w:rsidRPr="003324C6">
        <w:rPr>
          <w:i/>
          <w:iCs/>
          <w:sz w:val="24"/>
          <w:szCs w:val="24"/>
          <w:u w:val="single"/>
          <w:lang w:val="lv-LV" w:eastAsia="lv-LV"/>
        </w:rPr>
        <w:t>summa vārdiem</w:t>
      </w:r>
      <w:r w:rsidRPr="003324C6">
        <w:rPr>
          <w:iCs/>
          <w:sz w:val="24"/>
          <w:szCs w:val="24"/>
          <w:lang w:val="lv-LV" w:eastAsia="lv-LV"/>
        </w:rPr>
        <w:t xml:space="preserve">&gt;), kas ietver: </w:t>
      </w:r>
    </w:p>
    <w:p w14:paraId="466CC626" w14:textId="0D93B044" w:rsidR="00480FEC" w:rsidRPr="003324C6" w:rsidRDefault="00480FEC" w:rsidP="00D44973">
      <w:pPr>
        <w:numPr>
          <w:ilvl w:val="1"/>
          <w:numId w:val="16"/>
        </w:numPr>
        <w:overflowPunct w:val="0"/>
        <w:autoSpaceDE w:val="0"/>
        <w:autoSpaceDN w:val="0"/>
        <w:adjustRightInd w:val="0"/>
        <w:spacing w:after="120" w:line="240" w:lineRule="auto"/>
        <w:ind w:left="284" w:right="0" w:hanging="491"/>
        <w:textAlignment w:val="baseline"/>
        <w:rPr>
          <w:noProof/>
          <w:sz w:val="24"/>
          <w:szCs w:val="24"/>
          <w:lang w:val="lv-LV" w:eastAsia="lv-LV"/>
        </w:rPr>
      </w:pPr>
      <w:r w:rsidRPr="003324C6">
        <w:rPr>
          <w:noProof/>
          <w:sz w:val="24"/>
          <w:szCs w:val="24"/>
          <w:lang w:val="lv-LV" w:eastAsia="lv-LV"/>
        </w:rPr>
        <w:t xml:space="preserve">Akceptēto Līguma summu saskaņā ar Uzņēmēja </w:t>
      </w:r>
      <w:r w:rsidR="00D65EDA" w:rsidRPr="003324C6">
        <w:rPr>
          <w:noProof/>
          <w:sz w:val="24"/>
          <w:szCs w:val="24"/>
          <w:lang w:val="lv-LV" w:eastAsia="lv-LV"/>
        </w:rPr>
        <w:t>p</w:t>
      </w:r>
      <w:r w:rsidRPr="003324C6">
        <w:rPr>
          <w:noProof/>
          <w:sz w:val="24"/>
          <w:szCs w:val="24"/>
          <w:lang w:val="lv-LV" w:eastAsia="lv-LV"/>
        </w:rPr>
        <w:t xml:space="preserve">iedāvājumu (bez PVN) </w:t>
      </w:r>
      <w:r w:rsidRPr="003324C6">
        <w:rPr>
          <w:noProof/>
          <w:sz w:val="24"/>
          <w:szCs w:val="24"/>
          <w:lang w:val="lv-LV" w:eastAsia="lv-LV"/>
        </w:rPr>
        <w:br/>
        <w:t>EUR __________ (&lt;</w:t>
      </w:r>
      <w:r w:rsidRPr="003324C6">
        <w:rPr>
          <w:i/>
          <w:noProof/>
          <w:sz w:val="24"/>
          <w:szCs w:val="24"/>
          <w:u w:val="single"/>
          <w:lang w:val="lv-LV" w:eastAsia="lv-LV"/>
        </w:rPr>
        <w:t>summa vārdiem</w:t>
      </w:r>
      <w:r w:rsidRPr="003324C6">
        <w:rPr>
          <w:noProof/>
          <w:sz w:val="24"/>
          <w:szCs w:val="24"/>
          <w:lang w:val="lv-LV" w:eastAsia="lv-LV"/>
        </w:rPr>
        <w:t>&gt;).</w:t>
      </w:r>
    </w:p>
    <w:p w14:paraId="55FA687C" w14:textId="77777777" w:rsidR="00480FEC" w:rsidRPr="003324C6" w:rsidRDefault="00480FEC" w:rsidP="00D44973">
      <w:pPr>
        <w:numPr>
          <w:ilvl w:val="1"/>
          <w:numId w:val="16"/>
        </w:numPr>
        <w:overflowPunct w:val="0"/>
        <w:autoSpaceDE w:val="0"/>
        <w:autoSpaceDN w:val="0"/>
        <w:adjustRightInd w:val="0"/>
        <w:spacing w:after="120" w:line="240" w:lineRule="auto"/>
        <w:ind w:left="284" w:right="0" w:hanging="491"/>
        <w:textAlignment w:val="baseline"/>
        <w:rPr>
          <w:noProof/>
          <w:sz w:val="24"/>
          <w:szCs w:val="24"/>
          <w:lang w:val="lv-LV" w:eastAsia="lv-LV"/>
        </w:rPr>
      </w:pPr>
      <w:r w:rsidRPr="003324C6">
        <w:rPr>
          <w:noProof/>
          <w:sz w:val="24"/>
          <w:szCs w:val="24"/>
          <w:lang w:val="lv-LV" w:eastAsia="lv-LV"/>
        </w:rPr>
        <w:lastRenderedPageBreak/>
        <w:t>Pievienotās vērtības nodoklis tiek piemērots saskaņā ar Latvijas Republikas tiesību aktos noteikto.</w:t>
      </w:r>
    </w:p>
    <w:p w14:paraId="02873E3C" w14:textId="77777777" w:rsidR="00480FEC" w:rsidRPr="003324C6" w:rsidRDefault="00480FEC" w:rsidP="00D44973">
      <w:pPr>
        <w:pStyle w:val="ListParagraph"/>
        <w:numPr>
          <w:ilvl w:val="0"/>
          <w:numId w:val="16"/>
        </w:numPr>
        <w:tabs>
          <w:tab w:val="left" w:pos="567"/>
        </w:tabs>
        <w:spacing w:after="120" w:line="240" w:lineRule="auto"/>
        <w:ind w:left="0" w:right="0"/>
        <w:rPr>
          <w:caps/>
          <w:sz w:val="24"/>
          <w:szCs w:val="24"/>
          <w:lang w:val="lv-LV"/>
        </w:rPr>
      </w:pPr>
      <w:r w:rsidRPr="003324C6">
        <w:rPr>
          <w:rFonts w:eastAsia="Calibri"/>
          <w:sz w:val="24"/>
          <w:szCs w:val="24"/>
          <w:lang w:val="lv-LV"/>
        </w:rPr>
        <w:t>Puses apliecina, ka tās ir informētas, ka vienas puses iesniegtos personas datus, ja tas nepieciešams līguma izpildei drīkst apstrādāt tikai saskaņā ar līguma priekšmetu, līgumā noteiktajā apjomā, uz līguma darbības termiņu un tikai saskaņā ar spēkā esošo tiesību aktu prasībām.</w:t>
      </w:r>
    </w:p>
    <w:p w14:paraId="196B2777" w14:textId="77777777" w:rsidR="00480FEC" w:rsidRPr="003324C6" w:rsidRDefault="00480FEC" w:rsidP="00C40EB7">
      <w:pPr>
        <w:tabs>
          <w:tab w:val="left" w:pos="567"/>
        </w:tabs>
        <w:spacing w:after="120" w:line="240" w:lineRule="auto"/>
        <w:ind w:left="0" w:right="0" w:firstLine="0"/>
        <w:rPr>
          <w:caps/>
          <w:sz w:val="24"/>
          <w:szCs w:val="24"/>
          <w:lang w:val="lv-LV"/>
        </w:rPr>
      </w:pPr>
      <w:r w:rsidRPr="003324C6">
        <w:rPr>
          <w:rFonts w:eastAsia="Calibri"/>
          <w:sz w:val="24"/>
          <w:szCs w:val="24"/>
          <w:lang w:val="lv-LV"/>
        </w:rPr>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3ED5C564" w14:textId="77777777" w:rsidR="00480FEC" w:rsidRPr="003324C6" w:rsidRDefault="00480FEC" w:rsidP="00C40EB7">
      <w:pPr>
        <w:tabs>
          <w:tab w:val="left" w:pos="567"/>
        </w:tabs>
        <w:spacing w:after="120" w:line="240" w:lineRule="auto"/>
        <w:ind w:left="0" w:right="0" w:firstLine="0"/>
        <w:rPr>
          <w:rFonts w:eastAsia="Calibri"/>
          <w:sz w:val="24"/>
          <w:szCs w:val="24"/>
          <w:lang w:val="lv-LV"/>
        </w:rPr>
      </w:pPr>
      <w:r w:rsidRPr="003324C6">
        <w:rPr>
          <w:rFonts w:eastAsia="Calibri"/>
          <w:sz w:val="24"/>
          <w:szCs w:val="24"/>
          <w:lang w:val="lv-LV"/>
        </w:rPr>
        <w:t>Puses apņemas nodrošināt spēkā esošajiem tiesību aktiem atbilstošu aizsardzības līmeni otras puses iesniegtajiem personas datiem.</w:t>
      </w:r>
    </w:p>
    <w:p w14:paraId="2A0270E9" w14:textId="77777777" w:rsidR="00480FEC" w:rsidRPr="003324C6" w:rsidRDefault="00480FEC" w:rsidP="00C40EB7">
      <w:pPr>
        <w:tabs>
          <w:tab w:val="left" w:pos="567"/>
        </w:tabs>
        <w:spacing w:after="120" w:line="240" w:lineRule="auto"/>
        <w:ind w:left="0" w:right="0" w:firstLine="0"/>
        <w:rPr>
          <w:rFonts w:eastAsia="Calibri"/>
          <w:sz w:val="24"/>
          <w:szCs w:val="24"/>
          <w:lang w:val="lv-LV"/>
        </w:rPr>
      </w:pPr>
      <w:r w:rsidRPr="003324C6">
        <w:rPr>
          <w:rFonts w:eastAsia="Calibri"/>
          <w:sz w:val="24"/>
          <w:szCs w:val="24"/>
          <w:lang w:val="lv-LV"/>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3AB25D7B" w14:textId="77777777" w:rsidR="00480FEC" w:rsidRPr="003324C6" w:rsidRDefault="00480FEC" w:rsidP="00C40EB7">
      <w:pPr>
        <w:tabs>
          <w:tab w:val="left" w:pos="567"/>
        </w:tabs>
        <w:spacing w:after="120" w:line="240" w:lineRule="auto"/>
        <w:ind w:left="0" w:right="0" w:firstLine="0"/>
        <w:rPr>
          <w:rFonts w:eastAsia="Calibri"/>
          <w:sz w:val="24"/>
          <w:szCs w:val="24"/>
          <w:lang w:val="lv-LV"/>
        </w:rPr>
      </w:pPr>
      <w:r w:rsidRPr="003324C6">
        <w:rPr>
          <w:rFonts w:eastAsia="Calibri"/>
          <w:sz w:val="24"/>
          <w:szCs w:val="24"/>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67B9126B" w14:textId="77777777" w:rsidR="00480FEC" w:rsidRPr="003324C6" w:rsidRDefault="00480FEC" w:rsidP="00C40EB7">
      <w:pPr>
        <w:tabs>
          <w:tab w:val="left" w:pos="567"/>
        </w:tabs>
        <w:spacing w:after="120" w:line="240" w:lineRule="auto"/>
        <w:ind w:left="0" w:right="0" w:firstLine="0"/>
        <w:rPr>
          <w:rFonts w:eastAsia="Calibri"/>
          <w:sz w:val="24"/>
          <w:szCs w:val="24"/>
          <w:lang w:val="lv-LV"/>
        </w:rPr>
      </w:pPr>
      <w:r w:rsidRPr="003324C6">
        <w:rPr>
          <w:rFonts w:eastAsia="Calibri"/>
          <w:sz w:val="24"/>
          <w:szCs w:val="24"/>
          <w:lang w:val="lv-LV"/>
        </w:rPr>
        <w:t>Puses apņemas iznīcināt otras puses iesniegtos personas datus, tiklīdz izbeidzas nepieciešamība tos apstrādāt.</w:t>
      </w:r>
    </w:p>
    <w:p w14:paraId="420491CD" w14:textId="77777777" w:rsidR="00480FEC" w:rsidRPr="003324C6" w:rsidRDefault="00480FEC" w:rsidP="00D44973">
      <w:pPr>
        <w:numPr>
          <w:ilvl w:val="0"/>
          <w:numId w:val="16"/>
        </w:numPr>
        <w:overflowPunct w:val="0"/>
        <w:autoSpaceDE w:val="0"/>
        <w:autoSpaceDN w:val="0"/>
        <w:adjustRightInd w:val="0"/>
        <w:spacing w:after="120" w:line="240" w:lineRule="auto"/>
        <w:ind w:left="0" w:right="0"/>
        <w:contextualSpacing/>
        <w:textAlignment w:val="baseline"/>
        <w:rPr>
          <w:iCs/>
          <w:sz w:val="24"/>
          <w:szCs w:val="24"/>
          <w:lang w:val="lv-LV" w:eastAsia="lv-LV"/>
        </w:rPr>
      </w:pPr>
      <w:r w:rsidRPr="003324C6">
        <w:rPr>
          <w:iCs/>
          <w:sz w:val="24"/>
          <w:szCs w:val="24"/>
          <w:lang w:val="lv-LV" w:eastAsia="lv-LV"/>
        </w:rPr>
        <w:t>Šī Līguma noteikumi, kā arī ar Pasūtītāju saistīta informācija, kas Uzņēmēja rīcībā nonākusi šī Līguma izpildes rezultātā, uzskatāmi par Pasūtītāja komercnoslēpumu, un tā bez iepriekšējas rakstiskas Pasūtītāja piekrišanas nav izpaužami trešajām personām šī Līguma darbības laikā un pēc tam. Šis pienākums neattiecas uz informāciju, kura ir publiski pieejama, un informāciju, kas atklājama attiecīgām valsts institūcijām saskaņā ar spēkā esošiem tiesību aktiem, ja tā tiek sniegta šīm institūcijām. Saņemto Pasūtītāja komercnoslēpumu saturošo informāciju Uzņēmējs  apņemas izmantot vienīgi šī Līguma izpildes ietvaros, ievērojot Pasūtītāja komercintereses un šo konfidencialitātes pienākumu. Līguma satura prettiesiskas izpaušanas gadījumā Uzņēmējs atlīdzina Pasūtītājam šī Līguma punkta noteikumu pārkāpšanas rezultātā radušos pierādāmos zaudējumus pilnā apmērā. Uzņēmējs šī Līguma izpildes ietvaros Pasūtītāja komercnoslēpumu saturošu informāciju drīkst izpaust tikai tiem darbiniekiem, trešajām personām, profesionāliem konsultantiem, tehniskiem darbiniekiem, kuri ir iesaistīti Līguma izpildē, ja tie ir parakstījuši konfidencialitātes ievērošanas saistības. Konfidencialitātes saistības ir spēkā gan darba tiesisko vai citu līgumisko attiecību ietvaros, gan  pēc darba tiesisko vai citu līgumā noteikto attiecību izbeigšanās.</w:t>
      </w:r>
    </w:p>
    <w:p w14:paraId="445A33C6" w14:textId="77777777" w:rsidR="00480FEC" w:rsidRPr="003324C6" w:rsidRDefault="00480FEC" w:rsidP="00D44973">
      <w:pPr>
        <w:numPr>
          <w:ilvl w:val="0"/>
          <w:numId w:val="16"/>
        </w:numPr>
        <w:overflowPunct w:val="0"/>
        <w:autoSpaceDE w:val="0"/>
        <w:autoSpaceDN w:val="0"/>
        <w:adjustRightInd w:val="0"/>
        <w:spacing w:after="120" w:line="240" w:lineRule="auto"/>
        <w:ind w:left="0" w:right="0"/>
        <w:textAlignment w:val="baseline"/>
        <w:rPr>
          <w:iCs/>
          <w:sz w:val="24"/>
          <w:szCs w:val="24"/>
          <w:lang w:val="lv-LV" w:eastAsia="lv-LV"/>
        </w:rPr>
      </w:pPr>
      <w:r w:rsidRPr="003324C6">
        <w:rPr>
          <w:iCs/>
          <w:sz w:val="24"/>
          <w:szCs w:val="24"/>
          <w:lang w:val="lv-LV" w:eastAsia="lv-LV"/>
        </w:rPr>
        <w:t xml:space="preserve">Uzņēmējs, parakstot Līgumu, apliecina, ka ir iepazinies ar “Latvijas dzelzceļš” koncerna mājas lapā </w:t>
      </w:r>
      <w:proofErr w:type="spellStart"/>
      <w:r w:rsidRPr="003324C6">
        <w:rPr>
          <w:iCs/>
          <w:sz w:val="24"/>
          <w:szCs w:val="24"/>
          <w:lang w:val="lv-LV" w:eastAsia="lv-LV"/>
        </w:rPr>
        <w:t>www.ldz.lv</w:t>
      </w:r>
      <w:proofErr w:type="spellEnd"/>
      <w:r w:rsidRPr="003324C6">
        <w:rPr>
          <w:iCs/>
          <w:sz w:val="24"/>
          <w:szCs w:val="24"/>
          <w:lang w:val="lv-LV" w:eastAsia="lv-LV"/>
        </w:rPr>
        <w:t xml:space="preserve"> publicētajiem “Latvijas dzelzceļš” koncerna sadarbības partneru biznesa ētikas pamatprincipiem, atbilst tiem un apņemas arī turpmāk strikti tos ievērot pats un nodrošināt, ka tos ievēro arī tā darbinieki.</w:t>
      </w:r>
    </w:p>
    <w:p w14:paraId="538105A6" w14:textId="77777777" w:rsidR="00480FEC" w:rsidRPr="003324C6" w:rsidRDefault="00480FEC" w:rsidP="00C40EB7">
      <w:pPr>
        <w:overflowPunct w:val="0"/>
        <w:autoSpaceDE w:val="0"/>
        <w:autoSpaceDN w:val="0"/>
        <w:adjustRightInd w:val="0"/>
        <w:spacing w:after="120" w:line="240" w:lineRule="auto"/>
        <w:ind w:left="0" w:right="0" w:firstLine="0"/>
        <w:textAlignment w:val="baseline"/>
        <w:rPr>
          <w:iCs/>
          <w:sz w:val="24"/>
          <w:szCs w:val="24"/>
          <w:lang w:val="lv-LV" w:eastAsia="lv-LV"/>
        </w:rPr>
      </w:pPr>
      <w:r w:rsidRPr="003324C6">
        <w:rPr>
          <w:iCs/>
          <w:sz w:val="24"/>
          <w:szCs w:val="24"/>
          <w:lang w:val="lv-LV" w:eastAsia="lv-LV"/>
        </w:rPr>
        <w:t>Uzņēmējam ir pienākums nekavējoties informēt Pasūtītāju,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Pasūtītājam kļūst zināms, ka Uzņēmējs ir pārkāpis kādu no “Latvijas dzelzceļš” koncerna sadarbības partneru biznesa ētikas pamatprincipiem, tiks izvērtēta turpmākā sadarbība likumā noteiktajā kārtībā un apjomā.</w:t>
      </w:r>
    </w:p>
    <w:p w14:paraId="17C29F87" w14:textId="77777777" w:rsidR="00480FEC" w:rsidRPr="003324C6" w:rsidRDefault="00480FEC" w:rsidP="00C40EB7">
      <w:pPr>
        <w:overflowPunct w:val="0"/>
        <w:autoSpaceDE w:val="0"/>
        <w:autoSpaceDN w:val="0"/>
        <w:adjustRightInd w:val="0"/>
        <w:spacing w:after="120" w:line="240" w:lineRule="auto"/>
        <w:ind w:left="0" w:right="0" w:firstLine="0"/>
        <w:textAlignment w:val="baseline"/>
        <w:rPr>
          <w:noProof/>
          <w:sz w:val="24"/>
          <w:szCs w:val="24"/>
          <w:lang w:val="lv-LV" w:eastAsia="lv-LV"/>
        </w:rPr>
      </w:pPr>
      <w:r w:rsidRPr="003324C6">
        <w:rPr>
          <w:iCs/>
          <w:sz w:val="24"/>
          <w:szCs w:val="24"/>
          <w:lang w:val="lv-LV" w:eastAsia="lv-LV"/>
        </w:rPr>
        <w:lastRenderedPageBreak/>
        <w:t>Ja Uzņēmēja rīcībā šī Līguma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w:t>
      </w:r>
      <w:r w:rsidRPr="003324C6">
        <w:rPr>
          <w:noProof/>
          <w:sz w:val="24"/>
          <w:szCs w:val="24"/>
          <w:lang w:val="lv-LV" w:eastAsia="lv-LV"/>
        </w:rPr>
        <w:t xml:space="preserve"> mērķi personiskās, Pasūtītāja vai jebkādu citu personu interesēs, Uzņēmējam ir pienākums par to nekavējoties informēt “Latvijas dzelzceļš” koncerna valdošā uzņēmuma (VAS “Latvijas dzelzceļš”) Krāpšanas novēršanas daļu, izmantojot ziņošanas iespējas koncerna mājas lapā www.ldz.lv. Paziņojumā jābūt iekļautai informācijai, faktiem vai materiāliem, kas ticami norāda uz minētajām darbībām vai sniedz pamatotu iemeslu aizdomām par šādām darbībām. Pasūtītājs garantē, ka informācija tiks vispusīgi un objektīvi izvērtēta un pret ziņotāju, kā arī viņa pārstāvēto uzņēmumu un citiem tā darbiniekiem netiks vērstas nepamatotas negatīvas sekas vai darbības.</w:t>
      </w:r>
    </w:p>
    <w:p w14:paraId="206EB8F0" w14:textId="77777777" w:rsidR="00480FEC" w:rsidRPr="003324C6" w:rsidRDefault="00480FEC" w:rsidP="00D44973">
      <w:pPr>
        <w:numPr>
          <w:ilvl w:val="0"/>
          <w:numId w:val="16"/>
        </w:numPr>
        <w:overflowPunct w:val="0"/>
        <w:autoSpaceDE w:val="0"/>
        <w:autoSpaceDN w:val="0"/>
        <w:adjustRightInd w:val="0"/>
        <w:spacing w:after="120" w:line="240" w:lineRule="auto"/>
        <w:ind w:left="0" w:right="0"/>
        <w:textAlignment w:val="baseline"/>
        <w:rPr>
          <w:iCs/>
          <w:sz w:val="24"/>
          <w:szCs w:val="24"/>
          <w:lang w:val="lv-LV" w:eastAsia="lv-LV"/>
        </w:rPr>
      </w:pPr>
      <w:r w:rsidRPr="003324C6">
        <w:rPr>
          <w:iCs/>
          <w:sz w:val="24"/>
          <w:szCs w:val="24"/>
          <w:lang w:val="lv-LV" w:eastAsia="lv-LV"/>
        </w:rPr>
        <w:t>Līgums sagatavots latviešu uz _____ (&lt;skaits vārdiem&gt;) lapām divos eksemplāros, katrai Pusei pa vienam eksemplāram. Apliecinot iepriekš minēto, Puses ir parakstījušas šo Līgumu iepriekš norādītajā datumā atbilstoši attiecīgajiem tiesību aktiem.</w:t>
      </w:r>
    </w:p>
    <w:tbl>
      <w:tblPr>
        <w:tblW w:w="9214" w:type="dxa"/>
        <w:tblLayout w:type="fixed"/>
        <w:tblLook w:val="0000" w:firstRow="0" w:lastRow="0" w:firstColumn="0" w:lastColumn="0" w:noHBand="0" w:noVBand="0"/>
      </w:tblPr>
      <w:tblGrid>
        <w:gridCol w:w="4536"/>
        <w:gridCol w:w="4678"/>
      </w:tblGrid>
      <w:tr w:rsidR="00480FEC" w:rsidRPr="003324C6" w14:paraId="46289F46" w14:textId="77777777" w:rsidTr="00C05A0E">
        <w:tc>
          <w:tcPr>
            <w:tcW w:w="4536" w:type="dxa"/>
            <w:shd w:val="clear" w:color="auto" w:fill="auto"/>
          </w:tcPr>
          <w:p w14:paraId="52B9A02F" w14:textId="77777777" w:rsidR="00480FEC" w:rsidRPr="003324C6" w:rsidRDefault="00480FEC" w:rsidP="00C40EB7">
            <w:pPr>
              <w:overflowPunct w:val="0"/>
              <w:autoSpaceDE w:val="0"/>
              <w:autoSpaceDN w:val="0"/>
              <w:adjustRightInd w:val="0"/>
              <w:spacing w:after="0" w:line="240" w:lineRule="auto"/>
              <w:ind w:left="0" w:right="0" w:firstLine="0"/>
              <w:jc w:val="left"/>
              <w:textAlignment w:val="baseline"/>
              <w:rPr>
                <w:b/>
                <w:color w:val="auto"/>
                <w:sz w:val="24"/>
                <w:szCs w:val="24"/>
                <w:lang w:val="lv-LV" w:eastAsia="lv-LV"/>
              </w:rPr>
            </w:pPr>
            <w:r w:rsidRPr="003324C6">
              <w:rPr>
                <w:b/>
                <w:color w:val="auto"/>
                <w:sz w:val="24"/>
                <w:szCs w:val="24"/>
                <w:lang w:val="lv-LV" w:eastAsia="lv-LV"/>
              </w:rPr>
              <w:t>Pasūtītājs:</w:t>
            </w:r>
          </w:p>
        </w:tc>
        <w:tc>
          <w:tcPr>
            <w:tcW w:w="4678" w:type="dxa"/>
            <w:shd w:val="clear" w:color="auto" w:fill="auto"/>
          </w:tcPr>
          <w:p w14:paraId="3643127A" w14:textId="77777777" w:rsidR="00480FEC" w:rsidRPr="003324C6" w:rsidRDefault="00480FEC" w:rsidP="00C40EB7">
            <w:pPr>
              <w:overflowPunct w:val="0"/>
              <w:autoSpaceDE w:val="0"/>
              <w:autoSpaceDN w:val="0"/>
              <w:adjustRightInd w:val="0"/>
              <w:spacing w:after="0" w:line="240" w:lineRule="auto"/>
              <w:ind w:left="0" w:right="0" w:firstLine="0"/>
              <w:jc w:val="left"/>
              <w:textAlignment w:val="baseline"/>
              <w:rPr>
                <w:b/>
                <w:color w:val="auto"/>
                <w:sz w:val="24"/>
                <w:szCs w:val="24"/>
                <w:lang w:val="lv-LV" w:eastAsia="lv-LV"/>
              </w:rPr>
            </w:pPr>
            <w:r w:rsidRPr="003324C6">
              <w:rPr>
                <w:b/>
                <w:color w:val="auto"/>
                <w:sz w:val="24"/>
                <w:szCs w:val="24"/>
                <w:lang w:val="lv-LV" w:eastAsia="lv-LV"/>
              </w:rPr>
              <w:t>Uzņēmējs:</w:t>
            </w:r>
          </w:p>
        </w:tc>
      </w:tr>
      <w:tr w:rsidR="00480FEC" w:rsidRPr="003324C6" w14:paraId="6E989B6C" w14:textId="77777777" w:rsidTr="00C05A0E">
        <w:trPr>
          <w:trHeight w:val="8024"/>
        </w:trPr>
        <w:tc>
          <w:tcPr>
            <w:tcW w:w="4536" w:type="dxa"/>
            <w:shd w:val="clear" w:color="auto" w:fill="auto"/>
          </w:tcPr>
          <w:p w14:paraId="1F7308D0" w14:textId="77777777" w:rsidR="00480FEC" w:rsidRPr="003324C6" w:rsidRDefault="00480FEC" w:rsidP="00C40EB7">
            <w:pPr>
              <w:overflowPunct w:val="0"/>
              <w:autoSpaceDE w:val="0"/>
              <w:autoSpaceDN w:val="0"/>
              <w:adjustRightInd w:val="0"/>
              <w:spacing w:after="0" w:line="240" w:lineRule="auto"/>
              <w:ind w:left="0" w:right="0" w:firstLine="0"/>
              <w:textAlignment w:val="baseline"/>
              <w:rPr>
                <w:color w:val="auto"/>
                <w:sz w:val="24"/>
                <w:szCs w:val="24"/>
                <w:lang w:val="lv-LV" w:eastAsia="lv-LV"/>
              </w:rPr>
            </w:pPr>
          </w:p>
          <w:p w14:paraId="1B25D8E0" w14:textId="77777777" w:rsidR="00480FEC" w:rsidRPr="003324C6" w:rsidRDefault="00480FEC" w:rsidP="00C40EB7">
            <w:pPr>
              <w:overflowPunct w:val="0"/>
              <w:autoSpaceDE w:val="0"/>
              <w:autoSpaceDN w:val="0"/>
              <w:adjustRightInd w:val="0"/>
              <w:spacing w:after="0" w:line="240" w:lineRule="auto"/>
              <w:ind w:left="0" w:right="0" w:firstLine="0"/>
              <w:textAlignment w:val="baseline"/>
              <w:rPr>
                <w:b/>
                <w:color w:val="auto"/>
                <w:sz w:val="24"/>
                <w:szCs w:val="24"/>
                <w:lang w:val="lv-LV" w:eastAsia="lv-LV"/>
              </w:rPr>
            </w:pPr>
            <w:r w:rsidRPr="003324C6">
              <w:rPr>
                <w:b/>
                <w:color w:val="auto"/>
                <w:sz w:val="24"/>
                <w:szCs w:val="24"/>
                <w:lang w:val="lv-LV" w:eastAsia="lv-LV"/>
              </w:rPr>
              <w:t xml:space="preserve">VAS „Latvijas dzelzceļš”, </w:t>
            </w:r>
          </w:p>
          <w:p w14:paraId="15FDBD87" w14:textId="77777777" w:rsidR="00480FEC" w:rsidRPr="003324C6" w:rsidRDefault="00480FEC" w:rsidP="00C40EB7">
            <w:pPr>
              <w:overflowPunct w:val="0"/>
              <w:autoSpaceDE w:val="0"/>
              <w:autoSpaceDN w:val="0"/>
              <w:adjustRightInd w:val="0"/>
              <w:spacing w:after="0" w:line="240" w:lineRule="auto"/>
              <w:ind w:left="0" w:right="0" w:firstLine="0"/>
              <w:textAlignment w:val="baseline"/>
              <w:rPr>
                <w:color w:val="auto"/>
                <w:sz w:val="24"/>
                <w:szCs w:val="24"/>
                <w:lang w:val="lv-LV" w:eastAsia="lv-LV"/>
              </w:rPr>
            </w:pPr>
            <w:proofErr w:type="spellStart"/>
            <w:r w:rsidRPr="003324C6">
              <w:rPr>
                <w:color w:val="auto"/>
                <w:sz w:val="24"/>
                <w:szCs w:val="24"/>
                <w:lang w:val="lv-LV" w:eastAsia="lv-LV"/>
              </w:rPr>
              <w:t>Gogoļa</w:t>
            </w:r>
            <w:proofErr w:type="spellEnd"/>
            <w:r w:rsidRPr="003324C6">
              <w:rPr>
                <w:color w:val="auto"/>
                <w:sz w:val="24"/>
                <w:szCs w:val="24"/>
                <w:lang w:val="lv-LV" w:eastAsia="lv-LV"/>
              </w:rPr>
              <w:t xml:space="preserve"> ielā 3, Rīga, LV-1547</w:t>
            </w:r>
          </w:p>
          <w:p w14:paraId="425CA7B4" w14:textId="77777777" w:rsidR="00480FEC" w:rsidRPr="003324C6" w:rsidRDefault="00480FEC" w:rsidP="00C40EB7">
            <w:pPr>
              <w:overflowPunct w:val="0"/>
              <w:autoSpaceDE w:val="0"/>
              <w:autoSpaceDN w:val="0"/>
              <w:adjustRightInd w:val="0"/>
              <w:spacing w:after="0" w:line="240" w:lineRule="auto"/>
              <w:ind w:left="0" w:right="0" w:firstLine="0"/>
              <w:textAlignment w:val="baseline"/>
              <w:rPr>
                <w:color w:val="auto"/>
                <w:sz w:val="24"/>
                <w:szCs w:val="24"/>
                <w:lang w:val="lv-LV" w:eastAsia="lv-LV"/>
              </w:rPr>
            </w:pPr>
            <w:proofErr w:type="spellStart"/>
            <w:r w:rsidRPr="003324C6">
              <w:rPr>
                <w:color w:val="auto"/>
                <w:sz w:val="24"/>
                <w:szCs w:val="24"/>
                <w:lang w:val="lv-LV" w:eastAsia="lv-LV"/>
              </w:rPr>
              <w:t>Reģ</w:t>
            </w:r>
            <w:proofErr w:type="spellEnd"/>
            <w:r w:rsidRPr="003324C6">
              <w:rPr>
                <w:color w:val="auto"/>
                <w:sz w:val="24"/>
                <w:szCs w:val="24"/>
                <w:lang w:val="lv-LV" w:eastAsia="lv-LV"/>
              </w:rPr>
              <w:t>. Nr. 40003032065</w:t>
            </w:r>
          </w:p>
          <w:p w14:paraId="779A7F0D" w14:textId="77777777" w:rsidR="00480FEC" w:rsidRPr="003324C6" w:rsidRDefault="00480FEC" w:rsidP="00C40EB7">
            <w:pPr>
              <w:overflowPunct w:val="0"/>
              <w:autoSpaceDE w:val="0"/>
              <w:autoSpaceDN w:val="0"/>
              <w:adjustRightInd w:val="0"/>
              <w:spacing w:after="0" w:line="240" w:lineRule="auto"/>
              <w:ind w:left="0" w:right="0" w:firstLine="0"/>
              <w:textAlignment w:val="baseline"/>
              <w:rPr>
                <w:color w:val="auto"/>
                <w:sz w:val="24"/>
                <w:szCs w:val="24"/>
                <w:lang w:val="lv-LV" w:eastAsia="lv-LV"/>
              </w:rPr>
            </w:pPr>
            <w:r w:rsidRPr="003324C6">
              <w:rPr>
                <w:color w:val="auto"/>
                <w:sz w:val="24"/>
                <w:szCs w:val="24"/>
                <w:lang w:val="lv-LV" w:eastAsia="lv-LV"/>
              </w:rPr>
              <w:t xml:space="preserve">PVN </w:t>
            </w:r>
            <w:proofErr w:type="spellStart"/>
            <w:r w:rsidRPr="003324C6">
              <w:rPr>
                <w:color w:val="auto"/>
                <w:sz w:val="24"/>
                <w:szCs w:val="24"/>
                <w:lang w:val="lv-LV" w:eastAsia="lv-LV"/>
              </w:rPr>
              <w:t>reģ</w:t>
            </w:r>
            <w:proofErr w:type="spellEnd"/>
            <w:r w:rsidRPr="003324C6">
              <w:rPr>
                <w:color w:val="auto"/>
                <w:sz w:val="24"/>
                <w:szCs w:val="24"/>
                <w:lang w:val="lv-LV" w:eastAsia="lv-LV"/>
              </w:rPr>
              <w:t xml:space="preserve">. Nr. LV40003032065 </w:t>
            </w:r>
          </w:p>
          <w:p w14:paraId="7D090DAE" w14:textId="77777777" w:rsidR="00480FEC" w:rsidRPr="003324C6" w:rsidRDefault="00480FEC" w:rsidP="00C40EB7">
            <w:pPr>
              <w:overflowPunct w:val="0"/>
              <w:autoSpaceDE w:val="0"/>
              <w:autoSpaceDN w:val="0"/>
              <w:adjustRightInd w:val="0"/>
              <w:spacing w:after="0" w:line="240" w:lineRule="auto"/>
              <w:ind w:left="0" w:right="0" w:firstLine="0"/>
              <w:textAlignment w:val="baseline"/>
              <w:rPr>
                <w:color w:val="auto"/>
                <w:sz w:val="24"/>
                <w:szCs w:val="24"/>
                <w:lang w:val="lv-LV" w:eastAsia="lv-LV"/>
              </w:rPr>
            </w:pPr>
          </w:p>
          <w:p w14:paraId="5F5EC512" w14:textId="77777777" w:rsidR="00480FEC" w:rsidRPr="003324C6" w:rsidRDefault="00480FEC" w:rsidP="00C40EB7">
            <w:pPr>
              <w:overflowPunct w:val="0"/>
              <w:autoSpaceDE w:val="0"/>
              <w:autoSpaceDN w:val="0"/>
              <w:adjustRightInd w:val="0"/>
              <w:spacing w:after="0" w:line="240" w:lineRule="auto"/>
              <w:ind w:left="0" w:right="0" w:firstLine="0"/>
              <w:textAlignment w:val="baseline"/>
              <w:rPr>
                <w:color w:val="auto"/>
                <w:sz w:val="24"/>
                <w:szCs w:val="24"/>
                <w:lang w:val="lv-LV" w:eastAsia="lv-LV"/>
              </w:rPr>
            </w:pPr>
            <w:r w:rsidRPr="003324C6">
              <w:rPr>
                <w:color w:val="auto"/>
                <w:sz w:val="24"/>
                <w:szCs w:val="24"/>
                <w:lang w:val="lv-LV" w:eastAsia="lv-LV"/>
              </w:rPr>
              <w:t xml:space="preserve">Banka: </w:t>
            </w:r>
            <w:proofErr w:type="spellStart"/>
            <w:r w:rsidRPr="003324C6">
              <w:rPr>
                <w:color w:val="auto"/>
                <w:sz w:val="24"/>
                <w:szCs w:val="24"/>
                <w:lang w:val="lv-LV" w:eastAsia="lv-LV"/>
              </w:rPr>
              <w:t>Luminor</w:t>
            </w:r>
            <w:proofErr w:type="spellEnd"/>
            <w:r w:rsidRPr="003324C6">
              <w:rPr>
                <w:color w:val="auto"/>
                <w:sz w:val="24"/>
                <w:szCs w:val="24"/>
                <w:lang w:val="lv-LV" w:eastAsia="lv-LV"/>
              </w:rPr>
              <w:t xml:space="preserve"> </w:t>
            </w:r>
            <w:proofErr w:type="spellStart"/>
            <w:r w:rsidRPr="003324C6">
              <w:rPr>
                <w:color w:val="auto"/>
                <w:sz w:val="24"/>
                <w:szCs w:val="24"/>
                <w:lang w:val="lv-LV" w:eastAsia="lv-LV"/>
              </w:rPr>
              <w:t>Bank</w:t>
            </w:r>
            <w:proofErr w:type="spellEnd"/>
            <w:r w:rsidRPr="003324C6">
              <w:rPr>
                <w:color w:val="auto"/>
                <w:sz w:val="24"/>
                <w:szCs w:val="24"/>
                <w:lang w:val="lv-LV" w:eastAsia="lv-LV"/>
              </w:rPr>
              <w:t xml:space="preserve"> AS Latvijas filiāle</w:t>
            </w:r>
          </w:p>
          <w:p w14:paraId="705DEBC2" w14:textId="77777777" w:rsidR="00A42ADD" w:rsidRPr="003324C6" w:rsidRDefault="00480FEC" w:rsidP="00C40EB7">
            <w:pPr>
              <w:overflowPunct w:val="0"/>
              <w:autoSpaceDE w:val="0"/>
              <w:autoSpaceDN w:val="0"/>
              <w:adjustRightInd w:val="0"/>
              <w:spacing w:after="0" w:line="240" w:lineRule="auto"/>
              <w:ind w:left="0" w:right="0" w:firstLine="0"/>
              <w:textAlignment w:val="baseline"/>
              <w:rPr>
                <w:lang w:val="lv-LV" w:eastAsia="lv-LV"/>
              </w:rPr>
            </w:pPr>
            <w:r w:rsidRPr="003324C6">
              <w:rPr>
                <w:color w:val="auto"/>
                <w:sz w:val="24"/>
                <w:szCs w:val="24"/>
                <w:lang w:val="lv-LV" w:eastAsia="lv-LV"/>
              </w:rPr>
              <w:t xml:space="preserve">Konts: </w:t>
            </w:r>
            <w:r w:rsidR="00A42ADD" w:rsidRPr="003324C6">
              <w:rPr>
                <w:lang w:val="lv-LV" w:eastAsia="lv-LV"/>
              </w:rPr>
              <w:t xml:space="preserve">LV17RIKO0000080249645, </w:t>
            </w:r>
          </w:p>
          <w:p w14:paraId="6127BFB0" w14:textId="11E09918" w:rsidR="00480FEC" w:rsidRPr="003324C6" w:rsidRDefault="00A42ADD" w:rsidP="00C40EB7">
            <w:pPr>
              <w:overflowPunct w:val="0"/>
              <w:autoSpaceDE w:val="0"/>
              <w:autoSpaceDN w:val="0"/>
              <w:adjustRightInd w:val="0"/>
              <w:spacing w:after="0" w:line="240" w:lineRule="auto"/>
              <w:ind w:left="0" w:right="0" w:firstLine="0"/>
              <w:textAlignment w:val="baseline"/>
              <w:rPr>
                <w:color w:val="auto"/>
                <w:sz w:val="24"/>
                <w:szCs w:val="24"/>
                <w:lang w:val="lv-LV" w:eastAsia="lv-LV"/>
              </w:rPr>
            </w:pPr>
            <w:r w:rsidRPr="003324C6">
              <w:rPr>
                <w:lang w:val="lv-LV" w:eastAsia="lv-LV"/>
              </w:rPr>
              <w:t>SWIFT kods RIKOLV2X</w:t>
            </w:r>
            <w:r w:rsidRPr="003324C6" w:rsidDel="00A42ADD">
              <w:rPr>
                <w:color w:val="auto"/>
                <w:sz w:val="24"/>
                <w:szCs w:val="24"/>
                <w:highlight w:val="yellow"/>
                <w:lang w:val="lv-LV" w:eastAsia="lv-LV"/>
              </w:rPr>
              <w:t xml:space="preserve"> </w:t>
            </w:r>
          </w:p>
          <w:p w14:paraId="4CF1B547" w14:textId="77777777" w:rsidR="00480FEC" w:rsidRPr="003324C6" w:rsidRDefault="00480FEC" w:rsidP="00C40EB7">
            <w:pPr>
              <w:overflowPunct w:val="0"/>
              <w:autoSpaceDE w:val="0"/>
              <w:autoSpaceDN w:val="0"/>
              <w:adjustRightInd w:val="0"/>
              <w:spacing w:after="0" w:line="240" w:lineRule="auto"/>
              <w:ind w:left="0" w:right="0" w:firstLine="0"/>
              <w:textAlignment w:val="baseline"/>
              <w:rPr>
                <w:color w:val="auto"/>
                <w:sz w:val="24"/>
                <w:szCs w:val="24"/>
                <w:lang w:val="lv-LV" w:eastAsia="lv-LV"/>
              </w:rPr>
            </w:pPr>
          </w:p>
          <w:p w14:paraId="6FC445AC" w14:textId="77777777" w:rsidR="00480FEC" w:rsidRPr="003324C6" w:rsidRDefault="00480FEC" w:rsidP="00C40EB7">
            <w:pPr>
              <w:overflowPunct w:val="0"/>
              <w:autoSpaceDE w:val="0"/>
              <w:autoSpaceDN w:val="0"/>
              <w:adjustRightInd w:val="0"/>
              <w:spacing w:after="0" w:line="240" w:lineRule="auto"/>
              <w:ind w:left="0" w:right="0" w:firstLine="0"/>
              <w:textAlignment w:val="baseline"/>
              <w:rPr>
                <w:color w:val="auto"/>
                <w:sz w:val="24"/>
                <w:szCs w:val="24"/>
                <w:lang w:val="lv-LV" w:eastAsia="lv-LV"/>
              </w:rPr>
            </w:pPr>
          </w:p>
          <w:p w14:paraId="57B1D25E" w14:textId="77777777" w:rsidR="00480FEC" w:rsidRPr="003324C6" w:rsidRDefault="00480FEC" w:rsidP="00C40EB7">
            <w:pPr>
              <w:overflowPunct w:val="0"/>
              <w:autoSpaceDE w:val="0"/>
              <w:autoSpaceDN w:val="0"/>
              <w:adjustRightInd w:val="0"/>
              <w:spacing w:after="0" w:line="240" w:lineRule="auto"/>
              <w:ind w:left="0" w:right="0" w:firstLine="0"/>
              <w:jc w:val="left"/>
              <w:textAlignment w:val="baseline"/>
              <w:rPr>
                <w:color w:val="auto"/>
                <w:sz w:val="24"/>
                <w:szCs w:val="24"/>
                <w:lang w:val="lv-LV" w:eastAsia="lv-LV"/>
              </w:rPr>
            </w:pPr>
            <w:r w:rsidRPr="003324C6">
              <w:rPr>
                <w:color w:val="auto"/>
                <w:sz w:val="24"/>
                <w:szCs w:val="24"/>
                <w:lang w:val="lv-LV" w:eastAsia="lv-LV"/>
              </w:rPr>
              <w:t>__</w:t>
            </w:r>
            <w:r w:rsidRPr="003324C6">
              <w:rPr>
                <w:color w:val="auto"/>
                <w:sz w:val="24"/>
                <w:szCs w:val="24"/>
                <w:u w:val="single"/>
                <w:lang w:val="lv-LV" w:eastAsia="lv-LV"/>
              </w:rPr>
              <w:t>&lt;</w:t>
            </w:r>
            <w:r w:rsidRPr="003324C6">
              <w:rPr>
                <w:i/>
                <w:color w:val="auto"/>
                <w:sz w:val="24"/>
                <w:szCs w:val="24"/>
                <w:u w:val="single"/>
                <w:lang w:val="lv-LV" w:eastAsia="lv-LV"/>
              </w:rPr>
              <w:t>paraksts, vārds, uzvārds</w:t>
            </w:r>
            <w:r w:rsidRPr="003324C6">
              <w:rPr>
                <w:color w:val="auto"/>
                <w:sz w:val="24"/>
                <w:szCs w:val="24"/>
                <w:u w:val="single"/>
                <w:lang w:val="lv-LV" w:eastAsia="lv-LV"/>
              </w:rPr>
              <w:t>&gt;</w:t>
            </w:r>
            <w:r w:rsidRPr="003324C6">
              <w:rPr>
                <w:color w:val="auto"/>
                <w:sz w:val="24"/>
                <w:szCs w:val="24"/>
                <w:lang w:val="lv-LV" w:eastAsia="lv-LV"/>
              </w:rPr>
              <w:t xml:space="preserve">_____ </w:t>
            </w:r>
          </w:p>
          <w:p w14:paraId="5BE035CA" w14:textId="77777777" w:rsidR="00480FEC" w:rsidRPr="003324C6" w:rsidRDefault="00480FEC" w:rsidP="00C40EB7">
            <w:pPr>
              <w:overflowPunct w:val="0"/>
              <w:autoSpaceDE w:val="0"/>
              <w:autoSpaceDN w:val="0"/>
              <w:adjustRightInd w:val="0"/>
              <w:spacing w:after="0" w:line="240" w:lineRule="auto"/>
              <w:ind w:left="0" w:right="0" w:firstLine="0"/>
              <w:textAlignment w:val="baseline"/>
              <w:rPr>
                <w:color w:val="auto"/>
                <w:sz w:val="24"/>
                <w:szCs w:val="24"/>
                <w:lang w:val="lv-LV" w:eastAsia="lv-LV"/>
              </w:rPr>
            </w:pPr>
          </w:p>
          <w:p w14:paraId="437C77D3" w14:textId="77777777" w:rsidR="00480FEC" w:rsidRPr="003324C6" w:rsidRDefault="00480FEC" w:rsidP="00C40EB7">
            <w:pPr>
              <w:overflowPunct w:val="0"/>
              <w:autoSpaceDE w:val="0"/>
              <w:autoSpaceDN w:val="0"/>
              <w:adjustRightInd w:val="0"/>
              <w:spacing w:after="0" w:line="240" w:lineRule="auto"/>
              <w:ind w:left="0" w:right="0" w:firstLine="0"/>
              <w:textAlignment w:val="baseline"/>
              <w:rPr>
                <w:color w:val="auto"/>
                <w:sz w:val="24"/>
                <w:szCs w:val="24"/>
                <w:lang w:val="lv-LV" w:eastAsia="lv-LV"/>
              </w:rPr>
            </w:pPr>
          </w:p>
          <w:p w14:paraId="190DB3A5" w14:textId="77777777" w:rsidR="00480FEC" w:rsidRPr="003324C6" w:rsidRDefault="00480FEC" w:rsidP="00C40EB7">
            <w:pPr>
              <w:overflowPunct w:val="0"/>
              <w:autoSpaceDE w:val="0"/>
              <w:autoSpaceDN w:val="0"/>
              <w:adjustRightInd w:val="0"/>
              <w:spacing w:after="0" w:line="240" w:lineRule="auto"/>
              <w:ind w:left="0" w:right="0" w:firstLine="0"/>
              <w:jc w:val="left"/>
              <w:textAlignment w:val="baseline"/>
              <w:rPr>
                <w:color w:val="auto"/>
                <w:sz w:val="24"/>
                <w:szCs w:val="24"/>
                <w:lang w:val="lv-LV" w:eastAsia="lv-LV"/>
              </w:rPr>
            </w:pPr>
            <w:r w:rsidRPr="003324C6">
              <w:rPr>
                <w:color w:val="auto"/>
                <w:sz w:val="24"/>
                <w:szCs w:val="24"/>
                <w:lang w:val="lv-LV" w:eastAsia="lv-LV"/>
              </w:rPr>
              <w:t>__</w:t>
            </w:r>
            <w:r w:rsidRPr="003324C6">
              <w:rPr>
                <w:color w:val="auto"/>
                <w:sz w:val="24"/>
                <w:szCs w:val="24"/>
                <w:u w:val="single"/>
                <w:lang w:val="lv-LV" w:eastAsia="lv-LV"/>
              </w:rPr>
              <w:t>&lt;</w:t>
            </w:r>
            <w:r w:rsidRPr="003324C6">
              <w:rPr>
                <w:i/>
                <w:color w:val="auto"/>
                <w:sz w:val="24"/>
                <w:szCs w:val="24"/>
                <w:u w:val="single"/>
                <w:lang w:val="lv-LV" w:eastAsia="lv-LV"/>
              </w:rPr>
              <w:t>paraksts, vārds, uzvārds</w:t>
            </w:r>
            <w:r w:rsidRPr="003324C6">
              <w:rPr>
                <w:color w:val="auto"/>
                <w:sz w:val="24"/>
                <w:szCs w:val="24"/>
                <w:u w:val="single"/>
                <w:lang w:val="lv-LV" w:eastAsia="lv-LV"/>
              </w:rPr>
              <w:t>&gt;</w:t>
            </w:r>
            <w:r w:rsidRPr="003324C6">
              <w:rPr>
                <w:color w:val="auto"/>
                <w:sz w:val="24"/>
                <w:szCs w:val="24"/>
                <w:lang w:val="lv-LV" w:eastAsia="lv-LV"/>
              </w:rPr>
              <w:t xml:space="preserve">_____ </w:t>
            </w:r>
          </w:p>
          <w:p w14:paraId="3DB17A30" w14:textId="77777777" w:rsidR="00480FEC" w:rsidRPr="003324C6" w:rsidRDefault="00480FEC" w:rsidP="00C40EB7">
            <w:pPr>
              <w:overflowPunct w:val="0"/>
              <w:autoSpaceDE w:val="0"/>
              <w:autoSpaceDN w:val="0"/>
              <w:adjustRightInd w:val="0"/>
              <w:spacing w:after="0" w:line="240" w:lineRule="auto"/>
              <w:ind w:left="0" w:right="0" w:firstLine="0"/>
              <w:textAlignment w:val="baseline"/>
              <w:rPr>
                <w:color w:val="auto"/>
                <w:sz w:val="24"/>
                <w:szCs w:val="24"/>
                <w:lang w:val="lv-LV" w:eastAsia="lv-LV"/>
              </w:rPr>
            </w:pPr>
          </w:p>
          <w:p w14:paraId="5CA95495" w14:textId="77777777" w:rsidR="00480FEC" w:rsidRPr="003324C6" w:rsidRDefault="00480FEC" w:rsidP="00C40EB7">
            <w:pPr>
              <w:overflowPunct w:val="0"/>
              <w:autoSpaceDE w:val="0"/>
              <w:autoSpaceDN w:val="0"/>
              <w:adjustRightInd w:val="0"/>
              <w:spacing w:after="0" w:line="240" w:lineRule="auto"/>
              <w:ind w:left="0" w:right="0" w:firstLine="0"/>
              <w:textAlignment w:val="baseline"/>
              <w:rPr>
                <w:color w:val="auto"/>
                <w:sz w:val="24"/>
                <w:szCs w:val="24"/>
                <w:lang w:val="lv-LV" w:eastAsia="lv-LV"/>
              </w:rPr>
            </w:pPr>
          </w:p>
          <w:p w14:paraId="671ECD77" w14:textId="77777777" w:rsidR="00480FEC" w:rsidRPr="003324C6" w:rsidRDefault="00480FEC" w:rsidP="00C40EB7">
            <w:pPr>
              <w:overflowPunct w:val="0"/>
              <w:autoSpaceDE w:val="0"/>
              <w:autoSpaceDN w:val="0"/>
              <w:adjustRightInd w:val="0"/>
              <w:spacing w:after="0" w:line="240" w:lineRule="auto"/>
              <w:ind w:left="0" w:right="0" w:firstLine="0"/>
              <w:textAlignment w:val="baseline"/>
              <w:rPr>
                <w:color w:val="auto"/>
                <w:sz w:val="24"/>
                <w:szCs w:val="24"/>
                <w:lang w:val="lv-LV" w:eastAsia="lv-LV"/>
              </w:rPr>
            </w:pPr>
          </w:p>
          <w:p w14:paraId="23BD394E" w14:textId="77777777" w:rsidR="00480FEC" w:rsidRPr="003324C6" w:rsidRDefault="00480FEC" w:rsidP="00C40EB7">
            <w:pPr>
              <w:overflowPunct w:val="0"/>
              <w:autoSpaceDE w:val="0"/>
              <w:autoSpaceDN w:val="0"/>
              <w:adjustRightInd w:val="0"/>
              <w:spacing w:after="0" w:line="240" w:lineRule="auto"/>
              <w:ind w:left="0" w:right="0" w:firstLine="0"/>
              <w:textAlignment w:val="baseline"/>
              <w:rPr>
                <w:color w:val="auto"/>
                <w:sz w:val="24"/>
                <w:szCs w:val="24"/>
                <w:lang w:val="lv-LV" w:eastAsia="lv-LV"/>
              </w:rPr>
            </w:pPr>
          </w:p>
          <w:p w14:paraId="2D4C2E78" w14:textId="77777777" w:rsidR="00480FEC" w:rsidRPr="003324C6" w:rsidRDefault="00480FEC" w:rsidP="00C40EB7">
            <w:pPr>
              <w:overflowPunct w:val="0"/>
              <w:autoSpaceDE w:val="0"/>
              <w:autoSpaceDN w:val="0"/>
              <w:adjustRightInd w:val="0"/>
              <w:spacing w:after="0" w:line="240" w:lineRule="auto"/>
              <w:ind w:left="0" w:right="0" w:firstLine="0"/>
              <w:textAlignment w:val="baseline"/>
              <w:rPr>
                <w:color w:val="auto"/>
                <w:sz w:val="24"/>
                <w:szCs w:val="24"/>
                <w:lang w:val="lv-LV" w:eastAsia="lv-LV"/>
              </w:rPr>
            </w:pPr>
          </w:p>
          <w:p w14:paraId="5E9F6FDC" w14:textId="77777777" w:rsidR="00480FEC" w:rsidRPr="003324C6" w:rsidRDefault="00480FEC" w:rsidP="00C40EB7">
            <w:pPr>
              <w:overflowPunct w:val="0"/>
              <w:autoSpaceDE w:val="0"/>
              <w:autoSpaceDN w:val="0"/>
              <w:adjustRightInd w:val="0"/>
              <w:spacing w:after="0" w:line="240" w:lineRule="auto"/>
              <w:ind w:left="0" w:right="0" w:firstLine="0"/>
              <w:jc w:val="left"/>
              <w:textAlignment w:val="baseline"/>
              <w:rPr>
                <w:color w:val="auto"/>
                <w:sz w:val="24"/>
                <w:szCs w:val="24"/>
                <w:lang w:val="lv-LV" w:eastAsia="lv-LV"/>
              </w:rPr>
            </w:pPr>
            <w:r w:rsidRPr="003324C6">
              <w:rPr>
                <w:iCs/>
                <w:color w:val="auto"/>
                <w:sz w:val="24"/>
                <w:szCs w:val="24"/>
                <w:u w:val="single"/>
                <w:lang w:val="lv-LV" w:eastAsia="lv-LV"/>
              </w:rPr>
              <w:t>&lt;</w:t>
            </w:r>
            <w:r w:rsidRPr="003324C6">
              <w:rPr>
                <w:i/>
                <w:iCs/>
                <w:color w:val="auto"/>
                <w:sz w:val="24"/>
                <w:szCs w:val="24"/>
                <w:u w:val="single"/>
                <w:lang w:val="lv-LV" w:eastAsia="lv-LV"/>
              </w:rPr>
              <w:t>gads</w:t>
            </w:r>
            <w:r w:rsidRPr="003324C6">
              <w:rPr>
                <w:iCs/>
                <w:color w:val="auto"/>
                <w:sz w:val="24"/>
                <w:szCs w:val="24"/>
                <w:u w:val="single"/>
                <w:lang w:val="lv-LV" w:eastAsia="lv-LV"/>
              </w:rPr>
              <w:t>&gt;</w:t>
            </w:r>
            <w:r w:rsidRPr="003324C6">
              <w:rPr>
                <w:color w:val="auto"/>
                <w:sz w:val="24"/>
                <w:szCs w:val="24"/>
                <w:u w:val="single"/>
                <w:lang w:val="lv-LV" w:eastAsia="lv-LV"/>
              </w:rPr>
              <w:t xml:space="preserve">.gada </w:t>
            </w:r>
            <w:r w:rsidRPr="003324C6">
              <w:rPr>
                <w:iCs/>
                <w:color w:val="auto"/>
                <w:sz w:val="24"/>
                <w:szCs w:val="24"/>
                <w:u w:val="single"/>
                <w:lang w:val="lv-LV" w:eastAsia="lv-LV"/>
              </w:rPr>
              <w:t>&lt;</w:t>
            </w:r>
            <w:r w:rsidRPr="003324C6">
              <w:rPr>
                <w:i/>
                <w:iCs/>
                <w:color w:val="auto"/>
                <w:sz w:val="24"/>
                <w:szCs w:val="24"/>
                <w:u w:val="single"/>
                <w:lang w:val="lv-LV" w:eastAsia="lv-LV"/>
              </w:rPr>
              <w:t>datums</w:t>
            </w:r>
            <w:r w:rsidRPr="003324C6">
              <w:rPr>
                <w:iCs/>
                <w:color w:val="auto"/>
                <w:sz w:val="24"/>
                <w:szCs w:val="24"/>
                <w:u w:val="single"/>
                <w:lang w:val="lv-LV" w:eastAsia="lv-LV"/>
              </w:rPr>
              <w:t>&gt;</w:t>
            </w:r>
            <w:r w:rsidRPr="003324C6">
              <w:rPr>
                <w:color w:val="auto"/>
                <w:sz w:val="24"/>
                <w:szCs w:val="24"/>
                <w:u w:val="single"/>
                <w:lang w:val="lv-LV" w:eastAsia="lv-LV"/>
              </w:rPr>
              <w:t>.</w:t>
            </w:r>
            <w:r w:rsidRPr="003324C6">
              <w:rPr>
                <w:iCs/>
                <w:color w:val="auto"/>
                <w:sz w:val="24"/>
                <w:szCs w:val="24"/>
                <w:u w:val="single"/>
                <w:lang w:val="lv-LV" w:eastAsia="lv-LV"/>
              </w:rPr>
              <w:t>&lt;</w:t>
            </w:r>
            <w:r w:rsidRPr="003324C6">
              <w:rPr>
                <w:i/>
                <w:iCs/>
                <w:color w:val="auto"/>
                <w:sz w:val="24"/>
                <w:szCs w:val="24"/>
                <w:u w:val="single"/>
                <w:lang w:val="lv-LV" w:eastAsia="lv-LV"/>
              </w:rPr>
              <w:t>mēnesis</w:t>
            </w:r>
            <w:r w:rsidRPr="003324C6">
              <w:rPr>
                <w:iCs/>
                <w:color w:val="auto"/>
                <w:sz w:val="24"/>
                <w:szCs w:val="24"/>
                <w:u w:val="single"/>
                <w:lang w:val="lv-LV" w:eastAsia="lv-LV"/>
              </w:rPr>
              <w:t xml:space="preserve">&gt;  </w:t>
            </w:r>
          </w:p>
        </w:tc>
        <w:tc>
          <w:tcPr>
            <w:tcW w:w="4678" w:type="dxa"/>
            <w:shd w:val="clear" w:color="auto" w:fill="auto"/>
          </w:tcPr>
          <w:p w14:paraId="25932297" w14:textId="77777777" w:rsidR="00480FEC" w:rsidRPr="003324C6" w:rsidRDefault="00480FEC" w:rsidP="00C40EB7">
            <w:pPr>
              <w:overflowPunct w:val="0"/>
              <w:autoSpaceDE w:val="0"/>
              <w:autoSpaceDN w:val="0"/>
              <w:adjustRightInd w:val="0"/>
              <w:spacing w:after="0" w:line="240" w:lineRule="auto"/>
              <w:ind w:left="0" w:right="0" w:firstLine="0"/>
              <w:jc w:val="left"/>
              <w:textAlignment w:val="baseline"/>
              <w:rPr>
                <w:b/>
                <w:color w:val="auto"/>
                <w:sz w:val="24"/>
                <w:szCs w:val="24"/>
                <w:lang w:val="lv-LV" w:eastAsia="lv-LV"/>
              </w:rPr>
            </w:pPr>
          </w:p>
          <w:p w14:paraId="18A2C244" w14:textId="77777777" w:rsidR="00480FEC" w:rsidRPr="003324C6" w:rsidRDefault="00480FEC" w:rsidP="00C40EB7">
            <w:pPr>
              <w:overflowPunct w:val="0"/>
              <w:autoSpaceDE w:val="0"/>
              <w:autoSpaceDN w:val="0"/>
              <w:adjustRightInd w:val="0"/>
              <w:spacing w:after="0" w:line="240" w:lineRule="auto"/>
              <w:ind w:left="0" w:right="0" w:firstLine="0"/>
              <w:jc w:val="left"/>
              <w:textAlignment w:val="baseline"/>
              <w:rPr>
                <w:i/>
                <w:color w:val="auto"/>
                <w:sz w:val="24"/>
                <w:szCs w:val="24"/>
                <w:u w:val="single"/>
                <w:lang w:val="lv-LV" w:eastAsia="lv-LV"/>
              </w:rPr>
            </w:pPr>
            <w:r w:rsidRPr="003324C6">
              <w:rPr>
                <w:i/>
                <w:color w:val="auto"/>
                <w:sz w:val="24"/>
                <w:szCs w:val="24"/>
                <w:u w:val="single"/>
                <w:lang w:val="lv-LV" w:eastAsia="lv-LV"/>
              </w:rPr>
              <w:t>&lt;Uzņēmēja nosaukums&gt;</w:t>
            </w:r>
          </w:p>
          <w:p w14:paraId="37036227" w14:textId="77777777" w:rsidR="00480FEC" w:rsidRPr="003324C6" w:rsidRDefault="00480FEC" w:rsidP="00C40EB7">
            <w:pPr>
              <w:overflowPunct w:val="0"/>
              <w:autoSpaceDE w:val="0"/>
              <w:autoSpaceDN w:val="0"/>
              <w:adjustRightInd w:val="0"/>
              <w:spacing w:after="0" w:line="240" w:lineRule="auto"/>
              <w:ind w:left="0" w:right="0" w:firstLine="0"/>
              <w:jc w:val="left"/>
              <w:textAlignment w:val="baseline"/>
              <w:rPr>
                <w:i/>
                <w:color w:val="auto"/>
                <w:sz w:val="24"/>
                <w:szCs w:val="24"/>
                <w:u w:val="single"/>
                <w:lang w:val="lv-LV" w:eastAsia="lv-LV"/>
              </w:rPr>
            </w:pPr>
            <w:r w:rsidRPr="003324C6">
              <w:rPr>
                <w:i/>
                <w:color w:val="auto"/>
                <w:sz w:val="24"/>
                <w:szCs w:val="24"/>
                <w:u w:val="single"/>
                <w:lang w:val="lv-LV" w:eastAsia="lv-LV"/>
              </w:rPr>
              <w:t>&lt;adrese&gt;</w:t>
            </w:r>
          </w:p>
          <w:p w14:paraId="17D93588" w14:textId="77777777" w:rsidR="00480FEC" w:rsidRPr="003324C6" w:rsidRDefault="00480FEC" w:rsidP="00C40EB7">
            <w:pPr>
              <w:overflowPunct w:val="0"/>
              <w:autoSpaceDE w:val="0"/>
              <w:autoSpaceDN w:val="0"/>
              <w:adjustRightInd w:val="0"/>
              <w:spacing w:after="0" w:line="240" w:lineRule="auto"/>
              <w:ind w:left="0" w:right="0" w:firstLine="0"/>
              <w:jc w:val="left"/>
              <w:textAlignment w:val="baseline"/>
              <w:rPr>
                <w:color w:val="auto"/>
                <w:sz w:val="24"/>
                <w:szCs w:val="24"/>
                <w:lang w:val="lv-LV" w:eastAsia="lv-LV"/>
              </w:rPr>
            </w:pPr>
            <w:proofErr w:type="spellStart"/>
            <w:r w:rsidRPr="003324C6">
              <w:rPr>
                <w:color w:val="auto"/>
                <w:sz w:val="24"/>
                <w:szCs w:val="24"/>
                <w:lang w:val="lv-LV" w:eastAsia="lv-LV"/>
              </w:rPr>
              <w:t>Reģ</w:t>
            </w:r>
            <w:proofErr w:type="spellEnd"/>
            <w:r w:rsidRPr="003324C6">
              <w:rPr>
                <w:color w:val="auto"/>
                <w:sz w:val="24"/>
                <w:szCs w:val="24"/>
                <w:lang w:val="lv-LV" w:eastAsia="lv-LV"/>
              </w:rPr>
              <w:t>. Nr. : ________________________</w:t>
            </w:r>
          </w:p>
          <w:p w14:paraId="02E76133" w14:textId="77777777" w:rsidR="00480FEC" w:rsidRPr="003324C6" w:rsidRDefault="00480FEC" w:rsidP="00C40EB7">
            <w:pPr>
              <w:overflowPunct w:val="0"/>
              <w:autoSpaceDE w:val="0"/>
              <w:autoSpaceDN w:val="0"/>
              <w:adjustRightInd w:val="0"/>
              <w:spacing w:after="0" w:line="240" w:lineRule="auto"/>
              <w:ind w:left="0" w:right="0" w:firstLine="0"/>
              <w:jc w:val="left"/>
              <w:textAlignment w:val="baseline"/>
              <w:rPr>
                <w:color w:val="auto"/>
                <w:sz w:val="24"/>
                <w:szCs w:val="24"/>
                <w:lang w:val="lv-LV" w:eastAsia="lv-LV"/>
              </w:rPr>
            </w:pPr>
            <w:r w:rsidRPr="003324C6">
              <w:rPr>
                <w:color w:val="auto"/>
                <w:sz w:val="24"/>
                <w:szCs w:val="24"/>
                <w:lang w:val="lv-LV" w:eastAsia="lv-LV"/>
              </w:rPr>
              <w:t xml:space="preserve">PVN </w:t>
            </w:r>
            <w:proofErr w:type="spellStart"/>
            <w:r w:rsidRPr="003324C6">
              <w:rPr>
                <w:color w:val="auto"/>
                <w:sz w:val="24"/>
                <w:szCs w:val="24"/>
                <w:lang w:val="lv-LV" w:eastAsia="lv-LV"/>
              </w:rPr>
              <w:t>reģ</w:t>
            </w:r>
            <w:proofErr w:type="spellEnd"/>
            <w:r w:rsidRPr="003324C6">
              <w:rPr>
                <w:color w:val="auto"/>
                <w:sz w:val="24"/>
                <w:szCs w:val="24"/>
                <w:lang w:val="lv-LV" w:eastAsia="lv-LV"/>
              </w:rPr>
              <w:t>. Nr. _____________________</w:t>
            </w:r>
          </w:p>
          <w:p w14:paraId="01889D40" w14:textId="77777777" w:rsidR="00480FEC" w:rsidRPr="003324C6" w:rsidRDefault="00480FEC" w:rsidP="00C40EB7">
            <w:pPr>
              <w:overflowPunct w:val="0"/>
              <w:autoSpaceDE w:val="0"/>
              <w:autoSpaceDN w:val="0"/>
              <w:adjustRightInd w:val="0"/>
              <w:spacing w:after="0" w:line="240" w:lineRule="auto"/>
              <w:ind w:left="0" w:right="0" w:firstLine="0"/>
              <w:jc w:val="left"/>
              <w:textAlignment w:val="baseline"/>
              <w:rPr>
                <w:color w:val="auto"/>
                <w:sz w:val="24"/>
                <w:szCs w:val="24"/>
                <w:lang w:val="lv-LV" w:eastAsia="lv-LV"/>
              </w:rPr>
            </w:pPr>
          </w:p>
          <w:p w14:paraId="71054ACF" w14:textId="77777777" w:rsidR="00480FEC" w:rsidRPr="003324C6" w:rsidRDefault="00480FEC" w:rsidP="00C40EB7">
            <w:pPr>
              <w:overflowPunct w:val="0"/>
              <w:autoSpaceDE w:val="0"/>
              <w:autoSpaceDN w:val="0"/>
              <w:adjustRightInd w:val="0"/>
              <w:spacing w:after="0" w:line="240" w:lineRule="auto"/>
              <w:ind w:left="0" w:right="0" w:firstLine="0"/>
              <w:jc w:val="left"/>
              <w:textAlignment w:val="baseline"/>
              <w:rPr>
                <w:color w:val="auto"/>
                <w:sz w:val="24"/>
                <w:szCs w:val="24"/>
                <w:lang w:val="lv-LV" w:eastAsia="lv-LV"/>
              </w:rPr>
            </w:pPr>
            <w:r w:rsidRPr="003324C6">
              <w:rPr>
                <w:color w:val="auto"/>
                <w:sz w:val="24"/>
                <w:szCs w:val="24"/>
                <w:lang w:val="lv-LV" w:eastAsia="lv-LV"/>
              </w:rPr>
              <w:t>Banka: ___________________________</w:t>
            </w:r>
          </w:p>
          <w:p w14:paraId="7313DEA0" w14:textId="77777777" w:rsidR="00480FEC" w:rsidRPr="003324C6" w:rsidRDefault="00480FEC" w:rsidP="00C40EB7">
            <w:pPr>
              <w:overflowPunct w:val="0"/>
              <w:autoSpaceDE w:val="0"/>
              <w:autoSpaceDN w:val="0"/>
              <w:adjustRightInd w:val="0"/>
              <w:spacing w:after="0" w:line="240" w:lineRule="auto"/>
              <w:ind w:left="0" w:right="0" w:firstLine="0"/>
              <w:jc w:val="left"/>
              <w:textAlignment w:val="baseline"/>
              <w:rPr>
                <w:b/>
                <w:color w:val="auto"/>
                <w:sz w:val="24"/>
                <w:szCs w:val="24"/>
                <w:lang w:val="lv-LV" w:eastAsia="lv-LV"/>
              </w:rPr>
            </w:pPr>
            <w:r w:rsidRPr="003324C6">
              <w:rPr>
                <w:color w:val="auto"/>
                <w:sz w:val="24"/>
                <w:szCs w:val="24"/>
                <w:lang w:val="lv-LV" w:eastAsia="lv-LV"/>
              </w:rPr>
              <w:t>Konts: ___________________________</w:t>
            </w:r>
          </w:p>
          <w:p w14:paraId="5C50A1D3" w14:textId="77777777" w:rsidR="00480FEC" w:rsidRPr="003324C6" w:rsidRDefault="00480FEC" w:rsidP="00C40EB7">
            <w:pPr>
              <w:overflowPunct w:val="0"/>
              <w:autoSpaceDE w:val="0"/>
              <w:autoSpaceDN w:val="0"/>
              <w:adjustRightInd w:val="0"/>
              <w:spacing w:after="0" w:line="240" w:lineRule="auto"/>
              <w:ind w:left="0" w:right="0" w:firstLine="0"/>
              <w:textAlignment w:val="baseline"/>
              <w:rPr>
                <w:color w:val="auto"/>
                <w:sz w:val="24"/>
                <w:szCs w:val="24"/>
                <w:lang w:val="lv-LV" w:eastAsia="lv-LV"/>
              </w:rPr>
            </w:pPr>
            <w:r w:rsidRPr="003324C6">
              <w:rPr>
                <w:color w:val="auto"/>
                <w:sz w:val="24"/>
                <w:szCs w:val="24"/>
                <w:lang w:val="lv-LV" w:eastAsia="lv-LV"/>
              </w:rPr>
              <w:t>SWIFT kods: ______________________</w:t>
            </w:r>
          </w:p>
          <w:p w14:paraId="1C5D05AE" w14:textId="77777777" w:rsidR="00480FEC" w:rsidRPr="003324C6" w:rsidRDefault="00480FEC" w:rsidP="00C40EB7">
            <w:pPr>
              <w:overflowPunct w:val="0"/>
              <w:autoSpaceDE w:val="0"/>
              <w:autoSpaceDN w:val="0"/>
              <w:adjustRightInd w:val="0"/>
              <w:spacing w:after="0" w:line="240" w:lineRule="auto"/>
              <w:ind w:left="0" w:right="0" w:firstLine="0"/>
              <w:jc w:val="left"/>
              <w:textAlignment w:val="baseline"/>
              <w:rPr>
                <w:color w:val="auto"/>
                <w:sz w:val="24"/>
                <w:szCs w:val="24"/>
                <w:lang w:val="lv-LV" w:eastAsia="lv-LV"/>
              </w:rPr>
            </w:pPr>
          </w:p>
          <w:p w14:paraId="37AF9883" w14:textId="77777777" w:rsidR="00480FEC" w:rsidRPr="003324C6" w:rsidRDefault="00480FEC" w:rsidP="00C40EB7">
            <w:pPr>
              <w:overflowPunct w:val="0"/>
              <w:autoSpaceDE w:val="0"/>
              <w:autoSpaceDN w:val="0"/>
              <w:adjustRightInd w:val="0"/>
              <w:spacing w:after="0" w:line="240" w:lineRule="auto"/>
              <w:ind w:left="0" w:right="0" w:firstLine="0"/>
              <w:jc w:val="left"/>
              <w:textAlignment w:val="baseline"/>
              <w:rPr>
                <w:color w:val="auto"/>
                <w:sz w:val="24"/>
                <w:szCs w:val="24"/>
                <w:lang w:val="lv-LV" w:eastAsia="lv-LV"/>
              </w:rPr>
            </w:pPr>
          </w:p>
          <w:p w14:paraId="667AAB2F" w14:textId="77777777" w:rsidR="00480FEC" w:rsidRPr="003324C6" w:rsidRDefault="00480FEC" w:rsidP="00C40EB7">
            <w:pPr>
              <w:overflowPunct w:val="0"/>
              <w:autoSpaceDE w:val="0"/>
              <w:autoSpaceDN w:val="0"/>
              <w:adjustRightInd w:val="0"/>
              <w:spacing w:after="0" w:line="240" w:lineRule="auto"/>
              <w:ind w:left="0" w:right="0" w:firstLine="0"/>
              <w:textAlignment w:val="baseline"/>
              <w:rPr>
                <w:color w:val="auto"/>
                <w:sz w:val="24"/>
                <w:szCs w:val="24"/>
                <w:lang w:val="lv-LV" w:eastAsia="lv-LV"/>
              </w:rPr>
            </w:pPr>
          </w:p>
          <w:p w14:paraId="0B0622DD" w14:textId="77777777" w:rsidR="00480FEC" w:rsidRPr="003324C6" w:rsidRDefault="00480FEC" w:rsidP="00C40EB7">
            <w:pPr>
              <w:overflowPunct w:val="0"/>
              <w:autoSpaceDE w:val="0"/>
              <w:autoSpaceDN w:val="0"/>
              <w:adjustRightInd w:val="0"/>
              <w:spacing w:after="0" w:line="240" w:lineRule="auto"/>
              <w:ind w:left="0" w:right="0" w:firstLine="0"/>
              <w:jc w:val="left"/>
              <w:textAlignment w:val="baseline"/>
              <w:rPr>
                <w:color w:val="auto"/>
                <w:sz w:val="24"/>
                <w:szCs w:val="24"/>
                <w:lang w:val="lv-LV" w:eastAsia="lv-LV"/>
              </w:rPr>
            </w:pPr>
            <w:r w:rsidRPr="003324C6">
              <w:rPr>
                <w:color w:val="auto"/>
                <w:sz w:val="24"/>
                <w:szCs w:val="24"/>
                <w:lang w:val="lv-LV" w:eastAsia="lv-LV"/>
              </w:rPr>
              <w:t>__</w:t>
            </w:r>
            <w:r w:rsidRPr="003324C6">
              <w:rPr>
                <w:color w:val="auto"/>
                <w:sz w:val="24"/>
                <w:szCs w:val="24"/>
                <w:u w:val="single"/>
                <w:lang w:val="lv-LV" w:eastAsia="lv-LV"/>
              </w:rPr>
              <w:t>&lt;</w:t>
            </w:r>
            <w:r w:rsidRPr="003324C6">
              <w:rPr>
                <w:i/>
                <w:color w:val="auto"/>
                <w:sz w:val="24"/>
                <w:szCs w:val="24"/>
                <w:u w:val="single"/>
                <w:lang w:val="lv-LV" w:eastAsia="lv-LV"/>
              </w:rPr>
              <w:t>paraksts, vārds, uzvārds</w:t>
            </w:r>
            <w:r w:rsidRPr="003324C6">
              <w:rPr>
                <w:color w:val="auto"/>
                <w:sz w:val="24"/>
                <w:szCs w:val="24"/>
                <w:u w:val="single"/>
                <w:lang w:val="lv-LV" w:eastAsia="lv-LV"/>
              </w:rPr>
              <w:t>&gt;</w:t>
            </w:r>
            <w:r w:rsidRPr="003324C6">
              <w:rPr>
                <w:color w:val="auto"/>
                <w:sz w:val="24"/>
                <w:szCs w:val="24"/>
                <w:lang w:val="lv-LV" w:eastAsia="lv-LV"/>
              </w:rPr>
              <w:t xml:space="preserve">_____ </w:t>
            </w:r>
          </w:p>
          <w:p w14:paraId="05742446" w14:textId="77777777" w:rsidR="00480FEC" w:rsidRPr="003324C6" w:rsidRDefault="00480FEC" w:rsidP="00C40EB7">
            <w:pPr>
              <w:overflowPunct w:val="0"/>
              <w:autoSpaceDE w:val="0"/>
              <w:autoSpaceDN w:val="0"/>
              <w:adjustRightInd w:val="0"/>
              <w:spacing w:after="0" w:line="240" w:lineRule="auto"/>
              <w:ind w:left="0" w:right="0" w:firstLine="0"/>
              <w:jc w:val="left"/>
              <w:textAlignment w:val="baseline"/>
              <w:rPr>
                <w:color w:val="auto"/>
                <w:sz w:val="24"/>
                <w:szCs w:val="24"/>
                <w:lang w:val="lv-LV" w:eastAsia="lv-LV"/>
              </w:rPr>
            </w:pPr>
          </w:p>
          <w:p w14:paraId="53A03672" w14:textId="77777777" w:rsidR="00480FEC" w:rsidRPr="003324C6" w:rsidRDefault="00480FEC" w:rsidP="00C40EB7">
            <w:pPr>
              <w:overflowPunct w:val="0"/>
              <w:autoSpaceDE w:val="0"/>
              <w:autoSpaceDN w:val="0"/>
              <w:adjustRightInd w:val="0"/>
              <w:spacing w:after="0" w:line="240" w:lineRule="auto"/>
              <w:ind w:left="0" w:right="0" w:firstLine="0"/>
              <w:jc w:val="left"/>
              <w:textAlignment w:val="baseline"/>
              <w:rPr>
                <w:color w:val="auto"/>
                <w:sz w:val="24"/>
                <w:szCs w:val="24"/>
                <w:lang w:val="lv-LV" w:eastAsia="lv-LV"/>
              </w:rPr>
            </w:pPr>
          </w:p>
          <w:p w14:paraId="445582EA" w14:textId="77777777" w:rsidR="00480FEC" w:rsidRPr="003324C6" w:rsidRDefault="00480FEC" w:rsidP="00C40EB7">
            <w:pPr>
              <w:overflowPunct w:val="0"/>
              <w:autoSpaceDE w:val="0"/>
              <w:autoSpaceDN w:val="0"/>
              <w:adjustRightInd w:val="0"/>
              <w:spacing w:after="0" w:line="240" w:lineRule="auto"/>
              <w:ind w:left="0" w:right="0" w:firstLine="0"/>
              <w:jc w:val="left"/>
              <w:textAlignment w:val="baseline"/>
              <w:rPr>
                <w:color w:val="auto"/>
                <w:sz w:val="24"/>
                <w:szCs w:val="24"/>
                <w:lang w:val="lv-LV" w:eastAsia="lv-LV"/>
              </w:rPr>
            </w:pPr>
            <w:r w:rsidRPr="003324C6">
              <w:rPr>
                <w:color w:val="auto"/>
                <w:sz w:val="24"/>
                <w:szCs w:val="24"/>
                <w:lang w:val="lv-LV" w:eastAsia="lv-LV"/>
              </w:rPr>
              <w:t>__</w:t>
            </w:r>
            <w:r w:rsidRPr="003324C6">
              <w:rPr>
                <w:color w:val="auto"/>
                <w:sz w:val="24"/>
                <w:szCs w:val="24"/>
                <w:u w:val="single"/>
                <w:lang w:val="lv-LV" w:eastAsia="lv-LV"/>
              </w:rPr>
              <w:t>&lt;</w:t>
            </w:r>
            <w:r w:rsidRPr="003324C6">
              <w:rPr>
                <w:i/>
                <w:color w:val="auto"/>
                <w:sz w:val="24"/>
                <w:szCs w:val="24"/>
                <w:u w:val="single"/>
                <w:lang w:val="lv-LV" w:eastAsia="lv-LV"/>
              </w:rPr>
              <w:t>paraksts, vārds, uzvārds</w:t>
            </w:r>
            <w:r w:rsidRPr="003324C6">
              <w:rPr>
                <w:color w:val="auto"/>
                <w:sz w:val="24"/>
                <w:szCs w:val="24"/>
                <w:u w:val="single"/>
                <w:lang w:val="lv-LV" w:eastAsia="lv-LV"/>
              </w:rPr>
              <w:t>&gt;</w:t>
            </w:r>
            <w:r w:rsidRPr="003324C6">
              <w:rPr>
                <w:color w:val="auto"/>
                <w:sz w:val="24"/>
                <w:szCs w:val="24"/>
                <w:lang w:val="lv-LV" w:eastAsia="lv-LV"/>
              </w:rPr>
              <w:t xml:space="preserve">_____ </w:t>
            </w:r>
          </w:p>
          <w:p w14:paraId="1F8C1A22" w14:textId="77777777" w:rsidR="00480FEC" w:rsidRPr="003324C6" w:rsidRDefault="00480FEC" w:rsidP="00C40EB7">
            <w:pPr>
              <w:overflowPunct w:val="0"/>
              <w:autoSpaceDE w:val="0"/>
              <w:autoSpaceDN w:val="0"/>
              <w:adjustRightInd w:val="0"/>
              <w:spacing w:after="0" w:line="240" w:lineRule="auto"/>
              <w:ind w:left="0" w:right="0" w:firstLine="0"/>
              <w:jc w:val="left"/>
              <w:textAlignment w:val="baseline"/>
              <w:rPr>
                <w:color w:val="auto"/>
                <w:sz w:val="24"/>
                <w:szCs w:val="24"/>
                <w:lang w:val="lv-LV" w:eastAsia="lv-LV"/>
              </w:rPr>
            </w:pPr>
          </w:p>
          <w:p w14:paraId="5CD35CFF" w14:textId="77777777" w:rsidR="00480FEC" w:rsidRPr="003324C6" w:rsidRDefault="00480FEC" w:rsidP="00C40EB7">
            <w:pPr>
              <w:overflowPunct w:val="0"/>
              <w:autoSpaceDE w:val="0"/>
              <w:autoSpaceDN w:val="0"/>
              <w:adjustRightInd w:val="0"/>
              <w:spacing w:after="0" w:line="240" w:lineRule="auto"/>
              <w:ind w:left="0" w:right="0" w:firstLine="0"/>
              <w:jc w:val="left"/>
              <w:textAlignment w:val="baseline"/>
              <w:rPr>
                <w:color w:val="auto"/>
                <w:sz w:val="24"/>
                <w:szCs w:val="24"/>
                <w:lang w:val="lv-LV" w:eastAsia="lv-LV"/>
              </w:rPr>
            </w:pPr>
          </w:p>
          <w:p w14:paraId="33A389E4" w14:textId="77777777" w:rsidR="00480FEC" w:rsidRPr="003324C6" w:rsidRDefault="00480FEC" w:rsidP="00C40EB7">
            <w:pPr>
              <w:overflowPunct w:val="0"/>
              <w:autoSpaceDE w:val="0"/>
              <w:autoSpaceDN w:val="0"/>
              <w:adjustRightInd w:val="0"/>
              <w:spacing w:after="0" w:line="240" w:lineRule="auto"/>
              <w:ind w:left="0" w:right="0" w:firstLine="0"/>
              <w:jc w:val="left"/>
              <w:textAlignment w:val="baseline"/>
              <w:rPr>
                <w:color w:val="auto"/>
                <w:sz w:val="24"/>
                <w:szCs w:val="24"/>
                <w:lang w:val="lv-LV" w:eastAsia="lv-LV"/>
              </w:rPr>
            </w:pPr>
            <w:r w:rsidRPr="003324C6">
              <w:rPr>
                <w:color w:val="auto"/>
                <w:sz w:val="24"/>
                <w:szCs w:val="24"/>
                <w:lang w:val="lv-LV" w:eastAsia="lv-LV"/>
              </w:rPr>
              <w:t>__</w:t>
            </w:r>
            <w:r w:rsidRPr="003324C6">
              <w:rPr>
                <w:color w:val="auto"/>
                <w:sz w:val="24"/>
                <w:szCs w:val="24"/>
                <w:u w:val="single"/>
                <w:lang w:val="lv-LV" w:eastAsia="lv-LV"/>
              </w:rPr>
              <w:t>&lt;</w:t>
            </w:r>
            <w:r w:rsidRPr="003324C6">
              <w:rPr>
                <w:i/>
                <w:color w:val="auto"/>
                <w:sz w:val="24"/>
                <w:szCs w:val="24"/>
                <w:u w:val="single"/>
                <w:lang w:val="lv-LV" w:eastAsia="lv-LV"/>
              </w:rPr>
              <w:t>paraksts, vārds, uzvārds</w:t>
            </w:r>
            <w:r w:rsidRPr="003324C6">
              <w:rPr>
                <w:color w:val="auto"/>
                <w:sz w:val="24"/>
                <w:szCs w:val="24"/>
                <w:u w:val="single"/>
                <w:lang w:val="lv-LV" w:eastAsia="lv-LV"/>
              </w:rPr>
              <w:t>&gt;</w:t>
            </w:r>
            <w:r w:rsidRPr="003324C6">
              <w:rPr>
                <w:color w:val="auto"/>
                <w:sz w:val="24"/>
                <w:szCs w:val="24"/>
                <w:lang w:val="lv-LV" w:eastAsia="lv-LV"/>
              </w:rPr>
              <w:t xml:space="preserve">_____ </w:t>
            </w:r>
          </w:p>
          <w:p w14:paraId="23EDAED8" w14:textId="77777777" w:rsidR="00480FEC" w:rsidRPr="003324C6" w:rsidRDefault="00480FEC" w:rsidP="00C40EB7">
            <w:pPr>
              <w:overflowPunct w:val="0"/>
              <w:autoSpaceDE w:val="0"/>
              <w:autoSpaceDN w:val="0"/>
              <w:adjustRightInd w:val="0"/>
              <w:spacing w:after="0" w:line="240" w:lineRule="auto"/>
              <w:ind w:left="0" w:right="0" w:firstLine="0"/>
              <w:jc w:val="left"/>
              <w:textAlignment w:val="baseline"/>
              <w:rPr>
                <w:color w:val="auto"/>
                <w:sz w:val="24"/>
                <w:szCs w:val="24"/>
                <w:lang w:val="lv-LV" w:eastAsia="lv-LV"/>
              </w:rPr>
            </w:pPr>
          </w:p>
          <w:p w14:paraId="70596517" w14:textId="77777777" w:rsidR="00480FEC" w:rsidRPr="003324C6" w:rsidRDefault="00480FEC" w:rsidP="00C40EB7">
            <w:pPr>
              <w:overflowPunct w:val="0"/>
              <w:autoSpaceDE w:val="0"/>
              <w:autoSpaceDN w:val="0"/>
              <w:adjustRightInd w:val="0"/>
              <w:spacing w:after="0" w:line="240" w:lineRule="auto"/>
              <w:ind w:left="0" w:right="0" w:firstLine="0"/>
              <w:jc w:val="left"/>
              <w:textAlignment w:val="baseline"/>
              <w:rPr>
                <w:color w:val="auto"/>
                <w:sz w:val="24"/>
                <w:szCs w:val="24"/>
                <w:lang w:val="lv-LV" w:eastAsia="lv-LV"/>
              </w:rPr>
            </w:pPr>
          </w:p>
          <w:p w14:paraId="30880E48" w14:textId="77777777" w:rsidR="00480FEC" w:rsidRPr="003324C6" w:rsidRDefault="00480FEC" w:rsidP="00C40EB7">
            <w:pPr>
              <w:overflowPunct w:val="0"/>
              <w:autoSpaceDE w:val="0"/>
              <w:autoSpaceDN w:val="0"/>
              <w:adjustRightInd w:val="0"/>
              <w:spacing w:after="0" w:line="240" w:lineRule="auto"/>
              <w:ind w:left="0" w:right="0" w:firstLine="0"/>
              <w:jc w:val="left"/>
              <w:textAlignment w:val="baseline"/>
              <w:rPr>
                <w:color w:val="auto"/>
                <w:sz w:val="24"/>
                <w:szCs w:val="24"/>
                <w:lang w:val="lv-LV" w:eastAsia="lv-LV"/>
              </w:rPr>
            </w:pPr>
            <w:r w:rsidRPr="003324C6">
              <w:rPr>
                <w:iCs/>
                <w:color w:val="auto"/>
                <w:sz w:val="24"/>
                <w:szCs w:val="24"/>
                <w:u w:val="single"/>
                <w:lang w:val="lv-LV" w:eastAsia="lv-LV"/>
              </w:rPr>
              <w:t>&lt;</w:t>
            </w:r>
            <w:r w:rsidRPr="003324C6">
              <w:rPr>
                <w:i/>
                <w:iCs/>
                <w:color w:val="auto"/>
                <w:sz w:val="24"/>
                <w:szCs w:val="24"/>
                <w:u w:val="single"/>
                <w:lang w:val="lv-LV" w:eastAsia="lv-LV"/>
              </w:rPr>
              <w:t>gads</w:t>
            </w:r>
            <w:r w:rsidRPr="003324C6">
              <w:rPr>
                <w:iCs/>
                <w:color w:val="auto"/>
                <w:sz w:val="24"/>
                <w:szCs w:val="24"/>
                <w:u w:val="single"/>
                <w:lang w:val="lv-LV" w:eastAsia="lv-LV"/>
              </w:rPr>
              <w:t>&gt;</w:t>
            </w:r>
            <w:r w:rsidRPr="003324C6">
              <w:rPr>
                <w:color w:val="auto"/>
                <w:sz w:val="24"/>
                <w:szCs w:val="24"/>
                <w:u w:val="single"/>
                <w:lang w:val="lv-LV" w:eastAsia="lv-LV"/>
              </w:rPr>
              <w:t xml:space="preserve">.gada </w:t>
            </w:r>
            <w:r w:rsidRPr="003324C6">
              <w:rPr>
                <w:iCs/>
                <w:color w:val="auto"/>
                <w:sz w:val="24"/>
                <w:szCs w:val="24"/>
                <w:u w:val="single"/>
                <w:lang w:val="lv-LV" w:eastAsia="lv-LV"/>
              </w:rPr>
              <w:t>&lt;</w:t>
            </w:r>
            <w:r w:rsidRPr="003324C6">
              <w:rPr>
                <w:i/>
                <w:iCs/>
                <w:color w:val="auto"/>
                <w:sz w:val="24"/>
                <w:szCs w:val="24"/>
                <w:u w:val="single"/>
                <w:lang w:val="lv-LV" w:eastAsia="lv-LV"/>
              </w:rPr>
              <w:t>datums</w:t>
            </w:r>
            <w:r w:rsidRPr="003324C6">
              <w:rPr>
                <w:iCs/>
                <w:color w:val="auto"/>
                <w:sz w:val="24"/>
                <w:szCs w:val="24"/>
                <w:u w:val="single"/>
                <w:lang w:val="lv-LV" w:eastAsia="lv-LV"/>
              </w:rPr>
              <w:t>&gt;</w:t>
            </w:r>
            <w:r w:rsidRPr="003324C6">
              <w:rPr>
                <w:color w:val="auto"/>
                <w:sz w:val="24"/>
                <w:szCs w:val="24"/>
                <w:u w:val="single"/>
                <w:lang w:val="lv-LV" w:eastAsia="lv-LV"/>
              </w:rPr>
              <w:t>.</w:t>
            </w:r>
            <w:r w:rsidRPr="003324C6">
              <w:rPr>
                <w:iCs/>
                <w:color w:val="auto"/>
                <w:sz w:val="24"/>
                <w:szCs w:val="24"/>
                <w:u w:val="single"/>
                <w:lang w:val="lv-LV" w:eastAsia="lv-LV"/>
              </w:rPr>
              <w:t>&lt;</w:t>
            </w:r>
            <w:r w:rsidRPr="003324C6">
              <w:rPr>
                <w:i/>
                <w:iCs/>
                <w:color w:val="auto"/>
                <w:sz w:val="24"/>
                <w:szCs w:val="24"/>
                <w:u w:val="single"/>
                <w:lang w:val="lv-LV" w:eastAsia="lv-LV"/>
              </w:rPr>
              <w:t>mēnesis</w:t>
            </w:r>
            <w:r w:rsidRPr="003324C6">
              <w:rPr>
                <w:iCs/>
                <w:color w:val="auto"/>
                <w:sz w:val="24"/>
                <w:szCs w:val="24"/>
                <w:u w:val="single"/>
                <w:lang w:val="lv-LV" w:eastAsia="lv-LV"/>
              </w:rPr>
              <w:t xml:space="preserve">&gt;  </w:t>
            </w:r>
          </w:p>
        </w:tc>
      </w:tr>
    </w:tbl>
    <w:p w14:paraId="6F8F7212" w14:textId="77777777" w:rsidR="00765A06" w:rsidRPr="003324C6" w:rsidRDefault="00765A06" w:rsidP="00C40EB7">
      <w:pPr>
        <w:spacing w:after="160" w:line="259" w:lineRule="auto"/>
        <w:ind w:left="0" w:right="0" w:firstLine="0"/>
        <w:jc w:val="left"/>
        <w:rPr>
          <w:b/>
          <w:caps/>
          <w:color w:val="auto"/>
          <w:sz w:val="24"/>
          <w:szCs w:val="24"/>
          <w:lang w:val="lv-LV" w:eastAsia="lv-LV"/>
        </w:rPr>
      </w:pPr>
      <w:r w:rsidRPr="003324C6">
        <w:rPr>
          <w:b/>
          <w:caps/>
          <w:color w:val="auto"/>
          <w:sz w:val="24"/>
          <w:szCs w:val="24"/>
          <w:lang w:val="lv-LV" w:eastAsia="lv-LV"/>
        </w:rPr>
        <w:br w:type="page"/>
      </w:r>
    </w:p>
    <w:p w14:paraId="6D1815D8" w14:textId="77777777" w:rsidR="00480FEC" w:rsidRPr="003324C6" w:rsidRDefault="00480FEC" w:rsidP="00C40EB7">
      <w:pPr>
        <w:spacing w:after="120" w:line="276" w:lineRule="auto"/>
        <w:ind w:left="0" w:right="0" w:firstLine="0"/>
        <w:jc w:val="center"/>
        <w:rPr>
          <w:b/>
          <w:caps/>
          <w:color w:val="auto"/>
          <w:sz w:val="24"/>
          <w:szCs w:val="24"/>
          <w:lang w:val="lv-LV" w:eastAsia="lv-LV"/>
        </w:rPr>
      </w:pPr>
      <w:r w:rsidRPr="003324C6">
        <w:rPr>
          <w:b/>
          <w:caps/>
          <w:color w:val="auto"/>
          <w:sz w:val="24"/>
          <w:szCs w:val="24"/>
          <w:lang w:val="lv-LV" w:eastAsia="lv-LV"/>
        </w:rPr>
        <w:lastRenderedPageBreak/>
        <w:t xml:space="preserve">LĪGUMA NOTEIKUMI </w:t>
      </w:r>
    </w:p>
    <w:p w14:paraId="500B02AB" w14:textId="77777777" w:rsidR="00480FEC" w:rsidRPr="003324C6" w:rsidRDefault="00480FEC" w:rsidP="00C40EB7">
      <w:pPr>
        <w:spacing w:after="120" w:line="276" w:lineRule="auto"/>
        <w:ind w:left="0" w:right="0" w:firstLine="0"/>
        <w:jc w:val="left"/>
        <w:rPr>
          <w:color w:val="auto"/>
          <w:sz w:val="24"/>
          <w:szCs w:val="24"/>
          <w:lang w:val="lv-LV" w:eastAsia="lv-LV"/>
        </w:rPr>
      </w:pPr>
    </w:p>
    <w:p w14:paraId="5172360F" w14:textId="77777777" w:rsidR="00480FEC" w:rsidRPr="003324C6" w:rsidRDefault="00480FEC" w:rsidP="00C40EB7">
      <w:pPr>
        <w:spacing w:after="120" w:line="276" w:lineRule="auto"/>
        <w:ind w:left="0" w:right="0" w:firstLine="0"/>
        <w:jc w:val="left"/>
        <w:rPr>
          <w:color w:val="auto"/>
          <w:sz w:val="24"/>
          <w:szCs w:val="24"/>
          <w:lang w:val="lv-LV" w:eastAsia="lv-LV"/>
        </w:rPr>
      </w:pPr>
    </w:p>
    <w:p w14:paraId="2590B26B" w14:textId="77777777" w:rsidR="00480FEC" w:rsidRPr="003324C6" w:rsidRDefault="00480FEC" w:rsidP="00C40EB7">
      <w:pPr>
        <w:spacing w:after="120" w:line="276" w:lineRule="auto"/>
        <w:ind w:left="0" w:right="0" w:firstLine="0"/>
        <w:jc w:val="left"/>
        <w:rPr>
          <w:color w:val="auto"/>
          <w:sz w:val="24"/>
          <w:szCs w:val="24"/>
          <w:lang w:val="lv-LV" w:eastAsia="lv-LV"/>
        </w:rPr>
      </w:pPr>
      <w:r w:rsidRPr="003324C6">
        <w:rPr>
          <w:color w:val="auto"/>
          <w:sz w:val="24"/>
          <w:szCs w:val="24"/>
          <w:lang w:val="lv-LV" w:eastAsia="lv-LV"/>
        </w:rPr>
        <w:t>Līguma noteikumi ietver:</w:t>
      </w:r>
    </w:p>
    <w:p w14:paraId="3B198BF6" w14:textId="77777777" w:rsidR="00480FEC" w:rsidRPr="003324C6" w:rsidRDefault="00480FEC" w:rsidP="00C40EB7">
      <w:pPr>
        <w:spacing w:after="200" w:line="276" w:lineRule="auto"/>
        <w:ind w:left="0" w:right="0" w:firstLine="0"/>
        <w:rPr>
          <w:color w:val="auto"/>
          <w:sz w:val="24"/>
          <w:szCs w:val="24"/>
          <w:lang w:val="lv-LV" w:eastAsia="lv-LV"/>
        </w:rPr>
      </w:pPr>
      <w:r w:rsidRPr="003324C6">
        <w:rPr>
          <w:color w:val="auto"/>
          <w:sz w:val="24"/>
          <w:szCs w:val="24"/>
          <w:lang w:val="lv-LV" w:eastAsia="lv-LV"/>
        </w:rPr>
        <w:t>•</w:t>
      </w:r>
      <w:r w:rsidRPr="003324C6">
        <w:rPr>
          <w:color w:val="auto"/>
          <w:sz w:val="24"/>
          <w:szCs w:val="24"/>
          <w:lang w:val="lv-LV" w:eastAsia="lv-LV"/>
        </w:rPr>
        <w:tab/>
        <w:t xml:space="preserve">Vispārīgos noteikumus: Starptautiskās </w:t>
      </w:r>
      <w:proofErr w:type="spellStart"/>
      <w:r w:rsidRPr="003324C6">
        <w:rPr>
          <w:color w:val="auto"/>
          <w:sz w:val="24"/>
          <w:szCs w:val="24"/>
          <w:lang w:val="lv-LV" w:eastAsia="lv-LV"/>
        </w:rPr>
        <w:t>Inženierkonsultantu</w:t>
      </w:r>
      <w:proofErr w:type="spellEnd"/>
      <w:r w:rsidRPr="003324C6">
        <w:rPr>
          <w:color w:val="auto"/>
          <w:sz w:val="24"/>
          <w:szCs w:val="24"/>
          <w:lang w:val="lv-LV" w:eastAsia="lv-LV"/>
        </w:rPr>
        <w:t xml:space="preserve"> Federācijas „Iekārtu piegādes un projektēšanas – būvniecības darbu līguma noteikumi elektriskajiem un mehāniskajiem darbiem, būvniecības un </w:t>
      </w:r>
      <w:proofErr w:type="spellStart"/>
      <w:r w:rsidRPr="003324C6">
        <w:rPr>
          <w:color w:val="auto"/>
          <w:sz w:val="24"/>
          <w:szCs w:val="24"/>
          <w:lang w:val="lv-LV" w:eastAsia="lv-LV"/>
        </w:rPr>
        <w:t>inženierdarbiem</w:t>
      </w:r>
      <w:proofErr w:type="spellEnd"/>
      <w:r w:rsidRPr="003324C6">
        <w:rPr>
          <w:color w:val="auto"/>
          <w:sz w:val="24"/>
          <w:szCs w:val="24"/>
          <w:lang w:val="lv-LV" w:eastAsia="lv-LV"/>
        </w:rPr>
        <w:t xml:space="preserve">, kuru projektēšanu veic uzņēmējs” (Latvijas </w:t>
      </w:r>
      <w:proofErr w:type="spellStart"/>
      <w:r w:rsidRPr="003324C6">
        <w:rPr>
          <w:color w:val="auto"/>
          <w:sz w:val="24"/>
          <w:szCs w:val="24"/>
          <w:lang w:val="lv-LV" w:eastAsia="lv-LV"/>
        </w:rPr>
        <w:t>Inženierkonsultantu</w:t>
      </w:r>
      <w:proofErr w:type="spellEnd"/>
      <w:r w:rsidRPr="003324C6">
        <w:rPr>
          <w:color w:val="auto"/>
          <w:sz w:val="24"/>
          <w:szCs w:val="24"/>
          <w:lang w:val="lv-LV" w:eastAsia="lv-LV"/>
        </w:rPr>
        <w:t xml:space="preserve"> asociācijas </w:t>
      </w:r>
      <w:proofErr w:type="spellStart"/>
      <w:r w:rsidRPr="003324C6">
        <w:rPr>
          <w:color w:val="auto"/>
          <w:sz w:val="24"/>
          <w:szCs w:val="24"/>
          <w:lang w:val="lv-LV" w:eastAsia="lv-LV"/>
        </w:rPr>
        <w:t>International</w:t>
      </w:r>
      <w:proofErr w:type="spellEnd"/>
      <w:r w:rsidRPr="003324C6">
        <w:rPr>
          <w:color w:val="auto"/>
          <w:sz w:val="24"/>
          <w:szCs w:val="24"/>
          <w:lang w:val="lv-LV" w:eastAsia="lv-LV"/>
        </w:rPr>
        <w:t xml:space="preserve"> </w:t>
      </w:r>
      <w:proofErr w:type="spellStart"/>
      <w:r w:rsidRPr="003324C6">
        <w:rPr>
          <w:color w:val="auto"/>
          <w:sz w:val="24"/>
          <w:szCs w:val="24"/>
          <w:lang w:val="lv-LV" w:eastAsia="lv-LV"/>
        </w:rPr>
        <w:t>Federation</w:t>
      </w:r>
      <w:proofErr w:type="spellEnd"/>
      <w:r w:rsidRPr="003324C6">
        <w:rPr>
          <w:color w:val="auto"/>
          <w:sz w:val="24"/>
          <w:szCs w:val="24"/>
          <w:lang w:val="lv-LV" w:eastAsia="lv-LV"/>
        </w:rPr>
        <w:t xml:space="preserve"> </w:t>
      </w:r>
      <w:proofErr w:type="spellStart"/>
      <w:r w:rsidRPr="003324C6">
        <w:rPr>
          <w:color w:val="auto"/>
          <w:sz w:val="24"/>
          <w:szCs w:val="24"/>
          <w:lang w:val="lv-LV" w:eastAsia="lv-LV"/>
        </w:rPr>
        <w:t>of</w:t>
      </w:r>
      <w:proofErr w:type="spellEnd"/>
      <w:r w:rsidRPr="003324C6">
        <w:rPr>
          <w:color w:val="auto"/>
          <w:sz w:val="24"/>
          <w:szCs w:val="24"/>
          <w:lang w:val="lv-LV" w:eastAsia="lv-LV"/>
        </w:rPr>
        <w:t xml:space="preserve"> </w:t>
      </w:r>
      <w:proofErr w:type="spellStart"/>
      <w:r w:rsidRPr="003324C6">
        <w:rPr>
          <w:color w:val="auto"/>
          <w:sz w:val="24"/>
          <w:szCs w:val="24"/>
          <w:lang w:val="lv-LV" w:eastAsia="lv-LV"/>
        </w:rPr>
        <w:t>Consulting</w:t>
      </w:r>
      <w:proofErr w:type="spellEnd"/>
      <w:r w:rsidRPr="003324C6">
        <w:rPr>
          <w:color w:val="auto"/>
          <w:sz w:val="24"/>
          <w:szCs w:val="24"/>
          <w:lang w:val="lv-LV" w:eastAsia="lv-LV"/>
        </w:rPr>
        <w:t xml:space="preserve"> </w:t>
      </w:r>
      <w:proofErr w:type="spellStart"/>
      <w:r w:rsidRPr="003324C6">
        <w:rPr>
          <w:color w:val="auto"/>
          <w:sz w:val="24"/>
          <w:szCs w:val="24"/>
          <w:lang w:val="lv-LV" w:eastAsia="lv-LV"/>
        </w:rPr>
        <w:t>Engineers</w:t>
      </w:r>
      <w:proofErr w:type="spellEnd"/>
      <w:r w:rsidRPr="003324C6">
        <w:rPr>
          <w:color w:val="auto"/>
          <w:sz w:val="24"/>
          <w:szCs w:val="24"/>
          <w:lang w:val="lv-LV" w:eastAsia="lv-LV"/>
        </w:rPr>
        <w:t xml:space="preserve"> </w:t>
      </w:r>
      <w:proofErr w:type="spellStart"/>
      <w:r w:rsidRPr="003324C6">
        <w:rPr>
          <w:color w:val="auto"/>
          <w:sz w:val="24"/>
          <w:szCs w:val="24"/>
          <w:lang w:val="lv-LV" w:eastAsia="lv-LV"/>
        </w:rPr>
        <w:t>Conditions</w:t>
      </w:r>
      <w:proofErr w:type="spellEnd"/>
      <w:r w:rsidRPr="003324C6">
        <w:rPr>
          <w:color w:val="auto"/>
          <w:sz w:val="24"/>
          <w:szCs w:val="24"/>
          <w:lang w:val="lv-LV" w:eastAsia="lv-LV"/>
        </w:rPr>
        <w:t xml:space="preserve"> </w:t>
      </w:r>
      <w:proofErr w:type="spellStart"/>
      <w:r w:rsidRPr="003324C6">
        <w:rPr>
          <w:color w:val="auto"/>
          <w:sz w:val="24"/>
          <w:szCs w:val="24"/>
          <w:lang w:val="lv-LV" w:eastAsia="lv-LV"/>
        </w:rPr>
        <w:t>of</w:t>
      </w:r>
      <w:proofErr w:type="spellEnd"/>
      <w:r w:rsidRPr="003324C6">
        <w:rPr>
          <w:color w:val="auto"/>
          <w:sz w:val="24"/>
          <w:szCs w:val="24"/>
          <w:lang w:val="lv-LV" w:eastAsia="lv-LV"/>
        </w:rPr>
        <w:t xml:space="preserve"> </w:t>
      </w:r>
      <w:proofErr w:type="spellStart"/>
      <w:r w:rsidRPr="003324C6">
        <w:rPr>
          <w:color w:val="auto"/>
          <w:sz w:val="24"/>
          <w:szCs w:val="24"/>
          <w:lang w:val="lv-LV" w:eastAsia="lv-LV"/>
        </w:rPr>
        <w:t>Contract</w:t>
      </w:r>
      <w:proofErr w:type="spellEnd"/>
      <w:r w:rsidRPr="003324C6">
        <w:rPr>
          <w:color w:val="auto"/>
          <w:sz w:val="24"/>
          <w:szCs w:val="24"/>
          <w:lang w:val="lv-LV" w:eastAsia="lv-LV"/>
        </w:rPr>
        <w:t xml:space="preserve"> </w:t>
      </w:r>
      <w:proofErr w:type="spellStart"/>
      <w:r w:rsidRPr="003324C6">
        <w:rPr>
          <w:color w:val="auto"/>
          <w:sz w:val="24"/>
          <w:szCs w:val="24"/>
          <w:lang w:val="lv-LV" w:eastAsia="lv-LV"/>
        </w:rPr>
        <w:t>for</w:t>
      </w:r>
      <w:proofErr w:type="spellEnd"/>
      <w:r w:rsidRPr="003324C6">
        <w:rPr>
          <w:color w:val="auto"/>
          <w:sz w:val="24"/>
          <w:szCs w:val="24"/>
          <w:lang w:val="lv-LV" w:eastAsia="lv-LV"/>
        </w:rPr>
        <w:t xml:space="preserve"> </w:t>
      </w:r>
      <w:proofErr w:type="spellStart"/>
      <w:r w:rsidRPr="003324C6">
        <w:rPr>
          <w:color w:val="auto"/>
          <w:sz w:val="24"/>
          <w:szCs w:val="24"/>
          <w:lang w:val="lv-LV" w:eastAsia="lv-LV"/>
        </w:rPr>
        <w:t>Plant</w:t>
      </w:r>
      <w:proofErr w:type="spellEnd"/>
      <w:r w:rsidRPr="003324C6">
        <w:rPr>
          <w:color w:val="auto"/>
          <w:sz w:val="24"/>
          <w:szCs w:val="24"/>
          <w:lang w:val="lv-LV" w:eastAsia="lv-LV"/>
        </w:rPr>
        <w:t xml:space="preserve"> </w:t>
      </w:r>
      <w:proofErr w:type="spellStart"/>
      <w:r w:rsidRPr="003324C6">
        <w:rPr>
          <w:color w:val="auto"/>
          <w:sz w:val="24"/>
          <w:szCs w:val="24"/>
          <w:lang w:val="lv-LV" w:eastAsia="lv-LV"/>
        </w:rPr>
        <w:t>and</w:t>
      </w:r>
      <w:proofErr w:type="spellEnd"/>
      <w:r w:rsidRPr="003324C6">
        <w:rPr>
          <w:color w:val="auto"/>
          <w:sz w:val="24"/>
          <w:szCs w:val="24"/>
          <w:lang w:val="lv-LV" w:eastAsia="lv-LV"/>
        </w:rPr>
        <w:t xml:space="preserve"> </w:t>
      </w:r>
      <w:proofErr w:type="spellStart"/>
      <w:r w:rsidRPr="003324C6">
        <w:rPr>
          <w:color w:val="auto"/>
          <w:sz w:val="24"/>
          <w:szCs w:val="24"/>
          <w:lang w:val="lv-LV" w:eastAsia="lv-LV"/>
        </w:rPr>
        <w:t>Design</w:t>
      </w:r>
      <w:proofErr w:type="spellEnd"/>
      <w:r w:rsidRPr="003324C6">
        <w:rPr>
          <w:color w:val="auto"/>
          <w:sz w:val="24"/>
          <w:szCs w:val="24"/>
          <w:lang w:val="lv-LV" w:eastAsia="lv-LV"/>
        </w:rPr>
        <w:t xml:space="preserve"> – </w:t>
      </w:r>
      <w:proofErr w:type="spellStart"/>
      <w:r w:rsidRPr="003324C6">
        <w:rPr>
          <w:color w:val="auto"/>
          <w:sz w:val="24"/>
          <w:szCs w:val="24"/>
          <w:lang w:val="lv-LV" w:eastAsia="lv-LV"/>
        </w:rPr>
        <w:t>Build</w:t>
      </w:r>
      <w:proofErr w:type="spellEnd"/>
      <w:r w:rsidRPr="003324C6">
        <w:rPr>
          <w:color w:val="auto"/>
          <w:sz w:val="24"/>
          <w:szCs w:val="24"/>
          <w:lang w:val="lv-LV" w:eastAsia="lv-LV"/>
        </w:rPr>
        <w:t xml:space="preserve"> </w:t>
      </w:r>
      <w:proofErr w:type="spellStart"/>
      <w:r w:rsidRPr="003324C6">
        <w:rPr>
          <w:color w:val="auto"/>
          <w:sz w:val="24"/>
          <w:szCs w:val="24"/>
          <w:lang w:val="lv-LV" w:eastAsia="lv-LV"/>
        </w:rPr>
        <w:t>for</w:t>
      </w:r>
      <w:proofErr w:type="spellEnd"/>
      <w:r w:rsidRPr="003324C6">
        <w:rPr>
          <w:color w:val="auto"/>
          <w:sz w:val="24"/>
          <w:szCs w:val="24"/>
          <w:lang w:val="lv-LV" w:eastAsia="lv-LV"/>
        </w:rPr>
        <w:t xml:space="preserve"> </w:t>
      </w:r>
      <w:proofErr w:type="spellStart"/>
      <w:r w:rsidRPr="003324C6">
        <w:rPr>
          <w:color w:val="auto"/>
          <w:sz w:val="24"/>
          <w:szCs w:val="24"/>
          <w:lang w:val="lv-LV" w:eastAsia="lv-LV"/>
        </w:rPr>
        <w:t>Electrical</w:t>
      </w:r>
      <w:proofErr w:type="spellEnd"/>
      <w:r w:rsidRPr="003324C6">
        <w:rPr>
          <w:color w:val="auto"/>
          <w:sz w:val="24"/>
          <w:szCs w:val="24"/>
          <w:lang w:val="lv-LV" w:eastAsia="lv-LV"/>
        </w:rPr>
        <w:t xml:space="preserve"> </w:t>
      </w:r>
      <w:proofErr w:type="spellStart"/>
      <w:r w:rsidRPr="003324C6">
        <w:rPr>
          <w:color w:val="auto"/>
          <w:sz w:val="24"/>
          <w:szCs w:val="24"/>
          <w:lang w:val="lv-LV" w:eastAsia="lv-LV"/>
        </w:rPr>
        <w:t>and</w:t>
      </w:r>
      <w:proofErr w:type="spellEnd"/>
      <w:r w:rsidRPr="003324C6">
        <w:rPr>
          <w:color w:val="auto"/>
          <w:sz w:val="24"/>
          <w:szCs w:val="24"/>
          <w:lang w:val="lv-LV" w:eastAsia="lv-LV"/>
        </w:rPr>
        <w:t xml:space="preserve"> </w:t>
      </w:r>
      <w:proofErr w:type="spellStart"/>
      <w:r w:rsidRPr="003324C6">
        <w:rPr>
          <w:color w:val="auto"/>
          <w:sz w:val="24"/>
          <w:szCs w:val="24"/>
          <w:lang w:val="lv-LV" w:eastAsia="lv-LV"/>
        </w:rPr>
        <w:t>Mechanical</w:t>
      </w:r>
      <w:proofErr w:type="spellEnd"/>
      <w:r w:rsidRPr="003324C6">
        <w:rPr>
          <w:color w:val="auto"/>
          <w:sz w:val="24"/>
          <w:szCs w:val="24"/>
          <w:lang w:val="lv-LV" w:eastAsia="lv-LV"/>
        </w:rPr>
        <w:t xml:space="preserve"> </w:t>
      </w:r>
      <w:proofErr w:type="spellStart"/>
      <w:r w:rsidRPr="003324C6">
        <w:rPr>
          <w:color w:val="auto"/>
          <w:sz w:val="24"/>
          <w:szCs w:val="24"/>
          <w:lang w:val="lv-LV" w:eastAsia="lv-LV"/>
        </w:rPr>
        <w:t>Plant</w:t>
      </w:r>
      <w:proofErr w:type="spellEnd"/>
      <w:r w:rsidRPr="003324C6">
        <w:rPr>
          <w:color w:val="auto"/>
          <w:sz w:val="24"/>
          <w:szCs w:val="24"/>
          <w:lang w:val="lv-LV" w:eastAsia="lv-LV"/>
        </w:rPr>
        <w:t xml:space="preserve">, </w:t>
      </w:r>
      <w:proofErr w:type="spellStart"/>
      <w:r w:rsidRPr="003324C6">
        <w:rPr>
          <w:color w:val="auto"/>
          <w:sz w:val="24"/>
          <w:szCs w:val="24"/>
          <w:lang w:val="lv-LV" w:eastAsia="lv-LV"/>
        </w:rPr>
        <w:t>and</w:t>
      </w:r>
      <w:proofErr w:type="spellEnd"/>
      <w:r w:rsidRPr="003324C6">
        <w:rPr>
          <w:color w:val="auto"/>
          <w:sz w:val="24"/>
          <w:szCs w:val="24"/>
          <w:lang w:val="lv-LV" w:eastAsia="lv-LV"/>
        </w:rPr>
        <w:t xml:space="preserve"> </w:t>
      </w:r>
      <w:proofErr w:type="spellStart"/>
      <w:r w:rsidRPr="003324C6">
        <w:rPr>
          <w:color w:val="auto"/>
          <w:sz w:val="24"/>
          <w:szCs w:val="24"/>
          <w:lang w:val="lv-LV" w:eastAsia="lv-LV"/>
        </w:rPr>
        <w:t>for</w:t>
      </w:r>
      <w:proofErr w:type="spellEnd"/>
      <w:r w:rsidRPr="003324C6">
        <w:rPr>
          <w:color w:val="auto"/>
          <w:sz w:val="24"/>
          <w:szCs w:val="24"/>
          <w:lang w:val="lv-LV" w:eastAsia="lv-LV"/>
        </w:rPr>
        <w:t xml:space="preserve"> </w:t>
      </w:r>
      <w:proofErr w:type="spellStart"/>
      <w:r w:rsidRPr="003324C6">
        <w:rPr>
          <w:color w:val="auto"/>
          <w:sz w:val="24"/>
          <w:szCs w:val="24"/>
          <w:lang w:val="lv-LV" w:eastAsia="lv-LV"/>
        </w:rPr>
        <w:t>Building</w:t>
      </w:r>
      <w:proofErr w:type="spellEnd"/>
      <w:r w:rsidRPr="003324C6">
        <w:rPr>
          <w:color w:val="auto"/>
          <w:sz w:val="24"/>
          <w:szCs w:val="24"/>
          <w:lang w:val="lv-LV" w:eastAsia="lv-LV"/>
        </w:rPr>
        <w:t xml:space="preserve"> </w:t>
      </w:r>
      <w:proofErr w:type="spellStart"/>
      <w:r w:rsidRPr="003324C6">
        <w:rPr>
          <w:color w:val="auto"/>
          <w:sz w:val="24"/>
          <w:szCs w:val="24"/>
          <w:lang w:val="lv-LV" w:eastAsia="lv-LV"/>
        </w:rPr>
        <w:t>and</w:t>
      </w:r>
      <w:proofErr w:type="spellEnd"/>
      <w:r w:rsidRPr="003324C6">
        <w:rPr>
          <w:color w:val="auto"/>
          <w:sz w:val="24"/>
          <w:szCs w:val="24"/>
          <w:lang w:val="lv-LV" w:eastAsia="lv-LV"/>
        </w:rPr>
        <w:t xml:space="preserve"> </w:t>
      </w:r>
      <w:proofErr w:type="spellStart"/>
      <w:r w:rsidRPr="003324C6">
        <w:rPr>
          <w:color w:val="auto"/>
          <w:sz w:val="24"/>
          <w:szCs w:val="24"/>
          <w:lang w:val="lv-LV" w:eastAsia="lv-LV"/>
        </w:rPr>
        <w:t>Engineering</w:t>
      </w:r>
      <w:proofErr w:type="spellEnd"/>
      <w:r w:rsidRPr="003324C6">
        <w:rPr>
          <w:color w:val="auto"/>
          <w:sz w:val="24"/>
          <w:szCs w:val="24"/>
          <w:lang w:val="lv-LV" w:eastAsia="lv-LV"/>
        </w:rPr>
        <w:t xml:space="preserve"> Works, </w:t>
      </w:r>
      <w:proofErr w:type="spellStart"/>
      <w:r w:rsidRPr="003324C6">
        <w:rPr>
          <w:color w:val="auto"/>
          <w:sz w:val="24"/>
          <w:szCs w:val="24"/>
          <w:lang w:val="lv-LV" w:eastAsia="lv-LV"/>
        </w:rPr>
        <w:t>Designed</w:t>
      </w:r>
      <w:proofErr w:type="spellEnd"/>
      <w:r w:rsidRPr="003324C6">
        <w:rPr>
          <w:color w:val="auto"/>
          <w:sz w:val="24"/>
          <w:szCs w:val="24"/>
          <w:lang w:val="lv-LV" w:eastAsia="lv-LV"/>
        </w:rPr>
        <w:t xml:space="preserve"> </w:t>
      </w:r>
      <w:proofErr w:type="spellStart"/>
      <w:r w:rsidRPr="003324C6">
        <w:rPr>
          <w:color w:val="auto"/>
          <w:sz w:val="24"/>
          <w:szCs w:val="24"/>
          <w:lang w:val="lv-LV" w:eastAsia="lv-LV"/>
        </w:rPr>
        <w:t>by</w:t>
      </w:r>
      <w:proofErr w:type="spellEnd"/>
      <w:r w:rsidRPr="003324C6">
        <w:rPr>
          <w:color w:val="auto"/>
          <w:sz w:val="24"/>
          <w:szCs w:val="24"/>
          <w:lang w:val="lv-LV" w:eastAsia="lv-LV"/>
        </w:rPr>
        <w:t xml:space="preserve"> </w:t>
      </w:r>
      <w:proofErr w:type="spellStart"/>
      <w:r w:rsidRPr="003324C6">
        <w:rPr>
          <w:color w:val="auto"/>
          <w:sz w:val="24"/>
          <w:szCs w:val="24"/>
          <w:lang w:val="lv-LV" w:eastAsia="lv-LV"/>
        </w:rPr>
        <w:t>the</w:t>
      </w:r>
      <w:proofErr w:type="spellEnd"/>
      <w:r w:rsidRPr="003324C6">
        <w:rPr>
          <w:color w:val="auto"/>
          <w:sz w:val="24"/>
          <w:szCs w:val="24"/>
          <w:lang w:val="lv-LV" w:eastAsia="lv-LV"/>
        </w:rPr>
        <w:t xml:space="preserve"> </w:t>
      </w:r>
      <w:proofErr w:type="spellStart"/>
      <w:r w:rsidRPr="003324C6">
        <w:rPr>
          <w:color w:val="auto"/>
          <w:sz w:val="24"/>
          <w:szCs w:val="24"/>
          <w:lang w:val="lv-LV" w:eastAsia="lv-LV"/>
        </w:rPr>
        <w:t>Contractor</w:t>
      </w:r>
      <w:proofErr w:type="spellEnd"/>
      <w:r w:rsidRPr="003324C6">
        <w:rPr>
          <w:color w:val="auto"/>
          <w:sz w:val="24"/>
          <w:szCs w:val="24"/>
          <w:lang w:val="lv-LV" w:eastAsia="lv-LV"/>
        </w:rPr>
        <w:t xml:space="preserve"> 2005.gada tulkojums), kuru kopijas var iegādāties Latvijas </w:t>
      </w:r>
      <w:proofErr w:type="spellStart"/>
      <w:r w:rsidRPr="003324C6">
        <w:rPr>
          <w:color w:val="auto"/>
          <w:sz w:val="24"/>
          <w:szCs w:val="24"/>
          <w:lang w:val="lv-LV" w:eastAsia="lv-LV"/>
        </w:rPr>
        <w:t>Inženierkonsultantu</w:t>
      </w:r>
      <w:proofErr w:type="spellEnd"/>
      <w:r w:rsidRPr="003324C6">
        <w:rPr>
          <w:color w:val="auto"/>
          <w:sz w:val="24"/>
          <w:szCs w:val="24"/>
          <w:lang w:val="lv-LV" w:eastAsia="lv-LV"/>
        </w:rPr>
        <w:t xml:space="preserve"> asociācijā, Krišjāņa Barona ielā 99/1a, Rīgā, LV 1012, e-pasts: </w:t>
      </w:r>
      <w:proofErr w:type="spellStart"/>
      <w:r w:rsidRPr="003324C6">
        <w:rPr>
          <w:color w:val="auto"/>
          <w:sz w:val="24"/>
          <w:szCs w:val="24"/>
          <w:lang w:val="lv-LV" w:eastAsia="lv-LV"/>
        </w:rPr>
        <w:t>lika@lika.lv</w:t>
      </w:r>
      <w:proofErr w:type="spellEnd"/>
      <w:r w:rsidRPr="003324C6">
        <w:rPr>
          <w:color w:val="auto"/>
          <w:sz w:val="24"/>
          <w:szCs w:val="24"/>
          <w:lang w:val="lv-LV" w:eastAsia="lv-LV"/>
        </w:rPr>
        <w:t xml:space="preserve"> vai www.fidic.org/bookshop, </w:t>
      </w:r>
    </w:p>
    <w:p w14:paraId="5E1B3515" w14:textId="77777777" w:rsidR="00480FEC" w:rsidRPr="003324C6" w:rsidRDefault="00480FEC" w:rsidP="00C40EB7">
      <w:pPr>
        <w:spacing w:after="200" w:line="276" w:lineRule="auto"/>
        <w:ind w:left="0" w:right="0" w:firstLine="0"/>
        <w:jc w:val="left"/>
        <w:rPr>
          <w:color w:val="auto"/>
          <w:sz w:val="24"/>
          <w:szCs w:val="24"/>
          <w:lang w:val="lv-LV" w:eastAsia="lv-LV"/>
        </w:rPr>
      </w:pPr>
      <w:r w:rsidRPr="003324C6">
        <w:rPr>
          <w:color w:val="auto"/>
          <w:sz w:val="24"/>
          <w:szCs w:val="24"/>
          <w:lang w:val="lv-LV" w:eastAsia="lv-LV"/>
        </w:rPr>
        <w:t xml:space="preserve">un </w:t>
      </w:r>
    </w:p>
    <w:p w14:paraId="54D042DD" w14:textId="77777777" w:rsidR="00480FEC" w:rsidRPr="003324C6" w:rsidRDefault="00480FEC" w:rsidP="00C40EB7">
      <w:pPr>
        <w:spacing w:after="200" w:line="276" w:lineRule="auto"/>
        <w:ind w:left="0" w:right="0" w:firstLine="0"/>
        <w:rPr>
          <w:color w:val="auto"/>
          <w:sz w:val="24"/>
          <w:szCs w:val="24"/>
          <w:lang w:val="lv-LV" w:eastAsia="lv-LV"/>
        </w:rPr>
      </w:pPr>
      <w:r w:rsidRPr="003324C6">
        <w:rPr>
          <w:color w:val="auto"/>
          <w:sz w:val="24"/>
          <w:szCs w:val="24"/>
          <w:lang w:val="lv-LV" w:eastAsia="lv-LV"/>
        </w:rPr>
        <w:t>•</w:t>
      </w:r>
      <w:r w:rsidRPr="003324C6">
        <w:rPr>
          <w:color w:val="auto"/>
          <w:sz w:val="24"/>
          <w:szCs w:val="24"/>
          <w:lang w:val="lv-LV" w:eastAsia="lv-LV"/>
        </w:rPr>
        <w:tab/>
        <w:t>Speciālos noteikumus, kas ietver Vispārīgo noteikumu labojumus un papildinājumus.</w:t>
      </w:r>
    </w:p>
    <w:p w14:paraId="54A20920" w14:textId="77777777" w:rsidR="00480FEC" w:rsidRPr="003324C6" w:rsidRDefault="00480FEC" w:rsidP="00C40EB7">
      <w:pPr>
        <w:spacing w:after="200" w:line="276" w:lineRule="auto"/>
        <w:ind w:left="0" w:right="0" w:firstLine="0"/>
        <w:jc w:val="left"/>
        <w:rPr>
          <w:color w:val="auto"/>
          <w:sz w:val="24"/>
          <w:szCs w:val="24"/>
          <w:lang w:val="lv-LV" w:eastAsia="lv-LV"/>
        </w:rPr>
      </w:pPr>
    </w:p>
    <w:p w14:paraId="6744FF97" w14:textId="77777777" w:rsidR="00480FEC" w:rsidRPr="003324C6" w:rsidRDefault="00480FEC" w:rsidP="00C40EB7">
      <w:pPr>
        <w:spacing w:after="200" w:line="276" w:lineRule="auto"/>
        <w:ind w:left="0" w:right="0" w:firstLine="0"/>
        <w:jc w:val="left"/>
        <w:rPr>
          <w:color w:val="auto"/>
          <w:sz w:val="24"/>
          <w:szCs w:val="24"/>
          <w:lang w:val="lv-LV" w:eastAsia="lv-LV"/>
        </w:rPr>
      </w:pPr>
    </w:p>
    <w:p w14:paraId="5D0E446E" w14:textId="77777777" w:rsidR="00480FEC" w:rsidRPr="003324C6" w:rsidRDefault="00480FEC" w:rsidP="00C40EB7">
      <w:pPr>
        <w:spacing w:after="200" w:line="276" w:lineRule="auto"/>
        <w:ind w:left="0" w:right="0" w:firstLine="0"/>
        <w:jc w:val="left"/>
        <w:rPr>
          <w:color w:val="auto"/>
          <w:sz w:val="24"/>
          <w:szCs w:val="24"/>
          <w:lang w:val="lv-LV" w:eastAsia="lv-LV"/>
        </w:rPr>
      </w:pPr>
    </w:p>
    <w:p w14:paraId="0764247A" w14:textId="77777777" w:rsidR="00480FEC" w:rsidRPr="003324C6" w:rsidRDefault="00480FEC" w:rsidP="00C40EB7">
      <w:pPr>
        <w:spacing w:after="120" w:line="276" w:lineRule="auto"/>
        <w:ind w:left="0" w:right="0" w:firstLine="0"/>
        <w:jc w:val="center"/>
        <w:rPr>
          <w:b/>
          <w:caps/>
          <w:color w:val="auto"/>
          <w:sz w:val="24"/>
          <w:szCs w:val="24"/>
          <w:lang w:val="lv-LV" w:eastAsia="lv-LV"/>
        </w:rPr>
      </w:pPr>
    </w:p>
    <w:p w14:paraId="27D8211B" w14:textId="77777777" w:rsidR="00480FEC" w:rsidRPr="003324C6" w:rsidRDefault="00480FEC" w:rsidP="00C40EB7">
      <w:pPr>
        <w:spacing w:after="200" w:line="276" w:lineRule="auto"/>
        <w:ind w:left="0" w:right="0" w:firstLine="0"/>
        <w:jc w:val="left"/>
        <w:rPr>
          <w:color w:val="auto"/>
          <w:sz w:val="24"/>
          <w:szCs w:val="24"/>
          <w:lang w:val="lv-LV" w:eastAsia="lv-LV"/>
        </w:rPr>
      </w:pPr>
      <w:r w:rsidRPr="003324C6">
        <w:rPr>
          <w:color w:val="auto"/>
          <w:sz w:val="24"/>
          <w:szCs w:val="24"/>
          <w:lang w:val="lv-LV" w:eastAsia="lv-LV"/>
        </w:rPr>
        <w:br w:type="page"/>
      </w:r>
    </w:p>
    <w:p w14:paraId="297AD8E9" w14:textId="77777777" w:rsidR="003A4CA7" w:rsidRPr="003324C6" w:rsidRDefault="003A4CA7" w:rsidP="00C40EB7">
      <w:pPr>
        <w:suppressAutoHyphens/>
        <w:spacing w:after="120" w:line="240" w:lineRule="auto"/>
        <w:ind w:left="0" w:right="0" w:firstLine="0"/>
        <w:jc w:val="center"/>
        <w:rPr>
          <w:b/>
          <w:caps/>
          <w:color w:val="auto"/>
          <w:sz w:val="24"/>
          <w:szCs w:val="24"/>
          <w:lang w:val="lv-LV" w:eastAsia="en-US"/>
        </w:rPr>
      </w:pPr>
    </w:p>
    <w:p w14:paraId="68E01CC9" w14:textId="77777777" w:rsidR="003A4CA7" w:rsidRPr="003324C6" w:rsidRDefault="003A4CA7" w:rsidP="00C40EB7">
      <w:pPr>
        <w:suppressAutoHyphens/>
        <w:spacing w:after="120" w:line="240" w:lineRule="auto"/>
        <w:ind w:left="0" w:right="0" w:firstLine="0"/>
        <w:jc w:val="center"/>
        <w:rPr>
          <w:b/>
          <w:caps/>
          <w:color w:val="auto"/>
          <w:sz w:val="24"/>
          <w:szCs w:val="24"/>
          <w:lang w:val="lv-LV" w:eastAsia="en-US"/>
        </w:rPr>
      </w:pPr>
    </w:p>
    <w:p w14:paraId="78BD496C" w14:textId="77777777" w:rsidR="00480FEC" w:rsidRPr="003324C6" w:rsidRDefault="00480FEC" w:rsidP="00C40EB7">
      <w:pPr>
        <w:suppressAutoHyphens/>
        <w:spacing w:after="120" w:line="240" w:lineRule="auto"/>
        <w:ind w:left="0" w:right="0" w:firstLine="0"/>
        <w:jc w:val="center"/>
        <w:rPr>
          <w:b/>
          <w:caps/>
          <w:color w:val="auto"/>
          <w:sz w:val="24"/>
          <w:szCs w:val="24"/>
          <w:lang w:val="lv-LV" w:eastAsia="en-US"/>
        </w:rPr>
      </w:pPr>
      <w:r w:rsidRPr="003324C6">
        <w:rPr>
          <w:b/>
          <w:caps/>
          <w:color w:val="auto"/>
          <w:sz w:val="24"/>
          <w:szCs w:val="24"/>
          <w:lang w:val="lv-LV" w:eastAsia="en-US"/>
        </w:rPr>
        <w:t>VISPĀRĪGIE noteikumi</w:t>
      </w:r>
    </w:p>
    <w:p w14:paraId="10B69E7C" w14:textId="77777777" w:rsidR="00480FEC" w:rsidRPr="003324C6" w:rsidRDefault="00480FEC" w:rsidP="00C40EB7">
      <w:pPr>
        <w:suppressAutoHyphens/>
        <w:spacing w:after="120" w:line="240" w:lineRule="auto"/>
        <w:ind w:left="0" w:right="0" w:firstLine="0"/>
        <w:jc w:val="center"/>
        <w:rPr>
          <w:b/>
          <w:caps/>
          <w:color w:val="auto"/>
          <w:sz w:val="24"/>
          <w:szCs w:val="24"/>
          <w:lang w:val="lv-LV" w:eastAsia="en-US"/>
        </w:rPr>
      </w:pPr>
    </w:p>
    <w:p w14:paraId="48EAC467" w14:textId="77777777" w:rsidR="00480FEC" w:rsidRPr="003324C6" w:rsidRDefault="00480FEC" w:rsidP="00C40EB7">
      <w:pPr>
        <w:spacing w:after="120" w:line="240" w:lineRule="auto"/>
        <w:ind w:left="0" w:right="0" w:firstLine="0"/>
        <w:rPr>
          <w:color w:val="auto"/>
          <w:sz w:val="24"/>
          <w:szCs w:val="24"/>
          <w:lang w:val="lv-LV" w:eastAsia="lv-LV"/>
        </w:rPr>
      </w:pPr>
      <w:r w:rsidRPr="003324C6">
        <w:rPr>
          <w:color w:val="auto"/>
          <w:sz w:val="24"/>
          <w:szCs w:val="24"/>
          <w:highlight w:val="white"/>
          <w:lang w:val="lv-LV" w:eastAsia="lv-LV"/>
        </w:rPr>
        <w:t>FIDIC „Iekārtu piegādes un projektēšanas – būvniecības darbu līguma noteikumi”, 1999.gada Pirmais izdevums („</w:t>
      </w:r>
      <w:proofErr w:type="spellStart"/>
      <w:r w:rsidRPr="003324C6">
        <w:rPr>
          <w:color w:val="auto"/>
          <w:sz w:val="24"/>
          <w:szCs w:val="24"/>
          <w:highlight w:val="white"/>
          <w:lang w:val="lv-LV" w:eastAsia="lv-LV"/>
        </w:rPr>
        <w:t>General</w:t>
      </w:r>
      <w:proofErr w:type="spellEnd"/>
      <w:r w:rsidRPr="003324C6">
        <w:rPr>
          <w:color w:val="auto"/>
          <w:sz w:val="24"/>
          <w:szCs w:val="24"/>
          <w:highlight w:val="white"/>
          <w:lang w:val="lv-LV" w:eastAsia="lv-LV"/>
        </w:rPr>
        <w:t xml:space="preserve"> </w:t>
      </w:r>
      <w:proofErr w:type="spellStart"/>
      <w:r w:rsidRPr="003324C6">
        <w:rPr>
          <w:color w:val="auto"/>
          <w:sz w:val="24"/>
          <w:szCs w:val="24"/>
          <w:highlight w:val="white"/>
          <w:lang w:val="lv-LV" w:eastAsia="lv-LV"/>
        </w:rPr>
        <w:t>Conditions</w:t>
      </w:r>
      <w:proofErr w:type="spellEnd"/>
      <w:r w:rsidRPr="003324C6">
        <w:rPr>
          <w:color w:val="auto"/>
          <w:sz w:val="24"/>
          <w:szCs w:val="24"/>
          <w:highlight w:val="white"/>
          <w:lang w:val="lv-LV" w:eastAsia="lv-LV"/>
        </w:rPr>
        <w:t xml:space="preserve"> </w:t>
      </w:r>
      <w:proofErr w:type="spellStart"/>
      <w:r w:rsidRPr="003324C6">
        <w:rPr>
          <w:color w:val="auto"/>
          <w:sz w:val="24"/>
          <w:szCs w:val="24"/>
          <w:highlight w:val="white"/>
          <w:lang w:val="lv-LV" w:eastAsia="lv-LV"/>
        </w:rPr>
        <w:t>for</w:t>
      </w:r>
      <w:proofErr w:type="spellEnd"/>
      <w:r w:rsidRPr="003324C6">
        <w:rPr>
          <w:color w:val="auto"/>
          <w:sz w:val="24"/>
          <w:szCs w:val="24"/>
          <w:highlight w:val="white"/>
          <w:lang w:val="lv-LV" w:eastAsia="lv-LV"/>
        </w:rPr>
        <w:t xml:space="preserve"> </w:t>
      </w:r>
      <w:proofErr w:type="spellStart"/>
      <w:r w:rsidRPr="003324C6">
        <w:rPr>
          <w:color w:val="auto"/>
          <w:sz w:val="24"/>
          <w:szCs w:val="24"/>
          <w:highlight w:val="white"/>
          <w:lang w:val="lv-LV" w:eastAsia="lv-LV"/>
        </w:rPr>
        <w:t>Plant</w:t>
      </w:r>
      <w:proofErr w:type="spellEnd"/>
      <w:r w:rsidRPr="003324C6">
        <w:rPr>
          <w:color w:val="auto"/>
          <w:sz w:val="24"/>
          <w:szCs w:val="24"/>
          <w:highlight w:val="white"/>
          <w:lang w:val="lv-LV" w:eastAsia="lv-LV"/>
        </w:rPr>
        <w:t xml:space="preserve"> </w:t>
      </w:r>
      <w:proofErr w:type="spellStart"/>
      <w:r w:rsidRPr="003324C6">
        <w:rPr>
          <w:color w:val="auto"/>
          <w:sz w:val="24"/>
          <w:szCs w:val="24"/>
          <w:highlight w:val="white"/>
          <w:lang w:val="lv-LV" w:eastAsia="lv-LV"/>
        </w:rPr>
        <w:t>and</w:t>
      </w:r>
      <w:proofErr w:type="spellEnd"/>
      <w:r w:rsidRPr="003324C6">
        <w:rPr>
          <w:color w:val="auto"/>
          <w:sz w:val="24"/>
          <w:szCs w:val="24"/>
          <w:highlight w:val="white"/>
          <w:lang w:val="lv-LV" w:eastAsia="lv-LV"/>
        </w:rPr>
        <w:t xml:space="preserve"> </w:t>
      </w:r>
      <w:proofErr w:type="spellStart"/>
      <w:r w:rsidRPr="003324C6">
        <w:rPr>
          <w:color w:val="auto"/>
          <w:sz w:val="24"/>
          <w:szCs w:val="24"/>
          <w:highlight w:val="white"/>
          <w:lang w:val="lv-LV" w:eastAsia="lv-LV"/>
        </w:rPr>
        <w:t>Desgn-Build”</w:t>
      </w:r>
      <w:proofErr w:type="spellEnd"/>
      <w:r w:rsidRPr="003324C6">
        <w:rPr>
          <w:color w:val="auto"/>
          <w:sz w:val="24"/>
          <w:szCs w:val="24"/>
          <w:highlight w:val="white"/>
          <w:lang w:val="lv-LV" w:eastAsia="lv-LV"/>
        </w:rPr>
        <w:t xml:space="preserve"> First </w:t>
      </w:r>
      <w:proofErr w:type="spellStart"/>
      <w:r w:rsidRPr="003324C6">
        <w:rPr>
          <w:color w:val="auto"/>
          <w:sz w:val="24"/>
          <w:szCs w:val="24"/>
          <w:highlight w:val="white"/>
          <w:lang w:val="lv-LV" w:eastAsia="lv-LV"/>
        </w:rPr>
        <w:t>edition</w:t>
      </w:r>
      <w:proofErr w:type="spellEnd"/>
      <w:r w:rsidRPr="003324C6">
        <w:rPr>
          <w:color w:val="auto"/>
          <w:sz w:val="24"/>
          <w:szCs w:val="24"/>
          <w:highlight w:val="white"/>
          <w:lang w:val="lv-LV" w:eastAsia="lv-LV"/>
        </w:rPr>
        <w:t xml:space="preserve"> 1999) (turpmāk FIDIC), kuru izdevusi Starptautiskā </w:t>
      </w:r>
      <w:proofErr w:type="spellStart"/>
      <w:r w:rsidRPr="003324C6">
        <w:rPr>
          <w:color w:val="auto"/>
          <w:sz w:val="24"/>
          <w:szCs w:val="24"/>
          <w:highlight w:val="white"/>
          <w:lang w:val="lv-LV" w:eastAsia="lv-LV"/>
        </w:rPr>
        <w:t>Inženierkonsultantu</w:t>
      </w:r>
      <w:proofErr w:type="spellEnd"/>
      <w:r w:rsidRPr="003324C6">
        <w:rPr>
          <w:color w:val="auto"/>
          <w:sz w:val="24"/>
          <w:szCs w:val="24"/>
          <w:highlight w:val="white"/>
          <w:lang w:val="lv-LV" w:eastAsia="lv-LV"/>
        </w:rPr>
        <w:t xml:space="preserve"> federācija” (</w:t>
      </w:r>
      <w:proofErr w:type="spellStart"/>
      <w:r w:rsidRPr="003324C6">
        <w:rPr>
          <w:color w:val="auto"/>
          <w:sz w:val="24"/>
          <w:szCs w:val="24"/>
          <w:highlight w:val="white"/>
          <w:lang w:val="lv-LV" w:eastAsia="lv-LV"/>
        </w:rPr>
        <w:t>Federation</w:t>
      </w:r>
      <w:proofErr w:type="spellEnd"/>
      <w:r w:rsidRPr="003324C6">
        <w:rPr>
          <w:color w:val="auto"/>
          <w:sz w:val="24"/>
          <w:szCs w:val="24"/>
          <w:highlight w:val="white"/>
          <w:lang w:val="lv-LV" w:eastAsia="lv-LV"/>
        </w:rPr>
        <w:t xml:space="preserve"> </w:t>
      </w:r>
      <w:proofErr w:type="spellStart"/>
      <w:r w:rsidRPr="003324C6">
        <w:rPr>
          <w:color w:val="auto"/>
          <w:sz w:val="24"/>
          <w:szCs w:val="24"/>
          <w:highlight w:val="white"/>
          <w:lang w:val="lv-LV" w:eastAsia="lv-LV"/>
        </w:rPr>
        <w:t>internationale</w:t>
      </w:r>
      <w:proofErr w:type="spellEnd"/>
      <w:r w:rsidRPr="003324C6">
        <w:rPr>
          <w:color w:val="auto"/>
          <w:sz w:val="24"/>
          <w:szCs w:val="24"/>
          <w:highlight w:val="white"/>
          <w:lang w:val="lv-LV" w:eastAsia="lv-LV"/>
        </w:rPr>
        <w:t xml:space="preserve"> </w:t>
      </w:r>
      <w:proofErr w:type="spellStart"/>
      <w:r w:rsidRPr="003324C6">
        <w:rPr>
          <w:color w:val="auto"/>
          <w:sz w:val="24"/>
          <w:szCs w:val="24"/>
          <w:highlight w:val="white"/>
          <w:lang w:val="lv-LV" w:eastAsia="lv-LV"/>
        </w:rPr>
        <w:t>des</w:t>
      </w:r>
      <w:proofErr w:type="spellEnd"/>
      <w:r w:rsidRPr="003324C6">
        <w:rPr>
          <w:color w:val="auto"/>
          <w:sz w:val="24"/>
          <w:szCs w:val="24"/>
          <w:highlight w:val="white"/>
          <w:lang w:val="lv-LV" w:eastAsia="lv-LV"/>
        </w:rPr>
        <w:t xml:space="preserve"> </w:t>
      </w:r>
      <w:proofErr w:type="spellStart"/>
      <w:r w:rsidRPr="003324C6">
        <w:rPr>
          <w:color w:val="auto"/>
          <w:sz w:val="24"/>
          <w:szCs w:val="24"/>
          <w:highlight w:val="white"/>
          <w:lang w:val="lv-LV" w:eastAsia="lv-LV"/>
        </w:rPr>
        <w:t>Ingenieurs-Conseils)</w:t>
      </w:r>
      <w:r w:rsidRPr="003324C6">
        <w:rPr>
          <w:color w:val="auto"/>
          <w:sz w:val="24"/>
          <w:szCs w:val="24"/>
          <w:lang w:val="lv-LV" w:eastAsia="lv-LV"/>
        </w:rPr>
        <w:t>.</w:t>
      </w:r>
      <w:proofErr w:type="spellEnd"/>
    </w:p>
    <w:p w14:paraId="717D7696" w14:textId="77777777" w:rsidR="00480FEC" w:rsidRPr="003324C6" w:rsidRDefault="00480FEC" w:rsidP="00C40EB7">
      <w:pPr>
        <w:spacing w:after="120" w:line="240" w:lineRule="auto"/>
        <w:ind w:left="0" w:right="0" w:firstLine="0"/>
        <w:rPr>
          <w:color w:val="auto"/>
          <w:sz w:val="24"/>
          <w:szCs w:val="24"/>
          <w:lang w:val="lv-LV" w:eastAsia="lv-LV"/>
        </w:rPr>
      </w:pPr>
    </w:p>
    <w:p w14:paraId="753B4A28" w14:textId="77777777" w:rsidR="00480FEC" w:rsidRPr="003324C6" w:rsidRDefault="00480FEC" w:rsidP="00C40EB7">
      <w:pPr>
        <w:spacing w:after="120" w:line="240" w:lineRule="auto"/>
        <w:ind w:left="0" w:right="0" w:firstLine="0"/>
        <w:rPr>
          <w:color w:val="auto"/>
          <w:sz w:val="24"/>
          <w:szCs w:val="24"/>
          <w:lang w:val="lv-LV" w:eastAsia="lv-LV"/>
        </w:rPr>
      </w:pPr>
    </w:p>
    <w:p w14:paraId="7E98CF7F" w14:textId="77777777" w:rsidR="00480FEC" w:rsidRPr="003324C6" w:rsidRDefault="00480FEC" w:rsidP="00C40EB7">
      <w:pPr>
        <w:spacing w:after="0" w:line="240" w:lineRule="auto"/>
        <w:ind w:left="0" w:right="0" w:firstLine="0"/>
        <w:jc w:val="left"/>
        <w:rPr>
          <w:color w:val="auto"/>
          <w:sz w:val="24"/>
          <w:szCs w:val="24"/>
          <w:lang w:val="lv-LV" w:eastAsia="lv-LV"/>
        </w:rPr>
      </w:pPr>
      <w:r w:rsidRPr="003324C6">
        <w:rPr>
          <w:color w:val="auto"/>
          <w:sz w:val="24"/>
          <w:szCs w:val="24"/>
          <w:lang w:val="lv-LV" w:eastAsia="lv-LV"/>
        </w:rPr>
        <w:t xml:space="preserve">FIDIC – </w:t>
      </w:r>
      <w:proofErr w:type="spellStart"/>
      <w:r w:rsidRPr="003324C6">
        <w:rPr>
          <w:color w:val="auto"/>
          <w:sz w:val="24"/>
          <w:szCs w:val="24"/>
          <w:lang w:val="lv-LV" w:eastAsia="lv-LV"/>
        </w:rPr>
        <w:t>Federation</w:t>
      </w:r>
      <w:proofErr w:type="spellEnd"/>
      <w:r w:rsidRPr="003324C6">
        <w:rPr>
          <w:color w:val="auto"/>
          <w:sz w:val="24"/>
          <w:szCs w:val="24"/>
          <w:lang w:val="lv-LV" w:eastAsia="lv-LV"/>
        </w:rPr>
        <w:t xml:space="preserve"> </w:t>
      </w:r>
      <w:proofErr w:type="spellStart"/>
      <w:r w:rsidRPr="003324C6">
        <w:rPr>
          <w:color w:val="auto"/>
          <w:sz w:val="24"/>
          <w:szCs w:val="24"/>
          <w:lang w:val="lv-LV" w:eastAsia="lv-LV"/>
        </w:rPr>
        <w:t>Internationale</w:t>
      </w:r>
      <w:proofErr w:type="spellEnd"/>
      <w:r w:rsidRPr="003324C6">
        <w:rPr>
          <w:color w:val="auto"/>
          <w:sz w:val="24"/>
          <w:szCs w:val="24"/>
          <w:lang w:val="lv-LV" w:eastAsia="lv-LV"/>
        </w:rPr>
        <w:t xml:space="preserve"> </w:t>
      </w:r>
      <w:proofErr w:type="spellStart"/>
      <w:r w:rsidRPr="003324C6">
        <w:rPr>
          <w:color w:val="auto"/>
          <w:sz w:val="24"/>
          <w:szCs w:val="24"/>
          <w:lang w:val="lv-LV" w:eastAsia="lv-LV"/>
        </w:rPr>
        <w:t>des</w:t>
      </w:r>
      <w:proofErr w:type="spellEnd"/>
      <w:r w:rsidRPr="003324C6">
        <w:rPr>
          <w:color w:val="auto"/>
          <w:sz w:val="24"/>
          <w:szCs w:val="24"/>
          <w:lang w:val="lv-LV" w:eastAsia="lv-LV"/>
        </w:rPr>
        <w:t xml:space="preserve"> </w:t>
      </w:r>
      <w:proofErr w:type="spellStart"/>
      <w:r w:rsidRPr="003324C6">
        <w:rPr>
          <w:color w:val="auto"/>
          <w:sz w:val="24"/>
          <w:szCs w:val="24"/>
          <w:lang w:val="lv-LV" w:eastAsia="lv-LV"/>
        </w:rPr>
        <w:t>Ingeneurs-Conseils</w:t>
      </w:r>
      <w:proofErr w:type="spellEnd"/>
    </w:p>
    <w:p w14:paraId="475D3BCA" w14:textId="77777777" w:rsidR="00480FEC" w:rsidRPr="003324C6" w:rsidRDefault="00480FEC" w:rsidP="00C40EB7">
      <w:pPr>
        <w:spacing w:after="0" w:line="240" w:lineRule="auto"/>
        <w:ind w:left="0" w:right="0" w:firstLine="0"/>
        <w:jc w:val="left"/>
        <w:rPr>
          <w:color w:val="auto"/>
          <w:sz w:val="24"/>
          <w:szCs w:val="24"/>
          <w:lang w:val="lv-LV" w:eastAsia="lv-LV"/>
        </w:rPr>
      </w:pPr>
      <w:proofErr w:type="spellStart"/>
      <w:r w:rsidRPr="003324C6">
        <w:rPr>
          <w:color w:val="auto"/>
          <w:sz w:val="24"/>
          <w:szCs w:val="24"/>
          <w:lang w:val="lv-LV" w:eastAsia="lv-LV"/>
        </w:rPr>
        <w:t>P.O.Box</w:t>
      </w:r>
      <w:proofErr w:type="spellEnd"/>
      <w:r w:rsidRPr="003324C6">
        <w:rPr>
          <w:color w:val="auto"/>
          <w:sz w:val="24"/>
          <w:szCs w:val="24"/>
          <w:lang w:val="lv-LV" w:eastAsia="lv-LV"/>
        </w:rPr>
        <w:t xml:space="preserve"> 86</w:t>
      </w:r>
    </w:p>
    <w:p w14:paraId="5ECB8993" w14:textId="77777777" w:rsidR="00480FEC" w:rsidRPr="003324C6" w:rsidRDefault="00480FEC" w:rsidP="00C40EB7">
      <w:pPr>
        <w:spacing w:after="0" w:line="240" w:lineRule="auto"/>
        <w:ind w:left="0" w:right="0" w:firstLine="0"/>
        <w:jc w:val="left"/>
        <w:rPr>
          <w:color w:val="auto"/>
          <w:sz w:val="24"/>
          <w:szCs w:val="24"/>
          <w:lang w:val="lv-LV" w:eastAsia="lv-LV"/>
        </w:rPr>
      </w:pPr>
      <w:r w:rsidRPr="003324C6">
        <w:rPr>
          <w:color w:val="auto"/>
          <w:sz w:val="24"/>
          <w:szCs w:val="24"/>
          <w:lang w:val="lv-LV" w:eastAsia="lv-LV"/>
        </w:rPr>
        <w:t xml:space="preserve">CH-1000 </w:t>
      </w:r>
      <w:proofErr w:type="spellStart"/>
      <w:r w:rsidRPr="003324C6">
        <w:rPr>
          <w:color w:val="auto"/>
          <w:sz w:val="24"/>
          <w:szCs w:val="24"/>
          <w:lang w:val="lv-LV" w:eastAsia="lv-LV"/>
        </w:rPr>
        <w:t>Lausanne</w:t>
      </w:r>
      <w:proofErr w:type="spellEnd"/>
      <w:r w:rsidRPr="003324C6">
        <w:rPr>
          <w:color w:val="auto"/>
          <w:sz w:val="24"/>
          <w:szCs w:val="24"/>
          <w:lang w:val="lv-LV" w:eastAsia="lv-LV"/>
        </w:rPr>
        <w:t xml:space="preserve"> 12</w:t>
      </w:r>
    </w:p>
    <w:p w14:paraId="4169BA66" w14:textId="77777777" w:rsidR="00480FEC" w:rsidRPr="003324C6" w:rsidRDefault="00480FEC" w:rsidP="00C40EB7">
      <w:pPr>
        <w:spacing w:after="0" w:line="240" w:lineRule="auto"/>
        <w:ind w:left="0" w:right="0" w:firstLine="0"/>
        <w:jc w:val="left"/>
        <w:rPr>
          <w:color w:val="auto"/>
          <w:sz w:val="24"/>
          <w:szCs w:val="24"/>
          <w:lang w:val="lv-LV" w:eastAsia="lv-LV"/>
        </w:rPr>
      </w:pPr>
      <w:proofErr w:type="spellStart"/>
      <w:r w:rsidRPr="003324C6">
        <w:rPr>
          <w:color w:val="auto"/>
          <w:sz w:val="24"/>
          <w:szCs w:val="24"/>
          <w:lang w:val="lv-LV" w:eastAsia="lv-LV"/>
        </w:rPr>
        <w:t>Switzerland</w:t>
      </w:r>
      <w:proofErr w:type="spellEnd"/>
    </w:p>
    <w:p w14:paraId="1020A769" w14:textId="77777777" w:rsidR="00480FEC" w:rsidRPr="003324C6" w:rsidRDefault="00480FEC" w:rsidP="00C40EB7">
      <w:pPr>
        <w:spacing w:after="0" w:line="240" w:lineRule="auto"/>
        <w:ind w:left="0" w:right="0" w:firstLine="0"/>
        <w:jc w:val="left"/>
        <w:rPr>
          <w:color w:val="auto"/>
          <w:sz w:val="24"/>
          <w:szCs w:val="24"/>
          <w:lang w:val="lv-LV" w:eastAsia="lv-LV"/>
        </w:rPr>
      </w:pPr>
      <w:proofErr w:type="spellStart"/>
      <w:r w:rsidRPr="003324C6">
        <w:rPr>
          <w:color w:val="auto"/>
          <w:sz w:val="24"/>
          <w:szCs w:val="24"/>
          <w:lang w:val="lv-LV" w:eastAsia="lv-LV"/>
        </w:rPr>
        <w:t>Phone</w:t>
      </w:r>
      <w:proofErr w:type="spellEnd"/>
      <w:r w:rsidRPr="003324C6">
        <w:rPr>
          <w:color w:val="auto"/>
          <w:sz w:val="24"/>
          <w:szCs w:val="24"/>
          <w:lang w:val="lv-LV" w:eastAsia="lv-LV"/>
        </w:rPr>
        <w:t>: +41 21 654 44 11</w:t>
      </w:r>
    </w:p>
    <w:p w14:paraId="4FC31E24" w14:textId="77777777" w:rsidR="00480FEC" w:rsidRPr="003324C6" w:rsidRDefault="00480FEC" w:rsidP="00C40EB7">
      <w:pPr>
        <w:spacing w:after="0" w:line="240" w:lineRule="auto"/>
        <w:ind w:left="0" w:right="0" w:firstLine="0"/>
        <w:jc w:val="left"/>
        <w:rPr>
          <w:color w:val="auto"/>
          <w:sz w:val="24"/>
          <w:szCs w:val="24"/>
          <w:lang w:val="lv-LV" w:eastAsia="lv-LV"/>
        </w:rPr>
      </w:pPr>
      <w:r w:rsidRPr="003324C6">
        <w:rPr>
          <w:color w:val="auto"/>
          <w:sz w:val="24"/>
          <w:szCs w:val="24"/>
          <w:lang w:val="lv-LV" w:eastAsia="lv-LV"/>
        </w:rPr>
        <w:t>Fax: + 41 21 653 54 32</w:t>
      </w:r>
    </w:p>
    <w:p w14:paraId="0B68315C" w14:textId="77777777" w:rsidR="00480FEC" w:rsidRPr="003324C6" w:rsidRDefault="00480FEC" w:rsidP="00C40EB7">
      <w:pPr>
        <w:spacing w:after="0" w:line="240" w:lineRule="auto"/>
        <w:ind w:left="0" w:right="0" w:firstLine="0"/>
        <w:jc w:val="left"/>
        <w:rPr>
          <w:color w:val="auto"/>
          <w:sz w:val="24"/>
          <w:szCs w:val="24"/>
          <w:lang w:val="lv-LV" w:eastAsia="lv-LV"/>
        </w:rPr>
      </w:pPr>
      <w:r w:rsidRPr="003324C6">
        <w:rPr>
          <w:color w:val="auto"/>
          <w:sz w:val="24"/>
          <w:szCs w:val="24"/>
          <w:lang w:val="lv-LV" w:eastAsia="lv-LV"/>
        </w:rPr>
        <w:t>E-</w:t>
      </w:r>
      <w:proofErr w:type="spellStart"/>
      <w:r w:rsidRPr="003324C6">
        <w:rPr>
          <w:color w:val="auto"/>
          <w:sz w:val="24"/>
          <w:szCs w:val="24"/>
          <w:lang w:val="lv-LV" w:eastAsia="lv-LV"/>
        </w:rPr>
        <w:t>mail</w:t>
      </w:r>
      <w:proofErr w:type="spellEnd"/>
      <w:r w:rsidRPr="003324C6">
        <w:rPr>
          <w:color w:val="auto"/>
          <w:sz w:val="24"/>
          <w:szCs w:val="24"/>
          <w:lang w:val="lv-LV" w:eastAsia="lv-LV"/>
        </w:rPr>
        <w:t xml:space="preserve">: </w:t>
      </w:r>
      <w:hyperlink r:id="rId21" w:history="1">
        <w:r w:rsidRPr="003324C6">
          <w:rPr>
            <w:color w:val="0000FF"/>
            <w:sz w:val="24"/>
            <w:szCs w:val="24"/>
            <w:u w:val="single"/>
            <w:lang w:val="lv-LV" w:eastAsia="lv-LV"/>
          </w:rPr>
          <w:t>fidic@pobox.com</w:t>
        </w:r>
      </w:hyperlink>
    </w:p>
    <w:p w14:paraId="373A4793" w14:textId="77777777" w:rsidR="00480FEC" w:rsidRPr="003324C6" w:rsidRDefault="00480FEC" w:rsidP="00C40EB7">
      <w:pPr>
        <w:spacing w:after="0" w:line="240" w:lineRule="auto"/>
        <w:ind w:left="0" w:right="0" w:firstLine="0"/>
        <w:jc w:val="left"/>
        <w:rPr>
          <w:color w:val="auto"/>
          <w:sz w:val="24"/>
          <w:szCs w:val="24"/>
          <w:lang w:val="lv-LV" w:eastAsia="lv-LV"/>
        </w:rPr>
      </w:pPr>
      <w:proofErr w:type="spellStart"/>
      <w:r w:rsidRPr="003324C6">
        <w:rPr>
          <w:color w:val="auto"/>
          <w:sz w:val="24"/>
          <w:szCs w:val="24"/>
          <w:lang w:val="lv-LV" w:eastAsia="lv-LV"/>
        </w:rPr>
        <w:t>www</w:t>
      </w:r>
      <w:proofErr w:type="spellEnd"/>
      <w:r w:rsidRPr="003324C6">
        <w:rPr>
          <w:color w:val="auto"/>
          <w:sz w:val="24"/>
          <w:szCs w:val="24"/>
          <w:lang w:val="lv-LV" w:eastAsia="lv-LV"/>
        </w:rPr>
        <w:t xml:space="preserve">: </w:t>
      </w:r>
      <w:hyperlink r:id="rId22" w:history="1">
        <w:r w:rsidRPr="003324C6">
          <w:rPr>
            <w:color w:val="0000FF"/>
            <w:sz w:val="24"/>
            <w:szCs w:val="24"/>
            <w:u w:val="single"/>
            <w:lang w:val="lv-LV" w:eastAsia="lv-LV"/>
          </w:rPr>
          <w:t>http://www.fidic.org/</w:t>
        </w:r>
      </w:hyperlink>
    </w:p>
    <w:p w14:paraId="51D8B23C" w14:textId="77777777" w:rsidR="003A4CA7" w:rsidRPr="003324C6" w:rsidRDefault="003A4CA7" w:rsidP="00C40EB7">
      <w:pPr>
        <w:spacing w:after="160" w:line="259" w:lineRule="auto"/>
        <w:ind w:left="0" w:right="0" w:firstLine="0"/>
        <w:jc w:val="left"/>
        <w:rPr>
          <w:color w:val="auto"/>
          <w:sz w:val="24"/>
          <w:szCs w:val="24"/>
          <w:lang w:val="lv-LV" w:eastAsia="lv-LV"/>
        </w:rPr>
      </w:pPr>
      <w:r w:rsidRPr="003324C6">
        <w:rPr>
          <w:color w:val="auto"/>
          <w:sz w:val="24"/>
          <w:szCs w:val="24"/>
          <w:lang w:val="lv-LV" w:eastAsia="lv-LV"/>
        </w:rPr>
        <w:br w:type="page"/>
      </w:r>
    </w:p>
    <w:p w14:paraId="013A8DDA" w14:textId="77777777" w:rsidR="00480FEC" w:rsidRPr="003324C6" w:rsidRDefault="00480FEC" w:rsidP="00C40EB7">
      <w:pPr>
        <w:suppressAutoHyphens/>
        <w:spacing w:after="120" w:line="240" w:lineRule="auto"/>
        <w:ind w:left="0" w:right="0" w:firstLine="0"/>
        <w:rPr>
          <w:color w:val="auto"/>
          <w:sz w:val="24"/>
          <w:szCs w:val="24"/>
          <w:lang w:val="lv-LV" w:eastAsia="lv-LV"/>
        </w:rPr>
      </w:pPr>
    </w:p>
    <w:p w14:paraId="3E60A6CF" w14:textId="77777777" w:rsidR="00480FEC" w:rsidRPr="003324C6" w:rsidRDefault="00480FEC" w:rsidP="00C40EB7">
      <w:pPr>
        <w:overflowPunct w:val="0"/>
        <w:autoSpaceDE w:val="0"/>
        <w:autoSpaceDN w:val="0"/>
        <w:adjustRightInd w:val="0"/>
        <w:spacing w:after="0" w:line="240" w:lineRule="auto"/>
        <w:ind w:left="0" w:right="0" w:firstLine="0"/>
        <w:jc w:val="center"/>
        <w:textAlignment w:val="baseline"/>
        <w:rPr>
          <w:b/>
          <w:color w:val="auto"/>
          <w:sz w:val="28"/>
          <w:szCs w:val="20"/>
          <w:lang w:val="lv-LV" w:eastAsia="lv-LV"/>
        </w:rPr>
      </w:pPr>
      <w:r w:rsidRPr="003324C6">
        <w:rPr>
          <w:b/>
          <w:color w:val="auto"/>
          <w:sz w:val="28"/>
          <w:szCs w:val="20"/>
          <w:lang w:val="lv-LV" w:eastAsia="lv-LV"/>
        </w:rPr>
        <w:t xml:space="preserve">SPECIĀLIE </w:t>
      </w:r>
      <w:r w:rsidRPr="003324C6">
        <w:rPr>
          <w:b/>
          <w:caps/>
          <w:color w:val="auto"/>
          <w:sz w:val="28"/>
          <w:szCs w:val="28"/>
          <w:lang w:val="lv-LV" w:eastAsia="lv-LV"/>
        </w:rPr>
        <w:t>noteikumi</w:t>
      </w:r>
    </w:p>
    <w:p w14:paraId="1CEC1909" w14:textId="77777777" w:rsidR="00480FEC" w:rsidRPr="003324C6" w:rsidRDefault="00480FEC" w:rsidP="00C40EB7">
      <w:pPr>
        <w:overflowPunct w:val="0"/>
        <w:autoSpaceDE w:val="0"/>
        <w:autoSpaceDN w:val="0"/>
        <w:adjustRightInd w:val="0"/>
        <w:spacing w:after="0" w:line="240" w:lineRule="auto"/>
        <w:ind w:left="0" w:right="0" w:firstLine="0"/>
        <w:jc w:val="left"/>
        <w:textAlignment w:val="baseline"/>
        <w:rPr>
          <w:color w:val="auto"/>
          <w:sz w:val="20"/>
          <w:szCs w:val="20"/>
          <w:lang w:val="lv-LV" w:eastAsia="lv-LV"/>
        </w:rPr>
      </w:pPr>
    </w:p>
    <w:p w14:paraId="2889384D" w14:textId="77777777" w:rsidR="00480FEC" w:rsidRPr="003324C6" w:rsidRDefault="00480FEC" w:rsidP="00C40EB7">
      <w:pPr>
        <w:overflowPunct w:val="0"/>
        <w:autoSpaceDE w:val="0"/>
        <w:autoSpaceDN w:val="0"/>
        <w:adjustRightInd w:val="0"/>
        <w:spacing w:after="0" w:line="240" w:lineRule="auto"/>
        <w:ind w:left="0" w:right="0" w:firstLine="0"/>
        <w:jc w:val="left"/>
        <w:textAlignment w:val="baseline"/>
        <w:rPr>
          <w:color w:val="auto"/>
          <w:sz w:val="24"/>
          <w:szCs w:val="24"/>
          <w:lang w:val="lv-LV" w:eastAsia="lv-LV"/>
        </w:rPr>
      </w:pPr>
      <w:r w:rsidRPr="003324C6">
        <w:rPr>
          <w:color w:val="auto"/>
          <w:sz w:val="24"/>
          <w:szCs w:val="24"/>
          <w:lang w:val="lv-LV" w:eastAsia="lv-LV"/>
        </w:rPr>
        <w:t>Speciālie noteikumi groza Vispārīgos noteikumus sekojoši:</w:t>
      </w:r>
    </w:p>
    <w:p w14:paraId="3341A722" w14:textId="77777777" w:rsidR="00480FEC" w:rsidRPr="003324C6" w:rsidRDefault="00480FEC" w:rsidP="00C40EB7">
      <w:pPr>
        <w:overflowPunct w:val="0"/>
        <w:autoSpaceDE w:val="0"/>
        <w:autoSpaceDN w:val="0"/>
        <w:adjustRightInd w:val="0"/>
        <w:spacing w:after="0" w:line="240" w:lineRule="auto"/>
        <w:ind w:left="0" w:right="0" w:firstLine="0"/>
        <w:jc w:val="left"/>
        <w:textAlignment w:val="baseline"/>
        <w:rPr>
          <w:color w:val="auto"/>
          <w:sz w:val="20"/>
          <w:szCs w:val="20"/>
          <w:lang w:val="lv-LV" w:eastAsia="lv-LV"/>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8080"/>
      </w:tblGrid>
      <w:tr w:rsidR="00480FEC" w:rsidRPr="003324C6" w14:paraId="282A018A" w14:textId="77777777" w:rsidTr="008D2FBF">
        <w:tc>
          <w:tcPr>
            <w:tcW w:w="1129" w:type="dxa"/>
          </w:tcPr>
          <w:p w14:paraId="78B58FED" w14:textId="77777777" w:rsidR="00480FEC" w:rsidRPr="003324C6" w:rsidRDefault="00480FEC" w:rsidP="00C40EB7">
            <w:pPr>
              <w:overflowPunct w:val="0"/>
              <w:autoSpaceDE w:val="0"/>
              <w:autoSpaceDN w:val="0"/>
              <w:adjustRightInd w:val="0"/>
              <w:spacing w:after="0" w:line="240" w:lineRule="auto"/>
              <w:ind w:left="0" w:right="0" w:firstLine="0"/>
              <w:jc w:val="center"/>
              <w:textAlignment w:val="baseline"/>
              <w:rPr>
                <w:b/>
                <w:color w:val="auto"/>
                <w:lang w:val="lv-LV" w:eastAsia="lv-LV"/>
              </w:rPr>
            </w:pPr>
            <w:r w:rsidRPr="003324C6">
              <w:rPr>
                <w:b/>
                <w:color w:val="auto"/>
                <w:lang w:val="lv-LV" w:eastAsia="lv-LV"/>
              </w:rPr>
              <w:t>Līguma noteikumu punkts</w:t>
            </w:r>
          </w:p>
        </w:tc>
        <w:tc>
          <w:tcPr>
            <w:tcW w:w="8080" w:type="dxa"/>
          </w:tcPr>
          <w:p w14:paraId="685F695C" w14:textId="77777777" w:rsidR="00480FEC" w:rsidRPr="003324C6" w:rsidRDefault="00480FEC" w:rsidP="00C40EB7">
            <w:pPr>
              <w:overflowPunct w:val="0"/>
              <w:autoSpaceDE w:val="0"/>
              <w:autoSpaceDN w:val="0"/>
              <w:adjustRightInd w:val="0"/>
              <w:spacing w:after="0" w:line="240" w:lineRule="auto"/>
              <w:ind w:left="0" w:right="0" w:firstLine="0"/>
              <w:jc w:val="center"/>
              <w:textAlignment w:val="baseline"/>
              <w:rPr>
                <w:b/>
                <w:color w:val="auto"/>
                <w:lang w:val="lv-LV" w:eastAsia="lv-LV"/>
              </w:rPr>
            </w:pPr>
          </w:p>
          <w:p w14:paraId="2F59EEC6" w14:textId="77777777" w:rsidR="00480FEC" w:rsidRPr="003324C6" w:rsidRDefault="00480FEC" w:rsidP="00C40EB7">
            <w:pPr>
              <w:overflowPunct w:val="0"/>
              <w:autoSpaceDE w:val="0"/>
              <w:autoSpaceDN w:val="0"/>
              <w:adjustRightInd w:val="0"/>
              <w:spacing w:after="0" w:line="240" w:lineRule="auto"/>
              <w:ind w:left="0" w:right="0" w:firstLine="0"/>
              <w:jc w:val="center"/>
              <w:textAlignment w:val="baseline"/>
              <w:rPr>
                <w:b/>
                <w:color w:val="auto"/>
                <w:lang w:val="lv-LV" w:eastAsia="lv-LV"/>
              </w:rPr>
            </w:pPr>
            <w:r w:rsidRPr="003324C6">
              <w:rPr>
                <w:b/>
                <w:color w:val="auto"/>
                <w:lang w:val="lv-LV" w:eastAsia="lv-LV"/>
              </w:rPr>
              <w:t>Teksts</w:t>
            </w:r>
          </w:p>
        </w:tc>
      </w:tr>
      <w:tr w:rsidR="00480FEC" w:rsidRPr="003324C6" w14:paraId="29042E36" w14:textId="77777777" w:rsidTr="008D2FBF">
        <w:tc>
          <w:tcPr>
            <w:tcW w:w="1129" w:type="dxa"/>
          </w:tcPr>
          <w:p w14:paraId="6E89DC47" w14:textId="77777777" w:rsidR="00480FEC" w:rsidRPr="003324C6" w:rsidRDefault="00480FEC" w:rsidP="00C40EB7">
            <w:pPr>
              <w:overflowPunct w:val="0"/>
              <w:autoSpaceDE w:val="0"/>
              <w:autoSpaceDN w:val="0"/>
              <w:adjustRightInd w:val="0"/>
              <w:spacing w:after="0" w:line="240" w:lineRule="auto"/>
              <w:ind w:left="0" w:right="0" w:firstLine="0"/>
              <w:jc w:val="left"/>
              <w:textAlignment w:val="baseline"/>
              <w:rPr>
                <w:b/>
                <w:lang w:val="lv-LV" w:eastAsia="lv-LV"/>
              </w:rPr>
            </w:pPr>
            <w:r w:rsidRPr="003324C6">
              <w:rPr>
                <w:b/>
                <w:lang w:val="lv-LV" w:eastAsia="lv-LV"/>
              </w:rPr>
              <w:t>1</w:t>
            </w:r>
          </w:p>
        </w:tc>
        <w:tc>
          <w:tcPr>
            <w:tcW w:w="8080" w:type="dxa"/>
          </w:tcPr>
          <w:p w14:paraId="39D48522" w14:textId="77777777" w:rsidR="00480FEC" w:rsidRPr="003324C6" w:rsidRDefault="00480FEC" w:rsidP="00C40EB7">
            <w:pPr>
              <w:overflowPunct w:val="0"/>
              <w:autoSpaceDE w:val="0"/>
              <w:autoSpaceDN w:val="0"/>
              <w:adjustRightInd w:val="0"/>
              <w:spacing w:after="120" w:line="240" w:lineRule="auto"/>
              <w:ind w:left="0" w:right="0" w:firstLine="0"/>
              <w:jc w:val="left"/>
              <w:textAlignment w:val="baseline"/>
              <w:rPr>
                <w:b/>
                <w:lang w:val="lv-LV" w:eastAsia="lv-LV"/>
              </w:rPr>
            </w:pPr>
            <w:r w:rsidRPr="003324C6">
              <w:rPr>
                <w:b/>
                <w:lang w:val="lv-LV" w:eastAsia="lv-LV"/>
              </w:rPr>
              <w:t>Vispārīgie noteikumi</w:t>
            </w:r>
          </w:p>
        </w:tc>
      </w:tr>
      <w:tr w:rsidR="00480FEC" w:rsidRPr="003324C6" w14:paraId="09AC1AC9" w14:textId="77777777" w:rsidTr="008D2FBF">
        <w:tc>
          <w:tcPr>
            <w:tcW w:w="1129" w:type="dxa"/>
          </w:tcPr>
          <w:p w14:paraId="206DA4B0" w14:textId="77777777" w:rsidR="00480FEC" w:rsidRPr="003324C6" w:rsidRDefault="00480FEC" w:rsidP="00C40EB7">
            <w:pPr>
              <w:overflowPunct w:val="0"/>
              <w:autoSpaceDE w:val="0"/>
              <w:autoSpaceDN w:val="0"/>
              <w:adjustRightInd w:val="0"/>
              <w:spacing w:after="0" w:line="240" w:lineRule="auto"/>
              <w:ind w:left="0" w:right="0" w:firstLine="0"/>
              <w:jc w:val="left"/>
              <w:textAlignment w:val="baseline"/>
              <w:rPr>
                <w:lang w:val="lv-LV" w:eastAsia="lv-LV"/>
              </w:rPr>
            </w:pPr>
            <w:r w:rsidRPr="003324C6">
              <w:rPr>
                <w:lang w:val="lv-LV" w:eastAsia="lv-LV"/>
              </w:rPr>
              <w:t>1.1</w:t>
            </w:r>
          </w:p>
        </w:tc>
        <w:tc>
          <w:tcPr>
            <w:tcW w:w="8080" w:type="dxa"/>
          </w:tcPr>
          <w:p w14:paraId="2953A9F6" w14:textId="77777777" w:rsidR="00480FEC" w:rsidRPr="003324C6" w:rsidRDefault="00480FEC" w:rsidP="00C40EB7">
            <w:pPr>
              <w:overflowPunct w:val="0"/>
              <w:autoSpaceDE w:val="0"/>
              <w:autoSpaceDN w:val="0"/>
              <w:adjustRightInd w:val="0"/>
              <w:spacing w:after="120" w:line="240" w:lineRule="auto"/>
              <w:ind w:left="0" w:right="0" w:firstLine="0"/>
              <w:jc w:val="left"/>
              <w:textAlignment w:val="baseline"/>
              <w:rPr>
                <w:b/>
                <w:lang w:val="lv-LV" w:eastAsia="lv-LV"/>
              </w:rPr>
            </w:pPr>
            <w:r w:rsidRPr="003324C6">
              <w:rPr>
                <w:b/>
                <w:lang w:val="lv-LV" w:eastAsia="lv-LV"/>
              </w:rPr>
              <w:t>Definīcijas</w:t>
            </w:r>
          </w:p>
        </w:tc>
      </w:tr>
      <w:tr w:rsidR="00480FEC" w:rsidRPr="003324C6" w14:paraId="6060ACF4" w14:textId="77777777" w:rsidTr="008D2FBF">
        <w:tc>
          <w:tcPr>
            <w:tcW w:w="1129" w:type="dxa"/>
          </w:tcPr>
          <w:p w14:paraId="2A8C5162" w14:textId="77777777" w:rsidR="00480FEC" w:rsidRPr="003324C6" w:rsidRDefault="00480FEC" w:rsidP="00C40EB7">
            <w:pPr>
              <w:overflowPunct w:val="0"/>
              <w:autoSpaceDE w:val="0"/>
              <w:autoSpaceDN w:val="0"/>
              <w:adjustRightInd w:val="0"/>
              <w:spacing w:after="0" w:line="240" w:lineRule="auto"/>
              <w:ind w:left="0" w:right="0" w:firstLine="0"/>
              <w:jc w:val="left"/>
              <w:textAlignment w:val="baseline"/>
              <w:rPr>
                <w:lang w:val="lv-LV" w:eastAsia="lv-LV"/>
              </w:rPr>
            </w:pPr>
            <w:r w:rsidRPr="003324C6">
              <w:rPr>
                <w:lang w:val="lv-LV" w:eastAsia="lv-LV"/>
              </w:rPr>
              <w:t>1.1.1.1</w:t>
            </w:r>
          </w:p>
        </w:tc>
        <w:tc>
          <w:tcPr>
            <w:tcW w:w="8080" w:type="dxa"/>
          </w:tcPr>
          <w:p w14:paraId="641AF790" w14:textId="77777777" w:rsidR="00480FEC" w:rsidRPr="003324C6" w:rsidRDefault="00480FEC" w:rsidP="00C40EB7">
            <w:pPr>
              <w:overflowPunct w:val="0"/>
              <w:autoSpaceDE w:val="0"/>
              <w:autoSpaceDN w:val="0"/>
              <w:adjustRightInd w:val="0"/>
              <w:spacing w:after="120" w:line="240" w:lineRule="auto"/>
              <w:ind w:left="0" w:right="0" w:firstLine="0"/>
              <w:textAlignment w:val="baseline"/>
              <w:rPr>
                <w:lang w:val="lv-LV" w:eastAsia="lv-LV"/>
              </w:rPr>
            </w:pPr>
            <w:r w:rsidRPr="003324C6">
              <w:rPr>
                <w:lang w:val="lv-LV" w:eastAsia="lv-LV"/>
              </w:rPr>
              <w:t xml:space="preserve">Izteikt apakšpunktu šādā redakcijā: </w:t>
            </w:r>
          </w:p>
          <w:p w14:paraId="79983CC8" w14:textId="77777777" w:rsidR="00480FEC" w:rsidRPr="003324C6" w:rsidRDefault="00480FEC" w:rsidP="00C40EB7">
            <w:pPr>
              <w:overflowPunct w:val="0"/>
              <w:autoSpaceDE w:val="0"/>
              <w:autoSpaceDN w:val="0"/>
              <w:adjustRightInd w:val="0"/>
              <w:spacing w:after="120" w:line="240" w:lineRule="auto"/>
              <w:ind w:left="0" w:right="0" w:firstLine="0"/>
              <w:textAlignment w:val="baseline"/>
              <w:rPr>
                <w:lang w:val="lv-LV" w:eastAsia="lv-LV"/>
              </w:rPr>
            </w:pPr>
            <w:r w:rsidRPr="003324C6">
              <w:rPr>
                <w:lang w:val="lv-LV" w:eastAsia="lv-LV"/>
              </w:rPr>
              <w:t>““Līgums” iekļauj Līguma vienošanos, Piedāvājuma vēstuli, šos Noteikumus, Pasūtītāja prasības, grafikus, Uzņēmēja piedāvājumu un jebkurus citus dokumentus (ja tādi ir), kas ir minēti Līguma vienošanās.”</w:t>
            </w:r>
          </w:p>
        </w:tc>
      </w:tr>
      <w:tr w:rsidR="00480FEC" w:rsidRPr="003324C6" w14:paraId="25A2EB57" w14:textId="77777777" w:rsidTr="008D2FBF">
        <w:tc>
          <w:tcPr>
            <w:tcW w:w="1129" w:type="dxa"/>
          </w:tcPr>
          <w:p w14:paraId="77D806D8" w14:textId="77777777" w:rsidR="00480FEC" w:rsidRPr="003324C6" w:rsidRDefault="00480FEC" w:rsidP="00C40EB7">
            <w:pPr>
              <w:overflowPunct w:val="0"/>
              <w:autoSpaceDE w:val="0"/>
              <w:autoSpaceDN w:val="0"/>
              <w:adjustRightInd w:val="0"/>
              <w:spacing w:after="0" w:line="240" w:lineRule="auto"/>
              <w:ind w:left="0" w:right="0" w:firstLine="0"/>
              <w:jc w:val="left"/>
              <w:textAlignment w:val="baseline"/>
              <w:rPr>
                <w:lang w:val="lv-LV" w:eastAsia="lv-LV"/>
              </w:rPr>
            </w:pPr>
            <w:r w:rsidRPr="003324C6">
              <w:rPr>
                <w:lang w:val="lv-LV" w:eastAsia="lv-LV"/>
              </w:rPr>
              <w:t>1.1.1.2</w:t>
            </w:r>
          </w:p>
        </w:tc>
        <w:tc>
          <w:tcPr>
            <w:tcW w:w="8080" w:type="dxa"/>
          </w:tcPr>
          <w:p w14:paraId="358B967D" w14:textId="77777777" w:rsidR="00480FEC" w:rsidRPr="003324C6" w:rsidRDefault="00480FEC" w:rsidP="00C40EB7">
            <w:pPr>
              <w:overflowPunct w:val="0"/>
              <w:autoSpaceDE w:val="0"/>
              <w:autoSpaceDN w:val="0"/>
              <w:adjustRightInd w:val="0"/>
              <w:spacing w:after="120" w:line="240" w:lineRule="auto"/>
              <w:ind w:left="0" w:right="0" w:firstLine="0"/>
              <w:textAlignment w:val="baseline"/>
              <w:rPr>
                <w:lang w:val="lv-LV" w:eastAsia="lv-LV"/>
              </w:rPr>
            </w:pPr>
            <w:r w:rsidRPr="003324C6">
              <w:rPr>
                <w:lang w:val="lv-LV" w:eastAsia="lv-LV"/>
              </w:rPr>
              <w:t>Izteikt apakšpunktu šādā redakcijā:</w:t>
            </w:r>
          </w:p>
          <w:p w14:paraId="4719035D" w14:textId="77777777" w:rsidR="00480FEC" w:rsidRPr="003324C6" w:rsidRDefault="00480FEC" w:rsidP="00C40EB7">
            <w:pPr>
              <w:overflowPunct w:val="0"/>
              <w:autoSpaceDE w:val="0"/>
              <w:autoSpaceDN w:val="0"/>
              <w:adjustRightInd w:val="0"/>
              <w:spacing w:after="120" w:line="240" w:lineRule="auto"/>
              <w:ind w:left="0" w:right="0" w:firstLine="0"/>
              <w:textAlignment w:val="baseline"/>
              <w:rPr>
                <w:lang w:val="lv-LV" w:eastAsia="lv-LV"/>
              </w:rPr>
            </w:pPr>
            <w:r w:rsidRPr="003324C6">
              <w:rPr>
                <w:lang w:val="lv-LV" w:eastAsia="lv-LV"/>
              </w:rPr>
              <w:t>““Līguma vienošanās” ir līguma vienošanās, kas minēta apakšpunktā 1.6. [Līguma vienošanās]”.</w:t>
            </w:r>
          </w:p>
        </w:tc>
      </w:tr>
      <w:tr w:rsidR="00480FEC" w:rsidRPr="003324C6" w14:paraId="7A865F29" w14:textId="77777777" w:rsidTr="008D2FBF">
        <w:tc>
          <w:tcPr>
            <w:tcW w:w="1129" w:type="dxa"/>
          </w:tcPr>
          <w:p w14:paraId="762B394D" w14:textId="77777777" w:rsidR="00480FEC" w:rsidRPr="003324C6" w:rsidRDefault="00480FEC" w:rsidP="00C40EB7">
            <w:pPr>
              <w:overflowPunct w:val="0"/>
              <w:autoSpaceDE w:val="0"/>
              <w:autoSpaceDN w:val="0"/>
              <w:adjustRightInd w:val="0"/>
              <w:spacing w:after="0" w:line="240" w:lineRule="auto"/>
              <w:ind w:left="0" w:right="0" w:firstLine="0"/>
              <w:jc w:val="left"/>
              <w:textAlignment w:val="baseline"/>
              <w:rPr>
                <w:lang w:val="lv-LV" w:eastAsia="lv-LV"/>
              </w:rPr>
            </w:pPr>
            <w:r w:rsidRPr="003324C6">
              <w:rPr>
                <w:lang w:val="lv-LV" w:eastAsia="lv-LV"/>
              </w:rPr>
              <w:t>1.1.1.3</w:t>
            </w:r>
          </w:p>
        </w:tc>
        <w:tc>
          <w:tcPr>
            <w:tcW w:w="8080" w:type="dxa"/>
          </w:tcPr>
          <w:p w14:paraId="734230DC" w14:textId="77777777" w:rsidR="00480FEC" w:rsidRPr="003324C6" w:rsidRDefault="00480FEC" w:rsidP="00C40EB7">
            <w:pPr>
              <w:overflowPunct w:val="0"/>
              <w:autoSpaceDE w:val="0"/>
              <w:autoSpaceDN w:val="0"/>
              <w:adjustRightInd w:val="0"/>
              <w:spacing w:after="120" w:line="240" w:lineRule="auto"/>
              <w:ind w:left="0" w:right="0" w:firstLine="0"/>
              <w:textAlignment w:val="baseline"/>
              <w:rPr>
                <w:lang w:val="lv-LV" w:eastAsia="lv-LV"/>
              </w:rPr>
            </w:pPr>
            <w:r w:rsidRPr="003324C6">
              <w:rPr>
                <w:lang w:val="lv-LV" w:eastAsia="lv-LV"/>
              </w:rPr>
              <w:t>Izteikt apakšpunktu šādā redakcijā:</w:t>
            </w:r>
          </w:p>
          <w:p w14:paraId="4D596BB8" w14:textId="77777777" w:rsidR="00480FEC" w:rsidRPr="003324C6" w:rsidRDefault="00480FEC" w:rsidP="00C40EB7">
            <w:pPr>
              <w:overflowPunct w:val="0"/>
              <w:autoSpaceDE w:val="0"/>
              <w:autoSpaceDN w:val="0"/>
              <w:adjustRightInd w:val="0"/>
              <w:spacing w:after="120" w:line="240" w:lineRule="auto"/>
              <w:ind w:left="0" w:right="0" w:firstLine="0"/>
              <w:textAlignment w:val="baseline"/>
              <w:rPr>
                <w:lang w:val="lv-LV" w:eastAsia="lv-LV"/>
              </w:rPr>
            </w:pPr>
            <w:r w:rsidRPr="003324C6">
              <w:rPr>
                <w:lang w:val="lv-LV" w:eastAsia="lv-LV"/>
              </w:rPr>
              <w:t>„Apstiprinājuma vēstule šajā Līgumā netiek piemērota. Jebkuras darbības, kuras Līgumā attiecas uz Apstiprinājuma vēstules izsniegšanas un saņemšanas datumu, nozīmē Līguma parakstīšanas datumu”.</w:t>
            </w:r>
          </w:p>
        </w:tc>
      </w:tr>
      <w:tr w:rsidR="00480FEC" w:rsidRPr="003324C6" w14:paraId="7DB31149" w14:textId="77777777" w:rsidTr="008D2FBF">
        <w:tc>
          <w:tcPr>
            <w:tcW w:w="1129" w:type="dxa"/>
          </w:tcPr>
          <w:p w14:paraId="0FFDA8A0" w14:textId="77777777" w:rsidR="00480FEC" w:rsidRPr="003324C6" w:rsidRDefault="00480FEC" w:rsidP="00C40EB7">
            <w:pPr>
              <w:overflowPunct w:val="0"/>
              <w:autoSpaceDE w:val="0"/>
              <w:autoSpaceDN w:val="0"/>
              <w:adjustRightInd w:val="0"/>
              <w:spacing w:after="0" w:line="240" w:lineRule="auto"/>
              <w:ind w:left="0" w:right="0" w:firstLine="0"/>
              <w:jc w:val="left"/>
              <w:textAlignment w:val="baseline"/>
              <w:rPr>
                <w:lang w:val="lv-LV" w:eastAsia="lv-LV"/>
              </w:rPr>
            </w:pPr>
            <w:r w:rsidRPr="003324C6">
              <w:rPr>
                <w:lang w:val="lv-LV" w:eastAsia="lv-LV"/>
              </w:rPr>
              <w:t>1.1.3.10</w:t>
            </w:r>
          </w:p>
        </w:tc>
        <w:tc>
          <w:tcPr>
            <w:tcW w:w="8080" w:type="dxa"/>
          </w:tcPr>
          <w:p w14:paraId="113AB800" w14:textId="77777777" w:rsidR="00480FEC" w:rsidRPr="003324C6" w:rsidRDefault="00480FEC" w:rsidP="00C40EB7">
            <w:pPr>
              <w:overflowPunct w:val="0"/>
              <w:autoSpaceDE w:val="0"/>
              <w:autoSpaceDN w:val="0"/>
              <w:adjustRightInd w:val="0"/>
              <w:spacing w:after="120" w:line="240" w:lineRule="auto"/>
              <w:ind w:left="0" w:right="0" w:firstLine="0"/>
              <w:textAlignment w:val="baseline"/>
              <w:rPr>
                <w:lang w:val="lv-LV" w:eastAsia="lv-LV"/>
              </w:rPr>
            </w:pPr>
            <w:r w:rsidRPr="003324C6">
              <w:rPr>
                <w:lang w:val="lv-LV" w:eastAsia="lv-LV"/>
              </w:rPr>
              <w:t>Pievienot jaunu apakšpunktu 1.1.3.10.:</w:t>
            </w:r>
          </w:p>
          <w:p w14:paraId="14B1A27B" w14:textId="77777777" w:rsidR="00480FEC" w:rsidRPr="003324C6" w:rsidRDefault="00480FEC" w:rsidP="00C40EB7">
            <w:pPr>
              <w:overflowPunct w:val="0"/>
              <w:autoSpaceDE w:val="0"/>
              <w:autoSpaceDN w:val="0"/>
              <w:adjustRightInd w:val="0"/>
              <w:spacing w:after="120" w:line="240" w:lineRule="auto"/>
              <w:ind w:left="0" w:right="0" w:firstLine="0"/>
              <w:textAlignment w:val="baseline"/>
              <w:rPr>
                <w:lang w:val="lv-LV" w:eastAsia="lv-LV"/>
              </w:rPr>
            </w:pPr>
            <w:r w:rsidRPr="003324C6">
              <w:rPr>
                <w:lang w:val="lv-LV" w:eastAsia="lv-LV"/>
              </w:rPr>
              <w:t>„Parakstīšanas datums” ir datums, kad pēdējā no Līguma pusēm ir parakstījusi Līgumu.</w:t>
            </w:r>
          </w:p>
        </w:tc>
      </w:tr>
      <w:tr w:rsidR="00480FEC" w:rsidRPr="003324C6" w14:paraId="01B5E93B" w14:textId="77777777" w:rsidTr="008D2FBF">
        <w:tc>
          <w:tcPr>
            <w:tcW w:w="1129" w:type="dxa"/>
          </w:tcPr>
          <w:p w14:paraId="59AB1E18" w14:textId="77777777" w:rsidR="00480FEC" w:rsidRPr="003324C6" w:rsidRDefault="00480FEC" w:rsidP="00C40EB7">
            <w:pPr>
              <w:overflowPunct w:val="0"/>
              <w:autoSpaceDE w:val="0"/>
              <w:autoSpaceDN w:val="0"/>
              <w:adjustRightInd w:val="0"/>
              <w:spacing w:after="0" w:line="240" w:lineRule="auto"/>
              <w:ind w:left="0" w:right="0" w:firstLine="0"/>
              <w:jc w:val="left"/>
              <w:textAlignment w:val="baseline"/>
              <w:rPr>
                <w:lang w:val="lv-LV" w:eastAsia="lv-LV"/>
              </w:rPr>
            </w:pPr>
            <w:r w:rsidRPr="003324C6">
              <w:rPr>
                <w:lang w:val="lv-LV" w:eastAsia="lv-LV"/>
              </w:rPr>
              <w:t>1.1.5.9</w:t>
            </w:r>
          </w:p>
        </w:tc>
        <w:tc>
          <w:tcPr>
            <w:tcW w:w="8080" w:type="dxa"/>
          </w:tcPr>
          <w:p w14:paraId="14AE733C" w14:textId="77777777" w:rsidR="00480FEC" w:rsidRPr="003324C6" w:rsidRDefault="00480FEC" w:rsidP="00C40EB7">
            <w:pPr>
              <w:overflowPunct w:val="0"/>
              <w:autoSpaceDE w:val="0"/>
              <w:autoSpaceDN w:val="0"/>
              <w:adjustRightInd w:val="0"/>
              <w:spacing w:after="120" w:line="240" w:lineRule="auto"/>
              <w:ind w:left="0" w:right="0" w:firstLine="0"/>
              <w:textAlignment w:val="baseline"/>
              <w:rPr>
                <w:lang w:val="lv-LV" w:eastAsia="lv-LV"/>
              </w:rPr>
            </w:pPr>
            <w:r w:rsidRPr="003324C6">
              <w:rPr>
                <w:lang w:val="lv-LV" w:eastAsia="lv-LV"/>
              </w:rPr>
              <w:t>Pievienot jaunu apakšpunktu 1.1.5.9.:</w:t>
            </w:r>
          </w:p>
          <w:p w14:paraId="03878996" w14:textId="77777777" w:rsidR="00480FEC" w:rsidRPr="003324C6" w:rsidRDefault="00480FEC" w:rsidP="00C40EB7">
            <w:pPr>
              <w:overflowPunct w:val="0"/>
              <w:autoSpaceDE w:val="0"/>
              <w:autoSpaceDN w:val="0"/>
              <w:adjustRightInd w:val="0"/>
              <w:spacing w:after="120" w:line="240" w:lineRule="auto"/>
              <w:ind w:left="0" w:right="0" w:firstLine="0"/>
              <w:textAlignment w:val="baseline"/>
              <w:rPr>
                <w:highlight w:val="yellow"/>
                <w:lang w:val="lv-LV" w:eastAsia="lv-LV"/>
              </w:rPr>
            </w:pPr>
            <w:r w:rsidRPr="003324C6">
              <w:rPr>
                <w:lang w:val="lv-LV" w:eastAsia="lv-LV"/>
              </w:rPr>
              <w:t xml:space="preserve">“Tehnoloģiskais pārtraukums („logs”)” – laika periods, kurā tiek pārtraukta vilcienu kustība dzelzceļa posmā, atsevišķos posma vai stacijas ceļos, lai veiktu remonta, montāžas un/vai būvniecības darbus. Tehnoloģisko pārtraukumu piešķiršanas, izmantošanas un atcelšanas kārtība noteikta atbilstoši Pasūtītāja iekšējiem tiesību aktiem.” </w:t>
            </w:r>
          </w:p>
        </w:tc>
      </w:tr>
      <w:tr w:rsidR="00480FEC" w:rsidRPr="003324C6" w14:paraId="7B668D7E" w14:textId="77777777" w:rsidTr="008D2FBF">
        <w:tc>
          <w:tcPr>
            <w:tcW w:w="1129" w:type="dxa"/>
          </w:tcPr>
          <w:p w14:paraId="3AC13694" w14:textId="77777777" w:rsidR="00480FEC" w:rsidRPr="003324C6" w:rsidRDefault="00480FEC" w:rsidP="00C40EB7">
            <w:pPr>
              <w:overflowPunct w:val="0"/>
              <w:autoSpaceDE w:val="0"/>
              <w:autoSpaceDN w:val="0"/>
              <w:adjustRightInd w:val="0"/>
              <w:spacing w:after="0" w:line="240" w:lineRule="auto"/>
              <w:ind w:left="0" w:right="0" w:firstLine="0"/>
              <w:jc w:val="left"/>
              <w:textAlignment w:val="baseline"/>
              <w:rPr>
                <w:lang w:val="lv-LV" w:eastAsia="lv-LV"/>
              </w:rPr>
            </w:pPr>
            <w:r w:rsidRPr="003324C6">
              <w:rPr>
                <w:lang w:val="lv-LV" w:eastAsia="lv-LV"/>
              </w:rPr>
              <w:t>1.1.6.2</w:t>
            </w:r>
          </w:p>
        </w:tc>
        <w:tc>
          <w:tcPr>
            <w:tcW w:w="8080" w:type="dxa"/>
          </w:tcPr>
          <w:p w14:paraId="2157A3D0" w14:textId="77777777" w:rsidR="00480FEC" w:rsidRPr="003324C6" w:rsidRDefault="00480FEC" w:rsidP="00C40EB7">
            <w:pPr>
              <w:overflowPunct w:val="0"/>
              <w:autoSpaceDE w:val="0"/>
              <w:autoSpaceDN w:val="0"/>
              <w:adjustRightInd w:val="0"/>
              <w:spacing w:after="120" w:line="240" w:lineRule="auto"/>
              <w:ind w:left="0" w:right="0" w:firstLine="0"/>
              <w:textAlignment w:val="baseline"/>
              <w:rPr>
                <w:lang w:val="lv-LV" w:eastAsia="lv-LV"/>
              </w:rPr>
            </w:pPr>
            <w:r w:rsidRPr="003324C6">
              <w:rPr>
                <w:lang w:val="lv-LV" w:eastAsia="lv-LV"/>
              </w:rPr>
              <w:t>Papildināt apakšpunktu:</w:t>
            </w:r>
          </w:p>
          <w:p w14:paraId="3A341717" w14:textId="77777777" w:rsidR="00480FEC" w:rsidRPr="003324C6" w:rsidRDefault="00480FEC" w:rsidP="00C40EB7">
            <w:pPr>
              <w:overflowPunct w:val="0"/>
              <w:autoSpaceDE w:val="0"/>
              <w:autoSpaceDN w:val="0"/>
              <w:adjustRightInd w:val="0"/>
              <w:spacing w:after="120" w:line="240" w:lineRule="auto"/>
              <w:ind w:left="0" w:right="0" w:firstLine="0"/>
              <w:textAlignment w:val="baseline"/>
              <w:rPr>
                <w:lang w:val="lv-LV" w:eastAsia="lv-LV"/>
              </w:rPr>
            </w:pPr>
            <w:r w:rsidRPr="003324C6">
              <w:rPr>
                <w:lang w:val="lv-LV" w:eastAsia="lv-LV"/>
              </w:rPr>
              <w:t>„Šajā Līgumā valsts ir Latvijas Republika”.</w:t>
            </w:r>
          </w:p>
        </w:tc>
      </w:tr>
      <w:tr w:rsidR="00480FEC" w:rsidRPr="003324C6" w14:paraId="5677E154" w14:textId="77777777" w:rsidTr="008D2FBF">
        <w:tc>
          <w:tcPr>
            <w:tcW w:w="1129" w:type="dxa"/>
          </w:tcPr>
          <w:p w14:paraId="284F0732" w14:textId="77777777" w:rsidR="00480FEC" w:rsidRPr="003324C6" w:rsidRDefault="00480FEC" w:rsidP="00C40EB7">
            <w:pPr>
              <w:overflowPunct w:val="0"/>
              <w:autoSpaceDE w:val="0"/>
              <w:autoSpaceDN w:val="0"/>
              <w:adjustRightInd w:val="0"/>
              <w:spacing w:after="0" w:line="240" w:lineRule="auto"/>
              <w:ind w:left="0" w:right="0" w:firstLine="0"/>
              <w:jc w:val="left"/>
              <w:textAlignment w:val="baseline"/>
              <w:rPr>
                <w:lang w:val="lv-LV" w:eastAsia="lv-LV"/>
              </w:rPr>
            </w:pPr>
            <w:r w:rsidRPr="003324C6">
              <w:rPr>
                <w:lang w:val="lv-LV" w:eastAsia="lv-LV"/>
              </w:rPr>
              <w:t>1.2</w:t>
            </w:r>
          </w:p>
        </w:tc>
        <w:tc>
          <w:tcPr>
            <w:tcW w:w="8080" w:type="dxa"/>
          </w:tcPr>
          <w:p w14:paraId="7AD3DCB5" w14:textId="77777777" w:rsidR="00480FEC" w:rsidRPr="003324C6" w:rsidRDefault="00480FEC" w:rsidP="00C40EB7">
            <w:pPr>
              <w:overflowPunct w:val="0"/>
              <w:autoSpaceDE w:val="0"/>
              <w:autoSpaceDN w:val="0"/>
              <w:adjustRightInd w:val="0"/>
              <w:spacing w:after="120" w:line="240" w:lineRule="auto"/>
              <w:ind w:left="0" w:right="0" w:firstLine="0"/>
              <w:suppressOverlap/>
              <w:textAlignment w:val="baseline"/>
              <w:rPr>
                <w:b/>
                <w:lang w:val="lv-LV" w:eastAsia="lv-LV"/>
              </w:rPr>
            </w:pPr>
            <w:r w:rsidRPr="003324C6">
              <w:rPr>
                <w:b/>
                <w:lang w:val="lv-LV" w:eastAsia="lv-LV"/>
              </w:rPr>
              <w:t>Interpretācija</w:t>
            </w:r>
          </w:p>
          <w:p w14:paraId="2CC6F9E6" w14:textId="77777777" w:rsidR="00480FEC" w:rsidRPr="003324C6" w:rsidRDefault="00480FEC" w:rsidP="00C40EB7">
            <w:pPr>
              <w:spacing w:after="120" w:line="240" w:lineRule="auto"/>
              <w:ind w:left="0" w:right="0" w:firstLine="0"/>
              <w:suppressOverlap/>
              <w:rPr>
                <w:lang w:val="lv-LV" w:eastAsia="lv-LV"/>
              </w:rPr>
            </w:pPr>
            <w:r w:rsidRPr="003324C6">
              <w:rPr>
                <w:lang w:val="lv-LV" w:eastAsia="lv-LV"/>
              </w:rPr>
              <w:t>Papildināt apakšpunktu ar (e):</w:t>
            </w:r>
          </w:p>
          <w:p w14:paraId="686DC6FE" w14:textId="77777777" w:rsidR="00480FEC" w:rsidRPr="003324C6" w:rsidRDefault="00480FEC" w:rsidP="00C40EB7">
            <w:pPr>
              <w:spacing w:after="120" w:line="240" w:lineRule="auto"/>
              <w:ind w:left="0" w:right="0" w:firstLine="0"/>
              <w:suppressOverlap/>
              <w:rPr>
                <w:lang w:val="lv-LV" w:eastAsia="lv-LV"/>
              </w:rPr>
            </w:pPr>
            <w:r w:rsidRPr="003324C6">
              <w:rPr>
                <w:lang w:val="lv-LV" w:eastAsia="lv-LV"/>
              </w:rPr>
              <w:t>“(e) Jebkurā vietā, kur Līgumā ir atsauce uz Apstiprinājuma vēstules datumu,  par šo datumu ir jāuzskata Līguma parakstīšanas datums.”</w:t>
            </w:r>
          </w:p>
        </w:tc>
      </w:tr>
      <w:tr w:rsidR="00480FEC" w:rsidRPr="003324C6" w14:paraId="76DF5936" w14:textId="77777777" w:rsidTr="008D2FBF">
        <w:tc>
          <w:tcPr>
            <w:tcW w:w="1129" w:type="dxa"/>
          </w:tcPr>
          <w:p w14:paraId="500C324D" w14:textId="77777777" w:rsidR="00480FEC" w:rsidRPr="003324C6" w:rsidRDefault="00480FEC" w:rsidP="00C40EB7">
            <w:pPr>
              <w:overflowPunct w:val="0"/>
              <w:autoSpaceDE w:val="0"/>
              <w:autoSpaceDN w:val="0"/>
              <w:adjustRightInd w:val="0"/>
              <w:spacing w:after="0" w:line="240" w:lineRule="auto"/>
              <w:ind w:left="0" w:right="0" w:firstLine="0"/>
              <w:jc w:val="left"/>
              <w:textAlignment w:val="baseline"/>
              <w:rPr>
                <w:w w:val="80"/>
                <w:lang w:val="lv-LV" w:eastAsia="lv-LV"/>
              </w:rPr>
            </w:pPr>
            <w:r w:rsidRPr="003324C6">
              <w:rPr>
                <w:w w:val="80"/>
                <w:lang w:val="lv-LV" w:eastAsia="lv-LV"/>
              </w:rPr>
              <w:t>1.5</w:t>
            </w:r>
          </w:p>
        </w:tc>
        <w:tc>
          <w:tcPr>
            <w:tcW w:w="8080" w:type="dxa"/>
          </w:tcPr>
          <w:p w14:paraId="7EF28531" w14:textId="77777777" w:rsidR="00480FEC" w:rsidRPr="003324C6" w:rsidRDefault="00480FEC" w:rsidP="00C40EB7">
            <w:pPr>
              <w:overflowPunct w:val="0"/>
              <w:autoSpaceDE w:val="0"/>
              <w:autoSpaceDN w:val="0"/>
              <w:adjustRightInd w:val="0"/>
              <w:spacing w:after="120" w:line="240" w:lineRule="auto"/>
              <w:ind w:left="0" w:right="0" w:firstLine="0"/>
              <w:textAlignment w:val="baseline"/>
              <w:rPr>
                <w:b/>
                <w:lang w:val="lv-LV" w:eastAsia="lv-LV"/>
              </w:rPr>
            </w:pPr>
            <w:r w:rsidRPr="003324C6">
              <w:rPr>
                <w:b/>
                <w:lang w:val="lv-LV" w:eastAsia="lv-LV"/>
              </w:rPr>
              <w:t>Dokumentu prioritātes secība</w:t>
            </w:r>
          </w:p>
          <w:p w14:paraId="38ECA51C" w14:textId="77777777" w:rsidR="00480FEC" w:rsidRPr="003324C6" w:rsidRDefault="00480FEC" w:rsidP="00C40EB7">
            <w:pPr>
              <w:spacing w:after="120" w:line="240" w:lineRule="auto"/>
              <w:ind w:left="0" w:right="0" w:firstLine="0"/>
              <w:rPr>
                <w:lang w:val="lv-LV" w:eastAsia="en-US"/>
              </w:rPr>
            </w:pPr>
            <w:r w:rsidRPr="003324C6">
              <w:rPr>
                <w:lang w:val="lv-LV" w:eastAsia="lv-LV"/>
              </w:rPr>
              <w:t>Izteikt apakšpunktu šādā redakcijā</w:t>
            </w:r>
            <w:r w:rsidRPr="003324C6">
              <w:rPr>
                <w:lang w:val="lv-LV" w:eastAsia="en-US"/>
              </w:rPr>
              <w:t>:</w:t>
            </w:r>
          </w:p>
          <w:p w14:paraId="6986E3D5" w14:textId="77777777" w:rsidR="00480FEC" w:rsidRPr="003324C6" w:rsidRDefault="00480FEC" w:rsidP="00C40EB7">
            <w:pPr>
              <w:spacing w:after="120" w:line="240" w:lineRule="auto"/>
              <w:ind w:left="0" w:right="0" w:firstLine="0"/>
              <w:rPr>
                <w:lang w:val="lv-LV" w:eastAsia="lv-LV"/>
              </w:rPr>
            </w:pPr>
            <w:r w:rsidRPr="003324C6">
              <w:rPr>
                <w:lang w:val="lv-LV" w:eastAsia="lv-LV"/>
              </w:rPr>
              <w:t>“Dokumenti, kas veido Līgumu, cits citu papildina. Šim nolūkam dokumentu prioritātes secība ir noteikta Līguma vienošanās 2.punktā. Ja dokumentos ir konstatēta neskaidrība vai neatbilstība, Inženieris izdod visus nepieciešamos precizējumus vai norādījumus.”</w:t>
            </w:r>
          </w:p>
        </w:tc>
      </w:tr>
      <w:tr w:rsidR="00480FEC" w:rsidRPr="003324C6" w14:paraId="6479B3BC" w14:textId="77777777" w:rsidTr="008D2FBF">
        <w:tc>
          <w:tcPr>
            <w:tcW w:w="1129" w:type="dxa"/>
          </w:tcPr>
          <w:p w14:paraId="716E6FF7" w14:textId="77777777" w:rsidR="00480FEC" w:rsidRPr="003324C6" w:rsidRDefault="00480FEC" w:rsidP="00C40EB7">
            <w:pPr>
              <w:overflowPunct w:val="0"/>
              <w:autoSpaceDE w:val="0"/>
              <w:autoSpaceDN w:val="0"/>
              <w:adjustRightInd w:val="0"/>
              <w:spacing w:after="0" w:line="240" w:lineRule="auto"/>
              <w:ind w:left="0" w:right="0" w:firstLine="0"/>
              <w:jc w:val="left"/>
              <w:textAlignment w:val="baseline"/>
              <w:rPr>
                <w:lang w:val="lv-LV" w:eastAsia="lv-LV"/>
              </w:rPr>
            </w:pPr>
            <w:r w:rsidRPr="003324C6">
              <w:rPr>
                <w:lang w:val="lv-LV" w:eastAsia="lv-LV"/>
              </w:rPr>
              <w:t>1.6</w:t>
            </w:r>
          </w:p>
        </w:tc>
        <w:tc>
          <w:tcPr>
            <w:tcW w:w="8080" w:type="dxa"/>
          </w:tcPr>
          <w:p w14:paraId="34CA409B" w14:textId="77777777" w:rsidR="00480FEC" w:rsidRPr="003324C6" w:rsidRDefault="00480FEC" w:rsidP="00C40EB7">
            <w:pPr>
              <w:overflowPunct w:val="0"/>
              <w:autoSpaceDE w:val="0"/>
              <w:autoSpaceDN w:val="0"/>
              <w:adjustRightInd w:val="0"/>
              <w:spacing w:after="120" w:line="240" w:lineRule="auto"/>
              <w:ind w:left="0" w:right="0" w:firstLine="0"/>
              <w:textAlignment w:val="baseline"/>
              <w:rPr>
                <w:b/>
                <w:lang w:val="lv-LV" w:eastAsia="lv-LV"/>
              </w:rPr>
            </w:pPr>
            <w:r w:rsidRPr="003324C6">
              <w:rPr>
                <w:b/>
                <w:lang w:val="lv-LV" w:eastAsia="lv-LV"/>
              </w:rPr>
              <w:t>Līguma vienošanās</w:t>
            </w:r>
          </w:p>
          <w:p w14:paraId="4E1D471C" w14:textId="77777777" w:rsidR="00480FEC" w:rsidRPr="003324C6" w:rsidRDefault="00480FEC" w:rsidP="00C40EB7">
            <w:pPr>
              <w:overflowPunct w:val="0"/>
              <w:autoSpaceDE w:val="0"/>
              <w:autoSpaceDN w:val="0"/>
              <w:adjustRightInd w:val="0"/>
              <w:spacing w:after="120" w:line="240" w:lineRule="auto"/>
              <w:ind w:left="0" w:right="0" w:firstLine="0"/>
              <w:textAlignment w:val="baseline"/>
              <w:rPr>
                <w:lang w:val="lv-LV" w:eastAsia="lv-LV"/>
              </w:rPr>
            </w:pPr>
            <w:r w:rsidRPr="003324C6">
              <w:rPr>
                <w:lang w:val="lv-LV" w:eastAsia="lv-LV"/>
              </w:rPr>
              <w:t>Izteikt apakšpunktu šādā redakcijā:</w:t>
            </w:r>
          </w:p>
          <w:p w14:paraId="543DDDFA" w14:textId="77777777" w:rsidR="00480FEC" w:rsidRPr="003324C6" w:rsidRDefault="00480FEC" w:rsidP="00C40EB7">
            <w:pPr>
              <w:overflowPunct w:val="0"/>
              <w:autoSpaceDE w:val="0"/>
              <w:autoSpaceDN w:val="0"/>
              <w:adjustRightInd w:val="0"/>
              <w:spacing w:after="120" w:line="240" w:lineRule="auto"/>
              <w:ind w:left="0" w:right="0" w:firstLine="0"/>
              <w:textAlignment w:val="baseline"/>
              <w:rPr>
                <w:lang w:val="lv-LV" w:eastAsia="lv-LV"/>
              </w:rPr>
            </w:pPr>
            <w:r w:rsidRPr="003324C6">
              <w:rPr>
                <w:lang w:val="lv-LV" w:eastAsia="lv-LV"/>
              </w:rPr>
              <w:t>„Līgums stājas spēkā Līguma parakstīšanas datumā”</w:t>
            </w:r>
          </w:p>
        </w:tc>
      </w:tr>
      <w:tr w:rsidR="00480FEC" w:rsidRPr="003324C6" w14:paraId="198E8FA7" w14:textId="77777777" w:rsidTr="008D2FBF">
        <w:tc>
          <w:tcPr>
            <w:tcW w:w="1129" w:type="dxa"/>
          </w:tcPr>
          <w:p w14:paraId="2BF10D10" w14:textId="77777777" w:rsidR="00480FEC" w:rsidRPr="003324C6" w:rsidRDefault="00480FEC" w:rsidP="00C40EB7">
            <w:pPr>
              <w:overflowPunct w:val="0"/>
              <w:autoSpaceDE w:val="0"/>
              <w:autoSpaceDN w:val="0"/>
              <w:adjustRightInd w:val="0"/>
              <w:spacing w:after="0" w:line="240" w:lineRule="auto"/>
              <w:ind w:left="0" w:right="0" w:firstLine="0"/>
              <w:jc w:val="left"/>
              <w:textAlignment w:val="baseline"/>
              <w:rPr>
                <w:lang w:val="lv-LV" w:eastAsia="lv-LV"/>
              </w:rPr>
            </w:pPr>
            <w:r w:rsidRPr="003324C6">
              <w:rPr>
                <w:lang w:val="lv-LV" w:eastAsia="lv-LV"/>
              </w:rPr>
              <w:t>1.12</w:t>
            </w:r>
          </w:p>
        </w:tc>
        <w:tc>
          <w:tcPr>
            <w:tcW w:w="8080" w:type="dxa"/>
          </w:tcPr>
          <w:p w14:paraId="598EE984" w14:textId="77777777" w:rsidR="00480FEC" w:rsidRPr="003324C6" w:rsidRDefault="00480FEC" w:rsidP="00C40EB7">
            <w:pPr>
              <w:overflowPunct w:val="0"/>
              <w:autoSpaceDE w:val="0"/>
              <w:autoSpaceDN w:val="0"/>
              <w:adjustRightInd w:val="0"/>
              <w:spacing w:after="120" w:line="240" w:lineRule="auto"/>
              <w:ind w:left="0" w:right="0" w:firstLine="0"/>
              <w:textAlignment w:val="baseline"/>
              <w:rPr>
                <w:b/>
                <w:lang w:val="lv-LV" w:eastAsia="lv-LV"/>
              </w:rPr>
            </w:pPr>
            <w:r w:rsidRPr="003324C6">
              <w:rPr>
                <w:b/>
                <w:lang w:val="lv-LV" w:eastAsia="lv-LV"/>
              </w:rPr>
              <w:t>Konfidenciāla informācija</w:t>
            </w:r>
          </w:p>
          <w:p w14:paraId="5AA14A76" w14:textId="77777777" w:rsidR="00480FEC" w:rsidRPr="003324C6" w:rsidRDefault="00480FEC" w:rsidP="00C40EB7">
            <w:pPr>
              <w:overflowPunct w:val="0"/>
              <w:autoSpaceDE w:val="0"/>
              <w:autoSpaceDN w:val="0"/>
              <w:adjustRightInd w:val="0"/>
              <w:spacing w:after="120" w:line="240" w:lineRule="auto"/>
              <w:ind w:left="0" w:right="0" w:firstLine="0"/>
              <w:textAlignment w:val="baseline"/>
              <w:rPr>
                <w:lang w:val="lv-LV" w:eastAsia="lv-LV"/>
              </w:rPr>
            </w:pPr>
            <w:r w:rsidRPr="003324C6">
              <w:rPr>
                <w:lang w:val="lv-LV" w:eastAsia="lv-LV"/>
              </w:rPr>
              <w:lastRenderedPageBreak/>
              <w:t xml:space="preserve">Pievienot apakšpunkta beigās rindkopu: </w:t>
            </w:r>
          </w:p>
          <w:p w14:paraId="78B28514" w14:textId="5E2A5A99" w:rsidR="00480FEC" w:rsidRPr="003324C6" w:rsidRDefault="00480FEC" w:rsidP="00C40EB7">
            <w:pPr>
              <w:overflowPunct w:val="0"/>
              <w:autoSpaceDE w:val="0"/>
              <w:autoSpaceDN w:val="0"/>
              <w:adjustRightInd w:val="0"/>
              <w:spacing w:after="120" w:line="240" w:lineRule="auto"/>
              <w:ind w:left="0" w:right="0" w:firstLine="0"/>
              <w:textAlignment w:val="baseline"/>
              <w:rPr>
                <w:lang w:val="lv-LV" w:eastAsia="lv-LV"/>
              </w:rPr>
            </w:pPr>
            <w:r w:rsidRPr="003324C6">
              <w:rPr>
                <w:lang w:val="lv-LV" w:eastAsia="lv-LV"/>
              </w:rPr>
              <w:t xml:space="preserve">“Uzņēmējs uzskata visus Līguma dokumentus </w:t>
            </w:r>
            <w:r w:rsidRPr="003324C6">
              <w:rPr>
                <w:lang w:val="lv-LV"/>
              </w:rPr>
              <w:t xml:space="preserve">Pasūtītajā komercnoslēpumu, un tā bez iepriekšējas rakstiskas </w:t>
            </w:r>
            <w:proofErr w:type="spellStart"/>
            <w:r w:rsidRPr="003324C6">
              <w:rPr>
                <w:lang w:val="lv-LV"/>
              </w:rPr>
              <w:t>LDz</w:t>
            </w:r>
            <w:proofErr w:type="spellEnd"/>
            <w:r w:rsidRPr="003324C6">
              <w:rPr>
                <w:lang w:val="lv-LV"/>
              </w:rPr>
              <w:t xml:space="preserve"> piekrišanas nav izpaužama trešajām personām šī līguma darbības laikā un pēc tam. Šis pienākums neattiecas uz (1) informāciju, kura ir publiski pieejama un (2) informāciju, kas atklājama attiecīgām valsts institūcijām saskaņā ar spēkā esošajiem tiesību aktiem, ja tā tiek sniegta šīm institūcijām</w:t>
            </w:r>
            <w:r w:rsidRPr="003324C6">
              <w:rPr>
                <w:lang w:val="lv-LV" w:eastAsia="lv-LV"/>
              </w:rPr>
              <w:t xml:space="preserve">. </w:t>
            </w:r>
          </w:p>
          <w:p w14:paraId="73A845E6" w14:textId="77777777" w:rsidR="00480FEC" w:rsidRPr="003324C6" w:rsidRDefault="00480FEC" w:rsidP="00C40EB7">
            <w:pPr>
              <w:overflowPunct w:val="0"/>
              <w:autoSpaceDE w:val="0"/>
              <w:autoSpaceDN w:val="0"/>
              <w:adjustRightInd w:val="0"/>
              <w:spacing w:after="120" w:line="240" w:lineRule="auto"/>
              <w:ind w:left="0" w:right="0" w:firstLine="0"/>
              <w:textAlignment w:val="baseline"/>
              <w:rPr>
                <w:lang w:val="lv-LV" w:eastAsia="lv-LV"/>
              </w:rPr>
            </w:pPr>
            <w:r w:rsidRPr="003324C6">
              <w:rPr>
                <w:lang w:val="lv-LV" w:eastAsia="lv-LV"/>
              </w:rPr>
              <w:t xml:space="preserve">Pasūtītājs un Inženieris uzskata par komercnoslēpumu visu informāciju, ko sniedzis Uzņēmējs un kas atzīmēta kā "komercnoslēpums". Pasūtītājs neizpauž un neļauj atklāt jebkādu šādu informāciju trešajām personām, izņemot gadījumus, kad tas var būt nepieciešams, īstenojot Pasūtītāja tiesības saskaņā ar apakšpunktu 15.2. </w:t>
            </w:r>
            <w:r w:rsidRPr="003324C6">
              <w:rPr>
                <w:i/>
                <w:lang w:val="lv-LV" w:eastAsia="lv-LV"/>
              </w:rPr>
              <w:t>[Līguma pārtraukšana no Pasūtītāja puses].”</w:t>
            </w:r>
          </w:p>
        </w:tc>
      </w:tr>
      <w:tr w:rsidR="00480FEC" w:rsidRPr="003324C6" w14:paraId="73FBEB5D" w14:textId="77777777" w:rsidTr="008D2FBF">
        <w:tc>
          <w:tcPr>
            <w:tcW w:w="1129" w:type="dxa"/>
          </w:tcPr>
          <w:p w14:paraId="0D29C054" w14:textId="77777777" w:rsidR="00480FEC" w:rsidRPr="003324C6" w:rsidRDefault="00480FEC" w:rsidP="00C40EB7">
            <w:pPr>
              <w:overflowPunct w:val="0"/>
              <w:autoSpaceDE w:val="0"/>
              <w:autoSpaceDN w:val="0"/>
              <w:adjustRightInd w:val="0"/>
              <w:spacing w:after="0" w:line="240" w:lineRule="auto"/>
              <w:ind w:left="0" w:right="0" w:firstLine="0"/>
              <w:jc w:val="left"/>
              <w:textAlignment w:val="baseline"/>
              <w:rPr>
                <w:color w:val="auto"/>
                <w:lang w:val="lv-LV" w:eastAsia="lv-LV"/>
              </w:rPr>
            </w:pPr>
            <w:r w:rsidRPr="003324C6">
              <w:rPr>
                <w:color w:val="auto"/>
                <w:lang w:val="lv-LV" w:eastAsia="lv-LV"/>
              </w:rPr>
              <w:lastRenderedPageBreak/>
              <w:t>1.13</w:t>
            </w:r>
          </w:p>
        </w:tc>
        <w:tc>
          <w:tcPr>
            <w:tcW w:w="8080" w:type="dxa"/>
          </w:tcPr>
          <w:p w14:paraId="15C41502" w14:textId="77777777" w:rsidR="00480FEC" w:rsidRPr="003324C6" w:rsidRDefault="00480FEC" w:rsidP="00C40EB7">
            <w:pPr>
              <w:overflowPunct w:val="0"/>
              <w:autoSpaceDE w:val="0"/>
              <w:autoSpaceDN w:val="0"/>
              <w:adjustRightInd w:val="0"/>
              <w:spacing w:after="120" w:line="240" w:lineRule="auto"/>
              <w:ind w:left="0" w:right="0" w:firstLine="0"/>
              <w:textAlignment w:val="baseline"/>
              <w:rPr>
                <w:b/>
                <w:color w:val="auto"/>
                <w:lang w:val="lv-LV" w:eastAsia="lv-LV"/>
              </w:rPr>
            </w:pPr>
            <w:r w:rsidRPr="003324C6">
              <w:rPr>
                <w:b/>
                <w:color w:val="auto"/>
                <w:lang w:val="lv-LV" w:eastAsia="lv-LV"/>
              </w:rPr>
              <w:t>Likuma ievērošana</w:t>
            </w:r>
          </w:p>
          <w:p w14:paraId="1E66B3F0" w14:textId="77777777" w:rsidR="00480FEC" w:rsidRPr="003324C6" w:rsidRDefault="00480FEC" w:rsidP="00C40EB7">
            <w:pPr>
              <w:overflowPunct w:val="0"/>
              <w:autoSpaceDE w:val="0"/>
              <w:autoSpaceDN w:val="0"/>
              <w:adjustRightInd w:val="0"/>
              <w:spacing w:after="120" w:line="240" w:lineRule="auto"/>
              <w:ind w:left="0" w:right="0" w:firstLine="0"/>
              <w:textAlignment w:val="baseline"/>
              <w:rPr>
                <w:color w:val="auto"/>
                <w:lang w:val="lv-LV" w:eastAsia="lv-LV"/>
              </w:rPr>
            </w:pPr>
            <w:r w:rsidRPr="003324C6">
              <w:rPr>
                <w:color w:val="auto"/>
                <w:lang w:val="lv-LV" w:eastAsia="lv-LV"/>
              </w:rPr>
              <w:t>Pievienot apakšpunkta beigās rindkopu:</w:t>
            </w:r>
          </w:p>
          <w:p w14:paraId="6511B93B" w14:textId="77777777" w:rsidR="00480FEC" w:rsidRPr="003324C6" w:rsidRDefault="00480FEC" w:rsidP="00C40EB7">
            <w:pPr>
              <w:overflowPunct w:val="0"/>
              <w:autoSpaceDE w:val="0"/>
              <w:autoSpaceDN w:val="0"/>
              <w:adjustRightInd w:val="0"/>
              <w:spacing w:after="120" w:line="240" w:lineRule="auto"/>
              <w:ind w:left="0" w:right="0" w:firstLine="0"/>
              <w:textAlignment w:val="baseline"/>
              <w:rPr>
                <w:color w:val="auto"/>
                <w:lang w:val="lv-LV" w:eastAsia="lv-LV"/>
              </w:rPr>
            </w:pPr>
            <w:r w:rsidRPr="003324C6">
              <w:rPr>
                <w:color w:val="auto"/>
                <w:lang w:val="lv-LV" w:eastAsia="lv-LV"/>
              </w:rPr>
              <w:t>„Būvatļauju izsniedz Valsts Dzelzceļa Tehniskā inspekcija vai attiecīgā būvvalde, atbilstoši Piemērojamām tiesību normām. Uzņēmējam jāsagatavo un jāiesniedz visi nepieciešamie dokumenti būvvaldē, vai struktūrā, kura pilda tās funkcijas un jāsaņem visi saskaņojumi un apstiprinājumi atbilstoši Piemērojamām tiesību normām.”</w:t>
            </w:r>
          </w:p>
        </w:tc>
      </w:tr>
      <w:tr w:rsidR="00480FEC" w:rsidRPr="003324C6" w14:paraId="68797F6E" w14:textId="77777777" w:rsidTr="008D2FBF">
        <w:tc>
          <w:tcPr>
            <w:tcW w:w="1129" w:type="dxa"/>
          </w:tcPr>
          <w:p w14:paraId="2281544F" w14:textId="77777777" w:rsidR="00480FEC" w:rsidRPr="003324C6" w:rsidRDefault="00480FEC" w:rsidP="00C40EB7">
            <w:pPr>
              <w:overflowPunct w:val="0"/>
              <w:autoSpaceDE w:val="0"/>
              <w:autoSpaceDN w:val="0"/>
              <w:adjustRightInd w:val="0"/>
              <w:spacing w:after="0" w:line="240" w:lineRule="auto"/>
              <w:ind w:left="0" w:right="0" w:firstLine="0"/>
              <w:jc w:val="left"/>
              <w:textAlignment w:val="baseline"/>
              <w:rPr>
                <w:color w:val="auto"/>
                <w:lang w:val="lv-LV" w:eastAsia="lv-LV"/>
              </w:rPr>
            </w:pPr>
            <w:r w:rsidRPr="003324C6">
              <w:rPr>
                <w:color w:val="auto"/>
                <w:lang w:val="lv-LV" w:eastAsia="lv-LV"/>
              </w:rPr>
              <w:t>1.15</w:t>
            </w:r>
          </w:p>
        </w:tc>
        <w:tc>
          <w:tcPr>
            <w:tcW w:w="8080" w:type="dxa"/>
          </w:tcPr>
          <w:p w14:paraId="568C288C" w14:textId="77777777" w:rsidR="00480FEC" w:rsidRPr="003324C6" w:rsidRDefault="00480FEC" w:rsidP="00C40EB7">
            <w:pPr>
              <w:overflowPunct w:val="0"/>
              <w:autoSpaceDE w:val="0"/>
              <w:autoSpaceDN w:val="0"/>
              <w:adjustRightInd w:val="0"/>
              <w:spacing w:after="120" w:line="240" w:lineRule="auto"/>
              <w:ind w:left="0" w:right="0" w:firstLine="0"/>
              <w:textAlignment w:val="baseline"/>
              <w:rPr>
                <w:color w:val="auto"/>
                <w:lang w:val="lv-LV" w:eastAsia="lv-LV"/>
              </w:rPr>
            </w:pPr>
            <w:r w:rsidRPr="003324C6">
              <w:rPr>
                <w:b/>
                <w:color w:val="auto"/>
                <w:lang w:val="lv-LV" w:eastAsia="lv-LV"/>
              </w:rPr>
              <w:t>Dokumentu iesniegšana</w:t>
            </w:r>
          </w:p>
          <w:p w14:paraId="59FC787F" w14:textId="77777777" w:rsidR="00480FEC" w:rsidRPr="003324C6" w:rsidRDefault="00480FEC" w:rsidP="00C40EB7">
            <w:pPr>
              <w:overflowPunct w:val="0"/>
              <w:autoSpaceDE w:val="0"/>
              <w:autoSpaceDN w:val="0"/>
              <w:adjustRightInd w:val="0"/>
              <w:spacing w:after="120" w:line="240" w:lineRule="auto"/>
              <w:ind w:left="0" w:right="0" w:firstLine="0"/>
              <w:textAlignment w:val="baseline"/>
              <w:rPr>
                <w:color w:val="auto"/>
                <w:lang w:val="lv-LV" w:eastAsia="lv-LV"/>
              </w:rPr>
            </w:pPr>
            <w:r w:rsidRPr="003324C6">
              <w:rPr>
                <w:color w:val="auto"/>
                <w:lang w:val="lv-LV" w:eastAsia="lv-LV"/>
              </w:rPr>
              <w:t xml:space="preserve">Pievienot jaunu apakšpunktu 1.15.: </w:t>
            </w:r>
          </w:p>
          <w:p w14:paraId="45A780B8" w14:textId="77777777" w:rsidR="00480FEC" w:rsidRPr="003324C6" w:rsidRDefault="00480FEC" w:rsidP="00C40EB7">
            <w:pPr>
              <w:overflowPunct w:val="0"/>
              <w:autoSpaceDE w:val="0"/>
              <w:autoSpaceDN w:val="0"/>
              <w:adjustRightInd w:val="0"/>
              <w:spacing w:after="120" w:line="240" w:lineRule="auto"/>
              <w:ind w:left="0" w:right="0" w:firstLine="0"/>
              <w:textAlignment w:val="baseline"/>
              <w:rPr>
                <w:color w:val="auto"/>
                <w:lang w:val="lv-LV" w:eastAsia="lv-LV"/>
              </w:rPr>
            </w:pPr>
            <w:r w:rsidRPr="003324C6">
              <w:rPr>
                <w:color w:val="auto"/>
                <w:lang w:val="lv-LV" w:eastAsia="lv-LV"/>
              </w:rPr>
              <w:t xml:space="preserve">„Visi paziņojumi un dokumenti, kurus Uzņēmējam ir jāiesniedz papīra formā, jābūt iesniegtiem arī elektroniskā Adobe </w:t>
            </w:r>
            <w:proofErr w:type="spellStart"/>
            <w:r w:rsidRPr="003324C6">
              <w:rPr>
                <w:color w:val="auto"/>
                <w:lang w:val="lv-LV" w:eastAsia="lv-LV"/>
              </w:rPr>
              <w:t>Reader</w:t>
            </w:r>
            <w:proofErr w:type="spellEnd"/>
            <w:r w:rsidRPr="003324C6">
              <w:rPr>
                <w:color w:val="auto"/>
                <w:lang w:val="lv-LV" w:eastAsia="lv-LV"/>
              </w:rPr>
              <w:t xml:space="preserve"> (*.</w:t>
            </w:r>
            <w:proofErr w:type="spellStart"/>
            <w:r w:rsidRPr="003324C6">
              <w:rPr>
                <w:color w:val="auto"/>
                <w:lang w:val="lv-LV" w:eastAsia="lv-LV"/>
              </w:rPr>
              <w:t>pdf</w:t>
            </w:r>
            <w:proofErr w:type="spellEnd"/>
            <w:r w:rsidRPr="003324C6">
              <w:rPr>
                <w:color w:val="auto"/>
                <w:lang w:val="lv-LV" w:eastAsia="lv-LV"/>
              </w:rPr>
              <w:t>) formātā un oriģinālā formātā, kurus var lasīt ar šādu programmatūru:</w:t>
            </w:r>
          </w:p>
          <w:p w14:paraId="4601F1DA" w14:textId="77777777" w:rsidR="00480FEC" w:rsidRPr="003324C6" w:rsidRDefault="00480FEC" w:rsidP="00C40EB7">
            <w:pPr>
              <w:overflowPunct w:val="0"/>
              <w:autoSpaceDE w:val="0"/>
              <w:autoSpaceDN w:val="0"/>
              <w:adjustRightInd w:val="0"/>
              <w:spacing w:after="0" w:line="240" w:lineRule="auto"/>
              <w:ind w:left="0" w:right="0" w:firstLine="0"/>
              <w:textAlignment w:val="baseline"/>
              <w:rPr>
                <w:color w:val="auto"/>
                <w:lang w:val="lv-LV" w:eastAsia="lv-LV"/>
              </w:rPr>
            </w:pPr>
            <w:r w:rsidRPr="003324C6">
              <w:rPr>
                <w:color w:val="auto"/>
                <w:lang w:val="lv-LV" w:eastAsia="lv-LV"/>
              </w:rPr>
              <w:t>Teksta dokumentus – Microsoft Word 97 vai turpmākās versijas;</w:t>
            </w:r>
          </w:p>
          <w:p w14:paraId="53A81E52" w14:textId="77777777" w:rsidR="00480FEC" w:rsidRPr="003324C6" w:rsidRDefault="00480FEC" w:rsidP="00C40EB7">
            <w:pPr>
              <w:overflowPunct w:val="0"/>
              <w:autoSpaceDE w:val="0"/>
              <w:autoSpaceDN w:val="0"/>
              <w:adjustRightInd w:val="0"/>
              <w:spacing w:after="0" w:line="240" w:lineRule="auto"/>
              <w:ind w:left="0" w:right="0" w:firstLine="0"/>
              <w:textAlignment w:val="baseline"/>
              <w:rPr>
                <w:color w:val="auto"/>
                <w:lang w:val="lv-LV" w:eastAsia="lv-LV"/>
              </w:rPr>
            </w:pPr>
            <w:r w:rsidRPr="003324C6">
              <w:rPr>
                <w:color w:val="auto"/>
                <w:lang w:val="lv-LV" w:eastAsia="lv-LV"/>
              </w:rPr>
              <w:t xml:space="preserve">Rasējumus – </w:t>
            </w:r>
            <w:proofErr w:type="spellStart"/>
            <w:r w:rsidRPr="003324C6">
              <w:rPr>
                <w:color w:val="auto"/>
                <w:lang w:val="lv-LV" w:eastAsia="lv-LV"/>
              </w:rPr>
              <w:t>AutoCad</w:t>
            </w:r>
            <w:proofErr w:type="spellEnd"/>
            <w:r w:rsidRPr="003324C6">
              <w:rPr>
                <w:color w:val="auto"/>
                <w:lang w:val="lv-LV" w:eastAsia="lv-LV"/>
              </w:rPr>
              <w:t xml:space="preserve"> 2006. gada vai turpmākās versijas;</w:t>
            </w:r>
          </w:p>
          <w:p w14:paraId="73A01FBB" w14:textId="77777777" w:rsidR="00480FEC" w:rsidRPr="003324C6" w:rsidRDefault="00480FEC" w:rsidP="00C40EB7">
            <w:pPr>
              <w:overflowPunct w:val="0"/>
              <w:autoSpaceDE w:val="0"/>
              <w:autoSpaceDN w:val="0"/>
              <w:adjustRightInd w:val="0"/>
              <w:spacing w:after="0" w:line="240" w:lineRule="auto"/>
              <w:ind w:left="0" w:right="0" w:firstLine="0"/>
              <w:textAlignment w:val="baseline"/>
              <w:rPr>
                <w:color w:val="auto"/>
                <w:lang w:val="lv-LV" w:eastAsia="lv-LV"/>
              </w:rPr>
            </w:pPr>
            <w:r w:rsidRPr="003324C6">
              <w:rPr>
                <w:color w:val="auto"/>
                <w:lang w:val="lv-LV" w:eastAsia="lv-LV"/>
              </w:rPr>
              <w:t>Plānošanai – Microsoft Project 2000.gada vai turpmākās versijas;</w:t>
            </w:r>
          </w:p>
          <w:p w14:paraId="60EE3102" w14:textId="77777777" w:rsidR="00480FEC" w:rsidRPr="003324C6" w:rsidRDefault="00480FEC" w:rsidP="00C40EB7">
            <w:pPr>
              <w:overflowPunct w:val="0"/>
              <w:autoSpaceDE w:val="0"/>
              <w:autoSpaceDN w:val="0"/>
              <w:adjustRightInd w:val="0"/>
              <w:spacing w:after="0" w:line="240" w:lineRule="auto"/>
              <w:ind w:left="0" w:right="0" w:firstLine="0"/>
              <w:textAlignment w:val="baseline"/>
              <w:rPr>
                <w:color w:val="auto"/>
                <w:lang w:val="lv-LV" w:eastAsia="lv-LV"/>
              </w:rPr>
            </w:pPr>
            <w:r w:rsidRPr="003324C6">
              <w:rPr>
                <w:color w:val="auto"/>
                <w:lang w:val="lv-LV" w:eastAsia="lv-LV"/>
              </w:rPr>
              <w:t>Skaitliskajiem dokumentiem – Excel 97 vai turpmākās versijas</w:t>
            </w:r>
          </w:p>
          <w:p w14:paraId="2CDAFF1B" w14:textId="77777777" w:rsidR="00480FEC" w:rsidRPr="003324C6" w:rsidRDefault="00480FEC" w:rsidP="00C40EB7">
            <w:pPr>
              <w:overflowPunct w:val="0"/>
              <w:autoSpaceDE w:val="0"/>
              <w:autoSpaceDN w:val="0"/>
              <w:adjustRightInd w:val="0"/>
              <w:spacing w:after="120" w:line="240" w:lineRule="auto"/>
              <w:ind w:left="0" w:right="0" w:firstLine="0"/>
              <w:textAlignment w:val="baseline"/>
              <w:rPr>
                <w:color w:val="auto"/>
                <w:lang w:val="lv-LV" w:eastAsia="lv-LV"/>
              </w:rPr>
            </w:pPr>
            <w:r w:rsidRPr="003324C6">
              <w:rPr>
                <w:color w:val="auto"/>
                <w:lang w:val="lv-LV" w:eastAsia="lv-LV"/>
              </w:rPr>
              <w:t>u.c.”</w:t>
            </w:r>
          </w:p>
        </w:tc>
      </w:tr>
      <w:tr w:rsidR="00480FEC" w:rsidRPr="003324C6" w14:paraId="26760DE7" w14:textId="77777777" w:rsidTr="008D2FBF">
        <w:tc>
          <w:tcPr>
            <w:tcW w:w="1129" w:type="dxa"/>
          </w:tcPr>
          <w:p w14:paraId="181A89E3" w14:textId="77777777" w:rsidR="00480FEC" w:rsidRPr="003324C6" w:rsidRDefault="00480FEC" w:rsidP="00C40EB7">
            <w:pPr>
              <w:overflowPunct w:val="0"/>
              <w:autoSpaceDE w:val="0"/>
              <w:autoSpaceDN w:val="0"/>
              <w:adjustRightInd w:val="0"/>
              <w:spacing w:after="0" w:line="240" w:lineRule="auto"/>
              <w:ind w:left="0" w:right="0" w:firstLine="0"/>
              <w:jc w:val="left"/>
              <w:textAlignment w:val="baseline"/>
              <w:rPr>
                <w:b/>
                <w:color w:val="auto"/>
                <w:lang w:val="lv-LV" w:eastAsia="lv-LV"/>
              </w:rPr>
            </w:pPr>
            <w:r w:rsidRPr="003324C6">
              <w:rPr>
                <w:b/>
                <w:color w:val="auto"/>
                <w:lang w:val="lv-LV" w:eastAsia="lv-LV"/>
              </w:rPr>
              <w:t>2</w:t>
            </w:r>
          </w:p>
        </w:tc>
        <w:tc>
          <w:tcPr>
            <w:tcW w:w="8080" w:type="dxa"/>
          </w:tcPr>
          <w:p w14:paraId="4D2884A8" w14:textId="77777777" w:rsidR="00480FEC" w:rsidRPr="003324C6" w:rsidRDefault="00480FEC" w:rsidP="00C40EB7">
            <w:pPr>
              <w:overflowPunct w:val="0"/>
              <w:autoSpaceDE w:val="0"/>
              <w:autoSpaceDN w:val="0"/>
              <w:adjustRightInd w:val="0"/>
              <w:spacing w:after="120" w:line="240" w:lineRule="auto"/>
              <w:ind w:left="0" w:right="0" w:firstLine="0"/>
              <w:textAlignment w:val="baseline"/>
              <w:rPr>
                <w:b/>
                <w:color w:val="auto"/>
                <w:lang w:val="lv-LV" w:eastAsia="lv-LV"/>
              </w:rPr>
            </w:pPr>
            <w:r w:rsidRPr="003324C6">
              <w:rPr>
                <w:b/>
                <w:color w:val="auto"/>
                <w:lang w:val="lv-LV" w:eastAsia="lv-LV"/>
              </w:rPr>
              <w:t>Pasūtītājs</w:t>
            </w:r>
          </w:p>
        </w:tc>
      </w:tr>
      <w:tr w:rsidR="00480FEC" w:rsidRPr="003324C6" w14:paraId="14D95BB1" w14:textId="77777777" w:rsidTr="008D2FBF">
        <w:tc>
          <w:tcPr>
            <w:tcW w:w="1129" w:type="dxa"/>
          </w:tcPr>
          <w:p w14:paraId="1A002DD6" w14:textId="77777777" w:rsidR="00480FEC" w:rsidRPr="003324C6" w:rsidRDefault="00480FEC" w:rsidP="00C40EB7">
            <w:pPr>
              <w:overflowPunct w:val="0"/>
              <w:autoSpaceDE w:val="0"/>
              <w:autoSpaceDN w:val="0"/>
              <w:adjustRightInd w:val="0"/>
              <w:spacing w:after="0" w:line="240" w:lineRule="auto"/>
              <w:ind w:left="0" w:right="0" w:firstLine="0"/>
              <w:jc w:val="left"/>
              <w:textAlignment w:val="baseline"/>
              <w:rPr>
                <w:color w:val="auto"/>
                <w:lang w:val="lv-LV" w:eastAsia="lv-LV"/>
              </w:rPr>
            </w:pPr>
            <w:r w:rsidRPr="003324C6">
              <w:rPr>
                <w:color w:val="auto"/>
                <w:lang w:val="lv-LV" w:eastAsia="lv-LV"/>
              </w:rPr>
              <w:t>2.1</w:t>
            </w:r>
          </w:p>
        </w:tc>
        <w:tc>
          <w:tcPr>
            <w:tcW w:w="8080" w:type="dxa"/>
          </w:tcPr>
          <w:p w14:paraId="13EB3932" w14:textId="77777777" w:rsidR="00480FEC" w:rsidRPr="003324C6" w:rsidRDefault="00480FEC" w:rsidP="00C40EB7">
            <w:pPr>
              <w:overflowPunct w:val="0"/>
              <w:autoSpaceDE w:val="0"/>
              <w:autoSpaceDN w:val="0"/>
              <w:adjustRightInd w:val="0"/>
              <w:spacing w:after="120" w:line="240" w:lineRule="auto"/>
              <w:ind w:left="0" w:right="0" w:firstLine="0"/>
              <w:textAlignment w:val="baseline"/>
              <w:rPr>
                <w:b/>
                <w:color w:val="auto"/>
                <w:lang w:val="lv-LV" w:eastAsia="lv-LV"/>
              </w:rPr>
            </w:pPr>
            <w:r w:rsidRPr="003324C6">
              <w:rPr>
                <w:b/>
                <w:color w:val="auto"/>
                <w:lang w:val="lv-LV" w:eastAsia="lv-LV"/>
              </w:rPr>
              <w:t>Piekļūšanas tiesības Darbu izpildes vietai</w:t>
            </w:r>
          </w:p>
          <w:p w14:paraId="41FDED75" w14:textId="77777777" w:rsidR="00480FEC" w:rsidRPr="003324C6" w:rsidRDefault="00480FEC" w:rsidP="00C40EB7">
            <w:pPr>
              <w:overflowPunct w:val="0"/>
              <w:autoSpaceDE w:val="0"/>
              <w:autoSpaceDN w:val="0"/>
              <w:adjustRightInd w:val="0"/>
              <w:spacing w:after="120" w:line="240" w:lineRule="auto"/>
              <w:ind w:left="0" w:right="0" w:firstLine="0"/>
              <w:textAlignment w:val="baseline"/>
              <w:rPr>
                <w:color w:val="auto"/>
                <w:lang w:val="lv-LV" w:eastAsia="lv-LV"/>
              </w:rPr>
            </w:pPr>
            <w:r w:rsidRPr="003324C6">
              <w:rPr>
                <w:color w:val="auto"/>
                <w:lang w:val="lv-LV" w:eastAsia="lv-LV"/>
              </w:rPr>
              <w:t xml:space="preserve">Izteikt apakšpunkta pirmo teikumu šādā redakcijā: </w:t>
            </w:r>
          </w:p>
          <w:p w14:paraId="458B877B" w14:textId="13FB7960" w:rsidR="00480FEC" w:rsidRPr="003324C6" w:rsidRDefault="00480FEC" w:rsidP="00D65EDA">
            <w:pPr>
              <w:overflowPunct w:val="0"/>
              <w:autoSpaceDE w:val="0"/>
              <w:autoSpaceDN w:val="0"/>
              <w:adjustRightInd w:val="0"/>
              <w:spacing w:after="120" w:line="240" w:lineRule="auto"/>
              <w:ind w:left="0" w:right="0" w:firstLine="0"/>
              <w:textAlignment w:val="baseline"/>
              <w:rPr>
                <w:color w:val="auto"/>
                <w:lang w:val="lv-LV" w:eastAsia="lv-LV"/>
              </w:rPr>
            </w:pPr>
            <w:r w:rsidRPr="003324C6">
              <w:rPr>
                <w:color w:val="auto"/>
                <w:lang w:val="lv-LV" w:eastAsia="lv-LV"/>
              </w:rPr>
              <w:t xml:space="preserve">“Pasūtītājs nodrošinās Uzņēmējam piekļuves tiesības Darbu izpildes vietai </w:t>
            </w:r>
            <w:r w:rsidR="00D65EDA" w:rsidRPr="003324C6">
              <w:rPr>
                <w:color w:val="auto"/>
                <w:lang w:val="lv-LV" w:eastAsia="lv-LV"/>
              </w:rPr>
              <w:t>p</w:t>
            </w:r>
            <w:r w:rsidRPr="003324C6">
              <w:rPr>
                <w:color w:val="auto"/>
                <w:lang w:val="lv-LV" w:eastAsia="lv-LV"/>
              </w:rPr>
              <w:t>iedāvājum</w:t>
            </w:r>
            <w:r w:rsidR="00D65EDA" w:rsidRPr="003324C6">
              <w:rPr>
                <w:color w:val="auto"/>
                <w:lang w:val="lv-LV" w:eastAsia="lv-LV"/>
              </w:rPr>
              <w:t>a</w:t>
            </w:r>
            <w:r w:rsidRPr="003324C6">
              <w:rPr>
                <w:color w:val="auto"/>
                <w:lang w:val="lv-LV" w:eastAsia="lv-LV"/>
              </w:rPr>
              <w:t xml:space="preserve"> pielikumā norādītajā laika periodā.”</w:t>
            </w:r>
          </w:p>
        </w:tc>
      </w:tr>
      <w:tr w:rsidR="00480FEC" w:rsidRPr="003324C6" w14:paraId="0E9CB379" w14:textId="77777777" w:rsidTr="008D2FBF">
        <w:tc>
          <w:tcPr>
            <w:tcW w:w="1129" w:type="dxa"/>
          </w:tcPr>
          <w:p w14:paraId="719F5F41" w14:textId="77777777" w:rsidR="00480FEC" w:rsidRPr="003324C6" w:rsidRDefault="00480FEC" w:rsidP="00C40EB7">
            <w:pPr>
              <w:overflowPunct w:val="0"/>
              <w:autoSpaceDE w:val="0"/>
              <w:autoSpaceDN w:val="0"/>
              <w:adjustRightInd w:val="0"/>
              <w:spacing w:after="0" w:line="240" w:lineRule="auto"/>
              <w:ind w:left="0" w:right="0" w:firstLine="0"/>
              <w:jc w:val="left"/>
              <w:textAlignment w:val="baseline"/>
              <w:rPr>
                <w:b/>
                <w:color w:val="auto"/>
                <w:lang w:val="lv-LV" w:eastAsia="lv-LV"/>
              </w:rPr>
            </w:pPr>
            <w:r w:rsidRPr="003324C6">
              <w:rPr>
                <w:b/>
                <w:color w:val="auto"/>
                <w:lang w:val="lv-LV" w:eastAsia="lv-LV"/>
              </w:rPr>
              <w:t>3.</w:t>
            </w:r>
          </w:p>
        </w:tc>
        <w:tc>
          <w:tcPr>
            <w:tcW w:w="8080" w:type="dxa"/>
          </w:tcPr>
          <w:p w14:paraId="0A16252C" w14:textId="77777777" w:rsidR="00480FEC" w:rsidRPr="003324C6" w:rsidRDefault="00480FEC" w:rsidP="00C40EB7">
            <w:pPr>
              <w:overflowPunct w:val="0"/>
              <w:autoSpaceDE w:val="0"/>
              <w:autoSpaceDN w:val="0"/>
              <w:adjustRightInd w:val="0"/>
              <w:spacing w:after="120" w:line="240" w:lineRule="auto"/>
              <w:ind w:left="0" w:right="0" w:firstLine="0"/>
              <w:textAlignment w:val="baseline"/>
              <w:rPr>
                <w:b/>
                <w:color w:val="auto"/>
                <w:lang w:val="lv-LV" w:eastAsia="lv-LV"/>
              </w:rPr>
            </w:pPr>
            <w:r w:rsidRPr="003324C6">
              <w:rPr>
                <w:b/>
                <w:color w:val="auto"/>
                <w:lang w:val="lv-LV" w:eastAsia="lv-LV"/>
              </w:rPr>
              <w:t>Inženieris</w:t>
            </w:r>
          </w:p>
        </w:tc>
      </w:tr>
      <w:tr w:rsidR="00480FEC" w:rsidRPr="003324C6" w14:paraId="20E60F89" w14:textId="77777777" w:rsidTr="008D2FBF">
        <w:tc>
          <w:tcPr>
            <w:tcW w:w="1129" w:type="dxa"/>
          </w:tcPr>
          <w:p w14:paraId="2C9DDC0F" w14:textId="77777777" w:rsidR="00480FEC" w:rsidRPr="003324C6" w:rsidRDefault="00480FEC" w:rsidP="00C40EB7">
            <w:pPr>
              <w:overflowPunct w:val="0"/>
              <w:autoSpaceDE w:val="0"/>
              <w:autoSpaceDN w:val="0"/>
              <w:adjustRightInd w:val="0"/>
              <w:spacing w:after="0" w:line="240" w:lineRule="auto"/>
              <w:ind w:left="0" w:right="0" w:firstLine="0"/>
              <w:jc w:val="left"/>
              <w:textAlignment w:val="baseline"/>
              <w:rPr>
                <w:color w:val="auto"/>
                <w:lang w:val="lv-LV" w:eastAsia="lv-LV"/>
              </w:rPr>
            </w:pPr>
            <w:r w:rsidRPr="003324C6">
              <w:rPr>
                <w:color w:val="auto"/>
                <w:lang w:val="lv-LV" w:eastAsia="lv-LV"/>
              </w:rPr>
              <w:t>3.1</w:t>
            </w:r>
          </w:p>
        </w:tc>
        <w:tc>
          <w:tcPr>
            <w:tcW w:w="8080" w:type="dxa"/>
          </w:tcPr>
          <w:p w14:paraId="3F1000A5" w14:textId="77777777" w:rsidR="00480FEC" w:rsidRPr="003324C6" w:rsidRDefault="00480FEC" w:rsidP="00C40EB7">
            <w:pPr>
              <w:overflowPunct w:val="0"/>
              <w:autoSpaceDE w:val="0"/>
              <w:autoSpaceDN w:val="0"/>
              <w:adjustRightInd w:val="0"/>
              <w:spacing w:after="120" w:line="240" w:lineRule="auto"/>
              <w:ind w:left="0" w:right="0" w:firstLine="0"/>
              <w:textAlignment w:val="baseline"/>
              <w:rPr>
                <w:b/>
                <w:color w:val="auto"/>
                <w:lang w:val="lv-LV" w:eastAsia="lv-LV"/>
              </w:rPr>
            </w:pPr>
            <w:r w:rsidRPr="003324C6">
              <w:rPr>
                <w:b/>
                <w:color w:val="auto"/>
                <w:lang w:val="lv-LV" w:eastAsia="lv-LV"/>
              </w:rPr>
              <w:t>Inženiera pienākumi un tiesības</w:t>
            </w:r>
          </w:p>
          <w:p w14:paraId="63F58192" w14:textId="77777777" w:rsidR="00480FEC" w:rsidRPr="003324C6" w:rsidRDefault="00480FEC" w:rsidP="00C40EB7">
            <w:pPr>
              <w:overflowPunct w:val="0"/>
              <w:autoSpaceDE w:val="0"/>
              <w:autoSpaceDN w:val="0"/>
              <w:adjustRightInd w:val="0"/>
              <w:spacing w:after="120" w:line="240" w:lineRule="auto"/>
              <w:ind w:left="0" w:right="0" w:firstLine="0"/>
              <w:textAlignment w:val="baseline"/>
              <w:rPr>
                <w:color w:val="auto"/>
                <w:lang w:val="lv-LV" w:eastAsia="lv-LV"/>
              </w:rPr>
            </w:pPr>
            <w:r w:rsidRPr="003324C6">
              <w:rPr>
                <w:color w:val="auto"/>
                <w:lang w:val="lv-LV" w:eastAsia="lv-LV"/>
              </w:rPr>
              <w:t>Pievienot apakšpunkta beigās:</w:t>
            </w:r>
          </w:p>
          <w:p w14:paraId="5C78B0C1" w14:textId="77777777" w:rsidR="00480FEC" w:rsidRPr="003324C6" w:rsidRDefault="00480FEC" w:rsidP="00C40EB7">
            <w:pPr>
              <w:overflowPunct w:val="0"/>
              <w:autoSpaceDE w:val="0"/>
              <w:autoSpaceDN w:val="0"/>
              <w:adjustRightInd w:val="0"/>
              <w:spacing w:after="120" w:line="240" w:lineRule="auto"/>
              <w:ind w:left="0" w:right="0" w:firstLine="0"/>
              <w:textAlignment w:val="baseline"/>
              <w:rPr>
                <w:color w:val="auto"/>
                <w:lang w:val="lv-LV" w:eastAsia="lv-LV"/>
              </w:rPr>
            </w:pPr>
            <w:r w:rsidRPr="003324C6">
              <w:rPr>
                <w:color w:val="auto"/>
                <w:lang w:val="lv-LV" w:eastAsia="lv-LV"/>
              </w:rPr>
              <w:t>„(d) Inženierim Darbu uzraudzība, t.sk. būvdarbu būvuzraudzība, jāizpilda saskaņā ar Piemērojamām tiesību normām. Inženieris ir atbildīgs par Piemērojamo tiesību normu ievērošanu un izpildīšanu.</w:t>
            </w:r>
          </w:p>
          <w:p w14:paraId="1D21B97A" w14:textId="77777777" w:rsidR="00480FEC" w:rsidRPr="003324C6" w:rsidRDefault="00480FEC" w:rsidP="00C40EB7">
            <w:pPr>
              <w:overflowPunct w:val="0"/>
              <w:autoSpaceDE w:val="0"/>
              <w:autoSpaceDN w:val="0"/>
              <w:adjustRightInd w:val="0"/>
              <w:spacing w:after="120" w:line="240" w:lineRule="auto"/>
              <w:ind w:left="0" w:right="0" w:firstLine="0"/>
              <w:textAlignment w:val="baseline"/>
              <w:rPr>
                <w:color w:val="auto"/>
                <w:highlight w:val="green"/>
                <w:lang w:val="lv-LV" w:eastAsia="lv-LV"/>
              </w:rPr>
            </w:pPr>
            <w:r w:rsidRPr="003324C6">
              <w:rPr>
                <w:color w:val="auto"/>
                <w:lang w:val="lv-LV" w:eastAsia="lv-LV"/>
              </w:rPr>
              <w:t>Inženierim ir jāsaņem Pasūtītāja rakstisks apstiprinājums pirms tiek pieņemts lēmums, saskaņā ar šādiem Līguma noteikumu punktiem:</w:t>
            </w:r>
          </w:p>
          <w:p w14:paraId="31D53D3C" w14:textId="77777777" w:rsidR="00480FEC" w:rsidRPr="003324C6" w:rsidRDefault="00480FEC" w:rsidP="007B6CFF">
            <w:pPr>
              <w:numPr>
                <w:ilvl w:val="0"/>
                <w:numId w:val="19"/>
              </w:numPr>
              <w:overflowPunct w:val="0"/>
              <w:autoSpaceDE w:val="0"/>
              <w:autoSpaceDN w:val="0"/>
              <w:adjustRightInd w:val="0"/>
              <w:spacing w:after="0" w:line="240" w:lineRule="auto"/>
              <w:ind w:left="0" w:right="0" w:hanging="357"/>
              <w:jc w:val="left"/>
              <w:textAlignment w:val="baseline"/>
              <w:rPr>
                <w:color w:val="auto"/>
                <w:lang w:val="lv-LV" w:eastAsia="lv-LV"/>
              </w:rPr>
            </w:pPr>
            <w:r w:rsidRPr="003324C6">
              <w:rPr>
                <w:color w:val="auto"/>
                <w:lang w:val="lv-LV" w:eastAsia="lv-LV"/>
              </w:rPr>
              <w:t>3.5. apakšpunkts: jebkuras izmaiņas, kas var izmainīt Akceptēto Līguma Summu;</w:t>
            </w:r>
          </w:p>
          <w:p w14:paraId="5C9AFE50" w14:textId="77777777" w:rsidR="00480FEC" w:rsidRPr="003324C6" w:rsidRDefault="00480FEC" w:rsidP="007B6CFF">
            <w:pPr>
              <w:numPr>
                <w:ilvl w:val="0"/>
                <w:numId w:val="19"/>
              </w:numPr>
              <w:overflowPunct w:val="0"/>
              <w:autoSpaceDE w:val="0"/>
              <w:autoSpaceDN w:val="0"/>
              <w:adjustRightInd w:val="0"/>
              <w:spacing w:after="0" w:line="240" w:lineRule="auto"/>
              <w:ind w:left="0" w:right="0" w:hanging="357"/>
              <w:jc w:val="left"/>
              <w:textAlignment w:val="baseline"/>
              <w:rPr>
                <w:color w:val="auto"/>
                <w:lang w:val="lv-LV" w:eastAsia="lv-LV"/>
              </w:rPr>
            </w:pPr>
            <w:r w:rsidRPr="003324C6">
              <w:rPr>
                <w:color w:val="auto"/>
                <w:lang w:val="lv-LV" w:eastAsia="lv-LV"/>
              </w:rPr>
              <w:t>4.4. apakšpunkts: dodot piekrišanu apakšuzņēmēju nomaiņai, kuri norādīti Līgumā;</w:t>
            </w:r>
          </w:p>
          <w:p w14:paraId="411B22E5" w14:textId="77777777" w:rsidR="00480FEC" w:rsidRPr="003324C6" w:rsidRDefault="00480FEC" w:rsidP="007B6CFF">
            <w:pPr>
              <w:numPr>
                <w:ilvl w:val="0"/>
                <w:numId w:val="19"/>
              </w:numPr>
              <w:overflowPunct w:val="0"/>
              <w:autoSpaceDE w:val="0"/>
              <w:autoSpaceDN w:val="0"/>
              <w:adjustRightInd w:val="0"/>
              <w:spacing w:after="0" w:line="240" w:lineRule="auto"/>
              <w:ind w:left="0" w:right="0" w:hanging="357"/>
              <w:jc w:val="left"/>
              <w:textAlignment w:val="baseline"/>
              <w:rPr>
                <w:lang w:val="lv-LV" w:eastAsia="lv-LV"/>
              </w:rPr>
            </w:pPr>
            <w:r w:rsidRPr="003324C6">
              <w:rPr>
                <w:lang w:val="lv-LV" w:eastAsia="lv-LV"/>
              </w:rPr>
              <w:t>8.4. apakšpunkts: vienojoties par jebkādām izmaiņām Darbu pabeigšanas termiņā.</w:t>
            </w:r>
          </w:p>
          <w:p w14:paraId="4916913E" w14:textId="77777777" w:rsidR="00480FEC" w:rsidRPr="003324C6" w:rsidRDefault="00480FEC" w:rsidP="007B6CFF">
            <w:pPr>
              <w:numPr>
                <w:ilvl w:val="0"/>
                <w:numId w:val="19"/>
              </w:numPr>
              <w:overflowPunct w:val="0"/>
              <w:autoSpaceDE w:val="0"/>
              <w:autoSpaceDN w:val="0"/>
              <w:adjustRightInd w:val="0"/>
              <w:spacing w:after="0" w:line="240" w:lineRule="auto"/>
              <w:ind w:left="0" w:right="0" w:hanging="357"/>
              <w:jc w:val="left"/>
              <w:textAlignment w:val="baseline"/>
              <w:rPr>
                <w:lang w:val="lv-LV" w:eastAsia="lv-LV"/>
              </w:rPr>
            </w:pPr>
            <w:r w:rsidRPr="003324C6">
              <w:rPr>
                <w:lang w:val="lv-LV" w:eastAsia="lv-LV"/>
              </w:rPr>
              <w:t>10.1. apakšpunkts: pirms Darbu Pieņemšanas-nodošanas apstiprinājuma izdošanas;</w:t>
            </w:r>
          </w:p>
          <w:p w14:paraId="01CEE081" w14:textId="77777777" w:rsidR="00480FEC" w:rsidRPr="003324C6" w:rsidRDefault="00480FEC" w:rsidP="007B6CFF">
            <w:pPr>
              <w:numPr>
                <w:ilvl w:val="0"/>
                <w:numId w:val="19"/>
              </w:numPr>
              <w:overflowPunct w:val="0"/>
              <w:autoSpaceDE w:val="0"/>
              <w:autoSpaceDN w:val="0"/>
              <w:adjustRightInd w:val="0"/>
              <w:spacing w:after="0" w:line="240" w:lineRule="auto"/>
              <w:ind w:left="0" w:right="0" w:hanging="357"/>
              <w:jc w:val="left"/>
              <w:textAlignment w:val="baseline"/>
              <w:rPr>
                <w:lang w:val="lv-LV" w:eastAsia="lv-LV"/>
              </w:rPr>
            </w:pPr>
            <w:r w:rsidRPr="003324C6">
              <w:rPr>
                <w:lang w:val="lv-LV" w:eastAsia="lv-LV"/>
              </w:rPr>
              <w:t>11.9. apakšpunkts: pirms Līguma izpildes apstiprinājuma izdošanas;</w:t>
            </w:r>
          </w:p>
          <w:p w14:paraId="78875454" w14:textId="77777777" w:rsidR="00480FEC" w:rsidRPr="003324C6" w:rsidRDefault="00480FEC" w:rsidP="007B6CFF">
            <w:pPr>
              <w:numPr>
                <w:ilvl w:val="0"/>
                <w:numId w:val="19"/>
              </w:numPr>
              <w:overflowPunct w:val="0"/>
              <w:autoSpaceDE w:val="0"/>
              <w:autoSpaceDN w:val="0"/>
              <w:adjustRightInd w:val="0"/>
              <w:spacing w:after="120" w:line="240" w:lineRule="auto"/>
              <w:ind w:left="0" w:right="0"/>
              <w:jc w:val="left"/>
              <w:textAlignment w:val="baseline"/>
              <w:rPr>
                <w:lang w:val="lv-LV" w:eastAsia="lv-LV"/>
              </w:rPr>
            </w:pPr>
            <w:r w:rsidRPr="003324C6">
              <w:rPr>
                <w:lang w:val="lv-LV" w:eastAsia="lv-LV"/>
              </w:rPr>
              <w:t xml:space="preserve">13. punkts: piemērojot Izmaiņas, kas var mainīt Akceptēto Līguma summu, vai jebkurā būtiskā veidā mainīt Darbu apjomu, veidu vai kvalitāti, it īpaši saistībā ar paredzamo </w:t>
            </w:r>
            <w:r w:rsidRPr="003324C6">
              <w:rPr>
                <w:lang w:val="lv-LV" w:eastAsia="lv-LV"/>
              </w:rPr>
              <w:lastRenderedPageBreak/>
              <w:t>summu.</w:t>
            </w:r>
          </w:p>
          <w:p w14:paraId="7ABB25CE" w14:textId="77777777" w:rsidR="00480FEC" w:rsidRPr="003324C6" w:rsidRDefault="00480FEC" w:rsidP="00C40EB7">
            <w:pPr>
              <w:spacing w:after="120" w:line="240" w:lineRule="auto"/>
              <w:ind w:left="0" w:right="0" w:firstLine="0"/>
              <w:rPr>
                <w:lang w:val="lv-LV" w:eastAsia="lv-LV"/>
              </w:rPr>
            </w:pPr>
            <w:r w:rsidRPr="003324C6">
              <w:rPr>
                <w:lang w:val="lv-LV" w:eastAsia="lv-LV"/>
              </w:rPr>
              <w:t xml:space="preserve">Neatkarīgi no augstāk minētajām saistībām, gadījumā, ja Inženieris uzskata, ka ir noticis ārkārtas gadījums, kas ietekmē Darba vai īpašuma drošību, Inženieris var instruēt Uzņēmēju veikt visas nepieciešamās darbības, ko Inženieris uzskata par nepieciešamu, lai mazinātu risku, neatbrīvojot Uzņēmēju no jebkādām viņa saistībām un pienākumiem saskaņā ar Līgumu. Ja šāda Inženiera lēmuma dēļ ir jāpiemēro Izmaiņas, tas tiks veikts saskaņā ar 13.punktu </w:t>
            </w:r>
            <w:r w:rsidRPr="003324C6">
              <w:rPr>
                <w:i/>
                <w:lang w:val="lv-LV" w:eastAsia="lv-LV"/>
              </w:rPr>
              <w:t>[Izmaiņas un labojumi]</w:t>
            </w:r>
            <w:r w:rsidRPr="003324C6">
              <w:rPr>
                <w:lang w:val="lv-LV" w:eastAsia="lv-LV"/>
              </w:rPr>
              <w:t xml:space="preserve">. </w:t>
            </w:r>
          </w:p>
          <w:p w14:paraId="78A65A60" w14:textId="77777777" w:rsidR="00480FEC" w:rsidRPr="003324C6" w:rsidRDefault="00480FEC" w:rsidP="00C40EB7">
            <w:pPr>
              <w:spacing w:after="120" w:line="240" w:lineRule="auto"/>
              <w:ind w:left="0" w:right="0" w:firstLine="0"/>
              <w:rPr>
                <w:color w:val="auto"/>
                <w:lang w:val="lv-LV" w:eastAsia="lv-LV"/>
              </w:rPr>
            </w:pPr>
            <w:r w:rsidRPr="003324C6">
              <w:rPr>
                <w:lang w:val="lv-LV" w:eastAsia="lv-LV"/>
              </w:rPr>
              <w:t>Inženierim ir nepieciešams nepārtraukti uzraudzīt Uzņēmēja atbilstību apstiprinātajai Drošības metodoloģijai un jānodrošina atbilstības sertificēšana.”</w:t>
            </w:r>
          </w:p>
        </w:tc>
      </w:tr>
      <w:tr w:rsidR="00480FEC" w:rsidRPr="003324C6" w14:paraId="4A81A8D0" w14:textId="77777777" w:rsidTr="008D2FBF">
        <w:tc>
          <w:tcPr>
            <w:tcW w:w="1129" w:type="dxa"/>
          </w:tcPr>
          <w:p w14:paraId="34EEBB95" w14:textId="77777777" w:rsidR="00480FEC" w:rsidRPr="003324C6" w:rsidRDefault="00480FEC" w:rsidP="00C40EB7">
            <w:pPr>
              <w:overflowPunct w:val="0"/>
              <w:autoSpaceDE w:val="0"/>
              <w:autoSpaceDN w:val="0"/>
              <w:adjustRightInd w:val="0"/>
              <w:spacing w:after="0" w:line="240" w:lineRule="auto"/>
              <w:ind w:left="0" w:right="0" w:firstLine="0"/>
              <w:jc w:val="left"/>
              <w:textAlignment w:val="baseline"/>
              <w:rPr>
                <w:color w:val="auto"/>
                <w:lang w:val="lv-LV" w:eastAsia="lv-LV"/>
              </w:rPr>
            </w:pPr>
            <w:r w:rsidRPr="003324C6">
              <w:rPr>
                <w:color w:val="auto"/>
                <w:lang w:val="lv-LV" w:eastAsia="lv-LV"/>
              </w:rPr>
              <w:lastRenderedPageBreak/>
              <w:t>3.2.</w:t>
            </w:r>
          </w:p>
        </w:tc>
        <w:tc>
          <w:tcPr>
            <w:tcW w:w="8080" w:type="dxa"/>
          </w:tcPr>
          <w:p w14:paraId="459F218A" w14:textId="77777777" w:rsidR="00480FEC" w:rsidRPr="003324C6" w:rsidRDefault="00480FEC" w:rsidP="00C40EB7">
            <w:pPr>
              <w:overflowPunct w:val="0"/>
              <w:autoSpaceDE w:val="0"/>
              <w:autoSpaceDN w:val="0"/>
              <w:adjustRightInd w:val="0"/>
              <w:spacing w:after="120" w:line="240" w:lineRule="auto"/>
              <w:ind w:left="0" w:right="0" w:firstLine="0"/>
              <w:textAlignment w:val="baseline"/>
              <w:rPr>
                <w:b/>
                <w:color w:val="auto"/>
                <w:lang w:val="lv-LV" w:eastAsia="lv-LV"/>
              </w:rPr>
            </w:pPr>
            <w:r w:rsidRPr="003324C6">
              <w:rPr>
                <w:b/>
                <w:color w:val="auto"/>
                <w:lang w:val="lv-LV" w:eastAsia="lv-LV"/>
              </w:rPr>
              <w:t>Inženiera pilnvaru deleģēšana</w:t>
            </w:r>
          </w:p>
          <w:p w14:paraId="04D67FE1" w14:textId="77777777" w:rsidR="00480FEC" w:rsidRPr="003324C6" w:rsidRDefault="00480FEC" w:rsidP="00C40EB7">
            <w:pPr>
              <w:overflowPunct w:val="0"/>
              <w:autoSpaceDE w:val="0"/>
              <w:autoSpaceDN w:val="0"/>
              <w:adjustRightInd w:val="0"/>
              <w:spacing w:after="120" w:line="240" w:lineRule="auto"/>
              <w:ind w:left="0" w:right="0" w:firstLine="0"/>
              <w:textAlignment w:val="baseline"/>
              <w:rPr>
                <w:color w:val="auto"/>
                <w:lang w:val="lv-LV" w:eastAsia="lv-LV"/>
              </w:rPr>
            </w:pPr>
            <w:r w:rsidRPr="003324C6">
              <w:rPr>
                <w:color w:val="auto"/>
                <w:lang w:val="lv-LV" w:eastAsia="lv-LV"/>
              </w:rPr>
              <w:t>Izteikt apakšpunkta pirmās rindkopas pirmo teikumu šādā redakcijā:</w:t>
            </w:r>
          </w:p>
          <w:p w14:paraId="33F49EED" w14:textId="77777777" w:rsidR="00480FEC" w:rsidRPr="003324C6" w:rsidRDefault="00480FEC" w:rsidP="00C40EB7">
            <w:pPr>
              <w:overflowPunct w:val="0"/>
              <w:autoSpaceDE w:val="0"/>
              <w:autoSpaceDN w:val="0"/>
              <w:adjustRightInd w:val="0"/>
              <w:spacing w:after="120" w:line="240" w:lineRule="auto"/>
              <w:ind w:left="0" w:right="0" w:firstLine="0"/>
              <w:textAlignment w:val="baseline"/>
              <w:rPr>
                <w:color w:val="auto"/>
                <w:lang w:val="lv-LV" w:eastAsia="lv-LV"/>
              </w:rPr>
            </w:pPr>
            <w:r w:rsidRPr="003324C6">
              <w:rPr>
                <w:color w:val="auto"/>
                <w:lang w:val="lv-LV" w:eastAsia="lv-LV"/>
              </w:rPr>
              <w:t>“Inženierim ir tiesības, iepriekš saskaņojot ar Pasūtītāju, laiku pa laikam uzticēt pienākumu pildīšanu un deleģēt savas pilnvaras asistentiem, kā arī atsaukt šādu pienākumu vai pilnvaru nodošanu.”</w:t>
            </w:r>
          </w:p>
        </w:tc>
      </w:tr>
      <w:tr w:rsidR="00480FEC" w:rsidRPr="003324C6" w14:paraId="4E2E67F3" w14:textId="77777777" w:rsidTr="008D2FBF">
        <w:tc>
          <w:tcPr>
            <w:tcW w:w="1129" w:type="dxa"/>
          </w:tcPr>
          <w:p w14:paraId="6B360EAC" w14:textId="77777777" w:rsidR="00480FEC" w:rsidRPr="003324C6" w:rsidRDefault="00480FEC" w:rsidP="00C40EB7">
            <w:pPr>
              <w:overflowPunct w:val="0"/>
              <w:autoSpaceDE w:val="0"/>
              <w:autoSpaceDN w:val="0"/>
              <w:adjustRightInd w:val="0"/>
              <w:spacing w:after="0" w:line="240" w:lineRule="auto"/>
              <w:ind w:left="0" w:right="0" w:firstLine="0"/>
              <w:jc w:val="left"/>
              <w:textAlignment w:val="baseline"/>
              <w:rPr>
                <w:color w:val="auto"/>
                <w:lang w:val="lv-LV" w:eastAsia="lv-LV"/>
              </w:rPr>
            </w:pPr>
            <w:r w:rsidRPr="003324C6">
              <w:rPr>
                <w:color w:val="auto"/>
                <w:lang w:val="lv-LV" w:eastAsia="lv-LV"/>
              </w:rPr>
              <w:t>3.5.</w:t>
            </w:r>
          </w:p>
        </w:tc>
        <w:tc>
          <w:tcPr>
            <w:tcW w:w="8080" w:type="dxa"/>
          </w:tcPr>
          <w:p w14:paraId="13DDD7E5" w14:textId="77777777" w:rsidR="00480FEC" w:rsidRPr="003324C6" w:rsidRDefault="00480FEC" w:rsidP="00C40EB7">
            <w:pPr>
              <w:overflowPunct w:val="0"/>
              <w:autoSpaceDE w:val="0"/>
              <w:autoSpaceDN w:val="0"/>
              <w:adjustRightInd w:val="0"/>
              <w:spacing w:after="120" w:line="240" w:lineRule="auto"/>
              <w:ind w:left="0" w:right="0" w:firstLine="0"/>
              <w:textAlignment w:val="baseline"/>
              <w:rPr>
                <w:b/>
                <w:lang w:val="lv-LV" w:eastAsia="lv-LV"/>
              </w:rPr>
            </w:pPr>
            <w:r w:rsidRPr="003324C6">
              <w:rPr>
                <w:b/>
                <w:lang w:val="lv-LV" w:eastAsia="lv-LV"/>
              </w:rPr>
              <w:t>Lēmumi</w:t>
            </w:r>
          </w:p>
          <w:p w14:paraId="40B025F6" w14:textId="77777777" w:rsidR="00480FEC" w:rsidRPr="003324C6" w:rsidRDefault="00480FEC" w:rsidP="00C40EB7">
            <w:pPr>
              <w:overflowPunct w:val="0"/>
              <w:autoSpaceDE w:val="0"/>
              <w:autoSpaceDN w:val="0"/>
              <w:adjustRightInd w:val="0"/>
              <w:spacing w:after="120" w:line="240" w:lineRule="auto"/>
              <w:ind w:left="0" w:right="0" w:firstLine="0"/>
              <w:textAlignment w:val="baseline"/>
              <w:rPr>
                <w:lang w:val="lv-LV" w:eastAsia="lv-LV"/>
              </w:rPr>
            </w:pPr>
            <w:r w:rsidRPr="003324C6">
              <w:rPr>
                <w:lang w:val="lv-LV" w:eastAsia="lv-LV"/>
              </w:rPr>
              <w:t xml:space="preserve">Izteikt pirmās rindkopas otro teikumu šādā redakcijā: </w:t>
            </w:r>
          </w:p>
          <w:p w14:paraId="40AD29EE" w14:textId="77777777" w:rsidR="00480FEC" w:rsidRPr="003324C6" w:rsidRDefault="00480FEC" w:rsidP="00C40EB7">
            <w:pPr>
              <w:overflowPunct w:val="0"/>
              <w:autoSpaceDE w:val="0"/>
              <w:autoSpaceDN w:val="0"/>
              <w:adjustRightInd w:val="0"/>
              <w:spacing w:after="120" w:line="240" w:lineRule="auto"/>
              <w:ind w:left="0" w:right="0" w:firstLine="0"/>
              <w:textAlignment w:val="baseline"/>
              <w:rPr>
                <w:color w:val="auto"/>
                <w:lang w:val="lv-LV" w:eastAsia="lv-LV"/>
              </w:rPr>
            </w:pPr>
            <w:r w:rsidRPr="003324C6">
              <w:rPr>
                <w:lang w:val="lv-LV" w:eastAsia="lv-LV"/>
              </w:rPr>
              <w:t>“Ja vienošanās nav panākta, Inženieris 28 dienu laikā pēc nespējas panākt vienošanos pieņem taisnīgu lēmumu saskaņā ar Līgumu, ņemot vērā visus attiecīgos apstākļus.”</w:t>
            </w:r>
          </w:p>
        </w:tc>
      </w:tr>
      <w:tr w:rsidR="00480FEC" w:rsidRPr="003324C6" w14:paraId="7A50CDA3" w14:textId="77777777" w:rsidTr="008D2FBF">
        <w:tc>
          <w:tcPr>
            <w:tcW w:w="1129" w:type="dxa"/>
          </w:tcPr>
          <w:p w14:paraId="6556C2F8" w14:textId="77777777" w:rsidR="00480FEC" w:rsidRPr="003324C6" w:rsidRDefault="00480FEC" w:rsidP="00C40EB7">
            <w:pPr>
              <w:overflowPunct w:val="0"/>
              <w:autoSpaceDE w:val="0"/>
              <w:autoSpaceDN w:val="0"/>
              <w:adjustRightInd w:val="0"/>
              <w:spacing w:after="0" w:line="240" w:lineRule="auto"/>
              <w:ind w:left="0" w:right="0" w:firstLine="0"/>
              <w:jc w:val="left"/>
              <w:textAlignment w:val="baseline"/>
              <w:rPr>
                <w:color w:val="auto"/>
                <w:lang w:val="lv-LV" w:eastAsia="lv-LV"/>
              </w:rPr>
            </w:pPr>
            <w:r w:rsidRPr="003324C6">
              <w:rPr>
                <w:color w:val="auto"/>
                <w:lang w:val="lv-LV" w:eastAsia="lv-LV"/>
              </w:rPr>
              <w:t>3.6</w:t>
            </w:r>
          </w:p>
        </w:tc>
        <w:tc>
          <w:tcPr>
            <w:tcW w:w="8080" w:type="dxa"/>
          </w:tcPr>
          <w:p w14:paraId="4C82A14C" w14:textId="77777777" w:rsidR="00480FEC" w:rsidRPr="003324C6" w:rsidRDefault="00480FEC" w:rsidP="00C40EB7">
            <w:pPr>
              <w:overflowPunct w:val="0"/>
              <w:autoSpaceDE w:val="0"/>
              <w:autoSpaceDN w:val="0"/>
              <w:adjustRightInd w:val="0"/>
              <w:spacing w:after="120" w:line="240" w:lineRule="auto"/>
              <w:ind w:left="0" w:right="0" w:firstLine="0"/>
              <w:textAlignment w:val="baseline"/>
              <w:rPr>
                <w:b/>
                <w:color w:val="auto"/>
                <w:lang w:val="lv-LV" w:eastAsia="lv-LV"/>
              </w:rPr>
            </w:pPr>
            <w:r w:rsidRPr="003324C6">
              <w:rPr>
                <w:color w:val="auto"/>
                <w:lang w:val="lv-LV" w:eastAsia="lv-LV"/>
              </w:rPr>
              <w:t xml:space="preserve"> </w:t>
            </w:r>
            <w:r w:rsidRPr="003324C6">
              <w:rPr>
                <w:b/>
                <w:color w:val="auto"/>
                <w:lang w:val="lv-LV" w:eastAsia="lv-LV"/>
              </w:rPr>
              <w:t>Sanāksmes</w:t>
            </w:r>
          </w:p>
          <w:p w14:paraId="4A72CE74" w14:textId="77777777" w:rsidR="00480FEC" w:rsidRPr="003324C6" w:rsidRDefault="00480FEC" w:rsidP="00C40EB7">
            <w:pPr>
              <w:overflowPunct w:val="0"/>
              <w:autoSpaceDE w:val="0"/>
              <w:autoSpaceDN w:val="0"/>
              <w:adjustRightInd w:val="0"/>
              <w:spacing w:after="120" w:line="240" w:lineRule="auto"/>
              <w:ind w:left="0" w:right="0" w:firstLine="0"/>
              <w:textAlignment w:val="baseline"/>
              <w:rPr>
                <w:color w:val="auto"/>
                <w:lang w:val="lv-LV" w:eastAsia="lv-LV"/>
              </w:rPr>
            </w:pPr>
            <w:r w:rsidRPr="003324C6">
              <w:rPr>
                <w:color w:val="auto"/>
                <w:lang w:val="lv-LV" w:eastAsia="lv-LV"/>
              </w:rPr>
              <w:t xml:space="preserve">Pievienot jaunu apakšpunktu 3.6: </w:t>
            </w:r>
          </w:p>
          <w:p w14:paraId="31671CEC" w14:textId="77777777" w:rsidR="00480FEC" w:rsidRPr="003324C6" w:rsidRDefault="00480FEC" w:rsidP="00C40EB7">
            <w:pPr>
              <w:overflowPunct w:val="0"/>
              <w:autoSpaceDE w:val="0"/>
              <w:autoSpaceDN w:val="0"/>
              <w:adjustRightInd w:val="0"/>
              <w:spacing w:after="120" w:line="240" w:lineRule="auto"/>
              <w:ind w:left="0" w:right="0" w:firstLine="0"/>
              <w:textAlignment w:val="baseline"/>
              <w:rPr>
                <w:lang w:val="lv-LV" w:eastAsia="lv-LV"/>
              </w:rPr>
            </w:pPr>
            <w:r w:rsidRPr="003324C6">
              <w:rPr>
                <w:color w:val="auto"/>
                <w:lang w:val="lv-LV" w:eastAsia="lv-LV"/>
              </w:rPr>
              <w:t xml:space="preserve">„Inženieris organizē sanāksmes un nosaka to norises vietu un laiku. Inženieris nodrošina sanāksmju protokolēšanu. Protokolos jānorāda veicamās darbības, pieņemtie lēmumi, izpildes termiņi un atbildīgās personas. Protokolu </w:t>
            </w:r>
            <w:r w:rsidRPr="003324C6">
              <w:rPr>
                <w:lang w:val="lv-LV" w:eastAsia="lv-LV"/>
              </w:rPr>
              <w:t xml:space="preserve">Inženieris sagatavo un iesniedz Pasūtītājam un visiem sanāksmes dalībniekiem ne  vēlāk  kā 3 (trīs) darba dienu laikā pēc sanāksmes. Sanāksmju protokolus paraksta visu pušu pārstāvji. </w:t>
            </w:r>
          </w:p>
          <w:p w14:paraId="5BCD48F9" w14:textId="77777777" w:rsidR="00480FEC" w:rsidRPr="003324C6" w:rsidRDefault="00480FEC" w:rsidP="00C40EB7">
            <w:pPr>
              <w:overflowPunct w:val="0"/>
              <w:autoSpaceDE w:val="0"/>
              <w:autoSpaceDN w:val="0"/>
              <w:adjustRightInd w:val="0"/>
              <w:spacing w:after="120" w:line="240" w:lineRule="auto"/>
              <w:ind w:left="0" w:right="0" w:firstLine="0"/>
              <w:textAlignment w:val="baseline"/>
              <w:rPr>
                <w:lang w:val="lv-LV" w:eastAsia="lv-LV"/>
              </w:rPr>
            </w:pPr>
            <w:r w:rsidRPr="003324C6">
              <w:rPr>
                <w:lang w:val="lv-LV" w:eastAsia="lv-LV"/>
              </w:rPr>
              <w:t>Progresa sanāksmes tiek organizētas vismaz reizi mēnesī.</w:t>
            </w:r>
          </w:p>
          <w:p w14:paraId="6D755DFB" w14:textId="77777777" w:rsidR="00480FEC" w:rsidRPr="003324C6" w:rsidRDefault="00480FEC" w:rsidP="00C40EB7">
            <w:pPr>
              <w:overflowPunct w:val="0"/>
              <w:autoSpaceDE w:val="0"/>
              <w:autoSpaceDN w:val="0"/>
              <w:adjustRightInd w:val="0"/>
              <w:spacing w:after="120" w:line="240" w:lineRule="auto"/>
              <w:ind w:left="0" w:right="0" w:firstLine="0"/>
              <w:textAlignment w:val="baseline"/>
              <w:rPr>
                <w:lang w:val="lv-LV" w:eastAsia="lv-LV"/>
              </w:rPr>
            </w:pPr>
            <w:r w:rsidRPr="003324C6">
              <w:rPr>
                <w:lang w:val="lv-LV" w:eastAsia="lv-LV"/>
              </w:rPr>
              <w:t>Inženieris vai Uzņēmēja pārstāvis var pieprasīt otras puses dalību sanāksmē, kurā nepiedalās Pasūtītājs, lai pārskatītu turpmāko darbu kārtību. Inženierim šīs sanāksmes jāprotokolē un jānosūta protokolu kopijas sanāksmes dalībniekiem un Pasūtītājam.</w:t>
            </w:r>
          </w:p>
          <w:p w14:paraId="4AA36B1B" w14:textId="77777777" w:rsidR="00480FEC" w:rsidRPr="003324C6" w:rsidRDefault="00480FEC" w:rsidP="00C40EB7">
            <w:pPr>
              <w:overflowPunct w:val="0"/>
              <w:autoSpaceDE w:val="0"/>
              <w:autoSpaceDN w:val="0"/>
              <w:adjustRightInd w:val="0"/>
              <w:spacing w:after="120" w:line="240" w:lineRule="auto"/>
              <w:ind w:left="0" w:right="0" w:firstLine="0"/>
              <w:textAlignment w:val="baseline"/>
              <w:rPr>
                <w:color w:val="auto"/>
                <w:lang w:val="lv-LV" w:eastAsia="lv-LV"/>
              </w:rPr>
            </w:pPr>
            <w:r w:rsidRPr="003324C6">
              <w:rPr>
                <w:lang w:val="lv-LV" w:eastAsia="lv-LV"/>
              </w:rPr>
              <w:t>Pasūtītājs savlaicīgi jāinformē par visām šādām sanāksmēm.”</w:t>
            </w:r>
          </w:p>
        </w:tc>
      </w:tr>
      <w:tr w:rsidR="00480FEC" w:rsidRPr="003324C6" w14:paraId="3C001AEB" w14:textId="77777777" w:rsidTr="008D2FBF">
        <w:tc>
          <w:tcPr>
            <w:tcW w:w="1129" w:type="dxa"/>
          </w:tcPr>
          <w:p w14:paraId="08EDD676" w14:textId="77777777" w:rsidR="00480FEC" w:rsidRPr="003324C6" w:rsidRDefault="00480FEC" w:rsidP="00C40EB7">
            <w:pPr>
              <w:overflowPunct w:val="0"/>
              <w:autoSpaceDE w:val="0"/>
              <w:autoSpaceDN w:val="0"/>
              <w:adjustRightInd w:val="0"/>
              <w:spacing w:after="0" w:line="240" w:lineRule="auto"/>
              <w:ind w:left="0" w:right="0" w:firstLine="0"/>
              <w:jc w:val="left"/>
              <w:textAlignment w:val="baseline"/>
              <w:rPr>
                <w:b/>
                <w:color w:val="auto"/>
                <w:lang w:val="lv-LV" w:eastAsia="lv-LV"/>
              </w:rPr>
            </w:pPr>
            <w:r w:rsidRPr="003324C6">
              <w:rPr>
                <w:b/>
                <w:color w:val="auto"/>
                <w:lang w:val="lv-LV" w:eastAsia="lv-LV"/>
              </w:rPr>
              <w:t xml:space="preserve">4 </w:t>
            </w:r>
          </w:p>
        </w:tc>
        <w:tc>
          <w:tcPr>
            <w:tcW w:w="8080" w:type="dxa"/>
          </w:tcPr>
          <w:p w14:paraId="2749243E" w14:textId="77777777" w:rsidR="00480FEC" w:rsidRPr="003324C6" w:rsidRDefault="00480FEC" w:rsidP="00C40EB7">
            <w:pPr>
              <w:overflowPunct w:val="0"/>
              <w:autoSpaceDE w:val="0"/>
              <w:autoSpaceDN w:val="0"/>
              <w:adjustRightInd w:val="0"/>
              <w:spacing w:after="120" w:line="240" w:lineRule="auto"/>
              <w:ind w:left="0" w:right="0" w:firstLine="0"/>
              <w:textAlignment w:val="baseline"/>
              <w:rPr>
                <w:b/>
                <w:color w:val="auto"/>
                <w:highlight w:val="green"/>
                <w:lang w:val="lv-LV" w:eastAsia="lv-LV"/>
              </w:rPr>
            </w:pPr>
            <w:r w:rsidRPr="003324C6">
              <w:rPr>
                <w:b/>
                <w:color w:val="auto"/>
                <w:lang w:val="lv-LV" w:eastAsia="lv-LV"/>
              </w:rPr>
              <w:t>Uzņēmējs</w:t>
            </w:r>
          </w:p>
        </w:tc>
      </w:tr>
      <w:tr w:rsidR="00480FEC" w:rsidRPr="003324C6" w14:paraId="0C58BCE9" w14:textId="77777777" w:rsidTr="008D2FBF">
        <w:tc>
          <w:tcPr>
            <w:tcW w:w="1129" w:type="dxa"/>
          </w:tcPr>
          <w:p w14:paraId="6B156C48" w14:textId="77777777" w:rsidR="00480FEC" w:rsidRPr="003324C6" w:rsidRDefault="00480FEC" w:rsidP="00C40EB7">
            <w:pPr>
              <w:overflowPunct w:val="0"/>
              <w:autoSpaceDE w:val="0"/>
              <w:autoSpaceDN w:val="0"/>
              <w:adjustRightInd w:val="0"/>
              <w:spacing w:after="0" w:line="240" w:lineRule="auto"/>
              <w:ind w:left="0" w:right="0" w:firstLine="0"/>
              <w:jc w:val="left"/>
              <w:textAlignment w:val="baseline"/>
              <w:rPr>
                <w:color w:val="auto"/>
                <w:lang w:val="lv-LV" w:eastAsia="lv-LV"/>
              </w:rPr>
            </w:pPr>
            <w:r w:rsidRPr="003324C6">
              <w:rPr>
                <w:color w:val="auto"/>
                <w:lang w:val="lv-LV" w:eastAsia="lv-LV"/>
              </w:rPr>
              <w:t>4.2</w:t>
            </w:r>
          </w:p>
        </w:tc>
        <w:tc>
          <w:tcPr>
            <w:tcW w:w="8080" w:type="dxa"/>
          </w:tcPr>
          <w:p w14:paraId="2FE7E7DD" w14:textId="77777777" w:rsidR="00480FEC" w:rsidRPr="003324C6" w:rsidRDefault="00480FEC" w:rsidP="00C40EB7">
            <w:pPr>
              <w:overflowPunct w:val="0"/>
              <w:autoSpaceDE w:val="0"/>
              <w:autoSpaceDN w:val="0"/>
              <w:adjustRightInd w:val="0"/>
              <w:spacing w:after="120" w:line="240" w:lineRule="auto"/>
              <w:ind w:left="0" w:right="0" w:firstLine="0"/>
              <w:textAlignment w:val="baseline"/>
              <w:rPr>
                <w:b/>
                <w:lang w:val="lv-LV" w:eastAsia="lv-LV"/>
              </w:rPr>
            </w:pPr>
            <w:r w:rsidRPr="003324C6">
              <w:rPr>
                <w:b/>
                <w:lang w:val="lv-LV" w:eastAsia="lv-LV"/>
              </w:rPr>
              <w:t>Līguma izpildes nodrošinājums</w:t>
            </w:r>
          </w:p>
          <w:p w14:paraId="6EB6DDBA" w14:textId="77777777" w:rsidR="00480FEC" w:rsidRPr="003324C6" w:rsidRDefault="00480FEC" w:rsidP="00C40EB7">
            <w:pPr>
              <w:overflowPunct w:val="0"/>
              <w:autoSpaceDE w:val="0"/>
              <w:autoSpaceDN w:val="0"/>
              <w:adjustRightInd w:val="0"/>
              <w:spacing w:after="120" w:line="240" w:lineRule="auto"/>
              <w:ind w:left="0" w:right="0" w:firstLine="0"/>
              <w:textAlignment w:val="baseline"/>
              <w:rPr>
                <w:lang w:val="lv-LV" w:eastAsia="lv-LV"/>
              </w:rPr>
            </w:pPr>
            <w:r w:rsidRPr="003324C6">
              <w:rPr>
                <w:lang w:val="lv-LV" w:eastAsia="lv-LV"/>
              </w:rPr>
              <w:t>Izteikt apakšpunkta otro rindkopu šādā redakcijā:</w:t>
            </w:r>
          </w:p>
          <w:p w14:paraId="78651D9B" w14:textId="77777777" w:rsidR="00480FEC" w:rsidRPr="003324C6" w:rsidRDefault="00480FEC" w:rsidP="00C40EB7">
            <w:pPr>
              <w:overflowPunct w:val="0"/>
              <w:autoSpaceDE w:val="0"/>
              <w:autoSpaceDN w:val="0"/>
              <w:adjustRightInd w:val="0"/>
              <w:spacing w:after="120" w:line="240" w:lineRule="auto"/>
              <w:ind w:left="0" w:right="0" w:firstLine="0"/>
              <w:textAlignment w:val="baseline"/>
              <w:rPr>
                <w:lang w:val="lv-LV" w:eastAsia="lv-LV"/>
              </w:rPr>
            </w:pPr>
            <w:r w:rsidRPr="003324C6">
              <w:rPr>
                <w:lang w:val="lv-LV" w:eastAsia="lv-LV"/>
              </w:rPr>
              <w:t>„Uzņēmējs 20 (divdesmit) darba dienu laikā pēc Līguma noslēgšanas iesniedz Pasūtītājam Līguma izpildes nodrošinājumu kredītiestādes garantijas/apdrošināšanas sabiedrības apdrošināšanas polises veidā, atbilstoši Speciālajiem noteikumiem pievienotajam paraugam, vai veic naudas summas iemaksu Pasūtītāja bankas kontā, maksājuma mērķī norādot:</w:t>
            </w:r>
            <w:r w:rsidRPr="003324C6">
              <w:rPr>
                <w:i/>
                <w:lang w:val="lv-LV" w:eastAsia="lv-LV"/>
              </w:rPr>
              <w:t xml:space="preserve"> “Līguma datumu un pasūtītāja piešķirto numuru”</w:t>
            </w:r>
            <w:r w:rsidRPr="003324C6">
              <w:rPr>
                <w:lang w:val="lv-LV" w:eastAsia="lv-LV"/>
              </w:rPr>
              <w:t>. Līguma izpildes nodrošinājumu kredītiestādes garantijas veidā ir jāizsniedz Eiropas Savienības vai Eiropas Ekonomikas zonas dalībvalstī reģistrētai kredītiestādei vai tās filiālei vai ārvalsts kredītiestādes filiālei.  Līguma izpildes nodrošinājumu apdrošināšanas polises veidā ir jāizsniedz Latvijas Republikā reģistrētajai akciju sabiedrībai vai Eiropas komercsabiedrībai, vai savstarpējās apdrošināšanas kooperatīvā sabiedrībai, kurai saskaņā ar Apdrošināšanas un pārapdrošināšanas likumu ir tiesības veikt apdrošināšanu. Nodrošinājuma forma jāsaskaņo ar Pasūtītāju.”</w:t>
            </w:r>
          </w:p>
          <w:p w14:paraId="5A2DB905" w14:textId="77777777" w:rsidR="00480FEC" w:rsidRPr="003324C6" w:rsidRDefault="00480FEC" w:rsidP="00C40EB7">
            <w:pPr>
              <w:overflowPunct w:val="0"/>
              <w:autoSpaceDE w:val="0"/>
              <w:autoSpaceDN w:val="0"/>
              <w:adjustRightInd w:val="0"/>
              <w:spacing w:after="120" w:line="240" w:lineRule="auto"/>
              <w:ind w:left="0" w:right="0" w:firstLine="0"/>
              <w:textAlignment w:val="baseline"/>
              <w:rPr>
                <w:lang w:val="lv-LV" w:eastAsia="lv-LV"/>
              </w:rPr>
            </w:pPr>
            <w:r w:rsidRPr="003324C6">
              <w:rPr>
                <w:lang w:val="lv-LV" w:eastAsia="lv-LV"/>
              </w:rPr>
              <w:t xml:space="preserve">Izteikt trešās rindkopas pirmo teikumu šādā redakcijā: </w:t>
            </w:r>
          </w:p>
          <w:p w14:paraId="271FDC72" w14:textId="77777777" w:rsidR="00480FEC" w:rsidRPr="003324C6" w:rsidRDefault="00480FEC" w:rsidP="00C40EB7">
            <w:pPr>
              <w:overflowPunct w:val="0"/>
              <w:autoSpaceDE w:val="0"/>
              <w:autoSpaceDN w:val="0"/>
              <w:adjustRightInd w:val="0"/>
              <w:spacing w:after="120" w:line="240" w:lineRule="auto"/>
              <w:ind w:left="0" w:right="0" w:firstLine="0"/>
              <w:textAlignment w:val="baseline"/>
              <w:rPr>
                <w:color w:val="auto"/>
                <w:highlight w:val="green"/>
                <w:lang w:val="lv-LV" w:eastAsia="lv-LV"/>
              </w:rPr>
            </w:pPr>
            <w:r w:rsidRPr="003324C6">
              <w:rPr>
                <w:lang w:val="lv-LV" w:eastAsia="lv-LV"/>
              </w:rPr>
              <w:t xml:space="preserve">“Uzņēmējam jānodrošina, lai Līguma izpildes nodrošinājums ir spēkā un piemērojams 70 (septiņdesmit) dienas pēc Defektu paziņošanas perioda beigām, kad Uzņēmējs ir </w:t>
            </w:r>
            <w:r w:rsidRPr="003324C6">
              <w:rPr>
                <w:lang w:val="lv-LV" w:eastAsia="lv-LV"/>
              </w:rPr>
              <w:lastRenderedPageBreak/>
              <w:t>izpildījis un pabeidzis Darbus un novērsis jebkādus defektus.”</w:t>
            </w:r>
          </w:p>
        </w:tc>
      </w:tr>
      <w:tr w:rsidR="00480FEC" w:rsidRPr="003324C6" w14:paraId="0A08D313" w14:textId="77777777" w:rsidTr="008D2FBF">
        <w:tc>
          <w:tcPr>
            <w:tcW w:w="1129" w:type="dxa"/>
          </w:tcPr>
          <w:p w14:paraId="4353F2AA" w14:textId="77777777" w:rsidR="00480FEC" w:rsidRPr="003324C6" w:rsidRDefault="00480FEC" w:rsidP="00C40EB7">
            <w:pPr>
              <w:overflowPunct w:val="0"/>
              <w:autoSpaceDE w:val="0"/>
              <w:autoSpaceDN w:val="0"/>
              <w:adjustRightInd w:val="0"/>
              <w:spacing w:after="0" w:line="240" w:lineRule="auto"/>
              <w:ind w:left="0" w:right="0" w:firstLine="0"/>
              <w:jc w:val="left"/>
              <w:textAlignment w:val="baseline"/>
              <w:rPr>
                <w:color w:val="auto"/>
                <w:lang w:val="lv-LV" w:eastAsia="lv-LV"/>
              </w:rPr>
            </w:pPr>
            <w:r w:rsidRPr="003324C6">
              <w:rPr>
                <w:color w:val="auto"/>
                <w:lang w:val="lv-LV" w:eastAsia="lv-LV"/>
              </w:rPr>
              <w:lastRenderedPageBreak/>
              <w:t>4.3</w:t>
            </w:r>
          </w:p>
        </w:tc>
        <w:tc>
          <w:tcPr>
            <w:tcW w:w="8080" w:type="dxa"/>
          </w:tcPr>
          <w:p w14:paraId="06912A32" w14:textId="77777777" w:rsidR="00480FEC" w:rsidRPr="003324C6" w:rsidRDefault="00480FEC" w:rsidP="00C40EB7">
            <w:pPr>
              <w:overflowPunct w:val="0"/>
              <w:autoSpaceDE w:val="0"/>
              <w:autoSpaceDN w:val="0"/>
              <w:adjustRightInd w:val="0"/>
              <w:spacing w:after="120" w:line="240" w:lineRule="auto"/>
              <w:ind w:left="0" w:right="0" w:firstLine="0"/>
              <w:textAlignment w:val="baseline"/>
              <w:rPr>
                <w:b/>
                <w:lang w:val="lv-LV" w:eastAsia="lv-LV"/>
              </w:rPr>
            </w:pPr>
            <w:r w:rsidRPr="003324C6">
              <w:rPr>
                <w:b/>
                <w:lang w:val="lv-LV" w:eastAsia="lv-LV"/>
              </w:rPr>
              <w:t>Uzņēmēja pārstāvis</w:t>
            </w:r>
          </w:p>
          <w:p w14:paraId="0A0C69C1" w14:textId="77777777" w:rsidR="00480FEC" w:rsidRPr="003324C6" w:rsidRDefault="00480FEC" w:rsidP="00C40EB7">
            <w:pPr>
              <w:overflowPunct w:val="0"/>
              <w:autoSpaceDE w:val="0"/>
              <w:autoSpaceDN w:val="0"/>
              <w:adjustRightInd w:val="0"/>
              <w:spacing w:after="120" w:line="240" w:lineRule="auto"/>
              <w:ind w:left="0" w:right="0" w:firstLine="0"/>
              <w:textAlignment w:val="baseline"/>
              <w:rPr>
                <w:lang w:val="lv-LV" w:eastAsia="lv-LV"/>
              </w:rPr>
            </w:pPr>
            <w:r w:rsidRPr="003324C6">
              <w:rPr>
                <w:lang w:val="lv-LV" w:eastAsia="lv-LV"/>
              </w:rPr>
              <w:t xml:space="preserve">Pievienot apakšpunkta beigās:  </w:t>
            </w:r>
          </w:p>
          <w:p w14:paraId="1941BD53" w14:textId="25F84EED" w:rsidR="00480FEC" w:rsidRPr="003324C6" w:rsidRDefault="00480FEC" w:rsidP="00C40EB7">
            <w:pPr>
              <w:overflowPunct w:val="0"/>
              <w:autoSpaceDE w:val="0"/>
              <w:autoSpaceDN w:val="0"/>
              <w:adjustRightInd w:val="0"/>
              <w:spacing w:after="120" w:line="240" w:lineRule="auto"/>
              <w:ind w:left="0" w:right="0" w:firstLine="0"/>
              <w:textAlignment w:val="baseline"/>
              <w:rPr>
                <w:color w:val="auto"/>
                <w:lang w:val="lv-LV" w:eastAsia="lv-LV"/>
              </w:rPr>
            </w:pPr>
            <w:r w:rsidRPr="003324C6">
              <w:rPr>
                <w:lang w:val="lv-LV" w:eastAsia="lv-LV"/>
              </w:rPr>
              <w:t xml:space="preserve">“Ja Uzņēmēja pārstāvis brīvi nerunā latviešu valodā, </w:t>
            </w:r>
            <w:r w:rsidR="00A42ADD" w:rsidRPr="003324C6">
              <w:rPr>
                <w:lang w:val="lv-LV" w:eastAsia="lv-LV"/>
              </w:rPr>
              <w:t xml:space="preserve">Uzņēmējs Darbu izpildes </w:t>
            </w:r>
            <w:r w:rsidRPr="003324C6">
              <w:rPr>
                <w:lang w:val="lv-LV" w:eastAsia="lv-LV"/>
              </w:rPr>
              <w:t>laikā nodrošina kompetenta tulka klātbūtni.”</w:t>
            </w:r>
          </w:p>
        </w:tc>
      </w:tr>
      <w:tr w:rsidR="00480FEC" w:rsidRPr="003324C6" w14:paraId="449A336B" w14:textId="77777777" w:rsidTr="008D2FBF">
        <w:tc>
          <w:tcPr>
            <w:tcW w:w="1129" w:type="dxa"/>
          </w:tcPr>
          <w:p w14:paraId="0F96430B" w14:textId="77777777" w:rsidR="00480FEC" w:rsidRPr="003324C6" w:rsidRDefault="00480FEC" w:rsidP="00C40EB7">
            <w:pPr>
              <w:overflowPunct w:val="0"/>
              <w:autoSpaceDE w:val="0"/>
              <w:autoSpaceDN w:val="0"/>
              <w:adjustRightInd w:val="0"/>
              <w:spacing w:after="0" w:line="240" w:lineRule="auto"/>
              <w:ind w:left="0" w:right="0" w:firstLine="0"/>
              <w:jc w:val="left"/>
              <w:textAlignment w:val="baseline"/>
              <w:rPr>
                <w:color w:val="auto"/>
                <w:lang w:val="lv-LV" w:eastAsia="lv-LV"/>
              </w:rPr>
            </w:pPr>
            <w:r w:rsidRPr="003324C6">
              <w:rPr>
                <w:color w:val="auto"/>
                <w:lang w:val="lv-LV" w:eastAsia="lv-LV"/>
              </w:rPr>
              <w:t>4.4</w:t>
            </w:r>
          </w:p>
        </w:tc>
        <w:tc>
          <w:tcPr>
            <w:tcW w:w="8080" w:type="dxa"/>
          </w:tcPr>
          <w:p w14:paraId="1296A6E2" w14:textId="77777777" w:rsidR="00480FEC" w:rsidRPr="003324C6" w:rsidRDefault="00480FEC">
            <w:pPr>
              <w:overflowPunct w:val="0"/>
              <w:autoSpaceDE w:val="0"/>
              <w:autoSpaceDN w:val="0"/>
              <w:adjustRightInd w:val="0"/>
              <w:spacing w:after="120" w:line="240" w:lineRule="auto"/>
              <w:ind w:left="0" w:right="0" w:firstLine="0"/>
              <w:textAlignment w:val="baseline"/>
              <w:rPr>
                <w:b/>
                <w:lang w:val="lv-LV" w:eastAsia="lv-LV"/>
              </w:rPr>
            </w:pPr>
            <w:r w:rsidRPr="003324C6">
              <w:rPr>
                <w:b/>
                <w:lang w:val="lv-LV" w:eastAsia="lv-LV"/>
              </w:rPr>
              <w:t>Apakšuzņēmēji</w:t>
            </w:r>
          </w:p>
          <w:p w14:paraId="388CF42F" w14:textId="77777777" w:rsidR="00480FEC" w:rsidRPr="003324C6" w:rsidRDefault="00480FEC">
            <w:pPr>
              <w:overflowPunct w:val="0"/>
              <w:autoSpaceDE w:val="0"/>
              <w:autoSpaceDN w:val="0"/>
              <w:adjustRightInd w:val="0"/>
              <w:spacing w:after="120" w:line="240" w:lineRule="auto"/>
              <w:ind w:left="0" w:right="0" w:firstLine="0"/>
              <w:textAlignment w:val="baseline"/>
              <w:rPr>
                <w:lang w:val="lv-LV" w:eastAsia="lv-LV"/>
              </w:rPr>
            </w:pPr>
            <w:r w:rsidRPr="003324C6">
              <w:rPr>
                <w:lang w:val="lv-LV" w:eastAsia="lv-LV"/>
              </w:rPr>
              <w:t>Izteikt apakšpunktu (b) šādā redakcijā:</w:t>
            </w:r>
          </w:p>
          <w:p w14:paraId="12807EE0" w14:textId="77777777" w:rsidR="00480FEC" w:rsidRPr="003324C6" w:rsidRDefault="00480FEC">
            <w:pPr>
              <w:overflowPunct w:val="0"/>
              <w:autoSpaceDE w:val="0"/>
              <w:autoSpaceDN w:val="0"/>
              <w:adjustRightInd w:val="0"/>
              <w:spacing w:after="120" w:line="240" w:lineRule="auto"/>
              <w:ind w:left="0" w:right="0" w:firstLine="0"/>
              <w:textAlignment w:val="baseline"/>
              <w:rPr>
                <w:lang w:val="lv-LV" w:eastAsia="lv-LV"/>
              </w:rPr>
            </w:pPr>
            <w:r w:rsidRPr="003324C6">
              <w:rPr>
                <w:lang w:val="lv-LV" w:eastAsia="lv-LV"/>
              </w:rPr>
              <w:t xml:space="preserve">“apakšuzņēmēju nomaiņu un papildu apakšuzņēmēju piesaistīšanu Līguma izpildē jāsaskaņo ar Inženieri un Pasūtītāju, norādot  nomaiņas iemeslus. </w:t>
            </w:r>
          </w:p>
          <w:p w14:paraId="66901C02" w14:textId="77777777" w:rsidR="00480FEC" w:rsidRPr="003324C6" w:rsidRDefault="00480FEC" w:rsidP="00FA55DD">
            <w:pPr>
              <w:numPr>
                <w:ilvl w:val="0"/>
                <w:numId w:val="21"/>
              </w:numPr>
              <w:suppressAutoHyphens/>
              <w:overflowPunct w:val="0"/>
              <w:autoSpaceDE w:val="0"/>
              <w:autoSpaceDN w:val="0"/>
              <w:adjustRightInd w:val="0"/>
              <w:spacing w:after="120" w:line="240" w:lineRule="auto"/>
              <w:ind w:left="0" w:right="0" w:firstLine="184"/>
              <w:textAlignment w:val="baseline"/>
              <w:rPr>
                <w:lang w:val="lv-LV" w:eastAsia="en-US"/>
              </w:rPr>
            </w:pPr>
            <w:r w:rsidRPr="003324C6">
              <w:rPr>
                <w:lang w:val="lv-LV" w:eastAsia="en-US"/>
              </w:rPr>
              <w:t>Apakšuzņēmēja nomaiņa netiek saskaņota, ja:</w:t>
            </w:r>
          </w:p>
          <w:p w14:paraId="418F6140" w14:textId="77777777" w:rsidR="00480FEC" w:rsidRPr="003324C6" w:rsidRDefault="00480FEC" w:rsidP="00FA55DD">
            <w:pPr>
              <w:numPr>
                <w:ilvl w:val="0"/>
                <w:numId w:val="22"/>
              </w:numPr>
              <w:suppressAutoHyphens/>
              <w:overflowPunct w:val="0"/>
              <w:autoSpaceDE w:val="0"/>
              <w:autoSpaceDN w:val="0"/>
              <w:adjustRightInd w:val="0"/>
              <w:spacing w:after="120" w:line="240" w:lineRule="auto"/>
              <w:ind w:left="0" w:right="0" w:firstLine="326"/>
              <w:textAlignment w:val="baseline"/>
              <w:rPr>
                <w:lang w:val="lv-LV" w:eastAsia="en-US"/>
              </w:rPr>
            </w:pPr>
            <w:r w:rsidRPr="003324C6">
              <w:rPr>
                <w:lang w:val="lv-LV" w:eastAsia="en-US"/>
              </w:rPr>
              <w:t>apakšuzņēmējs neatbilst iepirkuma procedūras dokumentos noteiktajām apakšuzņēmējiem izvirzītajām prasībām;</w:t>
            </w:r>
          </w:p>
          <w:p w14:paraId="3492BD00" w14:textId="77777777" w:rsidR="00480FEC" w:rsidRPr="003324C6" w:rsidRDefault="00480FEC" w:rsidP="00FA55DD">
            <w:pPr>
              <w:numPr>
                <w:ilvl w:val="0"/>
                <w:numId w:val="22"/>
              </w:numPr>
              <w:suppressAutoHyphens/>
              <w:overflowPunct w:val="0"/>
              <w:autoSpaceDE w:val="0"/>
              <w:autoSpaceDN w:val="0"/>
              <w:adjustRightInd w:val="0"/>
              <w:spacing w:after="120" w:line="240" w:lineRule="auto"/>
              <w:ind w:left="0" w:right="0" w:firstLine="326"/>
              <w:textAlignment w:val="baseline"/>
              <w:rPr>
                <w:lang w:val="lv-LV" w:eastAsia="en-US"/>
              </w:rPr>
            </w:pPr>
            <w:r w:rsidRPr="003324C6">
              <w:rPr>
                <w:lang w:val="lv-LV" w:eastAsia="en-US"/>
              </w:rPr>
              <w:t>tiek nomainīts apakšuzņēmējs, uz kura iespējām iepirkuma procedūrā Uzņēmējs balstījies, lai apliecinātu savas kvalifikācijas atbilstību iepirkuma procedūras dokumentos noteiktajām prasībām, un piedāvātajam apakšuzņēmējam nav vismaz tāda pati kvalifikācija, uz kādu iepirkuma procedūrā Uzņēmējs atsaucies, apliecinot savu atbilstību iepirkuma procedūrā noteiktajām prasībām, vai apakšuzņēmējs atbilst SPSIL 48. panta pirmajā daļā minētajiem pretendentu izslēgšanas nosacījumiem;</w:t>
            </w:r>
          </w:p>
          <w:p w14:paraId="7C69804A" w14:textId="77777777" w:rsidR="00480FEC" w:rsidRPr="003324C6" w:rsidRDefault="00480FEC" w:rsidP="00FA55DD">
            <w:pPr>
              <w:numPr>
                <w:ilvl w:val="0"/>
                <w:numId w:val="22"/>
              </w:numPr>
              <w:suppressAutoHyphens/>
              <w:overflowPunct w:val="0"/>
              <w:autoSpaceDE w:val="0"/>
              <w:autoSpaceDN w:val="0"/>
              <w:adjustRightInd w:val="0"/>
              <w:spacing w:after="120" w:line="240" w:lineRule="auto"/>
              <w:ind w:left="0" w:right="0" w:firstLine="326"/>
              <w:textAlignment w:val="baseline"/>
              <w:rPr>
                <w:lang w:val="lv-LV" w:eastAsia="en-US"/>
              </w:rPr>
            </w:pPr>
            <w:r w:rsidRPr="003324C6">
              <w:rPr>
                <w:lang w:val="lv-LV" w:eastAsia="en-US"/>
              </w:rPr>
              <w:t>piedāvātais apakšuzņēmējs, kura veicamo būvdarbu vai sniedzamo pakalpojumu vērtība ir vismaz 10 (desmit) procenti no kopējās iepirkuma līguma vērtības, atbilst SPSIL 48. panta pirmajā daļā minētajiem pretendentu izslēgšanas nosacījumiem;</w:t>
            </w:r>
          </w:p>
          <w:p w14:paraId="766B882C" w14:textId="77777777" w:rsidR="00480FEC" w:rsidRPr="003324C6" w:rsidRDefault="00480FEC" w:rsidP="00FA55DD">
            <w:pPr>
              <w:numPr>
                <w:ilvl w:val="0"/>
                <w:numId w:val="22"/>
              </w:numPr>
              <w:suppressAutoHyphens/>
              <w:overflowPunct w:val="0"/>
              <w:autoSpaceDE w:val="0"/>
              <w:autoSpaceDN w:val="0"/>
              <w:adjustRightInd w:val="0"/>
              <w:spacing w:after="120" w:line="240" w:lineRule="auto"/>
              <w:ind w:left="0" w:right="0" w:firstLine="326"/>
              <w:textAlignment w:val="baseline"/>
              <w:rPr>
                <w:lang w:val="lv-LV" w:eastAsia="en-US"/>
              </w:rPr>
            </w:pPr>
            <w:r w:rsidRPr="003324C6">
              <w:rPr>
                <w:lang w:val="lv-LV" w:eastAsia="en-US"/>
              </w:rPr>
              <w:t>apakšuzņēmēja maiņas rezultātā tiktu veikti tādi grozījumi Uzņēmēja  piedāvājumā, kas, ja sākotnēji būtu tajā iekļauti, ietekmētu piedāvājuma izvēli atbilstoši iepirkuma procedūras dokumentos noteiktajiem piedāvājuma izvērtēšanas kritērijiem;</w:t>
            </w:r>
          </w:p>
          <w:p w14:paraId="1653F267" w14:textId="77777777" w:rsidR="00480FEC" w:rsidRPr="003324C6" w:rsidRDefault="00480FEC" w:rsidP="00FA55DD">
            <w:pPr>
              <w:numPr>
                <w:ilvl w:val="0"/>
                <w:numId w:val="22"/>
              </w:numPr>
              <w:suppressAutoHyphens/>
              <w:overflowPunct w:val="0"/>
              <w:autoSpaceDE w:val="0"/>
              <w:autoSpaceDN w:val="0"/>
              <w:adjustRightInd w:val="0"/>
              <w:spacing w:after="120" w:line="240" w:lineRule="auto"/>
              <w:ind w:left="0" w:right="0" w:firstLine="326"/>
              <w:textAlignment w:val="baseline"/>
              <w:rPr>
                <w:lang w:val="lv-LV" w:eastAsia="en-US"/>
              </w:rPr>
            </w:pPr>
            <w:r w:rsidRPr="003324C6">
              <w:rPr>
                <w:lang w:val="lv-LV" w:eastAsia="en-US"/>
              </w:rPr>
              <w:t>jauna apakšuzņēmēja piesaistes gadījumā, kad šādas izmaiņas, ja tās tiktu izdarītas sākotnējā piedāvājumā, būtu ietekmējušas piedāvājuma izvēli atbilstoši iepirkuma procedūras dokumentos noteiktajiem piedāvājuma izvērtēšanas kritērijiem.</w:t>
            </w:r>
          </w:p>
          <w:p w14:paraId="2D871AFB" w14:textId="77777777" w:rsidR="00480FEC" w:rsidRPr="003324C6" w:rsidRDefault="00480FEC" w:rsidP="00FA55DD">
            <w:pPr>
              <w:numPr>
                <w:ilvl w:val="0"/>
                <w:numId w:val="21"/>
              </w:numPr>
              <w:suppressAutoHyphens/>
              <w:overflowPunct w:val="0"/>
              <w:autoSpaceDE w:val="0"/>
              <w:autoSpaceDN w:val="0"/>
              <w:adjustRightInd w:val="0"/>
              <w:spacing w:after="120" w:line="240" w:lineRule="auto"/>
              <w:ind w:left="0" w:right="0" w:firstLine="184"/>
              <w:textAlignment w:val="baseline"/>
              <w:rPr>
                <w:lang w:val="lv-LV" w:eastAsia="en-US"/>
              </w:rPr>
            </w:pPr>
            <w:r w:rsidRPr="003324C6">
              <w:rPr>
                <w:lang w:val="lv-LV" w:eastAsia="en-US"/>
              </w:rPr>
              <w:t xml:space="preserve">Apakšuzņēmēja nomaiņa ir iespējama, ja:  </w:t>
            </w:r>
          </w:p>
          <w:p w14:paraId="3322E68D" w14:textId="77777777" w:rsidR="00480FEC" w:rsidRPr="003324C6" w:rsidRDefault="00480FEC" w:rsidP="00FA55DD">
            <w:pPr>
              <w:numPr>
                <w:ilvl w:val="0"/>
                <w:numId w:val="22"/>
              </w:numPr>
              <w:suppressAutoHyphens/>
              <w:overflowPunct w:val="0"/>
              <w:autoSpaceDE w:val="0"/>
              <w:autoSpaceDN w:val="0"/>
              <w:adjustRightInd w:val="0"/>
              <w:spacing w:after="120" w:line="240" w:lineRule="auto"/>
              <w:ind w:left="0" w:right="0" w:firstLine="326"/>
              <w:textAlignment w:val="baseline"/>
              <w:rPr>
                <w:lang w:val="lv-LV" w:eastAsia="en-US"/>
              </w:rPr>
            </w:pPr>
            <w:r w:rsidRPr="003324C6">
              <w:rPr>
                <w:lang w:val="lv-LV" w:eastAsia="en-US"/>
              </w:rPr>
              <w:t>piedāvājumā norādītais apakšuzņēmējs ir rakstiskā veidā paziņojis par atteikšanos piedalīties Līguma izpildē;</w:t>
            </w:r>
          </w:p>
          <w:p w14:paraId="5CF3811E" w14:textId="77777777" w:rsidR="00480FEC" w:rsidRPr="003324C6" w:rsidRDefault="00480FEC" w:rsidP="00FA55DD">
            <w:pPr>
              <w:numPr>
                <w:ilvl w:val="0"/>
                <w:numId w:val="22"/>
              </w:numPr>
              <w:suppressAutoHyphens/>
              <w:overflowPunct w:val="0"/>
              <w:autoSpaceDE w:val="0"/>
              <w:autoSpaceDN w:val="0"/>
              <w:adjustRightInd w:val="0"/>
              <w:spacing w:after="120" w:line="240" w:lineRule="auto"/>
              <w:ind w:left="0" w:right="0" w:firstLine="326"/>
              <w:textAlignment w:val="baseline"/>
              <w:rPr>
                <w:lang w:val="lv-LV" w:eastAsia="en-US"/>
              </w:rPr>
            </w:pPr>
            <w:r w:rsidRPr="003324C6">
              <w:rPr>
                <w:lang w:val="lv-LV" w:eastAsia="en-US"/>
              </w:rPr>
              <w:t>piedāvājumā norādītais apakšuzņēmējs atbilst SPSIL 48. panta pirmajā daļā minētajiem pretendentu izslēgšanas nosacījumiem.</w:t>
            </w:r>
          </w:p>
          <w:p w14:paraId="04AD4A32" w14:textId="77777777" w:rsidR="00480FEC" w:rsidRPr="003324C6" w:rsidRDefault="00480FEC" w:rsidP="00FA55DD">
            <w:pPr>
              <w:numPr>
                <w:ilvl w:val="0"/>
                <w:numId w:val="21"/>
              </w:numPr>
              <w:suppressAutoHyphens/>
              <w:overflowPunct w:val="0"/>
              <w:autoSpaceDE w:val="0"/>
              <w:autoSpaceDN w:val="0"/>
              <w:adjustRightInd w:val="0"/>
              <w:spacing w:after="120" w:line="240" w:lineRule="auto"/>
              <w:ind w:left="0" w:right="0" w:firstLine="184"/>
              <w:textAlignment w:val="baseline"/>
              <w:rPr>
                <w:lang w:val="lv-LV" w:eastAsia="en-US"/>
              </w:rPr>
            </w:pPr>
            <w:r w:rsidRPr="003324C6">
              <w:rPr>
                <w:lang w:val="lv-LV" w:eastAsia="en-US"/>
              </w:rPr>
              <w:t>Pārbaudot jaunā apakšuzņēmēja atbilstību, piemēro SPSIL 48. pantu. SPSIL 48. panta ceturtajā daļā minētos termiņus skaita no dienas, kad lūgums par apakšuzņēmēja nomaiņu iesniegts Inženierim.</w:t>
            </w:r>
          </w:p>
          <w:p w14:paraId="07042208" w14:textId="77777777" w:rsidR="00480FEC" w:rsidRPr="003324C6" w:rsidRDefault="00480FEC" w:rsidP="00FA55DD">
            <w:pPr>
              <w:numPr>
                <w:ilvl w:val="0"/>
                <w:numId w:val="21"/>
              </w:numPr>
              <w:suppressAutoHyphens/>
              <w:overflowPunct w:val="0"/>
              <w:autoSpaceDE w:val="0"/>
              <w:autoSpaceDN w:val="0"/>
              <w:adjustRightInd w:val="0"/>
              <w:spacing w:after="120" w:line="240" w:lineRule="auto"/>
              <w:ind w:left="0" w:right="0"/>
              <w:textAlignment w:val="baseline"/>
              <w:rPr>
                <w:lang w:val="lv-LV" w:eastAsia="en-US"/>
              </w:rPr>
            </w:pPr>
            <w:r w:rsidRPr="003324C6">
              <w:rPr>
                <w:lang w:val="lv-LV" w:eastAsia="en-US"/>
              </w:rPr>
              <w:t>Pasūtītājs pieņem lēmumu atļaut vai atteikt Uzņēmēja apakšuzņēmēju nomaiņu vai jaunu apakšuzņēmēju iesaistīšanu iepirkuma līguma izpildē iespējami īsā laikā, bet ne vēlāk kā piecu darbdienu laikā pēc tam, kad ir saņēmis visu informāciju un dokumentus, kas nepieciešami lēmuma pieņemšanai.</w:t>
            </w:r>
          </w:p>
        </w:tc>
      </w:tr>
      <w:tr w:rsidR="00480FEC" w:rsidRPr="003324C6" w14:paraId="14898F65" w14:textId="77777777" w:rsidTr="008D2FBF">
        <w:tc>
          <w:tcPr>
            <w:tcW w:w="1129" w:type="dxa"/>
          </w:tcPr>
          <w:p w14:paraId="6AB377A5" w14:textId="77777777" w:rsidR="00480FEC" w:rsidRPr="003324C6" w:rsidRDefault="00480FEC" w:rsidP="00C40EB7">
            <w:pPr>
              <w:overflowPunct w:val="0"/>
              <w:autoSpaceDE w:val="0"/>
              <w:autoSpaceDN w:val="0"/>
              <w:adjustRightInd w:val="0"/>
              <w:spacing w:after="0" w:line="240" w:lineRule="auto"/>
              <w:ind w:left="0" w:right="0" w:firstLine="0"/>
              <w:jc w:val="left"/>
              <w:textAlignment w:val="baseline"/>
              <w:rPr>
                <w:color w:val="auto"/>
                <w:lang w:val="lv-LV" w:eastAsia="lv-LV"/>
              </w:rPr>
            </w:pPr>
            <w:r w:rsidRPr="003324C6">
              <w:rPr>
                <w:color w:val="auto"/>
                <w:lang w:val="lv-LV" w:eastAsia="lv-LV"/>
              </w:rPr>
              <w:t>4.6</w:t>
            </w:r>
          </w:p>
        </w:tc>
        <w:tc>
          <w:tcPr>
            <w:tcW w:w="8080" w:type="dxa"/>
          </w:tcPr>
          <w:p w14:paraId="0201E4BD" w14:textId="77777777" w:rsidR="00480FEC" w:rsidRPr="003324C6" w:rsidRDefault="00480FEC" w:rsidP="00C40EB7">
            <w:pPr>
              <w:overflowPunct w:val="0"/>
              <w:autoSpaceDE w:val="0"/>
              <w:autoSpaceDN w:val="0"/>
              <w:adjustRightInd w:val="0"/>
              <w:spacing w:after="120" w:line="240" w:lineRule="auto"/>
              <w:ind w:left="0" w:right="0" w:firstLine="0"/>
              <w:textAlignment w:val="baseline"/>
              <w:rPr>
                <w:b/>
                <w:color w:val="auto"/>
                <w:lang w:val="lv-LV" w:eastAsia="lv-LV"/>
              </w:rPr>
            </w:pPr>
            <w:r w:rsidRPr="003324C6">
              <w:rPr>
                <w:b/>
                <w:color w:val="auto"/>
                <w:lang w:val="lv-LV" w:eastAsia="lv-LV"/>
              </w:rPr>
              <w:t>Sadarbība</w:t>
            </w:r>
          </w:p>
          <w:p w14:paraId="1DB0DA70" w14:textId="77777777" w:rsidR="00480FEC" w:rsidRPr="003324C6" w:rsidRDefault="00480FEC" w:rsidP="00C40EB7">
            <w:pPr>
              <w:overflowPunct w:val="0"/>
              <w:autoSpaceDE w:val="0"/>
              <w:autoSpaceDN w:val="0"/>
              <w:adjustRightInd w:val="0"/>
              <w:spacing w:after="120" w:line="240" w:lineRule="auto"/>
              <w:ind w:left="0" w:right="0" w:firstLine="0"/>
              <w:textAlignment w:val="baseline"/>
              <w:rPr>
                <w:color w:val="auto"/>
                <w:lang w:val="lv-LV" w:eastAsia="lv-LV"/>
              </w:rPr>
            </w:pPr>
            <w:r w:rsidRPr="003324C6">
              <w:rPr>
                <w:color w:val="auto"/>
                <w:lang w:val="lv-LV" w:eastAsia="lv-LV"/>
              </w:rPr>
              <w:t>Pievienot apakšpunkta beigās:</w:t>
            </w:r>
          </w:p>
          <w:p w14:paraId="24B8C1E0" w14:textId="41F8A1A8" w:rsidR="00480FEC" w:rsidRPr="003324C6" w:rsidRDefault="00480FEC" w:rsidP="00C40EB7">
            <w:pPr>
              <w:overflowPunct w:val="0"/>
              <w:autoSpaceDE w:val="0"/>
              <w:autoSpaceDN w:val="0"/>
              <w:adjustRightInd w:val="0"/>
              <w:spacing w:after="120" w:line="240" w:lineRule="auto"/>
              <w:ind w:left="0" w:right="0" w:firstLine="0"/>
              <w:textAlignment w:val="baseline"/>
              <w:rPr>
                <w:lang w:val="lv-LV" w:eastAsia="lv-LV"/>
              </w:rPr>
            </w:pPr>
            <w:r w:rsidRPr="003324C6">
              <w:rPr>
                <w:color w:val="auto"/>
                <w:lang w:val="lv-LV" w:eastAsia="lv-LV"/>
              </w:rPr>
              <w:t xml:space="preserve">„Visas darbības, kas saistītas ar uzstādīšanu un savienošanu ar Pasūtītāja esošajām sistēmām jāveic Pasūtītāja personālam vai Pasūtītāja personāla klātbūtnē, par ko </w:t>
            </w:r>
            <w:r w:rsidR="00FF2CC1" w:rsidRPr="003324C6">
              <w:rPr>
                <w:color w:val="auto"/>
                <w:lang w:val="lv-LV" w:eastAsia="lv-LV"/>
              </w:rPr>
              <w:t xml:space="preserve">Uzņēmējam </w:t>
            </w:r>
            <w:r w:rsidRPr="003324C6">
              <w:rPr>
                <w:color w:val="auto"/>
                <w:lang w:val="lv-LV" w:eastAsia="lv-LV"/>
              </w:rPr>
              <w:t xml:space="preserve">iepriekš rakstveidā jāvienojas </w:t>
            </w:r>
            <w:r w:rsidRPr="003324C6">
              <w:rPr>
                <w:lang w:val="lv-LV" w:eastAsia="lv-LV"/>
              </w:rPr>
              <w:t xml:space="preserve">ar Pasūtītāju.  </w:t>
            </w:r>
          </w:p>
          <w:p w14:paraId="5EF267EB" w14:textId="77777777" w:rsidR="00480FEC" w:rsidRPr="003324C6" w:rsidRDefault="00480FEC" w:rsidP="00C40EB7">
            <w:pPr>
              <w:overflowPunct w:val="0"/>
              <w:autoSpaceDE w:val="0"/>
              <w:autoSpaceDN w:val="0"/>
              <w:adjustRightInd w:val="0"/>
              <w:spacing w:after="120" w:line="240" w:lineRule="auto"/>
              <w:ind w:left="0" w:right="0" w:firstLine="0"/>
              <w:textAlignment w:val="baseline"/>
              <w:rPr>
                <w:color w:val="auto"/>
                <w:lang w:val="lv-LV" w:eastAsia="lv-LV"/>
              </w:rPr>
            </w:pPr>
            <w:r w:rsidRPr="003324C6">
              <w:rPr>
                <w:lang w:val="lv-LV" w:eastAsia="lv-LV"/>
              </w:rPr>
              <w:t>Darbu koordinēšanas apjomu un veidu visu esošo un jauno ierīču pieslēgšanai, blakus esošo staciju iekārtu uzstādīšanai un vadības sistēmu regulēšanai nosaka Inženieris, iepriekš saskaņojot ar Pasūtītāju.”</w:t>
            </w:r>
          </w:p>
        </w:tc>
      </w:tr>
      <w:tr w:rsidR="00480FEC" w:rsidRPr="003324C6" w14:paraId="4F1BCCCE" w14:textId="77777777" w:rsidTr="008D2FBF">
        <w:tc>
          <w:tcPr>
            <w:tcW w:w="1129" w:type="dxa"/>
          </w:tcPr>
          <w:p w14:paraId="7C4ED42E" w14:textId="77777777" w:rsidR="00480FEC" w:rsidRPr="003324C6" w:rsidRDefault="00480FEC" w:rsidP="00C40EB7">
            <w:pPr>
              <w:overflowPunct w:val="0"/>
              <w:autoSpaceDE w:val="0"/>
              <w:autoSpaceDN w:val="0"/>
              <w:adjustRightInd w:val="0"/>
              <w:spacing w:after="0" w:line="240" w:lineRule="auto"/>
              <w:ind w:left="0" w:right="0" w:firstLine="0"/>
              <w:jc w:val="left"/>
              <w:textAlignment w:val="baseline"/>
              <w:rPr>
                <w:color w:val="auto"/>
                <w:lang w:val="lv-LV" w:eastAsia="lv-LV"/>
              </w:rPr>
            </w:pPr>
            <w:r w:rsidRPr="003324C6">
              <w:rPr>
                <w:color w:val="auto"/>
                <w:lang w:val="lv-LV" w:eastAsia="lv-LV"/>
              </w:rPr>
              <w:lastRenderedPageBreak/>
              <w:t>4.17</w:t>
            </w:r>
          </w:p>
        </w:tc>
        <w:tc>
          <w:tcPr>
            <w:tcW w:w="8080" w:type="dxa"/>
          </w:tcPr>
          <w:p w14:paraId="772ED547" w14:textId="77777777" w:rsidR="00480FEC" w:rsidRPr="003324C6" w:rsidRDefault="00480FEC" w:rsidP="00C40EB7">
            <w:pPr>
              <w:overflowPunct w:val="0"/>
              <w:autoSpaceDE w:val="0"/>
              <w:autoSpaceDN w:val="0"/>
              <w:adjustRightInd w:val="0"/>
              <w:spacing w:after="120" w:line="240" w:lineRule="auto"/>
              <w:ind w:left="0" w:right="0" w:firstLine="0"/>
              <w:textAlignment w:val="baseline"/>
              <w:rPr>
                <w:b/>
                <w:color w:val="auto"/>
                <w:lang w:val="lv-LV" w:eastAsia="lv-LV"/>
              </w:rPr>
            </w:pPr>
            <w:r w:rsidRPr="003324C6">
              <w:rPr>
                <w:b/>
                <w:color w:val="auto"/>
                <w:lang w:val="lv-LV" w:eastAsia="lv-LV"/>
              </w:rPr>
              <w:t>Uzņēmēja aprīkojums</w:t>
            </w:r>
          </w:p>
          <w:p w14:paraId="5AB90CA3" w14:textId="77777777" w:rsidR="00480FEC" w:rsidRPr="003324C6" w:rsidRDefault="00480FEC" w:rsidP="00C40EB7">
            <w:pPr>
              <w:overflowPunct w:val="0"/>
              <w:autoSpaceDE w:val="0"/>
              <w:autoSpaceDN w:val="0"/>
              <w:adjustRightInd w:val="0"/>
              <w:spacing w:after="120" w:line="240" w:lineRule="auto"/>
              <w:ind w:left="0" w:right="0" w:firstLine="0"/>
              <w:textAlignment w:val="baseline"/>
              <w:rPr>
                <w:color w:val="auto"/>
                <w:lang w:val="lv-LV" w:eastAsia="lv-LV"/>
              </w:rPr>
            </w:pPr>
            <w:r w:rsidRPr="003324C6">
              <w:rPr>
                <w:color w:val="auto"/>
                <w:lang w:val="lv-LV" w:eastAsia="lv-LV"/>
              </w:rPr>
              <w:t>Pievienot apakšpunkta beigās:</w:t>
            </w:r>
          </w:p>
          <w:p w14:paraId="0826AF32" w14:textId="77777777" w:rsidR="00480FEC" w:rsidRPr="003324C6" w:rsidRDefault="00480FEC" w:rsidP="00C40EB7">
            <w:pPr>
              <w:overflowPunct w:val="0"/>
              <w:autoSpaceDE w:val="0"/>
              <w:autoSpaceDN w:val="0"/>
              <w:adjustRightInd w:val="0"/>
              <w:spacing w:after="120" w:line="240" w:lineRule="auto"/>
              <w:ind w:left="0" w:right="0" w:firstLine="0"/>
              <w:textAlignment w:val="baseline"/>
              <w:rPr>
                <w:color w:val="auto"/>
                <w:lang w:val="lv-LV" w:eastAsia="lv-LV"/>
              </w:rPr>
            </w:pPr>
            <w:r w:rsidRPr="003324C6">
              <w:rPr>
                <w:color w:val="auto"/>
                <w:lang w:val="lv-LV" w:eastAsia="lv-LV"/>
              </w:rPr>
              <w:t>„Uzņēmējs ir atbildīgs par to, ka viņa nodarbinātajam personālam ir visas valstī nepieciešamās atļaujas, licences vai sertifikāti, lai ekspluatētu iekārtas un aprīkojumu. Uzņēmējam ir jāsedz visi izdevumi, kas nepieciešami, lai saņemtu šādas atļaujas, licences vai sertifikātus.”</w:t>
            </w:r>
          </w:p>
        </w:tc>
      </w:tr>
      <w:tr w:rsidR="00480FEC" w:rsidRPr="003324C6" w14:paraId="01D71A2A" w14:textId="77777777" w:rsidTr="008D2FBF">
        <w:tc>
          <w:tcPr>
            <w:tcW w:w="1129" w:type="dxa"/>
          </w:tcPr>
          <w:p w14:paraId="788CEB26" w14:textId="77777777" w:rsidR="00480FEC" w:rsidRPr="003324C6" w:rsidRDefault="00480FEC" w:rsidP="00C40EB7">
            <w:pPr>
              <w:overflowPunct w:val="0"/>
              <w:autoSpaceDE w:val="0"/>
              <w:autoSpaceDN w:val="0"/>
              <w:adjustRightInd w:val="0"/>
              <w:spacing w:after="0" w:line="240" w:lineRule="auto"/>
              <w:ind w:left="0" w:right="0" w:firstLine="0"/>
              <w:jc w:val="left"/>
              <w:textAlignment w:val="baseline"/>
              <w:rPr>
                <w:color w:val="auto"/>
                <w:lang w:val="lv-LV" w:eastAsia="lv-LV"/>
              </w:rPr>
            </w:pPr>
            <w:r w:rsidRPr="003324C6">
              <w:rPr>
                <w:color w:val="auto"/>
                <w:lang w:val="lv-LV" w:eastAsia="lv-LV"/>
              </w:rPr>
              <w:t>4.21</w:t>
            </w:r>
          </w:p>
        </w:tc>
        <w:tc>
          <w:tcPr>
            <w:tcW w:w="8080" w:type="dxa"/>
          </w:tcPr>
          <w:p w14:paraId="51261BB9" w14:textId="77777777" w:rsidR="00480FEC" w:rsidRPr="003324C6" w:rsidRDefault="00480FEC" w:rsidP="00C40EB7">
            <w:pPr>
              <w:overflowPunct w:val="0"/>
              <w:autoSpaceDE w:val="0"/>
              <w:autoSpaceDN w:val="0"/>
              <w:adjustRightInd w:val="0"/>
              <w:spacing w:after="120" w:line="240" w:lineRule="auto"/>
              <w:ind w:left="0" w:right="0" w:firstLine="0"/>
              <w:textAlignment w:val="baseline"/>
              <w:rPr>
                <w:b/>
                <w:color w:val="auto"/>
                <w:lang w:val="lv-LV" w:eastAsia="lv-LV"/>
              </w:rPr>
            </w:pPr>
            <w:r w:rsidRPr="003324C6">
              <w:rPr>
                <w:b/>
                <w:color w:val="auto"/>
                <w:lang w:val="lv-LV" w:eastAsia="lv-LV"/>
              </w:rPr>
              <w:t>Progresa ziņojumi</w:t>
            </w:r>
          </w:p>
          <w:p w14:paraId="3E02590E" w14:textId="77777777" w:rsidR="00480FEC" w:rsidRPr="003324C6" w:rsidRDefault="00480FEC" w:rsidP="00C40EB7">
            <w:pPr>
              <w:overflowPunct w:val="0"/>
              <w:autoSpaceDE w:val="0"/>
              <w:autoSpaceDN w:val="0"/>
              <w:adjustRightInd w:val="0"/>
              <w:spacing w:after="120" w:line="240" w:lineRule="auto"/>
              <w:ind w:left="0" w:right="0" w:firstLine="0"/>
              <w:textAlignment w:val="baseline"/>
              <w:rPr>
                <w:color w:val="auto"/>
                <w:lang w:val="lv-LV" w:eastAsia="lv-LV"/>
              </w:rPr>
            </w:pPr>
            <w:r w:rsidRPr="003324C6">
              <w:rPr>
                <w:color w:val="auto"/>
                <w:lang w:val="lv-LV" w:eastAsia="lv-LV"/>
              </w:rPr>
              <w:t xml:space="preserve">Izteikt apakšpunkta pirmo teikumu šādā redakcijā: </w:t>
            </w:r>
          </w:p>
          <w:p w14:paraId="7B1F478C" w14:textId="77777777" w:rsidR="00480FEC" w:rsidRPr="003324C6" w:rsidRDefault="00480FEC" w:rsidP="00C40EB7">
            <w:pPr>
              <w:overflowPunct w:val="0"/>
              <w:autoSpaceDE w:val="0"/>
              <w:autoSpaceDN w:val="0"/>
              <w:adjustRightInd w:val="0"/>
              <w:spacing w:after="120" w:line="240" w:lineRule="auto"/>
              <w:ind w:left="0" w:right="0" w:firstLine="0"/>
              <w:textAlignment w:val="baseline"/>
              <w:rPr>
                <w:lang w:val="lv-LV" w:eastAsia="lv-LV"/>
              </w:rPr>
            </w:pPr>
            <w:r w:rsidRPr="003324C6">
              <w:rPr>
                <w:color w:val="auto"/>
                <w:lang w:val="lv-LV" w:eastAsia="lv-LV"/>
              </w:rPr>
              <w:t xml:space="preserve">“Uzņēmējam jāsagatavo un jāiesniedz Inženierim mēneša progresa ziņojumi 2 (divos) </w:t>
            </w:r>
            <w:r w:rsidRPr="003324C6">
              <w:rPr>
                <w:lang w:val="lv-LV" w:eastAsia="lv-LV"/>
              </w:rPr>
              <w:t xml:space="preserve">eksemplāros.” </w:t>
            </w:r>
          </w:p>
          <w:p w14:paraId="7A08C16A" w14:textId="77777777" w:rsidR="00480FEC" w:rsidRPr="003324C6" w:rsidRDefault="00480FEC" w:rsidP="00C40EB7">
            <w:pPr>
              <w:overflowPunct w:val="0"/>
              <w:autoSpaceDE w:val="0"/>
              <w:autoSpaceDN w:val="0"/>
              <w:adjustRightInd w:val="0"/>
              <w:spacing w:after="120" w:line="240" w:lineRule="auto"/>
              <w:ind w:left="0" w:right="0" w:firstLine="0"/>
              <w:textAlignment w:val="baseline"/>
              <w:rPr>
                <w:lang w:val="lv-LV" w:eastAsia="lv-LV"/>
              </w:rPr>
            </w:pPr>
            <w:r w:rsidRPr="003324C6">
              <w:rPr>
                <w:lang w:val="lv-LV" w:eastAsia="lv-LV"/>
              </w:rPr>
              <w:t>Pievienot apakšpunkta beigās (i):</w:t>
            </w:r>
          </w:p>
          <w:p w14:paraId="3CF0ED94" w14:textId="77777777" w:rsidR="00480FEC" w:rsidRPr="003324C6" w:rsidRDefault="00480FEC" w:rsidP="00C40EB7">
            <w:pPr>
              <w:overflowPunct w:val="0"/>
              <w:autoSpaceDE w:val="0"/>
              <w:autoSpaceDN w:val="0"/>
              <w:adjustRightInd w:val="0"/>
              <w:spacing w:after="120" w:line="240" w:lineRule="auto"/>
              <w:ind w:left="0" w:right="0" w:firstLine="0"/>
              <w:textAlignment w:val="baseline"/>
              <w:rPr>
                <w:color w:val="auto"/>
                <w:lang w:val="lv-LV" w:eastAsia="lv-LV"/>
              </w:rPr>
            </w:pPr>
            <w:r w:rsidRPr="003324C6">
              <w:rPr>
                <w:lang w:val="lv-LV" w:eastAsia="lv-LV"/>
              </w:rPr>
              <w:t>“(i) detalizēta informācija par faktiskajiem un plānotajiem maksājumiem Uzņēmējam attiecībā uz Akceptēto Līguma summu.”</w:t>
            </w:r>
          </w:p>
        </w:tc>
      </w:tr>
      <w:tr w:rsidR="00480FEC" w:rsidRPr="003324C6" w14:paraId="7DE77AFA" w14:textId="77777777" w:rsidTr="008D2FBF">
        <w:tc>
          <w:tcPr>
            <w:tcW w:w="1129" w:type="dxa"/>
          </w:tcPr>
          <w:p w14:paraId="3413771A" w14:textId="77777777" w:rsidR="00480FEC" w:rsidRPr="003324C6" w:rsidRDefault="00480FEC" w:rsidP="00C40EB7">
            <w:pPr>
              <w:overflowPunct w:val="0"/>
              <w:autoSpaceDE w:val="0"/>
              <w:autoSpaceDN w:val="0"/>
              <w:adjustRightInd w:val="0"/>
              <w:spacing w:after="0" w:line="240" w:lineRule="auto"/>
              <w:ind w:left="0" w:right="0" w:firstLine="0"/>
              <w:jc w:val="left"/>
              <w:textAlignment w:val="baseline"/>
              <w:rPr>
                <w:color w:val="auto"/>
                <w:lang w:val="lv-LV" w:eastAsia="lv-LV"/>
              </w:rPr>
            </w:pPr>
            <w:r w:rsidRPr="003324C6">
              <w:rPr>
                <w:color w:val="auto"/>
                <w:lang w:val="lv-LV" w:eastAsia="lv-LV"/>
              </w:rPr>
              <w:t>4.23</w:t>
            </w:r>
          </w:p>
        </w:tc>
        <w:tc>
          <w:tcPr>
            <w:tcW w:w="8080" w:type="dxa"/>
          </w:tcPr>
          <w:p w14:paraId="69CD02FA" w14:textId="77777777" w:rsidR="00480FEC" w:rsidRPr="003324C6" w:rsidRDefault="00480FEC" w:rsidP="00C40EB7">
            <w:pPr>
              <w:overflowPunct w:val="0"/>
              <w:autoSpaceDE w:val="0"/>
              <w:autoSpaceDN w:val="0"/>
              <w:adjustRightInd w:val="0"/>
              <w:spacing w:after="120" w:line="240" w:lineRule="auto"/>
              <w:ind w:left="0" w:right="0" w:firstLine="0"/>
              <w:textAlignment w:val="baseline"/>
              <w:rPr>
                <w:b/>
                <w:color w:val="auto"/>
                <w:lang w:val="lv-LV" w:eastAsia="lv-LV"/>
              </w:rPr>
            </w:pPr>
            <w:r w:rsidRPr="003324C6">
              <w:rPr>
                <w:b/>
                <w:color w:val="auto"/>
                <w:lang w:val="lv-LV" w:eastAsia="lv-LV"/>
              </w:rPr>
              <w:t>Uzņēmēja darbība Darbu izpildes vietā</w:t>
            </w:r>
          </w:p>
          <w:p w14:paraId="78F81C30" w14:textId="77777777" w:rsidR="00480FEC" w:rsidRPr="003324C6" w:rsidRDefault="00480FEC" w:rsidP="00C40EB7">
            <w:pPr>
              <w:overflowPunct w:val="0"/>
              <w:autoSpaceDE w:val="0"/>
              <w:autoSpaceDN w:val="0"/>
              <w:adjustRightInd w:val="0"/>
              <w:spacing w:after="120" w:line="240" w:lineRule="auto"/>
              <w:ind w:left="0" w:right="0" w:firstLine="0"/>
              <w:textAlignment w:val="baseline"/>
              <w:rPr>
                <w:color w:val="auto"/>
                <w:lang w:val="lv-LV" w:eastAsia="lv-LV"/>
              </w:rPr>
            </w:pPr>
            <w:r w:rsidRPr="003324C6">
              <w:rPr>
                <w:color w:val="auto"/>
                <w:lang w:val="lv-LV" w:eastAsia="lv-LV"/>
              </w:rPr>
              <w:t>Pievienot apakšpunkta beigās:</w:t>
            </w:r>
          </w:p>
          <w:p w14:paraId="615E68CD" w14:textId="7A5E6F69" w:rsidR="00480FEC" w:rsidRPr="003324C6" w:rsidRDefault="00480FEC" w:rsidP="00C40EB7">
            <w:pPr>
              <w:overflowPunct w:val="0"/>
              <w:autoSpaceDE w:val="0"/>
              <w:autoSpaceDN w:val="0"/>
              <w:adjustRightInd w:val="0"/>
              <w:spacing w:after="120" w:line="240" w:lineRule="auto"/>
              <w:ind w:left="0" w:right="0" w:firstLine="0"/>
              <w:textAlignment w:val="baseline"/>
              <w:rPr>
                <w:color w:val="auto"/>
                <w:lang w:val="lv-LV" w:eastAsia="lv-LV"/>
              </w:rPr>
            </w:pPr>
            <w:r w:rsidRPr="003324C6">
              <w:rPr>
                <w:color w:val="auto"/>
                <w:lang w:val="lv-LV" w:eastAsia="lv-LV"/>
              </w:rPr>
              <w:t xml:space="preserve">“Darbu izpildes laikā vilcienu kustība netiks pārtraukta. Jebkura vilcienu kustības pārtraukšana </w:t>
            </w:r>
            <w:r w:rsidR="00FF2CC1" w:rsidRPr="003324C6">
              <w:rPr>
                <w:color w:val="auto"/>
                <w:lang w:val="lv-LV" w:eastAsia="lv-LV"/>
              </w:rPr>
              <w:t>D</w:t>
            </w:r>
            <w:r w:rsidRPr="003324C6">
              <w:rPr>
                <w:color w:val="auto"/>
                <w:lang w:val="lv-LV" w:eastAsia="lv-LV"/>
              </w:rPr>
              <w:t>arbu izpildes laikā jāplāno iepriekš un jāsaskaņo ar Pasūtītāju.”</w:t>
            </w:r>
            <w:r w:rsidRPr="003324C6" w:rsidDel="00FF6B51">
              <w:rPr>
                <w:color w:val="auto"/>
                <w:lang w:val="lv-LV" w:eastAsia="lv-LV"/>
              </w:rPr>
              <w:t xml:space="preserve"> </w:t>
            </w:r>
          </w:p>
        </w:tc>
      </w:tr>
      <w:tr w:rsidR="00480FEC" w:rsidRPr="003324C6" w14:paraId="59FFE4AE" w14:textId="77777777" w:rsidTr="008D2FBF">
        <w:tc>
          <w:tcPr>
            <w:tcW w:w="1129" w:type="dxa"/>
          </w:tcPr>
          <w:p w14:paraId="3465C859" w14:textId="77777777" w:rsidR="00480FEC" w:rsidRPr="003324C6" w:rsidRDefault="00480FEC" w:rsidP="00C40EB7">
            <w:pPr>
              <w:overflowPunct w:val="0"/>
              <w:autoSpaceDE w:val="0"/>
              <w:autoSpaceDN w:val="0"/>
              <w:adjustRightInd w:val="0"/>
              <w:spacing w:after="0" w:line="240" w:lineRule="auto"/>
              <w:ind w:left="0" w:right="0" w:firstLine="0"/>
              <w:jc w:val="left"/>
              <w:textAlignment w:val="baseline"/>
              <w:rPr>
                <w:lang w:val="lv-LV" w:eastAsia="lv-LV"/>
              </w:rPr>
            </w:pPr>
            <w:r w:rsidRPr="003324C6">
              <w:rPr>
                <w:lang w:val="lv-LV" w:eastAsia="lv-LV"/>
              </w:rPr>
              <w:t>4.25</w:t>
            </w:r>
          </w:p>
        </w:tc>
        <w:tc>
          <w:tcPr>
            <w:tcW w:w="8080" w:type="dxa"/>
          </w:tcPr>
          <w:p w14:paraId="3FC3DE2A" w14:textId="77777777" w:rsidR="00480FEC" w:rsidRPr="003324C6" w:rsidRDefault="00480FEC" w:rsidP="00C40EB7">
            <w:pPr>
              <w:overflowPunct w:val="0"/>
              <w:autoSpaceDE w:val="0"/>
              <w:autoSpaceDN w:val="0"/>
              <w:adjustRightInd w:val="0"/>
              <w:spacing w:after="120" w:line="240" w:lineRule="auto"/>
              <w:ind w:left="0" w:right="0" w:firstLine="0"/>
              <w:textAlignment w:val="baseline"/>
              <w:rPr>
                <w:b/>
                <w:lang w:val="lv-LV" w:eastAsia="lv-LV"/>
              </w:rPr>
            </w:pPr>
            <w:r w:rsidRPr="003324C6">
              <w:rPr>
                <w:b/>
                <w:lang w:val="lv-LV" w:eastAsia="lv-LV"/>
              </w:rPr>
              <w:t>Izmaksu sadalījums</w:t>
            </w:r>
          </w:p>
          <w:p w14:paraId="582ED74F" w14:textId="77777777" w:rsidR="00480FEC" w:rsidRPr="003324C6" w:rsidRDefault="00480FEC" w:rsidP="00C40EB7">
            <w:pPr>
              <w:overflowPunct w:val="0"/>
              <w:autoSpaceDE w:val="0"/>
              <w:autoSpaceDN w:val="0"/>
              <w:adjustRightInd w:val="0"/>
              <w:spacing w:after="120" w:line="240" w:lineRule="auto"/>
              <w:ind w:left="0" w:right="0" w:firstLine="0"/>
              <w:textAlignment w:val="baseline"/>
              <w:rPr>
                <w:lang w:val="lv-LV" w:eastAsia="lv-LV"/>
              </w:rPr>
            </w:pPr>
            <w:r w:rsidRPr="003324C6">
              <w:rPr>
                <w:lang w:val="lv-LV" w:eastAsia="lv-LV"/>
              </w:rPr>
              <w:t>Pievienot jaunu apakšpunktu 4.25.:</w:t>
            </w:r>
          </w:p>
          <w:p w14:paraId="1806DAAD" w14:textId="47C97CE0" w:rsidR="00480FEC" w:rsidRPr="003324C6" w:rsidRDefault="00480FEC" w:rsidP="00C40EB7">
            <w:pPr>
              <w:overflowPunct w:val="0"/>
              <w:autoSpaceDE w:val="0"/>
              <w:autoSpaceDN w:val="0"/>
              <w:adjustRightInd w:val="0"/>
              <w:spacing w:after="120" w:line="240" w:lineRule="auto"/>
              <w:ind w:left="0" w:right="0" w:firstLine="0"/>
              <w:textAlignment w:val="baseline"/>
              <w:rPr>
                <w:b/>
                <w:highlight w:val="yellow"/>
                <w:lang w:val="lv-LV" w:eastAsia="lv-LV"/>
              </w:rPr>
            </w:pPr>
            <w:r w:rsidRPr="003324C6">
              <w:rPr>
                <w:lang w:val="lv-LV" w:eastAsia="lv-LV"/>
              </w:rPr>
              <w:t xml:space="preserve">“Nepieciešamības gadījumā, ne vēlāk kā 21 dienas laikā pēc Inženiera pamatota pieprasījuma, Uzņēmējam jāiesniedz visu savu izmaksu </w:t>
            </w:r>
            <w:r w:rsidR="00025BA8" w:rsidRPr="003324C6">
              <w:rPr>
                <w:lang w:val="lv-LV" w:eastAsia="lv-LV"/>
              </w:rPr>
              <w:t xml:space="preserve">detalizētu </w:t>
            </w:r>
            <w:r w:rsidRPr="003324C6">
              <w:rPr>
                <w:lang w:val="lv-LV" w:eastAsia="lv-LV"/>
              </w:rPr>
              <w:t>sadalījumu, ieskaitot vienības cenu analīzi, ja šāds sadalījums ir vajadzīgs jebkādiem mērķiem saskaņā ar Līgumu.”</w:t>
            </w:r>
          </w:p>
        </w:tc>
      </w:tr>
      <w:tr w:rsidR="00480FEC" w:rsidRPr="003324C6" w14:paraId="5EF187CB" w14:textId="77777777" w:rsidTr="008D2FBF">
        <w:tc>
          <w:tcPr>
            <w:tcW w:w="1129" w:type="dxa"/>
          </w:tcPr>
          <w:p w14:paraId="48F4CC24" w14:textId="77777777" w:rsidR="00480FEC" w:rsidRPr="003324C6" w:rsidRDefault="00480FEC" w:rsidP="00C40EB7">
            <w:pPr>
              <w:overflowPunct w:val="0"/>
              <w:autoSpaceDE w:val="0"/>
              <w:autoSpaceDN w:val="0"/>
              <w:adjustRightInd w:val="0"/>
              <w:spacing w:after="0" w:line="240" w:lineRule="auto"/>
              <w:ind w:left="0" w:right="0" w:firstLine="0"/>
              <w:jc w:val="left"/>
              <w:textAlignment w:val="baseline"/>
              <w:rPr>
                <w:lang w:val="lv-LV" w:eastAsia="lv-LV"/>
              </w:rPr>
            </w:pPr>
            <w:r w:rsidRPr="003324C6">
              <w:rPr>
                <w:lang w:val="lv-LV" w:eastAsia="lv-LV"/>
              </w:rPr>
              <w:t>4.26</w:t>
            </w:r>
          </w:p>
        </w:tc>
        <w:tc>
          <w:tcPr>
            <w:tcW w:w="8080" w:type="dxa"/>
          </w:tcPr>
          <w:p w14:paraId="72484E40" w14:textId="77777777" w:rsidR="00480FEC" w:rsidRPr="003324C6" w:rsidRDefault="00480FEC" w:rsidP="00C40EB7">
            <w:pPr>
              <w:overflowPunct w:val="0"/>
              <w:autoSpaceDE w:val="0"/>
              <w:autoSpaceDN w:val="0"/>
              <w:adjustRightInd w:val="0"/>
              <w:spacing w:after="120" w:line="240" w:lineRule="auto"/>
              <w:ind w:left="0" w:right="0" w:firstLine="0"/>
              <w:textAlignment w:val="baseline"/>
              <w:rPr>
                <w:b/>
                <w:lang w:val="lv-LV" w:eastAsia="lv-LV"/>
              </w:rPr>
            </w:pPr>
            <w:r w:rsidRPr="003324C6">
              <w:rPr>
                <w:b/>
                <w:lang w:val="lv-LV" w:eastAsia="lv-LV"/>
              </w:rPr>
              <w:t>Lielformāta stendi</w:t>
            </w:r>
          </w:p>
          <w:p w14:paraId="5AEEF0E6" w14:textId="77777777" w:rsidR="00480FEC" w:rsidRPr="003324C6" w:rsidRDefault="00480FEC" w:rsidP="00C40EB7">
            <w:pPr>
              <w:overflowPunct w:val="0"/>
              <w:autoSpaceDE w:val="0"/>
              <w:autoSpaceDN w:val="0"/>
              <w:adjustRightInd w:val="0"/>
              <w:spacing w:after="120" w:line="240" w:lineRule="auto"/>
              <w:ind w:left="0" w:right="0" w:firstLine="0"/>
              <w:textAlignment w:val="baseline"/>
              <w:rPr>
                <w:lang w:val="lv-LV" w:eastAsia="lv-LV"/>
              </w:rPr>
            </w:pPr>
            <w:r w:rsidRPr="003324C6">
              <w:rPr>
                <w:lang w:val="lv-LV" w:eastAsia="lv-LV"/>
              </w:rPr>
              <w:t>Pievienot jaunu apakšpunktu 4.26.:</w:t>
            </w:r>
          </w:p>
          <w:p w14:paraId="1B9C86F1" w14:textId="56AFCDE3" w:rsidR="00480FEC" w:rsidRPr="003324C6" w:rsidRDefault="00480FEC" w:rsidP="00C40EB7">
            <w:pPr>
              <w:overflowPunct w:val="0"/>
              <w:autoSpaceDE w:val="0"/>
              <w:autoSpaceDN w:val="0"/>
              <w:adjustRightInd w:val="0"/>
              <w:spacing w:after="120" w:line="240" w:lineRule="auto"/>
              <w:ind w:left="0" w:right="0" w:firstLine="0"/>
              <w:textAlignment w:val="baseline"/>
              <w:rPr>
                <w:lang w:val="lv-LV" w:eastAsia="lv-LV"/>
              </w:rPr>
            </w:pPr>
            <w:r w:rsidRPr="003324C6">
              <w:rPr>
                <w:lang w:val="lv-LV" w:eastAsia="lv-LV"/>
              </w:rPr>
              <w:t xml:space="preserve">“Prasības pagaidu </w:t>
            </w:r>
            <w:r w:rsidR="00025BA8" w:rsidRPr="003324C6">
              <w:rPr>
                <w:lang w:val="lv-LV" w:eastAsia="lv-LV"/>
              </w:rPr>
              <w:t xml:space="preserve">informatīvo </w:t>
            </w:r>
            <w:r w:rsidRPr="003324C6">
              <w:rPr>
                <w:lang w:val="lv-LV" w:eastAsia="lv-LV"/>
              </w:rPr>
              <w:t>lielformāta stendu</w:t>
            </w:r>
            <w:r w:rsidR="00025BA8" w:rsidRPr="003324C6">
              <w:rPr>
                <w:lang w:val="lv-LV" w:eastAsia="lv-LV"/>
              </w:rPr>
              <w:t xml:space="preserve"> par projekta īstenošanu a</w:t>
            </w:r>
            <w:r w:rsidR="00B755A8" w:rsidRPr="003324C6">
              <w:rPr>
                <w:lang w:val="lv-LV" w:eastAsia="lv-LV"/>
              </w:rPr>
              <w:t>r ES fondu līdzfinansējumu</w:t>
            </w:r>
            <w:r w:rsidRPr="003324C6">
              <w:rPr>
                <w:lang w:val="lv-LV" w:eastAsia="lv-LV"/>
              </w:rPr>
              <w:t xml:space="preserve"> uzstādīšanai Darbu izpildes vietā ir noteiktas Pasūtītāja prasībās.”</w:t>
            </w:r>
          </w:p>
        </w:tc>
      </w:tr>
      <w:tr w:rsidR="00480FEC" w:rsidRPr="003324C6" w14:paraId="64C7D69C" w14:textId="77777777" w:rsidTr="008D2FBF">
        <w:tc>
          <w:tcPr>
            <w:tcW w:w="1129" w:type="dxa"/>
          </w:tcPr>
          <w:p w14:paraId="72F35215" w14:textId="77777777" w:rsidR="00480FEC" w:rsidRPr="003324C6" w:rsidRDefault="00480FEC" w:rsidP="00C40EB7">
            <w:pPr>
              <w:overflowPunct w:val="0"/>
              <w:autoSpaceDE w:val="0"/>
              <w:autoSpaceDN w:val="0"/>
              <w:adjustRightInd w:val="0"/>
              <w:spacing w:after="0" w:line="240" w:lineRule="auto"/>
              <w:ind w:left="0" w:right="0" w:firstLine="0"/>
              <w:jc w:val="left"/>
              <w:textAlignment w:val="baseline"/>
              <w:rPr>
                <w:b/>
                <w:lang w:val="lv-LV" w:eastAsia="lv-LV"/>
              </w:rPr>
            </w:pPr>
            <w:r w:rsidRPr="003324C6">
              <w:rPr>
                <w:b/>
                <w:lang w:val="lv-LV" w:eastAsia="lv-LV"/>
              </w:rPr>
              <w:t>5</w:t>
            </w:r>
          </w:p>
        </w:tc>
        <w:tc>
          <w:tcPr>
            <w:tcW w:w="8080" w:type="dxa"/>
          </w:tcPr>
          <w:p w14:paraId="7BA0D993" w14:textId="77777777" w:rsidR="00480FEC" w:rsidRPr="003324C6" w:rsidRDefault="00480FEC" w:rsidP="00C40EB7">
            <w:pPr>
              <w:overflowPunct w:val="0"/>
              <w:autoSpaceDE w:val="0"/>
              <w:autoSpaceDN w:val="0"/>
              <w:adjustRightInd w:val="0"/>
              <w:spacing w:after="120" w:line="240" w:lineRule="auto"/>
              <w:ind w:left="0" w:right="0" w:firstLine="0"/>
              <w:textAlignment w:val="baseline"/>
              <w:rPr>
                <w:b/>
                <w:lang w:val="lv-LV" w:eastAsia="lv-LV"/>
              </w:rPr>
            </w:pPr>
            <w:r w:rsidRPr="003324C6">
              <w:rPr>
                <w:b/>
                <w:lang w:val="lv-LV" w:eastAsia="lv-LV"/>
              </w:rPr>
              <w:t xml:space="preserve">Projektēšana </w:t>
            </w:r>
          </w:p>
        </w:tc>
      </w:tr>
      <w:tr w:rsidR="00480FEC" w:rsidRPr="003324C6" w14:paraId="236AF35B" w14:textId="77777777" w:rsidTr="008D2FBF">
        <w:tc>
          <w:tcPr>
            <w:tcW w:w="1129" w:type="dxa"/>
          </w:tcPr>
          <w:p w14:paraId="61810266" w14:textId="77777777" w:rsidR="00480FEC" w:rsidRPr="003324C6" w:rsidRDefault="00480FEC" w:rsidP="00C40EB7">
            <w:pPr>
              <w:overflowPunct w:val="0"/>
              <w:autoSpaceDE w:val="0"/>
              <w:autoSpaceDN w:val="0"/>
              <w:adjustRightInd w:val="0"/>
              <w:spacing w:after="0" w:line="240" w:lineRule="auto"/>
              <w:ind w:left="0" w:right="0" w:firstLine="0"/>
              <w:jc w:val="left"/>
              <w:textAlignment w:val="baseline"/>
              <w:rPr>
                <w:color w:val="auto"/>
                <w:lang w:val="lv-LV" w:eastAsia="lv-LV"/>
              </w:rPr>
            </w:pPr>
            <w:r w:rsidRPr="003324C6">
              <w:rPr>
                <w:color w:val="auto"/>
                <w:lang w:val="lv-LV" w:eastAsia="lv-LV"/>
              </w:rPr>
              <w:t>5.1</w:t>
            </w:r>
          </w:p>
        </w:tc>
        <w:tc>
          <w:tcPr>
            <w:tcW w:w="8080" w:type="dxa"/>
          </w:tcPr>
          <w:p w14:paraId="2D45FA31" w14:textId="77777777" w:rsidR="00480FEC" w:rsidRPr="003324C6" w:rsidRDefault="00480FEC" w:rsidP="00C40EB7">
            <w:pPr>
              <w:overflowPunct w:val="0"/>
              <w:autoSpaceDE w:val="0"/>
              <w:autoSpaceDN w:val="0"/>
              <w:adjustRightInd w:val="0"/>
              <w:spacing w:after="120" w:line="240" w:lineRule="auto"/>
              <w:ind w:left="0" w:right="0" w:firstLine="0"/>
              <w:textAlignment w:val="baseline"/>
              <w:rPr>
                <w:b/>
                <w:color w:val="auto"/>
                <w:lang w:val="lv-LV" w:eastAsia="lv-LV"/>
              </w:rPr>
            </w:pPr>
            <w:r w:rsidRPr="003324C6">
              <w:rPr>
                <w:b/>
                <w:color w:val="auto"/>
                <w:lang w:val="lv-LV" w:eastAsia="lv-LV"/>
              </w:rPr>
              <w:t>Vispārējās projektēšanas saistības</w:t>
            </w:r>
          </w:p>
          <w:p w14:paraId="709BFC4B" w14:textId="77777777" w:rsidR="00480FEC" w:rsidRPr="003324C6" w:rsidRDefault="00480FEC" w:rsidP="00C40EB7">
            <w:pPr>
              <w:overflowPunct w:val="0"/>
              <w:autoSpaceDE w:val="0"/>
              <w:autoSpaceDN w:val="0"/>
              <w:adjustRightInd w:val="0"/>
              <w:spacing w:after="120" w:line="240" w:lineRule="auto"/>
              <w:ind w:left="0" w:right="0" w:firstLine="0"/>
              <w:textAlignment w:val="baseline"/>
              <w:rPr>
                <w:color w:val="auto"/>
                <w:lang w:val="lv-LV" w:eastAsia="lv-LV"/>
              </w:rPr>
            </w:pPr>
            <w:r w:rsidRPr="003324C6">
              <w:rPr>
                <w:color w:val="auto"/>
                <w:lang w:val="lv-LV" w:eastAsia="lv-LV"/>
              </w:rPr>
              <w:t>Pievienot apakšpunkta trešās rindkopas beigās:</w:t>
            </w:r>
          </w:p>
          <w:p w14:paraId="2B2AC8ED" w14:textId="77777777" w:rsidR="00480FEC" w:rsidRPr="003324C6" w:rsidRDefault="00480FEC" w:rsidP="00C40EB7">
            <w:pPr>
              <w:overflowPunct w:val="0"/>
              <w:autoSpaceDE w:val="0"/>
              <w:autoSpaceDN w:val="0"/>
              <w:adjustRightInd w:val="0"/>
              <w:spacing w:after="120" w:line="240" w:lineRule="auto"/>
              <w:ind w:left="0" w:right="0" w:firstLine="0"/>
              <w:textAlignment w:val="baseline"/>
              <w:rPr>
                <w:color w:val="auto"/>
                <w:highlight w:val="yellow"/>
                <w:lang w:val="lv-LV" w:eastAsia="lv-LV"/>
              </w:rPr>
            </w:pPr>
            <w:r w:rsidRPr="003324C6">
              <w:rPr>
                <w:color w:val="auto"/>
                <w:lang w:val="lv-LV" w:eastAsia="lv-LV"/>
              </w:rPr>
              <w:t>„Uzņēmējam ir jāiesniedz Inženierim apstiprināšanai Darbu projektēšanas detalizēts laika grafiks ar visu Darbu daļu/katras apakšsistēmas projektēšanas termiņiem, atbildīgo projektētāju un iesniegšanas datumu Inženierim.”</w:t>
            </w:r>
          </w:p>
        </w:tc>
      </w:tr>
      <w:tr w:rsidR="00480FEC" w:rsidRPr="003324C6" w14:paraId="15DBE366" w14:textId="77777777" w:rsidTr="008D2FBF">
        <w:tc>
          <w:tcPr>
            <w:tcW w:w="1129" w:type="dxa"/>
          </w:tcPr>
          <w:p w14:paraId="5906B9EE" w14:textId="77777777" w:rsidR="00480FEC" w:rsidRPr="003324C6" w:rsidRDefault="00480FEC" w:rsidP="00C40EB7">
            <w:pPr>
              <w:overflowPunct w:val="0"/>
              <w:autoSpaceDE w:val="0"/>
              <w:autoSpaceDN w:val="0"/>
              <w:adjustRightInd w:val="0"/>
              <w:spacing w:after="0" w:line="240" w:lineRule="auto"/>
              <w:ind w:left="0" w:right="0" w:firstLine="0"/>
              <w:jc w:val="left"/>
              <w:textAlignment w:val="baseline"/>
              <w:rPr>
                <w:color w:val="auto"/>
                <w:lang w:val="lv-LV" w:eastAsia="lv-LV"/>
              </w:rPr>
            </w:pPr>
            <w:r w:rsidRPr="003324C6">
              <w:rPr>
                <w:color w:val="auto"/>
                <w:lang w:val="lv-LV" w:eastAsia="lv-LV"/>
              </w:rPr>
              <w:t>5.2</w:t>
            </w:r>
          </w:p>
        </w:tc>
        <w:tc>
          <w:tcPr>
            <w:tcW w:w="8080" w:type="dxa"/>
          </w:tcPr>
          <w:p w14:paraId="7217D16D" w14:textId="77777777" w:rsidR="00480FEC" w:rsidRPr="003324C6" w:rsidRDefault="00480FEC" w:rsidP="00C40EB7">
            <w:pPr>
              <w:overflowPunct w:val="0"/>
              <w:autoSpaceDE w:val="0"/>
              <w:autoSpaceDN w:val="0"/>
              <w:adjustRightInd w:val="0"/>
              <w:spacing w:after="120" w:line="240" w:lineRule="auto"/>
              <w:ind w:left="0" w:right="0" w:firstLine="0"/>
              <w:textAlignment w:val="baseline"/>
              <w:rPr>
                <w:b/>
                <w:color w:val="auto"/>
                <w:lang w:val="lv-LV" w:eastAsia="lv-LV"/>
              </w:rPr>
            </w:pPr>
            <w:r w:rsidRPr="003324C6">
              <w:rPr>
                <w:b/>
                <w:color w:val="auto"/>
                <w:lang w:val="lv-LV" w:eastAsia="lv-LV"/>
              </w:rPr>
              <w:t>Uzņēmēja dokumenti</w:t>
            </w:r>
          </w:p>
          <w:p w14:paraId="16CA2701" w14:textId="77777777" w:rsidR="00480FEC" w:rsidRPr="003324C6" w:rsidRDefault="00480FEC" w:rsidP="00C40EB7">
            <w:pPr>
              <w:overflowPunct w:val="0"/>
              <w:autoSpaceDE w:val="0"/>
              <w:autoSpaceDN w:val="0"/>
              <w:adjustRightInd w:val="0"/>
              <w:spacing w:after="120" w:line="240" w:lineRule="auto"/>
              <w:ind w:left="0" w:right="0" w:firstLine="0"/>
              <w:textAlignment w:val="baseline"/>
              <w:rPr>
                <w:color w:val="auto"/>
                <w:lang w:val="lv-LV" w:eastAsia="lv-LV"/>
              </w:rPr>
            </w:pPr>
            <w:r w:rsidRPr="003324C6">
              <w:rPr>
                <w:color w:val="auto"/>
                <w:lang w:val="lv-LV" w:eastAsia="lv-LV"/>
              </w:rPr>
              <w:t>Pievienot apakšpunkta pirmās rindkopas beigās:</w:t>
            </w:r>
          </w:p>
          <w:p w14:paraId="6447141F" w14:textId="77777777" w:rsidR="00480FEC" w:rsidRPr="003324C6" w:rsidRDefault="00480FEC" w:rsidP="00C40EB7">
            <w:pPr>
              <w:overflowPunct w:val="0"/>
              <w:autoSpaceDE w:val="0"/>
              <w:autoSpaceDN w:val="0"/>
              <w:adjustRightInd w:val="0"/>
              <w:spacing w:after="120" w:line="240" w:lineRule="auto"/>
              <w:ind w:left="0" w:right="0" w:firstLine="0"/>
              <w:textAlignment w:val="baseline"/>
              <w:rPr>
                <w:color w:val="auto"/>
                <w:lang w:val="lv-LV" w:eastAsia="lv-LV"/>
              </w:rPr>
            </w:pPr>
            <w:r w:rsidRPr="003324C6">
              <w:rPr>
                <w:color w:val="auto"/>
                <w:lang w:val="lv-LV" w:eastAsia="lv-LV"/>
              </w:rPr>
              <w:t xml:space="preserve">„Dokumentiem, kurus Uzņēmējs iesniedz Pasūtītājam un/vai valsts iestādēm, vai trešajām personām, ir jābūt latviešu valodā. Uzņēmējs ir atbildīgs par nepieciešamo saskaņojumu un apstiprinājumu, un atļauju saņemšanu.” </w:t>
            </w:r>
          </w:p>
        </w:tc>
      </w:tr>
      <w:tr w:rsidR="00480FEC" w:rsidRPr="003324C6" w14:paraId="16F030A0" w14:textId="77777777" w:rsidTr="008D2FBF">
        <w:tc>
          <w:tcPr>
            <w:tcW w:w="1129" w:type="dxa"/>
          </w:tcPr>
          <w:p w14:paraId="2FAF7661" w14:textId="77777777" w:rsidR="00480FEC" w:rsidRPr="003324C6" w:rsidRDefault="00480FEC" w:rsidP="00C40EB7">
            <w:pPr>
              <w:overflowPunct w:val="0"/>
              <w:autoSpaceDE w:val="0"/>
              <w:autoSpaceDN w:val="0"/>
              <w:adjustRightInd w:val="0"/>
              <w:spacing w:after="0" w:line="240" w:lineRule="auto"/>
              <w:ind w:left="0" w:right="0" w:firstLine="0"/>
              <w:jc w:val="left"/>
              <w:textAlignment w:val="baseline"/>
              <w:rPr>
                <w:color w:val="auto"/>
                <w:lang w:val="lv-LV" w:eastAsia="lv-LV"/>
              </w:rPr>
            </w:pPr>
            <w:r w:rsidRPr="003324C6">
              <w:rPr>
                <w:color w:val="auto"/>
                <w:lang w:val="lv-LV" w:eastAsia="lv-LV"/>
              </w:rPr>
              <w:t>5.5</w:t>
            </w:r>
          </w:p>
        </w:tc>
        <w:tc>
          <w:tcPr>
            <w:tcW w:w="8080" w:type="dxa"/>
          </w:tcPr>
          <w:p w14:paraId="795D3529" w14:textId="77777777" w:rsidR="00480FEC" w:rsidRPr="003324C6" w:rsidRDefault="00480FEC" w:rsidP="00C40EB7">
            <w:pPr>
              <w:overflowPunct w:val="0"/>
              <w:autoSpaceDE w:val="0"/>
              <w:autoSpaceDN w:val="0"/>
              <w:adjustRightInd w:val="0"/>
              <w:spacing w:after="120" w:line="240" w:lineRule="auto"/>
              <w:ind w:left="0" w:right="0" w:firstLine="0"/>
              <w:textAlignment w:val="baseline"/>
              <w:rPr>
                <w:b/>
                <w:color w:val="auto"/>
                <w:lang w:val="lv-LV" w:eastAsia="lv-LV"/>
              </w:rPr>
            </w:pPr>
            <w:r w:rsidRPr="003324C6">
              <w:rPr>
                <w:b/>
                <w:color w:val="auto"/>
                <w:lang w:val="lv-LV" w:eastAsia="lv-LV"/>
              </w:rPr>
              <w:t>Apmācība</w:t>
            </w:r>
          </w:p>
          <w:p w14:paraId="07CD6281" w14:textId="77777777" w:rsidR="00480FEC" w:rsidRPr="003324C6" w:rsidRDefault="00480FEC" w:rsidP="00C40EB7">
            <w:pPr>
              <w:overflowPunct w:val="0"/>
              <w:autoSpaceDE w:val="0"/>
              <w:autoSpaceDN w:val="0"/>
              <w:adjustRightInd w:val="0"/>
              <w:spacing w:after="120" w:line="240" w:lineRule="auto"/>
              <w:ind w:left="0" w:right="0" w:firstLine="0"/>
              <w:textAlignment w:val="baseline"/>
              <w:rPr>
                <w:color w:val="auto"/>
                <w:lang w:val="lv-LV" w:eastAsia="lv-LV"/>
              </w:rPr>
            </w:pPr>
            <w:r w:rsidRPr="003324C6">
              <w:rPr>
                <w:color w:val="auto"/>
                <w:lang w:val="lv-LV" w:eastAsia="lv-LV"/>
              </w:rPr>
              <w:t>Pievienot apakšpunkta beigās:</w:t>
            </w:r>
          </w:p>
          <w:p w14:paraId="6D48A509" w14:textId="77777777" w:rsidR="00480FEC" w:rsidRPr="003324C6" w:rsidRDefault="00480FEC" w:rsidP="00C40EB7">
            <w:pPr>
              <w:overflowPunct w:val="0"/>
              <w:autoSpaceDE w:val="0"/>
              <w:autoSpaceDN w:val="0"/>
              <w:adjustRightInd w:val="0"/>
              <w:spacing w:after="120" w:line="240" w:lineRule="auto"/>
              <w:ind w:left="0" w:right="0" w:firstLine="0"/>
              <w:textAlignment w:val="baseline"/>
              <w:rPr>
                <w:color w:val="auto"/>
                <w:lang w:val="lv-LV" w:eastAsia="lv-LV"/>
              </w:rPr>
            </w:pPr>
            <w:r w:rsidRPr="003324C6">
              <w:rPr>
                <w:color w:val="auto"/>
                <w:lang w:val="lv-LV" w:eastAsia="lv-LV"/>
              </w:rPr>
              <w:t xml:space="preserve">„Pasūtītāja personāla apmācība jāveic ne vēlāk kā 30 dienas pirms Darbu Pieņemšanas-nodošanas apstiprinājuma izsniegšanas. Ir pieļaujams, ka apmācības tiek veiktas pa daļām, norādot tās Darba Programmā, un atbilstoši Pasūtītāja prasībām.” </w:t>
            </w:r>
          </w:p>
        </w:tc>
      </w:tr>
      <w:tr w:rsidR="00480FEC" w:rsidRPr="003324C6" w14:paraId="747F2E96" w14:textId="77777777" w:rsidTr="008D2FBF">
        <w:tc>
          <w:tcPr>
            <w:tcW w:w="1129" w:type="dxa"/>
          </w:tcPr>
          <w:p w14:paraId="17862266" w14:textId="77777777" w:rsidR="00480FEC" w:rsidRPr="003324C6" w:rsidRDefault="00480FEC" w:rsidP="00C40EB7">
            <w:pPr>
              <w:overflowPunct w:val="0"/>
              <w:autoSpaceDE w:val="0"/>
              <w:autoSpaceDN w:val="0"/>
              <w:adjustRightInd w:val="0"/>
              <w:spacing w:after="0" w:line="240" w:lineRule="auto"/>
              <w:ind w:left="0" w:right="0" w:firstLine="0"/>
              <w:jc w:val="left"/>
              <w:textAlignment w:val="baseline"/>
              <w:rPr>
                <w:color w:val="auto"/>
                <w:lang w:val="lv-LV" w:eastAsia="lv-LV"/>
              </w:rPr>
            </w:pPr>
            <w:r w:rsidRPr="003324C6">
              <w:rPr>
                <w:color w:val="auto"/>
                <w:lang w:val="lv-LV" w:eastAsia="lv-LV"/>
              </w:rPr>
              <w:t>5.6</w:t>
            </w:r>
          </w:p>
        </w:tc>
        <w:tc>
          <w:tcPr>
            <w:tcW w:w="8080" w:type="dxa"/>
          </w:tcPr>
          <w:p w14:paraId="0FE26658" w14:textId="77777777" w:rsidR="00480FEC" w:rsidRPr="003324C6" w:rsidRDefault="00480FEC" w:rsidP="00C40EB7">
            <w:pPr>
              <w:overflowPunct w:val="0"/>
              <w:autoSpaceDE w:val="0"/>
              <w:autoSpaceDN w:val="0"/>
              <w:adjustRightInd w:val="0"/>
              <w:spacing w:after="120" w:line="240" w:lineRule="auto"/>
              <w:ind w:left="0" w:right="0" w:firstLine="0"/>
              <w:textAlignment w:val="baseline"/>
              <w:rPr>
                <w:b/>
                <w:color w:val="auto"/>
                <w:lang w:val="lv-LV" w:eastAsia="lv-LV"/>
              </w:rPr>
            </w:pPr>
            <w:r w:rsidRPr="003324C6">
              <w:rPr>
                <w:b/>
                <w:color w:val="auto"/>
                <w:lang w:val="lv-LV" w:eastAsia="lv-LV"/>
              </w:rPr>
              <w:t xml:space="preserve">Būvniecības </w:t>
            </w:r>
            <w:proofErr w:type="spellStart"/>
            <w:r w:rsidRPr="003324C6">
              <w:rPr>
                <w:b/>
                <w:color w:val="auto"/>
                <w:lang w:val="lv-LV" w:eastAsia="lv-LV"/>
              </w:rPr>
              <w:t>izpilddokumentācija</w:t>
            </w:r>
            <w:proofErr w:type="spellEnd"/>
          </w:p>
          <w:p w14:paraId="7B7CF5C9" w14:textId="77777777" w:rsidR="00480FEC" w:rsidRPr="003324C6" w:rsidRDefault="00480FEC" w:rsidP="00C40EB7">
            <w:pPr>
              <w:overflowPunct w:val="0"/>
              <w:autoSpaceDE w:val="0"/>
              <w:autoSpaceDN w:val="0"/>
              <w:adjustRightInd w:val="0"/>
              <w:spacing w:after="120" w:line="240" w:lineRule="auto"/>
              <w:ind w:left="0" w:right="0" w:firstLine="0"/>
              <w:textAlignment w:val="baseline"/>
              <w:rPr>
                <w:color w:val="auto"/>
                <w:lang w:val="lv-LV" w:eastAsia="lv-LV"/>
              </w:rPr>
            </w:pPr>
            <w:r w:rsidRPr="003324C6">
              <w:rPr>
                <w:color w:val="auto"/>
                <w:lang w:val="lv-LV" w:eastAsia="lv-LV"/>
              </w:rPr>
              <w:lastRenderedPageBreak/>
              <w:t>Pievienot apakšpunkta beigās:</w:t>
            </w:r>
          </w:p>
          <w:p w14:paraId="03EE2C97" w14:textId="77777777" w:rsidR="00480FEC" w:rsidRPr="003324C6" w:rsidRDefault="00480FEC" w:rsidP="00C40EB7">
            <w:pPr>
              <w:overflowPunct w:val="0"/>
              <w:autoSpaceDE w:val="0"/>
              <w:autoSpaceDN w:val="0"/>
              <w:adjustRightInd w:val="0"/>
              <w:spacing w:after="120" w:line="240" w:lineRule="auto"/>
              <w:ind w:left="0" w:right="0" w:firstLine="0"/>
              <w:textAlignment w:val="baseline"/>
              <w:rPr>
                <w:strike/>
                <w:color w:val="auto"/>
                <w:lang w:val="lv-LV" w:eastAsia="lv-LV"/>
              </w:rPr>
            </w:pPr>
            <w:r w:rsidRPr="003324C6">
              <w:rPr>
                <w:color w:val="auto"/>
                <w:lang w:val="lv-LV" w:eastAsia="lv-LV"/>
              </w:rPr>
              <w:t xml:space="preserve">„Būvniecības </w:t>
            </w:r>
            <w:proofErr w:type="spellStart"/>
            <w:r w:rsidRPr="003324C6">
              <w:rPr>
                <w:color w:val="auto"/>
                <w:lang w:val="lv-LV" w:eastAsia="lv-LV"/>
              </w:rPr>
              <w:t>izpilddokumentācijas</w:t>
            </w:r>
            <w:proofErr w:type="spellEnd"/>
            <w:r w:rsidRPr="003324C6">
              <w:rPr>
                <w:color w:val="auto"/>
                <w:lang w:val="lv-LV" w:eastAsia="lv-LV"/>
              </w:rPr>
              <w:t xml:space="preserve"> saraksts jāiesniedz Inženierim un tam jābūt saskaņā ar Pasūtītāja prasībām.</w:t>
            </w:r>
          </w:p>
          <w:p w14:paraId="6331470A" w14:textId="6E6FB9E8" w:rsidR="00480FEC" w:rsidRPr="003324C6" w:rsidRDefault="00480FEC" w:rsidP="00C40EB7">
            <w:pPr>
              <w:overflowPunct w:val="0"/>
              <w:autoSpaceDE w:val="0"/>
              <w:autoSpaceDN w:val="0"/>
              <w:adjustRightInd w:val="0"/>
              <w:spacing w:after="120" w:line="240" w:lineRule="auto"/>
              <w:ind w:left="0" w:right="0" w:firstLine="0"/>
              <w:textAlignment w:val="baseline"/>
              <w:rPr>
                <w:color w:val="auto"/>
                <w:lang w:val="lv-LV" w:eastAsia="lv-LV"/>
              </w:rPr>
            </w:pPr>
            <w:r w:rsidRPr="003324C6">
              <w:rPr>
                <w:color w:val="auto"/>
                <w:lang w:val="lv-LV" w:eastAsia="lv-LV"/>
              </w:rPr>
              <w:t xml:space="preserve">Pēc Būvniecības </w:t>
            </w:r>
            <w:proofErr w:type="spellStart"/>
            <w:r w:rsidRPr="003324C6">
              <w:rPr>
                <w:color w:val="auto"/>
                <w:lang w:val="lv-LV" w:eastAsia="lv-LV"/>
              </w:rPr>
              <w:t>izpilddokumentācijas</w:t>
            </w:r>
            <w:proofErr w:type="spellEnd"/>
            <w:r w:rsidRPr="003324C6">
              <w:rPr>
                <w:color w:val="auto"/>
                <w:lang w:val="lv-LV" w:eastAsia="lv-LV"/>
              </w:rPr>
              <w:t xml:space="preserve"> un </w:t>
            </w:r>
            <w:proofErr w:type="spellStart"/>
            <w:r w:rsidRPr="003324C6">
              <w:rPr>
                <w:color w:val="auto"/>
                <w:lang w:val="lv-LV" w:eastAsia="lv-LV"/>
              </w:rPr>
              <w:t>izpildrasējumu</w:t>
            </w:r>
            <w:proofErr w:type="spellEnd"/>
            <w:r w:rsidRPr="003324C6">
              <w:rPr>
                <w:color w:val="auto"/>
                <w:lang w:val="lv-LV" w:eastAsia="lv-LV"/>
              </w:rPr>
              <w:t xml:space="preserve"> apstiprināšanas no Inženiera puses šie dokumenti jāiesniedz Pasūtītajam </w:t>
            </w:r>
            <w:r w:rsidR="006E1C3D" w:rsidRPr="003324C6">
              <w:rPr>
                <w:color w:val="auto"/>
                <w:lang w:val="lv-LV" w:eastAsia="lv-LV"/>
              </w:rPr>
              <w:t>1</w:t>
            </w:r>
            <w:r w:rsidRPr="003324C6">
              <w:rPr>
                <w:color w:val="auto"/>
                <w:lang w:val="lv-LV" w:eastAsia="lv-LV"/>
              </w:rPr>
              <w:t>(</w:t>
            </w:r>
            <w:r w:rsidR="006E1C3D" w:rsidRPr="003324C6">
              <w:rPr>
                <w:color w:val="auto"/>
                <w:lang w:val="lv-LV" w:eastAsia="lv-LV"/>
              </w:rPr>
              <w:t xml:space="preserve">vienu </w:t>
            </w:r>
            <w:r w:rsidRPr="003324C6">
              <w:rPr>
                <w:color w:val="auto"/>
                <w:lang w:val="lv-LV" w:eastAsia="lv-LV"/>
              </w:rPr>
              <w:t>) oriģināl</w:t>
            </w:r>
            <w:r w:rsidR="008F5948" w:rsidRPr="003324C6">
              <w:rPr>
                <w:color w:val="auto"/>
                <w:lang w:val="lv-LV" w:eastAsia="lv-LV"/>
              </w:rPr>
              <w:t>u</w:t>
            </w:r>
            <w:r w:rsidRPr="003324C6">
              <w:rPr>
                <w:color w:val="auto"/>
                <w:lang w:val="lv-LV" w:eastAsia="lv-LV"/>
              </w:rPr>
              <w:t xml:space="preserve"> un </w:t>
            </w:r>
            <w:r w:rsidR="006E1C3D" w:rsidRPr="003324C6">
              <w:rPr>
                <w:color w:val="auto"/>
                <w:lang w:val="lv-LV" w:eastAsia="lv-LV"/>
              </w:rPr>
              <w:t xml:space="preserve">1 </w:t>
            </w:r>
            <w:r w:rsidRPr="003324C6">
              <w:rPr>
                <w:color w:val="auto"/>
                <w:lang w:val="lv-LV" w:eastAsia="lv-LV"/>
              </w:rPr>
              <w:t>(</w:t>
            </w:r>
            <w:r w:rsidR="006E1C3D" w:rsidRPr="003324C6">
              <w:rPr>
                <w:color w:val="auto"/>
                <w:lang w:val="lv-LV" w:eastAsia="lv-LV"/>
              </w:rPr>
              <w:t>vienu</w:t>
            </w:r>
            <w:r w:rsidRPr="003324C6">
              <w:rPr>
                <w:color w:val="auto"/>
                <w:lang w:val="lv-LV" w:eastAsia="lv-LV"/>
              </w:rPr>
              <w:t xml:space="preserve">) </w:t>
            </w:r>
            <w:r w:rsidR="008F5948" w:rsidRPr="003324C6">
              <w:rPr>
                <w:color w:val="auto"/>
                <w:lang w:val="lv-LV" w:eastAsia="lv-LV"/>
              </w:rPr>
              <w:t xml:space="preserve">kopiju </w:t>
            </w:r>
            <w:r w:rsidRPr="003324C6">
              <w:rPr>
                <w:color w:val="auto"/>
                <w:lang w:val="lv-LV" w:eastAsia="lv-LV"/>
              </w:rPr>
              <w:t xml:space="preserve">papīra formā un 1 (viens) eksemplārs elektroniskā formātā. </w:t>
            </w:r>
            <w:proofErr w:type="spellStart"/>
            <w:r w:rsidRPr="003324C6">
              <w:rPr>
                <w:color w:val="auto"/>
                <w:lang w:val="lv-LV" w:eastAsia="lv-LV"/>
              </w:rPr>
              <w:t>Izpilddokumentācija</w:t>
            </w:r>
            <w:proofErr w:type="spellEnd"/>
            <w:r w:rsidRPr="003324C6">
              <w:rPr>
                <w:color w:val="auto"/>
                <w:lang w:val="lv-LV" w:eastAsia="lv-LV"/>
              </w:rPr>
              <w:t xml:space="preserve"> jāiesniedz ne vēlāk kā 30 dienas pirms Darbu Pieņemšanas-nodošanas apstiprinājuma izsniegšanas un 10 dienu laikā pēc defektu novēršanas, ja Būvniecības </w:t>
            </w:r>
            <w:proofErr w:type="spellStart"/>
            <w:r w:rsidRPr="003324C6">
              <w:rPr>
                <w:color w:val="auto"/>
                <w:lang w:val="lv-LV" w:eastAsia="lv-LV"/>
              </w:rPr>
              <w:t>izpilddokumentācijā</w:t>
            </w:r>
            <w:proofErr w:type="spellEnd"/>
            <w:r w:rsidRPr="003324C6">
              <w:rPr>
                <w:color w:val="auto"/>
                <w:lang w:val="lv-LV" w:eastAsia="lv-LV"/>
              </w:rPr>
              <w:t xml:space="preserve"> un/vai </w:t>
            </w:r>
            <w:proofErr w:type="spellStart"/>
            <w:r w:rsidRPr="003324C6">
              <w:rPr>
                <w:color w:val="auto"/>
                <w:lang w:val="lv-LV" w:eastAsia="lv-LV"/>
              </w:rPr>
              <w:t>izpildrasējumos</w:t>
            </w:r>
            <w:proofErr w:type="spellEnd"/>
            <w:r w:rsidRPr="003324C6">
              <w:rPr>
                <w:color w:val="auto"/>
                <w:lang w:val="lv-LV" w:eastAsia="lv-LV"/>
              </w:rPr>
              <w:t xml:space="preserve"> ir veiktas izmaiņas.”  </w:t>
            </w:r>
          </w:p>
        </w:tc>
      </w:tr>
      <w:tr w:rsidR="00480FEC" w:rsidRPr="003324C6" w14:paraId="274F146F" w14:textId="77777777" w:rsidTr="008D2FBF">
        <w:tc>
          <w:tcPr>
            <w:tcW w:w="1129" w:type="dxa"/>
          </w:tcPr>
          <w:p w14:paraId="4E2B162B" w14:textId="77777777" w:rsidR="00480FEC" w:rsidRPr="003324C6" w:rsidRDefault="00480FEC" w:rsidP="00C40EB7">
            <w:pPr>
              <w:overflowPunct w:val="0"/>
              <w:autoSpaceDE w:val="0"/>
              <w:autoSpaceDN w:val="0"/>
              <w:adjustRightInd w:val="0"/>
              <w:spacing w:after="0" w:line="240" w:lineRule="auto"/>
              <w:ind w:left="0" w:right="0" w:firstLine="0"/>
              <w:jc w:val="left"/>
              <w:textAlignment w:val="baseline"/>
              <w:rPr>
                <w:color w:val="auto"/>
                <w:lang w:val="lv-LV" w:eastAsia="lv-LV"/>
              </w:rPr>
            </w:pPr>
            <w:r w:rsidRPr="003324C6">
              <w:rPr>
                <w:color w:val="auto"/>
                <w:lang w:val="lv-LV" w:eastAsia="lv-LV"/>
              </w:rPr>
              <w:lastRenderedPageBreak/>
              <w:t xml:space="preserve">                                                                                                                                                                                                                                                                                                       5.7</w:t>
            </w:r>
          </w:p>
        </w:tc>
        <w:tc>
          <w:tcPr>
            <w:tcW w:w="8080" w:type="dxa"/>
          </w:tcPr>
          <w:p w14:paraId="65FE5C31" w14:textId="77777777" w:rsidR="00480FEC" w:rsidRPr="003324C6" w:rsidRDefault="00480FEC" w:rsidP="00C40EB7">
            <w:pPr>
              <w:overflowPunct w:val="0"/>
              <w:autoSpaceDE w:val="0"/>
              <w:autoSpaceDN w:val="0"/>
              <w:adjustRightInd w:val="0"/>
              <w:spacing w:after="120" w:line="240" w:lineRule="auto"/>
              <w:ind w:left="0" w:right="0" w:firstLine="0"/>
              <w:textAlignment w:val="baseline"/>
              <w:rPr>
                <w:b/>
                <w:color w:val="auto"/>
                <w:lang w:val="lv-LV" w:eastAsia="lv-LV"/>
              </w:rPr>
            </w:pPr>
            <w:r w:rsidRPr="003324C6">
              <w:rPr>
                <w:b/>
                <w:color w:val="auto"/>
                <w:lang w:val="lv-LV" w:eastAsia="lv-LV"/>
              </w:rPr>
              <w:t>Ekspluatācijas un apkopes rokasgrāmatas</w:t>
            </w:r>
          </w:p>
          <w:p w14:paraId="6A23A535" w14:textId="77777777" w:rsidR="00480FEC" w:rsidRPr="003324C6" w:rsidRDefault="00480FEC" w:rsidP="00C40EB7">
            <w:pPr>
              <w:overflowPunct w:val="0"/>
              <w:autoSpaceDE w:val="0"/>
              <w:autoSpaceDN w:val="0"/>
              <w:adjustRightInd w:val="0"/>
              <w:spacing w:after="120" w:line="240" w:lineRule="auto"/>
              <w:ind w:left="0" w:right="0" w:firstLine="0"/>
              <w:textAlignment w:val="baseline"/>
              <w:rPr>
                <w:color w:val="auto"/>
                <w:lang w:val="lv-LV" w:eastAsia="lv-LV"/>
              </w:rPr>
            </w:pPr>
            <w:r w:rsidRPr="003324C6">
              <w:rPr>
                <w:color w:val="auto"/>
                <w:lang w:val="lv-LV" w:eastAsia="lv-LV"/>
              </w:rPr>
              <w:t xml:space="preserve">Pievienot apakšpunkta beigās: </w:t>
            </w:r>
          </w:p>
          <w:p w14:paraId="7485C12F" w14:textId="5E0C95C8" w:rsidR="00480FEC" w:rsidRPr="003324C6" w:rsidRDefault="00480FEC" w:rsidP="00C40EB7">
            <w:pPr>
              <w:overflowPunct w:val="0"/>
              <w:autoSpaceDE w:val="0"/>
              <w:autoSpaceDN w:val="0"/>
              <w:adjustRightInd w:val="0"/>
              <w:spacing w:after="120" w:line="240" w:lineRule="auto"/>
              <w:ind w:left="0" w:right="0" w:firstLine="0"/>
              <w:textAlignment w:val="baseline"/>
              <w:rPr>
                <w:color w:val="auto"/>
                <w:lang w:val="lv-LV" w:eastAsia="lv-LV"/>
              </w:rPr>
            </w:pPr>
            <w:r w:rsidRPr="003324C6">
              <w:rPr>
                <w:color w:val="auto"/>
                <w:lang w:val="lv-LV" w:eastAsia="lv-LV"/>
              </w:rPr>
              <w:t xml:space="preserve">„Pēc Inženiera apstiprinājuma, Uzņēmējam jāiesniedz Ekspluatācijas un apkopes rokasgrāmatu/instrukciju </w:t>
            </w:r>
            <w:r w:rsidR="006E1C3D" w:rsidRPr="003324C6">
              <w:rPr>
                <w:color w:val="auto"/>
                <w:lang w:val="lv-LV" w:eastAsia="lv-LV"/>
              </w:rPr>
              <w:t xml:space="preserve">1 </w:t>
            </w:r>
            <w:r w:rsidRPr="003324C6">
              <w:rPr>
                <w:color w:val="auto"/>
                <w:lang w:val="lv-LV" w:eastAsia="lv-LV"/>
              </w:rPr>
              <w:t>(</w:t>
            </w:r>
            <w:r w:rsidR="006E1C3D" w:rsidRPr="003324C6">
              <w:rPr>
                <w:color w:val="auto"/>
                <w:lang w:val="lv-LV" w:eastAsia="lv-LV"/>
              </w:rPr>
              <w:t>vienu</w:t>
            </w:r>
            <w:r w:rsidRPr="003324C6">
              <w:rPr>
                <w:color w:val="auto"/>
                <w:lang w:val="lv-LV" w:eastAsia="lv-LV"/>
              </w:rPr>
              <w:t>) eksemplār</w:t>
            </w:r>
            <w:r w:rsidR="003324C6" w:rsidRPr="003324C6">
              <w:rPr>
                <w:color w:val="auto"/>
                <w:lang w:val="lv-LV" w:eastAsia="lv-LV"/>
              </w:rPr>
              <w:t>u</w:t>
            </w:r>
            <w:r w:rsidRPr="003324C6">
              <w:rPr>
                <w:color w:val="auto"/>
                <w:lang w:val="lv-LV" w:eastAsia="lv-LV"/>
              </w:rPr>
              <w:t xml:space="preserve"> papīra formā un kopija elektroniskā formātā latviešu valodā.</w:t>
            </w:r>
          </w:p>
          <w:p w14:paraId="4A512D99" w14:textId="166D70E0" w:rsidR="00480FEC" w:rsidRPr="003324C6" w:rsidRDefault="00480FEC" w:rsidP="00C40EB7">
            <w:pPr>
              <w:overflowPunct w:val="0"/>
              <w:autoSpaceDE w:val="0"/>
              <w:autoSpaceDN w:val="0"/>
              <w:adjustRightInd w:val="0"/>
              <w:spacing w:after="120" w:line="240" w:lineRule="auto"/>
              <w:ind w:left="0" w:right="0" w:firstLine="0"/>
              <w:textAlignment w:val="baseline"/>
              <w:rPr>
                <w:color w:val="auto"/>
                <w:lang w:val="lv-LV" w:eastAsia="lv-LV"/>
              </w:rPr>
            </w:pPr>
            <w:r w:rsidRPr="003324C6">
              <w:rPr>
                <w:color w:val="auto"/>
                <w:lang w:val="lv-LV" w:eastAsia="lv-LV"/>
              </w:rPr>
              <w:t>Ekspluatācijas un apkopes rokasgrāmatas/instrukcijas jāiesniedz ne vēlāk kā 5</w:t>
            </w:r>
            <w:r w:rsidR="008F5948" w:rsidRPr="003324C6">
              <w:rPr>
                <w:color w:val="auto"/>
                <w:lang w:val="lv-LV" w:eastAsia="lv-LV"/>
              </w:rPr>
              <w:t xml:space="preserve"> (piecas)</w:t>
            </w:r>
            <w:r w:rsidRPr="003324C6">
              <w:rPr>
                <w:color w:val="auto"/>
                <w:lang w:val="lv-LV" w:eastAsia="lv-LV"/>
              </w:rPr>
              <w:t xml:space="preserve"> dienas pirms apmācību uzsākšanas.”</w:t>
            </w:r>
          </w:p>
        </w:tc>
      </w:tr>
      <w:tr w:rsidR="00480FEC" w:rsidRPr="003324C6" w14:paraId="255F1D45" w14:textId="77777777" w:rsidTr="008D2FBF">
        <w:tc>
          <w:tcPr>
            <w:tcW w:w="1129" w:type="dxa"/>
          </w:tcPr>
          <w:p w14:paraId="1FCFB59A" w14:textId="77777777" w:rsidR="00480FEC" w:rsidRPr="003324C6" w:rsidRDefault="00480FEC" w:rsidP="00C40EB7">
            <w:pPr>
              <w:overflowPunct w:val="0"/>
              <w:autoSpaceDE w:val="0"/>
              <w:autoSpaceDN w:val="0"/>
              <w:adjustRightInd w:val="0"/>
              <w:spacing w:after="0" w:line="240" w:lineRule="auto"/>
              <w:ind w:left="0" w:right="0" w:firstLine="0"/>
              <w:jc w:val="left"/>
              <w:textAlignment w:val="baseline"/>
              <w:rPr>
                <w:color w:val="auto"/>
                <w:lang w:val="lv-LV" w:eastAsia="lv-LV"/>
              </w:rPr>
            </w:pPr>
            <w:r w:rsidRPr="003324C6">
              <w:rPr>
                <w:color w:val="auto"/>
                <w:lang w:val="lv-LV" w:eastAsia="lv-LV"/>
              </w:rPr>
              <w:t>6</w:t>
            </w:r>
          </w:p>
        </w:tc>
        <w:tc>
          <w:tcPr>
            <w:tcW w:w="8080" w:type="dxa"/>
          </w:tcPr>
          <w:p w14:paraId="7E768F29" w14:textId="77777777" w:rsidR="00480FEC" w:rsidRPr="003324C6" w:rsidRDefault="00480FEC" w:rsidP="00C40EB7">
            <w:pPr>
              <w:overflowPunct w:val="0"/>
              <w:autoSpaceDE w:val="0"/>
              <w:autoSpaceDN w:val="0"/>
              <w:adjustRightInd w:val="0"/>
              <w:spacing w:after="120" w:line="240" w:lineRule="auto"/>
              <w:ind w:left="0" w:right="0" w:firstLine="0"/>
              <w:textAlignment w:val="baseline"/>
              <w:rPr>
                <w:b/>
                <w:color w:val="auto"/>
                <w:lang w:val="lv-LV" w:eastAsia="lv-LV"/>
              </w:rPr>
            </w:pPr>
            <w:r w:rsidRPr="003324C6">
              <w:rPr>
                <w:b/>
                <w:color w:val="auto"/>
                <w:lang w:val="lv-LV" w:eastAsia="lv-LV"/>
              </w:rPr>
              <w:t>Personāls un darbaspēks</w:t>
            </w:r>
          </w:p>
        </w:tc>
      </w:tr>
      <w:tr w:rsidR="00480FEC" w:rsidRPr="003324C6" w14:paraId="09A5A8B2" w14:textId="77777777" w:rsidTr="008D2FBF">
        <w:tc>
          <w:tcPr>
            <w:tcW w:w="1129" w:type="dxa"/>
          </w:tcPr>
          <w:p w14:paraId="4CF29FD4" w14:textId="77777777" w:rsidR="00480FEC" w:rsidRPr="003324C6" w:rsidRDefault="00480FEC" w:rsidP="00C40EB7">
            <w:pPr>
              <w:overflowPunct w:val="0"/>
              <w:autoSpaceDE w:val="0"/>
              <w:autoSpaceDN w:val="0"/>
              <w:adjustRightInd w:val="0"/>
              <w:spacing w:after="0" w:line="240" w:lineRule="auto"/>
              <w:ind w:left="0" w:right="0" w:firstLine="0"/>
              <w:jc w:val="left"/>
              <w:textAlignment w:val="baseline"/>
              <w:rPr>
                <w:color w:val="auto"/>
                <w:lang w:val="lv-LV" w:eastAsia="lv-LV"/>
              </w:rPr>
            </w:pPr>
            <w:r w:rsidRPr="003324C6">
              <w:rPr>
                <w:color w:val="auto"/>
                <w:lang w:val="lv-LV" w:eastAsia="lv-LV"/>
              </w:rPr>
              <w:t>6.7</w:t>
            </w:r>
          </w:p>
        </w:tc>
        <w:tc>
          <w:tcPr>
            <w:tcW w:w="8080" w:type="dxa"/>
          </w:tcPr>
          <w:p w14:paraId="12EA77F6" w14:textId="77777777" w:rsidR="00732D4E" w:rsidRPr="003324C6" w:rsidRDefault="00732D4E" w:rsidP="00C40EB7">
            <w:pPr>
              <w:overflowPunct w:val="0"/>
              <w:autoSpaceDE w:val="0"/>
              <w:autoSpaceDN w:val="0"/>
              <w:adjustRightInd w:val="0"/>
              <w:spacing w:after="120" w:line="240" w:lineRule="auto"/>
              <w:ind w:left="0" w:right="0"/>
              <w:textAlignment w:val="baseline"/>
              <w:rPr>
                <w:b/>
                <w:lang w:val="lv-LV"/>
              </w:rPr>
            </w:pPr>
            <w:r w:rsidRPr="003324C6">
              <w:rPr>
                <w:b/>
                <w:lang w:val="lv-LV"/>
              </w:rPr>
              <w:t>Veselība un drošība</w:t>
            </w:r>
          </w:p>
          <w:p w14:paraId="4808DA14" w14:textId="77777777" w:rsidR="00480FEC" w:rsidRPr="003324C6" w:rsidRDefault="00480FEC" w:rsidP="00C40EB7">
            <w:pPr>
              <w:overflowPunct w:val="0"/>
              <w:autoSpaceDE w:val="0"/>
              <w:autoSpaceDN w:val="0"/>
              <w:adjustRightInd w:val="0"/>
              <w:spacing w:after="120" w:line="240" w:lineRule="auto"/>
              <w:ind w:left="0" w:right="0" w:firstLine="0"/>
              <w:textAlignment w:val="baseline"/>
              <w:rPr>
                <w:color w:val="auto"/>
                <w:lang w:val="lv-LV" w:eastAsia="lv-LV"/>
              </w:rPr>
            </w:pPr>
            <w:r w:rsidRPr="003324C6">
              <w:rPr>
                <w:color w:val="auto"/>
                <w:lang w:val="lv-LV" w:eastAsia="lv-LV"/>
              </w:rPr>
              <w:t>Pievienot apakšpunkta beigās:</w:t>
            </w:r>
          </w:p>
          <w:p w14:paraId="16A31692" w14:textId="77777777" w:rsidR="00480FEC" w:rsidRPr="003324C6" w:rsidRDefault="00480FEC" w:rsidP="00C40EB7">
            <w:pPr>
              <w:overflowPunct w:val="0"/>
              <w:autoSpaceDE w:val="0"/>
              <w:autoSpaceDN w:val="0"/>
              <w:adjustRightInd w:val="0"/>
              <w:spacing w:after="120" w:line="240" w:lineRule="auto"/>
              <w:ind w:left="0" w:right="0" w:firstLine="0"/>
              <w:textAlignment w:val="baseline"/>
              <w:rPr>
                <w:color w:val="auto"/>
                <w:lang w:val="lv-LV" w:eastAsia="lv-LV"/>
              </w:rPr>
            </w:pPr>
            <w:r w:rsidRPr="003324C6">
              <w:rPr>
                <w:color w:val="auto"/>
                <w:lang w:val="lv-LV" w:eastAsia="lv-LV"/>
              </w:rPr>
              <w:t>„Uzņēmējam nekavējoties jāziņo Pasūtītājam par jebkādu šādu gadījumu.”</w:t>
            </w:r>
          </w:p>
        </w:tc>
      </w:tr>
      <w:tr w:rsidR="00480FEC" w:rsidRPr="003324C6" w14:paraId="6CDBDF78" w14:textId="77777777" w:rsidTr="008D2FBF">
        <w:tc>
          <w:tcPr>
            <w:tcW w:w="1129" w:type="dxa"/>
          </w:tcPr>
          <w:p w14:paraId="33457D58" w14:textId="77777777" w:rsidR="00480FEC" w:rsidRPr="003324C6" w:rsidRDefault="00480FEC" w:rsidP="00C40EB7">
            <w:pPr>
              <w:overflowPunct w:val="0"/>
              <w:autoSpaceDE w:val="0"/>
              <w:autoSpaceDN w:val="0"/>
              <w:adjustRightInd w:val="0"/>
              <w:spacing w:after="0" w:line="240" w:lineRule="auto"/>
              <w:ind w:left="0" w:right="0" w:firstLine="0"/>
              <w:jc w:val="left"/>
              <w:textAlignment w:val="baseline"/>
              <w:rPr>
                <w:lang w:val="lv-LV" w:eastAsia="lv-LV"/>
              </w:rPr>
            </w:pPr>
            <w:r w:rsidRPr="003324C6">
              <w:rPr>
                <w:lang w:val="lv-LV" w:eastAsia="lv-LV"/>
              </w:rPr>
              <w:t>6.9</w:t>
            </w:r>
          </w:p>
        </w:tc>
        <w:tc>
          <w:tcPr>
            <w:tcW w:w="8080" w:type="dxa"/>
          </w:tcPr>
          <w:p w14:paraId="0BE67A27" w14:textId="77777777" w:rsidR="00480FEC" w:rsidRPr="003324C6" w:rsidRDefault="00480FEC" w:rsidP="002611E6">
            <w:pPr>
              <w:overflowPunct w:val="0"/>
              <w:autoSpaceDE w:val="0"/>
              <w:autoSpaceDN w:val="0"/>
              <w:adjustRightInd w:val="0"/>
              <w:spacing w:after="120" w:line="240" w:lineRule="auto"/>
              <w:ind w:left="0" w:right="0" w:firstLine="0"/>
              <w:suppressOverlap/>
              <w:textAlignment w:val="baseline"/>
              <w:rPr>
                <w:b/>
                <w:lang w:val="lv-LV" w:eastAsia="lv-LV"/>
              </w:rPr>
            </w:pPr>
            <w:r w:rsidRPr="003324C6">
              <w:rPr>
                <w:b/>
                <w:lang w:val="lv-LV" w:eastAsia="lv-LV"/>
              </w:rPr>
              <w:t>Uzņēmēja personāls</w:t>
            </w:r>
          </w:p>
          <w:p w14:paraId="23E8F433" w14:textId="77777777" w:rsidR="00480FEC" w:rsidRPr="003324C6" w:rsidRDefault="00480FEC" w:rsidP="002611E6">
            <w:pPr>
              <w:overflowPunct w:val="0"/>
              <w:autoSpaceDE w:val="0"/>
              <w:autoSpaceDN w:val="0"/>
              <w:adjustRightInd w:val="0"/>
              <w:spacing w:after="120" w:line="240" w:lineRule="auto"/>
              <w:ind w:left="0" w:right="0" w:firstLine="0"/>
              <w:suppressOverlap/>
              <w:textAlignment w:val="baseline"/>
              <w:rPr>
                <w:lang w:val="lv-LV" w:eastAsia="lv-LV"/>
              </w:rPr>
            </w:pPr>
            <w:r w:rsidRPr="003324C6">
              <w:rPr>
                <w:lang w:val="lv-LV" w:eastAsia="lv-LV"/>
              </w:rPr>
              <w:t>Pievienot apakšpunkta beigās:</w:t>
            </w:r>
          </w:p>
          <w:p w14:paraId="3AED0DB0" w14:textId="77777777" w:rsidR="00480FEC" w:rsidRPr="003324C6" w:rsidRDefault="00480FEC" w:rsidP="002611E6">
            <w:pPr>
              <w:overflowPunct w:val="0"/>
              <w:autoSpaceDE w:val="0"/>
              <w:autoSpaceDN w:val="0"/>
              <w:adjustRightInd w:val="0"/>
              <w:spacing w:after="120" w:line="240" w:lineRule="auto"/>
              <w:ind w:left="0" w:right="0" w:firstLine="0"/>
              <w:suppressOverlap/>
              <w:textAlignment w:val="baseline"/>
              <w:rPr>
                <w:lang w:val="lv-LV" w:eastAsia="lv-LV"/>
              </w:rPr>
            </w:pPr>
            <w:r w:rsidRPr="003324C6">
              <w:rPr>
                <w:lang w:val="lv-LV" w:eastAsia="lv-LV"/>
              </w:rPr>
              <w:t>“Piedāvājumā norādītā personāla nomaiņu piesaistīšana Līguma izpildē jāsaskaņo ar Inženieri un Pasūtītāju, norādot  nomaiņas iemeslus.</w:t>
            </w:r>
          </w:p>
          <w:p w14:paraId="3332E584" w14:textId="77777777" w:rsidR="00480FEC" w:rsidRPr="003324C6" w:rsidRDefault="00480FEC" w:rsidP="00DB3E0B">
            <w:pPr>
              <w:numPr>
                <w:ilvl w:val="0"/>
                <w:numId w:val="23"/>
              </w:numPr>
              <w:suppressAutoHyphens/>
              <w:overflowPunct w:val="0"/>
              <w:autoSpaceDE w:val="0"/>
              <w:autoSpaceDN w:val="0"/>
              <w:adjustRightInd w:val="0"/>
              <w:spacing w:after="120" w:line="240" w:lineRule="auto"/>
              <w:ind w:left="0" w:right="0" w:hanging="236"/>
              <w:suppressOverlap/>
              <w:textAlignment w:val="baseline"/>
              <w:rPr>
                <w:lang w:val="lv-LV" w:eastAsia="en-US"/>
              </w:rPr>
            </w:pPr>
            <w:r w:rsidRPr="003324C6">
              <w:rPr>
                <w:lang w:val="lv-LV" w:eastAsia="en-US"/>
              </w:rPr>
              <w:t>Personāla nomaiņa netiek saskaņota, ja:</w:t>
            </w:r>
          </w:p>
          <w:p w14:paraId="429BC4DB" w14:textId="17C86A08" w:rsidR="00480FEC" w:rsidRPr="003324C6" w:rsidRDefault="00480FEC" w:rsidP="00DB3E0B">
            <w:pPr>
              <w:numPr>
                <w:ilvl w:val="0"/>
                <w:numId w:val="24"/>
              </w:numPr>
              <w:suppressAutoHyphens/>
              <w:overflowPunct w:val="0"/>
              <w:autoSpaceDE w:val="0"/>
              <w:autoSpaceDN w:val="0"/>
              <w:adjustRightInd w:val="0"/>
              <w:spacing w:after="120" w:line="240" w:lineRule="auto"/>
              <w:ind w:left="0" w:right="0"/>
              <w:suppressOverlap/>
              <w:textAlignment w:val="baseline"/>
              <w:rPr>
                <w:b/>
                <w:color w:val="auto"/>
                <w:lang w:val="lv-LV" w:eastAsia="en-US"/>
              </w:rPr>
            </w:pPr>
            <w:r w:rsidRPr="003324C6">
              <w:rPr>
                <w:lang w:val="lv-LV" w:eastAsia="en-US"/>
              </w:rPr>
              <w:t>piedāvātais personāls neatbilst iepirkuma procedūras dokumentos noteiktajām personālam izvirzītajām prasībām vai tam nav vismaz tāda pati kvalifikācija un pieredze kā personālam, kas tika vērtēts, nosakot saimnieciski visizdevīgāko piedāvājumu.</w:t>
            </w:r>
          </w:p>
        </w:tc>
      </w:tr>
      <w:tr w:rsidR="00480FEC" w:rsidRPr="003324C6" w14:paraId="25FF418C" w14:textId="77777777" w:rsidTr="008D2FBF">
        <w:tc>
          <w:tcPr>
            <w:tcW w:w="1129" w:type="dxa"/>
          </w:tcPr>
          <w:p w14:paraId="4A18FD99" w14:textId="77777777" w:rsidR="00480FEC" w:rsidRPr="003324C6" w:rsidRDefault="00480FEC" w:rsidP="00C40EB7">
            <w:pPr>
              <w:overflowPunct w:val="0"/>
              <w:autoSpaceDE w:val="0"/>
              <w:autoSpaceDN w:val="0"/>
              <w:adjustRightInd w:val="0"/>
              <w:spacing w:after="0" w:line="240" w:lineRule="auto"/>
              <w:ind w:left="0" w:right="0" w:firstLine="0"/>
              <w:jc w:val="left"/>
              <w:textAlignment w:val="baseline"/>
              <w:rPr>
                <w:lang w:val="lv-LV" w:eastAsia="lv-LV"/>
              </w:rPr>
            </w:pPr>
            <w:r w:rsidRPr="003324C6">
              <w:rPr>
                <w:lang w:val="lv-LV" w:eastAsia="lv-LV"/>
              </w:rPr>
              <w:t>6.10</w:t>
            </w:r>
          </w:p>
        </w:tc>
        <w:tc>
          <w:tcPr>
            <w:tcW w:w="8080" w:type="dxa"/>
          </w:tcPr>
          <w:p w14:paraId="3BC5ABED" w14:textId="77777777" w:rsidR="00480FEC" w:rsidRPr="003324C6" w:rsidRDefault="00480FEC" w:rsidP="00C40EB7">
            <w:pPr>
              <w:overflowPunct w:val="0"/>
              <w:autoSpaceDE w:val="0"/>
              <w:autoSpaceDN w:val="0"/>
              <w:adjustRightInd w:val="0"/>
              <w:spacing w:after="120" w:line="240" w:lineRule="auto"/>
              <w:ind w:left="0" w:right="0" w:firstLine="0"/>
              <w:suppressOverlap/>
              <w:textAlignment w:val="baseline"/>
              <w:rPr>
                <w:b/>
                <w:lang w:val="lv-LV" w:eastAsia="lv-LV"/>
              </w:rPr>
            </w:pPr>
            <w:r w:rsidRPr="003324C6">
              <w:rPr>
                <w:b/>
                <w:lang w:val="lv-LV" w:eastAsia="lv-LV"/>
              </w:rPr>
              <w:t>Uzņēmēja personāla un aprīkojuma dokumentācija</w:t>
            </w:r>
          </w:p>
          <w:p w14:paraId="296178AB" w14:textId="77777777" w:rsidR="00480FEC" w:rsidRPr="003324C6" w:rsidRDefault="00480FEC" w:rsidP="00C40EB7">
            <w:pPr>
              <w:overflowPunct w:val="0"/>
              <w:autoSpaceDE w:val="0"/>
              <w:autoSpaceDN w:val="0"/>
              <w:adjustRightInd w:val="0"/>
              <w:spacing w:after="120" w:line="240" w:lineRule="auto"/>
              <w:ind w:left="0" w:right="0" w:firstLine="0"/>
              <w:textAlignment w:val="baseline"/>
              <w:rPr>
                <w:lang w:val="lv-LV" w:eastAsia="lv-LV"/>
              </w:rPr>
            </w:pPr>
            <w:r w:rsidRPr="003324C6">
              <w:rPr>
                <w:lang w:val="lv-LV" w:eastAsia="lv-LV"/>
              </w:rPr>
              <w:t>Izteikt apakšpunkta otro teikumu šādā redakcijā:</w:t>
            </w:r>
          </w:p>
          <w:p w14:paraId="1B5EFC3C" w14:textId="77777777" w:rsidR="00480FEC" w:rsidRPr="003324C6" w:rsidRDefault="00480FEC" w:rsidP="00C40EB7">
            <w:pPr>
              <w:overflowPunct w:val="0"/>
              <w:autoSpaceDE w:val="0"/>
              <w:autoSpaceDN w:val="0"/>
              <w:adjustRightInd w:val="0"/>
              <w:spacing w:after="120" w:line="240" w:lineRule="auto"/>
              <w:ind w:left="0" w:right="0" w:firstLine="0"/>
              <w:textAlignment w:val="baseline"/>
              <w:rPr>
                <w:lang w:val="lv-LV" w:eastAsia="lv-LV"/>
              </w:rPr>
            </w:pPr>
            <w:r w:rsidRPr="003324C6">
              <w:rPr>
                <w:lang w:val="lv-LV" w:eastAsia="lv-LV"/>
              </w:rPr>
              <w:t>“Šī informācija jāiesniedz Inženiera apstiprinātā formā katru nedēļu, līdz Uzņēmējs ir pabeidzis visus darbus, kas Darbu Pieņemšanas-nodošanas apstiprinājumā norādīti kā vēl nepabeigti.”</w:t>
            </w:r>
          </w:p>
        </w:tc>
      </w:tr>
      <w:tr w:rsidR="00480FEC" w:rsidRPr="003324C6" w14:paraId="05FFFC7B" w14:textId="77777777" w:rsidTr="008D2FBF">
        <w:tc>
          <w:tcPr>
            <w:tcW w:w="1129" w:type="dxa"/>
          </w:tcPr>
          <w:p w14:paraId="4C8250BB" w14:textId="77777777" w:rsidR="00480FEC" w:rsidRPr="003324C6" w:rsidRDefault="00480FEC" w:rsidP="00C40EB7">
            <w:pPr>
              <w:overflowPunct w:val="0"/>
              <w:autoSpaceDE w:val="0"/>
              <w:autoSpaceDN w:val="0"/>
              <w:adjustRightInd w:val="0"/>
              <w:spacing w:after="0" w:line="240" w:lineRule="auto"/>
              <w:ind w:left="0" w:right="0" w:firstLine="0"/>
              <w:jc w:val="left"/>
              <w:textAlignment w:val="baseline"/>
              <w:rPr>
                <w:lang w:val="lv-LV" w:eastAsia="lv-LV"/>
              </w:rPr>
            </w:pPr>
            <w:r w:rsidRPr="003324C6">
              <w:rPr>
                <w:lang w:val="lv-LV" w:eastAsia="lv-LV"/>
              </w:rPr>
              <w:t>6.12</w:t>
            </w:r>
          </w:p>
        </w:tc>
        <w:tc>
          <w:tcPr>
            <w:tcW w:w="8080" w:type="dxa"/>
          </w:tcPr>
          <w:p w14:paraId="3E5FEA9A" w14:textId="77777777" w:rsidR="00480FEC" w:rsidRPr="003324C6" w:rsidRDefault="00480FEC" w:rsidP="00C40EB7">
            <w:pPr>
              <w:overflowPunct w:val="0"/>
              <w:autoSpaceDE w:val="0"/>
              <w:autoSpaceDN w:val="0"/>
              <w:adjustRightInd w:val="0"/>
              <w:spacing w:after="120" w:line="240" w:lineRule="auto"/>
              <w:ind w:left="0" w:right="0" w:firstLine="0"/>
              <w:suppressOverlap/>
              <w:textAlignment w:val="baseline"/>
              <w:rPr>
                <w:b/>
                <w:lang w:val="lv-LV" w:eastAsia="lv-LV"/>
              </w:rPr>
            </w:pPr>
            <w:r w:rsidRPr="003324C6">
              <w:rPr>
                <w:b/>
                <w:lang w:val="lv-LV" w:eastAsia="lv-LV"/>
              </w:rPr>
              <w:t>Ārvalstu darbaspēks</w:t>
            </w:r>
          </w:p>
          <w:p w14:paraId="00B7F987" w14:textId="77777777" w:rsidR="00480FEC" w:rsidRPr="003324C6" w:rsidRDefault="00480FEC" w:rsidP="00C40EB7">
            <w:pPr>
              <w:overflowPunct w:val="0"/>
              <w:autoSpaceDE w:val="0"/>
              <w:autoSpaceDN w:val="0"/>
              <w:adjustRightInd w:val="0"/>
              <w:spacing w:after="120" w:line="240" w:lineRule="auto"/>
              <w:ind w:left="0" w:right="0" w:firstLine="0"/>
              <w:suppressOverlap/>
              <w:textAlignment w:val="baseline"/>
              <w:rPr>
                <w:lang w:val="lv-LV" w:eastAsia="lv-LV"/>
              </w:rPr>
            </w:pPr>
            <w:r w:rsidRPr="003324C6">
              <w:rPr>
                <w:lang w:val="lv-LV" w:eastAsia="lv-LV"/>
              </w:rPr>
              <w:t>Pievienot jaunu apakšpunktu 6.12:</w:t>
            </w:r>
          </w:p>
          <w:p w14:paraId="2CEC72E1" w14:textId="7F8FFB97" w:rsidR="00480FEC" w:rsidRPr="003324C6" w:rsidRDefault="00480FEC" w:rsidP="00C40EB7">
            <w:pPr>
              <w:overflowPunct w:val="0"/>
              <w:autoSpaceDE w:val="0"/>
              <w:autoSpaceDN w:val="0"/>
              <w:adjustRightInd w:val="0"/>
              <w:spacing w:after="120" w:line="240" w:lineRule="auto"/>
              <w:ind w:left="0" w:right="0" w:firstLine="0"/>
              <w:suppressOverlap/>
              <w:textAlignment w:val="baseline"/>
              <w:rPr>
                <w:b/>
                <w:lang w:val="lv-LV" w:eastAsia="lv-LV"/>
              </w:rPr>
            </w:pPr>
            <w:r w:rsidRPr="003324C6">
              <w:rPr>
                <w:lang w:val="lv-LV" w:eastAsia="lv-LV"/>
              </w:rPr>
              <w:t xml:space="preserve">“Uzņēmējs var importēt jebkuru darbinieku, kas nepieciešams Darbu veikšanai. Uzņēmējam ir jānodrošina, ka šādam darbiniekam ir nepieciešamās uzturēšanās vīzas un darba atļaujas. Uzņēmējs ir atbildīgs par darbinieka atgriešanos valstī, kur tas tika pieņemts darbā. Gadījumā, ja kāds no šiem darbiniekiem vai viņu ģimenes locekļiem iet bojā </w:t>
            </w:r>
            <w:r w:rsidR="00B755A8" w:rsidRPr="003324C6">
              <w:rPr>
                <w:lang w:val="lv-LV" w:eastAsia="lv-LV"/>
              </w:rPr>
              <w:t>v</w:t>
            </w:r>
            <w:r w:rsidRPr="003324C6">
              <w:rPr>
                <w:lang w:val="lv-LV" w:eastAsia="lv-LV"/>
              </w:rPr>
              <w:t>alstī, kurā darbinieks tiek nodarbināts, Uzņēmējs ir atbildīgs par atbilstošu pasākumu veikšanu darbinieka mirstīgo atlieku repatriācijai vai apglabāšanai.”</w:t>
            </w:r>
          </w:p>
        </w:tc>
      </w:tr>
      <w:tr w:rsidR="00480FEC" w:rsidRPr="003324C6" w14:paraId="0281062F" w14:textId="77777777" w:rsidTr="008D2FBF">
        <w:trPr>
          <w:trHeight w:val="342"/>
        </w:trPr>
        <w:tc>
          <w:tcPr>
            <w:tcW w:w="1129" w:type="dxa"/>
          </w:tcPr>
          <w:p w14:paraId="4885B863" w14:textId="77777777" w:rsidR="00480FEC" w:rsidRPr="003324C6" w:rsidRDefault="00480FEC" w:rsidP="00C40EB7">
            <w:pPr>
              <w:overflowPunct w:val="0"/>
              <w:autoSpaceDE w:val="0"/>
              <w:autoSpaceDN w:val="0"/>
              <w:adjustRightInd w:val="0"/>
              <w:spacing w:after="0" w:line="240" w:lineRule="auto"/>
              <w:ind w:left="0" w:right="0" w:firstLine="0"/>
              <w:jc w:val="left"/>
              <w:textAlignment w:val="baseline"/>
              <w:rPr>
                <w:b/>
                <w:color w:val="auto"/>
                <w:lang w:val="lv-LV" w:eastAsia="lv-LV"/>
              </w:rPr>
            </w:pPr>
            <w:r w:rsidRPr="003324C6">
              <w:rPr>
                <w:b/>
                <w:color w:val="auto"/>
                <w:lang w:val="lv-LV" w:eastAsia="lv-LV"/>
              </w:rPr>
              <w:t>7</w:t>
            </w:r>
          </w:p>
        </w:tc>
        <w:tc>
          <w:tcPr>
            <w:tcW w:w="8080" w:type="dxa"/>
          </w:tcPr>
          <w:p w14:paraId="4CFF8AEA" w14:textId="7BC9861B" w:rsidR="00480FEC" w:rsidRPr="003324C6" w:rsidRDefault="00480FEC" w:rsidP="00C40EB7">
            <w:pPr>
              <w:overflowPunct w:val="0"/>
              <w:autoSpaceDE w:val="0"/>
              <w:autoSpaceDN w:val="0"/>
              <w:adjustRightInd w:val="0"/>
              <w:spacing w:after="120" w:line="240" w:lineRule="auto"/>
              <w:ind w:left="0" w:right="0" w:firstLine="0"/>
              <w:textAlignment w:val="baseline"/>
              <w:rPr>
                <w:b/>
                <w:color w:val="auto"/>
                <w:lang w:val="lv-LV" w:eastAsia="lv-LV"/>
              </w:rPr>
            </w:pPr>
            <w:r w:rsidRPr="003324C6">
              <w:rPr>
                <w:b/>
                <w:color w:val="auto"/>
                <w:lang w:val="lv-LV" w:eastAsia="lv-LV"/>
              </w:rPr>
              <w:t xml:space="preserve"> Iekārtas, </w:t>
            </w:r>
            <w:r w:rsidR="008F5948" w:rsidRPr="003324C6">
              <w:rPr>
                <w:b/>
                <w:color w:val="auto"/>
                <w:lang w:val="lv-LV" w:eastAsia="lv-LV"/>
              </w:rPr>
              <w:t>m</w:t>
            </w:r>
            <w:r w:rsidRPr="003324C6">
              <w:rPr>
                <w:b/>
                <w:color w:val="auto"/>
                <w:lang w:val="lv-LV" w:eastAsia="lv-LV"/>
              </w:rPr>
              <w:t>ateriāli un Darbu izpildes kvalitāte</w:t>
            </w:r>
          </w:p>
        </w:tc>
      </w:tr>
      <w:tr w:rsidR="00480FEC" w:rsidRPr="003324C6" w14:paraId="5BA5EFA8" w14:textId="77777777" w:rsidTr="008D2FBF">
        <w:tc>
          <w:tcPr>
            <w:tcW w:w="1129" w:type="dxa"/>
          </w:tcPr>
          <w:p w14:paraId="2AD6DE04" w14:textId="77777777" w:rsidR="00480FEC" w:rsidRPr="003324C6" w:rsidRDefault="00480FEC" w:rsidP="00C40EB7">
            <w:pPr>
              <w:overflowPunct w:val="0"/>
              <w:autoSpaceDE w:val="0"/>
              <w:autoSpaceDN w:val="0"/>
              <w:adjustRightInd w:val="0"/>
              <w:spacing w:after="0" w:line="240" w:lineRule="auto"/>
              <w:ind w:left="0" w:right="0" w:firstLine="0"/>
              <w:jc w:val="left"/>
              <w:textAlignment w:val="baseline"/>
              <w:rPr>
                <w:color w:val="auto"/>
                <w:lang w:val="lv-LV" w:eastAsia="lv-LV"/>
              </w:rPr>
            </w:pPr>
            <w:r w:rsidRPr="003324C6">
              <w:rPr>
                <w:color w:val="auto"/>
                <w:lang w:val="lv-LV" w:eastAsia="lv-LV"/>
              </w:rPr>
              <w:t>7.4</w:t>
            </w:r>
          </w:p>
        </w:tc>
        <w:tc>
          <w:tcPr>
            <w:tcW w:w="8080" w:type="dxa"/>
          </w:tcPr>
          <w:p w14:paraId="101007FD" w14:textId="77777777" w:rsidR="00480FEC" w:rsidRPr="003324C6" w:rsidRDefault="00480FEC" w:rsidP="002611E6">
            <w:pPr>
              <w:overflowPunct w:val="0"/>
              <w:autoSpaceDE w:val="0"/>
              <w:autoSpaceDN w:val="0"/>
              <w:adjustRightInd w:val="0"/>
              <w:spacing w:after="120" w:line="240" w:lineRule="auto"/>
              <w:ind w:left="0" w:right="0" w:firstLine="0"/>
              <w:textAlignment w:val="baseline"/>
              <w:rPr>
                <w:b/>
                <w:color w:val="auto"/>
                <w:lang w:val="lv-LV" w:eastAsia="lv-LV"/>
              </w:rPr>
            </w:pPr>
            <w:r w:rsidRPr="003324C6">
              <w:rPr>
                <w:b/>
                <w:color w:val="auto"/>
                <w:lang w:val="lv-LV" w:eastAsia="lv-LV"/>
              </w:rPr>
              <w:t>Pārbaudes</w:t>
            </w:r>
          </w:p>
          <w:p w14:paraId="520F38CB" w14:textId="77777777" w:rsidR="00480FEC" w:rsidRPr="003324C6" w:rsidRDefault="00480FEC" w:rsidP="002611E6">
            <w:pPr>
              <w:overflowPunct w:val="0"/>
              <w:autoSpaceDE w:val="0"/>
              <w:autoSpaceDN w:val="0"/>
              <w:adjustRightInd w:val="0"/>
              <w:spacing w:after="120" w:line="240" w:lineRule="auto"/>
              <w:ind w:left="0" w:right="0" w:firstLine="0"/>
              <w:textAlignment w:val="baseline"/>
              <w:rPr>
                <w:color w:val="auto"/>
                <w:lang w:val="lv-LV" w:eastAsia="lv-LV"/>
              </w:rPr>
            </w:pPr>
            <w:r w:rsidRPr="003324C6">
              <w:rPr>
                <w:color w:val="auto"/>
                <w:lang w:val="lv-LV" w:eastAsia="lv-LV"/>
              </w:rPr>
              <w:t>Pievienot pēc apakšpunkta otrās rindkopas:</w:t>
            </w:r>
          </w:p>
          <w:p w14:paraId="2D02B351" w14:textId="77777777" w:rsidR="00480FEC" w:rsidRPr="003324C6" w:rsidRDefault="00480FEC" w:rsidP="002611E6">
            <w:pPr>
              <w:overflowPunct w:val="0"/>
              <w:autoSpaceDE w:val="0"/>
              <w:autoSpaceDN w:val="0"/>
              <w:adjustRightInd w:val="0"/>
              <w:spacing w:after="120" w:line="240" w:lineRule="auto"/>
              <w:ind w:left="0" w:right="0" w:firstLine="0"/>
              <w:textAlignment w:val="baseline"/>
              <w:rPr>
                <w:color w:val="auto"/>
                <w:lang w:val="lv-LV" w:eastAsia="lv-LV"/>
              </w:rPr>
            </w:pPr>
            <w:r w:rsidRPr="003324C6">
              <w:rPr>
                <w:color w:val="auto"/>
                <w:lang w:val="lv-LV" w:eastAsia="lv-LV"/>
              </w:rPr>
              <w:t xml:space="preserve">„Uzņēmējam jāiesniedz Inženierim apstiprināšanai pārbaužu programma un protokoli. </w:t>
            </w:r>
            <w:r w:rsidRPr="003324C6">
              <w:rPr>
                <w:color w:val="auto"/>
                <w:lang w:val="lv-LV" w:eastAsia="lv-LV"/>
              </w:rPr>
              <w:lastRenderedPageBreak/>
              <w:t>Pārbaužu apjoms nedrīkst būt mazāks, bet nav ierobežots, kā noteikts Pasūtītāja prasībās.”</w:t>
            </w:r>
          </w:p>
        </w:tc>
      </w:tr>
      <w:tr w:rsidR="00480FEC" w:rsidRPr="003324C6" w14:paraId="058DF8B1" w14:textId="77777777" w:rsidTr="008D2FBF">
        <w:tc>
          <w:tcPr>
            <w:tcW w:w="1129" w:type="dxa"/>
          </w:tcPr>
          <w:p w14:paraId="07E7F9F1" w14:textId="77777777" w:rsidR="00480FEC" w:rsidRPr="003324C6" w:rsidRDefault="00480FEC" w:rsidP="00C40EB7">
            <w:pPr>
              <w:overflowPunct w:val="0"/>
              <w:autoSpaceDE w:val="0"/>
              <w:autoSpaceDN w:val="0"/>
              <w:adjustRightInd w:val="0"/>
              <w:spacing w:after="0" w:line="240" w:lineRule="auto"/>
              <w:ind w:left="0" w:right="0" w:firstLine="0"/>
              <w:jc w:val="left"/>
              <w:textAlignment w:val="baseline"/>
              <w:rPr>
                <w:lang w:val="lv-LV" w:eastAsia="lv-LV"/>
              </w:rPr>
            </w:pPr>
            <w:r w:rsidRPr="003324C6">
              <w:rPr>
                <w:lang w:val="lv-LV" w:eastAsia="lv-LV"/>
              </w:rPr>
              <w:lastRenderedPageBreak/>
              <w:t>7.7</w:t>
            </w:r>
          </w:p>
        </w:tc>
        <w:tc>
          <w:tcPr>
            <w:tcW w:w="8080" w:type="dxa"/>
          </w:tcPr>
          <w:p w14:paraId="696C5A54" w14:textId="7D2AA208" w:rsidR="00480FEC" w:rsidRPr="003324C6" w:rsidRDefault="00480FEC" w:rsidP="002611E6">
            <w:pPr>
              <w:overflowPunct w:val="0"/>
              <w:autoSpaceDE w:val="0"/>
              <w:autoSpaceDN w:val="0"/>
              <w:adjustRightInd w:val="0"/>
              <w:spacing w:after="120" w:line="240" w:lineRule="auto"/>
              <w:ind w:left="0" w:right="0" w:firstLine="0"/>
              <w:textAlignment w:val="baseline"/>
              <w:rPr>
                <w:b/>
                <w:lang w:val="lv-LV" w:eastAsia="lv-LV"/>
              </w:rPr>
            </w:pPr>
            <w:r w:rsidRPr="003324C6">
              <w:rPr>
                <w:b/>
                <w:lang w:val="lv-LV" w:eastAsia="lv-LV"/>
              </w:rPr>
              <w:t xml:space="preserve">Īpašuma tiesības uz iekārtām un </w:t>
            </w:r>
            <w:r w:rsidR="00B755A8" w:rsidRPr="003324C6">
              <w:rPr>
                <w:b/>
                <w:lang w:val="lv-LV" w:eastAsia="lv-LV"/>
              </w:rPr>
              <w:t>m</w:t>
            </w:r>
            <w:r w:rsidRPr="003324C6">
              <w:rPr>
                <w:b/>
                <w:lang w:val="lv-LV" w:eastAsia="lv-LV"/>
              </w:rPr>
              <w:t>ateriāliem</w:t>
            </w:r>
          </w:p>
          <w:p w14:paraId="7CD2492A" w14:textId="77777777" w:rsidR="00480FEC" w:rsidRPr="003324C6" w:rsidRDefault="00480FEC" w:rsidP="002611E6">
            <w:pPr>
              <w:overflowPunct w:val="0"/>
              <w:autoSpaceDE w:val="0"/>
              <w:autoSpaceDN w:val="0"/>
              <w:adjustRightInd w:val="0"/>
              <w:spacing w:after="120" w:line="240" w:lineRule="auto"/>
              <w:ind w:left="0" w:right="0" w:firstLine="0"/>
              <w:textAlignment w:val="baseline"/>
              <w:rPr>
                <w:lang w:val="lv-LV" w:eastAsia="lv-LV"/>
              </w:rPr>
            </w:pPr>
            <w:r w:rsidRPr="003324C6">
              <w:rPr>
                <w:lang w:val="lv-LV" w:eastAsia="lv-LV"/>
              </w:rPr>
              <w:t xml:space="preserve">Pievienot apakšpunkta beigās (c): </w:t>
            </w:r>
          </w:p>
          <w:p w14:paraId="2A4DCBBE" w14:textId="77777777" w:rsidR="00480FEC" w:rsidRPr="003324C6" w:rsidRDefault="00480FEC" w:rsidP="002611E6">
            <w:pPr>
              <w:overflowPunct w:val="0"/>
              <w:autoSpaceDE w:val="0"/>
              <w:autoSpaceDN w:val="0"/>
              <w:adjustRightInd w:val="0"/>
              <w:spacing w:after="120" w:line="240" w:lineRule="auto"/>
              <w:ind w:left="0" w:right="0" w:firstLine="0"/>
              <w:textAlignment w:val="baseline"/>
              <w:rPr>
                <w:lang w:val="lv-LV" w:eastAsia="lv-LV"/>
              </w:rPr>
            </w:pPr>
            <w:r w:rsidRPr="003324C6">
              <w:rPr>
                <w:lang w:val="lv-LV" w:eastAsia="lv-LV"/>
              </w:rPr>
              <w:t xml:space="preserve">„(c) kad Uzņēmējam ir izmaksāta noteiktā summa par iekārtām un materiāliem saskaņā ar 14.5.apakšpunktu </w:t>
            </w:r>
            <w:r w:rsidRPr="003324C6">
              <w:rPr>
                <w:i/>
                <w:lang w:val="lv-LV" w:eastAsia="lv-LV"/>
              </w:rPr>
              <w:t>[Darbiem paredzētās iekārtas un materiāli]</w:t>
            </w:r>
            <w:r w:rsidRPr="003324C6">
              <w:rPr>
                <w:lang w:val="lv-LV" w:eastAsia="lv-LV"/>
              </w:rPr>
              <w:t xml:space="preserve">.” </w:t>
            </w:r>
          </w:p>
        </w:tc>
      </w:tr>
      <w:tr w:rsidR="00480FEC" w:rsidRPr="003324C6" w14:paraId="30E5F8CA" w14:textId="77777777" w:rsidTr="008D2FBF">
        <w:tc>
          <w:tcPr>
            <w:tcW w:w="1129" w:type="dxa"/>
          </w:tcPr>
          <w:p w14:paraId="328A4869" w14:textId="77777777" w:rsidR="00480FEC" w:rsidRPr="003324C6" w:rsidRDefault="00480FEC" w:rsidP="00C40EB7">
            <w:pPr>
              <w:overflowPunct w:val="0"/>
              <w:autoSpaceDE w:val="0"/>
              <w:autoSpaceDN w:val="0"/>
              <w:adjustRightInd w:val="0"/>
              <w:spacing w:after="0" w:line="240" w:lineRule="auto"/>
              <w:ind w:left="0" w:right="0" w:firstLine="0"/>
              <w:jc w:val="left"/>
              <w:textAlignment w:val="baseline"/>
              <w:rPr>
                <w:b/>
                <w:lang w:val="lv-LV" w:eastAsia="lv-LV"/>
              </w:rPr>
            </w:pPr>
            <w:r w:rsidRPr="003324C6">
              <w:rPr>
                <w:b/>
                <w:lang w:val="lv-LV" w:eastAsia="lv-LV"/>
              </w:rPr>
              <w:t>8</w:t>
            </w:r>
          </w:p>
        </w:tc>
        <w:tc>
          <w:tcPr>
            <w:tcW w:w="8080" w:type="dxa"/>
          </w:tcPr>
          <w:p w14:paraId="7E08C121" w14:textId="77777777" w:rsidR="00480FEC" w:rsidRPr="003324C6" w:rsidRDefault="00480FEC" w:rsidP="002611E6">
            <w:pPr>
              <w:overflowPunct w:val="0"/>
              <w:autoSpaceDE w:val="0"/>
              <w:autoSpaceDN w:val="0"/>
              <w:adjustRightInd w:val="0"/>
              <w:spacing w:after="120" w:line="240" w:lineRule="auto"/>
              <w:ind w:left="0" w:right="0" w:firstLine="0"/>
              <w:textAlignment w:val="baseline"/>
              <w:rPr>
                <w:b/>
                <w:lang w:val="lv-LV" w:eastAsia="lv-LV"/>
              </w:rPr>
            </w:pPr>
            <w:r w:rsidRPr="003324C6">
              <w:rPr>
                <w:b/>
                <w:lang w:val="lv-LV" w:eastAsia="lv-LV"/>
              </w:rPr>
              <w:t>Uzsākšana, nokavējumi un apturēšana</w:t>
            </w:r>
          </w:p>
        </w:tc>
      </w:tr>
      <w:tr w:rsidR="00480FEC" w:rsidRPr="003324C6" w14:paraId="4C171887" w14:textId="77777777" w:rsidTr="008D2FBF">
        <w:tc>
          <w:tcPr>
            <w:tcW w:w="1129" w:type="dxa"/>
          </w:tcPr>
          <w:p w14:paraId="01862325" w14:textId="77777777" w:rsidR="00480FEC" w:rsidRPr="003324C6" w:rsidRDefault="00480FEC" w:rsidP="00C40EB7">
            <w:pPr>
              <w:overflowPunct w:val="0"/>
              <w:autoSpaceDE w:val="0"/>
              <w:autoSpaceDN w:val="0"/>
              <w:adjustRightInd w:val="0"/>
              <w:spacing w:after="0" w:line="240" w:lineRule="auto"/>
              <w:ind w:left="0" w:right="0" w:firstLine="0"/>
              <w:jc w:val="left"/>
              <w:textAlignment w:val="baseline"/>
              <w:rPr>
                <w:b/>
                <w:lang w:val="lv-LV" w:eastAsia="lv-LV"/>
              </w:rPr>
            </w:pPr>
            <w:r w:rsidRPr="003324C6">
              <w:rPr>
                <w:lang w:val="lv-LV" w:eastAsia="lv-LV"/>
              </w:rPr>
              <w:t>8.1</w:t>
            </w:r>
          </w:p>
        </w:tc>
        <w:tc>
          <w:tcPr>
            <w:tcW w:w="8080" w:type="dxa"/>
          </w:tcPr>
          <w:p w14:paraId="11FEFA0B" w14:textId="77777777" w:rsidR="00480FEC" w:rsidRPr="003324C6" w:rsidRDefault="00480FEC" w:rsidP="002611E6">
            <w:pPr>
              <w:overflowPunct w:val="0"/>
              <w:autoSpaceDE w:val="0"/>
              <w:autoSpaceDN w:val="0"/>
              <w:adjustRightInd w:val="0"/>
              <w:spacing w:after="120" w:line="240" w:lineRule="auto"/>
              <w:ind w:left="0" w:right="0" w:firstLine="0"/>
              <w:textAlignment w:val="baseline"/>
              <w:rPr>
                <w:b/>
                <w:color w:val="auto"/>
                <w:lang w:val="lv-LV" w:eastAsia="lv-LV"/>
              </w:rPr>
            </w:pPr>
            <w:r w:rsidRPr="003324C6">
              <w:rPr>
                <w:b/>
                <w:color w:val="auto"/>
                <w:lang w:val="lv-LV" w:eastAsia="lv-LV"/>
              </w:rPr>
              <w:t>Darbu uzsākšana</w:t>
            </w:r>
          </w:p>
          <w:p w14:paraId="7DCB22EE" w14:textId="77777777" w:rsidR="00480FEC" w:rsidRPr="003324C6" w:rsidRDefault="00480FEC" w:rsidP="002611E6">
            <w:pPr>
              <w:overflowPunct w:val="0"/>
              <w:autoSpaceDE w:val="0"/>
              <w:autoSpaceDN w:val="0"/>
              <w:adjustRightInd w:val="0"/>
              <w:spacing w:after="120" w:line="240" w:lineRule="auto"/>
              <w:ind w:left="0" w:right="0" w:firstLine="0"/>
              <w:textAlignment w:val="baseline"/>
              <w:rPr>
                <w:color w:val="auto"/>
                <w:lang w:val="lv-LV" w:eastAsia="lv-LV"/>
              </w:rPr>
            </w:pPr>
            <w:r w:rsidRPr="003324C6">
              <w:rPr>
                <w:color w:val="auto"/>
                <w:lang w:val="lv-LV" w:eastAsia="lv-LV"/>
              </w:rPr>
              <w:t xml:space="preserve">Izteikt apakšpunkta pirmās rindkopas otro teikumu šādā redakcijā: </w:t>
            </w:r>
          </w:p>
          <w:p w14:paraId="7507ECDF" w14:textId="77777777" w:rsidR="00480FEC" w:rsidRPr="003324C6" w:rsidRDefault="00480FEC" w:rsidP="00073432">
            <w:pPr>
              <w:overflowPunct w:val="0"/>
              <w:autoSpaceDE w:val="0"/>
              <w:autoSpaceDN w:val="0"/>
              <w:adjustRightInd w:val="0"/>
              <w:spacing w:after="120" w:line="240" w:lineRule="auto"/>
              <w:ind w:left="0" w:right="0" w:firstLine="0"/>
              <w:textAlignment w:val="baseline"/>
              <w:rPr>
                <w:b/>
                <w:color w:val="auto"/>
                <w:lang w:val="lv-LV" w:eastAsia="lv-LV"/>
              </w:rPr>
            </w:pPr>
            <w:r w:rsidRPr="003324C6">
              <w:rPr>
                <w:color w:val="auto"/>
                <w:lang w:val="lv-LV" w:eastAsia="lv-LV"/>
              </w:rPr>
              <w:t>“</w:t>
            </w:r>
            <w:r w:rsidR="002E0284" w:rsidRPr="003324C6">
              <w:rPr>
                <w:rFonts w:eastAsia="Calibri"/>
                <w:color w:val="auto"/>
                <w:lang w:val="lv-LV"/>
              </w:rPr>
              <w:t>Darbu uzsākšanas datums ir 42 dienu laikā no Līguma parakstīšanas datuma un pēc Līguma izpildes garantijas iesniegšanas.</w:t>
            </w:r>
            <w:r w:rsidRPr="003324C6">
              <w:rPr>
                <w:color w:val="auto"/>
                <w:lang w:val="lv-LV" w:eastAsia="lv-LV"/>
              </w:rPr>
              <w:t>”</w:t>
            </w:r>
            <w:r w:rsidR="00B047D3" w:rsidRPr="003324C6">
              <w:rPr>
                <w:color w:val="auto"/>
                <w:lang w:val="lv-LV" w:eastAsia="lv-LV"/>
              </w:rPr>
              <w:t xml:space="preserve"> </w:t>
            </w:r>
          </w:p>
        </w:tc>
      </w:tr>
      <w:tr w:rsidR="00480FEC" w:rsidRPr="003324C6" w14:paraId="2A84B925" w14:textId="77777777" w:rsidTr="008D2FBF">
        <w:tc>
          <w:tcPr>
            <w:tcW w:w="1129" w:type="dxa"/>
          </w:tcPr>
          <w:p w14:paraId="2D14D414" w14:textId="77777777" w:rsidR="00480FEC" w:rsidRPr="003324C6" w:rsidRDefault="00480FEC" w:rsidP="00C40EB7">
            <w:pPr>
              <w:overflowPunct w:val="0"/>
              <w:autoSpaceDE w:val="0"/>
              <w:autoSpaceDN w:val="0"/>
              <w:adjustRightInd w:val="0"/>
              <w:spacing w:after="0" w:line="240" w:lineRule="auto"/>
              <w:ind w:left="0" w:right="0" w:firstLine="0"/>
              <w:jc w:val="left"/>
              <w:textAlignment w:val="baseline"/>
              <w:rPr>
                <w:b/>
                <w:lang w:val="lv-LV" w:eastAsia="lv-LV"/>
              </w:rPr>
            </w:pPr>
            <w:r w:rsidRPr="003324C6">
              <w:rPr>
                <w:lang w:val="lv-LV" w:eastAsia="lv-LV"/>
              </w:rPr>
              <w:t>8.3</w:t>
            </w:r>
          </w:p>
        </w:tc>
        <w:tc>
          <w:tcPr>
            <w:tcW w:w="8080" w:type="dxa"/>
          </w:tcPr>
          <w:p w14:paraId="1318BF5C" w14:textId="77777777" w:rsidR="00480FEC" w:rsidRPr="003324C6" w:rsidRDefault="00480FEC" w:rsidP="002611E6">
            <w:pPr>
              <w:overflowPunct w:val="0"/>
              <w:autoSpaceDE w:val="0"/>
              <w:autoSpaceDN w:val="0"/>
              <w:adjustRightInd w:val="0"/>
              <w:spacing w:after="120" w:line="240" w:lineRule="auto"/>
              <w:ind w:left="0" w:right="0" w:firstLine="0"/>
              <w:suppressOverlap/>
              <w:textAlignment w:val="baseline"/>
              <w:rPr>
                <w:b/>
                <w:lang w:val="lv-LV" w:eastAsia="lv-LV"/>
              </w:rPr>
            </w:pPr>
            <w:r w:rsidRPr="003324C6">
              <w:rPr>
                <w:b/>
                <w:lang w:val="lv-LV" w:eastAsia="lv-LV"/>
              </w:rPr>
              <w:t>Programma</w:t>
            </w:r>
          </w:p>
          <w:p w14:paraId="3771F9D3" w14:textId="77777777" w:rsidR="00480FEC" w:rsidRPr="003324C6" w:rsidRDefault="00480FEC" w:rsidP="002611E6">
            <w:pPr>
              <w:overflowPunct w:val="0"/>
              <w:autoSpaceDE w:val="0"/>
              <w:autoSpaceDN w:val="0"/>
              <w:adjustRightInd w:val="0"/>
              <w:spacing w:after="120" w:line="240" w:lineRule="auto"/>
              <w:ind w:left="0" w:right="0" w:firstLine="0"/>
              <w:textAlignment w:val="baseline"/>
              <w:rPr>
                <w:lang w:val="lv-LV" w:eastAsia="lv-LV"/>
              </w:rPr>
            </w:pPr>
            <w:r w:rsidRPr="003324C6">
              <w:rPr>
                <w:lang w:val="lv-LV" w:eastAsia="lv-LV"/>
              </w:rPr>
              <w:t xml:space="preserve">Pievienot apakšpunkta (d) </w:t>
            </w:r>
            <w:proofErr w:type="spellStart"/>
            <w:r w:rsidRPr="003324C6">
              <w:rPr>
                <w:lang w:val="lv-LV" w:eastAsia="lv-LV"/>
              </w:rPr>
              <w:t>apakšapakšpunktam</w:t>
            </w:r>
            <w:proofErr w:type="spellEnd"/>
            <w:r w:rsidRPr="003324C6">
              <w:rPr>
                <w:lang w:val="lv-LV" w:eastAsia="lv-LV"/>
              </w:rPr>
              <w:t xml:space="preserve"> (</w:t>
            </w:r>
            <w:proofErr w:type="spellStart"/>
            <w:r w:rsidRPr="003324C6">
              <w:rPr>
                <w:lang w:val="lv-LV" w:eastAsia="lv-LV"/>
              </w:rPr>
              <w:t>iii</w:t>
            </w:r>
            <w:proofErr w:type="spellEnd"/>
            <w:r w:rsidRPr="003324C6">
              <w:rPr>
                <w:lang w:val="lv-LV" w:eastAsia="lv-LV"/>
              </w:rPr>
              <w:t>):</w:t>
            </w:r>
          </w:p>
          <w:p w14:paraId="2A89DF7B" w14:textId="77777777" w:rsidR="00480FEC" w:rsidRPr="003324C6" w:rsidRDefault="00480FEC" w:rsidP="002611E6">
            <w:pPr>
              <w:overflowPunct w:val="0"/>
              <w:autoSpaceDE w:val="0"/>
              <w:autoSpaceDN w:val="0"/>
              <w:adjustRightInd w:val="0"/>
              <w:spacing w:after="120" w:line="240" w:lineRule="auto"/>
              <w:ind w:left="0" w:right="0" w:firstLine="0"/>
              <w:textAlignment w:val="baseline"/>
              <w:rPr>
                <w:lang w:val="lv-LV" w:eastAsia="lv-LV"/>
              </w:rPr>
            </w:pPr>
            <w:r w:rsidRPr="003324C6">
              <w:rPr>
                <w:lang w:val="lv-LV" w:eastAsia="lv-LV"/>
              </w:rPr>
              <w:t>“(</w:t>
            </w:r>
            <w:proofErr w:type="spellStart"/>
            <w:r w:rsidRPr="003324C6">
              <w:rPr>
                <w:lang w:val="lv-LV" w:eastAsia="lv-LV"/>
              </w:rPr>
              <w:t>iii</w:t>
            </w:r>
            <w:proofErr w:type="spellEnd"/>
            <w:r w:rsidRPr="003324C6">
              <w:rPr>
                <w:lang w:val="lv-LV" w:eastAsia="lv-LV"/>
              </w:rPr>
              <w:t>) atjaunināta naudas plūsma.”</w:t>
            </w:r>
          </w:p>
          <w:p w14:paraId="064F44A2" w14:textId="77777777" w:rsidR="00480FEC" w:rsidRPr="003324C6" w:rsidRDefault="00480FEC" w:rsidP="002611E6">
            <w:pPr>
              <w:overflowPunct w:val="0"/>
              <w:autoSpaceDE w:val="0"/>
              <w:autoSpaceDN w:val="0"/>
              <w:adjustRightInd w:val="0"/>
              <w:spacing w:after="120" w:line="240" w:lineRule="auto"/>
              <w:ind w:left="0" w:right="0" w:firstLine="0"/>
              <w:textAlignment w:val="baseline"/>
              <w:rPr>
                <w:lang w:val="lv-LV" w:eastAsia="lv-LV"/>
              </w:rPr>
            </w:pPr>
            <w:r w:rsidRPr="003324C6">
              <w:rPr>
                <w:lang w:val="lv-LV" w:eastAsia="lv-LV"/>
              </w:rPr>
              <w:t>Pievienot apakšpunkta beigās:</w:t>
            </w:r>
          </w:p>
          <w:p w14:paraId="2A08B140" w14:textId="77777777" w:rsidR="00480FEC" w:rsidRPr="003324C6" w:rsidRDefault="00480FEC" w:rsidP="002611E6">
            <w:pPr>
              <w:overflowPunct w:val="0"/>
              <w:autoSpaceDE w:val="0"/>
              <w:autoSpaceDN w:val="0"/>
              <w:adjustRightInd w:val="0"/>
              <w:spacing w:after="120" w:line="240" w:lineRule="auto"/>
              <w:ind w:left="0" w:right="0" w:firstLine="0"/>
              <w:textAlignment w:val="baseline"/>
              <w:rPr>
                <w:b/>
                <w:lang w:val="lv-LV" w:eastAsia="lv-LV"/>
              </w:rPr>
            </w:pPr>
            <w:r w:rsidRPr="003324C6">
              <w:rPr>
                <w:lang w:val="lv-LV" w:eastAsia="lv-LV"/>
              </w:rPr>
              <w:t>“Pārskatītā programma jāiesniedz 21 dienas laikā pēc Inženiera paziņojuma saņemšanas.”</w:t>
            </w:r>
          </w:p>
        </w:tc>
      </w:tr>
      <w:tr w:rsidR="00480FEC" w:rsidRPr="003324C6" w14:paraId="2DF25706" w14:textId="77777777" w:rsidTr="008D2FBF">
        <w:tc>
          <w:tcPr>
            <w:tcW w:w="1129" w:type="dxa"/>
          </w:tcPr>
          <w:p w14:paraId="40BF9290" w14:textId="77777777" w:rsidR="00480FEC" w:rsidRPr="003324C6" w:rsidRDefault="00480FEC" w:rsidP="00C40EB7">
            <w:pPr>
              <w:overflowPunct w:val="0"/>
              <w:autoSpaceDE w:val="0"/>
              <w:autoSpaceDN w:val="0"/>
              <w:adjustRightInd w:val="0"/>
              <w:spacing w:after="0" w:line="240" w:lineRule="auto"/>
              <w:ind w:left="0" w:right="0" w:firstLine="0"/>
              <w:jc w:val="left"/>
              <w:textAlignment w:val="baseline"/>
              <w:rPr>
                <w:b/>
                <w:lang w:val="lv-LV" w:eastAsia="lv-LV"/>
              </w:rPr>
            </w:pPr>
            <w:r w:rsidRPr="003324C6">
              <w:rPr>
                <w:lang w:val="lv-LV" w:eastAsia="lv-LV"/>
              </w:rPr>
              <w:t>8.4</w:t>
            </w:r>
          </w:p>
        </w:tc>
        <w:tc>
          <w:tcPr>
            <w:tcW w:w="8080" w:type="dxa"/>
          </w:tcPr>
          <w:p w14:paraId="10667B27" w14:textId="77777777" w:rsidR="00480FEC" w:rsidRPr="003324C6" w:rsidRDefault="00480FEC" w:rsidP="002611E6">
            <w:pPr>
              <w:overflowPunct w:val="0"/>
              <w:autoSpaceDE w:val="0"/>
              <w:autoSpaceDN w:val="0"/>
              <w:adjustRightInd w:val="0"/>
              <w:spacing w:after="120" w:line="240" w:lineRule="auto"/>
              <w:ind w:left="0" w:right="0" w:firstLine="0"/>
              <w:suppressOverlap/>
              <w:textAlignment w:val="baseline"/>
              <w:rPr>
                <w:b/>
                <w:lang w:val="lv-LV" w:eastAsia="lv-LV"/>
              </w:rPr>
            </w:pPr>
            <w:r w:rsidRPr="003324C6">
              <w:rPr>
                <w:b/>
                <w:lang w:val="lv-LV" w:eastAsia="lv-LV"/>
              </w:rPr>
              <w:t>Izpildes laika pagarināšana</w:t>
            </w:r>
          </w:p>
          <w:p w14:paraId="468F3CAB" w14:textId="77777777" w:rsidR="00480FEC" w:rsidRPr="003324C6" w:rsidRDefault="00480FEC" w:rsidP="002611E6">
            <w:pPr>
              <w:spacing w:after="120" w:line="240" w:lineRule="auto"/>
              <w:ind w:left="0" w:right="0" w:firstLine="0"/>
              <w:suppressOverlap/>
              <w:rPr>
                <w:lang w:val="lv-LV" w:eastAsia="lv-LV"/>
              </w:rPr>
            </w:pPr>
            <w:r w:rsidRPr="003324C6">
              <w:rPr>
                <w:lang w:val="lv-LV" w:eastAsia="lv-LV"/>
              </w:rPr>
              <w:t>Pievienot apakšpunkta beigās:</w:t>
            </w:r>
          </w:p>
          <w:p w14:paraId="00173A20" w14:textId="77777777" w:rsidR="00480FEC" w:rsidRPr="003324C6" w:rsidRDefault="00480FEC" w:rsidP="002611E6">
            <w:pPr>
              <w:spacing w:after="120" w:line="240" w:lineRule="auto"/>
              <w:ind w:left="0" w:right="0" w:firstLine="0"/>
              <w:suppressOverlap/>
              <w:rPr>
                <w:lang w:val="lv-LV" w:eastAsia="lv-LV"/>
              </w:rPr>
            </w:pPr>
            <w:r w:rsidRPr="003324C6">
              <w:rPr>
                <w:lang w:val="lv-LV" w:eastAsia="lv-LV"/>
              </w:rPr>
              <w:t>“Izpildes laika pagarināšana pati par sevi nedod Uzņēmējam tiesības uz Izmaksu kompensāciju.</w:t>
            </w:r>
          </w:p>
          <w:p w14:paraId="161D947A" w14:textId="67970038" w:rsidR="00480FEC" w:rsidRPr="003324C6" w:rsidRDefault="00480FEC" w:rsidP="002611E6">
            <w:pPr>
              <w:spacing w:after="120" w:line="240" w:lineRule="auto"/>
              <w:ind w:left="0" w:right="0" w:firstLine="0"/>
              <w:suppressOverlap/>
              <w:rPr>
                <w:lang w:val="lv-LV" w:eastAsia="lv-LV"/>
              </w:rPr>
            </w:pPr>
            <w:r w:rsidRPr="003324C6">
              <w:rPr>
                <w:lang w:val="lv-LV" w:eastAsia="lv-LV"/>
              </w:rPr>
              <w:t xml:space="preserve">Uzņēmējam nav tiesību uz atsevišķu Izpildes laika pagarināšanu par katru no vairākiem kavējuma iemesliem vienlaikus, bet tikai par faktisko kavējuma laiku, ko nosaka Inženieris, neatkarīgi no iemesliem, kas rada šādu kavēšanos. Ja viens no vairākiem kavējuma iemesliem, kas iestājušies vienlaikus, ir Uzņēmēja vainas dēļ, un </w:t>
            </w:r>
            <w:r w:rsidR="00784AF7" w:rsidRPr="003324C6">
              <w:rPr>
                <w:lang w:val="lv-LV" w:eastAsia="lv-LV"/>
              </w:rPr>
              <w:t>t</w:t>
            </w:r>
            <w:r w:rsidRPr="003324C6">
              <w:rPr>
                <w:lang w:val="lv-LV" w:eastAsia="lv-LV"/>
              </w:rPr>
              <w:t>as kavē Darbu, Posmu vai to daļu pabeigšanu, Izpildes laika pagarināšana netiek piešķirta par šādu kavēšanās periodu.</w:t>
            </w:r>
          </w:p>
          <w:p w14:paraId="07D5BE4D" w14:textId="77777777" w:rsidR="00480FEC" w:rsidRPr="003324C6" w:rsidRDefault="00480FEC" w:rsidP="002611E6">
            <w:pPr>
              <w:overflowPunct w:val="0"/>
              <w:autoSpaceDE w:val="0"/>
              <w:autoSpaceDN w:val="0"/>
              <w:adjustRightInd w:val="0"/>
              <w:spacing w:after="120" w:line="240" w:lineRule="auto"/>
              <w:ind w:left="0" w:right="0" w:firstLine="0"/>
              <w:suppressOverlap/>
              <w:textAlignment w:val="baseline"/>
              <w:rPr>
                <w:b/>
                <w:lang w:val="lv-LV" w:eastAsia="lv-LV"/>
              </w:rPr>
            </w:pPr>
            <w:r w:rsidRPr="003324C6">
              <w:rPr>
                <w:lang w:val="lv-LV" w:eastAsia="lv-LV"/>
              </w:rPr>
              <w:t>Izpildes laika pagarināšana, ko ir apstiprinājis Inženieris vai DAB, tiek noformēta kā Līguma grozījums.”</w:t>
            </w:r>
          </w:p>
        </w:tc>
      </w:tr>
      <w:tr w:rsidR="00480FEC" w:rsidRPr="003324C6" w14:paraId="7A0385D9" w14:textId="77777777" w:rsidTr="008D2FBF">
        <w:tc>
          <w:tcPr>
            <w:tcW w:w="1129" w:type="dxa"/>
          </w:tcPr>
          <w:p w14:paraId="45015AAA" w14:textId="77777777" w:rsidR="00480FEC" w:rsidRPr="003324C6" w:rsidRDefault="00480FEC" w:rsidP="00C40EB7">
            <w:pPr>
              <w:overflowPunct w:val="0"/>
              <w:autoSpaceDE w:val="0"/>
              <w:autoSpaceDN w:val="0"/>
              <w:adjustRightInd w:val="0"/>
              <w:spacing w:after="0" w:line="240" w:lineRule="auto"/>
              <w:ind w:left="0" w:right="0" w:firstLine="0"/>
              <w:jc w:val="left"/>
              <w:textAlignment w:val="baseline"/>
              <w:rPr>
                <w:b/>
                <w:color w:val="auto"/>
                <w:lang w:val="lv-LV" w:eastAsia="lv-LV"/>
              </w:rPr>
            </w:pPr>
            <w:r w:rsidRPr="003324C6">
              <w:rPr>
                <w:b/>
                <w:color w:val="auto"/>
                <w:lang w:val="lv-LV" w:eastAsia="lv-LV"/>
              </w:rPr>
              <w:t>9</w:t>
            </w:r>
          </w:p>
        </w:tc>
        <w:tc>
          <w:tcPr>
            <w:tcW w:w="8080" w:type="dxa"/>
          </w:tcPr>
          <w:p w14:paraId="5FFFF915" w14:textId="77777777" w:rsidR="00480FEC" w:rsidRPr="003324C6" w:rsidRDefault="00480FEC" w:rsidP="002611E6">
            <w:pPr>
              <w:overflowPunct w:val="0"/>
              <w:autoSpaceDE w:val="0"/>
              <w:autoSpaceDN w:val="0"/>
              <w:adjustRightInd w:val="0"/>
              <w:spacing w:after="120" w:line="240" w:lineRule="auto"/>
              <w:ind w:left="0" w:right="0" w:firstLine="0"/>
              <w:textAlignment w:val="baseline"/>
              <w:rPr>
                <w:b/>
                <w:color w:val="auto"/>
                <w:lang w:val="lv-LV" w:eastAsia="lv-LV"/>
              </w:rPr>
            </w:pPr>
            <w:r w:rsidRPr="003324C6">
              <w:rPr>
                <w:b/>
                <w:color w:val="auto"/>
                <w:lang w:val="lv-LV" w:eastAsia="lv-LV"/>
              </w:rPr>
              <w:t>Pārbaudes pirms Darbu pieņemšanas</w:t>
            </w:r>
          </w:p>
        </w:tc>
      </w:tr>
      <w:tr w:rsidR="00480FEC" w:rsidRPr="003324C6" w14:paraId="0F3294B1" w14:textId="77777777" w:rsidTr="008D2FBF">
        <w:tc>
          <w:tcPr>
            <w:tcW w:w="1129" w:type="dxa"/>
          </w:tcPr>
          <w:p w14:paraId="7432D342" w14:textId="77777777" w:rsidR="00480FEC" w:rsidRPr="003324C6" w:rsidRDefault="00480FEC" w:rsidP="00C40EB7">
            <w:pPr>
              <w:overflowPunct w:val="0"/>
              <w:autoSpaceDE w:val="0"/>
              <w:autoSpaceDN w:val="0"/>
              <w:adjustRightInd w:val="0"/>
              <w:spacing w:after="0" w:line="240" w:lineRule="auto"/>
              <w:ind w:left="0" w:right="0" w:firstLine="0"/>
              <w:jc w:val="left"/>
              <w:textAlignment w:val="baseline"/>
              <w:rPr>
                <w:color w:val="auto"/>
                <w:lang w:val="lv-LV" w:eastAsia="lv-LV"/>
              </w:rPr>
            </w:pPr>
            <w:r w:rsidRPr="003324C6">
              <w:rPr>
                <w:color w:val="auto"/>
                <w:lang w:val="lv-LV" w:eastAsia="lv-LV"/>
              </w:rPr>
              <w:t>9.1</w:t>
            </w:r>
          </w:p>
        </w:tc>
        <w:tc>
          <w:tcPr>
            <w:tcW w:w="8080" w:type="dxa"/>
          </w:tcPr>
          <w:p w14:paraId="5CDF8DE0" w14:textId="77777777" w:rsidR="00480FEC" w:rsidRPr="003324C6" w:rsidRDefault="00480FEC" w:rsidP="002611E6">
            <w:pPr>
              <w:overflowPunct w:val="0"/>
              <w:autoSpaceDE w:val="0"/>
              <w:autoSpaceDN w:val="0"/>
              <w:adjustRightInd w:val="0"/>
              <w:spacing w:after="120" w:line="240" w:lineRule="auto"/>
              <w:ind w:left="0" w:right="0" w:firstLine="0"/>
              <w:textAlignment w:val="baseline"/>
              <w:rPr>
                <w:b/>
                <w:color w:val="auto"/>
                <w:lang w:val="lv-LV" w:eastAsia="lv-LV"/>
              </w:rPr>
            </w:pPr>
            <w:r w:rsidRPr="003324C6">
              <w:rPr>
                <w:b/>
                <w:color w:val="auto"/>
                <w:lang w:val="lv-LV" w:eastAsia="lv-LV"/>
              </w:rPr>
              <w:t>Uzņēmēja saistības</w:t>
            </w:r>
          </w:p>
          <w:p w14:paraId="0752B0CE" w14:textId="77777777" w:rsidR="00480FEC" w:rsidRPr="003324C6" w:rsidRDefault="00480FEC" w:rsidP="002611E6">
            <w:pPr>
              <w:overflowPunct w:val="0"/>
              <w:autoSpaceDE w:val="0"/>
              <w:autoSpaceDN w:val="0"/>
              <w:adjustRightInd w:val="0"/>
              <w:spacing w:after="120" w:line="240" w:lineRule="auto"/>
              <w:ind w:left="0" w:right="0" w:firstLine="0"/>
              <w:textAlignment w:val="baseline"/>
              <w:rPr>
                <w:color w:val="auto"/>
                <w:lang w:val="lv-LV" w:eastAsia="lv-LV"/>
              </w:rPr>
            </w:pPr>
            <w:r w:rsidRPr="003324C6">
              <w:rPr>
                <w:color w:val="auto"/>
                <w:lang w:val="lv-LV" w:eastAsia="lv-LV"/>
              </w:rPr>
              <w:t>Pievienot apakšpunktam pēc otrās rindkopas:</w:t>
            </w:r>
          </w:p>
          <w:p w14:paraId="0A558DEE" w14:textId="6F734A1B" w:rsidR="00480FEC" w:rsidRPr="003324C6" w:rsidRDefault="00480FEC" w:rsidP="002611E6">
            <w:pPr>
              <w:overflowPunct w:val="0"/>
              <w:autoSpaceDE w:val="0"/>
              <w:autoSpaceDN w:val="0"/>
              <w:adjustRightInd w:val="0"/>
              <w:spacing w:after="120" w:line="240" w:lineRule="auto"/>
              <w:ind w:left="0" w:right="0" w:firstLine="0"/>
              <w:textAlignment w:val="baseline"/>
              <w:rPr>
                <w:color w:val="auto"/>
                <w:lang w:val="lv-LV" w:eastAsia="lv-LV"/>
              </w:rPr>
            </w:pPr>
            <w:r w:rsidRPr="003324C6">
              <w:rPr>
                <w:color w:val="auto"/>
                <w:lang w:val="lv-LV" w:eastAsia="lv-LV"/>
              </w:rPr>
              <w:t>„Iekārtu pārbaudes, kuras saistītas ar</w:t>
            </w:r>
            <w:r w:rsidR="00784AF7" w:rsidRPr="003324C6">
              <w:rPr>
                <w:color w:val="auto"/>
                <w:lang w:val="lv-LV" w:eastAsia="lv-LV"/>
              </w:rPr>
              <w:t xml:space="preserve"> vilcienu</w:t>
            </w:r>
            <w:r w:rsidRPr="003324C6">
              <w:rPr>
                <w:color w:val="auto"/>
                <w:lang w:val="lv-LV" w:eastAsia="lv-LV"/>
              </w:rPr>
              <w:t xml:space="preserve"> kustības drošību, jāveic kopā ar Pasūtītāja pārstāvi.”</w:t>
            </w:r>
          </w:p>
        </w:tc>
      </w:tr>
      <w:tr w:rsidR="00480FEC" w:rsidRPr="003324C6" w14:paraId="6CF44834" w14:textId="77777777" w:rsidTr="008D2FBF">
        <w:tc>
          <w:tcPr>
            <w:tcW w:w="1129" w:type="dxa"/>
          </w:tcPr>
          <w:p w14:paraId="227F0ABE" w14:textId="77777777" w:rsidR="00480FEC" w:rsidRPr="003324C6" w:rsidRDefault="00480FEC" w:rsidP="00C40EB7">
            <w:pPr>
              <w:overflowPunct w:val="0"/>
              <w:autoSpaceDE w:val="0"/>
              <w:autoSpaceDN w:val="0"/>
              <w:adjustRightInd w:val="0"/>
              <w:spacing w:after="0" w:line="240" w:lineRule="auto"/>
              <w:ind w:left="0" w:right="0" w:firstLine="0"/>
              <w:jc w:val="left"/>
              <w:textAlignment w:val="baseline"/>
              <w:rPr>
                <w:b/>
                <w:color w:val="auto"/>
                <w:lang w:val="lv-LV" w:eastAsia="lv-LV"/>
              </w:rPr>
            </w:pPr>
            <w:r w:rsidRPr="003324C6">
              <w:rPr>
                <w:b/>
                <w:color w:val="auto"/>
                <w:lang w:val="lv-LV" w:eastAsia="lv-LV"/>
              </w:rPr>
              <w:t>11</w:t>
            </w:r>
          </w:p>
        </w:tc>
        <w:tc>
          <w:tcPr>
            <w:tcW w:w="8080" w:type="dxa"/>
          </w:tcPr>
          <w:p w14:paraId="7ECBD697" w14:textId="77777777" w:rsidR="00480FEC" w:rsidRPr="003324C6" w:rsidRDefault="00480FEC" w:rsidP="002611E6">
            <w:pPr>
              <w:overflowPunct w:val="0"/>
              <w:autoSpaceDE w:val="0"/>
              <w:autoSpaceDN w:val="0"/>
              <w:adjustRightInd w:val="0"/>
              <w:spacing w:after="120" w:line="240" w:lineRule="auto"/>
              <w:ind w:left="0" w:right="0" w:firstLine="0"/>
              <w:textAlignment w:val="baseline"/>
              <w:rPr>
                <w:b/>
                <w:color w:val="auto"/>
                <w:lang w:val="lv-LV" w:eastAsia="lv-LV"/>
              </w:rPr>
            </w:pPr>
            <w:r w:rsidRPr="003324C6">
              <w:rPr>
                <w:b/>
                <w:color w:val="auto"/>
                <w:lang w:val="lv-LV" w:eastAsia="lv-LV"/>
              </w:rPr>
              <w:t>Atbildība par defektiem</w:t>
            </w:r>
          </w:p>
        </w:tc>
      </w:tr>
      <w:tr w:rsidR="00480FEC" w:rsidRPr="003324C6" w14:paraId="5997AC42" w14:textId="77777777" w:rsidTr="008D2FBF">
        <w:tc>
          <w:tcPr>
            <w:tcW w:w="1129" w:type="dxa"/>
          </w:tcPr>
          <w:p w14:paraId="7282DBB6" w14:textId="77777777" w:rsidR="00480FEC" w:rsidRPr="003324C6" w:rsidRDefault="00480FEC" w:rsidP="00C40EB7">
            <w:pPr>
              <w:overflowPunct w:val="0"/>
              <w:autoSpaceDE w:val="0"/>
              <w:autoSpaceDN w:val="0"/>
              <w:adjustRightInd w:val="0"/>
              <w:spacing w:after="0" w:line="240" w:lineRule="auto"/>
              <w:ind w:left="0" w:right="0" w:firstLine="0"/>
              <w:jc w:val="left"/>
              <w:textAlignment w:val="baseline"/>
              <w:rPr>
                <w:color w:val="auto"/>
                <w:lang w:val="lv-LV" w:eastAsia="lv-LV"/>
              </w:rPr>
            </w:pPr>
            <w:r w:rsidRPr="003324C6">
              <w:rPr>
                <w:color w:val="auto"/>
                <w:lang w:val="lv-LV" w:eastAsia="lv-LV"/>
              </w:rPr>
              <w:t>11.1</w:t>
            </w:r>
          </w:p>
        </w:tc>
        <w:tc>
          <w:tcPr>
            <w:tcW w:w="8080" w:type="dxa"/>
          </w:tcPr>
          <w:p w14:paraId="2133D9D1" w14:textId="77777777" w:rsidR="00480FEC" w:rsidRPr="003324C6" w:rsidRDefault="00480FEC" w:rsidP="002611E6">
            <w:pPr>
              <w:overflowPunct w:val="0"/>
              <w:autoSpaceDE w:val="0"/>
              <w:autoSpaceDN w:val="0"/>
              <w:adjustRightInd w:val="0"/>
              <w:spacing w:after="120" w:line="240" w:lineRule="auto"/>
              <w:ind w:left="0" w:right="0" w:firstLine="0"/>
              <w:textAlignment w:val="baseline"/>
              <w:rPr>
                <w:b/>
                <w:color w:val="auto"/>
                <w:lang w:val="lv-LV" w:eastAsia="lv-LV"/>
              </w:rPr>
            </w:pPr>
            <w:r w:rsidRPr="003324C6">
              <w:rPr>
                <w:b/>
                <w:color w:val="auto"/>
                <w:lang w:val="lv-LV" w:eastAsia="lv-LV"/>
              </w:rPr>
              <w:t>Neizpildīto darbu pabeigšana un defektu novēršana</w:t>
            </w:r>
          </w:p>
          <w:p w14:paraId="5D37F4C6" w14:textId="77777777" w:rsidR="00480FEC" w:rsidRPr="003324C6" w:rsidRDefault="00480FEC" w:rsidP="002611E6">
            <w:pPr>
              <w:overflowPunct w:val="0"/>
              <w:autoSpaceDE w:val="0"/>
              <w:autoSpaceDN w:val="0"/>
              <w:adjustRightInd w:val="0"/>
              <w:spacing w:after="120" w:line="240" w:lineRule="auto"/>
              <w:ind w:left="0" w:right="0" w:firstLine="0"/>
              <w:textAlignment w:val="baseline"/>
              <w:rPr>
                <w:color w:val="auto"/>
                <w:lang w:val="lv-LV" w:eastAsia="lv-LV"/>
              </w:rPr>
            </w:pPr>
            <w:r w:rsidRPr="003324C6">
              <w:rPr>
                <w:color w:val="auto"/>
                <w:lang w:val="lv-LV" w:eastAsia="lv-LV"/>
              </w:rPr>
              <w:t>Pievienot apakšpunkta beigās:</w:t>
            </w:r>
          </w:p>
          <w:p w14:paraId="46B64591" w14:textId="26F0532A" w:rsidR="00480FEC" w:rsidRPr="003324C6" w:rsidRDefault="00480FEC" w:rsidP="002611E6">
            <w:pPr>
              <w:overflowPunct w:val="0"/>
              <w:autoSpaceDE w:val="0"/>
              <w:autoSpaceDN w:val="0"/>
              <w:adjustRightInd w:val="0"/>
              <w:spacing w:after="120" w:line="240" w:lineRule="auto"/>
              <w:ind w:left="0" w:right="0" w:firstLine="0"/>
              <w:textAlignment w:val="baseline"/>
              <w:rPr>
                <w:color w:val="auto"/>
                <w:highlight w:val="green"/>
                <w:lang w:val="lv-LV" w:eastAsia="lv-LV"/>
              </w:rPr>
            </w:pPr>
            <w:r w:rsidRPr="003324C6">
              <w:rPr>
                <w:color w:val="auto"/>
                <w:lang w:val="lv-LV" w:eastAsia="lv-LV"/>
              </w:rPr>
              <w:t>„Uzņēmējam jānovērš jebkurus defektus un bojājumus signalizācijas, telekomunikāciju un elektroapgādes sistēmā</w:t>
            </w:r>
            <w:r w:rsidR="00784AF7" w:rsidRPr="003324C6">
              <w:rPr>
                <w:color w:val="auto"/>
                <w:lang w:val="lv-LV" w:eastAsia="lv-LV"/>
              </w:rPr>
              <w:t>,</w:t>
            </w:r>
            <w:r w:rsidRPr="003324C6">
              <w:rPr>
                <w:color w:val="auto"/>
                <w:lang w:val="lv-LV" w:eastAsia="lv-LV"/>
              </w:rPr>
              <w:t xml:space="preserve"> kas saistīti ar kustības drošību un vilcienu satiksmes nodrošināšanu, četru stundu laikā no Pasūtītāja paziņojuma saņemšanas brīža.”</w:t>
            </w:r>
          </w:p>
        </w:tc>
      </w:tr>
      <w:tr w:rsidR="00480FEC" w:rsidRPr="003324C6" w14:paraId="23FE6588" w14:textId="77777777" w:rsidTr="008D2FBF">
        <w:tc>
          <w:tcPr>
            <w:tcW w:w="1129" w:type="dxa"/>
          </w:tcPr>
          <w:p w14:paraId="2AB83EFD" w14:textId="77777777" w:rsidR="00480FEC" w:rsidRPr="003324C6" w:rsidRDefault="00480FEC" w:rsidP="00C40EB7">
            <w:pPr>
              <w:overflowPunct w:val="0"/>
              <w:autoSpaceDE w:val="0"/>
              <w:autoSpaceDN w:val="0"/>
              <w:adjustRightInd w:val="0"/>
              <w:spacing w:after="0" w:line="240" w:lineRule="auto"/>
              <w:ind w:left="0" w:right="0" w:firstLine="0"/>
              <w:jc w:val="left"/>
              <w:textAlignment w:val="baseline"/>
              <w:rPr>
                <w:color w:val="auto"/>
                <w:lang w:val="lv-LV" w:eastAsia="lv-LV"/>
              </w:rPr>
            </w:pPr>
            <w:r w:rsidRPr="003324C6">
              <w:rPr>
                <w:color w:val="auto"/>
                <w:lang w:val="lv-LV" w:eastAsia="lv-LV"/>
              </w:rPr>
              <w:t>11.10</w:t>
            </w:r>
          </w:p>
        </w:tc>
        <w:tc>
          <w:tcPr>
            <w:tcW w:w="8080" w:type="dxa"/>
          </w:tcPr>
          <w:p w14:paraId="79552FAC" w14:textId="77777777" w:rsidR="00480FEC" w:rsidRPr="003324C6" w:rsidRDefault="00480FEC" w:rsidP="002611E6">
            <w:pPr>
              <w:tabs>
                <w:tab w:val="left" w:pos="6340"/>
              </w:tabs>
              <w:overflowPunct w:val="0"/>
              <w:autoSpaceDE w:val="0"/>
              <w:autoSpaceDN w:val="0"/>
              <w:adjustRightInd w:val="0"/>
              <w:spacing w:after="120" w:line="240" w:lineRule="auto"/>
              <w:ind w:left="0" w:right="0" w:firstLine="0"/>
              <w:textAlignment w:val="baseline"/>
              <w:rPr>
                <w:b/>
                <w:color w:val="auto"/>
                <w:lang w:val="lv-LV" w:eastAsia="lv-LV"/>
              </w:rPr>
            </w:pPr>
            <w:r w:rsidRPr="003324C6">
              <w:rPr>
                <w:b/>
                <w:noProof/>
                <w:color w:val="auto"/>
                <w:lang w:val="lv-LV"/>
              </w:rPr>
              <w:t xml:space="preserve">Neizpildītās saistības </w:t>
            </w:r>
          </w:p>
          <w:p w14:paraId="5412C96D" w14:textId="77777777" w:rsidR="00480FEC" w:rsidRPr="003324C6" w:rsidRDefault="00480FEC" w:rsidP="002611E6">
            <w:pPr>
              <w:overflowPunct w:val="0"/>
              <w:autoSpaceDE w:val="0"/>
              <w:autoSpaceDN w:val="0"/>
              <w:adjustRightInd w:val="0"/>
              <w:spacing w:after="120" w:line="240" w:lineRule="auto"/>
              <w:ind w:left="0" w:right="0" w:firstLine="0"/>
              <w:textAlignment w:val="baseline"/>
              <w:rPr>
                <w:color w:val="auto"/>
                <w:lang w:val="lv-LV" w:eastAsia="lv-LV"/>
              </w:rPr>
            </w:pPr>
            <w:r w:rsidRPr="003324C6">
              <w:rPr>
                <w:color w:val="auto"/>
                <w:lang w:val="lv-LV" w:eastAsia="lv-LV"/>
              </w:rPr>
              <w:t>Pievienot apakšpunkta beigās:</w:t>
            </w:r>
          </w:p>
          <w:p w14:paraId="6FC642D2" w14:textId="77777777" w:rsidR="00480FEC" w:rsidRPr="003324C6" w:rsidRDefault="00480FEC" w:rsidP="002611E6">
            <w:pPr>
              <w:tabs>
                <w:tab w:val="left" w:pos="6340"/>
              </w:tabs>
              <w:overflowPunct w:val="0"/>
              <w:autoSpaceDE w:val="0"/>
              <w:autoSpaceDN w:val="0"/>
              <w:adjustRightInd w:val="0"/>
              <w:spacing w:after="120" w:line="240" w:lineRule="auto"/>
              <w:ind w:left="0" w:right="0" w:firstLine="0"/>
              <w:textAlignment w:val="baseline"/>
              <w:rPr>
                <w:b/>
                <w:color w:val="auto"/>
                <w:lang w:val="lv-LV" w:eastAsia="lv-LV"/>
              </w:rPr>
            </w:pPr>
            <w:r w:rsidRPr="003324C6">
              <w:rPr>
                <w:noProof/>
                <w:color w:val="auto"/>
                <w:lang w:val="lv-LV"/>
              </w:rPr>
              <w:t xml:space="preserve"> “Uzņēmējam ir jāizpilda izpildīto Darbu garantijas saistības, kā ir noteikts Pasūtītāja </w:t>
            </w:r>
            <w:r w:rsidRPr="003324C6">
              <w:rPr>
                <w:noProof/>
                <w:color w:val="auto"/>
                <w:lang w:val="lv-LV"/>
              </w:rPr>
              <w:lastRenderedPageBreak/>
              <w:t>prasībās.”</w:t>
            </w:r>
          </w:p>
        </w:tc>
      </w:tr>
      <w:tr w:rsidR="00480FEC" w:rsidRPr="003324C6" w14:paraId="3B6C88EA" w14:textId="77777777" w:rsidTr="008D2FBF">
        <w:tc>
          <w:tcPr>
            <w:tcW w:w="1129" w:type="dxa"/>
          </w:tcPr>
          <w:p w14:paraId="7189D3F7" w14:textId="77777777" w:rsidR="00480FEC" w:rsidRPr="003324C6" w:rsidRDefault="00480FEC" w:rsidP="00C40EB7">
            <w:pPr>
              <w:overflowPunct w:val="0"/>
              <w:autoSpaceDE w:val="0"/>
              <w:autoSpaceDN w:val="0"/>
              <w:adjustRightInd w:val="0"/>
              <w:spacing w:after="0" w:line="240" w:lineRule="auto"/>
              <w:ind w:left="0" w:right="0" w:firstLine="0"/>
              <w:jc w:val="left"/>
              <w:textAlignment w:val="baseline"/>
              <w:rPr>
                <w:b/>
                <w:color w:val="auto"/>
                <w:lang w:val="lv-LV" w:eastAsia="lv-LV"/>
              </w:rPr>
            </w:pPr>
            <w:r w:rsidRPr="003324C6">
              <w:rPr>
                <w:b/>
                <w:color w:val="auto"/>
                <w:lang w:val="lv-LV" w:eastAsia="lv-LV"/>
              </w:rPr>
              <w:lastRenderedPageBreak/>
              <w:t>13</w:t>
            </w:r>
          </w:p>
        </w:tc>
        <w:tc>
          <w:tcPr>
            <w:tcW w:w="8080" w:type="dxa"/>
          </w:tcPr>
          <w:p w14:paraId="4F95A876" w14:textId="77777777" w:rsidR="00480FEC" w:rsidRPr="003324C6" w:rsidRDefault="00480FEC" w:rsidP="002611E6">
            <w:pPr>
              <w:overflowPunct w:val="0"/>
              <w:autoSpaceDE w:val="0"/>
              <w:autoSpaceDN w:val="0"/>
              <w:adjustRightInd w:val="0"/>
              <w:spacing w:after="120" w:line="240" w:lineRule="auto"/>
              <w:ind w:left="0" w:right="0" w:firstLine="0"/>
              <w:textAlignment w:val="baseline"/>
              <w:rPr>
                <w:b/>
                <w:color w:val="auto"/>
                <w:lang w:val="lv-LV" w:eastAsia="lv-LV"/>
              </w:rPr>
            </w:pPr>
            <w:r w:rsidRPr="003324C6">
              <w:rPr>
                <w:b/>
                <w:color w:val="auto"/>
                <w:lang w:val="lv-LV" w:eastAsia="lv-LV"/>
              </w:rPr>
              <w:t>Izmaiņas un labojumi</w:t>
            </w:r>
          </w:p>
        </w:tc>
      </w:tr>
      <w:tr w:rsidR="00480FEC" w:rsidRPr="003324C6" w14:paraId="2DD10EEB" w14:textId="77777777" w:rsidTr="008D2FBF">
        <w:tc>
          <w:tcPr>
            <w:tcW w:w="1129" w:type="dxa"/>
          </w:tcPr>
          <w:p w14:paraId="4DCD4EE0" w14:textId="77777777" w:rsidR="00480FEC" w:rsidRPr="003324C6" w:rsidRDefault="00480FEC" w:rsidP="00C40EB7">
            <w:pPr>
              <w:overflowPunct w:val="0"/>
              <w:autoSpaceDE w:val="0"/>
              <w:autoSpaceDN w:val="0"/>
              <w:adjustRightInd w:val="0"/>
              <w:spacing w:after="0" w:line="240" w:lineRule="auto"/>
              <w:ind w:left="0" w:right="0" w:firstLine="0"/>
              <w:jc w:val="left"/>
              <w:textAlignment w:val="baseline"/>
              <w:rPr>
                <w:color w:val="auto"/>
                <w:lang w:val="lv-LV" w:eastAsia="lv-LV"/>
              </w:rPr>
            </w:pPr>
            <w:r w:rsidRPr="003324C6">
              <w:rPr>
                <w:color w:val="auto"/>
                <w:lang w:val="lv-LV" w:eastAsia="lv-LV"/>
              </w:rPr>
              <w:t>13.1</w:t>
            </w:r>
          </w:p>
        </w:tc>
        <w:tc>
          <w:tcPr>
            <w:tcW w:w="8080" w:type="dxa"/>
          </w:tcPr>
          <w:p w14:paraId="5857C75B" w14:textId="77777777" w:rsidR="00480FEC" w:rsidRPr="003324C6" w:rsidRDefault="00480FEC" w:rsidP="002611E6">
            <w:pPr>
              <w:overflowPunct w:val="0"/>
              <w:autoSpaceDE w:val="0"/>
              <w:autoSpaceDN w:val="0"/>
              <w:adjustRightInd w:val="0"/>
              <w:spacing w:after="120" w:line="240" w:lineRule="auto"/>
              <w:ind w:left="0" w:right="0" w:firstLine="0"/>
              <w:textAlignment w:val="baseline"/>
              <w:rPr>
                <w:b/>
                <w:color w:val="auto"/>
                <w:lang w:val="lv-LV" w:eastAsia="lv-LV"/>
              </w:rPr>
            </w:pPr>
            <w:r w:rsidRPr="003324C6">
              <w:rPr>
                <w:b/>
                <w:color w:val="auto"/>
                <w:lang w:val="lv-LV" w:eastAsia="lv-LV"/>
              </w:rPr>
              <w:t>Tiesības veikt izmaiņas</w:t>
            </w:r>
          </w:p>
          <w:p w14:paraId="3A87E20C" w14:textId="77777777" w:rsidR="00480FEC" w:rsidRPr="003324C6" w:rsidRDefault="00480FEC" w:rsidP="002611E6">
            <w:pPr>
              <w:overflowPunct w:val="0"/>
              <w:autoSpaceDE w:val="0"/>
              <w:autoSpaceDN w:val="0"/>
              <w:adjustRightInd w:val="0"/>
              <w:spacing w:after="120" w:line="240" w:lineRule="auto"/>
              <w:ind w:left="0" w:right="0" w:firstLine="0"/>
              <w:textAlignment w:val="baseline"/>
              <w:rPr>
                <w:color w:val="auto"/>
                <w:lang w:val="lv-LV" w:eastAsia="lv-LV"/>
              </w:rPr>
            </w:pPr>
            <w:r w:rsidRPr="003324C6">
              <w:rPr>
                <w:color w:val="auto"/>
                <w:lang w:val="lv-LV" w:eastAsia="lv-LV"/>
              </w:rPr>
              <w:t>Apakšpunkta pirmo rindkopu  izteikt sekojošā redakcijā:</w:t>
            </w:r>
          </w:p>
          <w:p w14:paraId="09F7C718" w14:textId="77777777" w:rsidR="00480FEC" w:rsidRPr="003324C6" w:rsidRDefault="00480FEC" w:rsidP="002611E6">
            <w:pPr>
              <w:overflowPunct w:val="0"/>
              <w:autoSpaceDE w:val="0"/>
              <w:autoSpaceDN w:val="0"/>
              <w:adjustRightInd w:val="0"/>
              <w:spacing w:after="120" w:line="240" w:lineRule="auto"/>
              <w:ind w:left="0" w:right="0" w:firstLine="0"/>
              <w:textAlignment w:val="baseline"/>
              <w:rPr>
                <w:color w:val="auto"/>
                <w:lang w:val="lv-LV" w:eastAsia="lv-LV"/>
              </w:rPr>
            </w:pPr>
            <w:r w:rsidRPr="003324C6">
              <w:rPr>
                <w:color w:val="auto"/>
                <w:lang w:val="lv-LV" w:eastAsia="lv-LV"/>
              </w:rPr>
              <w:t xml:space="preserve">“Izmaiņas var ierosināt Inženieris saskaņā ar 13.3. apakšpunktu </w:t>
            </w:r>
            <w:r w:rsidRPr="003324C6">
              <w:rPr>
                <w:i/>
                <w:color w:val="auto"/>
                <w:lang w:val="lv-LV" w:eastAsia="lv-LV"/>
              </w:rPr>
              <w:t>[Izmaiņu veikšanas kārība]</w:t>
            </w:r>
            <w:r w:rsidRPr="003324C6">
              <w:rPr>
                <w:color w:val="auto"/>
                <w:lang w:val="lv-LV" w:eastAsia="lv-LV"/>
              </w:rPr>
              <w:t xml:space="preserve"> jebkurā laikā pirms Darbu pieņemšana – nodošanas apstiprinājuma izdošanas.</w:t>
            </w:r>
          </w:p>
          <w:p w14:paraId="019DAA4E" w14:textId="7E640012" w:rsidR="00480FEC" w:rsidRPr="003324C6" w:rsidRDefault="00480FEC" w:rsidP="002611E6">
            <w:pPr>
              <w:overflowPunct w:val="0"/>
              <w:autoSpaceDE w:val="0"/>
              <w:autoSpaceDN w:val="0"/>
              <w:adjustRightInd w:val="0"/>
              <w:spacing w:after="120" w:line="240" w:lineRule="auto"/>
              <w:ind w:left="0" w:right="0" w:firstLine="0"/>
              <w:textAlignment w:val="baseline"/>
              <w:rPr>
                <w:color w:val="auto"/>
                <w:lang w:val="lv-LV" w:eastAsia="lv-LV"/>
              </w:rPr>
            </w:pPr>
            <w:r w:rsidRPr="003324C6">
              <w:rPr>
                <w:color w:val="auto"/>
                <w:lang w:val="lv-LV" w:eastAsia="lv-LV"/>
              </w:rPr>
              <w:t>Līgumā var tikt veikti nebūtiski grozījumi, kuri atbilst SP</w:t>
            </w:r>
            <w:r w:rsidR="00916842" w:rsidRPr="003324C6">
              <w:rPr>
                <w:color w:val="auto"/>
                <w:lang w:val="lv-LV" w:eastAsia="lv-LV"/>
              </w:rPr>
              <w:t>S</w:t>
            </w:r>
            <w:r w:rsidRPr="003324C6">
              <w:rPr>
                <w:color w:val="auto"/>
                <w:lang w:val="lv-LV" w:eastAsia="lv-LV"/>
              </w:rPr>
              <w:t>IL 66.panta ceturtās daļas regulējumam, un būtiski grozījumi šādos gadījumos un šādā apjomā:</w:t>
            </w:r>
          </w:p>
          <w:p w14:paraId="189B29DC" w14:textId="77777777" w:rsidR="00480FEC" w:rsidRPr="003324C6" w:rsidRDefault="00480FEC" w:rsidP="007B6CFF">
            <w:pPr>
              <w:numPr>
                <w:ilvl w:val="0"/>
                <w:numId w:val="20"/>
              </w:numPr>
              <w:suppressAutoHyphens/>
              <w:overflowPunct w:val="0"/>
              <w:autoSpaceDE w:val="0"/>
              <w:autoSpaceDN w:val="0"/>
              <w:adjustRightInd w:val="0"/>
              <w:spacing w:after="120" w:line="240" w:lineRule="auto"/>
              <w:ind w:left="0" w:right="0"/>
              <w:textAlignment w:val="baseline"/>
              <w:rPr>
                <w:color w:val="auto"/>
                <w:lang w:val="lv-LV" w:eastAsia="en-US"/>
              </w:rPr>
            </w:pPr>
            <w:r w:rsidRPr="003324C6">
              <w:rPr>
                <w:color w:val="auto"/>
                <w:lang w:val="lv-LV" w:eastAsia="en-US"/>
              </w:rPr>
              <w:t>izmaiņas</w:t>
            </w:r>
            <w:r w:rsidRPr="003324C6" w:rsidDel="00505F07">
              <w:rPr>
                <w:color w:val="auto"/>
                <w:lang w:val="lv-LV" w:eastAsia="en-US"/>
              </w:rPr>
              <w:t xml:space="preserve"> </w:t>
            </w:r>
            <w:r w:rsidRPr="003324C6">
              <w:rPr>
                <w:color w:val="auto"/>
                <w:lang w:val="lv-LV" w:eastAsia="en-US"/>
              </w:rPr>
              <w:t>darbu apjomos, ja Līgums objektīvi nevar tikt pabeigts bez šādām darbu apjoma izmaiņām un Uzņēmējam, sagatavojot piedāvājumu iepirkumam, šādu izmaiņu nepieciešamība nevarēja būt zināma, t.i.,:</w:t>
            </w:r>
          </w:p>
          <w:p w14:paraId="13A1A741" w14:textId="5019FEE5" w:rsidR="00480FEC" w:rsidRPr="003324C6" w:rsidRDefault="00480FEC" w:rsidP="002611E6">
            <w:pPr>
              <w:suppressAutoHyphens/>
              <w:overflowPunct w:val="0"/>
              <w:autoSpaceDE w:val="0"/>
              <w:autoSpaceDN w:val="0"/>
              <w:adjustRightInd w:val="0"/>
              <w:spacing w:after="120" w:line="240" w:lineRule="auto"/>
              <w:ind w:left="0" w:right="0" w:hanging="284"/>
              <w:textAlignment w:val="baseline"/>
              <w:rPr>
                <w:color w:val="auto"/>
                <w:lang w:val="lv-LV" w:eastAsia="en-US"/>
              </w:rPr>
            </w:pPr>
            <w:r w:rsidRPr="003324C6">
              <w:rPr>
                <w:color w:val="auto"/>
                <w:lang w:val="lv-LV" w:eastAsia="en-US"/>
              </w:rPr>
              <w:t>i)  pieprasījums par jebkuru darbu apjoma izmaiņām, ja tām ir ietekme uz Līguma summu vai Darbu izpildes termiņiem, jāiesniedz Inženierim ar tehniski – ekonomisko pamatojumu izvērtēšanai. Izmaiņas stājas  spēkā tikai pēc tam, kad Inženieris un Pasūtītājs tās ir apstiprinājis un Puses  ir parakstījušas vienošanos par Darb</w:t>
            </w:r>
            <w:r w:rsidR="00916842" w:rsidRPr="003324C6">
              <w:rPr>
                <w:color w:val="auto"/>
                <w:lang w:val="lv-LV" w:eastAsia="en-US"/>
              </w:rPr>
              <w:t>u</w:t>
            </w:r>
            <w:r w:rsidRPr="003324C6">
              <w:rPr>
                <w:color w:val="auto"/>
                <w:lang w:val="lv-LV" w:eastAsia="en-US"/>
              </w:rPr>
              <w:t xml:space="preserve"> apjoma izmaiņām un/vai Līguma summas izmaiņām. </w:t>
            </w:r>
          </w:p>
          <w:p w14:paraId="3B9A2EC9" w14:textId="428484E3" w:rsidR="00480FEC" w:rsidRPr="003324C6" w:rsidRDefault="00480FEC" w:rsidP="002611E6">
            <w:pPr>
              <w:suppressAutoHyphens/>
              <w:overflowPunct w:val="0"/>
              <w:autoSpaceDE w:val="0"/>
              <w:autoSpaceDN w:val="0"/>
              <w:adjustRightInd w:val="0"/>
              <w:spacing w:after="120" w:line="240" w:lineRule="auto"/>
              <w:ind w:left="0" w:right="0" w:hanging="284"/>
              <w:textAlignment w:val="baseline"/>
              <w:rPr>
                <w:color w:val="auto"/>
                <w:lang w:val="lv-LV" w:eastAsia="en-US"/>
              </w:rPr>
            </w:pPr>
            <w:proofErr w:type="spellStart"/>
            <w:r w:rsidRPr="003324C6">
              <w:rPr>
                <w:color w:val="auto"/>
                <w:lang w:val="lv-LV" w:eastAsia="en-US"/>
              </w:rPr>
              <w:t>ii</w:t>
            </w:r>
            <w:proofErr w:type="spellEnd"/>
            <w:r w:rsidRPr="003324C6">
              <w:rPr>
                <w:color w:val="auto"/>
                <w:lang w:val="lv-LV" w:eastAsia="en-US"/>
              </w:rPr>
              <w:t xml:space="preserve">) </w:t>
            </w:r>
            <w:r w:rsidR="00916842" w:rsidRPr="003324C6">
              <w:rPr>
                <w:color w:val="auto"/>
                <w:lang w:val="lv-LV" w:eastAsia="en-US"/>
              </w:rPr>
              <w:t>Š</w:t>
            </w:r>
            <w:r w:rsidRPr="003324C6">
              <w:rPr>
                <w:color w:val="auto"/>
                <w:lang w:val="lv-LV" w:eastAsia="en-US"/>
              </w:rPr>
              <w:t xml:space="preserve">ī apakšpunkta ietvaros veicamās darbu apjomu izmaiņas nedrīkst pārsniegt </w:t>
            </w:r>
            <w:r w:rsidR="00D65EDA" w:rsidRPr="003324C6">
              <w:rPr>
                <w:color w:val="auto"/>
                <w:lang w:val="lv-LV" w:eastAsia="en-US"/>
              </w:rPr>
              <w:t>p</w:t>
            </w:r>
            <w:r w:rsidRPr="003324C6">
              <w:rPr>
                <w:color w:val="auto"/>
                <w:lang w:val="lv-LV" w:eastAsia="en-US"/>
              </w:rPr>
              <w:t>iedāvājuma pielikumā noteikto apjomu.</w:t>
            </w:r>
          </w:p>
          <w:p w14:paraId="25019FC3" w14:textId="77777777" w:rsidR="00480FEC" w:rsidRPr="003324C6" w:rsidRDefault="00480FEC" w:rsidP="007B6CFF">
            <w:pPr>
              <w:numPr>
                <w:ilvl w:val="0"/>
                <w:numId w:val="20"/>
              </w:numPr>
              <w:suppressAutoHyphens/>
              <w:overflowPunct w:val="0"/>
              <w:autoSpaceDE w:val="0"/>
              <w:autoSpaceDN w:val="0"/>
              <w:adjustRightInd w:val="0"/>
              <w:spacing w:after="120" w:line="240" w:lineRule="auto"/>
              <w:ind w:left="0" w:right="0"/>
              <w:textAlignment w:val="baseline"/>
              <w:rPr>
                <w:color w:val="auto"/>
                <w:lang w:val="lv-LV" w:eastAsia="en-US"/>
              </w:rPr>
            </w:pPr>
            <w:r w:rsidRPr="003324C6">
              <w:rPr>
                <w:color w:val="auto"/>
                <w:lang w:val="lv-LV" w:eastAsia="en-US"/>
              </w:rPr>
              <w:t>Izmaiņas izpildes laikā var tik veiktas:</w:t>
            </w:r>
          </w:p>
          <w:p w14:paraId="4A5AC99D" w14:textId="77777777" w:rsidR="00480FEC" w:rsidRPr="003324C6" w:rsidRDefault="00480FEC" w:rsidP="00DB3E0B">
            <w:pPr>
              <w:numPr>
                <w:ilvl w:val="0"/>
                <w:numId w:val="25"/>
              </w:numPr>
              <w:suppressAutoHyphens/>
              <w:overflowPunct w:val="0"/>
              <w:autoSpaceDE w:val="0"/>
              <w:autoSpaceDN w:val="0"/>
              <w:adjustRightInd w:val="0"/>
              <w:spacing w:after="120" w:line="240" w:lineRule="auto"/>
              <w:ind w:left="0" w:right="0"/>
              <w:textAlignment w:val="baseline"/>
              <w:rPr>
                <w:color w:val="auto"/>
                <w:lang w:val="lv-LV" w:eastAsia="en-US"/>
              </w:rPr>
            </w:pPr>
            <w:r w:rsidRPr="003324C6">
              <w:rPr>
                <w:color w:val="auto"/>
                <w:lang w:val="lv-LV" w:eastAsia="en-US"/>
              </w:rPr>
              <w:t xml:space="preserve">saskaņā ar noteikumu 8.4.apakšpunktu </w:t>
            </w:r>
            <w:r w:rsidRPr="003324C6">
              <w:rPr>
                <w:i/>
                <w:color w:val="auto"/>
                <w:lang w:val="lv-LV" w:eastAsia="en-US"/>
              </w:rPr>
              <w:t>[Izpildes laika pagarināšana];</w:t>
            </w:r>
          </w:p>
          <w:p w14:paraId="17F57AB5" w14:textId="125033C8" w:rsidR="00480FEC" w:rsidRPr="003324C6" w:rsidRDefault="00480FEC" w:rsidP="00DB3E0B">
            <w:pPr>
              <w:numPr>
                <w:ilvl w:val="0"/>
                <w:numId w:val="26"/>
              </w:numPr>
              <w:suppressAutoHyphens/>
              <w:overflowPunct w:val="0"/>
              <w:autoSpaceDE w:val="0"/>
              <w:autoSpaceDN w:val="0"/>
              <w:adjustRightInd w:val="0"/>
              <w:spacing w:after="120" w:line="240" w:lineRule="auto"/>
              <w:ind w:left="0" w:right="0"/>
              <w:textAlignment w:val="baseline"/>
              <w:rPr>
                <w:color w:val="auto"/>
                <w:lang w:val="lv-LV" w:eastAsia="en-US"/>
              </w:rPr>
            </w:pPr>
            <w:r w:rsidRPr="003324C6">
              <w:rPr>
                <w:color w:val="auto"/>
                <w:lang w:val="lv-LV" w:eastAsia="en-US"/>
              </w:rPr>
              <w:t>gadījumā, ja saskaņā ar noteikumu 13.</w:t>
            </w:r>
            <w:r w:rsidR="006E1C3D" w:rsidRPr="003324C6">
              <w:rPr>
                <w:color w:val="auto"/>
                <w:lang w:val="lv-LV" w:eastAsia="en-US"/>
              </w:rPr>
              <w:t>3</w:t>
            </w:r>
            <w:r w:rsidRPr="003324C6">
              <w:rPr>
                <w:color w:val="auto"/>
                <w:lang w:val="lv-LV" w:eastAsia="en-US"/>
              </w:rPr>
              <w:t xml:space="preserve">.(a) apakšpunktu tiek veiktas izmaiņas darbu apjomos. </w:t>
            </w:r>
          </w:p>
          <w:p w14:paraId="3F713018" w14:textId="77777777" w:rsidR="00480FEC" w:rsidRPr="003324C6" w:rsidRDefault="00480FEC" w:rsidP="007B6CFF">
            <w:pPr>
              <w:numPr>
                <w:ilvl w:val="0"/>
                <w:numId w:val="20"/>
              </w:numPr>
              <w:suppressAutoHyphens/>
              <w:overflowPunct w:val="0"/>
              <w:autoSpaceDE w:val="0"/>
              <w:autoSpaceDN w:val="0"/>
              <w:adjustRightInd w:val="0"/>
              <w:spacing w:after="120" w:line="240" w:lineRule="auto"/>
              <w:ind w:left="0" w:right="0"/>
              <w:textAlignment w:val="baseline"/>
              <w:rPr>
                <w:color w:val="auto"/>
                <w:lang w:val="lv-LV" w:eastAsia="en-US"/>
              </w:rPr>
            </w:pPr>
            <w:r w:rsidRPr="003324C6">
              <w:rPr>
                <w:color w:val="auto"/>
                <w:lang w:val="lv-LV" w:eastAsia="en-US"/>
              </w:rPr>
              <w:t>Uzņēmēja piedāvājumā vai būvprojektā iekļauto materiālu nomaiņa:</w:t>
            </w:r>
          </w:p>
          <w:p w14:paraId="744EE75A" w14:textId="6DE86EA7" w:rsidR="00480FEC" w:rsidRPr="003324C6" w:rsidRDefault="00480FEC" w:rsidP="00DB3E0B">
            <w:pPr>
              <w:numPr>
                <w:ilvl w:val="0"/>
                <w:numId w:val="27"/>
              </w:numPr>
              <w:suppressAutoHyphens/>
              <w:overflowPunct w:val="0"/>
              <w:autoSpaceDE w:val="0"/>
              <w:autoSpaceDN w:val="0"/>
              <w:adjustRightInd w:val="0"/>
              <w:spacing w:after="120" w:line="240" w:lineRule="auto"/>
              <w:ind w:left="0" w:right="0" w:hanging="425"/>
              <w:textAlignment w:val="baseline"/>
              <w:rPr>
                <w:rFonts w:eastAsia="Calibri"/>
                <w:color w:val="auto"/>
                <w:lang w:val="lv-LV" w:eastAsia="en-US"/>
              </w:rPr>
            </w:pPr>
            <w:r w:rsidRPr="003324C6">
              <w:rPr>
                <w:rFonts w:eastAsia="Calibri"/>
                <w:color w:val="auto"/>
                <w:lang w:val="lv-LV" w:eastAsia="en-US"/>
              </w:rPr>
              <w:t xml:space="preserve">Uzņēmējs ir tiesīgs aizvietot Uzņēmēja piedāvājumā vai būvprojektā norādītos materiālus, izstrādājumus un iekārtas uz ekvivalentiem materiāliem, izstrādājumiem un iekārtām t.i., to tehniskie un kvalitātes rādītāji funkcionāli ir tādi paši vai labāki </w:t>
            </w:r>
            <w:r w:rsidR="00916842" w:rsidRPr="003324C6">
              <w:rPr>
                <w:rFonts w:eastAsia="Calibri"/>
                <w:color w:val="auto"/>
                <w:lang w:val="lv-LV" w:eastAsia="en-US"/>
              </w:rPr>
              <w:t xml:space="preserve">par </w:t>
            </w:r>
            <w:r w:rsidR="007C7944" w:rsidRPr="003324C6">
              <w:rPr>
                <w:rFonts w:eastAsia="Calibri"/>
                <w:color w:val="auto"/>
                <w:lang w:val="lv-LV" w:eastAsia="en-US"/>
              </w:rPr>
              <w:t xml:space="preserve">projekta </w:t>
            </w:r>
            <w:r w:rsidR="00916842" w:rsidRPr="003324C6">
              <w:rPr>
                <w:rFonts w:eastAsia="Calibri"/>
                <w:color w:val="auto"/>
                <w:lang w:val="lv-LV" w:eastAsia="en-US"/>
              </w:rPr>
              <w:t>d</w:t>
            </w:r>
            <w:r w:rsidRPr="003324C6">
              <w:rPr>
                <w:rFonts w:eastAsia="Calibri"/>
                <w:color w:val="auto"/>
                <w:lang w:val="lv-LV" w:eastAsia="en-US"/>
              </w:rPr>
              <w:t xml:space="preserve">okumentācijā norādītajiem materiāliem, izstrādājumiem vai iekārtām tikai pēc </w:t>
            </w:r>
            <w:r w:rsidRPr="003324C6">
              <w:rPr>
                <w:color w:val="auto"/>
                <w:lang w:val="lv-LV" w:eastAsia="en-US"/>
              </w:rPr>
              <w:t>Inženiera un Pasūtītāja apstiprināšanas</w:t>
            </w:r>
            <w:r w:rsidRPr="003324C6">
              <w:rPr>
                <w:rFonts w:eastAsia="Calibri"/>
                <w:color w:val="auto"/>
                <w:lang w:val="lv-LV" w:eastAsia="en-US"/>
              </w:rPr>
              <w:t>. Piedāvāto materiālu cena nedrīkst pārsniegt sākotnējā piedāvājumā norādīto. Materiālus var nomainīt arī gadījumos, ja tie vairs netiek ražoti, vai pēc Līguma noslēgšanas ražotājs materiāliem, izstrādājumiem un iekārtām ir radis inovatīvus risinājumus, par kuriem Pusēm objektīvu apsvērumu dēļ nebija zināms Līguma noslēgšanas brīdī vai arī to piedāvāšana nebija iespējama iepirkuma norises laikā, un Uzņēmējs to ir gatavs piegādāt par ne lielāku cenu, kā tā piedāvājumā norādīto. Pasūtītājam nav jāpamato savs atteikums sniegt Uzņēmējam šajā punktā minēto piekrišanu;</w:t>
            </w:r>
          </w:p>
          <w:p w14:paraId="120E5159" w14:textId="77777777" w:rsidR="00480FEC" w:rsidRPr="003324C6" w:rsidRDefault="00480FEC" w:rsidP="00DB3E0B">
            <w:pPr>
              <w:numPr>
                <w:ilvl w:val="0"/>
                <w:numId w:val="27"/>
              </w:numPr>
              <w:suppressAutoHyphens/>
              <w:overflowPunct w:val="0"/>
              <w:autoSpaceDE w:val="0"/>
              <w:autoSpaceDN w:val="0"/>
              <w:adjustRightInd w:val="0"/>
              <w:spacing w:after="120" w:line="240" w:lineRule="auto"/>
              <w:ind w:left="0" w:right="0" w:hanging="425"/>
              <w:textAlignment w:val="baseline"/>
              <w:rPr>
                <w:rFonts w:eastAsia="Calibri"/>
                <w:color w:val="auto"/>
                <w:lang w:val="lv-LV" w:eastAsia="en-US"/>
              </w:rPr>
            </w:pPr>
            <w:r w:rsidRPr="003324C6">
              <w:rPr>
                <w:rFonts w:eastAsia="Calibri"/>
                <w:color w:val="auto"/>
                <w:lang w:val="lv-LV" w:eastAsia="en-US"/>
              </w:rPr>
              <w:t>Uzņēmēja piedāvājumā vai būvprojektā norādīto materiālu, izstrādājumu un iekārtu aizvietošanu ir tiesības ierosināt gan Inženierim, gan Pasūtītājam, gan Uzņēmējam, iesniedzot attiecīgu paziņojumu;</w:t>
            </w:r>
          </w:p>
          <w:p w14:paraId="4A537B4E" w14:textId="29DF2C04" w:rsidR="00480FEC" w:rsidRPr="003324C6" w:rsidRDefault="00916842" w:rsidP="00DB3E0B">
            <w:pPr>
              <w:numPr>
                <w:ilvl w:val="0"/>
                <w:numId w:val="27"/>
              </w:numPr>
              <w:suppressAutoHyphens/>
              <w:spacing w:after="200" w:line="100" w:lineRule="atLeast"/>
              <w:ind w:left="0" w:right="0" w:hanging="425"/>
              <w:rPr>
                <w:rFonts w:eastAsia="Calibri"/>
                <w:color w:val="auto"/>
                <w:lang w:val="lv-LV" w:eastAsia="en-US"/>
              </w:rPr>
            </w:pPr>
            <w:r w:rsidRPr="003324C6">
              <w:rPr>
                <w:rFonts w:eastAsia="Calibri"/>
                <w:color w:val="auto"/>
                <w:lang w:val="lv-LV" w:eastAsia="en-US"/>
              </w:rPr>
              <w:t>K</w:t>
            </w:r>
            <w:r w:rsidR="00480FEC" w:rsidRPr="003324C6">
              <w:rPr>
                <w:rFonts w:eastAsia="Calibri"/>
                <w:color w:val="auto"/>
                <w:lang w:val="lv-LV" w:eastAsia="en-US"/>
              </w:rPr>
              <w:t>opā ar šī punkta (</w:t>
            </w:r>
            <w:proofErr w:type="spellStart"/>
            <w:r w:rsidR="00480FEC" w:rsidRPr="003324C6">
              <w:rPr>
                <w:rFonts w:eastAsia="Calibri"/>
                <w:color w:val="auto"/>
                <w:lang w:val="lv-LV" w:eastAsia="en-US"/>
              </w:rPr>
              <w:t>ii</w:t>
            </w:r>
            <w:proofErr w:type="spellEnd"/>
            <w:r w:rsidR="00480FEC" w:rsidRPr="003324C6">
              <w:rPr>
                <w:rFonts w:eastAsia="Calibri"/>
                <w:color w:val="auto"/>
                <w:lang w:val="lv-LV" w:eastAsia="en-US"/>
              </w:rPr>
              <w:t xml:space="preserve">) apakšpunktā minēto paziņojumu attiecīgā Puse iesniedz aizvietojamo materiālu, izstrādājumu un iekārtu salīdzināšanas tabulu, kurā salīdzināti to tehniskie un kvalitātes rādītāji, kā arī dokumenti, kas apliecina norādītās informācijas atbilstību (atbilstības sertifikāti, ražotāja tehnisko parametru/raksturlielumu specifikācija un tml.). Tabulā norādīto datu pareizības atbilstību apliecina Uzņēmējs un Inženieris; </w:t>
            </w:r>
          </w:p>
          <w:p w14:paraId="7FAE2D1C" w14:textId="71A85D4F" w:rsidR="00480FEC" w:rsidRPr="003324C6" w:rsidRDefault="00916842" w:rsidP="00DB3E0B">
            <w:pPr>
              <w:numPr>
                <w:ilvl w:val="0"/>
                <w:numId w:val="27"/>
              </w:numPr>
              <w:suppressAutoHyphens/>
              <w:spacing w:after="200" w:line="100" w:lineRule="atLeast"/>
              <w:ind w:left="0" w:right="0" w:hanging="425"/>
              <w:rPr>
                <w:rFonts w:eastAsia="Calibri"/>
                <w:color w:val="auto"/>
                <w:lang w:val="lv-LV" w:eastAsia="en-US"/>
              </w:rPr>
            </w:pPr>
            <w:r w:rsidRPr="003324C6">
              <w:rPr>
                <w:rFonts w:eastAsia="Calibri"/>
                <w:color w:val="auto"/>
                <w:lang w:val="lv-LV" w:eastAsia="en-US"/>
              </w:rPr>
              <w:t>J</w:t>
            </w:r>
            <w:r w:rsidR="00480FEC" w:rsidRPr="003324C6">
              <w:rPr>
                <w:rFonts w:eastAsia="Calibri"/>
                <w:color w:val="auto"/>
                <w:lang w:val="lv-LV" w:eastAsia="en-US"/>
              </w:rPr>
              <w:t>a Inženieris un Pasūtītājs ir piekrituši Uzņēmēja ierosinājumam aizvietot Uzņēmēja piedāvājumā vai būvprojektā</w:t>
            </w:r>
            <w:r w:rsidRPr="003324C6">
              <w:rPr>
                <w:rFonts w:eastAsia="Calibri"/>
                <w:color w:val="auto"/>
                <w:lang w:val="lv-LV" w:eastAsia="en-US"/>
              </w:rPr>
              <w:t>/tehniskajā projektā</w:t>
            </w:r>
            <w:r w:rsidR="00480FEC" w:rsidRPr="003324C6">
              <w:rPr>
                <w:rFonts w:eastAsia="Calibri"/>
                <w:color w:val="auto"/>
                <w:lang w:val="lv-LV" w:eastAsia="en-US"/>
              </w:rPr>
              <w:t xml:space="preserve"> norādītos materiālus, izstrādājumus un iekārtas uz ekvivalentiem materiāliem, izstrādājumiem un iekārtām, Puses paraksta vienošanos par Uzņēmēja piedāvājumā vai būvprojektā norādīto materiālu, izstrādājumu un iekārtu aizvietošanu uz ekvivalentiem materiāliem, izstrādājumiem un iekārtām, pievienojot attiecīgās Puses paziņojumu un aizvietojamo materiālu, izstrādājumu un </w:t>
            </w:r>
            <w:r w:rsidR="00480FEC" w:rsidRPr="003324C6">
              <w:rPr>
                <w:rFonts w:eastAsia="Calibri"/>
                <w:color w:val="auto"/>
                <w:lang w:val="lv-LV" w:eastAsia="en-US"/>
              </w:rPr>
              <w:lastRenderedPageBreak/>
              <w:t>iekārtu salīdzināšanas tabulu.</w:t>
            </w:r>
          </w:p>
          <w:p w14:paraId="652011E2" w14:textId="77777777" w:rsidR="00480FEC" w:rsidRPr="003324C6" w:rsidRDefault="00480FEC" w:rsidP="002611E6">
            <w:pPr>
              <w:overflowPunct w:val="0"/>
              <w:autoSpaceDE w:val="0"/>
              <w:autoSpaceDN w:val="0"/>
              <w:adjustRightInd w:val="0"/>
              <w:spacing w:after="120" w:line="240" w:lineRule="auto"/>
              <w:ind w:left="0" w:right="0" w:firstLine="0"/>
              <w:textAlignment w:val="baseline"/>
              <w:rPr>
                <w:color w:val="auto"/>
                <w:lang w:val="lv-LV" w:eastAsia="lv-LV"/>
              </w:rPr>
            </w:pPr>
            <w:r w:rsidRPr="003324C6">
              <w:rPr>
                <w:color w:val="auto"/>
                <w:lang w:val="lv-LV" w:eastAsia="lv-LV"/>
              </w:rPr>
              <w:t>Pievienot apakšpunkta beigās:</w:t>
            </w:r>
          </w:p>
          <w:p w14:paraId="1A5AF0B5" w14:textId="0B300828" w:rsidR="00480FEC" w:rsidRPr="003324C6" w:rsidRDefault="00480FEC" w:rsidP="002611E6">
            <w:pPr>
              <w:overflowPunct w:val="0"/>
              <w:autoSpaceDE w:val="0"/>
              <w:autoSpaceDN w:val="0"/>
              <w:adjustRightInd w:val="0"/>
              <w:spacing w:after="120" w:line="240" w:lineRule="auto"/>
              <w:ind w:left="0" w:right="0" w:firstLine="0"/>
              <w:textAlignment w:val="baseline"/>
              <w:rPr>
                <w:color w:val="auto"/>
                <w:lang w:val="lv-LV" w:eastAsia="lv-LV"/>
              </w:rPr>
            </w:pPr>
            <w:r w:rsidRPr="003324C6">
              <w:rPr>
                <w:color w:val="auto"/>
                <w:lang w:val="lv-LV" w:eastAsia="lv-LV"/>
              </w:rPr>
              <w:t xml:space="preserve">„Līguma summas un </w:t>
            </w:r>
            <w:r w:rsidR="00916842" w:rsidRPr="003324C6">
              <w:rPr>
                <w:color w:val="auto"/>
                <w:lang w:val="lv-LV" w:eastAsia="lv-LV"/>
              </w:rPr>
              <w:t>L</w:t>
            </w:r>
            <w:r w:rsidRPr="003324C6">
              <w:rPr>
                <w:color w:val="auto"/>
                <w:lang w:val="lv-LV" w:eastAsia="lv-LV"/>
              </w:rPr>
              <w:t xml:space="preserve">īguma izpildes laika izmaiņas Līgumā var izdarīt tikai ar Līguma grozījumiem, kurus paraksta Pušu pilnvarotie pārstāvji.”  </w:t>
            </w:r>
          </w:p>
        </w:tc>
      </w:tr>
      <w:tr w:rsidR="00480FEC" w:rsidRPr="003324C6" w14:paraId="75EA4362" w14:textId="77777777" w:rsidTr="008D2FBF">
        <w:tc>
          <w:tcPr>
            <w:tcW w:w="1129" w:type="dxa"/>
          </w:tcPr>
          <w:p w14:paraId="48362BEE" w14:textId="77777777" w:rsidR="00480FEC" w:rsidRPr="003324C6" w:rsidRDefault="00480FEC" w:rsidP="00C40EB7">
            <w:pPr>
              <w:overflowPunct w:val="0"/>
              <w:autoSpaceDE w:val="0"/>
              <w:autoSpaceDN w:val="0"/>
              <w:adjustRightInd w:val="0"/>
              <w:spacing w:after="0" w:line="240" w:lineRule="auto"/>
              <w:ind w:left="0" w:right="0" w:firstLine="0"/>
              <w:jc w:val="left"/>
              <w:textAlignment w:val="baseline"/>
              <w:rPr>
                <w:b/>
                <w:color w:val="auto"/>
                <w:lang w:val="lv-LV" w:eastAsia="lv-LV"/>
              </w:rPr>
            </w:pPr>
            <w:r w:rsidRPr="003324C6">
              <w:rPr>
                <w:b/>
                <w:color w:val="auto"/>
                <w:lang w:val="lv-LV" w:eastAsia="lv-LV"/>
              </w:rPr>
              <w:lastRenderedPageBreak/>
              <w:t>14</w:t>
            </w:r>
          </w:p>
        </w:tc>
        <w:tc>
          <w:tcPr>
            <w:tcW w:w="8080" w:type="dxa"/>
          </w:tcPr>
          <w:p w14:paraId="61402C24" w14:textId="77777777" w:rsidR="00480FEC" w:rsidRPr="003324C6" w:rsidRDefault="00480FEC" w:rsidP="00C40EB7">
            <w:pPr>
              <w:overflowPunct w:val="0"/>
              <w:autoSpaceDE w:val="0"/>
              <w:autoSpaceDN w:val="0"/>
              <w:adjustRightInd w:val="0"/>
              <w:spacing w:after="120" w:line="240" w:lineRule="auto"/>
              <w:ind w:left="0" w:right="0" w:firstLine="0"/>
              <w:textAlignment w:val="baseline"/>
              <w:rPr>
                <w:b/>
                <w:color w:val="auto"/>
                <w:lang w:val="lv-LV" w:eastAsia="lv-LV"/>
              </w:rPr>
            </w:pPr>
            <w:r w:rsidRPr="003324C6">
              <w:rPr>
                <w:b/>
                <w:color w:val="auto"/>
                <w:lang w:val="lv-LV" w:eastAsia="lv-LV"/>
              </w:rPr>
              <w:t>Līguma cena un samaksa</w:t>
            </w:r>
          </w:p>
        </w:tc>
      </w:tr>
      <w:tr w:rsidR="00480FEC" w:rsidRPr="003324C6" w14:paraId="51271EE6" w14:textId="77777777" w:rsidTr="008D2FBF">
        <w:tc>
          <w:tcPr>
            <w:tcW w:w="1129" w:type="dxa"/>
          </w:tcPr>
          <w:p w14:paraId="3727EC6E" w14:textId="77777777" w:rsidR="00480FEC" w:rsidRPr="003324C6" w:rsidRDefault="00480FEC" w:rsidP="00C40EB7">
            <w:pPr>
              <w:overflowPunct w:val="0"/>
              <w:autoSpaceDE w:val="0"/>
              <w:autoSpaceDN w:val="0"/>
              <w:adjustRightInd w:val="0"/>
              <w:spacing w:after="0" w:line="240" w:lineRule="auto"/>
              <w:ind w:left="0" w:right="0" w:firstLine="0"/>
              <w:jc w:val="left"/>
              <w:textAlignment w:val="baseline"/>
              <w:rPr>
                <w:lang w:val="lv-LV" w:eastAsia="lv-LV"/>
              </w:rPr>
            </w:pPr>
            <w:r w:rsidRPr="003324C6">
              <w:rPr>
                <w:lang w:val="lv-LV" w:eastAsia="lv-LV"/>
              </w:rPr>
              <w:t>14.2</w:t>
            </w:r>
          </w:p>
        </w:tc>
        <w:tc>
          <w:tcPr>
            <w:tcW w:w="8080" w:type="dxa"/>
          </w:tcPr>
          <w:p w14:paraId="11A60C1C" w14:textId="77777777" w:rsidR="00480FEC" w:rsidRPr="003324C6" w:rsidRDefault="00480FEC" w:rsidP="00C40EB7">
            <w:pPr>
              <w:overflowPunct w:val="0"/>
              <w:autoSpaceDE w:val="0"/>
              <w:autoSpaceDN w:val="0"/>
              <w:adjustRightInd w:val="0"/>
              <w:spacing w:after="120" w:line="240" w:lineRule="auto"/>
              <w:ind w:left="0" w:right="0" w:firstLine="0"/>
              <w:textAlignment w:val="baseline"/>
              <w:rPr>
                <w:b/>
                <w:lang w:val="lv-LV" w:eastAsia="lv-LV"/>
              </w:rPr>
            </w:pPr>
            <w:r w:rsidRPr="003324C6">
              <w:rPr>
                <w:b/>
                <w:lang w:val="lv-LV" w:eastAsia="lv-LV"/>
              </w:rPr>
              <w:t>Avansa maksājums</w:t>
            </w:r>
          </w:p>
          <w:p w14:paraId="2A2B40FA" w14:textId="77777777" w:rsidR="00480FEC" w:rsidRPr="003324C6" w:rsidRDefault="00480FEC" w:rsidP="00C40EB7">
            <w:pPr>
              <w:overflowPunct w:val="0"/>
              <w:autoSpaceDE w:val="0"/>
              <w:autoSpaceDN w:val="0"/>
              <w:adjustRightInd w:val="0"/>
              <w:spacing w:after="120" w:line="240" w:lineRule="auto"/>
              <w:ind w:left="0" w:right="0" w:firstLine="0"/>
              <w:textAlignment w:val="baseline"/>
              <w:rPr>
                <w:lang w:val="lv-LV" w:eastAsia="lv-LV"/>
              </w:rPr>
            </w:pPr>
            <w:r w:rsidRPr="003324C6">
              <w:rPr>
                <w:lang w:val="lv-LV" w:eastAsia="lv-LV"/>
              </w:rPr>
              <w:t>Izteikt apakšpunkta trešās rindkopas otro teikumu šādā redakcijā</w:t>
            </w:r>
          </w:p>
          <w:p w14:paraId="58687024" w14:textId="77777777" w:rsidR="00480FEC" w:rsidRPr="003324C6" w:rsidRDefault="00480FEC" w:rsidP="00C40EB7">
            <w:pPr>
              <w:overflowPunct w:val="0"/>
              <w:autoSpaceDE w:val="0"/>
              <w:autoSpaceDN w:val="0"/>
              <w:adjustRightInd w:val="0"/>
              <w:spacing w:after="120" w:line="240" w:lineRule="auto"/>
              <w:ind w:left="0" w:right="0" w:firstLine="0"/>
              <w:textAlignment w:val="baseline"/>
              <w:rPr>
                <w:lang w:val="lv-LV" w:eastAsia="lv-LV"/>
              </w:rPr>
            </w:pPr>
            <w:r w:rsidRPr="003324C6">
              <w:rPr>
                <w:lang w:val="lv-LV" w:eastAsia="lv-LV"/>
              </w:rPr>
              <w:t xml:space="preserve">“Avansa maksājuma garantiju izdod </w:t>
            </w:r>
            <w:r w:rsidRPr="003324C6">
              <w:rPr>
                <w:bCs/>
                <w:color w:val="auto"/>
                <w:lang w:val="lv-LV" w:eastAsia="lv-LV"/>
              </w:rPr>
              <w:t xml:space="preserve">kredītiestādes </w:t>
            </w:r>
            <w:r w:rsidRPr="003324C6">
              <w:rPr>
                <w:lang w:val="lv-LV" w:eastAsia="lv-LV"/>
              </w:rPr>
              <w:t>garantijas/apdrošināšanas sabiedrības apdrošināšanas polises veidā, atbilstoši Speciālajiem noteikumiem pievienotajam paraugam. Avansa maksājuma garantiju kredītiestādes garantijas veidā ir jāizsniedz</w:t>
            </w:r>
            <w:r w:rsidRPr="003324C6">
              <w:rPr>
                <w:u w:val="single"/>
                <w:lang w:val="lv-LV" w:eastAsia="lv-LV"/>
              </w:rPr>
              <w:t xml:space="preserve"> </w:t>
            </w:r>
            <w:r w:rsidRPr="003324C6">
              <w:rPr>
                <w:lang w:val="lv-LV" w:eastAsia="lv-LV"/>
              </w:rPr>
              <w:t xml:space="preserve">Eiropas Savienības vai Eiropas Ekonomikas zonas dalībvalstī reģistrētai kredītiestādei vai tās filiālei, vai ārvalsts kredītiestādes filiālei. Avansa maksājuma garantiju apdrošināšanas polises veidā ir jāizsniedz Latvijas Republikā reģistrētajai akciju sabiedrībai vai Eiropas komercsabiedrībai, vai savstarpējās apdrošināšanas kooperatīvā sabiedrībai, kurai saskaņā ar Apdrošināšanas un pārapdrošināšanas likumu ir tiesības veikt apdrošināšanu. Avansa maksājuma garantijai jāatbilst Vienotajiem pieprasījuma garantijas noteikumiem - </w:t>
            </w:r>
            <w:r w:rsidRPr="003324C6">
              <w:rPr>
                <w:i/>
                <w:lang w:val="lv-LV" w:eastAsia="lv-LV"/>
              </w:rPr>
              <w:t>„</w:t>
            </w:r>
            <w:proofErr w:type="spellStart"/>
            <w:r w:rsidRPr="003324C6">
              <w:rPr>
                <w:i/>
                <w:lang w:val="lv-LV" w:eastAsia="lv-LV"/>
              </w:rPr>
              <w:t>The</w:t>
            </w:r>
            <w:proofErr w:type="spellEnd"/>
            <w:r w:rsidRPr="003324C6">
              <w:rPr>
                <w:i/>
                <w:lang w:val="lv-LV" w:eastAsia="lv-LV"/>
              </w:rPr>
              <w:t xml:space="preserve"> ICC </w:t>
            </w:r>
            <w:proofErr w:type="spellStart"/>
            <w:r w:rsidRPr="003324C6">
              <w:rPr>
                <w:i/>
                <w:lang w:val="lv-LV" w:eastAsia="lv-LV"/>
              </w:rPr>
              <w:t>Uniform</w:t>
            </w:r>
            <w:proofErr w:type="spellEnd"/>
            <w:r w:rsidRPr="003324C6">
              <w:rPr>
                <w:i/>
                <w:lang w:val="lv-LV" w:eastAsia="lv-LV"/>
              </w:rPr>
              <w:t xml:space="preserve"> </w:t>
            </w:r>
            <w:proofErr w:type="spellStart"/>
            <w:r w:rsidRPr="003324C6">
              <w:rPr>
                <w:i/>
                <w:lang w:val="lv-LV" w:eastAsia="lv-LV"/>
              </w:rPr>
              <w:t>Rules</w:t>
            </w:r>
            <w:proofErr w:type="spellEnd"/>
            <w:r w:rsidRPr="003324C6">
              <w:rPr>
                <w:i/>
                <w:lang w:val="lv-LV" w:eastAsia="lv-LV"/>
              </w:rPr>
              <w:t xml:space="preserve"> </w:t>
            </w:r>
            <w:proofErr w:type="spellStart"/>
            <w:r w:rsidRPr="003324C6">
              <w:rPr>
                <w:i/>
                <w:lang w:val="lv-LV" w:eastAsia="lv-LV"/>
              </w:rPr>
              <w:t>for</w:t>
            </w:r>
            <w:proofErr w:type="spellEnd"/>
            <w:r w:rsidRPr="003324C6">
              <w:rPr>
                <w:i/>
                <w:lang w:val="lv-LV" w:eastAsia="lv-LV"/>
              </w:rPr>
              <w:t xml:space="preserve"> </w:t>
            </w:r>
            <w:proofErr w:type="spellStart"/>
            <w:r w:rsidRPr="003324C6">
              <w:rPr>
                <w:i/>
                <w:lang w:val="lv-LV" w:eastAsia="lv-LV"/>
              </w:rPr>
              <w:t>Demand</w:t>
            </w:r>
            <w:proofErr w:type="spellEnd"/>
            <w:r w:rsidRPr="003324C6">
              <w:rPr>
                <w:i/>
                <w:lang w:val="lv-LV" w:eastAsia="lv-LV"/>
              </w:rPr>
              <w:t xml:space="preserve"> </w:t>
            </w:r>
            <w:proofErr w:type="spellStart"/>
            <w:r w:rsidRPr="003324C6">
              <w:rPr>
                <w:i/>
                <w:lang w:val="lv-LV" w:eastAsia="lv-LV"/>
              </w:rPr>
              <w:t>Guarantees</w:t>
            </w:r>
            <w:proofErr w:type="spellEnd"/>
            <w:r w:rsidRPr="003324C6">
              <w:rPr>
                <w:i/>
                <w:lang w:val="lv-LV" w:eastAsia="lv-LV"/>
              </w:rPr>
              <w:t>”</w:t>
            </w:r>
            <w:r w:rsidRPr="003324C6">
              <w:rPr>
                <w:lang w:val="lv-LV" w:eastAsia="lv-LV"/>
              </w:rPr>
              <w:t>, (2010.gada redakcija, Starptautiskās Tirdzniecības palātas publikācija Nr. 758) vadlīnijām, bet attiecībā uz jautājumiem, kurus neregulē iepriekš minētie noteikumi, piemērojami Latvijas Republikas tiesību akti</w:t>
            </w:r>
            <w:r w:rsidRPr="003324C6">
              <w:rPr>
                <w:i/>
                <w:lang w:val="lv-LV" w:eastAsia="lv-LV"/>
              </w:rPr>
              <w:t>.</w:t>
            </w:r>
            <w:r w:rsidRPr="003324C6">
              <w:rPr>
                <w:lang w:val="lv-LV" w:eastAsia="lv-LV"/>
              </w:rPr>
              <w:t xml:space="preserve"> Garantijas forma jāsaskaņo ar Pasūtītāju.”</w:t>
            </w:r>
          </w:p>
          <w:p w14:paraId="39A2ED32" w14:textId="77777777" w:rsidR="00480FEC" w:rsidRPr="003324C6" w:rsidRDefault="00480FEC" w:rsidP="00C40EB7">
            <w:pPr>
              <w:overflowPunct w:val="0"/>
              <w:autoSpaceDE w:val="0"/>
              <w:autoSpaceDN w:val="0"/>
              <w:adjustRightInd w:val="0"/>
              <w:spacing w:after="120" w:line="240" w:lineRule="auto"/>
              <w:ind w:left="0" w:right="0" w:firstLine="0"/>
              <w:textAlignment w:val="baseline"/>
              <w:rPr>
                <w:lang w:val="lv-LV" w:eastAsia="lv-LV"/>
              </w:rPr>
            </w:pPr>
            <w:r w:rsidRPr="003324C6">
              <w:rPr>
                <w:lang w:val="lv-LV" w:eastAsia="lv-LV"/>
              </w:rPr>
              <w:t xml:space="preserve">Izteikt apakšpunkta ceturto rindkopu šādā redakcijā: </w:t>
            </w:r>
          </w:p>
          <w:p w14:paraId="3A726205" w14:textId="77777777" w:rsidR="00480FEC" w:rsidRPr="003324C6" w:rsidRDefault="00480FEC" w:rsidP="00C40EB7">
            <w:pPr>
              <w:overflowPunct w:val="0"/>
              <w:autoSpaceDE w:val="0"/>
              <w:autoSpaceDN w:val="0"/>
              <w:adjustRightInd w:val="0"/>
              <w:spacing w:after="120" w:line="240" w:lineRule="auto"/>
              <w:ind w:left="0" w:right="0" w:firstLine="0"/>
              <w:textAlignment w:val="baseline"/>
              <w:rPr>
                <w:lang w:val="lv-LV" w:eastAsia="lv-LV"/>
              </w:rPr>
            </w:pPr>
            <w:r w:rsidRPr="003324C6">
              <w:rPr>
                <w:lang w:val="lv-LV" w:eastAsia="lv-LV"/>
              </w:rPr>
              <w:t xml:space="preserve">“Uzņēmējam jānodrošina, ka garantija ir spēkā un piemērojama līdz brīdim, kad avansa maksājums ir atmaksāts un 70 dienas pēc paredzētā Darbu izpildes laika, bet tās apjoms var tikt pakāpeniski samazināts par Uzņēmēja atmaksātās summas apjomu, kas norādīta starpmaksājumu apstiprinājumos.” </w:t>
            </w:r>
          </w:p>
        </w:tc>
      </w:tr>
      <w:tr w:rsidR="00480FEC" w:rsidRPr="003324C6" w14:paraId="3622A266" w14:textId="77777777" w:rsidTr="008D2FBF">
        <w:tc>
          <w:tcPr>
            <w:tcW w:w="1129" w:type="dxa"/>
          </w:tcPr>
          <w:p w14:paraId="64D94986" w14:textId="77777777" w:rsidR="00480FEC" w:rsidRPr="003324C6" w:rsidRDefault="00480FEC" w:rsidP="00C40EB7">
            <w:pPr>
              <w:overflowPunct w:val="0"/>
              <w:autoSpaceDE w:val="0"/>
              <w:autoSpaceDN w:val="0"/>
              <w:adjustRightInd w:val="0"/>
              <w:spacing w:after="0" w:line="240" w:lineRule="auto"/>
              <w:ind w:left="0" w:right="0" w:firstLine="0"/>
              <w:jc w:val="left"/>
              <w:textAlignment w:val="baseline"/>
              <w:rPr>
                <w:color w:val="auto"/>
                <w:lang w:val="lv-LV" w:eastAsia="lv-LV"/>
              </w:rPr>
            </w:pPr>
            <w:r w:rsidRPr="003324C6">
              <w:rPr>
                <w:color w:val="auto"/>
                <w:lang w:val="lv-LV" w:eastAsia="lv-LV"/>
              </w:rPr>
              <w:t>14.3</w:t>
            </w:r>
          </w:p>
        </w:tc>
        <w:tc>
          <w:tcPr>
            <w:tcW w:w="8080" w:type="dxa"/>
          </w:tcPr>
          <w:p w14:paraId="7EE69010" w14:textId="77777777" w:rsidR="00480FEC" w:rsidRPr="003324C6" w:rsidRDefault="00480FEC" w:rsidP="00C40EB7">
            <w:pPr>
              <w:overflowPunct w:val="0"/>
              <w:autoSpaceDE w:val="0"/>
              <w:autoSpaceDN w:val="0"/>
              <w:adjustRightInd w:val="0"/>
              <w:spacing w:after="120" w:line="240" w:lineRule="auto"/>
              <w:ind w:left="0" w:right="0" w:firstLine="0"/>
              <w:textAlignment w:val="baseline"/>
              <w:rPr>
                <w:b/>
                <w:color w:val="auto"/>
                <w:lang w:val="lv-LV" w:eastAsia="lv-LV"/>
              </w:rPr>
            </w:pPr>
            <w:r w:rsidRPr="003324C6">
              <w:rPr>
                <w:b/>
                <w:color w:val="auto"/>
                <w:lang w:val="lv-LV" w:eastAsia="lv-LV"/>
              </w:rPr>
              <w:t>Pieteikums starpmaksājuma apstiprinājumu saņemšanai</w:t>
            </w:r>
          </w:p>
          <w:p w14:paraId="6E31B5B6" w14:textId="77777777" w:rsidR="00480FEC" w:rsidRPr="003324C6" w:rsidRDefault="00480FEC" w:rsidP="00C40EB7">
            <w:pPr>
              <w:overflowPunct w:val="0"/>
              <w:autoSpaceDE w:val="0"/>
              <w:autoSpaceDN w:val="0"/>
              <w:adjustRightInd w:val="0"/>
              <w:spacing w:after="120" w:line="240" w:lineRule="auto"/>
              <w:ind w:left="0" w:right="0" w:firstLine="0"/>
              <w:textAlignment w:val="baseline"/>
              <w:rPr>
                <w:color w:val="auto"/>
                <w:lang w:val="lv-LV" w:eastAsia="lv-LV"/>
              </w:rPr>
            </w:pPr>
            <w:r w:rsidRPr="003324C6">
              <w:rPr>
                <w:color w:val="auto"/>
                <w:lang w:val="lv-LV" w:eastAsia="lv-LV"/>
              </w:rPr>
              <w:t>Izteikt  apakšpunkta pirmo rindkopu šādā redakcijā:</w:t>
            </w:r>
          </w:p>
          <w:p w14:paraId="041509B9" w14:textId="7909293B" w:rsidR="00480FEC" w:rsidRPr="003324C6" w:rsidRDefault="00480FEC" w:rsidP="00D65EDA">
            <w:pPr>
              <w:autoSpaceDE w:val="0"/>
              <w:autoSpaceDN w:val="0"/>
              <w:adjustRightInd w:val="0"/>
              <w:spacing w:after="120" w:line="240" w:lineRule="auto"/>
              <w:ind w:left="0" w:right="0" w:firstLine="0"/>
              <w:rPr>
                <w:color w:val="auto"/>
                <w:lang w:val="lv-LV" w:eastAsia="lv-LV"/>
              </w:rPr>
            </w:pPr>
            <w:r w:rsidRPr="003324C6">
              <w:rPr>
                <w:color w:val="auto"/>
                <w:lang w:val="lv-LV" w:eastAsia="lv-LV"/>
              </w:rPr>
              <w:t xml:space="preserve">„Uzņēmējam jāiesniedz Inženierim </w:t>
            </w:r>
            <w:r w:rsidR="00916842" w:rsidRPr="003324C6">
              <w:rPr>
                <w:color w:val="auto"/>
                <w:lang w:val="lv-LV" w:eastAsia="lv-LV"/>
              </w:rPr>
              <w:t>z</w:t>
            </w:r>
            <w:r w:rsidRPr="003324C6">
              <w:rPr>
                <w:color w:val="auto"/>
                <w:lang w:val="lv-LV" w:eastAsia="lv-LV"/>
              </w:rPr>
              <w:t>iņojums 2 (divos) eksemplāros Līgumā norādītā starpmaksājuma apmaksas perioda beigās, Inženiera apstiprinātā formā, kurā sniegta detalizēta informācija par summām, kas pēc Uzņēmēja domām, viņam pienākas, kopā ar pamatojošiem dokumentiem, (tai skaitā 4 eksemplāros akti par izpildīto darbu pieņemšanu un izpildīto darbu pieņemšanas aktu kopsavilkumam (atbilstoši Speciālajiem noteikumiem pievienotajām Formai 2 un Formai 3), kas pirms pirmā akta iesniegšanas saskaņoti ar Pasūtītāju)</w:t>
            </w:r>
            <w:r w:rsidR="00746037" w:rsidRPr="003324C6">
              <w:rPr>
                <w:color w:val="auto"/>
                <w:lang w:val="lv-LV" w:eastAsia="lv-LV"/>
              </w:rPr>
              <w:t>.</w:t>
            </w:r>
            <w:r w:rsidRPr="003324C6">
              <w:rPr>
                <w:color w:val="auto"/>
                <w:lang w:val="lv-LV" w:eastAsia="lv-LV"/>
              </w:rPr>
              <w:t xml:space="preserve"> Minimālajai starpmaksājuma summai jābūt saskaņā ar </w:t>
            </w:r>
            <w:r w:rsidR="00D65EDA" w:rsidRPr="003324C6">
              <w:rPr>
                <w:color w:val="auto"/>
                <w:lang w:val="lv-LV" w:eastAsia="lv-LV"/>
              </w:rPr>
              <w:t>p</w:t>
            </w:r>
            <w:r w:rsidRPr="003324C6">
              <w:rPr>
                <w:color w:val="auto"/>
                <w:lang w:val="lv-LV" w:eastAsia="lv-LV"/>
              </w:rPr>
              <w:t>iedāvājuma pielikuma 14.6. apakšpunktu.”</w:t>
            </w:r>
          </w:p>
        </w:tc>
      </w:tr>
      <w:tr w:rsidR="00480FEC" w:rsidRPr="003324C6" w14:paraId="2927C061" w14:textId="77777777" w:rsidTr="008D2FBF">
        <w:tc>
          <w:tcPr>
            <w:tcW w:w="1129" w:type="dxa"/>
          </w:tcPr>
          <w:p w14:paraId="69BCF2A0" w14:textId="77777777" w:rsidR="00480FEC" w:rsidRPr="003324C6" w:rsidRDefault="00480FEC" w:rsidP="00C40EB7">
            <w:pPr>
              <w:overflowPunct w:val="0"/>
              <w:autoSpaceDE w:val="0"/>
              <w:autoSpaceDN w:val="0"/>
              <w:adjustRightInd w:val="0"/>
              <w:spacing w:after="120" w:line="240" w:lineRule="auto"/>
              <w:ind w:left="0" w:right="0" w:firstLine="0"/>
              <w:jc w:val="left"/>
              <w:textAlignment w:val="baseline"/>
              <w:rPr>
                <w:color w:val="auto"/>
                <w:lang w:val="lv-LV" w:eastAsia="lv-LV"/>
              </w:rPr>
            </w:pPr>
            <w:r w:rsidRPr="003324C6">
              <w:rPr>
                <w:color w:val="auto"/>
                <w:lang w:val="lv-LV" w:eastAsia="lv-LV"/>
              </w:rPr>
              <w:t>14.4</w:t>
            </w:r>
          </w:p>
        </w:tc>
        <w:tc>
          <w:tcPr>
            <w:tcW w:w="8080" w:type="dxa"/>
          </w:tcPr>
          <w:p w14:paraId="10B4E096" w14:textId="77777777" w:rsidR="00480FEC" w:rsidRPr="003324C6" w:rsidRDefault="00480FEC" w:rsidP="00C40EB7">
            <w:pPr>
              <w:overflowPunct w:val="0"/>
              <w:autoSpaceDE w:val="0"/>
              <w:autoSpaceDN w:val="0"/>
              <w:adjustRightInd w:val="0"/>
              <w:spacing w:after="120" w:line="240" w:lineRule="auto"/>
              <w:ind w:left="0" w:right="0" w:firstLine="0"/>
              <w:textAlignment w:val="baseline"/>
              <w:rPr>
                <w:b/>
                <w:color w:val="auto"/>
                <w:lang w:val="lv-LV" w:eastAsia="lv-LV"/>
              </w:rPr>
            </w:pPr>
            <w:r w:rsidRPr="003324C6">
              <w:rPr>
                <w:b/>
                <w:color w:val="auto"/>
                <w:lang w:val="lv-LV" w:eastAsia="lv-LV"/>
              </w:rPr>
              <w:t>Maksājumu grafiks</w:t>
            </w:r>
          </w:p>
          <w:p w14:paraId="061882A8" w14:textId="77777777" w:rsidR="00480FEC" w:rsidRPr="003324C6" w:rsidRDefault="00480FEC" w:rsidP="00C40EB7">
            <w:pPr>
              <w:overflowPunct w:val="0"/>
              <w:autoSpaceDE w:val="0"/>
              <w:autoSpaceDN w:val="0"/>
              <w:adjustRightInd w:val="0"/>
              <w:spacing w:after="120" w:line="240" w:lineRule="auto"/>
              <w:ind w:left="0" w:right="0" w:firstLine="0"/>
              <w:textAlignment w:val="baseline"/>
              <w:rPr>
                <w:color w:val="auto"/>
                <w:lang w:val="lv-LV" w:eastAsia="lv-LV"/>
              </w:rPr>
            </w:pPr>
            <w:r w:rsidRPr="003324C6">
              <w:rPr>
                <w:color w:val="auto"/>
                <w:lang w:val="lv-LV" w:eastAsia="lv-LV"/>
              </w:rPr>
              <w:t>Pievienot apakšpunkta beigās:</w:t>
            </w:r>
          </w:p>
          <w:p w14:paraId="7559284A" w14:textId="77777777" w:rsidR="00480FEC" w:rsidRPr="003324C6" w:rsidRDefault="00480FEC" w:rsidP="00C40EB7">
            <w:pPr>
              <w:overflowPunct w:val="0"/>
              <w:autoSpaceDE w:val="0"/>
              <w:autoSpaceDN w:val="0"/>
              <w:adjustRightInd w:val="0"/>
              <w:spacing w:after="120" w:line="240" w:lineRule="auto"/>
              <w:ind w:left="0" w:right="0" w:firstLine="0"/>
              <w:textAlignment w:val="baseline"/>
              <w:rPr>
                <w:color w:val="auto"/>
                <w:lang w:val="lv-LV" w:eastAsia="lv-LV"/>
              </w:rPr>
            </w:pPr>
            <w:r w:rsidRPr="003324C6">
              <w:rPr>
                <w:color w:val="auto"/>
                <w:lang w:val="lv-LV" w:eastAsia="lv-LV"/>
              </w:rPr>
              <w:t xml:space="preserve">„Pirms Pastāvīgo darbu uzsākšanas Uzņēmējam, pamatojoties uz Finanšu piedāvājumā norādītajiem bāzes elementiem, jāiesniedz Inženierim „Pastāvīgo darbu galveno apjomu tāme” (turpmāk tekstā BPQPW) kopā ar pamatojošo informāciju un aprēķiniem. BPQPW ir jāietver prognozējamie Pastāvīgo darbu pamata apjomi naturālos (fiziskos) lielumos, kas jāizceno, lietojot vienības cenas, lai kopējais apjoms atbilstu kopējai Līguma summai. Darbu vērtību, kas nav aprakstīta BPQPW, ir jāiekļauj kā daļu koeficienti no Pastāvīgiem darbiem. BPQPW ir jāapstiprina Inženierim, un šo apstiprinājumu Inženieris var jebkurā laikā atsaukt. BPQPW ir jāpārskata un atkārtoti jāiesniedz jebkurā laikā pirms Darbu pieņemšanas, ja izrādās, ka šajā tāmē pilnībā nebūs ietveri visi Patstāvīgie darbi, kas ir jāveic līdz pilnīgai Līguma pabeigšanai. Darbu izpildes laikā (a) apakšpunkta un 14.3 apakšpunkta izpildei paredzētā līgumiskā vērtība nedrīkst pārsniegt BPQPW vērtību, kas noteikta pamatojoties uz Pastāvīgo darbu </w:t>
            </w:r>
            <w:r w:rsidRPr="003324C6">
              <w:rPr>
                <w:color w:val="auto"/>
                <w:lang w:val="lv-LV" w:eastAsia="lv-LV"/>
              </w:rPr>
              <w:lastRenderedPageBreak/>
              <w:t>apjomiem, kuri jāizpilda saskaņā ar Līgumu, un ir norādīta Maksājumu grafikā.</w:t>
            </w:r>
          </w:p>
          <w:p w14:paraId="786BA719" w14:textId="1EB9F84D" w:rsidR="00480FEC" w:rsidRPr="003324C6" w:rsidRDefault="00480FEC" w:rsidP="00C40EB7">
            <w:pPr>
              <w:overflowPunct w:val="0"/>
              <w:autoSpaceDE w:val="0"/>
              <w:autoSpaceDN w:val="0"/>
              <w:adjustRightInd w:val="0"/>
              <w:spacing w:after="120" w:line="240" w:lineRule="auto"/>
              <w:ind w:left="0" w:right="0" w:firstLine="0"/>
              <w:textAlignment w:val="baseline"/>
              <w:rPr>
                <w:color w:val="auto"/>
                <w:lang w:val="lv-LV" w:eastAsia="lv-LV"/>
              </w:rPr>
            </w:pPr>
            <w:r w:rsidRPr="003324C6">
              <w:rPr>
                <w:color w:val="auto"/>
                <w:lang w:val="lv-LV" w:eastAsia="lv-LV"/>
              </w:rPr>
              <w:t xml:space="preserve">Katram </w:t>
            </w:r>
            <w:r w:rsidR="00746037" w:rsidRPr="003324C6">
              <w:rPr>
                <w:color w:val="auto"/>
                <w:lang w:val="lv-LV" w:eastAsia="lv-LV"/>
              </w:rPr>
              <w:t>z</w:t>
            </w:r>
            <w:r w:rsidRPr="003324C6">
              <w:rPr>
                <w:color w:val="auto"/>
                <w:lang w:val="lv-LV" w:eastAsia="lv-LV"/>
              </w:rPr>
              <w:t>iņojumam, ko Uzņēmējs iesniedz Inženierim:</w:t>
            </w:r>
          </w:p>
          <w:p w14:paraId="54F672FA" w14:textId="77777777" w:rsidR="00480FEC" w:rsidRPr="003324C6" w:rsidRDefault="00480FEC" w:rsidP="007B6CFF">
            <w:pPr>
              <w:numPr>
                <w:ilvl w:val="0"/>
                <w:numId w:val="18"/>
              </w:numPr>
              <w:overflowPunct w:val="0"/>
              <w:autoSpaceDE w:val="0"/>
              <w:autoSpaceDN w:val="0"/>
              <w:adjustRightInd w:val="0"/>
              <w:spacing w:after="120" w:line="240" w:lineRule="auto"/>
              <w:ind w:left="0" w:right="0"/>
              <w:jc w:val="left"/>
              <w:textAlignment w:val="baseline"/>
              <w:rPr>
                <w:color w:val="auto"/>
                <w:lang w:val="lv-LV" w:eastAsia="lv-LV"/>
              </w:rPr>
            </w:pPr>
            <w:r w:rsidRPr="003324C6">
              <w:rPr>
                <w:color w:val="auto"/>
                <w:lang w:val="lv-LV" w:eastAsia="lv-LV"/>
              </w:rPr>
              <w:t>jābūt tādā pašā formā kā tā brīža aktuālais BPQPW;</w:t>
            </w:r>
          </w:p>
          <w:p w14:paraId="0DA5B545" w14:textId="01B3DBD5" w:rsidR="00480FEC" w:rsidRPr="003324C6" w:rsidRDefault="00480FEC" w:rsidP="007B6CFF">
            <w:pPr>
              <w:numPr>
                <w:ilvl w:val="0"/>
                <w:numId w:val="18"/>
              </w:numPr>
              <w:overflowPunct w:val="0"/>
              <w:autoSpaceDE w:val="0"/>
              <w:autoSpaceDN w:val="0"/>
              <w:adjustRightInd w:val="0"/>
              <w:spacing w:after="120" w:line="240" w:lineRule="auto"/>
              <w:ind w:left="0" w:right="0"/>
              <w:jc w:val="left"/>
              <w:textAlignment w:val="baseline"/>
              <w:rPr>
                <w:color w:val="auto"/>
                <w:lang w:val="lv-LV" w:eastAsia="lv-LV"/>
              </w:rPr>
            </w:pPr>
            <w:r w:rsidRPr="003324C6">
              <w:rPr>
                <w:color w:val="auto"/>
                <w:lang w:val="lv-LV" w:eastAsia="lv-LV"/>
              </w:rPr>
              <w:t xml:space="preserve">jāietver parakstīts </w:t>
            </w:r>
            <w:r w:rsidR="00746037" w:rsidRPr="003324C6">
              <w:rPr>
                <w:bCs/>
                <w:color w:val="auto"/>
                <w:lang w:val="lv-LV" w:eastAsia="lv-LV"/>
              </w:rPr>
              <w:t>i</w:t>
            </w:r>
            <w:r w:rsidRPr="003324C6">
              <w:rPr>
                <w:bCs/>
                <w:color w:val="auto"/>
                <w:lang w:val="lv-LV" w:eastAsia="lv-LV"/>
              </w:rPr>
              <w:t xml:space="preserve">zpildīto darbu pieņemšanas aktu kopsavilkums atskaites periodā un </w:t>
            </w:r>
            <w:r w:rsidR="00746037" w:rsidRPr="003324C6">
              <w:rPr>
                <w:bCs/>
                <w:color w:val="auto"/>
                <w:lang w:val="lv-LV" w:eastAsia="lv-LV"/>
              </w:rPr>
              <w:t>a</w:t>
            </w:r>
            <w:r w:rsidRPr="003324C6">
              <w:rPr>
                <w:bCs/>
                <w:color w:val="auto"/>
                <w:lang w:val="lv-LV" w:eastAsia="lv-LV"/>
              </w:rPr>
              <w:t>ktus par izpildīto darbu pieņemšanu.”</w:t>
            </w:r>
            <w:r w:rsidRPr="003324C6">
              <w:rPr>
                <w:color w:val="auto"/>
                <w:lang w:val="lv-LV" w:eastAsia="lv-LV"/>
              </w:rPr>
              <w:t xml:space="preserve">  </w:t>
            </w:r>
          </w:p>
        </w:tc>
      </w:tr>
      <w:tr w:rsidR="00480FEC" w:rsidRPr="003324C6" w14:paraId="54806BB2" w14:textId="77777777" w:rsidTr="008D2FBF">
        <w:tc>
          <w:tcPr>
            <w:tcW w:w="1129" w:type="dxa"/>
          </w:tcPr>
          <w:p w14:paraId="750C186F" w14:textId="77777777" w:rsidR="00480FEC" w:rsidRPr="003324C6" w:rsidRDefault="00480FEC" w:rsidP="00C40EB7">
            <w:pPr>
              <w:overflowPunct w:val="0"/>
              <w:autoSpaceDE w:val="0"/>
              <w:autoSpaceDN w:val="0"/>
              <w:adjustRightInd w:val="0"/>
              <w:spacing w:after="0" w:line="240" w:lineRule="auto"/>
              <w:ind w:left="0" w:right="0" w:firstLine="0"/>
              <w:jc w:val="left"/>
              <w:textAlignment w:val="baseline"/>
              <w:rPr>
                <w:color w:val="auto"/>
                <w:lang w:val="lv-LV" w:eastAsia="lv-LV"/>
              </w:rPr>
            </w:pPr>
            <w:r w:rsidRPr="003324C6">
              <w:rPr>
                <w:color w:val="auto"/>
                <w:lang w:val="lv-LV" w:eastAsia="lv-LV"/>
              </w:rPr>
              <w:lastRenderedPageBreak/>
              <w:t>14.5</w:t>
            </w:r>
          </w:p>
        </w:tc>
        <w:tc>
          <w:tcPr>
            <w:tcW w:w="8080" w:type="dxa"/>
          </w:tcPr>
          <w:p w14:paraId="6C125A4D" w14:textId="77777777" w:rsidR="00480FEC" w:rsidRPr="003324C6" w:rsidRDefault="00480FEC" w:rsidP="00C40EB7">
            <w:pPr>
              <w:overflowPunct w:val="0"/>
              <w:autoSpaceDE w:val="0"/>
              <w:autoSpaceDN w:val="0"/>
              <w:adjustRightInd w:val="0"/>
              <w:spacing w:after="120" w:line="240" w:lineRule="auto"/>
              <w:ind w:left="0" w:right="0" w:firstLine="0"/>
              <w:textAlignment w:val="baseline"/>
              <w:rPr>
                <w:b/>
                <w:color w:val="auto"/>
                <w:lang w:val="lv-LV" w:eastAsia="lv-LV"/>
              </w:rPr>
            </w:pPr>
            <w:r w:rsidRPr="003324C6">
              <w:rPr>
                <w:b/>
                <w:color w:val="auto"/>
                <w:lang w:val="lv-LV" w:eastAsia="lv-LV"/>
              </w:rPr>
              <w:t>Darbiem paredzētās iekārtas un materiāli</w:t>
            </w:r>
          </w:p>
          <w:p w14:paraId="171F1F1B" w14:textId="77777777" w:rsidR="00480FEC" w:rsidRPr="003324C6" w:rsidRDefault="00480FEC" w:rsidP="00C40EB7">
            <w:pPr>
              <w:overflowPunct w:val="0"/>
              <w:autoSpaceDE w:val="0"/>
              <w:autoSpaceDN w:val="0"/>
              <w:adjustRightInd w:val="0"/>
              <w:spacing w:after="120" w:line="240" w:lineRule="auto"/>
              <w:ind w:left="0" w:right="0" w:firstLine="0"/>
              <w:textAlignment w:val="baseline"/>
              <w:rPr>
                <w:color w:val="auto"/>
                <w:lang w:val="lv-LV" w:eastAsia="lv-LV"/>
              </w:rPr>
            </w:pPr>
            <w:r w:rsidRPr="003324C6">
              <w:rPr>
                <w:color w:val="auto"/>
                <w:lang w:val="lv-LV" w:eastAsia="lv-LV"/>
              </w:rPr>
              <w:t>Pievienot apakšpunkta beigās:</w:t>
            </w:r>
          </w:p>
          <w:p w14:paraId="1FF90E46" w14:textId="7E7B92CB" w:rsidR="00480FEC" w:rsidRPr="003324C6" w:rsidRDefault="00480FEC" w:rsidP="00C40EB7">
            <w:pPr>
              <w:overflowPunct w:val="0"/>
              <w:autoSpaceDE w:val="0"/>
              <w:autoSpaceDN w:val="0"/>
              <w:adjustRightInd w:val="0"/>
              <w:spacing w:after="120" w:line="240" w:lineRule="auto"/>
              <w:ind w:left="0" w:right="0" w:firstLine="0"/>
              <w:textAlignment w:val="baseline"/>
              <w:rPr>
                <w:color w:val="auto"/>
                <w:lang w:val="lv-LV" w:eastAsia="lv-LV"/>
              </w:rPr>
            </w:pPr>
            <w:r w:rsidRPr="003324C6">
              <w:rPr>
                <w:color w:val="auto"/>
                <w:lang w:val="lv-LV" w:eastAsia="lv-LV"/>
              </w:rPr>
              <w:t xml:space="preserve">“Uzņēmējam var tikt veikta samaksa </w:t>
            </w:r>
            <w:r w:rsidR="00272C44" w:rsidRPr="003324C6">
              <w:rPr>
                <w:color w:val="auto"/>
                <w:lang w:val="lv-LV" w:eastAsia="lv-LV"/>
              </w:rPr>
              <w:t>60</w:t>
            </w:r>
            <w:r w:rsidRPr="003324C6">
              <w:rPr>
                <w:color w:val="auto"/>
                <w:lang w:val="lv-LV" w:eastAsia="lv-LV"/>
              </w:rPr>
              <w:t xml:space="preserve">% apmērā no Inženiera apstiprinātās summas par piegādātajiem  materiāliem (t.sk. iekārtām) pēc piegādes Darbu izpildes </w:t>
            </w:r>
            <w:r w:rsidR="00746037" w:rsidRPr="003324C6">
              <w:rPr>
                <w:color w:val="auto"/>
                <w:lang w:val="lv-LV" w:eastAsia="lv-LV"/>
              </w:rPr>
              <w:t xml:space="preserve">vietā </w:t>
            </w:r>
            <w:r w:rsidRPr="003324C6">
              <w:rPr>
                <w:color w:val="auto"/>
                <w:lang w:val="lv-LV" w:eastAsia="lv-LV"/>
              </w:rPr>
              <w:t xml:space="preserve">un pamatojošo dokumentu iesniegšanas. Atlikušais maksājums par materiāliem tiek samaksāts pēc materiālu iebūves un darbu izpildes. Uzņēmējam pēc BPQPW saskaņošanas ir jāiesniedz materiālu saraksts, kurus plānots samaksāt atbilstoši šim apakšpunktam. </w:t>
            </w:r>
          </w:p>
          <w:p w14:paraId="30A56780" w14:textId="77777777" w:rsidR="00480FEC" w:rsidRPr="003324C6" w:rsidRDefault="00480FEC" w:rsidP="00C40EB7">
            <w:pPr>
              <w:overflowPunct w:val="0"/>
              <w:autoSpaceDE w:val="0"/>
              <w:autoSpaceDN w:val="0"/>
              <w:adjustRightInd w:val="0"/>
              <w:spacing w:after="120" w:line="240" w:lineRule="auto"/>
              <w:ind w:left="0" w:right="0" w:firstLine="0"/>
              <w:textAlignment w:val="baseline"/>
              <w:rPr>
                <w:b/>
                <w:color w:val="auto"/>
                <w:lang w:val="lv-LV" w:eastAsia="lv-LV"/>
              </w:rPr>
            </w:pPr>
            <w:r w:rsidRPr="003324C6">
              <w:rPr>
                <w:color w:val="auto"/>
                <w:lang w:val="lv-LV" w:eastAsia="lv-LV"/>
              </w:rPr>
              <w:t>Avansa maksājuma amortizācijas atmaksa atbilstoši 14.2. apakšpunktam tiek piemērota par izpildītajiem darbiem.”</w:t>
            </w:r>
            <w:r w:rsidRPr="003324C6">
              <w:rPr>
                <w:b/>
                <w:color w:val="auto"/>
                <w:lang w:val="lv-LV" w:eastAsia="lv-LV"/>
              </w:rPr>
              <w:t xml:space="preserve"> </w:t>
            </w:r>
          </w:p>
        </w:tc>
      </w:tr>
      <w:tr w:rsidR="00480FEC" w:rsidRPr="003324C6" w14:paraId="105DF818" w14:textId="77777777" w:rsidTr="008D2FBF">
        <w:tc>
          <w:tcPr>
            <w:tcW w:w="1129" w:type="dxa"/>
          </w:tcPr>
          <w:p w14:paraId="5DB06F78" w14:textId="77777777" w:rsidR="00480FEC" w:rsidRPr="003324C6" w:rsidRDefault="00480FEC" w:rsidP="00C40EB7">
            <w:pPr>
              <w:overflowPunct w:val="0"/>
              <w:autoSpaceDE w:val="0"/>
              <w:autoSpaceDN w:val="0"/>
              <w:adjustRightInd w:val="0"/>
              <w:spacing w:after="0" w:line="240" w:lineRule="auto"/>
              <w:ind w:left="0" w:right="0" w:firstLine="0"/>
              <w:jc w:val="left"/>
              <w:textAlignment w:val="baseline"/>
              <w:rPr>
                <w:color w:val="auto"/>
                <w:lang w:val="lv-LV" w:eastAsia="lv-LV"/>
              </w:rPr>
            </w:pPr>
            <w:r w:rsidRPr="003324C6">
              <w:rPr>
                <w:color w:val="auto"/>
                <w:lang w:val="lv-LV" w:eastAsia="lv-LV"/>
              </w:rPr>
              <w:t>14.9</w:t>
            </w:r>
          </w:p>
        </w:tc>
        <w:tc>
          <w:tcPr>
            <w:tcW w:w="8080" w:type="dxa"/>
          </w:tcPr>
          <w:p w14:paraId="54B12655" w14:textId="77777777" w:rsidR="00480FEC" w:rsidRPr="003324C6" w:rsidRDefault="00480FEC" w:rsidP="00C40EB7">
            <w:pPr>
              <w:overflowPunct w:val="0"/>
              <w:autoSpaceDE w:val="0"/>
              <w:autoSpaceDN w:val="0"/>
              <w:adjustRightInd w:val="0"/>
              <w:spacing w:after="120" w:line="240" w:lineRule="auto"/>
              <w:ind w:left="0" w:right="0" w:firstLine="0"/>
              <w:textAlignment w:val="baseline"/>
              <w:rPr>
                <w:b/>
                <w:color w:val="auto"/>
                <w:lang w:val="lv-LV" w:eastAsia="lv-LV"/>
              </w:rPr>
            </w:pPr>
            <w:r w:rsidRPr="003324C6">
              <w:rPr>
                <w:b/>
                <w:color w:val="auto"/>
                <w:lang w:val="lv-LV" w:eastAsia="lv-LV"/>
              </w:rPr>
              <w:t>Ieturējuma naudas izmaksāšana</w:t>
            </w:r>
          </w:p>
          <w:p w14:paraId="2B187F9E" w14:textId="77777777" w:rsidR="00480FEC" w:rsidRPr="003324C6" w:rsidRDefault="00480FEC" w:rsidP="00C40EB7">
            <w:pPr>
              <w:overflowPunct w:val="0"/>
              <w:autoSpaceDE w:val="0"/>
              <w:autoSpaceDN w:val="0"/>
              <w:adjustRightInd w:val="0"/>
              <w:spacing w:after="120" w:line="240" w:lineRule="auto"/>
              <w:ind w:left="0" w:right="0" w:firstLine="0"/>
              <w:textAlignment w:val="baseline"/>
              <w:rPr>
                <w:color w:val="auto"/>
                <w:lang w:val="lv-LV" w:eastAsia="lv-LV"/>
              </w:rPr>
            </w:pPr>
            <w:r w:rsidRPr="003324C6">
              <w:rPr>
                <w:color w:val="auto"/>
                <w:lang w:val="lv-LV" w:eastAsia="lv-LV"/>
              </w:rPr>
              <w:t>Izteikt apakšpunkta otro rindkopu šādā redakcijā:</w:t>
            </w:r>
          </w:p>
          <w:p w14:paraId="65E4AA16" w14:textId="4DB77CF8" w:rsidR="00480FEC" w:rsidRPr="003324C6" w:rsidRDefault="00480FEC" w:rsidP="00C40EB7">
            <w:pPr>
              <w:overflowPunct w:val="0"/>
              <w:autoSpaceDE w:val="0"/>
              <w:autoSpaceDN w:val="0"/>
              <w:adjustRightInd w:val="0"/>
              <w:spacing w:after="120" w:line="240" w:lineRule="auto"/>
              <w:ind w:left="0" w:right="0" w:firstLine="0"/>
              <w:textAlignment w:val="baseline"/>
              <w:rPr>
                <w:lang w:val="lv-LV" w:eastAsia="lv-LV"/>
              </w:rPr>
            </w:pPr>
            <w:r w:rsidRPr="003324C6">
              <w:rPr>
                <w:color w:val="auto"/>
                <w:lang w:val="lv-LV" w:eastAsia="lv-LV"/>
              </w:rPr>
              <w:t>“Ieturējuma naudas otrā puse Uzņēmējam tiks izmaksāta vienlaicīgi ar Ieturējuma naudas pirmo pusi pret kredītiestādes izsniegtu Ieturējuma naudas garantiju</w:t>
            </w:r>
            <w:r w:rsidRPr="003324C6">
              <w:rPr>
                <w:lang w:val="lv-LV" w:eastAsia="lv-LV"/>
              </w:rPr>
              <w:t>/apdrošināšanas sabiedrības apdrošināšanas polisi</w:t>
            </w:r>
            <w:r w:rsidRPr="003324C6">
              <w:rPr>
                <w:color w:val="auto"/>
                <w:lang w:val="lv-LV" w:eastAsia="lv-LV"/>
              </w:rPr>
              <w:t xml:space="preserve">, atbilstoši Speciālajiem noteikumiem pievienotajam paraugam. Ieturējuma naudas garantija ir jāizsniedz Eiropas Savienības vai Eiropas Ekonomikas zonas dalībvalstī reģistrētai kredītiestādei vai tās filiālei vai ārvalsts kredītiestādes filiālei. </w:t>
            </w:r>
            <w:r w:rsidRPr="003324C6">
              <w:rPr>
                <w:lang w:val="lv-LV" w:eastAsia="lv-LV"/>
              </w:rPr>
              <w:t>Ieturējuma naudas garantiju apdrošināšanas polises veidā ir jāizsniedz Latvijas Republikā reģistrētajai akciju sabiedrībai vai Eiropas komercsabiedrībai, vai savstarpējās apdrošināšanas kooperatīvā sabiedrībai, kurai saskaņā ar Apdrošināšanas un pārapdrošināšanas likumu ir tiesības veikt apdrošināšanu. Ieturējuma naudas garantijai jāatbilst Vienotajiem pieprasījuma garantijas noteikumiem - „</w:t>
            </w:r>
            <w:proofErr w:type="spellStart"/>
            <w:r w:rsidRPr="003324C6">
              <w:rPr>
                <w:lang w:val="lv-LV" w:eastAsia="lv-LV"/>
              </w:rPr>
              <w:t>The</w:t>
            </w:r>
            <w:proofErr w:type="spellEnd"/>
            <w:r w:rsidRPr="003324C6">
              <w:rPr>
                <w:lang w:val="lv-LV" w:eastAsia="lv-LV"/>
              </w:rPr>
              <w:t xml:space="preserve"> ICC </w:t>
            </w:r>
            <w:proofErr w:type="spellStart"/>
            <w:r w:rsidRPr="003324C6">
              <w:rPr>
                <w:lang w:val="lv-LV" w:eastAsia="lv-LV"/>
              </w:rPr>
              <w:t>Uniform</w:t>
            </w:r>
            <w:proofErr w:type="spellEnd"/>
            <w:r w:rsidRPr="003324C6">
              <w:rPr>
                <w:lang w:val="lv-LV" w:eastAsia="lv-LV"/>
              </w:rPr>
              <w:t xml:space="preserve"> </w:t>
            </w:r>
            <w:proofErr w:type="spellStart"/>
            <w:r w:rsidRPr="003324C6">
              <w:rPr>
                <w:lang w:val="lv-LV" w:eastAsia="lv-LV"/>
              </w:rPr>
              <w:t>Rules</w:t>
            </w:r>
            <w:proofErr w:type="spellEnd"/>
            <w:r w:rsidRPr="003324C6">
              <w:rPr>
                <w:lang w:val="lv-LV" w:eastAsia="lv-LV"/>
              </w:rPr>
              <w:t xml:space="preserve"> </w:t>
            </w:r>
            <w:proofErr w:type="spellStart"/>
            <w:r w:rsidRPr="003324C6">
              <w:rPr>
                <w:lang w:val="lv-LV" w:eastAsia="lv-LV"/>
              </w:rPr>
              <w:t>for</w:t>
            </w:r>
            <w:proofErr w:type="spellEnd"/>
            <w:r w:rsidRPr="003324C6">
              <w:rPr>
                <w:lang w:val="lv-LV" w:eastAsia="lv-LV"/>
              </w:rPr>
              <w:t xml:space="preserve"> </w:t>
            </w:r>
            <w:proofErr w:type="spellStart"/>
            <w:r w:rsidRPr="003324C6">
              <w:rPr>
                <w:lang w:val="lv-LV" w:eastAsia="lv-LV"/>
              </w:rPr>
              <w:t>Demand</w:t>
            </w:r>
            <w:proofErr w:type="spellEnd"/>
            <w:r w:rsidRPr="003324C6">
              <w:rPr>
                <w:lang w:val="lv-LV" w:eastAsia="lv-LV"/>
              </w:rPr>
              <w:t xml:space="preserve"> </w:t>
            </w:r>
            <w:proofErr w:type="spellStart"/>
            <w:r w:rsidRPr="003324C6">
              <w:rPr>
                <w:lang w:val="lv-LV" w:eastAsia="lv-LV"/>
              </w:rPr>
              <w:t>Guarantees</w:t>
            </w:r>
            <w:proofErr w:type="spellEnd"/>
            <w:r w:rsidRPr="003324C6">
              <w:rPr>
                <w:lang w:val="lv-LV" w:eastAsia="lv-LV"/>
              </w:rPr>
              <w:t xml:space="preserve">”, (2010.gada redakcija, Starptautiskās Tirdzniecības palātas publikācija Nr. 758) vadlīnijām, bet attiecībā uz jautājumiem, kurus neregulē iepriekš minētie noteikumi, piemērojami Latvijas Republikas tiesību akti. Garantijas forma jāsaskaņo ar pasūtītāju. </w:t>
            </w:r>
            <w:r w:rsidRPr="003324C6">
              <w:rPr>
                <w:color w:val="auto"/>
                <w:lang w:val="lv-LV" w:eastAsia="lv-LV"/>
              </w:rPr>
              <w:t>Ieturējuma naudas garantijas saistību izpildes atbrīvojums tiks saņemts no Pasūtītāja, pēc tam, kad ir izdots Līguma izpildes apstiprinājums</w:t>
            </w:r>
            <w:r w:rsidRPr="003324C6">
              <w:rPr>
                <w:lang w:val="lv-LV" w:eastAsia="lv-LV"/>
              </w:rPr>
              <w:t xml:space="preserve">. Uzņēmējam jānodrošina, ka garantija ir spēkā un piemērojama līdz Uzņēmējs ir izpildījis un pabeidzis Darbus un novērsis jebkurus defektus. </w:t>
            </w:r>
            <w:r w:rsidR="00746037" w:rsidRPr="003324C6">
              <w:rPr>
                <w:color w:val="auto"/>
                <w:lang w:val="lv-LV" w:eastAsia="lv-LV"/>
              </w:rPr>
              <w:t>Ieturējuma naudas garantiju</w:t>
            </w:r>
            <w:r w:rsidR="00746037" w:rsidRPr="003324C6">
              <w:rPr>
                <w:lang w:val="lv-LV" w:eastAsia="lv-LV"/>
              </w:rPr>
              <w:t>/apdrošināšanas sabiedrības apdrošināšanas polisi</w:t>
            </w:r>
            <w:r w:rsidRPr="003324C6">
              <w:rPr>
                <w:lang w:val="lv-LV" w:eastAsia="lv-LV"/>
              </w:rPr>
              <w:t xml:space="preserve"> forma</w:t>
            </w:r>
            <w:r w:rsidR="00746037" w:rsidRPr="003324C6">
              <w:rPr>
                <w:lang w:val="lv-LV" w:eastAsia="lv-LV"/>
              </w:rPr>
              <w:t xml:space="preserve"> (projekts)</w:t>
            </w:r>
            <w:r w:rsidRPr="003324C6">
              <w:rPr>
                <w:lang w:val="lv-LV" w:eastAsia="lv-LV"/>
              </w:rPr>
              <w:t xml:space="preserve"> jāsaskaņo ar Pasūtītāju.”</w:t>
            </w:r>
            <w:r w:rsidRPr="003324C6">
              <w:rPr>
                <w:color w:val="auto"/>
                <w:lang w:val="lv-LV" w:eastAsia="lv-LV"/>
              </w:rPr>
              <w:t>.</w:t>
            </w:r>
          </w:p>
        </w:tc>
      </w:tr>
      <w:tr w:rsidR="00480FEC" w:rsidRPr="003324C6" w14:paraId="03131013" w14:textId="77777777" w:rsidTr="008D2FBF">
        <w:tc>
          <w:tcPr>
            <w:tcW w:w="1129" w:type="dxa"/>
          </w:tcPr>
          <w:p w14:paraId="00036BFE" w14:textId="77777777" w:rsidR="00480FEC" w:rsidRPr="003324C6" w:rsidRDefault="00480FEC" w:rsidP="00C40EB7">
            <w:pPr>
              <w:overflowPunct w:val="0"/>
              <w:autoSpaceDE w:val="0"/>
              <w:autoSpaceDN w:val="0"/>
              <w:adjustRightInd w:val="0"/>
              <w:spacing w:after="0" w:line="240" w:lineRule="auto"/>
              <w:ind w:left="0" w:right="0" w:firstLine="0"/>
              <w:jc w:val="left"/>
              <w:textAlignment w:val="baseline"/>
              <w:rPr>
                <w:color w:val="auto"/>
                <w:lang w:val="lv-LV" w:eastAsia="lv-LV"/>
              </w:rPr>
            </w:pPr>
            <w:r w:rsidRPr="003324C6">
              <w:rPr>
                <w:color w:val="auto"/>
                <w:lang w:val="lv-LV" w:eastAsia="lv-LV"/>
              </w:rPr>
              <w:t>14.10</w:t>
            </w:r>
          </w:p>
        </w:tc>
        <w:tc>
          <w:tcPr>
            <w:tcW w:w="8080" w:type="dxa"/>
          </w:tcPr>
          <w:p w14:paraId="1E529663" w14:textId="77777777" w:rsidR="00480FEC" w:rsidRPr="003324C6" w:rsidRDefault="00480FEC" w:rsidP="00C40EB7">
            <w:pPr>
              <w:overflowPunct w:val="0"/>
              <w:autoSpaceDE w:val="0"/>
              <w:autoSpaceDN w:val="0"/>
              <w:adjustRightInd w:val="0"/>
              <w:spacing w:after="120" w:line="240" w:lineRule="auto"/>
              <w:ind w:left="0" w:right="0" w:firstLine="0"/>
              <w:textAlignment w:val="baseline"/>
              <w:rPr>
                <w:b/>
                <w:color w:val="auto"/>
                <w:lang w:val="lv-LV" w:eastAsia="lv-LV"/>
              </w:rPr>
            </w:pPr>
            <w:r w:rsidRPr="003324C6">
              <w:rPr>
                <w:b/>
                <w:color w:val="auto"/>
                <w:lang w:val="lv-LV" w:eastAsia="lv-LV"/>
              </w:rPr>
              <w:t>Ziņojums par Darbu pabeigšanu</w:t>
            </w:r>
          </w:p>
          <w:p w14:paraId="616026C3" w14:textId="77777777" w:rsidR="00480FEC" w:rsidRPr="003324C6" w:rsidRDefault="00480FEC" w:rsidP="00C40EB7">
            <w:pPr>
              <w:overflowPunct w:val="0"/>
              <w:autoSpaceDE w:val="0"/>
              <w:autoSpaceDN w:val="0"/>
              <w:adjustRightInd w:val="0"/>
              <w:spacing w:after="120" w:line="240" w:lineRule="auto"/>
              <w:ind w:left="0" w:right="0" w:firstLine="0"/>
              <w:textAlignment w:val="baseline"/>
              <w:rPr>
                <w:color w:val="auto"/>
                <w:lang w:val="lv-LV" w:eastAsia="lv-LV"/>
              </w:rPr>
            </w:pPr>
            <w:r w:rsidRPr="003324C6">
              <w:rPr>
                <w:color w:val="auto"/>
                <w:lang w:val="lv-LV" w:eastAsia="lv-LV"/>
              </w:rPr>
              <w:t xml:space="preserve">Izteikt apakšpunkta pirmo rindkopu šādā redakcijā: </w:t>
            </w:r>
          </w:p>
          <w:p w14:paraId="40BBE37D" w14:textId="68C6115B" w:rsidR="00480FEC" w:rsidRPr="003324C6" w:rsidRDefault="00480FEC" w:rsidP="00C40EB7">
            <w:pPr>
              <w:overflowPunct w:val="0"/>
              <w:autoSpaceDE w:val="0"/>
              <w:autoSpaceDN w:val="0"/>
              <w:adjustRightInd w:val="0"/>
              <w:spacing w:after="120" w:line="240" w:lineRule="auto"/>
              <w:ind w:left="0" w:right="0" w:firstLine="0"/>
              <w:textAlignment w:val="baseline"/>
              <w:rPr>
                <w:color w:val="auto"/>
                <w:lang w:val="lv-LV" w:eastAsia="lv-LV"/>
              </w:rPr>
            </w:pPr>
            <w:r w:rsidRPr="003324C6">
              <w:rPr>
                <w:color w:val="auto"/>
                <w:lang w:val="lv-LV" w:eastAsia="lv-LV"/>
              </w:rPr>
              <w:t xml:space="preserve">“Uzņēmējam 28 dienu laikā no Darbu </w:t>
            </w:r>
            <w:r w:rsidR="00746037" w:rsidRPr="003324C6">
              <w:rPr>
                <w:color w:val="auto"/>
                <w:lang w:val="lv-LV" w:eastAsia="lv-LV"/>
              </w:rPr>
              <w:t>p</w:t>
            </w:r>
            <w:r w:rsidRPr="003324C6">
              <w:rPr>
                <w:color w:val="auto"/>
                <w:lang w:val="lv-LV" w:eastAsia="lv-LV"/>
              </w:rPr>
              <w:t xml:space="preserve">ieņemšanas-nodošanas apstiprinājuma saņemšanas brīža jānosūta Inženierim </w:t>
            </w:r>
            <w:r w:rsidR="00746037" w:rsidRPr="003324C6">
              <w:rPr>
                <w:color w:val="auto"/>
                <w:lang w:val="lv-LV" w:eastAsia="lv-LV"/>
              </w:rPr>
              <w:t>z</w:t>
            </w:r>
            <w:r w:rsidRPr="003324C6">
              <w:rPr>
                <w:color w:val="auto"/>
                <w:lang w:val="lv-LV" w:eastAsia="lv-LV"/>
              </w:rPr>
              <w:t xml:space="preserve">iņojums divos eksemplāros par Darbu pabeigšanu kopā ar pavadošajiem dokumentiem saskaņā ar 14.3. apakšpunktu </w:t>
            </w:r>
            <w:r w:rsidRPr="003324C6">
              <w:rPr>
                <w:i/>
                <w:color w:val="auto"/>
                <w:lang w:val="lv-LV" w:eastAsia="lv-LV"/>
              </w:rPr>
              <w:t>[Pieteikums starpmaksājumu apstiprinājumu saņemšanai],</w:t>
            </w:r>
            <w:r w:rsidRPr="003324C6">
              <w:rPr>
                <w:color w:val="auto"/>
                <w:lang w:val="lv-LV" w:eastAsia="lv-LV"/>
              </w:rPr>
              <w:t xml:space="preserve"> norādot: (..)”</w:t>
            </w:r>
          </w:p>
        </w:tc>
      </w:tr>
      <w:tr w:rsidR="00480FEC" w:rsidRPr="003324C6" w14:paraId="714D9CEA" w14:textId="77777777" w:rsidTr="008D2FBF">
        <w:tc>
          <w:tcPr>
            <w:tcW w:w="1129" w:type="dxa"/>
          </w:tcPr>
          <w:p w14:paraId="0D5C5E54" w14:textId="77777777" w:rsidR="00480FEC" w:rsidRPr="003324C6" w:rsidRDefault="00480FEC" w:rsidP="00C40EB7">
            <w:pPr>
              <w:overflowPunct w:val="0"/>
              <w:autoSpaceDE w:val="0"/>
              <w:autoSpaceDN w:val="0"/>
              <w:adjustRightInd w:val="0"/>
              <w:spacing w:after="0" w:line="240" w:lineRule="auto"/>
              <w:ind w:left="0" w:right="0" w:firstLine="0"/>
              <w:jc w:val="left"/>
              <w:textAlignment w:val="baseline"/>
              <w:rPr>
                <w:color w:val="auto"/>
                <w:lang w:val="lv-LV" w:eastAsia="lv-LV"/>
              </w:rPr>
            </w:pPr>
            <w:r w:rsidRPr="003324C6">
              <w:rPr>
                <w:color w:val="auto"/>
                <w:lang w:val="lv-LV" w:eastAsia="lv-LV"/>
              </w:rPr>
              <w:t>14.11</w:t>
            </w:r>
          </w:p>
        </w:tc>
        <w:tc>
          <w:tcPr>
            <w:tcW w:w="8080" w:type="dxa"/>
          </w:tcPr>
          <w:p w14:paraId="2B9B838D" w14:textId="77777777" w:rsidR="00480FEC" w:rsidRPr="003324C6" w:rsidRDefault="00480FEC" w:rsidP="00C40EB7">
            <w:pPr>
              <w:overflowPunct w:val="0"/>
              <w:autoSpaceDE w:val="0"/>
              <w:autoSpaceDN w:val="0"/>
              <w:adjustRightInd w:val="0"/>
              <w:spacing w:after="120" w:line="240" w:lineRule="auto"/>
              <w:ind w:left="0" w:right="0" w:firstLine="0"/>
              <w:textAlignment w:val="baseline"/>
              <w:rPr>
                <w:b/>
                <w:color w:val="auto"/>
                <w:lang w:val="lv-LV" w:eastAsia="lv-LV"/>
              </w:rPr>
            </w:pPr>
            <w:r w:rsidRPr="003324C6">
              <w:rPr>
                <w:b/>
                <w:color w:val="auto"/>
                <w:lang w:val="lv-LV" w:eastAsia="lv-LV"/>
              </w:rPr>
              <w:t>Pieteikums Beigu maksājuma apstiprinājuma saņemšanai</w:t>
            </w:r>
          </w:p>
          <w:p w14:paraId="08128A33" w14:textId="77777777" w:rsidR="00480FEC" w:rsidRPr="003324C6" w:rsidRDefault="00480FEC" w:rsidP="00C40EB7">
            <w:pPr>
              <w:overflowPunct w:val="0"/>
              <w:autoSpaceDE w:val="0"/>
              <w:autoSpaceDN w:val="0"/>
              <w:adjustRightInd w:val="0"/>
              <w:spacing w:after="120" w:line="240" w:lineRule="auto"/>
              <w:ind w:left="0" w:right="0" w:firstLine="0"/>
              <w:textAlignment w:val="baseline"/>
              <w:rPr>
                <w:color w:val="auto"/>
                <w:lang w:val="lv-LV" w:eastAsia="lv-LV"/>
              </w:rPr>
            </w:pPr>
            <w:r w:rsidRPr="003324C6">
              <w:rPr>
                <w:color w:val="auto"/>
                <w:lang w:val="lv-LV" w:eastAsia="lv-LV"/>
              </w:rPr>
              <w:t>Izteikt apakšpunkta pirmo rindkopu šādā redakcijā:</w:t>
            </w:r>
          </w:p>
          <w:p w14:paraId="4A4C6F10" w14:textId="127149C2" w:rsidR="00480FEC" w:rsidRPr="003324C6" w:rsidRDefault="00480FEC" w:rsidP="00C40EB7">
            <w:pPr>
              <w:overflowPunct w:val="0"/>
              <w:autoSpaceDE w:val="0"/>
              <w:autoSpaceDN w:val="0"/>
              <w:adjustRightInd w:val="0"/>
              <w:spacing w:after="120" w:line="240" w:lineRule="auto"/>
              <w:ind w:left="0" w:right="0" w:firstLine="0"/>
              <w:textAlignment w:val="baseline"/>
              <w:rPr>
                <w:color w:val="auto"/>
                <w:lang w:val="lv-LV" w:eastAsia="lv-LV"/>
              </w:rPr>
            </w:pPr>
            <w:r w:rsidRPr="003324C6">
              <w:rPr>
                <w:color w:val="auto"/>
                <w:lang w:val="lv-LV" w:eastAsia="lv-LV"/>
              </w:rPr>
              <w:t xml:space="preserve">“Uzņēmējam 28 dienu laikā no Līguma Izpildes apstiprinājuma saņemšanas brīža jāiesniedz Inženierim </w:t>
            </w:r>
            <w:r w:rsidR="00746037" w:rsidRPr="003324C6">
              <w:rPr>
                <w:color w:val="auto"/>
                <w:lang w:val="lv-LV" w:eastAsia="lv-LV"/>
              </w:rPr>
              <w:t>B</w:t>
            </w:r>
            <w:r w:rsidRPr="003324C6">
              <w:rPr>
                <w:color w:val="auto"/>
                <w:lang w:val="lv-LV" w:eastAsia="lv-LV"/>
              </w:rPr>
              <w:t xml:space="preserve">eigu ziņojuma </w:t>
            </w:r>
            <w:r w:rsidR="00746037" w:rsidRPr="003324C6">
              <w:rPr>
                <w:color w:val="auto"/>
                <w:lang w:val="lv-LV" w:eastAsia="lv-LV"/>
              </w:rPr>
              <w:t xml:space="preserve">projekts </w:t>
            </w:r>
            <w:r w:rsidRPr="003324C6">
              <w:rPr>
                <w:color w:val="auto"/>
                <w:lang w:val="lv-LV" w:eastAsia="lv-LV"/>
              </w:rPr>
              <w:t>divos eksemplāros</w:t>
            </w:r>
            <w:r w:rsidR="00746037" w:rsidRPr="003324C6">
              <w:rPr>
                <w:color w:val="auto"/>
                <w:lang w:val="lv-LV" w:eastAsia="lv-LV"/>
              </w:rPr>
              <w:t xml:space="preserve"> vai elektroniski</w:t>
            </w:r>
            <w:r w:rsidRPr="003324C6">
              <w:rPr>
                <w:color w:val="auto"/>
                <w:lang w:val="lv-LV" w:eastAsia="lv-LV"/>
              </w:rPr>
              <w:t xml:space="preserve"> kopā ar pamatojuma dokumentiem tādā formā, kādu ir apstiprinājis Inženieris, un sniedzot detalizētu informāciju par: (..)”</w:t>
            </w:r>
          </w:p>
        </w:tc>
      </w:tr>
      <w:tr w:rsidR="00480FEC" w:rsidRPr="003324C6" w14:paraId="1EC25C84" w14:textId="77777777" w:rsidTr="008D2FBF">
        <w:tc>
          <w:tcPr>
            <w:tcW w:w="1129" w:type="dxa"/>
          </w:tcPr>
          <w:p w14:paraId="4989B09F" w14:textId="77777777" w:rsidR="00480FEC" w:rsidRPr="003324C6" w:rsidRDefault="00480FEC" w:rsidP="00C40EB7">
            <w:pPr>
              <w:overflowPunct w:val="0"/>
              <w:autoSpaceDE w:val="0"/>
              <w:autoSpaceDN w:val="0"/>
              <w:adjustRightInd w:val="0"/>
              <w:spacing w:after="0" w:line="240" w:lineRule="auto"/>
              <w:ind w:left="0" w:right="0" w:firstLine="0"/>
              <w:jc w:val="left"/>
              <w:textAlignment w:val="baseline"/>
              <w:rPr>
                <w:b/>
                <w:color w:val="auto"/>
                <w:lang w:val="lv-LV" w:eastAsia="lv-LV"/>
              </w:rPr>
            </w:pPr>
            <w:r w:rsidRPr="003324C6">
              <w:rPr>
                <w:b/>
                <w:color w:val="auto"/>
                <w:lang w:val="lv-LV" w:eastAsia="lv-LV"/>
              </w:rPr>
              <w:t>15</w:t>
            </w:r>
          </w:p>
        </w:tc>
        <w:tc>
          <w:tcPr>
            <w:tcW w:w="8080" w:type="dxa"/>
          </w:tcPr>
          <w:p w14:paraId="4249A817" w14:textId="77777777" w:rsidR="00480FEC" w:rsidRPr="003324C6" w:rsidRDefault="00480FEC" w:rsidP="00C40EB7">
            <w:pPr>
              <w:overflowPunct w:val="0"/>
              <w:autoSpaceDE w:val="0"/>
              <w:autoSpaceDN w:val="0"/>
              <w:adjustRightInd w:val="0"/>
              <w:spacing w:after="120" w:line="240" w:lineRule="auto"/>
              <w:ind w:left="0" w:right="0" w:firstLine="0"/>
              <w:textAlignment w:val="baseline"/>
              <w:rPr>
                <w:b/>
                <w:color w:val="auto"/>
                <w:lang w:val="lv-LV" w:eastAsia="lv-LV"/>
              </w:rPr>
            </w:pPr>
            <w:r w:rsidRPr="003324C6">
              <w:rPr>
                <w:b/>
                <w:color w:val="auto"/>
                <w:lang w:val="lv-LV" w:eastAsia="lv-LV"/>
              </w:rPr>
              <w:t>Līguma pārtraukšana no Pasūtītāja puses</w:t>
            </w:r>
          </w:p>
        </w:tc>
      </w:tr>
      <w:tr w:rsidR="00480FEC" w:rsidRPr="003324C6" w14:paraId="5D6BA20F" w14:textId="77777777" w:rsidTr="008D2FBF">
        <w:tc>
          <w:tcPr>
            <w:tcW w:w="1129" w:type="dxa"/>
          </w:tcPr>
          <w:p w14:paraId="2163E57C" w14:textId="77777777" w:rsidR="00480FEC" w:rsidRPr="003324C6" w:rsidRDefault="00480FEC" w:rsidP="00C40EB7">
            <w:pPr>
              <w:overflowPunct w:val="0"/>
              <w:autoSpaceDE w:val="0"/>
              <w:autoSpaceDN w:val="0"/>
              <w:adjustRightInd w:val="0"/>
              <w:spacing w:after="0" w:line="240" w:lineRule="auto"/>
              <w:ind w:left="0" w:right="0" w:firstLine="0"/>
              <w:jc w:val="left"/>
              <w:textAlignment w:val="baseline"/>
              <w:rPr>
                <w:b/>
                <w:color w:val="auto"/>
                <w:lang w:val="lv-LV" w:eastAsia="lv-LV"/>
              </w:rPr>
            </w:pPr>
          </w:p>
        </w:tc>
        <w:tc>
          <w:tcPr>
            <w:tcW w:w="8080" w:type="dxa"/>
          </w:tcPr>
          <w:p w14:paraId="10677C00" w14:textId="77777777" w:rsidR="00480FEC" w:rsidRPr="003324C6" w:rsidRDefault="00480FEC" w:rsidP="00C40EB7">
            <w:pPr>
              <w:overflowPunct w:val="0"/>
              <w:autoSpaceDE w:val="0"/>
              <w:autoSpaceDN w:val="0"/>
              <w:adjustRightInd w:val="0"/>
              <w:spacing w:after="120" w:line="240" w:lineRule="auto"/>
              <w:ind w:left="0" w:right="0" w:firstLine="0"/>
              <w:textAlignment w:val="baseline"/>
              <w:rPr>
                <w:b/>
                <w:color w:val="auto"/>
                <w:lang w:val="lv-LV" w:eastAsia="lv-LV"/>
              </w:rPr>
            </w:pPr>
            <w:r w:rsidRPr="003324C6">
              <w:rPr>
                <w:b/>
                <w:color w:val="auto"/>
                <w:lang w:val="lv-LV" w:eastAsia="lv-LV"/>
              </w:rPr>
              <w:t>15.2. Līguma pārtraukšana no Pasūtītāja puses</w:t>
            </w:r>
          </w:p>
          <w:p w14:paraId="6D0CB715" w14:textId="77777777" w:rsidR="00480FEC" w:rsidRPr="003324C6" w:rsidRDefault="00480FEC" w:rsidP="00C40EB7">
            <w:pPr>
              <w:overflowPunct w:val="0"/>
              <w:autoSpaceDE w:val="0"/>
              <w:autoSpaceDN w:val="0"/>
              <w:adjustRightInd w:val="0"/>
              <w:spacing w:after="120" w:line="240" w:lineRule="auto"/>
              <w:ind w:left="0" w:right="0" w:firstLine="0"/>
              <w:textAlignment w:val="baseline"/>
              <w:rPr>
                <w:color w:val="auto"/>
                <w:lang w:val="lv-LV" w:eastAsia="lv-LV"/>
              </w:rPr>
            </w:pPr>
            <w:r w:rsidRPr="003324C6">
              <w:rPr>
                <w:color w:val="auto"/>
                <w:lang w:val="lv-LV" w:eastAsia="lv-LV"/>
              </w:rPr>
              <w:t>Pievienot jaunu (g) apakšpunktu:</w:t>
            </w:r>
          </w:p>
          <w:p w14:paraId="1BD88B7B" w14:textId="77777777" w:rsidR="00480FEC" w:rsidRPr="003324C6" w:rsidRDefault="00480FEC" w:rsidP="00C40EB7">
            <w:pPr>
              <w:overflowPunct w:val="0"/>
              <w:autoSpaceDE w:val="0"/>
              <w:autoSpaceDN w:val="0"/>
              <w:adjustRightInd w:val="0"/>
              <w:spacing w:after="120" w:line="240" w:lineRule="auto"/>
              <w:ind w:left="0" w:right="0" w:firstLine="0"/>
              <w:textAlignment w:val="baseline"/>
              <w:rPr>
                <w:color w:val="auto"/>
                <w:lang w:val="lv-LV" w:eastAsia="lv-LV"/>
              </w:rPr>
            </w:pPr>
            <w:r w:rsidRPr="003324C6">
              <w:rPr>
                <w:color w:val="auto"/>
                <w:lang w:val="lv-LV" w:eastAsia="lv-LV"/>
              </w:rPr>
              <w:t>“</w:t>
            </w:r>
            <w:r w:rsidRPr="003324C6">
              <w:rPr>
                <w:color w:val="auto"/>
                <w:shd w:val="clear" w:color="auto" w:fill="FFFFFF"/>
                <w:lang w:val="lv-LV"/>
              </w:rPr>
              <w:t>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tc>
      </w:tr>
      <w:tr w:rsidR="00480FEC" w:rsidRPr="003324C6" w14:paraId="278E2BD6" w14:textId="77777777" w:rsidTr="008D2FBF">
        <w:tc>
          <w:tcPr>
            <w:tcW w:w="1129" w:type="dxa"/>
          </w:tcPr>
          <w:p w14:paraId="0534F205" w14:textId="77777777" w:rsidR="00480FEC" w:rsidRPr="003324C6" w:rsidRDefault="00480FEC" w:rsidP="00C40EB7">
            <w:pPr>
              <w:overflowPunct w:val="0"/>
              <w:autoSpaceDE w:val="0"/>
              <w:autoSpaceDN w:val="0"/>
              <w:adjustRightInd w:val="0"/>
              <w:spacing w:after="0" w:line="240" w:lineRule="auto"/>
              <w:ind w:left="0" w:right="0" w:firstLine="0"/>
              <w:jc w:val="left"/>
              <w:textAlignment w:val="baseline"/>
              <w:rPr>
                <w:b/>
                <w:color w:val="auto"/>
                <w:lang w:val="lv-LV" w:eastAsia="lv-LV"/>
              </w:rPr>
            </w:pPr>
            <w:r w:rsidRPr="003324C6">
              <w:rPr>
                <w:b/>
                <w:color w:val="auto"/>
                <w:lang w:val="lv-LV" w:eastAsia="lv-LV"/>
              </w:rPr>
              <w:t>17</w:t>
            </w:r>
          </w:p>
        </w:tc>
        <w:tc>
          <w:tcPr>
            <w:tcW w:w="8080" w:type="dxa"/>
          </w:tcPr>
          <w:p w14:paraId="5B3551C0" w14:textId="77777777" w:rsidR="00480FEC" w:rsidRPr="003324C6" w:rsidRDefault="00480FEC" w:rsidP="00C40EB7">
            <w:pPr>
              <w:overflowPunct w:val="0"/>
              <w:autoSpaceDE w:val="0"/>
              <w:autoSpaceDN w:val="0"/>
              <w:adjustRightInd w:val="0"/>
              <w:spacing w:after="120" w:line="240" w:lineRule="auto"/>
              <w:ind w:left="0" w:right="0" w:firstLine="0"/>
              <w:textAlignment w:val="baseline"/>
              <w:rPr>
                <w:b/>
                <w:color w:val="auto"/>
                <w:lang w:val="lv-LV" w:eastAsia="lv-LV"/>
              </w:rPr>
            </w:pPr>
            <w:r w:rsidRPr="003324C6">
              <w:rPr>
                <w:b/>
                <w:color w:val="auto"/>
                <w:lang w:val="lv-LV" w:eastAsia="lv-LV"/>
              </w:rPr>
              <w:t>Risks un atbildība</w:t>
            </w:r>
          </w:p>
        </w:tc>
      </w:tr>
      <w:tr w:rsidR="00480FEC" w:rsidRPr="003324C6" w14:paraId="21517CC9" w14:textId="77777777" w:rsidTr="008D2FBF">
        <w:tc>
          <w:tcPr>
            <w:tcW w:w="1129" w:type="dxa"/>
          </w:tcPr>
          <w:p w14:paraId="1434789A" w14:textId="77777777" w:rsidR="00480FEC" w:rsidRPr="003324C6" w:rsidRDefault="00480FEC" w:rsidP="00C40EB7">
            <w:pPr>
              <w:overflowPunct w:val="0"/>
              <w:autoSpaceDE w:val="0"/>
              <w:autoSpaceDN w:val="0"/>
              <w:adjustRightInd w:val="0"/>
              <w:spacing w:after="0" w:line="240" w:lineRule="auto"/>
              <w:ind w:left="0" w:right="0" w:firstLine="0"/>
              <w:jc w:val="left"/>
              <w:textAlignment w:val="baseline"/>
              <w:rPr>
                <w:color w:val="auto"/>
                <w:lang w:val="lv-LV" w:eastAsia="lv-LV"/>
              </w:rPr>
            </w:pPr>
            <w:r w:rsidRPr="003324C6">
              <w:rPr>
                <w:color w:val="auto"/>
                <w:lang w:val="lv-LV" w:eastAsia="lv-LV"/>
              </w:rPr>
              <w:t>17.7</w:t>
            </w:r>
          </w:p>
        </w:tc>
        <w:tc>
          <w:tcPr>
            <w:tcW w:w="8080" w:type="dxa"/>
          </w:tcPr>
          <w:p w14:paraId="3C0366D7" w14:textId="77777777" w:rsidR="00480FEC" w:rsidRPr="003324C6" w:rsidRDefault="00480FEC" w:rsidP="00C40EB7">
            <w:pPr>
              <w:overflowPunct w:val="0"/>
              <w:autoSpaceDE w:val="0"/>
              <w:autoSpaceDN w:val="0"/>
              <w:adjustRightInd w:val="0"/>
              <w:spacing w:after="120" w:line="240" w:lineRule="auto"/>
              <w:ind w:left="0" w:right="0" w:firstLine="0"/>
              <w:textAlignment w:val="baseline"/>
              <w:rPr>
                <w:b/>
                <w:color w:val="auto"/>
                <w:lang w:val="lv-LV" w:eastAsia="lv-LV"/>
              </w:rPr>
            </w:pPr>
            <w:r w:rsidRPr="003324C6">
              <w:rPr>
                <w:b/>
                <w:color w:val="auto"/>
                <w:lang w:val="lv-LV" w:eastAsia="lv-LV"/>
              </w:rPr>
              <w:t>Uzņēmēja atbildība par esošajām būvēm un iekārtām</w:t>
            </w:r>
          </w:p>
          <w:p w14:paraId="698D171A" w14:textId="77777777" w:rsidR="00480FEC" w:rsidRPr="003324C6" w:rsidRDefault="00480FEC" w:rsidP="00C40EB7">
            <w:pPr>
              <w:overflowPunct w:val="0"/>
              <w:autoSpaceDE w:val="0"/>
              <w:autoSpaceDN w:val="0"/>
              <w:adjustRightInd w:val="0"/>
              <w:spacing w:after="120" w:line="240" w:lineRule="auto"/>
              <w:ind w:left="0" w:right="0" w:firstLine="0"/>
              <w:textAlignment w:val="baseline"/>
              <w:rPr>
                <w:color w:val="auto"/>
                <w:lang w:val="lv-LV" w:eastAsia="lv-LV"/>
              </w:rPr>
            </w:pPr>
            <w:r w:rsidRPr="003324C6">
              <w:rPr>
                <w:color w:val="auto"/>
                <w:lang w:val="lv-LV" w:eastAsia="lv-LV"/>
              </w:rPr>
              <w:t>Pievienot jaunu apakšpunktu 17.7.:</w:t>
            </w:r>
          </w:p>
          <w:p w14:paraId="64BC27D8" w14:textId="77777777" w:rsidR="00480FEC" w:rsidRPr="003324C6" w:rsidRDefault="00480FEC" w:rsidP="00C40EB7">
            <w:pPr>
              <w:overflowPunct w:val="0"/>
              <w:autoSpaceDE w:val="0"/>
              <w:autoSpaceDN w:val="0"/>
              <w:adjustRightInd w:val="0"/>
              <w:spacing w:after="120" w:line="240" w:lineRule="auto"/>
              <w:ind w:left="0" w:right="0" w:firstLine="0"/>
              <w:textAlignment w:val="baseline"/>
              <w:rPr>
                <w:color w:val="auto"/>
                <w:lang w:val="lv-LV" w:eastAsia="lv-LV"/>
              </w:rPr>
            </w:pPr>
            <w:r w:rsidRPr="003324C6">
              <w:rPr>
                <w:color w:val="auto"/>
                <w:lang w:val="lv-LV" w:eastAsia="lv-LV"/>
              </w:rPr>
              <w:t xml:space="preserve"> „Uzņēmējs ir atbildīgs par būvlaukumā Pasūtītāja esošo būvju un iekārtu uzraudzību un drošību Darbu izpildes laikā. Ja Darbu izpildes laikā būves un/vai iekārtas tiek bojātas vai zaudētas, tad Uzņēmējs kompensē Pasūtītājam visus izdevumus, kas saistīti ar būvju un iekārtu bojājumiem vai zaudēšanu.”</w:t>
            </w:r>
          </w:p>
        </w:tc>
      </w:tr>
      <w:tr w:rsidR="00480FEC" w:rsidRPr="003324C6" w14:paraId="01D16916" w14:textId="77777777" w:rsidTr="008D2FBF">
        <w:tc>
          <w:tcPr>
            <w:tcW w:w="1129" w:type="dxa"/>
          </w:tcPr>
          <w:p w14:paraId="4E2CF366" w14:textId="77777777" w:rsidR="00480FEC" w:rsidRPr="003324C6" w:rsidRDefault="00480FEC" w:rsidP="00C40EB7">
            <w:pPr>
              <w:overflowPunct w:val="0"/>
              <w:autoSpaceDE w:val="0"/>
              <w:autoSpaceDN w:val="0"/>
              <w:adjustRightInd w:val="0"/>
              <w:spacing w:after="0" w:line="240" w:lineRule="auto"/>
              <w:ind w:left="0" w:right="0" w:firstLine="0"/>
              <w:jc w:val="left"/>
              <w:textAlignment w:val="baseline"/>
              <w:rPr>
                <w:b/>
                <w:color w:val="auto"/>
                <w:lang w:val="lv-LV" w:eastAsia="lv-LV"/>
              </w:rPr>
            </w:pPr>
            <w:r w:rsidRPr="003324C6">
              <w:rPr>
                <w:b/>
                <w:color w:val="auto"/>
                <w:lang w:val="lv-LV" w:eastAsia="lv-LV"/>
              </w:rPr>
              <w:t>18</w:t>
            </w:r>
          </w:p>
        </w:tc>
        <w:tc>
          <w:tcPr>
            <w:tcW w:w="8080" w:type="dxa"/>
          </w:tcPr>
          <w:p w14:paraId="2D827BBA" w14:textId="77777777" w:rsidR="00480FEC" w:rsidRPr="003324C6" w:rsidRDefault="00480FEC" w:rsidP="00C40EB7">
            <w:pPr>
              <w:overflowPunct w:val="0"/>
              <w:autoSpaceDE w:val="0"/>
              <w:autoSpaceDN w:val="0"/>
              <w:adjustRightInd w:val="0"/>
              <w:spacing w:after="120" w:line="240" w:lineRule="auto"/>
              <w:ind w:left="0" w:right="0" w:firstLine="0"/>
              <w:textAlignment w:val="baseline"/>
              <w:rPr>
                <w:b/>
                <w:color w:val="auto"/>
                <w:lang w:val="lv-LV" w:eastAsia="lv-LV"/>
              </w:rPr>
            </w:pPr>
            <w:r w:rsidRPr="003324C6">
              <w:rPr>
                <w:b/>
                <w:color w:val="auto"/>
                <w:lang w:val="lv-LV" w:eastAsia="lv-LV"/>
              </w:rPr>
              <w:t>Apdrošināšana</w:t>
            </w:r>
          </w:p>
        </w:tc>
      </w:tr>
      <w:tr w:rsidR="00480FEC" w:rsidRPr="003324C6" w14:paraId="3F4E10CE" w14:textId="77777777" w:rsidTr="008D2FBF">
        <w:tc>
          <w:tcPr>
            <w:tcW w:w="1129" w:type="dxa"/>
          </w:tcPr>
          <w:p w14:paraId="59B934A7" w14:textId="77777777" w:rsidR="00480FEC" w:rsidRPr="003324C6" w:rsidRDefault="00480FEC" w:rsidP="00C40EB7">
            <w:pPr>
              <w:overflowPunct w:val="0"/>
              <w:autoSpaceDE w:val="0"/>
              <w:autoSpaceDN w:val="0"/>
              <w:adjustRightInd w:val="0"/>
              <w:spacing w:after="0" w:line="240" w:lineRule="auto"/>
              <w:ind w:left="0" w:right="0" w:firstLine="0"/>
              <w:jc w:val="left"/>
              <w:textAlignment w:val="baseline"/>
              <w:rPr>
                <w:color w:val="auto"/>
                <w:lang w:val="lv-LV" w:eastAsia="lv-LV"/>
              </w:rPr>
            </w:pPr>
            <w:r w:rsidRPr="003324C6">
              <w:rPr>
                <w:color w:val="auto"/>
                <w:lang w:val="lv-LV" w:eastAsia="lv-LV"/>
              </w:rPr>
              <w:t>18.2</w:t>
            </w:r>
          </w:p>
        </w:tc>
        <w:tc>
          <w:tcPr>
            <w:tcW w:w="8080" w:type="dxa"/>
          </w:tcPr>
          <w:p w14:paraId="3125C556" w14:textId="77777777" w:rsidR="00480FEC" w:rsidRPr="003324C6" w:rsidRDefault="00480FEC" w:rsidP="00C40EB7">
            <w:pPr>
              <w:overflowPunct w:val="0"/>
              <w:autoSpaceDE w:val="0"/>
              <w:autoSpaceDN w:val="0"/>
              <w:adjustRightInd w:val="0"/>
              <w:spacing w:after="120" w:line="240" w:lineRule="auto"/>
              <w:ind w:left="0" w:right="0" w:firstLine="0"/>
              <w:textAlignment w:val="baseline"/>
              <w:rPr>
                <w:b/>
                <w:color w:val="auto"/>
                <w:lang w:val="lv-LV" w:eastAsia="lv-LV"/>
              </w:rPr>
            </w:pPr>
            <w:r w:rsidRPr="003324C6">
              <w:rPr>
                <w:b/>
                <w:color w:val="auto"/>
                <w:lang w:val="lv-LV" w:eastAsia="lv-LV"/>
              </w:rPr>
              <w:t>Darbu un Uzņēmēja aprīkojuma apdrošināšana</w:t>
            </w:r>
          </w:p>
          <w:p w14:paraId="1110367B" w14:textId="77777777" w:rsidR="00480FEC" w:rsidRPr="003324C6" w:rsidRDefault="00480FEC" w:rsidP="00C40EB7">
            <w:pPr>
              <w:overflowPunct w:val="0"/>
              <w:autoSpaceDE w:val="0"/>
              <w:autoSpaceDN w:val="0"/>
              <w:adjustRightInd w:val="0"/>
              <w:spacing w:after="120" w:line="240" w:lineRule="auto"/>
              <w:ind w:left="0" w:right="0" w:firstLine="0"/>
              <w:textAlignment w:val="baseline"/>
              <w:rPr>
                <w:color w:val="auto"/>
                <w:lang w:val="lv-LV" w:eastAsia="lv-LV"/>
              </w:rPr>
            </w:pPr>
            <w:r w:rsidRPr="003324C6">
              <w:rPr>
                <w:color w:val="auto"/>
                <w:lang w:val="lv-LV" w:eastAsia="lv-LV"/>
              </w:rPr>
              <w:t>Pievienot apakšpunkta beigās:</w:t>
            </w:r>
          </w:p>
          <w:p w14:paraId="3606D60A" w14:textId="77777777" w:rsidR="00480FEC" w:rsidRPr="003324C6" w:rsidRDefault="00480FEC" w:rsidP="00C40EB7">
            <w:pPr>
              <w:overflowPunct w:val="0"/>
              <w:autoSpaceDE w:val="0"/>
              <w:autoSpaceDN w:val="0"/>
              <w:adjustRightInd w:val="0"/>
              <w:spacing w:after="120" w:line="240" w:lineRule="auto"/>
              <w:ind w:left="0" w:right="0" w:firstLine="0"/>
              <w:textAlignment w:val="baseline"/>
              <w:rPr>
                <w:color w:val="auto"/>
                <w:lang w:val="lv-LV" w:eastAsia="lv-LV"/>
              </w:rPr>
            </w:pPr>
            <w:r w:rsidRPr="003324C6">
              <w:rPr>
                <w:color w:val="auto"/>
                <w:lang w:val="lv-LV" w:eastAsia="lv-LV"/>
              </w:rPr>
              <w:t>„Uzņēmējs ir atbildīgs par apdrošināšanas kompānijas informēšanu par jebkurām izmaiņām Darbu izpildes apjomos, veidā, termiņos, Darbu programmā un nodrošina, lai apdrošināšana būtu spēkā visu Līguma izpildes laiku.”</w:t>
            </w:r>
          </w:p>
        </w:tc>
      </w:tr>
      <w:tr w:rsidR="00480FEC" w:rsidRPr="003324C6" w14:paraId="53954980" w14:textId="77777777" w:rsidTr="008D2FBF">
        <w:tc>
          <w:tcPr>
            <w:tcW w:w="1129" w:type="dxa"/>
          </w:tcPr>
          <w:p w14:paraId="30E77A24" w14:textId="77777777" w:rsidR="00480FEC" w:rsidRPr="003324C6" w:rsidRDefault="00480FEC" w:rsidP="00C40EB7">
            <w:pPr>
              <w:overflowPunct w:val="0"/>
              <w:autoSpaceDE w:val="0"/>
              <w:autoSpaceDN w:val="0"/>
              <w:adjustRightInd w:val="0"/>
              <w:spacing w:after="0" w:line="240" w:lineRule="auto"/>
              <w:ind w:left="0" w:right="0" w:firstLine="0"/>
              <w:jc w:val="left"/>
              <w:textAlignment w:val="baseline"/>
              <w:rPr>
                <w:color w:val="auto"/>
                <w:lang w:val="lv-LV" w:eastAsia="lv-LV"/>
              </w:rPr>
            </w:pPr>
            <w:r w:rsidRPr="003324C6">
              <w:rPr>
                <w:color w:val="auto"/>
                <w:lang w:val="lv-LV" w:eastAsia="lv-LV"/>
              </w:rPr>
              <w:t>18.4</w:t>
            </w:r>
          </w:p>
        </w:tc>
        <w:tc>
          <w:tcPr>
            <w:tcW w:w="8080" w:type="dxa"/>
          </w:tcPr>
          <w:p w14:paraId="3B457F9C" w14:textId="77777777" w:rsidR="00480FEC" w:rsidRPr="003324C6" w:rsidRDefault="00480FEC" w:rsidP="00C40EB7">
            <w:pPr>
              <w:overflowPunct w:val="0"/>
              <w:autoSpaceDE w:val="0"/>
              <w:autoSpaceDN w:val="0"/>
              <w:adjustRightInd w:val="0"/>
              <w:spacing w:after="120" w:line="240" w:lineRule="auto"/>
              <w:ind w:left="0" w:right="0" w:firstLine="0"/>
              <w:textAlignment w:val="baseline"/>
              <w:rPr>
                <w:b/>
                <w:color w:val="auto"/>
                <w:lang w:val="lv-LV" w:eastAsia="lv-LV"/>
              </w:rPr>
            </w:pPr>
            <w:r w:rsidRPr="003324C6">
              <w:rPr>
                <w:b/>
                <w:color w:val="auto"/>
                <w:lang w:val="lv-LV" w:eastAsia="lv-LV"/>
              </w:rPr>
              <w:t xml:space="preserve">Uzņēmēja personāla apdrošināšana </w:t>
            </w:r>
          </w:p>
          <w:p w14:paraId="743D56EA" w14:textId="77777777" w:rsidR="00480FEC" w:rsidRPr="003324C6" w:rsidRDefault="00480FEC" w:rsidP="00C40EB7">
            <w:pPr>
              <w:overflowPunct w:val="0"/>
              <w:autoSpaceDE w:val="0"/>
              <w:autoSpaceDN w:val="0"/>
              <w:adjustRightInd w:val="0"/>
              <w:spacing w:after="120" w:line="240" w:lineRule="auto"/>
              <w:ind w:left="0" w:right="0" w:firstLine="0"/>
              <w:textAlignment w:val="baseline"/>
              <w:rPr>
                <w:color w:val="auto"/>
                <w:lang w:val="lv-LV" w:eastAsia="lv-LV"/>
              </w:rPr>
            </w:pPr>
            <w:r w:rsidRPr="003324C6">
              <w:rPr>
                <w:color w:val="auto"/>
                <w:lang w:val="lv-LV" w:eastAsia="lv-LV"/>
              </w:rPr>
              <w:t>Pievienot apakšpunkta beigās:</w:t>
            </w:r>
          </w:p>
          <w:p w14:paraId="703C47A4" w14:textId="1C382820" w:rsidR="00480FEC" w:rsidRPr="003324C6" w:rsidRDefault="00480FEC" w:rsidP="00D65EDA">
            <w:pPr>
              <w:overflowPunct w:val="0"/>
              <w:autoSpaceDE w:val="0"/>
              <w:autoSpaceDN w:val="0"/>
              <w:adjustRightInd w:val="0"/>
              <w:spacing w:after="120" w:line="240" w:lineRule="auto"/>
              <w:ind w:left="0" w:right="0" w:firstLine="0"/>
              <w:textAlignment w:val="baseline"/>
              <w:rPr>
                <w:color w:val="auto"/>
                <w:lang w:val="lv-LV" w:eastAsia="lv-LV"/>
              </w:rPr>
            </w:pPr>
            <w:r w:rsidRPr="003324C6">
              <w:rPr>
                <w:color w:val="auto"/>
                <w:lang w:val="lv-LV" w:eastAsia="lv-LV"/>
              </w:rPr>
              <w:t xml:space="preserve">„Minimālās apdrošināšanas summas Uzņēmēja personālam ir norādītas </w:t>
            </w:r>
            <w:r w:rsidR="00D65EDA" w:rsidRPr="003324C6">
              <w:rPr>
                <w:color w:val="auto"/>
                <w:lang w:val="lv-LV" w:eastAsia="lv-LV"/>
              </w:rPr>
              <w:t>p</w:t>
            </w:r>
            <w:r w:rsidRPr="003324C6">
              <w:rPr>
                <w:color w:val="auto"/>
                <w:lang w:val="lv-LV" w:eastAsia="lv-LV"/>
              </w:rPr>
              <w:t xml:space="preserve">iedāvājuma pielikuma 18.4 apakšpunktā.” </w:t>
            </w:r>
          </w:p>
        </w:tc>
      </w:tr>
      <w:tr w:rsidR="00480FEC" w:rsidRPr="003324C6" w14:paraId="0DB4E0D2" w14:textId="77777777" w:rsidTr="008D2FBF">
        <w:tc>
          <w:tcPr>
            <w:tcW w:w="1129" w:type="dxa"/>
          </w:tcPr>
          <w:p w14:paraId="21319522" w14:textId="77777777" w:rsidR="00480FEC" w:rsidRPr="003324C6" w:rsidRDefault="00480FEC" w:rsidP="00C40EB7">
            <w:pPr>
              <w:overflowPunct w:val="0"/>
              <w:autoSpaceDE w:val="0"/>
              <w:autoSpaceDN w:val="0"/>
              <w:adjustRightInd w:val="0"/>
              <w:spacing w:after="0" w:line="240" w:lineRule="auto"/>
              <w:ind w:left="0" w:right="0" w:firstLine="0"/>
              <w:jc w:val="left"/>
              <w:textAlignment w:val="baseline"/>
              <w:rPr>
                <w:color w:val="auto"/>
                <w:lang w:val="lv-LV" w:eastAsia="lv-LV"/>
              </w:rPr>
            </w:pPr>
            <w:r w:rsidRPr="003324C6">
              <w:rPr>
                <w:color w:val="auto"/>
                <w:lang w:val="lv-LV" w:eastAsia="lv-LV"/>
              </w:rPr>
              <w:t>18.5</w:t>
            </w:r>
          </w:p>
        </w:tc>
        <w:tc>
          <w:tcPr>
            <w:tcW w:w="8080" w:type="dxa"/>
          </w:tcPr>
          <w:p w14:paraId="063306D5" w14:textId="77777777" w:rsidR="00480FEC" w:rsidRPr="003324C6" w:rsidRDefault="00480FEC" w:rsidP="00C40EB7">
            <w:pPr>
              <w:overflowPunct w:val="0"/>
              <w:autoSpaceDE w:val="0"/>
              <w:autoSpaceDN w:val="0"/>
              <w:adjustRightInd w:val="0"/>
              <w:spacing w:after="120" w:line="240" w:lineRule="auto"/>
              <w:ind w:left="0" w:right="0" w:firstLine="0"/>
              <w:textAlignment w:val="baseline"/>
              <w:rPr>
                <w:b/>
                <w:color w:val="auto"/>
                <w:lang w:val="lv-LV" w:eastAsia="lv-LV"/>
              </w:rPr>
            </w:pPr>
            <w:r w:rsidRPr="003324C6">
              <w:rPr>
                <w:b/>
                <w:color w:val="auto"/>
                <w:lang w:val="lv-LV" w:eastAsia="lv-LV"/>
              </w:rPr>
              <w:t>Uzņēmēja civiltiesiskās atbildības apdrošināšana</w:t>
            </w:r>
          </w:p>
          <w:p w14:paraId="6E99C5CF" w14:textId="77777777" w:rsidR="00480FEC" w:rsidRPr="003324C6" w:rsidRDefault="00480FEC" w:rsidP="00C40EB7">
            <w:pPr>
              <w:overflowPunct w:val="0"/>
              <w:autoSpaceDE w:val="0"/>
              <w:autoSpaceDN w:val="0"/>
              <w:adjustRightInd w:val="0"/>
              <w:spacing w:after="120" w:line="240" w:lineRule="auto"/>
              <w:ind w:left="0" w:right="0" w:firstLine="0"/>
              <w:textAlignment w:val="baseline"/>
              <w:rPr>
                <w:b/>
                <w:color w:val="auto"/>
                <w:lang w:val="lv-LV" w:eastAsia="lv-LV"/>
              </w:rPr>
            </w:pPr>
            <w:r w:rsidRPr="003324C6">
              <w:rPr>
                <w:color w:val="auto"/>
                <w:lang w:val="lv-LV" w:eastAsia="lv-LV"/>
              </w:rPr>
              <w:t>Pievienot jaunu apakšpunktu 18.5.:</w:t>
            </w:r>
          </w:p>
          <w:p w14:paraId="1C468B64" w14:textId="0D3D8D05" w:rsidR="00480FEC" w:rsidRPr="003324C6" w:rsidRDefault="00480FEC" w:rsidP="00C40EB7">
            <w:pPr>
              <w:overflowPunct w:val="0"/>
              <w:autoSpaceDE w:val="0"/>
              <w:autoSpaceDN w:val="0"/>
              <w:adjustRightInd w:val="0"/>
              <w:spacing w:after="120" w:line="240" w:lineRule="auto"/>
              <w:ind w:left="0" w:right="0" w:firstLine="0"/>
              <w:textAlignment w:val="baseline"/>
              <w:rPr>
                <w:color w:val="auto"/>
                <w:lang w:val="lv-LV" w:eastAsia="lv-LV"/>
              </w:rPr>
            </w:pPr>
            <w:r w:rsidRPr="003324C6">
              <w:rPr>
                <w:color w:val="auto"/>
                <w:lang w:val="lv-LV" w:eastAsia="lv-LV"/>
              </w:rPr>
              <w:t xml:space="preserve">„Uzņēmējam ir jānodrošina civiltiesiskā atbildība un </w:t>
            </w:r>
            <w:proofErr w:type="spellStart"/>
            <w:r w:rsidR="00746037" w:rsidRPr="003324C6">
              <w:rPr>
                <w:color w:val="auto"/>
                <w:lang w:val="lv-LV" w:eastAsia="lv-LV"/>
              </w:rPr>
              <w:t>b</w:t>
            </w:r>
            <w:r w:rsidRPr="003324C6">
              <w:rPr>
                <w:color w:val="auto"/>
                <w:lang w:val="lv-LV" w:eastAsia="lv-LV"/>
              </w:rPr>
              <w:t>ūvspeciālistu</w:t>
            </w:r>
            <w:proofErr w:type="spellEnd"/>
            <w:r w:rsidRPr="003324C6">
              <w:rPr>
                <w:color w:val="auto"/>
                <w:lang w:val="lv-LV" w:eastAsia="lv-LV"/>
              </w:rPr>
              <w:t xml:space="preserve"> profesionālā atbildība Darbu veikšanas laikā, ievērojot </w:t>
            </w:r>
            <w:r w:rsidR="00746037" w:rsidRPr="003324C6">
              <w:rPr>
                <w:color w:val="auto"/>
                <w:lang w:val="lv-LV" w:eastAsia="lv-LV"/>
              </w:rPr>
              <w:t>p</w:t>
            </w:r>
            <w:r w:rsidRPr="003324C6">
              <w:rPr>
                <w:color w:val="auto"/>
                <w:lang w:val="lv-LV" w:eastAsia="lv-LV"/>
              </w:rPr>
              <w:t>iemērojamās tiesību normas</w:t>
            </w:r>
            <w:r w:rsidRPr="003324C6" w:rsidDel="00FA6C7F">
              <w:rPr>
                <w:color w:val="auto"/>
                <w:lang w:val="lv-LV" w:eastAsia="lv-LV"/>
              </w:rPr>
              <w:t xml:space="preserve"> </w:t>
            </w:r>
            <w:r w:rsidRPr="003324C6">
              <w:rPr>
                <w:color w:val="auto"/>
                <w:lang w:val="lv-LV" w:eastAsia="lv-LV"/>
              </w:rPr>
              <w:t xml:space="preserve">par civiltiesiskās atbildības obligāto apdrošināšanu būvniecībā noteiktās prasības. </w:t>
            </w:r>
          </w:p>
          <w:p w14:paraId="595E3219" w14:textId="7F2FFEC0" w:rsidR="00480FEC" w:rsidRPr="003324C6" w:rsidRDefault="00480FEC" w:rsidP="00D65EDA">
            <w:pPr>
              <w:overflowPunct w:val="0"/>
              <w:autoSpaceDE w:val="0"/>
              <w:autoSpaceDN w:val="0"/>
              <w:adjustRightInd w:val="0"/>
              <w:spacing w:after="120" w:line="240" w:lineRule="auto"/>
              <w:ind w:left="0" w:right="0" w:firstLine="0"/>
              <w:textAlignment w:val="baseline"/>
              <w:rPr>
                <w:color w:val="auto"/>
                <w:lang w:val="lv-LV" w:eastAsia="lv-LV"/>
              </w:rPr>
            </w:pPr>
            <w:r w:rsidRPr="003324C6">
              <w:rPr>
                <w:color w:val="auto"/>
                <w:lang w:val="lv-LV" w:eastAsia="lv-LV"/>
              </w:rPr>
              <w:t xml:space="preserve">Uzņēmējam </w:t>
            </w:r>
            <w:r w:rsidR="00D65EDA" w:rsidRPr="003324C6">
              <w:rPr>
                <w:color w:val="auto"/>
                <w:lang w:val="lv-LV" w:eastAsia="lv-LV"/>
              </w:rPr>
              <w:t>p</w:t>
            </w:r>
            <w:r w:rsidRPr="003324C6">
              <w:rPr>
                <w:color w:val="auto"/>
                <w:lang w:val="lv-LV" w:eastAsia="lv-LV"/>
              </w:rPr>
              <w:t xml:space="preserve">iedāvājuma pielikuma 18.1. apakšpunktā norādītajā laikā jāiesniedz Pasūtītājam spēkā esoša Uzņēmēja civiltiesiskās apdrošināšanas polises kopija, </w:t>
            </w:r>
            <w:r w:rsidR="00746037" w:rsidRPr="003324C6">
              <w:rPr>
                <w:color w:val="auto"/>
                <w:lang w:val="lv-LV" w:eastAsia="lv-LV"/>
              </w:rPr>
              <w:t>b</w:t>
            </w:r>
            <w:r w:rsidRPr="003324C6">
              <w:rPr>
                <w:color w:val="auto"/>
                <w:lang w:val="lv-LV" w:eastAsia="lv-LV"/>
              </w:rPr>
              <w:t xml:space="preserve">ūvprojekta vadītāja profesionālās civiltiesiskās atbildības apdrošināšanas un </w:t>
            </w:r>
            <w:r w:rsidR="00746037" w:rsidRPr="003324C6">
              <w:rPr>
                <w:color w:val="auto"/>
                <w:lang w:val="lv-LV" w:eastAsia="lv-LV"/>
              </w:rPr>
              <w:t>a</w:t>
            </w:r>
            <w:r w:rsidRPr="003324C6">
              <w:rPr>
                <w:color w:val="auto"/>
                <w:lang w:val="lv-LV" w:eastAsia="lv-LV"/>
              </w:rPr>
              <w:t xml:space="preserve">tbildīgā </w:t>
            </w:r>
            <w:r w:rsidR="00746037" w:rsidRPr="003324C6">
              <w:rPr>
                <w:color w:val="auto"/>
                <w:lang w:val="lv-LV" w:eastAsia="lv-LV"/>
              </w:rPr>
              <w:t>b</w:t>
            </w:r>
            <w:r w:rsidRPr="003324C6">
              <w:rPr>
                <w:color w:val="auto"/>
                <w:lang w:val="lv-LV" w:eastAsia="lv-LV"/>
              </w:rPr>
              <w:t>ūvdarbu vadītāja profesionālās civiltiesiskās atbildības apdrošināšanas polises kopija</w:t>
            </w:r>
            <w:r w:rsidR="00746037" w:rsidRPr="003324C6">
              <w:rPr>
                <w:color w:val="auto"/>
                <w:lang w:val="lv-LV" w:eastAsia="lv-LV"/>
              </w:rPr>
              <w:t>,</w:t>
            </w:r>
            <w:r w:rsidRPr="003324C6">
              <w:rPr>
                <w:color w:val="auto"/>
                <w:lang w:val="lv-LV" w:eastAsia="lv-LV"/>
              </w:rPr>
              <w:t xml:space="preserve"> un Uzņēmēja apliecinātas apdrošināšanas līgumu un dokumentu (maksājuma uzdevumus u.c.) kopijas, kas apliecina apdrošināšanas prēmiju samaksu.”</w:t>
            </w:r>
          </w:p>
        </w:tc>
      </w:tr>
      <w:tr w:rsidR="00480FEC" w:rsidRPr="003324C6" w14:paraId="2F726B1D" w14:textId="77777777" w:rsidTr="008D2FBF">
        <w:tc>
          <w:tcPr>
            <w:tcW w:w="1129" w:type="dxa"/>
          </w:tcPr>
          <w:p w14:paraId="6F2195CD" w14:textId="77777777" w:rsidR="00480FEC" w:rsidRPr="003324C6" w:rsidRDefault="00480FEC" w:rsidP="00C40EB7">
            <w:pPr>
              <w:overflowPunct w:val="0"/>
              <w:autoSpaceDE w:val="0"/>
              <w:autoSpaceDN w:val="0"/>
              <w:adjustRightInd w:val="0"/>
              <w:spacing w:after="0" w:line="240" w:lineRule="auto"/>
              <w:ind w:left="0" w:right="0" w:firstLine="0"/>
              <w:jc w:val="left"/>
              <w:textAlignment w:val="baseline"/>
              <w:rPr>
                <w:b/>
                <w:color w:val="auto"/>
                <w:lang w:val="lv-LV" w:eastAsia="lv-LV"/>
              </w:rPr>
            </w:pPr>
            <w:r w:rsidRPr="003324C6">
              <w:rPr>
                <w:b/>
                <w:color w:val="auto"/>
                <w:lang w:val="lv-LV" w:eastAsia="lv-LV"/>
              </w:rPr>
              <w:t>20</w:t>
            </w:r>
          </w:p>
        </w:tc>
        <w:tc>
          <w:tcPr>
            <w:tcW w:w="8080" w:type="dxa"/>
          </w:tcPr>
          <w:p w14:paraId="767CDE8B" w14:textId="77777777" w:rsidR="00480FEC" w:rsidRPr="003324C6" w:rsidRDefault="00480FEC" w:rsidP="00C40EB7">
            <w:pPr>
              <w:overflowPunct w:val="0"/>
              <w:autoSpaceDE w:val="0"/>
              <w:autoSpaceDN w:val="0"/>
              <w:adjustRightInd w:val="0"/>
              <w:spacing w:after="120" w:line="240" w:lineRule="auto"/>
              <w:ind w:left="0" w:right="0" w:firstLine="0"/>
              <w:textAlignment w:val="baseline"/>
              <w:rPr>
                <w:b/>
                <w:color w:val="auto"/>
                <w:lang w:val="lv-LV" w:eastAsia="lv-LV"/>
              </w:rPr>
            </w:pPr>
            <w:r w:rsidRPr="003324C6">
              <w:rPr>
                <w:b/>
                <w:color w:val="auto"/>
                <w:lang w:val="lv-LV" w:eastAsia="lv-LV"/>
              </w:rPr>
              <w:t>Prasījumi, strīdi un arbitrāža</w:t>
            </w:r>
          </w:p>
        </w:tc>
      </w:tr>
      <w:tr w:rsidR="00480FEC" w:rsidRPr="003324C6" w14:paraId="04A5D34A" w14:textId="77777777" w:rsidTr="008D2FBF">
        <w:tc>
          <w:tcPr>
            <w:tcW w:w="1129" w:type="dxa"/>
          </w:tcPr>
          <w:p w14:paraId="538411AC" w14:textId="77777777" w:rsidR="00480FEC" w:rsidRPr="003324C6" w:rsidRDefault="00480FEC" w:rsidP="00C40EB7">
            <w:pPr>
              <w:overflowPunct w:val="0"/>
              <w:autoSpaceDE w:val="0"/>
              <w:autoSpaceDN w:val="0"/>
              <w:adjustRightInd w:val="0"/>
              <w:spacing w:after="0" w:line="240" w:lineRule="auto"/>
              <w:ind w:left="0" w:right="0" w:firstLine="0"/>
              <w:jc w:val="left"/>
              <w:textAlignment w:val="baseline"/>
              <w:rPr>
                <w:color w:val="auto"/>
                <w:lang w:val="lv-LV" w:eastAsia="lv-LV"/>
              </w:rPr>
            </w:pPr>
            <w:r w:rsidRPr="003324C6">
              <w:rPr>
                <w:color w:val="auto"/>
                <w:lang w:val="lv-LV" w:eastAsia="lv-LV"/>
              </w:rPr>
              <w:t>20.2</w:t>
            </w:r>
          </w:p>
        </w:tc>
        <w:tc>
          <w:tcPr>
            <w:tcW w:w="8080" w:type="dxa"/>
          </w:tcPr>
          <w:p w14:paraId="0CA6E108" w14:textId="77777777" w:rsidR="00480FEC" w:rsidRPr="003324C6" w:rsidRDefault="00480FEC" w:rsidP="00C40EB7">
            <w:pPr>
              <w:autoSpaceDE w:val="0"/>
              <w:autoSpaceDN w:val="0"/>
              <w:adjustRightInd w:val="0"/>
              <w:spacing w:after="120" w:line="240" w:lineRule="auto"/>
              <w:ind w:left="0" w:right="0" w:firstLine="0"/>
              <w:jc w:val="left"/>
              <w:rPr>
                <w:b/>
                <w:bCs/>
                <w:lang w:val="lv-LV" w:eastAsia="lv-LV"/>
              </w:rPr>
            </w:pPr>
            <w:r w:rsidRPr="003324C6">
              <w:rPr>
                <w:b/>
                <w:bCs/>
                <w:lang w:val="lv-LV" w:eastAsia="lv-LV"/>
              </w:rPr>
              <w:t>Strīdu pirmstiesas izšķiršanas komisijas iecelšana</w:t>
            </w:r>
          </w:p>
          <w:p w14:paraId="7913B8CF" w14:textId="77777777" w:rsidR="00480FEC" w:rsidRPr="003324C6" w:rsidRDefault="00480FEC" w:rsidP="00C40EB7">
            <w:pPr>
              <w:autoSpaceDE w:val="0"/>
              <w:autoSpaceDN w:val="0"/>
              <w:adjustRightInd w:val="0"/>
              <w:spacing w:after="120" w:line="240" w:lineRule="auto"/>
              <w:ind w:left="0" w:right="0" w:firstLine="0"/>
              <w:jc w:val="left"/>
              <w:rPr>
                <w:bCs/>
                <w:lang w:val="lv-LV" w:eastAsia="lv-LV"/>
              </w:rPr>
            </w:pPr>
            <w:r w:rsidRPr="003324C6">
              <w:rPr>
                <w:bCs/>
                <w:lang w:val="lv-LV" w:eastAsia="lv-LV"/>
              </w:rPr>
              <w:t>DAB sastāvā ietilpst viena persona.</w:t>
            </w:r>
          </w:p>
        </w:tc>
      </w:tr>
      <w:tr w:rsidR="00480FEC" w:rsidRPr="003324C6" w14:paraId="6E9928DC" w14:textId="77777777" w:rsidTr="008D2FBF">
        <w:tc>
          <w:tcPr>
            <w:tcW w:w="1129" w:type="dxa"/>
          </w:tcPr>
          <w:p w14:paraId="68A77B8C" w14:textId="77777777" w:rsidR="00480FEC" w:rsidRPr="003324C6" w:rsidRDefault="00480FEC" w:rsidP="00C40EB7">
            <w:pPr>
              <w:overflowPunct w:val="0"/>
              <w:autoSpaceDE w:val="0"/>
              <w:autoSpaceDN w:val="0"/>
              <w:adjustRightInd w:val="0"/>
              <w:spacing w:after="0" w:line="240" w:lineRule="auto"/>
              <w:ind w:left="0" w:right="0" w:firstLine="0"/>
              <w:jc w:val="left"/>
              <w:textAlignment w:val="baseline"/>
              <w:rPr>
                <w:color w:val="auto"/>
                <w:lang w:val="lv-LV" w:eastAsia="lv-LV"/>
              </w:rPr>
            </w:pPr>
            <w:r w:rsidRPr="003324C6">
              <w:rPr>
                <w:color w:val="auto"/>
                <w:lang w:val="lv-LV" w:eastAsia="lv-LV"/>
              </w:rPr>
              <w:t>20.6</w:t>
            </w:r>
          </w:p>
        </w:tc>
        <w:tc>
          <w:tcPr>
            <w:tcW w:w="8080" w:type="dxa"/>
          </w:tcPr>
          <w:p w14:paraId="7C3B9681" w14:textId="77777777" w:rsidR="00480FEC" w:rsidRPr="003324C6" w:rsidRDefault="00480FEC" w:rsidP="00C40EB7">
            <w:pPr>
              <w:autoSpaceDE w:val="0"/>
              <w:autoSpaceDN w:val="0"/>
              <w:adjustRightInd w:val="0"/>
              <w:spacing w:after="120" w:line="240" w:lineRule="auto"/>
              <w:ind w:left="0" w:right="0" w:firstLine="0"/>
              <w:jc w:val="left"/>
              <w:rPr>
                <w:b/>
                <w:bCs/>
                <w:lang w:val="lv-LV" w:eastAsia="lv-LV"/>
              </w:rPr>
            </w:pPr>
            <w:r w:rsidRPr="003324C6">
              <w:rPr>
                <w:b/>
                <w:bCs/>
                <w:lang w:val="lv-LV" w:eastAsia="lv-LV"/>
              </w:rPr>
              <w:t>Arbitrāža</w:t>
            </w:r>
          </w:p>
          <w:p w14:paraId="1509BB3E" w14:textId="77777777" w:rsidR="00480FEC" w:rsidRPr="003324C6" w:rsidRDefault="00480FEC" w:rsidP="00C40EB7">
            <w:pPr>
              <w:autoSpaceDE w:val="0"/>
              <w:autoSpaceDN w:val="0"/>
              <w:adjustRightInd w:val="0"/>
              <w:spacing w:after="120" w:line="240" w:lineRule="auto"/>
              <w:ind w:left="0" w:right="0" w:firstLine="0"/>
              <w:jc w:val="left"/>
              <w:rPr>
                <w:lang w:val="lv-LV" w:eastAsia="lv-LV"/>
              </w:rPr>
            </w:pPr>
            <w:r w:rsidRPr="003324C6">
              <w:rPr>
                <w:lang w:val="lv-LV" w:eastAsia="lv-LV"/>
              </w:rPr>
              <w:t>Izteikt apakšpunktu šādā redakcijā:</w:t>
            </w:r>
          </w:p>
          <w:p w14:paraId="3160EE0D" w14:textId="77777777" w:rsidR="00480FEC" w:rsidRPr="003324C6" w:rsidRDefault="00480FEC" w:rsidP="00C40EB7">
            <w:pPr>
              <w:autoSpaceDE w:val="0"/>
              <w:autoSpaceDN w:val="0"/>
              <w:adjustRightInd w:val="0"/>
              <w:spacing w:after="120" w:line="240" w:lineRule="auto"/>
              <w:ind w:left="0" w:right="0" w:firstLine="0"/>
              <w:jc w:val="left"/>
              <w:rPr>
                <w:lang w:val="lv-LV" w:eastAsia="lv-LV"/>
              </w:rPr>
            </w:pPr>
            <w:r w:rsidRPr="003324C6">
              <w:rPr>
                <w:lang w:val="lv-LV" w:eastAsia="lv-LV"/>
              </w:rPr>
              <w:t>„Ja puses nav vienojušās, jebkurš strīds, attiecībā uz kuru pieņemtais DAB lēmums (ja tāds ir pieņemts) nav galīgs un saistošs, tiks risināts Latvijas Republikas tiesā.”</w:t>
            </w:r>
          </w:p>
        </w:tc>
      </w:tr>
    </w:tbl>
    <w:p w14:paraId="04C16C59" w14:textId="77777777" w:rsidR="00480FEC" w:rsidRPr="003324C6" w:rsidRDefault="00480FEC" w:rsidP="00C40EB7">
      <w:pPr>
        <w:keepNext/>
        <w:overflowPunct w:val="0"/>
        <w:autoSpaceDE w:val="0"/>
        <w:autoSpaceDN w:val="0"/>
        <w:adjustRightInd w:val="0"/>
        <w:spacing w:after="120" w:line="240" w:lineRule="auto"/>
        <w:ind w:left="0" w:right="0" w:firstLine="0"/>
        <w:jc w:val="right"/>
        <w:textAlignment w:val="baseline"/>
        <w:rPr>
          <w:color w:val="auto"/>
          <w:sz w:val="24"/>
          <w:szCs w:val="24"/>
          <w:lang w:val="lv-LV" w:eastAsia="lv-LV"/>
        </w:rPr>
      </w:pPr>
    </w:p>
    <w:p w14:paraId="0B663F84" w14:textId="77777777" w:rsidR="00480FEC" w:rsidRPr="003324C6" w:rsidRDefault="00480FEC" w:rsidP="00C40EB7">
      <w:pPr>
        <w:spacing w:after="200" w:line="276" w:lineRule="auto"/>
        <w:ind w:left="0" w:right="0" w:firstLine="0"/>
        <w:jc w:val="left"/>
        <w:rPr>
          <w:color w:val="auto"/>
          <w:sz w:val="24"/>
          <w:szCs w:val="24"/>
          <w:lang w:val="lv-LV" w:eastAsia="lv-LV"/>
        </w:rPr>
      </w:pPr>
      <w:r w:rsidRPr="003324C6">
        <w:rPr>
          <w:color w:val="auto"/>
          <w:sz w:val="24"/>
          <w:szCs w:val="24"/>
          <w:lang w:val="lv-LV" w:eastAsia="lv-LV"/>
        </w:rPr>
        <w:br w:type="page"/>
      </w:r>
    </w:p>
    <w:p w14:paraId="6C9F72BB" w14:textId="77777777" w:rsidR="00480FEC" w:rsidRPr="003324C6" w:rsidRDefault="00480FEC" w:rsidP="00C40EB7">
      <w:pPr>
        <w:keepNext/>
        <w:overflowPunct w:val="0"/>
        <w:autoSpaceDE w:val="0"/>
        <w:autoSpaceDN w:val="0"/>
        <w:adjustRightInd w:val="0"/>
        <w:spacing w:after="120" w:line="240" w:lineRule="auto"/>
        <w:ind w:left="0" w:right="0" w:firstLine="0"/>
        <w:jc w:val="right"/>
        <w:textAlignment w:val="baseline"/>
        <w:rPr>
          <w:b/>
          <w:caps/>
          <w:color w:val="auto"/>
          <w:lang w:val="lv-LV" w:eastAsia="lv-LV"/>
        </w:rPr>
      </w:pPr>
      <w:r w:rsidRPr="003324C6">
        <w:rPr>
          <w:b/>
          <w:caps/>
          <w:color w:val="auto"/>
          <w:lang w:val="lv-LV" w:eastAsia="lv-LV"/>
        </w:rPr>
        <w:lastRenderedPageBreak/>
        <w:t>PAraugs</w:t>
      </w:r>
    </w:p>
    <w:p w14:paraId="3C017096" w14:textId="77777777" w:rsidR="00480FEC" w:rsidRPr="003324C6" w:rsidRDefault="00480FEC" w:rsidP="00C40EB7">
      <w:pPr>
        <w:keepNext/>
        <w:overflowPunct w:val="0"/>
        <w:autoSpaceDE w:val="0"/>
        <w:autoSpaceDN w:val="0"/>
        <w:adjustRightInd w:val="0"/>
        <w:spacing w:after="120" w:line="240" w:lineRule="auto"/>
        <w:ind w:left="0" w:right="0" w:firstLine="0"/>
        <w:jc w:val="center"/>
        <w:textAlignment w:val="baseline"/>
        <w:rPr>
          <w:b/>
          <w:i/>
          <w:caps/>
          <w:color w:val="auto"/>
          <w:lang w:val="lv-LV" w:eastAsia="lv-LV"/>
        </w:rPr>
      </w:pPr>
      <w:r w:rsidRPr="003324C6">
        <w:rPr>
          <w:b/>
          <w:caps/>
          <w:color w:val="auto"/>
          <w:lang w:val="lv-LV" w:eastAsia="lv-LV"/>
        </w:rPr>
        <w:t xml:space="preserve">Līguma izpildes nodrošinājums - GARANTIJA Nr._______________ </w:t>
      </w:r>
    </w:p>
    <w:p w14:paraId="1E48FFB0" w14:textId="77777777" w:rsidR="00480FEC" w:rsidRPr="003324C6" w:rsidRDefault="00480FEC" w:rsidP="00C40EB7">
      <w:pPr>
        <w:overflowPunct w:val="0"/>
        <w:autoSpaceDE w:val="0"/>
        <w:autoSpaceDN w:val="0"/>
        <w:adjustRightInd w:val="0"/>
        <w:spacing w:after="120" w:line="240" w:lineRule="auto"/>
        <w:ind w:left="0" w:right="0" w:firstLine="0"/>
        <w:jc w:val="center"/>
        <w:textAlignment w:val="baseline"/>
        <w:rPr>
          <w:bCs/>
          <w:i/>
          <w:iCs/>
          <w:color w:val="auto"/>
          <w:lang w:val="lv-LV" w:eastAsia="lv-LV"/>
        </w:rPr>
      </w:pPr>
      <w:r w:rsidRPr="003324C6">
        <w:rPr>
          <w:bCs/>
          <w:i/>
          <w:iCs/>
          <w:color w:val="auto"/>
          <w:lang w:val="lv-LV" w:eastAsia="lv-LV"/>
        </w:rPr>
        <w:t xml:space="preserve"> [uz nodrošinājuma devēja </w:t>
      </w:r>
      <w:r w:rsidRPr="003324C6">
        <w:rPr>
          <w:bCs/>
          <w:i/>
          <w:iCs/>
          <w:color w:val="ED7D31"/>
          <w:lang w:val="lv-LV" w:eastAsia="lv-LV"/>
        </w:rPr>
        <w:t xml:space="preserve"> </w:t>
      </w:r>
      <w:r w:rsidRPr="003324C6">
        <w:rPr>
          <w:bCs/>
          <w:i/>
          <w:iCs/>
          <w:color w:val="auto"/>
          <w:lang w:val="lv-LV" w:eastAsia="lv-LV"/>
        </w:rPr>
        <w:t>veidlapas]</w:t>
      </w:r>
    </w:p>
    <w:p w14:paraId="7185CA91" w14:textId="77777777" w:rsidR="00480FEC" w:rsidRPr="003324C6" w:rsidRDefault="00480FEC" w:rsidP="00C40EB7">
      <w:pPr>
        <w:tabs>
          <w:tab w:val="left" w:pos="7105"/>
        </w:tabs>
        <w:overflowPunct w:val="0"/>
        <w:autoSpaceDE w:val="0"/>
        <w:autoSpaceDN w:val="0"/>
        <w:adjustRightInd w:val="0"/>
        <w:spacing w:after="120" w:line="240" w:lineRule="auto"/>
        <w:ind w:left="0" w:right="0" w:firstLine="0"/>
        <w:jc w:val="left"/>
        <w:textAlignment w:val="baseline"/>
        <w:rPr>
          <w:color w:val="auto"/>
          <w:lang w:val="lv-LV" w:eastAsia="lv-LV"/>
        </w:rPr>
      </w:pPr>
      <w:r w:rsidRPr="003324C6">
        <w:rPr>
          <w:b/>
          <w:bCs/>
          <w:color w:val="auto"/>
          <w:lang w:val="lv-LV" w:eastAsia="lv-LV"/>
        </w:rPr>
        <w:t>Līguma nosaukums: “__________</w:t>
      </w:r>
      <w:r w:rsidRPr="003324C6">
        <w:rPr>
          <w:color w:val="auto"/>
          <w:lang w:val="lv-LV" w:eastAsia="lv-LV"/>
        </w:rPr>
        <w:t>_____________________________________________”</w:t>
      </w:r>
    </w:p>
    <w:p w14:paraId="34B90F64" w14:textId="77777777" w:rsidR="00480FEC" w:rsidRPr="003324C6" w:rsidRDefault="00480FEC" w:rsidP="00C40EB7">
      <w:pPr>
        <w:overflowPunct w:val="0"/>
        <w:autoSpaceDE w:val="0"/>
        <w:autoSpaceDN w:val="0"/>
        <w:adjustRightInd w:val="0"/>
        <w:spacing w:after="120" w:line="240" w:lineRule="auto"/>
        <w:ind w:left="0" w:right="0" w:firstLine="0"/>
        <w:jc w:val="left"/>
        <w:textAlignment w:val="baseline"/>
        <w:rPr>
          <w:color w:val="auto"/>
          <w:lang w:val="lv-LV" w:eastAsia="lv-LV"/>
        </w:rPr>
      </w:pPr>
      <w:r w:rsidRPr="003324C6">
        <w:rPr>
          <w:b/>
          <w:bCs/>
          <w:iCs/>
          <w:color w:val="auto"/>
          <w:lang w:val="lv-LV" w:eastAsia="lv-LV"/>
        </w:rPr>
        <w:t xml:space="preserve">Līguma numurs, datums : </w:t>
      </w:r>
      <w:r w:rsidRPr="003324C6">
        <w:rPr>
          <w:color w:val="auto"/>
          <w:lang w:val="lv-LV" w:eastAsia="lv-LV"/>
        </w:rPr>
        <w:t>____________________________________________________</w:t>
      </w:r>
    </w:p>
    <w:p w14:paraId="3A904CC4" w14:textId="77777777" w:rsidR="00480FEC" w:rsidRPr="003324C6" w:rsidRDefault="00480FEC" w:rsidP="00C40EB7">
      <w:pPr>
        <w:overflowPunct w:val="0"/>
        <w:autoSpaceDE w:val="0"/>
        <w:autoSpaceDN w:val="0"/>
        <w:adjustRightInd w:val="0"/>
        <w:spacing w:after="120" w:line="240" w:lineRule="auto"/>
        <w:ind w:left="0" w:right="0" w:firstLine="0"/>
        <w:jc w:val="left"/>
        <w:textAlignment w:val="baseline"/>
        <w:rPr>
          <w:b/>
          <w:bCs/>
          <w:iCs/>
          <w:color w:val="auto"/>
          <w:lang w:val="lv-LV" w:eastAsia="lv-LV"/>
        </w:rPr>
      </w:pPr>
      <w:r w:rsidRPr="003324C6">
        <w:rPr>
          <w:b/>
          <w:bCs/>
          <w:iCs/>
          <w:color w:val="auto"/>
          <w:lang w:val="lv-LV" w:eastAsia="lv-LV"/>
        </w:rPr>
        <w:t>Garantijas numurs, izsniegšanas datums</w:t>
      </w:r>
      <w:r w:rsidRPr="003324C6">
        <w:rPr>
          <w:bCs/>
          <w:iCs/>
          <w:color w:val="auto"/>
          <w:lang w:val="lv-LV" w:eastAsia="lv-LV"/>
        </w:rPr>
        <w:t xml:space="preserve">  _______________________________________</w:t>
      </w:r>
    </w:p>
    <w:p w14:paraId="4CDDC216" w14:textId="77777777" w:rsidR="00480FEC" w:rsidRPr="003324C6" w:rsidRDefault="00480FEC" w:rsidP="00C40EB7">
      <w:pPr>
        <w:tabs>
          <w:tab w:val="left" w:pos="7105"/>
        </w:tabs>
        <w:overflowPunct w:val="0"/>
        <w:autoSpaceDE w:val="0"/>
        <w:autoSpaceDN w:val="0"/>
        <w:adjustRightInd w:val="0"/>
        <w:spacing w:after="120" w:line="240" w:lineRule="auto"/>
        <w:ind w:left="0" w:right="0" w:firstLine="0"/>
        <w:textAlignment w:val="baseline"/>
        <w:rPr>
          <w:color w:val="auto"/>
          <w:lang w:val="lv-LV" w:eastAsia="lv-LV"/>
        </w:rPr>
      </w:pPr>
      <w:r w:rsidRPr="003324C6">
        <w:rPr>
          <w:b/>
          <w:bCs/>
          <w:iCs/>
          <w:color w:val="auto"/>
          <w:lang w:val="lv-LV" w:eastAsia="lv-LV"/>
        </w:rPr>
        <w:t xml:space="preserve">Kam: </w:t>
      </w:r>
      <w:r w:rsidRPr="003324C6">
        <w:rPr>
          <w:color w:val="auto"/>
          <w:lang w:val="lv-LV" w:eastAsia="lv-LV"/>
        </w:rPr>
        <w:t xml:space="preserve">VAS „Latvijas dzelzceļš”, </w:t>
      </w:r>
      <w:r w:rsidRPr="003324C6">
        <w:rPr>
          <w:lang w:val="lv-LV" w:eastAsia="lv-LV"/>
        </w:rPr>
        <w:t>vienotais reģistrācijas Nr. 40003032065,</w:t>
      </w:r>
      <w:r w:rsidRPr="003324C6">
        <w:rPr>
          <w:color w:val="auto"/>
          <w:lang w:val="lv-LV" w:eastAsia="lv-LV"/>
        </w:rPr>
        <w:t xml:space="preserve"> </w:t>
      </w:r>
      <w:proofErr w:type="spellStart"/>
      <w:r w:rsidRPr="003324C6">
        <w:rPr>
          <w:color w:val="auto"/>
          <w:lang w:val="lv-LV" w:eastAsia="lv-LV"/>
        </w:rPr>
        <w:t>Gogoļa</w:t>
      </w:r>
      <w:proofErr w:type="spellEnd"/>
      <w:r w:rsidRPr="003324C6">
        <w:rPr>
          <w:color w:val="auto"/>
          <w:lang w:val="lv-LV" w:eastAsia="lv-LV"/>
        </w:rPr>
        <w:t xml:space="preserve"> ielā 3, Rīga, LV – 1547 Latvija, (turpmāk </w:t>
      </w:r>
      <w:r w:rsidRPr="003324C6">
        <w:rPr>
          <w:b/>
          <w:color w:val="auto"/>
          <w:lang w:val="lv-LV" w:eastAsia="lv-LV"/>
        </w:rPr>
        <w:t>-</w:t>
      </w:r>
      <w:r w:rsidRPr="003324C6">
        <w:rPr>
          <w:color w:val="auto"/>
          <w:lang w:val="lv-LV" w:eastAsia="lv-LV"/>
        </w:rPr>
        <w:t xml:space="preserve"> </w:t>
      </w:r>
      <w:r w:rsidRPr="003324C6">
        <w:rPr>
          <w:b/>
          <w:color w:val="auto"/>
          <w:lang w:val="lv-LV" w:eastAsia="lv-LV"/>
        </w:rPr>
        <w:t>Pasūtītājs</w:t>
      </w:r>
      <w:r w:rsidRPr="003324C6">
        <w:rPr>
          <w:color w:val="auto"/>
          <w:lang w:val="lv-LV" w:eastAsia="lv-LV"/>
        </w:rPr>
        <w:t xml:space="preserve">). </w:t>
      </w:r>
    </w:p>
    <w:p w14:paraId="726B9962" w14:textId="77777777" w:rsidR="00480FEC" w:rsidRPr="003324C6" w:rsidRDefault="00480FEC" w:rsidP="00C40EB7">
      <w:pPr>
        <w:tabs>
          <w:tab w:val="left" w:pos="7105"/>
        </w:tabs>
        <w:overflowPunct w:val="0"/>
        <w:autoSpaceDE w:val="0"/>
        <w:autoSpaceDN w:val="0"/>
        <w:adjustRightInd w:val="0"/>
        <w:spacing w:after="120" w:line="240" w:lineRule="auto"/>
        <w:ind w:left="0" w:right="0" w:firstLine="0"/>
        <w:textAlignment w:val="baseline"/>
        <w:rPr>
          <w:color w:val="auto"/>
          <w:lang w:val="lv-LV" w:eastAsia="lv-LV"/>
        </w:rPr>
      </w:pPr>
      <w:r w:rsidRPr="003324C6">
        <w:rPr>
          <w:color w:val="auto"/>
          <w:lang w:val="lv-LV" w:eastAsia="lv-LV"/>
        </w:rPr>
        <w:t xml:space="preserve">Mēs, </w:t>
      </w:r>
      <w:r w:rsidRPr="003324C6">
        <w:rPr>
          <w:i/>
          <w:color w:val="auto"/>
          <w:lang w:val="lv-LV" w:eastAsia="lv-LV"/>
        </w:rPr>
        <w:t>___</w:t>
      </w:r>
      <w:r w:rsidRPr="003324C6">
        <w:rPr>
          <w:i/>
          <w:color w:val="auto"/>
          <w:u w:val="single"/>
          <w:lang w:val="lv-LV" w:eastAsia="lv-LV"/>
        </w:rPr>
        <w:t>&lt;</w:t>
      </w:r>
      <w:r w:rsidRPr="003324C6">
        <w:rPr>
          <w:bCs/>
          <w:i/>
          <w:iCs/>
          <w:color w:val="auto"/>
          <w:u w:val="single"/>
          <w:lang w:val="lv-LV" w:eastAsia="lv-LV"/>
        </w:rPr>
        <w:t xml:space="preserve">kredītiestādes/apdrošināšanas sabiedrības </w:t>
      </w:r>
      <w:r w:rsidRPr="003324C6">
        <w:rPr>
          <w:i/>
          <w:color w:val="auto"/>
          <w:u w:val="single"/>
          <w:lang w:val="lv-LV" w:eastAsia="lv-LV"/>
        </w:rPr>
        <w:t>nosaukums, reģistrācijas Nr. un adrese &gt;</w:t>
      </w:r>
      <w:r w:rsidRPr="003324C6">
        <w:rPr>
          <w:i/>
          <w:color w:val="auto"/>
          <w:lang w:val="lv-LV" w:eastAsia="lv-LV"/>
        </w:rPr>
        <w:t>____</w:t>
      </w:r>
      <w:r w:rsidRPr="003324C6">
        <w:rPr>
          <w:color w:val="auto"/>
          <w:lang w:val="lv-LV" w:eastAsia="lv-LV"/>
        </w:rPr>
        <w:t xml:space="preserve"> (turpmāk – </w:t>
      </w:r>
      <w:r w:rsidRPr="003324C6">
        <w:rPr>
          <w:b/>
          <w:color w:val="auto"/>
          <w:lang w:val="lv-LV" w:eastAsia="lv-LV"/>
        </w:rPr>
        <w:t>Nodrošinājuma devējs</w:t>
      </w:r>
      <w:r w:rsidRPr="003324C6">
        <w:rPr>
          <w:color w:val="auto"/>
          <w:lang w:val="lv-LV" w:eastAsia="lv-LV"/>
        </w:rPr>
        <w:t>) esam informēti, ka starp mūsu klientu – ____</w:t>
      </w:r>
      <w:r w:rsidRPr="003324C6">
        <w:rPr>
          <w:i/>
          <w:color w:val="auto"/>
          <w:u w:val="single"/>
          <w:lang w:val="lv-LV" w:eastAsia="lv-LV"/>
        </w:rPr>
        <w:t>&lt;uzņēmēja nosaukums,</w:t>
      </w:r>
      <w:r w:rsidRPr="003324C6">
        <w:rPr>
          <w:color w:val="auto"/>
          <w:sz w:val="20"/>
          <w:szCs w:val="20"/>
          <w:lang w:val="lv-LV" w:eastAsia="lv-LV"/>
        </w:rPr>
        <w:t xml:space="preserve"> </w:t>
      </w:r>
      <w:r w:rsidRPr="003324C6">
        <w:rPr>
          <w:i/>
          <w:color w:val="auto"/>
          <w:u w:val="single"/>
          <w:lang w:val="lv-LV" w:eastAsia="lv-LV"/>
        </w:rPr>
        <w:t>reģistrācijas Nr.  un adrese &gt;</w:t>
      </w:r>
      <w:r w:rsidRPr="003324C6">
        <w:rPr>
          <w:color w:val="auto"/>
          <w:lang w:val="lv-LV" w:eastAsia="lv-LV"/>
        </w:rPr>
        <w:t xml:space="preserve">_______________ (turpmāk </w:t>
      </w:r>
      <w:r w:rsidRPr="003324C6">
        <w:rPr>
          <w:b/>
          <w:color w:val="auto"/>
          <w:lang w:val="lv-LV" w:eastAsia="lv-LV"/>
        </w:rPr>
        <w:t>- Uzņēmējs</w:t>
      </w:r>
      <w:r w:rsidRPr="003324C6">
        <w:rPr>
          <w:color w:val="auto"/>
          <w:lang w:val="lv-LV" w:eastAsia="lv-LV"/>
        </w:rPr>
        <w:t xml:space="preserve">) un Pasūtītāju - </w:t>
      </w:r>
      <w:r w:rsidRPr="003324C6">
        <w:rPr>
          <w:color w:val="auto"/>
          <w:u w:val="single"/>
          <w:lang w:val="lv-LV" w:eastAsia="lv-LV"/>
        </w:rPr>
        <w:t>&lt;</w:t>
      </w:r>
      <w:r w:rsidRPr="003324C6">
        <w:rPr>
          <w:i/>
          <w:color w:val="auto"/>
          <w:u w:val="single"/>
          <w:lang w:val="lv-LV" w:eastAsia="lv-LV"/>
        </w:rPr>
        <w:t>gads</w:t>
      </w:r>
      <w:r w:rsidRPr="003324C6">
        <w:rPr>
          <w:color w:val="auto"/>
          <w:u w:val="single"/>
          <w:lang w:val="lv-LV" w:eastAsia="lv-LV"/>
        </w:rPr>
        <w:t>&gt;.gada &lt;</w:t>
      </w:r>
      <w:r w:rsidRPr="003324C6">
        <w:rPr>
          <w:i/>
          <w:color w:val="auto"/>
          <w:u w:val="single"/>
          <w:lang w:val="lv-LV" w:eastAsia="lv-LV"/>
        </w:rPr>
        <w:t>datums</w:t>
      </w:r>
      <w:r w:rsidRPr="003324C6">
        <w:rPr>
          <w:color w:val="auto"/>
          <w:u w:val="single"/>
          <w:lang w:val="lv-LV" w:eastAsia="lv-LV"/>
        </w:rPr>
        <w:t>&gt;.&lt;</w:t>
      </w:r>
      <w:r w:rsidRPr="003324C6">
        <w:rPr>
          <w:i/>
          <w:color w:val="auto"/>
          <w:u w:val="single"/>
          <w:lang w:val="lv-LV" w:eastAsia="lv-LV"/>
        </w:rPr>
        <w:t>mēnesis</w:t>
      </w:r>
      <w:r w:rsidRPr="003324C6">
        <w:rPr>
          <w:color w:val="auto"/>
          <w:u w:val="single"/>
          <w:lang w:val="lv-LV" w:eastAsia="lv-LV"/>
        </w:rPr>
        <w:t>&gt;</w:t>
      </w:r>
      <w:r w:rsidRPr="003324C6">
        <w:rPr>
          <w:color w:val="auto"/>
          <w:lang w:val="lv-LV" w:eastAsia="lv-LV"/>
        </w:rPr>
        <w:t xml:space="preserve">  noslēgts līgums Nr. ______ „______________________________” (turpmāk – </w:t>
      </w:r>
      <w:r w:rsidRPr="003324C6">
        <w:rPr>
          <w:b/>
          <w:color w:val="auto"/>
          <w:lang w:val="lv-LV" w:eastAsia="lv-LV"/>
        </w:rPr>
        <w:t>Līgums</w:t>
      </w:r>
      <w:r w:rsidRPr="003324C6">
        <w:rPr>
          <w:color w:val="auto"/>
          <w:lang w:val="lv-LV" w:eastAsia="lv-LV"/>
        </w:rPr>
        <w:t xml:space="preserve">), saskaņā ar Līguma noteikumu 4.2.apakšunktu Uzņēmējam jāiesniedz Pasūtītājam Līguma izpildes nodrošinājums –garantija (turpmāk – </w:t>
      </w:r>
      <w:r w:rsidRPr="003324C6">
        <w:rPr>
          <w:b/>
          <w:color w:val="auto"/>
          <w:lang w:val="lv-LV" w:eastAsia="lv-LV"/>
        </w:rPr>
        <w:t>Nodrošinājums</w:t>
      </w:r>
      <w:r w:rsidRPr="003324C6">
        <w:rPr>
          <w:color w:val="auto"/>
          <w:lang w:val="lv-LV" w:eastAsia="lv-LV"/>
        </w:rPr>
        <w:t>).</w:t>
      </w:r>
    </w:p>
    <w:p w14:paraId="24E84B2D" w14:textId="77777777" w:rsidR="00480FEC" w:rsidRPr="003324C6" w:rsidRDefault="00480FEC" w:rsidP="00C40EB7">
      <w:pPr>
        <w:overflowPunct w:val="0"/>
        <w:autoSpaceDE w:val="0"/>
        <w:autoSpaceDN w:val="0"/>
        <w:adjustRightInd w:val="0"/>
        <w:spacing w:after="120" w:line="240" w:lineRule="auto"/>
        <w:ind w:left="0" w:right="0" w:firstLine="0"/>
        <w:textAlignment w:val="baseline"/>
        <w:rPr>
          <w:color w:val="auto"/>
          <w:lang w:val="lv-LV" w:eastAsia="lv-LV"/>
        </w:rPr>
      </w:pPr>
      <w:r w:rsidRPr="003324C6">
        <w:rPr>
          <w:color w:val="auto"/>
          <w:lang w:val="lv-LV" w:eastAsia="lv-LV"/>
        </w:rPr>
        <w:t>Ņemot vērā iepriekš minēto, Nodrošinājuma devējs</w:t>
      </w:r>
      <w:r w:rsidRPr="003324C6">
        <w:rPr>
          <w:b/>
          <w:color w:val="auto"/>
          <w:lang w:val="lv-LV" w:eastAsia="lv-LV"/>
        </w:rPr>
        <w:t xml:space="preserve"> </w:t>
      </w:r>
      <w:r w:rsidRPr="003324C6">
        <w:rPr>
          <w:color w:val="auto"/>
          <w:lang w:val="lv-LV" w:eastAsia="lv-LV"/>
        </w:rPr>
        <w:t xml:space="preserve">neatsaucami uzņemas pienākumu samaksāt Pasūtītājam jebkuru tā pieprasīto naudas summu vai summas, kas kopumā nepārsniedz </w:t>
      </w:r>
      <w:r w:rsidRPr="003324C6">
        <w:rPr>
          <w:color w:val="auto"/>
          <w:u w:val="single"/>
          <w:lang w:val="lv-LV" w:eastAsia="lv-LV"/>
        </w:rPr>
        <w:t>EUR</w:t>
      </w:r>
      <w:r w:rsidRPr="003324C6">
        <w:rPr>
          <w:color w:val="auto"/>
          <w:lang w:val="lv-LV" w:eastAsia="lv-LV"/>
        </w:rPr>
        <w:t xml:space="preserve"> _________________ </w:t>
      </w:r>
      <w:r w:rsidRPr="003324C6">
        <w:rPr>
          <w:color w:val="auto"/>
          <w:u w:val="single"/>
          <w:lang w:val="lv-LV" w:eastAsia="lv-LV"/>
        </w:rPr>
        <w:t>(&lt;</w:t>
      </w:r>
      <w:r w:rsidRPr="003324C6">
        <w:rPr>
          <w:i/>
          <w:color w:val="auto"/>
          <w:u w:val="single"/>
          <w:lang w:val="lv-LV" w:eastAsia="lv-LV"/>
        </w:rPr>
        <w:t>summa vārdiem&gt;</w:t>
      </w:r>
      <w:r w:rsidRPr="003324C6">
        <w:rPr>
          <w:i/>
          <w:color w:val="auto"/>
          <w:lang w:val="lv-LV" w:eastAsia="lv-LV"/>
        </w:rPr>
        <w:t>)</w:t>
      </w:r>
      <w:r w:rsidRPr="003324C6">
        <w:rPr>
          <w:color w:val="auto"/>
          <w:lang w:val="lv-LV" w:eastAsia="lv-LV"/>
        </w:rPr>
        <w:t xml:space="preserve"> apmērā pēc Pasūtītāja pirmā rakstiskā pieprasījuma, ar kuru Pasūtītājs pieprasa Nodrošinājuma devējam veikt maksājumu uz Nodrošinājuma pamata un kurā norādīts, kādas Līgumā noteiktās saistības Uzņēmējs nav izpildījis. </w:t>
      </w:r>
    </w:p>
    <w:p w14:paraId="7E98B983" w14:textId="77777777" w:rsidR="00480FEC" w:rsidRPr="003324C6" w:rsidRDefault="00480FEC" w:rsidP="00C40EB7">
      <w:pPr>
        <w:overflowPunct w:val="0"/>
        <w:autoSpaceDE w:val="0"/>
        <w:autoSpaceDN w:val="0"/>
        <w:adjustRightInd w:val="0"/>
        <w:spacing w:after="120" w:line="240" w:lineRule="auto"/>
        <w:ind w:left="0" w:right="0" w:firstLine="0"/>
        <w:textAlignment w:val="baseline"/>
        <w:rPr>
          <w:color w:val="auto"/>
          <w:lang w:val="lv-LV" w:eastAsia="lv-LV"/>
        </w:rPr>
      </w:pPr>
      <w:r w:rsidRPr="003324C6">
        <w:rPr>
          <w:color w:val="auto"/>
          <w:lang w:val="lv-LV" w:eastAsia="lv-LV"/>
        </w:rPr>
        <w:t xml:space="preserve">Nodrošinājums ir spēkā no tā izsniegšanas dienas un paliek spēkā līdz Nodrošinājuma termiņa beigu datumam - </w:t>
      </w:r>
      <w:r w:rsidRPr="003324C6">
        <w:rPr>
          <w:iCs/>
          <w:color w:val="auto"/>
          <w:u w:val="single"/>
          <w:lang w:val="lv-LV" w:eastAsia="lv-LV"/>
        </w:rPr>
        <w:t>&lt;</w:t>
      </w:r>
      <w:r w:rsidRPr="003324C6">
        <w:rPr>
          <w:i/>
          <w:iCs/>
          <w:color w:val="auto"/>
          <w:u w:val="single"/>
          <w:lang w:val="lv-LV" w:eastAsia="lv-LV"/>
        </w:rPr>
        <w:t>gads</w:t>
      </w:r>
      <w:r w:rsidRPr="003324C6">
        <w:rPr>
          <w:iCs/>
          <w:color w:val="auto"/>
          <w:u w:val="single"/>
          <w:lang w:val="lv-LV" w:eastAsia="lv-LV"/>
        </w:rPr>
        <w:t>&gt;</w:t>
      </w:r>
      <w:r w:rsidRPr="003324C6">
        <w:rPr>
          <w:color w:val="auto"/>
          <w:u w:val="single"/>
          <w:lang w:val="lv-LV" w:eastAsia="lv-LV"/>
        </w:rPr>
        <w:t xml:space="preserve">.gada </w:t>
      </w:r>
      <w:r w:rsidRPr="003324C6">
        <w:rPr>
          <w:iCs/>
          <w:color w:val="auto"/>
          <w:u w:val="single"/>
          <w:lang w:val="lv-LV" w:eastAsia="lv-LV"/>
        </w:rPr>
        <w:t>&lt;</w:t>
      </w:r>
      <w:r w:rsidRPr="003324C6">
        <w:rPr>
          <w:i/>
          <w:iCs/>
          <w:color w:val="auto"/>
          <w:u w:val="single"/>
          <w:lang w:val="lv-LV" w:eastAsia="lv-LV"/>
        </w:rPr>
        <w:t>datums</w:t>
      </w:r>
      <w:r w:rsidRPr="003324C6">
        <w:rPr>
          <w:iCs/>
          <w:color w:val="auto"/>
          <w:u w:val="single"/>
          <w:lang w:val="lv-LV" w:eastAsia="lv-LV"/>
        </w:rPr>
        <w:t>&gt;</w:t>
      </w:r>
      <w:r w:rsidRPr="003324C6">
        <w:rPr>
          <w:color w:val="auto"/>
          <w:u w:val="single"/>
          <w:lang w:val="lv-LV" w:eastAsia="lv-LV"/>
        </w:rPr>
        <w:t>.</w:t>
      </w:r>
      <w:r w:rsidRPr="003324C6">
        <w:rPr>
          <w:iCs/>
          <w:color w:val="auto"/>
          <w:u w:val="single"/>
          <w:lang w:val="lv-LV" w:eastAsia="lv-LV"/>
        </w:rPr>
        <w:t>&lt;</w:t>
      </w:r>
      <w:r w:rsidRPr="003324C6">
        <w:rPr>
          <w:i/>
          <w:iCs/>
          <w:color w:val="auto"/>
          <w:u w:val="single"/>
          <w:lang w:val="lv-LV" w:eastAsia="lv-LV"/>
        </w:rPr>
        <w:t>mēnesis</w:t>
      </w:r>
      <w:r w:rsidRPr="003324C6">
        <w:rPr>
          <w:iCs/>
          <w:color w:val="auto"/>
          <w:u w:val="single"/>
          <w:lang w:val="lv-LV" w:eastAsia="lv-LV"/>
        </w:rPr>
        <w:t xml:space="preserve">&gt;  </w:t>
      </w:r>
      <w:r w:rsidRPr="003324C6">
        <w:rPr>
          <w:i/>
          <w:color w:val="auto"/>
          <w:lang w:val="lv-LV" w:eastAsia="lv-LV"/>
        </w:rPr>
        <w:t>(70 dienas pēc Defektu paziņošanas perioda paredzamā beigu datuma).</w:t>
      </w:r>
      <w:r w:rsidRPr="003324C6">
        <w:rPr>
          <w:color w:val="auto"/>
          <w:lang w:val="lv-LV" w:eastAsia="lv-LV"/>
        </w:rPr>
        <w:t xml:space="preserve"> </w:t>
      </w:r>
    </w:p>
    <w:p w14:paraId="4411D153" w14:textId="77777777" w:rsidR="00480FEC" w:rsidRPr="003324C6" w:rsidRDefault="00480FEC" w:rsidP="00C40EB7">
      <w:pPr>
        <w:overflowPunct w:val="0"/>
        <w:autoSpaceDE w:val="0"/>
        <w:autoSpaceDN w:val="0"/>
        <w:adjustRightInd w:val="0"/>
        <w:spacing w:after="120" w:line="240" w:lineRule="auto"/>
        <w:ind w:left="0" w:right="0" w:firstLine="0"/>
        <w:textAlignment w:val="baseline"/>
        <w:rPr>
          <w:color w:val="auto"/>
          <w:lang w:val="lv-LV" w:eastAsia="lv-LV"/>
        </w:rPr>
      </w:pPr>
      <w:r w:rsidRPr="003324C6">
        <w:rPr>
          <w:color w:val="auto"/>
          <w:lang w:val="lv-LV" w:eastAsia="lv-LV"/>
        </w:rPr>
        <w:t>Jebkurš pieprasījums jāiesniedz Nodrošinājuma devējam</w:t>
      </w:r>
      <w:r w:rsidRPr="003324C6">
        <w:rPr>
          <w:b/>
          <w:color w:val="auto"/>
          <w:lang w:val="lv-LV" w:eastAsia="lv-LV"/>
        </w:rPr>
        <w:t xml:space="preserve"> </w:t>
      </w:r>
      <w:r w:rsidRPr="003324C6">
        <w:rPr>
          <w:color w:val="auto"/>
          <w:lang w:val="lv-LV" w:eastAsia="lv-LV"/>
        </w:rPr>
        <w:t>ne vēlāk kā līdz Nodrošinājuma termiņa beigu datumam. Pēc Nodrošinājuma termiņa beigām Nodrošinājums nav spēkā, neatkarīgi no tā, vai Nodrošinājuma oriģināls tiks atdots Nodrošinājuma devējam vai nē. Pasūtītāja rakstiskais pieprasījums jāiesniedz Nodrošinājuma devējam</w:t>
      </w:r>
      <w:r w:rsidRPr="003324C6">
        <w:rPr>
          <w:b/>
          <w:color w:val="auto"/>
          <w:lang w:val="lv-LV" w:eastAsia="lv-LV"/>
        </w:rPr>
        <w:t xml:space="preserve"> </w:t>
      </w:r>
      <w:r w:rsidRPr="003324C6">
        <w:rPr>
          <w:color w:val="auto"/>
          <w:lang w:val="lv-LV" w:eastAsia="lv-LV"/>
        </w:rPr>
        <w:t xml:space="preserve">uz Nodrošinājumā norādīto adresi. Pieprasījumu  parakstījušās personas parakstam jābūt notariāli apstiprinātam, vai arī pieprasījums iesniedzams ar Pasūtītāju apkalpojošās bankas starpniecību, kura apliecina pieprasījuma parakstītāju identitāti un tiesības parakstīt pieprasījumu Pasūtītāja vārdā. </w:t>
      </w:r>
    </w:p>
    <w:p w14:paraId="7A982501" w14:textId="77777777" w:rsidR="00480FEC" w:rsidRPr="003324C6" w:rsidRDefault="00480FEC" w:rsidP="00C40EB7">
      <w:pPr>
        <w:overflowPunct w:val="0"/>
        <w:autoSpaceDE w:val="0"/>
        <w:autoSpaceDN w:val="0"/>
        <w:adjustRightInd w:val="0"/>
        <w:spacing w:after="120" w:line="240" w:lineRule="auto"/>
        <w:ind w:left="0" w:right="0" w:firstLine="0"/>
        <w:textAlignment w:val="baseline"/>
        <w:rPr>
          <w:color w:val="auto"/>
          <w:lang w:val="lv-LV" w:eastAsia="lv-LV"/>
        </w:rPr>
      </w:pPr>
      <w:r w:rsidRPr="003324C6">
        <w:rPr>
          <w:color w:val="auto"/>
          <w:lang w:val="lv-LV" w:eastAsia="lv-LV"/>
        </w:rPr>
        <w:t xml:space="preserve">Ja Līguma saistības ir izpildītas pirms Nodrošinājuma derīguma termiņa beigu datuma, Pasūtītājs var iesniegt prasījumu atbrīvot Nodrošinājumu ātrāk, iesniedzot </w:t>
      </w:r>
      <w:r w:rsidRPr="003324C6">
        <w:rPr>
          <w:lang w:val="lv-LV" w:eastAsia="lv-LV"/>
        </w:rPr>
        <w:t xml:space="preserve">Nodrošinājuma devējam </w:t>
      </w:r>
      <w:r w:rsidRPr="003324C6">
        <w:rPr>
          <w:color w:val="auto"/>
          <w:lang w:val="lv-LV" w:eastAsia="lv-LV"/>
        </w:rPr>
        <w:t>Nodrošinājuma oriģinālu.</w:t>
      </w:r>
    </w:p>
    <w:p w14:paraId="39D09EFC" w14:textId="77777777" w:rsidR="00480FEC" w:rsidRPr="003324C6" w:rsidRDefault="00480FEC" w:rsidP="00C40EB7">
      <w:pPr>
        <w:overflowPunct w:val="0"/>
        <w:autoSpaceDE w:val="0"/>
        <w:autoSpaceDN w:val="0"/>
        <w:adjustRightInd w:val="0"/>
        <w:spacing w:after="120" w:line="240" w:lineRule="auto"/>
        <w:ind w:left="0" w:right="0" w:firstLine="0"/>
        <w:textAlignment w:val="baseline"/>
        <w:rPr>
          <w:lang w:val="lv-LV" w:eastAsia="lv-LV"/>
        </w:rPr>
      </w:pPr>
      <w:r w:rsidRPr="003324C6">
        <w:rPr>
          <w:lang w:val="lv-LV" w:eastAsia="lv-LV"/>
        </w:rPr>
        <w:t>Nodrošinājuma devējs ir informēts, ka nepieciešamības gadījumā Pasūtītājs var pieprasīt Uzņēmējam Nodrošinājuma termiņa beigu datuma pagarinājumu, ja Līguma saistības nav izpildītas līdz Nodrošinājuma derīguma termiņa beigu datumam.</w:t>
      </w:r>
    </w:p>
    <w:p w14:paraId="136FFAB2" w14:textId="77777777" w:rsidR="00480FEC" w:rsidRPr="003324C6" w:rsidRDefault="00480FEC" w:rsidP="00C40EB7">
      <w:pPr>
        <w:overflowPunct w:val="0"/>
        <w:autoSpaceDE w:val="0"/>
        <w:autoSpaceDN w:val="0"/>
        <w:adjustRightInd w:val="0"/>
        <w:spacing w:after="120" w:line="240" w:lineRule="auto"/>
        <w:ind w:left="0" w:right="0" w:firstLine="0"/>
        <w:textAlignment w:val="baseline"/>
        <w:rPr>
          <w:lang w:val="lv-LV" w:eastAsia="lv-LV"/>
        </w:rPr>
      </w:pPr>
      <w:r w:rsidRPr="003324C6">
        <w:rPr>
          <w:lang w:val="lv-LV" w:eastAsia="lv-LV"/>
        </w:rPr>
        <w:t xml:space="preserve">Nodrošinājumam </w:t>
      </w:r>
      <w:r w:rsidRPr="003324C6">
        <w:rPr>
          <w:color w:val="auto"/>
          <w:lang w:val="lv-LV" w:eastAsia="lv-LV"/>
        </w:rPr>
        <w:t>ir piemērojami Vienotie pieprasījuma garantijas noteikumi  - „</w:t>
      </w:r>
      <w:proofErr w:type="spellStart"/>
      <w:r w:rsidRPr="003324C6">
        <w:rPr>
          <w:i/>
          <w:color w:val="auto"/>
          <w:lang w:val="lv-LV" w:eastAsia="lv-LV"/>
        </w:rPr>
        <w:t>The</w:t>
      </w:r>
      <w:proofErr w:type="spellEnd"/>
      <w:r w:rsidRPr="003324C6">
        <w:rPr>
          <w:i/>
          <w:color w:val="auto"/>
          <w:lang w:val="lv-LV" w:eastAsia="lv-LV"/>
        </w:rPr>
        <w:t xml:space="preserve"> ICC </w:t>
      </w:r>
      <w:proofErr w:type="spellStart"/>
      <w:r w:rsidRPr="003324C6">
        <w:rPr>
          <w:i/>
          <w:color w:val="auto"/>
          <w:lang w:val="lv-LV" w:eastAsia="lv-LV"/>
        </w:rPr>
        <w:t>Uniform</w:t>
      </w:r>
      <w:proofErr w:type="spellEnd"/>
      <w:r w:rsidRPr="003324C6">
        <w:rPr>
          <w:i/>
          <w:color w:val="auto"/>
          <w:lang w:val="lv-LV" w:eastAsia="lv-LV"/>
        </w:rPr>
        <w:t xml:space="preserve"> </w:t>
      </w:r>
      <w:proofErr w:type="spellStart"/>
      <w:r w:rsidRPr="003324C6">
        <w:rPr>
          <w:i/>
          <w:color w:val="auto"/>
          <w:lang w:val="lv-LV" w:eastAsia="lv-LV"/>
        </w:rPr>
        <w:t>Rules</w:t>
      </w:r>
      <w:proofErr w:type="spellEnd"/>
      <w:r w:rsidRPr="003324C6">
        <w:rPr>
          <w:i/>
          <w:color w:val="auto"/>
          <w:lang w:val="lv-LV" w:eastAsia="lv-LV"/>
        </w:rPr>
        <w:t xml:space="preserve"> </w:t>
      </w:r>
      <w:proofErr w:type="spellStart"/>
      <w:r w:rsidRPr="003324C6">
        <w:rPr>
          <w:i/>
          <w:color w:val="auto"/>
          <w:lang w:val="lv-LV" w:eastAsia="lv-LV"/>
        </w:rPr>
        <w:t>for</w:t>
      </w:r>
      <w:proofErr w:type="spellEnd"/>
      <w:r w:rsidRPr="003324C6">
        <w:rPr>
          <w:i/>
          <w:color w:val="auto"/>
          <w:lang w:val="lv-LV" w:eastAsia="lv-LV"/>
        </w:rPr>
        <w:t xml:space="preserve"> </w:t>
      </w:r>
      <w:proofErr w:type="spellStart"/>
      <w:r w:rsidRPr="003324C6">
        <w:rPr>
          <w:i/>
          <w:color w:val="auto"/>
          <w:lang w:val="lv-LV" w:eastAsia="lv-LV"/>
        </w:rPr>
        <w:t>Demand</w:t>
      </w:r>
      <w:proofErr w:type="spellEnd"/>
      <w:r w:rsidRPr="003324C6">
        <w:rPr>
          <w:i/>
          <w:color w:val="auto"/>
          <w:lang w:val="lv-LV" w:eastAsia="lv-LV"/>
        </w:rPr>
        <w:t xml:space="preserve"> </w:t>
      </w:r>
      <w:proofErr w:type="spellStart"/>
      <w:r w:rsidRPr="003324C6">
        <w:rPr>
          <w:i/>
          <w:color w:val="auto"/>
          <w:lang w:val="lv-LV" w:eastAsia="lv-LV"/>
        </w:rPr>
        <w:t>Guarantees</w:t>
      </w:r>
      <w:proofErr w:type="spellEnd"/>
      <w:r w:rsidRPr="003324C6">
        <w:rPr>
          <w:color w:val="auto"/>
          <w:lang w:val="lv-LV" w:eastAsia="lv-LV"/>
        </w:rPr>
        <w:t>”, (2010.gada redakcija, Starptautiskās Tirdzniecības palātas publikācija Nr.</w:t>
      </w:r>
      <w:r w:rsidRPr="003324C6">
        <w:rPr>
          <w:i/>
          <w:color w:val="auto"/>
          <w:lang w:val="lv-LV" w:eastAsia="lv-LV"/>
        </w:rPr>
        <w:t>758)</w:t>
      </w:r>
      <w:r w:rsidRPr="003324C6">
        <w:rPr>
          <w:color w:val="auto"/>
          <w:lang w:val="lv-LV" w:eastAsia="lv-LV"/>
        </w:rPr>
        <w:t xml:space="preserve">, bet attiecībā uz jautājumiem, kurus neregulē iepriekšminētie noteikumi, piemērojami Latvijas Republikas tiesību akti. Jebkurš strīds starp Nodrošinājuma devēju un Pasūtītāju, kas saistīts ar šo Nodrošinājumu, izskatāms Latvijas Republikas tiesā. </w:t>
      </w:r>
      <w:r w:rsidRPr="003324C6">
        <w:rPr>
          <w:lang w:val="lv-LV" w:eastAsia="lv-LV"/>
        </w:rPr>
        <w:t>Šis Nodrošinājums ir sastādīts divos oriģināleksemplāros, viens Nodrošinājuma devējam, otrs – Pasūtītājam.</w:t>
      </w:r>
    </w:p>
    <w:p w14:paraId="49F14DA3" w14:textId="77777777" w:rsidR="00480FEC" w:rsidRPr="003324C6" w:rsidRDefault="00480FEC" w:rsidP="00C40EB7">
      <w:pPr>
        <w:overflowPunct w:val="0"/>
        <w:autoSpaceDE w:val="0"/>
        <w:autoSpaceDN w:val="0"/>
        <w:adjustRightInd w:val="0"/>
        <w:spacing w:after="120" w:line="240" w:lineRule="auto"/>
        <w:ind w:left="0" w:right="0" w:firstLine="0"/>
        <w:textAlignment w:val="baseline"/>
        <w:rPr>
          <w:lang w:val="lv-LV" w:eastAsia="lv-LV"/>
        </w:rPr>
      </w:pPr>
    </w:p>
    <w:p w14:paraId="493C514A" w14:textId="77777777" w:rsidR="00480FEC" w:rsidRPr="003324C6" w:rsidRDefault="00480FEC" w:rsidP="00C40EB7">
      <w:pPr>
        <w:overflowPunct w:val="0"/>
        <w:autoSpaceDE w:val="0"/>
        <w:autoSpaceDN w:val="0"/>
        <w:adjustRightInd w:val="0"/>
        <w:spacing w:after="120" w:line="240" w:lineRule="auto"/>
        <w:ind w:left="0" w:right="0" w:firstLine="0"/>
        <w:textAlignment w:val="baseline"/>
        <w:rPr>
          <w:i/>
          <w:color w:val="auto"/>
          <w:u w:val="single"/>
          <w:lang w:val="lv-LV" w:eastAsia="lv-LV"/>
        </w:rPr>
      </w:pPr>
      <w:r w:rsidRPr="003324C6">
        <w:rPr>
          <w:color w:val="auto"/>
          <w:lang w:val="lv-LV" w:eastAsia="lv-LV"/>
        </w:rPr>
        <w:t>___</w:t>
      </w:r>
      <w:r w:rsidRPr="003324C6">
        <w:rPr>
          <w:color w:val="auto"/>
          <w:u w:val="single"/>
          <w:lang w:val="lv-LV" w:eastAsia="lv-LV"/>
        </w:rPr>
        <w:t>&lt;</w:t>
      </w:r>
      <w:r w:rsidRPr="003324C6">
        <w:rPr>
          <w:i/>
          <w:color w:val="auto"/>
          <w:u w:val="single"/>
          <w:lang w:val="lv-LV" w:eastAsia="lv-LV"/>
        </w:rPr>
        <w:t xml:space="preserve"> </w:t>
      </w:r>
      <w:r w:rsidRPr="003324C6">
        <w:rPr>
          <w:bCs/>
          <w:i/>
          <w:iCs/>
          <w:color w:val="auto"/>
          <w:u w:val="single"/>
          <w:lang w:val="lv-LV" w:eastAsia="lv-LV"/>
        </w:rPr>
        <w:t>Nodrošinājuma devēja</w:t>
      </w:r>
      <w:r w:rsidRPr="003324C6">
        <w:rPr>
          <w:i/>
          <w:color w:val="auto"/>
          <w:u w:val="single"/>
          <w:lang w:val="lv-LV" w:eastAsia="lv-LV"/>
        </w:rPr>
        <w:t xml:space="preserve"> pilnvaroto pārstāvju paraksti&gt;</w:t>
      </w:r>
    </w:p>
    <w:p w14:paraId="2A074D04" w14:textId="77777777" w:rsidR="00480FEC" w:rsidRPr="003324C6" w:rsidRDefault="00480FEC" w:rsidP="00C40EB7">
      <w:pPr>
        <w:overflowPunct w:val="0"/>
        <w:autoSpaceDE w:val="0"/>
        <w:autoSpaceDN w:val="0"/>
        <w:adjustRightInd w:val="0"/>
        <w:spacing w:after="120" w:line="240" w:lineRule="auto"/>
        <w:ind w:left="0" w:right="0" w:firstLine="0"/>
        <w:jc w:val="left"/>
        <w:textAlignment w:val="baseline"/>
        <w:rPr>
          <w:i/>
          <w:color w:val="auto"/>
          <w:u w:val="single"/>
          <w:lang w:val="lv-LV" w:eastAsia="lv-LV"/>
        </w:rPr>
      </w:pPr>
      <w:r w:rsidRPr="003324C6">
        <w:rPr>
          <w:i/>
          <w:color w:val="auto"/>
          <w:lang w:val="lv-LV" w:eastAsia="lv-LV"/>
        </w:rPr>
        <w:t>___</w:t>
      </w:r>
      <w:r w:rsidRPr="003324C6">
        <w:rPr>
          <w:i/>
          <w:color w:val="auto"/>
          <w:u w:val="single"/>
          <w:lang w:val="lv-LV" w:eastAsia="lv-LV"/>
        </w:rPr>
        <w:t>&lt;Vārds, Uzvārds; amats&gt;</w:t>
      </w:r>
      <w:r w:rsidRPr="003324C6">
        <w:rPr>
          <w:i/>
          <w:color w:val="auto"/>
          <w:lang w:val="lv-LV" w:eastAsia="lv-LV"/>
        </w:rPr>
        <w:t>________________________</w:t>
      </w:r>
    </w:p>
    <w:p w14:paraId="752250B7" w14:textId="77777777" w:rsidR="00480FEC" w:rsidRPr="003324C6" w:rsidRDefault="00480FEC" w:rsidP="00C40EB7">
      <w:pPr>
        <w:overflowPunct w:val="0"/>
        <w:autoSpaceDE w:val="0"/>
        <w:autoSpaceDN w:val="0"/>
        <w:adjustRightInd w:val="0"/>
        <w:spacing w:after="120" w:line="240" w:lineRule="auto"/>
        <w:ind w:left="0" w:right="0" w:firstLine="0"/>
        <w:jc w:val="left"/>
        <w:textAlignment w:val="baseline"/>
        <w:rPr>
          <w:i/>
          <w:color w:val="auto"/>
          <w:u w:val="single"/>
          <w:lang w:val="lv-LV" w:eastAsia="lv-LV"/>
        </w:rPr>
      </w:pPr>
      <w:r w:rsidRPr="003324C6">
        <w:rPr>
          <w:i/>
          <w:color w:val="auto"/>
          <w:lang w:val="lv-LV" w:eastAsia="lv-LV"/>
        </w:rPr>
        <w:t>___</w:t>
      </w:r>
      <w:r w:rsidRPr="003324C6">
        <w:rPr>
          <w:i/>
          <w:color w:val="auto"/>
          <w:u w:val="single"/>
          <w:lang w:val="lv-LV" w:eastAsia="lv-LV"/>
        </w:rPr>
        <w:t>&lt;datums&gt;</w:t>
      </w:r>
      <w:r w:rsidRPr="003324C6">
        <w:rPr>
          <w:i/>
          <w:color w:val="auto"/>
          <w:lang w:val="lv-LV" w:eastAsia="lv-LV"/>
        </w:rPr>
        <w:t>_____________________________________</w:t>
      </w:r>
    </w:p>
    <w:p w14:paraId="407F7A83" w14:textId="77777777" w:rsidR="00480FEC" w:rsidRPr="003324C6" w:rsidRDefault="00480FEC" w:rsidP="00C40EB7">
      <w:pPr>
        <w:overflowPunct w:val="0"/>
        <w:autoSpaceDE w:val="0"/>
        <w:autoSpaceDN w:val="0"/>
        <w:adjustRightInd w:val="0"/>
        <w:spacing w:after="120" w:line="240" w:lineRule="auto"/>
        <w:ind w:left="0" w:right="0" w:firstLine="0"/>
        <w:jc w:val="left"/>
        <w:textAlignment w:val="baseline"/>
        <w:rPr>
          <w:color w:val="auto"/>
          <w:lang w:val="lv-LV" w:eastAsia="lv-LV"/>
        </w:rPr>
      </w:pPr>
      <w:r w:rsidRPr="003324C6">
        <w:rPr>
          <w:i/>
          <w:color w:val="auto"/>
          <w:lang w:val="lv-LV" w:eastAsia="lv-LV"/>
        </w:rPr>
        <w:t>___</w:t>
      </w:r>
      <w:r w:rsidRPr="003324C6">
        <w:rPr>
          <w:i/>
          <w:color w:val="auto"/>
          <w:u w:val="single"/>
          <w:lang w:val="lv-LV" w:eastAsia="lv-LV"/>
        </w:rPr>
        <w:t>&lt;adrese&gt;</w:t>
      </w:r>
      <w:r w:rsidRPr="003324C6">
        <w:rPr>
          <w:i/>
          <w:color w:val="auto"/>
          <w:lang w:val="lv-LV" w:eastAsia="lv-LV"/>
        </w:rPr>
        <w:t>_____________________________________</w:t>
      </w:r>
    </w:p>
    <w:p w14:paraId="758BBB25" w14:textId="77777777" w:rsidR="00480FEC" w:rsidRPr="003324C6" w:rsidRDefault="00480FEC" w:rsidP="00C40EB7">
      <w:pPr>
        <w:spacing w:after="0" w:line="240" w:lineRule="auto"/>
        <w:ind w:left="0" w:right="0" w:firstLine="0"/>
        <w:jc w:val="left"/>
        <w:rPr>
          <w:b/>
          <w:color w:val="auto"/>
          <w:sz w:val="20"/>
          <w:szCs w:val="20"/>
          <w:lang w:val="lv-LV" w:eastAsia="lv-LV"/>
        </w:rPr>
      </w:pPr>
      <w:r w:rsidRPr="003324C6">
        <w:rPr>
          <w:b/>
          <w:color w:val="auto"/>
          <w:sz w:val="20"/>
          <w:szCs w:val="20"/>
          <w:lang w:val="lv-LV" w:eastAsia="lv-LV"/>
        </w:rPr>
        <w:br w:type="page"/>
      </w:r>
    </w:p>
    <w:p w14:paraId="0C976631" w14:textId="77777777" w:rsidR="00480FEC" w:rsidRPr="003324C6" w:rsidRDefault="00480FEC" w:rsidP="00C40EB7">
      <w:pPr>
        <w:overflowPunct w:val="0"/>
        <w:autoSpaceDE w:val="0"/>
        <w:autoSpaceDN w:val="0"/>
        <w:adjustRightInd w:val="0"/>
        <w:spacing w:after="120" w:line="240" w:lineRule="auto"/>
        <w:ind w:left="0" w:right="0" w:firstLine="0"/>
        <w:contextualSpacing/>
        <w:jc w:val="right"/>
        <w:textAlignment w:val="baseline"/>
        <w:rPr>
          <w:b/>
          <w:color w:val="auto"/>
          <w:sz w:val="20"/>
          <w:szCs w:val="20"/>
          <w:lang w:val="lv-LV" w:eastAsia="lv-LV"/>
        </w:rPr>
      </w:pPr>
      <w:r w:rsidRPr="003324C6">
        <w:rPr>
          <w:b/>
          <w:color w:val="auto"/>
          <w:sz w:val="20"/>
          <w:szCs w:val="20"/>
          <w:lang w:val="lv-LV" w:eastAsia="lv-LV"/>
        </w:rPr>
        <w:lastRenderedPageBreak/>
        <w:t>PARAUGS</w:t>
      </w:r>
    </w:p>
    <w:p w14:paraId="27382112" w14:textId="77777777" w:rsidR="00480FEC" w:rsidRPr="003324C6" w:rsidRDefault="00480FEC" w:rsidP="00C40EB7">
      <w:pPr>
        <w:overflowPunct w:val="0"/>
        <w:autoSpaceDE w:val="0"/>
        <w:autoSpaceDN w:val="0"/>
        <w:adjustRightInd w:val="0"/>
        <w:spacing w:after="120" w:line="240" w:lineRule="auto"/>
        <w:ind w:left="0" w:right="0" w:firstLine="0"/>
        <w:jc w:val="center"/>
        <w:textAlignment w:val="baseline"/>
        <w:rPr>
          <w:b/>
          <w:color w:val="auto"/>
          <w:sz w:val="20"/>
          <w:szCs w:val="20"/>
          <w:lang w:val="lv-LV" w:eastAsia="lv-LV"/>
        </w:rPr>
      </w:pPr>
      <w:r w:rsidRPr="003324C6">
        <w:rPr>
          <w:b/>
          <w:color w:val="auto"/>
          <w:sz w:val="20"/>
          <w:szCs w:val="20"/>
          <w:lang w:val="lv-LV" w:eastAsia="lv-LV"/>
        </w:rPr>
        <w:t>AVANSA MAKSĀJUMA</w:t>
      </w:r>
      <w:r w:rsidRPr="003324C6">
        <w:rPr>
          <w:color w:val="auto"/>
          <w:sz w:val="20"/>
          <w:szCs w:val="20"/>
          <w:lang w:val="lv-LV" w:eastAsia="lv-LV"/>
        </w:rPr>
        <w:t xml:space="preserve"> </w:t>
      </w:r>
      <w:r w:rsidRPr="003324C6">
        <w:rPr>
          <w:b/>
          <w:color w:val="auto"/>
          <w:sz w:val="20"/>
          <w:szCs w:val="20"/>
          <w:lang w:val="lv-LV" w:eastAsia="lv-LV"/>
        </w:rPr>
        <w:t>GARANTIJA Nr. _________________</w:t>
      </w:r>
    </w:p>
    <w:p w14:paraId="2F597D04" w14:textId="77777777" w:rsidR="00480FEC" w:rsidRPr="003324C6" w:rsidRDefault="00480FEC" w:rsidP="00C40EB7">
      <w:pPr>
        <w:overflowPunct w:val="0"/>
        <w:autoSpaceDE w:val="0"/>
        <w:autoSpaceDN w:val="0"/>
        <w:adjustRightInd w:val="0"/>
        <w:spacing w:after="120" w:line="240" w:lineRule="auto"/>
        <w:ind w:left="0" w:right="0" w:firstLine="0"/>
        <w:jc w:val="center"/>
        <w:textAlignment w:val="baseline"/>
        <w:rPr>
          <w:bCs/>
          <w:i/>
          <w:iCs/>
          <w:color w:val="auto"/>
          <w:sz w:val="20"/>
          <w:szCs w:val="20"/>
          <w:lang w:val="lv-LV" w:eastAsia="lv-LV"/>
        </w:rPr>
      </w:pPr>
      <w:r w:rsidRPr="003324C6" w:rsidDel="00DE7B7D">
        <w:rPr>
          <w:b/>
          <w:color w:val="auto"/>
          <w:sz w:val="20"/>
          <w:szCs w:val="20"/>
          <w:lang w:val="lv-LV" w:eastAsia="lv-LV"/>
        </w:rPr>
        <w:t xml:space="preserve"> </w:t>
      </w:r>
      <w:r w:rsidRPr="003324C6">
        <w:rPr>
          <w:bCs/>
          <w:i/>
          <w:iCs/>
          <w:color w:val="auto"/>
          <w:sz w:val="20"/>
          <w:szCs w:val="20"/>
          <w:lang w:val="lv-LV" w:eastAsia="lv-LV"/>
        </w:rPr>
        <w:t>[uz bankas veidlapas]</w:t>
      </w:r>
    </w:p>
    <w:p w14:paraId="171DD540" w14:textId="77777777" w:rsidR="00480FEC" w:rsidRPr="003324C6" w:rsidRDefault="00480FEC" w:rsidP="00C40EB7">
      <w:pPr>
        <w:tabs>
          <w:tab w:val="left" w:pos="7105"/>
        </w:tabs>
        <w:overflowPunct w:val="0"/>
        <w:autoSpaceDE w:val="0"/>
        <w:autoSpaceDN w:val="0"/>
        <w:adjustRightInd w:val="0"/>
        <w:spacing w:after="120" w:line="240" w:lineRule="auto"/>
        <w:ind w:left="0" w:right="0" w:firstLine="0"/>
        <w:textAlignment w:val="baseline"/>
        <w:rPr>
          <w:color w:val="auto"/>
          <w:lang w:val="lv-LV" w:eastAsia="lv-LV"/>
        </w:rPr>
      </w:pPr>
      <w:r w:rsidRPr="003324C6">
        <w:rPr>
          <w:b/>
          <w:bCs/>
          <w:color w:val="auto"/>
          <w:lang w:val="lv-LV" w:eastAsia="lv-LV"/>
        </w:rPr>
        <w:t xml:space="preserve">Līguma nosaukums: </w:t>
      </w:r>
      <w:r w:rsidRPr="003324C6">
        <w:rPr>
          <w:color w:val="auto"/>
          <w:lang w:val="lv-LV" w:eastAsia="lv-LV"/>
        </w:rPr>
        <w:t>„_______________________________________________________”</w:t>
      </w:r>
    </w:p>
    <w:p w14:paraId="6E8AC712" w14:textId="77777777" w:rsidR="00480FEC" w:rsidRPr="003324C6" w:rsidRDefault="00480FEC" w:rsidP="00C40EB7">
      <w:pPr>
        <w:overflowPunct w:val="0"/>
        <w:autoSpaceDE w:val="0"/>
        <w:autoSpaceDN w:val="0"/>
        <w:adjustRightInd w:val="0"/>
        <w:spacing w:after="120" w:line="240" w:lineRule="auto"/>
        <w:ind w:left="0" w:right="0" w:firstLine="0"/>
        <w:textAlignment w:val="baseline"/>
        <w:rPr>
          <w:color w:val="auto"/>
          <w:lang w:val="lv-LV" w:eastAsia="lv-LV"/>
        </w:rPr>
      </w:pPr>
      <w:r w:rsidRPr="003324C6">
        <w:rPr>
          <w:b/>
          <w:bCs/>
          <w:iCs/>
          <w:color w:val="auto"/>
          <w:lang w:val="lv-LV" w:eastAsia="lv-LV"/>
        </w:rPr>
        <w:t xml:space="preserve">Līguma numurs: </w:t>
      </w:r>
      <w:r w:rsidRPr="003324C6">
        <w:rPr>
          <w:color w:val="auto"/>
          <w:lang w:val="lv-LV" w:eastAsia="lv-LV"/>
        </w:rPr>
        <w:t>___________________________________________________________</w:t>
      </w:r>
    </w:p>
    <w:p w14:paraId="5D040109" w14:textId="77777777" w:rsidR="00480FEC" w:rsidRPr="003324C6" w:rsidRDefault="00480FEC" w:rsidP="00C40EB7">
      <w:pPr>
        <w:overflowPunct w:val="0"/>
        <w:autoSpaceDE w:val="0"/>
        <w:autoSpaceDN w:val="0"/>
        <w:adjustRightInd w:val="0"/>
        <w:spacing w:after="120" w:line="240" w:lineRule="auto"/>
        <w:ind w:left="0" w:right="0" w:firstLine="0"/>
        <w:textAlignment w:val="baseline"/>
        <w:rPr>
          <w:bCs/>
          <w:iCs/>
          <w:color w:val="auto"/>
          <w:lang w:val="lv-LV" w:eastAsia="lv-LV"/>
        </w:rPr>
      </w:pPr>
      <w:r w:rsidRPr="003324C6">
        <w:rPr>
          <w:b/>
          <w:bCs/>
          <w:iCs/>
          <w:color w:val="auto"/>
          <w:lang w:val="lv-LV" w:eastAsia="lv-LV"/>
        </w:rPr>
        <w:t>Garantijas izsniegšanas datums</w:t>
      </w:r>
      <w:r w:rsidRPr="003324C6">
        <w:rPr>
          <w:bCs/>
          <w:iCs/>
          <w:color w:val="auto"/>
          <w:lang w:val="lv-LV" w:eastAsia="lv-LV"/>
        </w:rPr>
        <w:t xml:space="preserve">  ______________________________________________</w:t>
      </w:r>
    </w:p>
    <w:p w14:paraId="7DA8AE14" w14:textId="77777777" w:rsidR="00480FEC" w:rsidRPr="003324C6" w:rsidRDefault="00480FEC" w:rsidP="008D2FBF">
      <w:pPr>
        <w:overflowPunct w:val="0"/>
        <w:autoSpaceDE w:val="0"/>
        <w:autoSpaceDN w:val="0"/>
        <w:adjustRightInd w:val="0"/>
        <w:spacing w:after="120" w:line="240" w:lineRule="auto"/>
        <w:ind w:left="0" w:right="0" w:firstLine="0"/>
        <w:textAlignment w:val="baseline"/>
        <w:rPr>
          <w:color w:val="auto"/>
          <w:lang w:val="lv-LV" w:eastAsia="lv-LV"/>
        </w:rPr>
      </w:pPr>
      <w:r w:rsidRPr="003324C6">
        <w:rPr>
          <w:b/>
          <w:bCs/>
          <w:iCs/>
          <w:color w:val="auto"/>
          <w:lang w:val="lv-LV" w:eastAsia="lv-LV"/>
        </w:rPr>
        <w:t>Kam:</w:t>
      </w:r>
      <w:r w:rsidRPr="003324C6">
        <w:rPr>
          <w:color w:val="auto"/>
          <w:lang w:val="lv-LV" w:eastAsia="lv-LV"/>
        </w:rPr>
        <w:tab/>
        <w:t xml:space="preserve">VAS „Latvijas dzelzceļš”, </w:t>
      </w:r>
      <w:r w:rsidRPr="003324C6">
        <w:rPr>
          <w:lang w:val="lv-LV" w:eastAsia="lv-LV"/>
        </w:rPr>
        <w:t>vienotais reģistrācijas Nr. 40003032065</w:t>
      </w:r>
      <w:r w:rsidRPr="003324C6">
        <w:rPr>
          <w:color w:val="auto"/>
          <w:lang w:val="lv-LV" w:eastAsia="lv-LV"/>
        </w:rPr>
        <w:t xml:space="preserve"> </w:t>
      </w:r>
      <w:proofErr w:type="spellStart"/>
      <w:r w:rsidRPr="003324C6">
        <w:rPr>
          <w:color w:val="auto"/>
          <w:lang w:val="lv-LV" w:eastAsia="lv-LV"/>
        </w:rPr>
        <w:t>Gogoļa</w:t>
      </w:r>
      <w:proofErr w:type="spellEnd"/>
      <w:r w:rsidRPr="003324C6">
        <w:rPr>
          <w:color w:val="auto"/>
          <w:lang w:val="lv-LV" w:eastAsia="lv-LV"/>
        </w:rPr>
        <w:t xml:space="preserve"> ielā 3, Rīga, LV – 1547 Latvija, (turpmāk - </w:t>
      </w:r>
      <w:r w:rsidRPr="003324C6">
        <w:rPr>
          <w:b/>
          <w:color w:val="auto"/>
          <w:lang w:val="lv-LV" w:eastAsia="lv-LV"/>
        </w:rPr>
        <w:t>Pasūtītājs</w:t>
      </w:r>
      <w:r w:rsidRPr="003324C6">
        <w:rPr>
          <w:color w:val="auto"/>
          <w:lang w:val="lv-LV" w:eastAsia="lv-LV"/>
        </w:rPr>
        <w:t xml:space="preserve">). </w:t>
      </w:r>
    </w:p>
    <w:p w14:paraId="4B2B201D" w14:textId="77777777" w:rsidR="00480FEC" w:rsidRPr="003324C6" w:rsidRDefault="00480FEC" w:rsidP="00C40EB7">
      <w:pPr>
        <w:overflowPunct w:val="0"/>
        <w:autoSpaceDE w:val="0"/>
        <w:autoSpaceDN w:val="0"/>
        <w:adjustRightInd w:val="0"/>
        <w:spacing w:after="120" w:line="240" w:lineRule="auto"/>
        <w:ind w:left="0" w:right="0" w:firstLine="0"/>
        <w:textAlignment w:val="baseline"/>
        <w:rPr>
          <w:color w:val="auto"/>
          <w:lang w:val="lv-LV" w:eastAsia="lv-LV"/>
        </w:rPr>
      </w:pPr>
      <w:r w:rsidRPr="003324C6">
        <w:rPr>
          <w:color w:val="auto"/>
          <w:lang w:val="lv-LV" w:eastAsia="lv-LV"/>
        </w:rPr>
        <w:t xml:space="preserve">Mēs, </w:t>
      </w:r>
      <w:r w:rsidRPr="003324C6">
        <w:rPr>
          <w:i/>
          <w:color w:val="auto"/>
          <w:lang w:val="lv-LV" w:eastAsia="lv-LV"/>
        </w:rPr>
        <w:t>____________</w:t>
      </w:r>
      <w:r w:rsidRPr="003324C6">
        <w:rPr>
          <w:i/>
          <w:color w:val="auto"/>
          <w:u w:val="single"/>
          <w:lang w:val="lv-LV" w:eastAsia="lv-LV"/>
        </w:rPr>
        <w:t>&lt;Bankas nosaukums, reģistrācijas Nr. un adrese &gt;</w:t>
      </w:r>
      <w:r w:rsidRPr="003324C6">
        <w:rPr>
          <w:i/>
          <w:color w:val="auto"/>
          <w:lang w:val="lv-LV" w:eastAsia="lv-LV"/>
        </w:rPr>
        <w:t>____________</w:t>
      </w:r>
      <w:r w:rsidRPr="003324C6">
        <w:rPr>
          <w:color w:val="auto"/>
          <w:lang w:val="lv-LV" w:eastAsia="lv-LV"/>
        </w:rPr>
        <w:t xml:space="preserve"> (turpmāk – </w:t>
      </w:r>
      <w:r w:rsidRPr="003324C6">
        <w:rPr>
          <w:b/>
          <w:color w:val="auto"/>
          <w:lang w:val="lv-LV" w:eastAsia="lv-LV"/>
        </w:rPr>
        <w:t>Banka</w:t>
      </w:r>
      <w:r w:rsidRPr="003324C6">
        <w:rPr>
          <w:sz w:val="24"/>
          <w:szCs w:val="24"/>
          <w:vertAlign w:val="superscript"/>
          <w:lang w:val="lv-LV" w:eastAsia="lv-LV"/>
        </w:rPr>
        <w:footnoteReference w:id="1"/>
      </w:r>
      <w:r w:rsidRPr="003324C6">
        <w:rPr>
          <w:color w:val="auto"/>
          <w:lang w:val="lv-LV" w:eastAsia="lv-LV"/>
        </w:rPr>
        <w:t xml:space="preserve">) esam informēti, ka starp mūsu klientu </w:t>
      </w:r>
      <w:r w:rsidRPr="003324C6">
        <w:rPr>
          <w:i/>
          <w:color w:val="auto"/>
          <w:u w:val="single"/>
          <w:lang w:val="lv-LV" w:eastAsia="lv-LV"/>
        </w:rPr>
        <w:t>– &lt;uzņēmēja nosaukums, reģistrācijas Nr. un adrese &gt;</w:t>
      </w:r>
      <w:r w:rsidRPr="003324C6">
        <w:rPr>
          <w:color w:val="auto"/>
          <w:lang w:val="lv-LV" w:eastAsia="lv-LV"/>
        </w:rPr>
        <w:t xml:space="preserve"> _______________(turpmāk - </w:t>
      </w:r>
      <w:r w:rsidRPr="003324C6">
        <w:rPr>
          <w:b/>
          <w:color w:val="auto"/>
          <w:lang w:val="lv-LV" w:eastAsia="lv-LV"/>
        </w:rPr>
        <w:t>Uzņēmējs</w:t>
      </w:r>
      <w:r w:rsidRPr="003324C6">
        <w:rPr>
          <w:color w:val="auto"/>
          <w:lang w:val="lv-LV" w:eastAsia="lv-LV"/>
        </w:rPr>
        <w:t xml:space="preserve">), un Pasūtītāju </w:t>
      </w:r>
      <w:r w:rsidRPr="003324C6">
        <w:rPr>
          <w:lang w:val="lv-LV" w:eastAsia="lv-LV"/>
        </w:rPr>
        <w:t xml:space="preserve">20__. gada ____. __________ </w:t>
      </w:r>
      <w:r w:rsidRPr="003324C6">
        <w:rPr>
          <w:color w:val="auto"/>
          <w:lang w:val="lv-LV" w:eastAsia="lv-LV"/>
        </w:rPr>
        <w:t>ir</w:t>
      </w:r>
      <w:r w:rsidRPr="003324C6">
        <w:rPr>
          <w:lang w:val="lv-LV" w:eastAsia="lv-LV"/>
        </w:rPr>
        <w:t xml:space="preserve"> noslēgts līgums Nr. </w:t>
      </w:r>
      <w:r w:rsidRPr="003324C6">
        <w:rPr>
          <w:color w:val="auto"/>
          <w:lang w:val="lv-LV" w:eastAsia="lv-LV"/>
        </w:rPr>
        <w:t xml:space="preserve">_______________ </w:t>
      </w:r>
      <w:r w:rsidRPr="003324C6">
        <w:rPr>
          <w:lang w:val="lv-LV" w:eastAsia="lv-LV"/>
        </w:rPr>
        <w:t>„________________________” (turpmāk</w:t>
      </w:r>
      <w:r w:rsidR="002611E6" w:rsidRPr="003324C6">
        <w:rPr>
          <w:lang w:val="lv-LV" w:eastAsia="lv-LV"/>
        </w:rPr>
        <w:t xml:space="preserve"> </w:t>
      </w:r>
      <w:r w:rsidRPr="003324C6">
        <w:rPr>
          <w:lang w:val="lv-LV" w:eastAsia="lv-LV"/>
        </w:rPr>
        <w:t xml:space="preserve">– </w:t>
      </w:r>
      <w:r w:rsidRPr="003324C6">
        <w:rPr>
          <w:b/>
          <w:lang w:val="lv-LV" w:eastAsia="lv-LV"/>
        </w:rPr>
        <w:t>Līgums</w:t>
      </w:r>
      <w:r w:rsidRPr="003324C6">
        <w:rPr>
          <w:lang w:val="lv-LV" w:eastAsia="lv-LV"/>
        </w:rPr>
        <w:t>), saskaņā ar Līguma noteikumu 14.2. apakšpunktu, lai nodrošinātu</w:t>
      </w:r>
      <w:r w:rsidRPr="003324C6">
        <w:rPr>
          <w:color w:val="auto"/>
          <w:lang w:val="lv-LV" w:eastAsia="lv-LV"/>
        </w:rPr>
        <w:t xml:space="preserve"> Uzņēmēja saistību izpildi, kurš vēlas saņemt avansa maksājumu, Uzņēmējam jāiesniedz Pasūtītājam Avansa maksājuma garantija </w:t>
      </w:r>
      <w:r w:rsidRPr="003324C6">
        <w:rPr>
          <w:lang w:val="lv-LV" w:eastAsia="lv-LV"/>
        </w:rPr>
        <w:t xml:space="preserve">(turpmāk – </w:t>
      </w:r>
      <w:r w:rsidRPr="003324C6">
        <w:rPr>
          <w:b/>
          <w:lang w:val="lv-LV" w:eastAsia="lv-LV"/>
        </w:rPr>
        <w:t>Garantija</w:t>
      </w:r>
      <w:r w:rsidRPr="003324C6">
        <w:rPr>
          <w:lang w:val="lv-LV" w:eastAsia="lv-LV"/>
        </w:rPr>
        <w:t>)</w:t>
      </w:r>
      <w:r w:rsidRPr="003324C6">
        <w:rPr>
          <w:color w:val="auto"/>
          <w:lang w:val="lv-LV" w:eastAsia="lv-LV"/>
        </w:rPr>
        <w:t>.</w:t>
      </w:r>
    </w:p>
    <w:p w14:paraId="507BD346" w14:textId="77777777" w:rsidR="00480FEC" w:rsidRPr="003324C6" w:rsidRDefault="00480FEC" w:rsidP="00C40EB7">
      <w:pPr>
        <w:overflowPunct w:val="0"/>
        <w:autoSpaceDE w:val="0"/>
        <w:autoSpaceDN w:val="0"/>
        <w:adjustRightInd w:val="0"/>
        <w:spacing w:after="120" w:line="240" w:lineRule="auto"/>
        <w:ind w:left="0" w:right="0" w:firstLine="0"/>
        <w:textAlignment w:val="baseline"/>
        <w:rPr>
          <w:color w:val="auto"/>
          <w:lang w:val="lv-LV" w:eastAsia="lv-LV"/>
        </w:rPr>
      </w:pPr>
      <w:r w:rsidRPr="003324C6">
        <w:rPr>
          <w:color w:val="auto"/>
          <w:lang w:val="lv-LV" w:eastAsia="lv-LV"/>
        </w:rPr>
        <w:t>Ņemot vērā iepriekš minēto, Banka neatsaucami uzņemas pienākumu samaksāt Pasūtītājam jebkuru tā pieprasīto naudas summu vai summas, kas nep</w:t>
      </w:r>
      <w:r w:rsidR="00073432" w:rsidRPr="003324C6">
        <w:rPr>
          <w:color w:val="auto"/>
          <w:lang w:val="lv-LV" w:eastAsia="lv-LV"/>
        </w:rPr>
        <w:t xml:space="preserve">ārsniedz kopējo summu EUR </w:t>
      </w:r>
      <w:r w:rsidRPr="003324C6">
        <w:rPr>
          <w:color w:val="auto"/>
          <w:lang w:val="lv-LV" w:eastAsia="lv-LV"/>
        </w:rPr>
        <w:t xml:space="preserve">_____ </w:t>
      </w:r>
      <w:r w:rsidRPr="003324C6">
        <w:rPr>
          <w:i/>
          <w:color w:val="auto"/>
          <w:u w:val="single"/>
          <w:lang w:val="lv-LV" w:eastAsia="lv-LV"/>
        </w:rPr>
        <w:t>(&lt;summu vārdiem&gt;)</w:t>
      </w:r>
      <w:r w:rsidRPr="003324C6">
        <w:rPr>
          <w:color w:val="auto"/>
          <w:lang w:val="lv-LV" w:eastAsia="lv-LV"/>
        </w:rPr>
        <w:t xml:space="preserve"> apmērā pēc Pasūtītāja pirmā rakstiskā pieprasījuma, ar kuru </w:t>
      </w:r>
      <w:r w:rsidRPr="003324C6">
        <w:rPr>
          <w:lang w:val="lv-LV" w:eastAsia="lv-LV"/>
        </w:rPr>
        <w:t xml:space="preserve">Pasūtītājs pieprasa Bankai veikt maksājumu uz Garantijas pamata un kurā norādīts, kādas Līgumā noteiktās saistības Uzņēmējs nav izpildījis. </w:t>
      </w:r>
    </w:p>
    <w:p w14:paraId="3964FCFF" w14:textId="77777777" w:rsidR="00480FEC" w:rsidRPr="003324C6" w:rsidRDefault="00480FEC" w:rsidP="00C40EB7">
      <w:pPr>
        <w:overflowPunct w:val="0"/>
        <w:autoSpaceDE w:val="0"/>
        <w:autoSpaceDN w:val="0"/>
        <w:adjustRightInd w:val="0"/>
        <w:spacing w:after="120" w:line="240" w:lineRule="auto"/>
        <w:ind w:left="0" w:right="0" w:firstLine="0"/>
        <w:textAlignment w:val="baseline"/>
        <w:rPr>
          <w:color w:val="auto"/>
          <w:lang w:val="lv-LV" w:eastAsia="lv-LV"/>
        </w:rPr>
      </w:pPr>
      <w:r w:rsidRPr="003324C6">
        <w:rPr>
          <w:lang w:val="lv-LV" w:eastAsia="lv-LV"/>
        </w:rPr>
        <w:t xml:space="preserve">Garantija ir spēkā no </w:t>
      </w:r>
      <w:r w:rsidRPr="003324C6">
        <w:rPr>
          <w:color w:val="auto"/>
          <w:lang w:val="lv-LV" w:eastAsia="lv-LV"/>
        </w:rPr>
        <w:t>avansa maksājuma ieskaitīšanas Uzņēmēja norēķinu kontā</w:t>
      </w:r>
      <w:r w:rsidR="00A625D5" w:rsidRPr="003324C6">
        <w:rPr>
          <w:color w:val="auto"/>
          <w:lang w:val="lv-LV" w:eastAsia="lv-LV"/>
        </w:rPr>
        <w:t xml:space="preserve"> </w:t>
      </w:r>
      <w:r w:rsidRPr="003324C6">
        <w:rPr>
          <w:color w:val="auto"/>
          <w:lang w:val="lv-LV" w:eastAsia="lv-LV"/>
        </w:rPr>
        <w:t xml:space="preserve">Nr. _______________, kas atvērts Kredītiestādē,  ar nosacījumu, ka informācija, kuru Kredītiestāde ir saņēmusi saistībā ar šāda naudas summas pārveduma izpildi, ļauj </w:t>
      </w:r>
      <w:proofErr w:type="spellStart"/>
      <w:r w:rsidRPr="003324C6">
        <w:rPr>
          <w:color w:val="auto"/>
          <w:lang w:val="lv-LV" w:eastAsia="lv-LV"/>
        </w:rPr>
        <w:t>Kredsītiestādei</w:t>
      </w:r>
      <w:proofErr w:type="spellEnd"/>
      <w:r w:rsidRPr="003324C6">
        <w:rPr>
          <w:color w:val="auto"/>
          <w:lang w:val="lv-LV" w:eastAsia="lv-LV"/>
        </w:rPr>
        <w:t xml:space="preserve"> identificēt šādas naudas summas pārvedumu Pasūtītāja vārdā, un paliek spēkā līdz </w:t>
      </w:r>
      <w:r w:rsidRPr="003324C6">
        <w:rPr>
          <w:lang w:val="lv-LV" w:eastAsia="lv-LV"/>
        </w:rPr>
        <w:t xml:space="preserve">Garantijas derīguma termiņa beigu datumam - </w:t>
      </w:r>
      <w:r w:rsidRPr="003324C6">
        <w:rPr>
          <w:color w:val="auto"/>
          <w:u w:val="single"/>
          <w:lang w:val="lv-LV" w:eastAsia="lv-LV"/>
        </w:rPr>
        <w:t>&lt;</w:t>
      </w:r>
      <w:r w:rsidRPr="003324C6">
        <w:rPr>
          <w:i/>
          <w:color w:val="auto"/>
          <w:u w:val="single"/>
          <w:lang w:val="lv-LV" w:eastAsia="lv-LV"/>
        </w:rPr>
        <w:t>gads</w:t>
      </w:r>
      <w:r w:rsidRPr="003324C6">
        <w:rPr>
          <w:color w:val="auto"/>
          <w:u w:val="single"/>
          <w:lang w:val="lv-LV" w:eastAsia="lv-LV"/>
        </w:rPr>
        <w:t>&gt;.gada &lt;</w:t>
      </w:r>
      <w:r w:rsidRPr="003324C6">
        <w:rPr>
          <w:i/>
          <w:color w:val="auto"/>
          <w:u w:val="single"/>
          <w:lang w:val="lv-LV" w:eastAsia="lv-LV"/>
        </w:rPr>
        <w:t>datums</w:t>
      </w:r>
      <w:r w:rsidRPr="003324C6">
        <w:rPr>
          <w:color w:val="auto"/>
          <w:u w:val="single"/>
          <w:lang w:val="lv-LV" w:eastAsia="lv-LV"/>
        </w:rPr>
        <w:t>&gt;.&lt;</w:t>
      </w:r>
      <w:r w:rsidRPr="003324C6">
        <w:rPr>
          <w:i/>
          <w:color w:val="auto"/>
          <w:u w:val="single"/>
          <w:lang w:val="lv-LV" w:eastAsia="lv-LV"/>
        </w:rPr>
        <w:t>mēnesis</w:t>
      </w:r>
      <w:r w:rsidRPr="003324C6">
        <w:rPr>
          <w:color w:val="auto"/>
          <w:u w:val="single"/>
          <w:lang w:val="lv-LV" w:eastAsia="lv-LV"/>
        </w:rPr>
        <w:t xml:space="preserve">&gt;  </w:t>
      </w:r>
      <w:r w:rsidRPr="003324C6">
        <w:rPr>
          <w:i/>
          <w:color w:val="auto"/>
          <w:lang w:val="lv-LV" w:eastAsia="lv-LV"/>
        </w:rPr>
        <w:t>(70 dienas pēc paredzētā Darbu izpildes laika)</w:t>
      </w:r>
      <w:r w:rsidRPr="003324C6">
        <w:rPr>
          <w:color w:val="auto"/>
          <w:lang w:val="lv-LV" w:eastAsia="lv-LV"/>
        </w:rPr>
        <w:t xml:space="preserve">, kad Pasūtītājs ir saņēmis pilnu tās summas atmaksu. </w:t>
      </w:r>
    </w:p>
    <w:p w14:paraId="724A90EF" w14:textId="77777777" w:rsidR="00480FEC" w:rsidRPr="003324C6" w:rsidRDefault="00480FEC" w:rsidP="00C40EB7">
      <w:pPr>
        <w:overflowPunct w:val="0"/>
        <w:autoSpaceDE w:val="0"/>
        <w:autoSpaceDN w:val="0"/>
        <w:adjustRightInd w:val="0"/>
        <w:spacing w:after="120" w:line="240" w:lineRule="auto"/>
        <w:ind w:left="0" w:right="0" w:firstLine="0"/>
        <w:textAlignment w:val="baseline"/>
        <w:rPr>
          <w:color w:val="auto"/>
          <w:lang w:val="lv-LV" w:eastAsia="lv-LV"/>
        </w:rPr>
      </w:pPr>
      <w:r w:rsidRPr="003324C6">
        <w:rPr>
          <w:color w:val="auto"/>
          <w:lang w:val="lv-LV" w:eastAsia="lv-LV"/>
        </w:rPr>
        <w:t>Jebkurš Pasūtītāja pieprasījums jāiesniedz Kredītiestādē ne vēlāk kā līdz Garantijas termiņa beigu datumam. Pēc Garantijas termiņa beigām Garantija nav spēkā, neatkarīgi no tā, vai Garantijas oriģināls tiks atdots Kredītiestādei vai nē.</w:t>
      </w:r>
      <w:r w:rsidRPr="003324C6">
        <w:rPr>
          <w:lang w:val="lv-LV" w:eastAsia="lv-LV"/>
        </w:rPr>
        <w:t xml:space="preserve"> Pasūtītāja rakstiskais pieprasījums jāadresē Kredītiestādei uz Garantijā norādīto adresi. Pieprasījumu parakstījušās personas parakstam jābūt notariāli apstiprinātam, vai arī pieprasījums iesniedzams ar Pasūtītāju apkalpojošās bankas starpniecību, kura apliecina pieprasījuma parakstītāju identitāti un tiesības parakstīt pieprasījumu Pasūtītāja vārdā.</w:t>
      </w:r>
    </w:p>
    <w:p w14:paraId="31A719E9" w14:textId="77777777" w:rsidR="00480FEC" w:rsidRPr="003324C6" w:rsidRDefault="00480FEC" w:rsidP="00C40EB7">
      <w:pPr>
        <w:overflowPunct w:val="0"/>
        <w:autoSpaceDE w:val="0"/>
        <w:autoSpaceDN w:val="0"/>
        <w:adjustRightInd w:val="0"/>
        <w:spacing w:after="120" w:line="240" w:lineRule="auto"/>
        <w:ind w:left="0" w:right="0" w:firstLine="0"/>
        <w:textAlignment w:val="baseline"/>
        <w:rPr>
          <w:bCs/>
          <w:color w:val="auto"/>
          <w:lang w:val="lv-LV" w:eastAsia="lv-LV"/>
        </w:rPr>
      </w:pPr>
      <w:r w:rsidRPr="003324C6">
        <w:rPr>
          <w:bCs/>
          <w:color w:val="auto"/>
          <w:lang w:val="lv-LV" w:eastAsia="lv-LV"/>
        </w:rPr>
        <w:t xml:space="preserve">Pēc Pasūtītāja paziņojuma par Garantijas summas samazināšanu un starpmaksājuma apstiprinājuma, kas izsniegts saskaņā ar </w:t>
      </w:r>
      <w:r w:rsidRPr="003324C6">
        <w:rPr>
          <w:color w:val="auto"/>
          <w:lang w:val="lv-LV" w:eastAsia="lv-LV"/>
        </w:rPr>
        <w:t xml:space="preserve">Līguma </w:t>
      </w:r>
      <w:r w:rsidRPr="003324C6">
        <w:rPr>
          <w:bCs/>
          <w:color w:val="auto"/>
          <w:lang w:val="lv-LV" w:eastAsia="lv-LV"/>
        </w:rPr>
        <w:t xml:space="preserve">noteikumu 14.6. apakšpunktu, kopijas iesniegšanas, Banka nekavējoties veic Garantijas izmaiņas, samazinot Kredītiestādes saistības par atmaksāto avansa maksājuma summu un Garantijas izmaiņas iesniedz Pasūtītājam. </w:t>
      </w:r>
    </w:p>
    <w:p w14:paraId="7299C77F" w14:textId="77777777" w:rsidR="00480FEC" w:rsidRPr="003324C6" w:rsidRDefault="00480FEC" w:rsidP="00C40EB7">
      <w:pPr>
        <w:overflowPunct w:val="0"/>
        <w:autoSpaceDE w:val="0"/>
        <w:autoSpaceDN w:val="0"/>
        <w:adjustRightInd w:val="0"/>
        <w:spacing w:after="120" w:line="240" w:lineRule="auto"/>
        <w:ind w:left="0" w:right="0" w:firstLine="0"/>
        <w:textAlignment w:val="baseline"/>
        <w:rPr>
          <w:lang w:val="lv-LV" w:eastAsia="lv-LV"/>
        </w:rPr>
      </w:pPr>
      <w:r w:rsidRPr="003324C6">
        <w:rPr>
          <w:lang w:val="lv-LV" w:eastAsia="lv-LV"/>
        </w:rPr>
        <w:t xml:space="preserve">Kredītiestāde ir informēta, ka nepieciešamības gadījumā Pasūtītājs var pieprasīt Uzņēmējam Garantijas derīguma termiņa beigu datuma pagarinājumu, ja Līguma saistības nav izpildītas līdz Garantijas derīguma termiņa beigu datumam. </w:t>
      </w:r>
    </w:p>
    <w:p w14:paraId="10875AC3" w14:textId="77777777" w:rsidR="00480FEC" w:rsidRPr="003324C6" w:rsidRDefault="00480FEC" w:rsidP="00C40EB7">
      <w:pPr>
        <w:overflowPunct w:val="0"/>
        <w:autoSpaceDE w:val="0"/>
        <w:autoSpaceDN w:val="0"/>
        <w:adjustRightInd w:val="0"/>
        <w:spacing w:after="120" w:line="240" w:lineRule="auto"/>
        <w:ind w:left="0" w:right="0" w:firstLine="0"/>
        <w:textAlignment w:val="baseline"/>
        <w:rPr>
          <w:lang w:val="lv-LV" w:eastAsia="lv-LV"/>
        </w:rPr>
      </w:pPr>
      <w:r w:rsidRPr="003324C6">
        <w:rPr>
          <w:lang w:val="lv-LV" w:eastAsia="lv-LV"/>
        </w:rPr>
        <w:t>Garantijai ir piemērojami Vienotie pieprasījuma garantijas noteikumi - „</w:t>
      </w:r>
      <w:proofErr w:type="spellStart"/>
      <w:r w:rsidRPr="003324C6">
        <w:rPr>
          <w:lang w:val="lv-LV" w:eastAsia="lv-LV"/>
        </w:rPr>
        <w:t>The</w:t>
      </w:r>
      <w:proofErr w:type="spellEnd"/>
      <w:r w:rsidRPr="003324C6">
        <w:rPr>
          <w:lang w:val="lv-LV" w:eastAsia="lv-LV"/>
        </w:rPr>
        <w:t xml:space="preserve"> ICC </w:t>
      </w:r>
      <w:proofErr w:type="spellStart"/>
      <w:r w:rsidRPr="003324C6">
        <w:rPr>
          <w:lang w:val="lv-LV" w:eastAsia="lv-LV"/>
        </w:rPr>
        <w:t>Uniform</w:t>
      </w:r>
      <w:proofErr w:type="spellEnd"/>
      <w:r w:rsidRPr="003324C6">
        <w:rPr>
          <w:lang w:val="lv-LV" w:eastAsia="lv-LV"/>
        </w:rPr>
        <w:t xml:space="preserve"> </w:t>
      </w:r>
      <w:proofErr w:type="spellStart"/>
      <w:r w:rsidRPr="003324C6">
        <w:rPr>
          <w:lang w:val="lv-LV" w:eastAsia="lv-LV"/>
        </w:rPr>
        <w:t>Rules</w:t>
      </w:r>
      <w:proofErr w:type="spellEnd"/>
      <w:r w:rsidRPr="003324C6">
        <w:rPr>
          <w:lang w:val="lv-LV" w:eastAsia="lv-LV"/>
        </w:rPr>
        <w:t xml:space="preserve"> </w:t>
      </w:r>
      <w:proofErr w:type="spellStart"/>
      <w:r w:rsidRPr="003324C6">
        <w:rPr>
          <w:lang w:val="lv-LV" w:eastAsia="lv-LV"/>
        </w:rPr>
        <w:t>for</w:t>
      </w:r>
      <w:proofErr w:type="spellEnd"/>
      <w:r w:rsidRPr="003324C6">
        <w:rPr>
          <w:lang w:val="lv-LV" w:eastAsia="lv-LV"/>
        </w:rPr>
        <w:t xml:space="preserve"> </w:t>
      </w:r>
      <w:proofErr w:type="spellStart"/>
      <w:r w:rsidRPr="003324C6">
        <w:rPr>
          <w:lang w:val="lv-LV" w:eastAsia="lv-LV"/>
        </w:rPr>
        <w:t>Demand</w:t>
      </w:r>
      <w:proofErr w:type="spellEnd"/>
      <w:r w:rsidRPr="003324C6">
        <w:rPr>
          <w:lang w:val="lv-LV" w:eastAsia="lv-LV"/>
        </w:rPr>
        <w:t xml:space="preserve"> </w:t>
      </w:r>
      <w:proofErr w:type="spellStart"/>
      <w:r w:rsidRPr="003324C6">
        <w:rPr>
          <w:lang w:val="lv-LV" w:eastAsia="lv-LV"/>
        </w:rPr>
        <w:t>Guarantees</w:t>
      </w:r>
      <w:proofErr w:type="spellEnd"/>
      <w:r w:rsidRPr="003324C6">
        <w:rPr>
          <w:lang w:val="lv-LV" w:eastAsia="lv-LV"/>
        </w:rPr>
        <w:t>”, (2010.gada redakcija, Starptautiskās Tirdzniecības palātas publikācija Nr.758), bet attiecībā uz jautājumiem, kurus neregulē iepriekšminētie noteikumi, piemērojami Latvijas Republikas tiesību akti. Jebkurš strīds starp Kredītiestādi un Pasūtītāju, kas saistīts ar šo Garantiju, izskatāms Latvijas Republikas tiesā.</w:t>
      </w:r>
    </w:p>
    <w:p w14:paraId="33B195A0" w14:textId="77777777" w:rsidR="00480FEC" w:rsidRPr="003324C6" w:rsidRDefault="00480FEC" w:rsidP="00C40EB7">
      <w:pPr>
        <w:overflowPunct w:val="0"/>
        <w:autoSpaceDE w:val="0"/>
        <w:autoSpaceDN w:val="0"/>
        <w:adjustRightInd w:val="0"/>
        <w:spacing w:after="120" w:line="240" w:lineRule="auto"/>
        <w:ind w:left="0" w:right="0" w:firstLine="0"/>
        <w:textAlignment w:val="baseline"/>
        <w:rPr>
          <w:lang w:val="lv-LV" w:eastAsia="lv-LV"/>
        </w:rPr>
      </w:pPr>
      <w:r w:rsidRPr="003324C6">
        <w:rPr>
          <w:lang w:val="lv-LV" w:eastAsia="lv-LV"/>
        </w:rPr>
        <w:t>Garantijas oriģināls tiek iesniegts Pasūtītājam.</w:t>
      </w:r>
    </w:p>
    <w:p w14:paraId="3EC5EA1A" w14:textId="77777777" w:rsidR="00480FEC" w:rsidRPr="003324C6" w:rsidRDefault="00480FEC" w:rsidP="00C40EB7">
      <w:pPr>
        <w:overflowPunct w:val="0"/>
        <w:autoSpaceDE w:val="0"/>
        <w:autoSpaceDN w:val="0"/>
        <w:adjustRightInd w:val="0"/>
        <w:spacing w:after="120" w:line="240" w:lineRule="auto"/>
        <w:ind w:left="0" w:right="0" w:firstLine="0"/>
        <w:textAlignment w:val="baseline"/>
        <w:rPr>
          <w:i/>
          <w:color w:val="auto"/>
          <w:u w:val="single"/>
          <w:lang w:val="lv-LV" w:eastAsia="lv-LV"/>
        </w:rPr>
      </w:pPr>
      <w:r w:rsidRPr="003324C6">
        <w:rPr>
          <w:color w:val="auto"/>
          <w:lang w:val="lv-LV" w:eastAsia="lv-LV"/>
        </w:rPr>
        <w:t>___</w:t>
      </w:r>
      <w:r w:rsidRPr="003324C6">
        <w:rPr>
          <w:color w:val="auto"/>
          <w:u w:val="single"/>
          <w:lang w:val="lv-LV" w:eastAsia="lv-LV"/>
        </w:rPr>
        <w:t>&lt;</w:t>
      </w:r>
      <w:r w:rsidRPr="003324C6">
        <w:rPr>
          <w:i/>
          <w:color w:val="auto"/>
          <w:u w:val="single"/>
          <w:lang w:val="lv-LV" w:eastAsia="lv-LV"/>
        </w:rPr>
        <w:t>Pilnvaroto Bankas pārstāvju paraksti&gt;</w:t>
      </w:r>
    </w:p>
    <w:p w14:paraId="49B2AC27" w14:textId="77777777" w:rsidR="00480FEC" w:rsidRPr="003324C6" w:rsidRDefault="00480FEC" w:rsidP="00C40EB7">
      <w:pPr>
        <w:overflowPunct w:val="0"/>
        <w:autoSpaceDE w:val="0"/>
        <w:autoSpaceDN w:val="0"/>
        <w:adjustRightInd w:val="0"/>
        <w:spacing w:after="120" w:line="240" w:lineRule="auto"/>
        <w:ind w:left="0" w:right="0" w:firstLine="0"/>
        <w:jc w:val="left"/>
        <w:textAlignment w:val="baseline"/>
        <w:rPr>
          <w:i/>
          <w:color w:val="auto"/>
          <w:u w:val="single"/>
          <w:lang w:val="lv-LV" w:eastAsia="lv-LV"/>
        </w:rPr>
      </w:pPr>
      <w:r w:rsidRPr="003324C6">
        <w:rPr>
          <w:i/>
          <w:color w:val="auto"/>
          <w:lang w:val="lv-LV" w:eastAsia="lv-LV"/>
        </w:rPr>
        <w:t>___</w:t>
      </w:r>
      <w:r w:rsidRPr="003324C6">
        <w:rPr>
          <w:i/>
          <w:color w:val="auto"/>
          <w:u w:val="single"/>
          <w:lang w:val="lv-LV" w:eastAsia="lv-LV"/>
        </w:rPr>
        <w:t>&lt;Vārds, Uzvārds, amats&gt;</w:t>
      </w:r>
      <w:r w:rsidRPr="003324C6">
        <w:rPr>
          <w:i/>
          <w:color w:val="auto"/>
          <w:lang w:val="lv-LV" w:eastAsia="lv-LV"/>
        </w:rPr>
        <w:t>___________________</w:t>
      </w:r>
    </w:p>
    <w:p w14:paraId="668343A9" w14:textId="77777777" w:rsidR="00480FEC" w:rsidRPr="003324C6" w:rsidRDefault="00480FEC" w:rsidP="00A625D5">
      <w:pPr>
        <w:overflowPunct w:val="0"/>
        <w:autoSpaceDE w:val="0"/>
        <w:autoSpaceDN w:val="0"/>
        <w:adjustRightInd w:val="0"/>
        <w:spacing w:after="120" w:line="240" w:lineRule="auto"/>
        <w:ind w:left="0" w:right="0" w:firstLine="0"/>
        <w:jc w:val="left"/>
        <w:textAlignment w:val="baseline"/>
        <w:rPr>
          <w:color w:val="auto"/>
          <w:sz w:val="24"/>
          <w:szCs w:val="24"/>
          <w:lang w:val="lv-LV" w:eastAsia="lv-LV"/>
        </w:rPr>
      </w:pPr>
      <w:r w:rsidRPr="003324C6">
        <w:rPr>
          <w:i/>
          <w:color w:val="auto"/>
          <w:lang w:val="lv-LV" w:eastAsia="lv-LV"/>
        </w:rPr>
        <w:t>___</w:t>
      </w:r>
      <w:r w:rsidRPr="003324C6">
        <w:rPr>
          <w:i/>
          <w:color w:val="auto"/>
          <w:u w:val="single"/>
          <w:lang w:val="lv-LV" w:eastAsia="lv-LV"/>
        </w:rPr>
        <w:t>&lt;datums&gt;</w:t>
      </w:r>
      <w:r w:rsidRPr="003324C6">
        <w:rPr>
          <w:i/>
          <w:color w:val="auto"/>
          <w:lang w:val="lv-LV" w:eastAsia="lv-LV"/>
        </w:rPr>
        <w:t>________________________</w:t>
      </w:r>
    </w:p>
    <w:p w14:paraId="54C78F06" w14:textId="77777777" w:rsidR="003A4CA7" w:rsidRPr="003324C6" w:rsidRDefault="003A4CA7" w:rsidP="00C40EB7">
      <w:pPr>
        <w:spacing w:after="200" w:line="276" w:lineRule="auto"/>
        <w:ind w:left="0" w:right="0" w:firstLine="0"/>
        <w:jc w:val="left"/>
        <w:rPr>
          <w:color w:val="auto"/>
          <w:sz w:val="24"/>
          <w:szCs w:val="24"/>
          <w:lang w:val="lv-LV" w:eastAsia="lv-LV"/>
        </w:rPr>
        <w:sectPr w:rsidR="003A4CA7" w:rsidRPr="003324C6" w:rsidSect="00FA28DD">
          <w:footerReference w:type="default" r:id="rId23"/>
          <w:pgSz w:w="11906" w:h="16838" w:code="9"/>
          <w:pgMar w:top="993" w:right="991" w:bottom="1134" w:left="1701" w:header="709" w:footer="410" w:gutter="0"/>
          <w:cols w:space="708"/>
          <w:titlePg/>
          <w:docGrid w:linePitch="360"/>
        </w:sectPr>
      </w:pPr>
    </w:p>
    <w:p w14:paraId="06C6B0D9" w14:textId="77777777" w:rsidR="00480FEC" w:rsidRPr="003324C6" w:rsidRDefault="00480FEC" w:rsidP="00C40EB7">
      <w:pPr>
        <w:overflowPunct w:val="0"/>
        <w:autoSpaceDE w:val="0"/>
        <w:autoSpaceDN w:val="0"/>
        <w:adjustRightInd w:val="0"/>
        <w:spacing w:after="120" w:line="240" w:lineRule="auto"/>
        <w:ind w:left="0" w:right="0" w:firstLine="0"/>
        <w:jc w:val="right"/>
        <w:textAlignment w:val="baseline"/>
        <w:rPr>
          <w:b/>
          <w:color w:val="auto"/>
          <w:sz w:val="20"/>
          <w:szCs w:val="20"/>
          <w:lang w:val="lv-LV" w:eastAsia="lv-LV"/>
        </w:rPr>
      </w:pPr>
      <w:r w:rsidRPr="003324C6">
        <w:rPr>
          <w:b/>
          <w:color w:val="auto"/>
          <w:sz w:val="20"/>
          <w:szCs w:val="20"/>
          <w:lang w:val="lv-LV" w:eastAsia="lv-LV"/>
        </w:rPr>
        <w:lastRenderedPageBreak/>
        <w:t>FORMA 2</w:t>
      </w:r>
    </w:p>
    <w:p w14:paraId="0F7B3C3E" w14:textId="77777777" w:rsidR="00480FEC" w:rsidRPr="003324C6" w:rsidRDefault="00480FEC" w:rsidP="00C40EB7">
      <w:pPr>
        <w:spacing w:after="0" w:line="240" w:lineRule="auto"/>
        <w:ind w:left="0" w:right="0" w:firstLine="0"/>
        <w:jc w:val="left"/>
        <w:rPr>
          <w:b/>
          <w:color w:val="auto"/>
          <w:sz w:val="20"/>
          <w:szCs w:val="20"/>
          <w:lang w:val="lv-LV" w:eastAsia="lv-LV"/>
        </w:rPr>
      </w:pPr>
    </w:p>
    <w:tbl>
      <w:tblPr>
        <w:tblW w:w="15351" w:type="dxa"/>
        <w:tblLook w:val="04A0" w:firstRow="1" w:lastRow="0" w:firstColumn="1" w:lastColumn="0" w:noHBand="0" w:noVBand="1"/>
      </w:tblPr>
      <w:tblGrid>
        <w:gridCol w:w="1128"/>
        <w:gridCol w:w="1707"/>
        <w:gridCol w:w="1205"/>
        <w:gridCol w:w="1128"/>
        <w:gridCol w:w="962"/>
        <w:gridCol w:w="876"/>
        <w:gridCol w:w="1128"/>
        <w:gridCol w:w="974"/>
        <w:gridCol w:w="1128"/>
        <w:gridCol w:w="872"/>
        <w:gridCol w:w="1128"/>
        <w:gridCol w:w="991"/>
        <w:gridCol w:w="254"/>
        <w:gridCol w:w="254"/>
        <w:gridCol w:w="620"/>
        <w:gridCol w:w="996"/>
      </w:tblGrid>
      <w:tr w:rsidR="00480FEC" w:rsidRPr="003324C6" w14:paraId="1D648CD2" w14:textId="77777777" w:rsidTr="008D2FBF">
        <w:trPr>
          <w:trHeight w:val="553"/>
        </w:trPr>
        <w:tc>
          <w:tcPr>
            <w:tcW w:w="15347" w:type="dxa"/>
            <w:gridSpan w:val="16"/>
            <w:tcBorders>
              <w:top w:val="nil"/>
              <w:left w:val="nil"/>
              <w:bottom w:val="nil"/>
              <w:right w:val="nil"/>
            </w:tcBorders>
            <w:shd w:val="clear" w:color="auto" w:fill="auto"/>
            <w:noWrap/>
            <w:vAlign w:val="center"/>
            <w:hideMark/>
          </w:tcPr>
          <w:p w14:paraId="05C2CDF9" w14:textId="77777777" w:rsidR="00480FEC" w:rsidRPr="003324C6" w:rsidRDefault="00480FEC" w:rsidP="00C40EB7">
            <w:pPr>
              <w:spacing w:after="0" w:line="240" w:lineRule="auto"/>
              <w:ind w:left="0" w:right="0" w:firstLine="0"/>
              <w:jc w:val="center"/>
              <w:rPr>
                <w:b/>
                <w:bCs/>
                <w:color w:val="auto"/>
                <w:sz w:val="20"/>
                <w:szCs w:val="20"/>
                <w:lang w:val="lv-LV" w:eastAsia="lv-LV"/>
              </w:rPr>
            </w:pPr>
            <w:r w:rsidRPr="003324C6">
              <w:rPr>
                <w:b/>
                <w:bCs/>
                <w:color w:val="auto"/>
                <w:sz w:val="20"/>
                <w:szCs w:val="20"/>
                <w:lang w:val="lv-LV" w:eastAsia="lv-LV"/>
              </w:rPr>
              <w:t>Akts par izpildīto darbu pieņemšanu</w:t>
            </w:r>
          </w:p>
        </w:tc>
      </w:tr>
      <w:tr w:rsidR="00480FEC" w:rsidRPr="003324C6" w14:paraId="4D97C859" w14:textId="77777777" w:rsidTr="008D2FBF">
        <w:trPr>
          <w:trHeight w:val="210"/>
        </w:trPr>
        <w:tc>
          <w:tcPr>
            <w:tcW w:w="15347" w:type="dxa"/>
            <w:gridSpan w:val="16"/>
            <w:tcBorders>
              <w:top w:val="nil"/>
              <w:left w:val="nil"/>
              <w:bottom w:val="single" w:sz="4" w:space="0" w:color="auto"/>
              <w:right w:val="nil"/>
            </w:tcBorders>
            <w:shd w:val="clear" w:color="auto" w:fill="auto"/>
            <w:noWrap/>
            <w:vAlign w:val="center"/>
            <w:hideMark/>
          </w:tcPr>
          <w:p w14:paraId="357B1314" w14:textId="77777777" w:rsidR="00480FEC" w:rsidRPr="003324C6" w:rsidRDefault="00480FEC" w:rsidP="00C40EB7">
            <w:pPr>
              <w:spacing w:after="0" w:line="240" w:lineRule="auto"/>
              <w:ind w:left="0" w:right="0" w:firstLine="0"/>
              <w:jc w:val="center"/>
              <w:rPr>
                <w:b/>
                <w:bCs/>
                <w:color w:val="auto"/>
                <w:sz w:val="20"/>
                <w:szCs w:val="20"/>
                <w:lang w:val="lv-LV" w:eastAsia="lv-LV"/>
              </w:rPr>
            </w:pPr>
            <w:r w:rsidRPr="003324C6">
              <w:rPr>
                <w:b/>
                <w:bCs/>
                <w:color w:val="auto"/>
                <w:sz w:val="20"/>
                <w:szCs w:val="20"/>
                <w:lang w:val="lv-LV" w:eastAsia="lv-LV"/>
              </w:rPr>
              <w:t xml:space="preserve">Nr. __. </w:t>
            </w:r>
            <w:r w:rsidRPr="003324C6">
              <w:rPr>
                <w:b/>
                <w:bCs/>
                <w:i/>
                <w:iCs/>
                <w:color w:val="auto"/>
                <w:sz w:val="20"/>
                <w:szCs w:val="20"/>
                <w:lang w:val="lv-LV" w:eastAsia="lv-LV"/>
              </w:rPr>
              <w:t>[darbu veids]</w:t>
            </w:r>
          </w:p>
        </w:tc>
      </w:tr>
      <w:tr w:rsidR="00480FEC" w:rsidRPr="003324C6" w14:paraId="797F8C54" w14:textId="77777777" w:rsidTr="008D2FBF">
        <w:trPr>
          <w:trHeight w:val="119"/>
        </w:trPr>
        <w:tc>
          <w:tcPr>
            <w:tcW w:w="6126" w:type="dxa"/>
            <w:gridSpan w:val="5"/>
            <w:tcBorders>
              <w:top w:val="single" w:sz="4" w:space="0" w:color="auto"/>
              <w:left w:val="single" w:sz="4" w:space="0" w:color="auto"/>
              <w:bottom w:val="single" w:sz="4" w:space="0" w:color="auto"/>
              <w:right w:val="nil"/>
            </w:tcBorders>
            <w:shd w:val="clear" w:color="auto" w:fill="auto"/>
            <w:vAlign w:val="center"/>
            <w:hideMark/>
          </w:tcPr>
          <w:p w14:paraId="52EDCF41" w14:textId="77777777" w:rsidR="00480FEC" w:rsidRPr="003324C6" w:rsidRDefault="00480FEC" w:rsidP="00C40EB7">
            <w:pPr>
              <w:spacing w:after="0" w:line="240" w:lineRule="auto"/>
              <w:ind w:left="0" w:right="0" w:firstLine="0"/>
              <w:jc w:val="left"/>
              <w:rPr>
                <w:b/>
                <w:bCs/>
                <w:color w:val="auto"/>
                <w:sz w:val="20"/>
                <w:szCs w:val="20"/>
                <w:lang w:val="lv-LV" w:eastAsia="lv-LV"/>
              </w:rPr>
            </w:pPr>
            <w:r w:rsidRPr="003324C6">
              <w:rPr>
                <w:b/>
                <w:bCs/>
                <w:color w:val="auto"/>
                <w:sz w:val="20"/>
                <w:szCs w:val="20"/>
                <w:lang w:val="lv-LV" w:eastAsia="lv-LV"/>
              </w:rPr>
              <w:t>Objekts:</w:t>
            </w:r>
          </w:p>
        </w:tc>
        <w:tc>
          <w:tcPr>
            <w:tcW w:w="4978"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834D10D" w14:textId="77777777" w:rsidR="00480FEC" w:rsidRPr="003324C6" w:rsidRDefault="00480FEC" w:rsidP="00C40EB7">
            <w:pPr>
              <w:spacing w:after="0" w:line="240" w:lineRule="auto"/>
              <w:ind w:left="0" w:right="0" w:firstLine="0"/>
              <w:jc w:val="left"/>
              <w:rPr>
                <w:b/>
                <w:bCs/>
                <w:color w:val="auto"/>
                <w:sz w:val="20"/>
                <w:szCs w:val="20"/>
                <w:lang w:val="lv-LV" w:eastAsia="lv-LV"/>
              </w:rPr>
            </w:pPr>
            <w:r w:rsidRPr="003324C6">
              <w:rPr>
                <w:b/>
                <w:bCs/>
                <w:color w:val="auto"/>
                <w:sz w:val="20"/>
                <w:szCs w:val="20"/>
                <w:lang w:val="lv-LV" w:eastAsia="lv-LV"/>
              </w:rPr>
              <w:t xml:space="preserve">Līgums Nr. </w:t>
            </w:r>
          </w:p>
        </w:tc>
        <w:tc>
          <w:tcPr>
            <w:tcW w:w="4243" w:type="dxa"/>
            <w:gridSpan w:val="6"/>
            <w:tcBorders>
              <w:top w:val="single" w:sz="4" w:space="0" w:color="auto"/>
              <w:left w:val="nil"/>
              <w:bottom w:val="single" w:sz="4" w:space="0" w:color="auto"/>
              <w:right w:val="single" w:sz="4" w:space="0" w:color="auto"/>
            </w:tcBorders>
            <w:shd w:val="clear" w:color="000000" w:fill="FFFFFF"/>
            <w:vAlign w:val="center"/>
            <w:hideMark/>
          </w:tcPr>
          <w:p w14:paraId="6D448A6E" w14:textId="77777777" w:rsidR="00480FEC" w:rsidRPr="003324C6" w:rsidRDefault="00480FEC" w:rsidP="00C40EB7">
            <w:pPr>
              <w:spacing w:after="0" w:line="240" w:lineRule="auto"/>
              <w:ind w:left="0" w:right="0" w:firstLine="0"/>
              <w:jc w:val="center"/>
              <w:rPr>
                <w:b/>
                <w:bCs/>
                <w:color w:val="auto"/>
                <w:sz w:val="20"/>
                <w:szCs w:val="20"/>
                <w:lang w:val="lv-LV" w:eastAsia="lv-LV"/>
              </w:rPr>
            </w:pPr>
            <w:r w:rsidRPr="003324C6">
              <w:rPr>
                <w:b/>
                <w:bCs/>
                <w:color w:val="auto"/>
                <w:sz w:val="20"/>
                <w:szCs w:val="20"/>
                <w:lang w:val="lv-LV" w:eastAsia="lv-LV"/>
              </w:rPr>
              <w:t>Atskaites periods</w:t>
            </w:r>
          </w:p>
        </w:tc>
      </w:tr>
      <w:tr w:rsidR="00480FEC" w:rsidRPr="003324C6" w14:paraId="3EAE10C3" w14:textId="77777777" w:rsidTr="008D2FBF">
        <w:trPr>
          <w:trHeight w:val="223"/>
        </w:trPr>
        <w:tc>
          <w:tcPr>
            <w:tcW w:w="1128" w:type="dxa"/>
            <w:tcBorders>
              <w:top w:val="nil"/>
              <w:left w:val="single" w:sz="4" w:space="0" w:color="auto"/>
              <w:bottom w:val="single" w:sz="4" w:space="0" w:color="auto"/>
              <w:right w:val="single" w:sz="4" w:space="0" w:color="auto"/>
            </w:tcBorders>
            <w:shd w:val="clear" w:color="auto" w:fill="auto"/>
            <w:noWrap/>
            <w:vAlign w:val="bottom"/>
            <w:hideMark/>
          </w:tcPr>
          <w:p w14:paraId="2D3761C9" w14:textId="77777777" w:rsidR="00480FEC" w:rsidRPr="003324C6" w:rsidRDefault="00480FEC" w:rsidP="00C40EB7">
            <w:pPr>
              <w:spacing w:after="0" w:line="240" w:lineRule="auto"/>
              <w:ind w:left="0" w:right="0" w:firstLine="0"/>
              <w:jc w:val="left"/>
              <w:rPr>
                <w:b/>
                <w:bCs/>
                <w:color w:val="auto"/>
                <w:sz w:val="20"/>
                <w:szCs w:val="20"/>
                <w:lang w:val="lv-LV" w:eastAsia="lv-LV"/>
              </w:rPr>
            </w:pPr>
            <w:r w:rsidRPr="003324C6">
              <w:rPr>
                <w:b/>
                <w:bCs/>
                <w:color w:val="auto"/>
                <w:sz w:val="20"/>
                <w:szCs w:val="20"/>
                <w:lang w:val="lv-LV" w:eastAsia="lv-LV"/>
              </w:rPr>
              <w:t xml:space="preserve">Pasūtītājs: </w:t>
            </w:r>
          </w:p>
        </w:tc>
        <w:tc>
          <w:tcPr>
            <w:tcW w:w="1707" w:type="dxa"/>
            <w:tcBorders>
              <w:top w:val="nil"/>
              <w:left w:val="nil"/>
              <w:bottom w:val="single" w:sz="4" w:space="0" w:color="auto"/>
              <w:right w:val="single" w:sz="4" w:space="0" w:color="auto"/>
            </w:tcBorders>
            <w:shd w:val="clear" w:color="auto" w:fill="auto"/>
            <w:noWrap/>
            <w:vAlign w:val="bottom"/>
            <w:hideMark/>
          </w:tcPr>
          <w:p w14:paraId="40AF2BD2" w14:textId="77777777" w:rsidR="00480FEC" w:rsidRPr="003324C6" w:rsidRDefault="00480FEC" w:rsidP="00C40EB7">
            <w:pPr>
              <w:spacing w:after="0" w:line="240" w:lineRule="auto"/>
              <w:ind w:left="0" w:right="0" w:firstLine="0"/>
              <w:jc w:val="center"/>
              <w:rPr>
                <w:color w:val="auto"/>
                <w:sz w:val="20"/>
                <w:szCs w:val="20"/>
                <w:lang w:val="lv-LV" w:eastAsia="lv-LV"/>
              </w:rPr>
            </w:pPr>
            <w:r w:rsidRPr="003324C6">
              <w:rPr>
                <w:bCs/>
                <w:color w:val="auto"/>
                <w:sz w:val="20"/>
                <w:szCs w:val="20"/>
                <w:lang w:val="lv-LV" w:eastAsia="lv-LV"/>
              </w:rPr>
              <w:t>VAS "Latvijas dzelzceļš"</w:t>
            </w:r>
          </w:p>
        </w:tc>
        <w:tc>
          <w:tcPr>
            <w:tcW w:w="1205" w:type="dxa"/>
            <w:tcBorders>
              <w:top w:val="nil"/>
              <w:left w:val="nil"/>
              <w:bottom w:val="nil"/>
              <w:right w:val="nil"/>
            </w:tcBorders>
            <w:shd w:val="clear" w:color="auto" w:fill="auto"/>
            <w:noWrap/>
            <w:vAlign w:val="bottom"/>
            <w:hideMark/>
          </w:tcPr>
          <w:p w14:paraId="1B30DBED" w14:textId="77777777" w:rsidR="00480FEC" w:rsidRPr="003324C6" w:rsidRDefault="00480FEC" w:rsidP="00C40EB7">
            <w:pPr>
              <w:spacing w:after="0" w:line="240" w:lineRule="auto"/>
              <w:ind w:left="0" w:right="0" w:firstLine="0"/>
              <w:jc w:val="left"/>
              <w:rPr>
                <w:color w:val="auto"/>
                <w:sz w:val="20"/>
                <w:szCs w:val="20"/>
                <w:lang w:val="lv-LV" w:eastAsia="lv-LV"/>
              </w:rPr>
            </w:pPr>
            <w:r w:rsidRPr="003324C6">
              <w:rPr>
                <w:color w:val="auto"/>
                <w:sz w:val="20"/>
                <w:szCs w:val="20"/>
                <w:lang w:val="lv-LV" w:eastAsia="lv-LV"/>
              </w:rPr>
              <w:t> </w:t>
            </w:r>
          </w:p>
        </w:tc>
        <w:tc>
          <w:tcPr>
            <w:tcW w:w="1128" w:type="dxa"/>
            <w:tcBorders>
              <w:top w:val="nil"/>
              <w:left w:val="nil"/>
              <w:bottom w:val="nil"/>
              <w:right w:val="nil"/>
            </w:tcBorders>
            <w:shd w:val="clear" w:color="auto" w:fill="auto"/>
            <w:noWrap/>
            <w:vAlign w:val="bottom"/>
            <w:hideMark/>
          </w:tcPr>
          <w:p w14:paraId="3C71D543" w14:textId="77777777" w:rsidR="00480FEC" w:rsidRPr="003324C6" w:rsidRDefault="00480FEC" w:rsidP="00C40EB7">
            <w:pPr>
              <w:spacing w:after="0" w:line="240" w:lineRule="auto"/>
              <w:ind w:left="0" w:right="0" w:firstLine="0"/>
              <w:jc w:val="center"/>
              <w:rPr>
                <w:color w:val="auto"/>
                <w:sz w:val="20"/>
                <w:szCs w:val="20"/>
                <w:lang w:val="lv-LV" w:eastAsia="lv-LV"/>
              </w:rPr>
            </w:pPr>
            <w:r w:rsidRPr="003324C6">
              <w:rPr>
                <w:color w:val="auto"/>
                <w:sz w:val="20"/>
                <w:szCs w:val="20"/>
                <w:lang w:val="lv-LV" w:eastAsia="lv-LV"/>
              </w:rPr>
              <w:t> </w:t>
            </w:r>
          </w:p>
        </w:tc>
        <w:tc>
          <w:tcPr>
            <w:tcW w:w="962" w:type="dxa"/>
            <w:tcBorders>
              <w:top w:val="nil"/>
              <w:left w:val="nil"/>
              <w:bottom w:val="nil"/>
              <w:right w:val="nil"/>
            </w:tcBorders>
            <w:shd w:val="clear" w:color="auto" w:fill="auto"/>
            <w:noWrap/>
            <w:vAlign w:val="bottom"/>
            <w:hideMark/>
          </w:tcPr>
          <w:p w14:paraId="760F2DB9" w14:textId="77777777" w:rsidR="00480FEC" w:rsidRPr="003324C6" w:rsidRDefault="00480FEC" w:rsidP="00C40EB7">
            <w:pPr>
              <w:spacing w:after="0" w:line="240" w:lineRule="auto"/>
              <w:ind w:left="0" w:right="0" w:firstLine="0"/>
              <w:jc w:val="left"/>
              <w:rPr>
                <w:color w:val="auto"/>
                <w:sz w:val="20"/>
                <w:szCs w:val="20"/>
                <w:lang w:val="lv-LV" w:eastAsia="lv-LV"/>
              </w:rPr>
            </w:pPr>
            <w:r w:rsidRPr="003324C6">
              <w:rPr>
                <w:color w:val="auto"/>
                <w:sz w:val="20"/>
                <w:szCs w:val="20"/>
                <w:lang w:val="lv-LV" w:eastAsia="lv-LV"/>
              </w:rPr>
              <w:t> </w:t>
            </w:r>
          </w:p>
        </w:tc>
        <w:tc>
          <w:tcPr>
            <w:tcW w:w="497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F5A0FDD" w14:textId="77777777" w:rsidR="00480FEC" w:rsidRPr="003324C6" w:rsidRDefault="00480FEC" w:rsidP="00C40EB7">
            <w:pPr>
              <w:spacing w:after="0" w:line="240" w:lineRule="auto"/>
              <w:ind w:left="0" w:right="0" w:firstLine="0"/>
              <w:jc w:val="left"/>
              <w:rPr>
                <w:b/>
                <w:bCs/>
                <w:color w:val="auto"/>
                <w:sz w:val="20"/>
                <w:szCs w:val="20"/>
                <w:lang w:val="lv-LV" w:eastAsia="lv-LV"/>
              </w:rPr>
            </w:pPr>
            <w:r w:rsidRPr="003324C6">
              <w:rPr>
                <w:b/>
                <w:bCs/>
                <w:color w:val="auto"/>
                <w:sz w:val="20"/>
                <w:szCs w:val="20"/>
                <w:lang w:val="lv-LV" w:eastAsia="lv-LV"/>
              </w:rPr>
              <w:t xml:space="preserve">Līguma datums: </w:t>
            </w:r>
          </w:p>
        </w:tc>
        <w:tc>
          <w:tcPr>
            <w:tcW w:w="1128" w:type="dxa"/>
            <w:tcBorders>
              <w:top w:val="nil"/>
              <w:left w:val="nil"/>
              <w:bottom w:val="single" w:sz="4" w:space="0" w:color="auto"/>
              <w:right w:val="single" w:sz="4" w:space="0" w:color="auto"/>
            </w:tcBorders>
            <w:shd w:val="clear" w:color="000000" w:fill="FFFFFF"/>
            <w:vAlign w:val="center"/>
            <w:hideMark/>
          </w:tcPr>
          <w:p w14:paraId="7D1F5C49" w14:textId="77777777" w:rsidR="00480FEC" w:rsidRPr="003324C6" w:rsidRDefault="00480FEC" w:rsidP="00C40EB7">
            <w:pPr>
              <w:spacing w:after="0" w:line="240" w:lineRule="auto"/>
              <w:ind w:left="0" w:right="0" w:firstLine="0"/>
              <w:jc w:val="right"/>
              <w:rPr>
                <w:b/>
                <w:bCs/>
                <w:color w:val="auto"/>
                <w:sz w:val="20"/>
                <w:szCs w:val="20"/>
                <w:lang w:val="lv-LV" w:eastAsia="lv-LV"/>
              </w:rPr>
            </w:pPr>
            <w:r w:rsidRPr="003324C6">
              <w:rPr>
                <w:b/>
                <w:bCs/>
                <w:color w:val="auto"/>
                <w:sz w:val="20"/>
                <w:szCs w:val="20"/>
                <w:lang w:val="lv-LV" w:eastAsia="lv-LV"/>
              </w:rPr>
              <w:t>no</w:t>
            </w:r>
          </w:p>
        </w:tc>
        <w:tc>
          <w:tcPr>
            <w:tcW w:w="991" w:type="dxa"/>
            <w:tcBorders>
              <w:top w:val="nil"/>
              <w:left w:val="nil"/>
              <w:bottom w:val="single" w:sz="4" w:space="0" w:color="auto"/>
              <w:right w:val="single" w:sz="4" w:space="0" w:color="auto"/>
            </w:tcBorders>
            <w:shd w:val="clear" w:color="auto" w:fill="auto"/>
            <w:vAlign w:val="center"/>
            <w:hideMark/>
          </w:tcPr>
          <w:p w14:paraId="372455E7" w14:textId="77777777" w:rsidR="00480FEC" w:rsidRPr="003324C6" w:rsidRDefault="00480FEC" w:rsidP="00C40EB7">
            <w:pPr>
              <w:spacing w:after="0" w:line="240" w:lineRule="auto"/>
              <w:ind w:left="0" w:right="0" w:firstLine="0"/>
              <w:jc w:val="center"/>
              <w:rPr>
                <w:i/>
                <w:iCs/>
                <w:color w:val="auto"/>
                <w:sz w:val="20"/>
                <w:szCs w:val="20"/>
                <w:lang w:val="lv-LV" w:eastAsia="lv-LV"/>
              </w:rPr>
            </w:pPr>
            <w:r w:rsidRPr="003324C6">
              <w:rPr>
                <w:i/>
                <w:iCs/>
                <w:color w:val="auto"/>
                <w:sz w:val="20"/>
                <w:szCs w:val="20"/>
                <w:lang w:val="lv-LV" w:eastAsia="lv-LV"/>
              </w:rPr>
              <w:t>[datums]</w:t>
            </w:r>
          </w:p>
        </w:tc>
        <w:tc>
          <w:tcPr>
            <w:tcW w:w="1128" w:type="dxa"/>
            <w:gridSpan w:val="3"/>
            <w:tcBorders>
              <w:top w:val="nil"/>
              <w:left w:val="nil"/>
              <w:bottom w:val="single" w:sz="4" w:space="0" w:color="auto"/>
              <w:right w:val="single" w:sz="4" w:space="0" w:color="auto"/>
            </w:tcBorders>
            <w:shd w:val="clear" w:color="000000" w:fill="FFFFFF"/>
            <w:vAlign w:val="center"/>
            <w:hideMark/>
          </w:tcPr>
          <w:p w14:paraId="080062A7" w14:textId="77777777" w:rsidR="00480FEC" w:rsidRPr="003324C6" w:rsidRDefault="00480FEC" w:rsidP="00C40EB7">
            <w:pPr>
              <w:spacing w:after="0" w:line="240" w:lineRule="auto"/>
              <w:ind w:left="0" w:right="0" w:firstLine="0"/>
              <w:jc w:val="right"/>
              <w:rPr>
                <w:b/>
                <w:bCs/>
                <w:color w:val="auto"/>
                <w:sz w:val="20"/>
                <w:szCs w:val="20"/>
                <w:lang w:val="lv-LV" w:eastAsia="lv-LV"/>
              </w:rPr>
            </w:pPr>
            <w:r w:rsidRPr="003324C6">
              <w:rPr>
                <w:b/>
                <w:bCs/>
                <w:color w:val="auto"/>
                <w:sz w:val="20"/>
                <w:szCs w:val="20"/>
                <w:lang w:val="lv-LV" w:eastAsia="lv-LV"/>
              </w:rPr>
              <w:t>līdz</w:t>
            </w:r>
          </w:p>
        </w:tc>
        <w:tc>
          <w:tcPr>
            <w:tcW w:w="996" w:type="dxa"/>
            <w:tcBorders>
              <w:top w:val="nil"/>
              <w:left w:val="nil"/>
              <w:bottom w:val="single" w:sz="4" w:space="0" w:color="auto"/>
              <w:right w:val="single" w:sz="4" w:space="0" w:color="auto"/>
            </w:tcBorders>
            <w:shd w:val="clear" w:color="auto" w:fill="auto"/>
            <w:vAlign w:val="center"/>
            <w:hideMark/>
          </w:tcPr>
          <w:p w14:paraId="11D54B15" w14:textId="77777777" w:rsidR="00480FEC" w:rsidRPr="003324C6" w:rsidRDefault="00480FEC" w:rsidP="00C40EB7">
            <w:pPr>
              <w:spacing w:after="0" w:line="240" w:lineRule="auto"/>
              <w:ind w:left="0" w:right="0" w:firstLine="0"/>
              <w:jc w:val="center"/>
              <w:rPr>
                <w:i/>
                <w:iCs/>
                <w:color w:val="auto"/>
                <w:sz w:val="20"/>
                <w:szCs w:val="20"/>
                <w:lang w:val="lv-LV" w:eastAsia="lv-LV"/>
              </w:rPr>
            </w:pPr>
            <w:r w:rsidRPr="003324C6">
              <w:rPr>
                <w:i/>
                <w:iCs/>
                <w:color w:val="auto"/>
                <w:sz w:val="20"/>
                <w:szCs w:val="20"/>
                <w:lang w:val="lv-LV" w:eastAsia="lv-LV"/>
              </w:rPr>
              <w:t>[datums]</w:t>
            </w:r>
          </w:p>
        </w:tc>
      </w:tr>
      <w:tr w:rsidR="00480FEC" w:rsidRPr="003324C6" w14:paraId="6DB95433" w14:textId="77777777" w:rsidTr="008D2FBF">
        <w:trPr>
          <w:trHeight w:val="171"/>
        </w:trPr>
        <w:tc>
          <w:tcPr>
            <w:tcW w:w="1128" w:type="dxa"/>
            <w:tcBorders>
              <w:top w:val="nil"/>
              <w:left w:val="single" w:sz="4" w:space="0" w:color="auto"/>
              <w:bottom w:val="single" w:sz="4" w:space="0" w:color="auto"/>
              <w:right w:val="single" w:sz="4" w:space="0" w:color="auto"/>
            </w:tcBorders>
            <w:shd w:val="clear" w:color="auto" w:fill="auto"/>
            <w:noWrap/>
            <w:vAlign w:val="bottom"/>
            <w:hideMark/>
          </w:tcPr>
          <w:p w14:paraId="36C5E228" w14:textId="77777777" w:rsidR="00480FEC" w:rsidRPr="003324C6" w:rsidRDefault="00480FEC" w:rsidP="00C40EB7">
            <w:pPr>
              <w:spacing w:after="0" w:line="240" w:lineRule="auto"/>
              <w:ind w:left="0" w:right="0" w:firstLine="0"/>
              <w:jc w:val="left"/>
              <w:rPr>
                <w:b/>
                <w:bCs/>
                <w:color w:val="auto"/>
                <w:sz w:val="20"/>
                <w:szCs w:val="20"/>
                <w:lang w:val="lv-LV" w:eastAsia="lv-LV"/>
              </w:rPr>
            </w:pPr>
            <w:r w:rsidRPr="003324C6">
              <w:rPr>
                <w:b/>
                <w:bCs/>
                <w:color w:val="auto"/>
                <w:sz w:val="20"/>
                <w:szCs w:val="20"/>
                <w:lang w:val="lv-LV" w:eastAsia="lv-LV"/>
              </w:rPr>
              <w:t xml:space="preserve">Inženieris: </w:t>
            </w:r>
          </w:p>
        </w:tc>
        <w:tc>
          <w:tcPr>
            <w:tcW w:w="1707" w:type="dxa"/>
            <w:tcBorders>
              <w:top w:val="nil"/>
              <w:left w:val="nil"/>
              <w:bottom w:val="single" w:sz="4" w:space="0" w:color="auto"/>
              <w:right w:val="single" w:sz="4" w:space="0" w:color="auto"/>
            </w:tcBorders>
            <w:shd w:val="clear" w:color="auto" w:fill="auto"/>
            <w:noWrap/>
            <w:vAlign w:val="bottom"/>
            <w:hideMark/>
          </w:tcPr>
          <w:p w14:paraId="6081DFC9" w14:textId="77777777" w:rsidR="00480FEC" w:rsidRPr="003324C6" w:rsidRDefault="00480FEC" w:rsidP="00C40EB7">
            <w:pPr>
              <w:spacing w:after="0" w:line="240" w:lineRule="auto"/>
              <w:ind w:left="0" w:right="0" w:firstLine="0"/>
              <w:jc w:val="left"/>
              <w:rPr>
                <w:color w:val="auto"/>
                <w:sz w:val="20"/>
                <w:szCs w:val="20"/>
                <w:lang w:val="lv-LV" w:eastAsia="lv-LV"/>
              </w:rPr>
            </w:pPr>
            <w:r w:rsidRPr="003324C6">
              <w:rPr>
                <w:color w:val="auto"/>
                <w:sz w:val="20"/>
                <w:szCs w:val="20"/>
                <w:lang w:val="lv-LV" w:eastAsia="lv-LV"/>
              </w:rPr>
              <w:t> </w:t>
            </w:r>
          </w:p>
        </w:tc>
        <w:tc>
          <w:tcPr>
            <w:tcW w:w="1205" w:type="dxa"/>
            <w:tcBorders>
              <w:top w:val="nil"/>
              <w:left w:val="nil"/>
              <w:bottom w:val="nil"/>
              <w:right w:val="nil"/>
            </w:tcBorders>
            <w:shd w:val="clear" w:color="auto" w:fill="auto"/>
            <w:noWrap/>
            <w:vAlign w:val="bottom"/>
            <w:hideMark/>
          </w:tcPr>
          <w:p w14:paraId="71731841" w14:textId="77777777" w:rsidR="00480FEC" w:rsidRPr="003324C6" w:rsidRDefault="00480FEC" w:rsidP="00C40EB7">
            <w:pPr>
              <w:spacing w:after="0" w:line="240" w:lineRule="auto"/>
              <w:ind w:left="0" w:right="0" w:firstLine="0"/>
              <w:jc w:val="left"/>
              <w:rPr>
                <w:color w:val="auto"/>
                <w:sz w:val="20"/>
                <w:szCs w:val="20"/>
                <w:lang w:val="lv-LV" w:eastAsia="lv-LV"/>
              </w:rPr>
            </w:pPr>
          </w:p>
        </w:tc>
        <w:tc>
          <w:tcPr>
            <w:tcW w:w="1128" w:type="dxa"/>
            <w:tcBorders>
              <w:top w:val="nil"/>
              <w:left w:val="nil"/>
              <w:bottom w:val="nil"/>
              <w:right w:val="nil"/>
            </w:tcBorders>
            <w:shd w:val="clear" w:color="auto" w:fill="auto"/>
            <w:noWrap/>
            <w:vAlign w:val="bottom"/>
            <w:hideMark/>
          </w:tcPr>
          <w:p w14:paraId="67766794" w14:textId="77777777" w:rsidR="00480FEC" w:rsidRPr="003324C6" w:rsidRDefault="00480FEC" w:rsidP="00C40EB7">
            <w:pPr>
              <w:spacing w:after="0" w:line="240" w:lineRule="auto"/>
              <w:ind w:left="0" w:right="0" w:firstLine="0"/>
              <w:jc w:val="left"/>
              <w:rPr>
                <w:color w:val="auto"/>
                <w:sz w:val="20"/>
                <w:szCs w:val="20"/>
                <w:lang w:val="lv-LV" w:eastAsia="lv-LV"/>
              </w:rPr>
            </w:pPr>
          </w:p>
        </w:tc>
        <w:tc>
          <w:tcPr>
            <w:tcW w:w="962" w:type="dxa"/>
            <w:tcBorders>
              <w:top w:val="nil"/>
              <w:left w:val="nil"/>
              <w:bottom w:val="nil"/>
              <w:right w:val="nil"/>
            </w:tcBorders>
            <w:shd w:val="clear" w:color="auto" w:fill="auto"/>
            <w:noWrap/>
            <w:vAlign w:val="bottom"/>
            <w:hideMark/>
          </w:tcPr>
          <w:p w14:paraId="44707D3F" w14:textId="77777777" w:rsidR="00480FEC" w:rsidRPr="003324C6" w:rsidRDefault="00480FEC" w:rsidP="00C40EB7">
            <w:pPr>
              <w:spacing w:after="0" w:line="240" w:lineRule="auto"/>
              <w:ind w:left="0" w:right="0" w:firstLine="0"/>
              <w:jc w:val="center"/>
              <w:rPr>
                <w:color w:val="auto"/>
                <w:sz w:val="20"/>
                <w:szCs w:val="20"/>
                <w:lang w:val="lv-LV" w:eastAsia="lv-LV"/>
              </w:rPr>
            </w:pPr>
          </w:p>
        </w:tc>
        <w:tc>
          <w:tcPr>
            <w:tcW w:w="4978" w:type="dxa"/>
            <w:gridSpan w:val="5"/>
            <w:tcBorders>
              <w:top w:val="nil"/>
              <w:left w:val="single" w:sz="4" w:space="0" w:color="auto"/>
              <w:bottom w:val="single" w:sz="4" w:space="0" w:color="auto"/>
              <w:right w:val="single" w:sz="4" w:space="0" w:color="000000"/>
            </w:tcBorders>
            <w:shd w:val="clear" w:color="auto" w:fill="auto"/>
            <w:noWrap/>
            <w:vAlign w:val="bottom"/>
            <w:hideMark/>
          </w:tcPr>
          <w:p w14:paraId="2A81A39E" w14:textId="77777777" w:rsidR="00480FEC" w:rsidRPr="003324C6" w:rsidRDefault="00480FEC" w:rsidP="00C40EB7">
            <w:pPr>
              <w:spacing w:after="0" w:line="240" w:lineRule="auto"/>
              <w:ind w:left="0" w:right="0" w:firstLine="0"/>
              <w:jc w:val="left"/>
              <w:rPr>
                <w:b/>
                <w:bCs/>
                <w:color w:val="auto"/>
                <w:sz w:val="20"/>
                <w:szCs w:val="20"/>
                <w:lang w:val="lv-LV" w:eastAsia="lv-LV"/>
              </w:rPr>
            </w:pPr>
            <w:r w:rsidRPr="003324C6">
              <w:rPr>
                <w:b/>
                <w:bCs/>
                <w:color w:val="auto"/>
                <w:sz w:val="20"/>
                <w:szCs w:val="20"/>
                <w:lang w:val="lv-LV" w:eastAsia="lv-LV"/>
              </w:rPr>
              <w:t xml:space="preserve">Līguma summa: </w:t>
            </w:r>
          </w:p>
        </w:tc>
        <w:tc>
          <w:tcPr>
            <w:tcW w:w="2119" w:type="dxa"/>
            <w:gridSpan w:val="2"/>
            <w:tcBorders>
              <w:top w:val="nil"/>
              <w:left w:val="nil"/>
              <w:bottom w:val="nil"/>
              <w:right w:val="nil"/>
            </w:tcBorders>
            <w:shd w:val="clear" w:color="auto" w:fill="auto"/>
            <w:noWrap/>
            <w:vAlign w:val="bottom"/>
            <w:hideMark/>
          </w:tcPr>
          <w:p w14:paraId="4A6EB40C" w14:textId="77777777" w:rsidR="00480FEC" w:rsidRPr="003324C6" w:rsidRDefault="00480FEC" w:rsidP="00C40EB7">
            <w:pPr>
              <w:spacing w:after="0" w:line="240" w:lineRule="auto"/>
              <w:ind w:left="0" w:right="0" w:firstLine="0"/>
              <w:jc w:val="left"/>
              <w:rPr>
                <w:b/>
                <w:bCs/>
                <w:color w:val="auto"/>
                <w:sz w:val="20"/>
                <w:szCs w:val="20"/>
                <w:lang w:val="lv-LV" w:eastAsia="lv-LV"/>
              </w:rPr>
            </w:pPr>
          </w:p>
        </w:tc>
        <w:tc>
          <w:tcPr>
            <w:tcW w:w="254" w:type="dxa"/>
            <w:tcBorders>
              <w:top w:val="nil"/>
              <w:left w:val="nil"/>
              <w:bottom w:val="nil"/>
              <w:right w:val="nil"/>
            </w:tcBorders>
            <w:shd w:val="clear" w:color="auto" w:fill="auto"/>
            <w:noWrap/>
            <w:vAlign w:val="bottom"/>
            <w:hideMark/>
          </w:tcPr>
          <w:p w14:paraId="13FE0D6C" w14:textId="77777777" w:rsidR="00480FEC" w:rsidRPr="003324C6" w:rsidRDefault="00480FEC" w:rsidP="00C40EB7">
            <w:pPr>
              <w:spacing w:after="0" w:line="240" w:lineRule="auto"/>
              <w:ind w:left="0" w:right="0" w:firstLine="0"/>
              <w:jc w:val="left"/>
              <w:rPr>
                <w:color w:val="auto"/>
                <w:sz w:val="20"/>
                <w:szCs w:val="20"/>
                <w:lang w:val="lv-LV" w:eastAsia="lv-LV"/>
              </w:rPr>
            </w:pPr>
          </w:p>
        </w:tc>
        <w:tc>
          <w:tcPr>
            <w:tcW w:w="254" w:type="dxa"/>
            <w:tcBorders>
              <w:top w:val="nil"/>
              <w:left w:val="nil"/>
              <w:bottom w:val="nil"/>
              <w:right w:val="nil"/>
            </w:tcBorders>
            <w:shd w:val="clear" w:color="auto" w:fill="auto"/>
            <w:noWrap/>
            <w:vAlign w:val="bottom"/>
            <w:hideMark/>
          </w:tcPr>
          <w:p w14:paraId="1455B2A4" w14:textId="77777777" w:rsidR="00480FEC" w:rsidRPr="003324C6" w:rsidRDefault="00480FEC" w:rsidP="00C40EB7">
            <w:pPr>
              <w:spacing w:after="0" w:line="240" w:lineRule="auto"/>
              <w:ind w:left="0" w:right="0" w:firstLine="0"/>
              <w:jc w:val="left"/>
              <w:rPr>
                <w:color w:val="auto"/>
                <w:sz w:val="20"/>
                <w:szCs w:val="20"/>
                <w:lang w:val="lv-LV" w:eastAsia="lv-LV"/>
              </w:rPr>
            </w:pPr>
          </w:p>
        </w:tc>
        <w:tc>
          <w:tcPr>
            <w:tcW w:w="620" w:type="dxa"/>
            <w:tcBorders>
              <w:top w:val="nil"/>
              <w:left w:val="nil"/>
              <w:bottom w:val="nil"/>
              <w:right w:val="nil"/>
            </w:tcBorders>
            <w:shd w:val="clear" w:color="auto" w:fill="auto"/>
            <w:noWrap/>
            <w:vAlign w:val="bottom"/>
            <w:hideMark/>
          </w:tcPr>
          <w:p w14:paraId="36B2FF37" w14:textId="77777777" w:rsidR="00480FEC" w:rsidRPr="003324C6" w:rsidRDefault="00480FEC" w:rsidP="00C40EB7">
            <w:pPr>
              <w:spacing w:after="0" w:line="240" w:lineRule="auto"/>
              <w:ind w:left="0" w:right="0" w:firstLine="0"/>
              <w:jc w:val="left"/>
              <w:rPr>
                <w:color w:val="auto"/>
                <w:sz w:val="20"/>
                <w:szCs w:val="20"/>
                <w:lang w:val="lv-LV" w:eastAsia="lv-LV"/>
              </w:rPr>
            </w:pPr>
          </w:p>
        </w:tc>
        <w:tc>
          <w:tcPr>
            <w:tcW w:w="996" w:type="dxa"/>
            <w:tcBorders>
              <w:top w:val="nil"/>
              <w:left w:val="nil"/>
              <w:bottom w:val="nil"/>
              <w:right w:val="nil"/>
            </w:tcBorders>
            <w:shd w:val="clear" w:color="auto" w:fill="auto"/>
            <w:noWrap/>
            <w:vAlign w:val="bottom"/>
            <w:hideMark/>
          </w:tcPr>
          <w:p w14:paraId="0BF5BF52" w14:textId="77777777" w:rsidR="00480FEC" w:rsidRPr="003324C6" w:rsidRDefault="00480FEC" w:rsidP="00C40EB7">
            <w:pPr>
              <w:spacing w:after="0" w:line="240" w:lineRule="auto"/>
              <w:ind w:left="0" w:right="0" w:firstLine="0"/>
              <w:jc w:val="left"/>
              <w:rPr>
                <w:color w:val="auto"/>
                <w:sz w:val="20"/>
                <w:szCs w:val="20"/>
                <w:lang w:val="lv-LV" w:eastAsia="lv-LV"/>
              </w:rPr>
            </w:pPr>
          </w:p>
        </w:tc>
      </w:tr>
      <w:tr w:rsidR="00480FEC" w:rsidRPr="003324C6" w14:paraId="53C828EF" w14:textId="77777777" w:rsidTr="008D2FBF">
        <w:trPr>
          <w:trHeight w:val="241"/>
        </w:trPr>
        <w:tc>
          <w:tcPr>
            <w:tcW w:w="1128" w:type="dxa"/>
            <w:tcBorders>
              <w:top w:val="nil"/>
              <w:left w:val="single" w:sz="4" w:space="0" w:color="auto"/>
              <w:bottom w:val="single" w:sz="4" w:space="0" w:color="auto"/>
              <w:right w:val="single" w:sz="4" w:space="0" w:color="auto"/>
            </w:tcBorders>
            <w:shd w:val="clear" w:color="auto" w:fill="auto"/>
            <w:noWrap/>
            <w:vAlign w:val="bottom"/>
            <w:hideMark/>
          </w:tcPr>
          <w:p w14:paraId="79E01731" w14:textId="77777777" w:rsidR="00480FEC" w:rsidRPr="003324C6" w:rsidRDefault="00480FEC" w:rsidP="00C40EB7">
            <w:pPr>
              <w:spacing w:after="0" w:line="240" w:lineRule="auto"/>
              <w:ind w:left="0" w:right="0" w:firstLine="0"/>
              <w:jc w:val="left"/>
              <w:rPr>
                <w:b/>
                <w:bCs/>
                <w:sz w:val="20"/>
                <w:szCs w:val="20"/>
                <w:lang w:val="lv-LV" w:eastAsia="lv-LV"/>
              </w:rPr>
            </w:pPr>
            <w:r w:rsidRPr="003324C6">
              <w:rPr>
                <w:b/>
                <w:bCs/>
                <w:sz w:val="20"/>
                <w:szCs w:val="20"/>
                <w:lang w:val="lv-LV" w:eastAsia="lv-LV"/>
              </w:rPr>
              <w:t xml:space="preserve">Uzņēmējs: </w:t>
            </w:r>
          </w:p>
        </w:tc>
        <w:tc>
          <w:tcPr>
            <w:tcW w:w="1707" w:type="dxa"/>
            <w:tcBorders>
              <w:top w:val="nil"/>
              <w:left w:val="nil"/>
              <w:bottom w:val="single" w:sz="4" w:space="0" w:color="auto"/>
              <w:right w:val="single" w:sz="4" w:space="0" w:color="auto"/>
            </w:tcBorders>
            <w:shd w:val="clear" w:color="auto" w:fill="auto"/>
            <w:noWrap/>
            <w:vAlign w:val="bottom"/>
            <w:hideMark/>
          </w:tcPr>
          <w:p w14:paraId="24E6BDF2" w14:textId="77777777" w:rsidR="00480FEC" w:rsidRPr="003324C6" w:rsidRDefault="00480FEC" w:rsidP="00C40EB7">
            <w:pPr>
              <w:spacing w:after="0" w:line="240" w:lineRule="auto"/>
              <w:ind w:left="0" w:right="0" w:firstLine="0"/>
              <w:jc w:val="left"/>
              <w:rPr>
                <w:color w:val="auto"/>
                <w:sz w:val="20"/>
                <w:szCs w:val="20"/>
                <w:lang w:val="lv-LV" w:eastAsia="lv-LV"/>
              </w:rPr>
            </w:pPr>
            <w:r w:rsidRPr="003324C6">
              <w:rPr>
                <w:color w:val="auto"/>
                <w:sz w:val="20"/>
                <w:szCs w:val="20"/>
                <w:lang w:val="lv-LV" w:eastAsia="lv-LV"/>
              </w:rPr>
              <w:t> </w:t>
            </w:r>
          </w:p>
        </w:tc>
        <w:tc>
          <w:tcPr>
            <w:tcW w:w="1205" w:type="dxa"/>
            <w:tcBorders>
              <w:top w:val="nil"/>
              <w:left w:val="nil"/>
              <w:bottom w:val="nil"/>
              <w:right w:val="nil"/>
            </w:tcBorders>
            <w:shd w:val="clear" w:color="auto" w:fill="auto"/>
            <w:noWrap/>
            <w:vAlign w:val="bottom"/>
            <w:hideMark/>
          </w:tcPr>
          <w:p w14:paraId="4311AC3B" w14:textId="77777777" w:rsidR="00480FEC" w:rsidRPr="003324C6" w:rsidRDefault="00480FEC" w:rsidP="00C40EB7">
            <w:pPr>
              <w:spacing w:after="0" w:line="240" w:lineRule="auto"/>
              <w:ind w:left="0" w:right="0" w:firstLine="0"/>
              <w:jc w:val="left"/>
              <w:rPr>
                <w:color w:val="auto"/>
                <w:sz w:val="20"/>
                <w:szCs w:val="20"/>
                <w:lang w:val="lv-LV" w:eastAsia="lv-LV"/>
              </w:rPr>
            </w:pPr>
          </w:p>
        </w:tc>
        <w:tc>
          <w:tcPr>
            <w:tcW w:w="1128" w:type="dxa"/>
            <w:tcBorders>
              <w:top w:val="nil"/>
              <w:left w:val="nil"/>
              <w:bottom w:val="nil"/>
              <w:right w:val="nil"/>
            </w:tcBorders>
            <w:shd w:val="clear" w:color="auto" w:fill="auto"/>
            <w:noWrap/>
            <w:vAlign w:val="bottom"/>
            <w:hideMark/>
          </w:tcPr>
          <w:p w14:paraId="18091992" w14:textId="77777777" w:rsidR="00480FEC" w:rsidRPr="003324C6" w:rsidRDefault="00480FEC" w:rsidP="00C40EB7">
            <w:pPr>
              <w:spacing w:after="0" w:line="240" w:lineRule="auto"/>
              <w:ind w:left="0" w:right="0" w:firstLine="0"/>
              <w:jc w:val="left"/>
              <w:rPr>
                <w:color w:val="auto"/>
                <w:sz w:val="20"/>
                <w:szCs w:val="20"/>
                <w:lang w:val="lv-LV" w:eastAsia="lv-LV"/>
              </w:rPr>
            </w:pPr>
          </w:p>
        </w:tc>
        <w:tc>
          <w:tcPr>
            <w:tcW w:w="962" w:type="dxa"/>
            <w:tcBorders>
              <w:top w:val="nil"/>
              <w:left w:val="nil"/>
              <w:bottom w:val="nil"/>
              <w:right w:val="nil"/>
            </w:tcBorders>
            <w:shd w:val="clear" w:color="auto" w:fill="auto"/>
            <w:noWrap/>
            <w:vAlign w:val="bottom"/>
            <w:hideMark/>
          </w:tcPr>
          <w:p w14:paraId="3026AA1E" w14:textId="77777777" w:rsidR="00480FEC" w:rsidRPr="003324C6" w:rsidRDefault="00480FEC" w:rsidP="00C40EB7">
            <w:pPr>
              <w:spacing w:after="0" w:line="240" w:lineRule="auto"/>
              <w:ind w:left="0" w:right="0" w:firstLine="0"/>
              <w:jc w:val="center"/>
              <w:rPr>
                <w:color w:val="auto"/>
                <w:sz w:val="20"/>
                <w:szCs w:val="20"/>
                <w:lang w:val="lv-LV" w:eastAsia="lv-LV"/>
              </w:rPr>
            </w:pPr>
          </w:p>
        </w:tc>
        <w:tc>
          <w:tcPr>
            <w:tcW w:w="876" w:type="dxa"/>
            <w:tcBorders>
              <w:top w:val="nil"/>
              <w:left w:val="nil"/>
              <w:bottom w:val="nil"/>
              <w:right w:val="nil"/>
            </w:tcBorders>
            <w:shd w:val="clear" w:color="auto" w:fill="auto"/>
            <w:noWrap/>
            <w:vAlign w:val="bottom"/>
            <w:hideMark/>
          </w:tcPr>
          <w:p w14:paraId="5658FD97" w14:textId="77777777" w:rsidR="00480FEC" w:rsidRPr="003324C6" w:rsidRDefault="00480FEC" w:rsidP="00C40EB7">
            <w:pPr>
              <w:spacing w:after="0" w:line="240" w:lineRule="auto"/>
              <w:ind w:left="0" w:right="0" w:firstLine="0"/>
              <w:jc w:val="left"/>
              <w:rPr>
                <w:b/>
                <w:bCs/>
                <w:color w:val="auto"/>
                <w:sz w:val="20"/>
                <w:szCs w:val="20"/>
                <w:lang w:val="lv-LV" w:eastAsia="lv-LV"/>
              </w:rPr>
            </w:pPr>
            <w:r w:rsidRPr="003324C6">
              <w:rPr>
                <w:b/>
                <w:bCs/>
                <w:color w:val="auto"/>
                <w:sz w:val="20"/>
                <w:szCs w:val="20"/>
                <w:lang w:val="lv-LV" w:eastAsia="lv-LV"/>
              </w:rPr>
              <w:t> </w:t>
            </w:r>
          </w:p>
        </w:tc>
        <w:tc>
          <w:tcPr>
            <w:tcW w:w="1128" w:type="dxa"/>
            <w:tcBorders>
              <w:top w:val="nil"/>
              <w:left w:val="nil"/>
              <w:bottom w:val="nil"/>
              <w:right w:val="nil"/>
            </w:tcBorders>
            <w:shd w:val="clear" w:color="auto" w:fill="auto"/>
            <w:noWrap/>
            <w:vAlign w:val="bottom"/>
            <w:hideMark/>
          </w:tcPr>
          <w:p w14:paraId="2F0568A4" w14:textId="77777777" w:rsidR="00480FEC" w:rsidRPr="003324C6" w:rsidRDefault="00480FEC" w:rsidP="00C40EB7">
            <w:pPr>
              <w:spacing w:after="0" w:line="240" w:lineRule="auto"/>
              <w:ind w:left="0" w:right="0" w:firstLine="0"/>
              <w:jc w:val="left"/>
              <w:rPr>
                <w:b/>
                <w:bCs/>
                <w:color w:val="auto"/>
                <w:sz w:val="20"/>
                <w:szCs w:val="20"/>
                <w:lang w:val="lv-LV" w:eastAsia="lv-LV"/>
              </w:rPr>
            </w:pPr>
            <w:r w:rsidRPr="003324C6">
              <w:rPr>
                <w:b/>
                <w:bCs/>
                <w:color w:val="auto"/>
                <w:sz w:val="20"/>
                <w:szCs w:val="20"/>
                <w:lang w:val="lv-LV" w:eastAsia="lv-LV"/>
              </w:rPr>
              <w:t> </w:t>
            </w:r>
          </w:p>
        </w:tc>
        <w:tc>
          <w:tcPr>
            <w:tcW w:w="974" w:type="dxa"/>
            <w:tcBorders>
              <w:top w:val="nil"/>
              <w:left w:val="nil"/>
              <w:bottom w:val="nil"/>
              <w:right w:val="nil"/>
            </w:tcBorders>
            <w:shd w:val="clear" w:color="auto" w:fill="auto"/>
            <w:noWrap/>
            <w:vAlign w:val="bottom"/>
            <w:hideMark/>
          </w:tcPr>
          <w:p w14:paraId="7D8C2CCC" w14:textId="77777777" w:rsidR="00480FEC" w:rsidRPr="003324C6" w:rsidRDefault="00480FEC" w:rsidP="00C40EB7">
            <w:pPr>
              <w:spacing w:after="0" w:line="240" w:lineRule="auto"/>
              <w:ind w:left="0" w:right="0" w:firstLine="0"/>
              <w:jc w:val="left"/>
              <w:rPr>
                <w:b/>
                <w:bCs/>
                <w:color w:val="auto"/>
                <w:sz w:val="20"/>
                <w:szCs w:val="20"/>
                <w:lang w:val="lv-LV" w:eastAsia="lv-LV"/>
              </w:rPr>
            </w:pPr>
            <w:r w:rsidRPr="003324C6">
              <w:rPr>
                <w:b/>
                <w:bCs/>
                <w:color w:val="auto"/>
                <w:sz w:val="20"/>
                <w:szCs w:val="20"/>
                <w:lang w:val="lv-LV" w:eastAsia="lv-LV"/>
              </w:rPr>
              <w:t> </w:t>
            </w:r>
          </w:p>
        </w:tc>
        <w:tc>
          <w:tcPr>
            <w:tcW w:w="2000" w:type="dxa"/>
            <w:gridSpan w:val="2"/>
            <w:tcBorders>
              <w:top w:val="nil"/>
              <w:left w:val="nil"/>
              <w:bottom w:val="nil"/>
              <w:right w:val="nil"/>
            </w:tcBorders>
            <w:shd w:val="clear" w:color="auto" w:fill="auto"/>
            <w:noWrap/>
            <w:vAlign w:val="bottom"/>
            <w:hideMark/>
          </w:tcPr>
          <w:p w14:paraId="059F8A6B" w14:textId="77777777" w:rsidR="00480FEC" w:rsidRPr="003324C6" w:rsidRDefault="00480FEC" w:rsidP="00C40EB7">
            <w:pPr>
              <w:spacing w:after="0" w:line="240" w:lineRule="auto"/>
              <w:ind w:left="0" w:right="0" w:firstLine="0"/>
              <w:jc w:val="left"/>
              <w:rPr>
                <w:b/>
                <w:bCs/>
                <w:color w:val="auto"/>
                <w:sz w:val="20"/>
                <w:szCs w:val="20"/>
                <w:lang w:val="lv-LV" w:eastAsia="lv-LV"/>
              </w:rPr>
            </w:pPr>
            <w:r w:rsidRPr="003324C6">
              <w:rPr>
                <w:b/>
                <w:bCs/>
                <w:color w:val="auto"/>
                <w:sz w:val="20"/>
                <w:szCs w:val="20"/>
                <w:lang w:val="lv-LV" w:eastAsia="lv-LV"/>
              </w:rPr>
              <w:t> </w:t>
            </w:r>
          </w:p>
        </w:tc>
        <w:tc>
          <w:tcPr>
            <w:tcW w:w="2119" w:type="dxa"/>
            <w:gridSpan w:val="2"/>
            <w:tcBorders>
              <w:top w:val="nil"/>
              <w:left w:val="nil"/>
              <w:bottom w:val="nil"/>
              <w:right w:val="nil"/>
            </w:tcBorders>
            <w:shd w:val="clear" w:color="auto" w:fill="auto"/>
            <w:noWrap/>
            <w:vAlign w:val="bottom"/>
            <w:hideMark/>
          </w:tcPr>
          <w:p w14:paraId="548DEB89" w14:textId="77777777" w:rsidR="00480FEC" w:rsidRPr="003324C6" w:rsidRDefault="00480FEC" w:rsidP="00C40EB7">
            <w:pPr>
              <w:spacing w:after="0" w:line="240" w:lineRule="auto"/>
              <w:ind w:left="0" w:right="0" w:firstLine="0"/>
              <w:jc w:val="left"/>
              <w:rPr>
                <w:b/>
                <w:bCs/>
                <w:color w:val="auto"/>
                <w:sz w:val="20"/>
                <w:szCs w:val="20"/>
                <w:lang w:val="lv-LV" w:eastAsia="lv-LV"/>
              </w:rPr>
            </w:pPr>
          </w:p>
        </w:tc>
        <w:tc>
          <w:tcPr>
            <w:tcW w:w="254" w:type="dxa"/>
            <w:tcBorders>
              <w:top w:val="nil"/>
              <w:left w:val="nil"/>
              <w:bottom w:val="nil"/>
              <w:right w:val="nil"/>
            </w:tcBorders>
            <w:shd w:val="clear" w:color="auto" w:fill="auto"/>
            <w:noWrap/>
            <w:vAlign w:val="bottom"/>
            <w:hideMark/>
          </w:tcPr>
          <w:p w14:paraId="6391B73E" w14:textId="77777777" w:rsidR="00480FEC" w:rsidRPr="003324C6" w:rsidRDefault="00480FEC" w:rsidP="00C40EB7">
            <w:pPr>
              <w:spacing w:after="0" w:line="240" w:lineRule="auto"/>
              <w:ind w:left="0" w:right="0" w:firstLine="0"/>
              <w:jc w:val="left"/>
              <w:rPr>
                <w:color w:val="auto"/>
                <w:sz w:val="20"/>
                <w:szCs w:val="20"/>
                <w:lang w:val="lv-LV" w:eastAsia="lv-LV"/>
              </w:rPr>
            </w:pPr>
          </w:p>
        </w:tc>
        <w:tc>
          <w:tcPr>
            <w:tcW w:w="254" w:type="dxa"/>
            <w:tcBorders>
              <w:top w:val="nil"/>
              <w:left w:val="nil"/>
              <w:bottom w:val="nil"/>
              <w:right w:val="nil"/>
            </w:tcBorders>
            <w:shd w:val="clear" w:color="auto" w:fill="auto"/>
            <w:noWrap/>
            <w:vAlign w:val="bottom"/>
            <w:hideMark/>
          </w:tcPr>
          <w:p w14:paraId="682FA282" w14:textId="77777777" w:rsidR="00480FEC" w:rsidRPr="003324C6" w:rsidRDefault="00480FEC" w:rsidP="00C40EB7">
            <w:pPr>
              <w:spacing w:after="0" w:line="240" w:lineRule="auto"/>
              <w:ind w:left="0" w:right="0" w:firstLine="0"/>
              <w:jc w:val="left"/>
              <w:rPr>
                <w:color w:val="auto"/>
                <w:sz w:val="20"/>
                <w:szCs w:val="20"/>
                <w:lang w:val="lv-LV" w:eastAsia="lv-LV"/>
              </w:rPr>
            </w:pPr>
          </w:p>
        </w:tc>
        <w:tc>
          <w:tcPr>
            <w:tcW w:w="620" w:type="dxa"/>
            <w:tcBorders>
              <w:top w:val="nil"/>
              <w:left w:val="nil"/>
              <w:bottom w:val="nil"/>
              <w:right w:val="nil"/>
            </w:tcBorders>
            <w:shd w:val="clear" w:color="auto" w:fill="auto"/>
            <w:noWrap/>
            <w:vAlign w:val="bottom"/>
            <w:hideMark/>
          </w:tcPr>
          <w:p w14:paraId="067A3F07" w14:textId="77777777" w:rsidR="00480FEC" w:rsidRPr="003324C6" w:rsidRDefault="00480FEC" w:rsidP="00C40EB7">
            <w:pPr>
              <w:spacing w:after="0" w:line="240" w:lineRule="auto"/>
              <w:ind w:left="0" w:right="0" w:firstLine="0"/>
              <w:jc w:val="left"/>
              <w:rPr>
                <w:color w:val="auto"/>
                <w:sz w:val="20"/>
                <w:szCs w:val="20"/>
                <w:lang w:val="lv-LV" w:eastAsia="lv-LV"/>
              </w:rPr>
            </w:pPr>
          </w:p>
        </w:tc>
        <w:tc>
          <w:tcPr>
            <w:tcW w:w="996" w:type="dxa"/>
            <w:tcBorders>
              <w:top w:val="nil"/>
              <w:left w:val="nil"/>
              <w:bottom w:val="nil"/>
              <w:right w:val="nil"/>
            </w:tcBorders>
            <w:shd w:val="clear" w:color="auto" w:fill="auto"/>
            <w:noWrap/>
            <w:vAlign w:val="bottom"/>
            <w:hideMark/>
          </w:tcPr>
          <w:p w14:paraId="1AD0B54E" w14:textId="77777777" w:rsidR="00480FEC" w:rsidRPr="003324C6" w:rsidRDefault="00480FEC" w:rsidP="00C40EB7">
            <w:pPr>
              <w:spacing w:after="0" w:line="240" w:lineRule="auto"/>
              <w:ind w:left="0" w:right="0" w:firstLine="0"/>
              <w:jc w:val="left"/>
              <w:rPr>
                <w:color w:val="auto"/>
                <w:sz w:val="20"/>
                <w:szCs w:val="20"/>
                <w:lang w:val="lv-LV" w:eastAsia="lv-LV"/>
              </w:rPr>
            </w:pPr>
          </w:p>
        </w:tc>
      </w:tr>
      <w:tr w:rsidR="00480FEC" w:rsidRPr="003324C6" w14:paraId="287710C5" w14:textId="77777777" w:rsidTr="008D2FBF">
        <w:trPr>
          <w:trHeight w:val="251"/>
        </w:trPr>
        <w:tc>
          <w:tcPr>
            <w:tcW w:w="1128" w:type="dxa"/>
            <w:tcBorders>
              <w:top w:val="nil"/>
              <w:left w:val="nil"/>
              <w:bottom w:val="nil"/>
              <w:right w:val="nil"/>
            </w:tcBorders>
            <w:shd w:val="clear" w:color="auto" w:fill="auto"/>
            <w:noWrap/>
            <w:vAlign w:val="bottom"/>
            <w:hideMark/>
          </w:tcPr>
          <w:p w14:paraId="40D72A1F" w14:textId="77777777" w:rsidR="00480FEC" w:rsidRPr="003324C6" w:rsidRDefault="00480FEC" w:rsidP="00C40EB7">
            <w:pPr>
              <w:spacing w:after="0" w:line="240" w:lineRule="auto"/>
              <w:ind w:left="0" w:right="0" w:firstLine="0"/>
              <w:jc w:val="left"/>
              <w:rPr>
                <w:color w:val="auto"/>
                <w:sz w:val="20"/>
                <w:szCs w:val="20"/>
                <w:lang w:val="lv-LV" w:eastAsia="lv-LV"/>
              </w:rPr>
            </w:pPr>
          </w:p>
        </w:tc>
        <w:tc>
          <w:tcPr>
            <w:tcW w:w="1707" w:type="dxa"/>
            <w:tcBorders>
              <w:top w:val="nil"/>
              <w:left w:val="nil"/>
              <w:bottom w:val="nil"/>
              <w:right w:val="nil"/>
            </w:tcBorders>
            <w:shd w:val="clear" w:color="auto" w:fill="auto"/>
            <w:noWrap/>
            <w:vAlign w:val="bottom"/>
            <w:hideMark/>
          </w:tcPr>
          <w:p w14:paraId="1977C42D" w14:textId="77777777" w:rsidR="00480FEC" w:rsidRPr="003324C6" w:rsidRDefault="00480FEC" w:rsidP="00C40EB7">
            <w:pPr>
              <w:spacing w:after="0" w:line="240" w:lineRule="auto"/>
              <w:ind w:left="0" w:right="0" w:firstLine="0"/>
              <w:jc w:val="left"/>
              <w:rPr>
                <w:color w:val="auto"/>
                <w:sz w:val="20"/>
                <w:szCs w:val="20"/>
                <w:lang w:val="lv-LV" w:eastAsia="lv-LV"/>
              </w:rPr>
            </w:pPr>
          </w:p>
        </w:tc>
        <w:tc>
          <w:tcPr>
            <w:tcW w:w="1205" w:type="dxa"/>
            <w:tcBorders>
              <w:top w:val="nil"/>
              <w:left w:val="nil"/>
              <w:bottom w:val="nil"/>
              <w:right w:val="nil"/>
            </w:tcBorders>
            <w:shd w:val="clear" w:color="auto" w:fill="auto"/>
            <w:noWrap/>
            <w:vAlign w:val="bottom"/>
            <w:hideMark/>
          </w:tcPr>
          <w:p w14:paraId="22ADAED1" w14:textId="77777777" w:rsidR="00480FEC" w:rsidRPr="003324C6" w:rsidRDefault="00480FEC" w:rsidP="00C40EB7">
            <w:pPr>
              <w:spacing w:after="0" w:line="240" w:lineRule="auto"/>
              <w:ind w:left="0" w:right="0" w:firstLine="0"/>
              <w:jc w:val="left"/>
              <w:rPr>
                <w:color w:val="auto"/>
                <w:sz w:val="20"/>
                <w:szCs w:val="20"/>
                <w:lang w:val="lv-LV" w:eastAsia="lv-LV"/>
              </w:rPr>
            </w:pPr>
          </w:p>
        </w:tc>
        <w:tc>
          <w:tcPr>
            <w:tcW w:w="1128" w:type="dxa"/>
            <w:tcBorders>
              <w:top w:val="nil"/>
              <w:left w:val="nil"/>
              <w:bottom w:val="nil"/>
              <w:right w:val="nil"/>
            </w:tcBorders>
            <w:shd w:val="clear" w:color="auto" w:fill="auto"/>
            <w:noWrap/>
            <w:vAlign w:val="bottom"/>
            <w:hideMark/>
          </w:tcPr>
          <w:p w14:paraId="7C1851CD" w14:textId="77777777" w:rsidR="00480FEC" w:rsidRPr="003324C6" w:rsidRDefault="00480FEC" w:rsidP="00C40EB7">
            <w:pPr>
              <w:spacing w:after="0" w:line="240" w:lineRule="auto"/>
              <w:ind w:left="0" w:right="0" w:firstLine="0"/>
              <w:jc w:val="left"/>
              <w:rPr>
                <w:color w:val="auto"/>
                <w:sz w:val="20"/>
                <w:szCs w:val="20"/>
                <w:lang w:val="lv-LV" w:eastAsia="lv-LV"/>
              </w:rPr>
            </w:pPr>
          </w:p>
        </w:tc>
        <w:tc>
          <w:tcPr>
            <w:tcW w:w="962" w:type="dxa"/>
            <w:tcBorders>
              <w:top w:val="nil"/>
              <w:left w:val="nil"/>
              <w:bottom w:val="nil"/>
              <w:right w:val="nil"/>
            </w:tcBorders>
            <w:shd w:val="clear" w:color="auto" w:fill="auto"/>
            <w:noWrap/>
            <w:vAlign w:val="bottom"/>
            <w:hideMark/>
          </w:tcPr>
          <w:p w14:paraId="4C07296C" w14:textId="77777777" w:rsidR="00480FEC" w:rsidRPr="003324C6" w:rsidRDefault="00480FEC" w:rsidP="00C40EB7">
            <w:pPr>
              <w:spacing w:after="0" w:line="240" w:lineRule="auto"/>
              <w:ind w:left="0" w:right="0" w:firstLine="0"/>
              <w:jc w:val="left"/>
              <w:rPr>
                <w:color w:val="auto"/>
                <w:sz w:val="20"/>
                <w:szCs w:val="20"/>
                <w:lang w:val="lv-LV" w:eastAsia="lv-LV"/>
              </w:rPr>
            </w:pPr>
          </w:p>
        </w:tc>
        <w:tc>
          <w:tcPr>
            <w:tcW w:w="876" w:type="dxa"/>
            <w:tcBorders>
              <w:top w:val="nil"/>
              <w:left w:val="nil"/>
              <w:bottom w:val="nil"/>
              <w:right w:val="nil"/>
            </w:tcBorders>
            <w:shd w:val="clear" w:color="auto" w:fill="auto"/>
            <w:noWrap/>
            <w:vAlign w:val="bottom"/>
            <w:hideMark/>
          </w:tcPr>
          <w:p w14:paraId="49CCE921" w14:textId="77777777" w:rsidR="00480FEC" w:rsidRPr="003324C6" w:rsidRDefault="00480FEC" w:rsidP="00C40EB7">
            <w:pPr>
              <w:spacing w:after="0" w:line="240" w:lineRule="auto"/>
              <w:ind w:left="0" w:right="0" w:firstLine="0"/>
              <w:jc w:val="left"/>
              <w:rPr>
                <w:color w:val="auto"/>
                <w:sz w:val="20"/>
                <w:szCs w:val="20"/>
                <w:lang w:val="lv-LV" w:eastAsia="lv-LV"/>
              </w:rPr>
            </w:pPr>
          </w:p>
        </w:tc>
        <w:tc>
          <w:tcPr>
            <w:tcW w:w="1128" w:type="dxa"/>
            <w:tcBorders>
              <w:top w:val="nil"/>
              <w:left w:val="nil"/>
              <w:bottom w:val="nil"/>
              <w:right w:val="nil"/>
            </w:tcBorders>
            <w:shd w:val="clear" w:color="auto" w:fill="auto"/>
            <w:noWrap/>
            <w:vAlign w:val="bottom"/>
            <w:hideMark/>
          </w:tcPr>
          <w:p w14:paraId="5518691C" w14:textId="77777777" w:rsidR="00480FEC" w:rsidRPr="003324C6" w:rsidRDefault="00480FEC" w:rsidP="00C40EB7">
            <w:pPr>
              <w:spacing w:after="0" w:line="240" w:lineRule="auto"/>
              <w:ind w:left="0" w:right="0" w:firstLine="0"/>
              <w:jc w:val="left"/>
              <w:rPr>
                <w:color w:val="auto"/>
                <w:sz w:val="20"/>
                <w:szCs w:val="20"/>
                <w:lang w:val="lv-LV" w:eastAsia="lv-LV"/>
              </w:rPr>
            </w:pPr>
          </w:p>
        </w:tc>
        <w:tc>
          <w:tcPr>
            <w:tcW w:w="974" w:type="dxa"/>
            <w:tcBorders>
              <w:top w:val="nil"/>
              <w:left w:val="nil"/>
              <w:bottom w:val="nil"/>
              <w:right w:val="nil"/>
            </w:tcBorders>
            <w:shd w:val="clear" w:color="auto" w:fill="auto"/>
            <w:noWrap/>
            <w:vAlign w:val="bottom"/>
            <w:hideMark/>
          </w:tcPr>
          <w:p w14:paraId="24853403" w14:textId="77777777" w:rsidR="00480FEC" w:rsidRPr="003324C6" w:rsidRDefault="00480FEC" w:rsidP="00C40EB7">
            <w:pPr>
              <w:spacing w:after="0" w:line="240" w:lineRule="auto"/>
              <w:ind w:left="0" w:right="0" w:firstLine="0"/>
              <w:jc w:val="left"/>
              <w:rPr>
                <w:color w:val="auto"/>
                <w:sz w:val="20"/>
                <w:szCs w:val="20"/>
                <w:lang w:val="lv-LV" w:eastAsia="lv-LV"/>
              </w:rPr>
            </w:pPr>
          </w:p>
        </w:tc>
        <w:tc>
          <w:tcPr>
            <w:tcW w:w="2000" w:type="dxa"/>
            <w:gridSpan w:val="2"/>
            <w:tcBorders>
              <w:top w:val="nil"/>
              <w:left w:val="nil"/>
              <w:bottom w:val="nil"/>
              <w:right w:val="nil"/>
            </w:tcBorders>
            <w:shd w:val="clear" w:color="auto" w:fill="auto"/>
            <w:noWrap/>
            <w:vAlign w:val="bottom"/>
            <w:hideMark/>
          </w:tcPr>
          <w:p w14:paraId="25290C97" w14:textId="77777777" w:rsidR="00480FEC" w:rsidRPr="003324C6" w:rsidRDefault="00480FEC" w:rsidP="00C40EB7">
            <w:pPr>
              <w:spacing w:after="0" w:line="240" w:lineRule="auto"/>
              <w:ind w:left="0" w:right="0" w:firstLine="0"/>
              <w:jc w:val="left"/>
              <w:rPr>
                <w:color w:val="auto"/>
                <w:sz w:val="20"/>
                <w:szCs w:val="20"/>
                <w:lang w:val="lv-LV" w:eastAsia="lv-LV"/>
              </w:rPr>
            </w:pPr>
          </w:p>
        </w:tc>
        <w:tc>
          <w:tcPr>
            <w:tcW w:w="4243" w:type="dxa"/>
            <w:gridSpan w:val="6"/>
            <w:tcBorders>
              <w:top w:val="nil"/>
              <w:left w:val="nil"/>
              <w:bottom w:val="nil"/>
              <w:right w:val="nil"/>
            </w:tcBorders>
            <w:shd w:val="clear" w:color="auto" w:fill="auto"/>
            <w:noWrap/>
            <w:vAlign w:val="bottom"/>
            <w:hideMark/>
          </w:tcPr>
          <w:p w14:paraId="32D4CADB" w14:textId="77777777" w:rsidR="00480FEC" w:rsidRPr="003324C6" w:rsidRDefault="00480FEC" w:rsidP="00C40EB7">
            <w:pPr>
              <w:spacing w:after="0" w:line="240" w:lineRule="auto"/>
              <w:ind w:left="0" w:right="0" w:firstLine="0"/>
              <w:jc w:val="right"/>
              <w:rPr>
                <w:color w:val="auto"/>
                <w:sz w:val="20"/>
                <w:szCs w:val="20"/>
                <w:lang w:val="lv-LV" w:eastAsia="lv-LV"/>
              </w:rPr>
            </w:pPr>
            <w:r w:rsidRPr="003324C6">
              <w:rPr>
                <w:color w:val="auto"/>
                <w:sz w:val="20"/>
                <w:szCs w:val="20"/>
                <w:lang w:val="lv-LV" w:eastAsia="lv-LV"/>
              </w:rPr>
              <w:t>Visas summas bez PVN</w:t>
            </w:r>
          </w:p>
        </w:tc>
      </w:tr>
      <w:tr w:rsidR="00480FEC" w:rsidRPr="003324C6" w14:paraId="39E2E12F" w14:textId="77777777" w:rsidTr="008D2FBF">
        <w:trPr>
          <w:trHeight w:val="423"/>
        </w:trPr>
        <w:tc>
          <w:tcPr>
            <w:tcW w:w="1128" w:type="dxa"/>
            <w:vMerge w:val="restart"/>
            <w:tcBorders>
              <w:top w:val="single" w:sz="8" w:space="0" w:color="auto"/>
              <w:left w:val="single" w:sz="8" w:space="0" w:color="auto"/>
              <w:bottom w:val="single" w:sz="4" w:space="0" w:color="000000"/>
              <w:right w:val="single" w:sz="4" w:space="0" w:color="auto"/>
            </w:tcBorders>
            <w:shd w:val="clear" w:color="auto" w:fill="auto"/>
            <w:vAlign w:val="center"/>
            <w:hideMark/>
          </w:tcPr>
          <w:p w14:paraId="7ACB2DE7" w14:textId="77777777" w:rsidR="00480FEC" w:rsidRPr="003324C6" w:rsidRDefault="00480FEC" w:rsidP="00C40EB7">
            <w:pPr>
              <w:spacing w:after="0" w:line="240" w:lineRule="auto"/>
              <w:ind w:left="0" w:right="0" w:firstLine="0"/>
              <w:jc w:val="center"/>
              <w:rPr>
                <w:b/>
                <w:bCs/>
                <w:color w:val="auto"/>
                <w:sz w:val="20"/>
                <w:szCs w:val="20"/>
                <w:lang w:val="lv-LV" w:eastAsia="lv-LV"/>
              </w:rPr>
            </w:pPr>
            <w:r w:rsidRPr="003324C6">
              <w:rPr>
                <w:b/>
                <w:bCs/>
                <w:color w:val="auto"/>
                <w:sz w:val="20"/>
                <w:szCs w:val="20"/>
                <w:lang w:val="lv-LV" w:eastAsia="lv-LV"/>
              </w:rPr>
              <w:t>Poz. Nr.</w:t>
            </w:r>
          </w:p>
        </w:tc>
        <w:tc>
          <w:tcPr>
            <w:tcW w:w="1707" w:type="dxa"/>
            <w:vMerge w:val="restart"/>
            <w:tcBorders>
              <w:top w:val="single" w:sz="8" w:space="0" w:color="auto"/>
              <w:left w:val="single" w:sz="4" w:space="0" w:color="auto"/>
              <w:bottom w:val="single" w:sz="4" w:space="0" w:color="000000"/>
              <w:right w:val="single" w:sz="4" w:space="0" w:color="auto"/>
            </w:tcBorders>
            <w:shd w:val="clear" w:color="auto" w:fill="auto"/>
            <w:noWrap/>
            <w:vAlign w:val="center"/>
            <w:hideMark/>
          </w:tcPr>
          <w:p w14:paraId="5FACFD0A" w14:textId="77777777" w:rsidR="00480FEC" w:rsidRPr="003324C6" w:rsidRDefault="00480FEC" w:rsidP="00C40EB7">
            <w:pPr>
              <w:spacing w:after="0" w:line="240" w:lineRule="auto"/>
              <w:ind w:left="0" w:right="0" w:firstLine="0"/>
              <w:jc w:val="center"/>
              <w:rPr>
                <w:b/>
                <w:bCs/>
                <w:color w:val="auto"/>
                <w:sz w:val="20"/>
                <w:szCs w:val="20"/>
                <w:lang w:val="lv-LV" w:eastAsia="lv-LV"/>
              </w:rPr>
            </w:pPr>
            <w:r w:rsidRPr="003324C6">
              <w:rPr>
                <w:b/>
                <w:bCs/>
                <w:color w:val="auto"/>
                <w:sz w:val="20"/>
                <w:szCs w:val="20"/>
                <w:lang w:val="lv-LV" w:eastAsia="lv-LV"/>
              </w:rPr>
              <w:t>Darbu apraksts</w:t>
            </w:r>
          </w:p>
        </w:tc>
        <w:tc>
          <w:tcPr>
            <w:tcW w:w="1205" w:type="dxa"/>
            <w:vMerge w:val="restart"/>
            <w:tcBorders>
              <w:top w:val="single" w:sz="8" w:space="0" w:color="auto"/>
              <w:left w:val="single" w:sz="4" w:space="0" w:color="auto"/>
              <w:bottom w:val="single" w:sz="4" w:space="0" w:color="000000"/>
              <w:right w:val="nil"/>
            </w:tcBorders>
            <w:shd w:val="clear" w:color="auto" w:fill="auto"/>
            <w:noWrap/>
            <w:vAlign w:val="center"/>
            <w:hideMark/>
          </w:tcPr>
          <w:p w14:paraId="0A7447DF" w14:textId="77777777" w:rsidR="00480FEC" w:rsidRPr="003324C6" w:rsidRDefault="00480FEC" w:rsidP="00C40EB7">
            <w:pPr>
              <w:spacing w:after="0" w:line="240" w:lineRule="auto"/>
              <w:ind w:left="0" w:right="0" w:firstLine="0"/>
              <w:jc w:val="center"/>
              <w:rPr>
                <w:b/>
                <w:bCs/>
                <w:color w:val="auto"/>
                <w:sz w:val="20"/>
                <w:szCs w:val="20"/>
                <w:lang w:val="lv-LV" w:eastAsia="lv-LV"/>
              </w:rPr>
            </w:pPr>
            <w:r w:rsidRPr="003324C6">
              <w:rPr>
                <w:b/>
                <w:bCs/>
                <w:color w:val="auto"/>
                <w:sz w:val="20"/>
                <w:szCs w:val="20"/>
                <w:lang w:val="lv-LV" w:eastAsia="lv-LV"/>
              </w:rPr>
              <w:t>Mērvienība</w:t>
            </w:r>
          </w:p>
        </w:tc>
        <w:tc>
          <w:tcPr>
            <w:tcW w:w="2966" w:type="dxa"/>
            <w:gridSpan w:val="3"/>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29F5E452" w14:textId="77777777" w:rsidR="00480FEC" w:rsidRPr="003324C6" w:rsidRDefault="00480FEC" w:rsidP="00C40EB7">
            <w:pPr>
              <w:spacing w:after="0" w:line="240" w:lineRule="auto"/>
              <w:ind w:left="0" w:right="0" w:firstLine="0"/>
              <w:jc w:val="center"/>
              <w:rPr>
                <w:b/>
                <w:bCs/>
                <w:color w:val="auto"/>
                <w:sz w:val="20"/>
                <w:szCs w:val="20"/>
                <w:lang w:val="lv-LV" w:eastAsia="lv-LV"/>
              </w:rPr>
            </w:pPr>
            <w:r w:rsidRPr="003324C6">
              <w:rPr>
                <w:b/>
                <w:bCs/>
                <w:color w:val="auto"/>
                <w:sz w:val="20"/>
                <w:szCs w:val="20"/>
                <w:lang w:val="lv-LV" w:eastAsia="lv-LV"/>
              </w:rPr>
              <w:t>Kopā līgumā</w:t>
            </w:r>
          </w:p>
        </w:tc>
        <w:tc>
          <w:tcPr>
            <w:tcW w:w="2102"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14:paraId="5944DB01" w14:textId="77777777" w:rsidR="00480FEC" w:rsidRPr="003324C6" w:rsidRDefault="00480FEC" w:rsidP="00C40EB7">
            <w:pPr>
              <w:spacing w:after="0" w:line="240" w:lineRule="auto"/>
              <w:ind w:left="0" w:right="0" w:firstLine="0"/>
              <w:jc w:val="center"/>
              <w:rPr>
                <w:b/>
                <w:bCs/>
                <w:color w:val="auto"/>
                <w:sz w:val="20"/>
                <w:szCs w:val="20"/>
                <w:lang w:val="lv-LV" w:eastAsia="lv-LV"/>
              </w:rPr>
            </w:pPr>
            <w:r w:rsidRPr="003324C6">
              <w:rPr>
                <w:b/>
                <w:bCs/>
                <w:color w:val="auto"/>
                <w:sz w:val="20"/>
                <w:szCs w:val="20"/>
                <w:lang w:val="lv-LV" w:eastAsia="lv-LV"/>
              </w:rPr>
              <w:t>Izpildīts iepriekšējā periodā</w:t>
            </w:r>
          </w:p>
        </w:tc>
        <w:tc>
          <w:tcPr>
            <w:tcW w:w="2000" w:type="dxa"/>
            <w:gridSpan w:val="2"/>
            <w:tcBorders>
              <w:top w:val="single" w:sz="8" w:space="0" w:color="auto"/>
              <w:left w:val="nil"/>
              <w:bottom w:val="single" w:sz="4" w:space="0" w:color="auto"/>
              <w:right w:val="single" w:sz="4" w:space="0" w:color="auto"/>
            </w:tcBorders>
            <w:shd w:val="clear" w:color="auto" w:fill="auto"/>
            <w:noWrap/>
            <w:vAlign w:val="center"/>
            <w:hideMark/>
          </w:tcPr>
          <w:p w14:paraId="41929E90" w14:textId="77777777" w:rsidR="00480FEC" w:rsidRPr="003324C6" w:rsidRDefault="00480FEC" w:rsidP="00C40EB7">
            <w:pPr>
              <w:spacing w:after="0" w:line="240" w:lineRule="auto"/>
              <w:ind w:left="0" w:right="0" w:firstLine="0"/>
              <w:jc w:val="center"/>
              <w:rPr>
                <w:b/>
                <w:bCs/>
                <w:color w:val="auto"/>
                <w:sz w:val="20"/>
                <w:szCs w:val="20"/>
                <w:lang w:val="lv-LV" w:eastAsia="lv-LV"/>
              </w:rPr>
            </w:pPr>
            <w:r w:rsidRPr="003324C6">
              <w:rPr>
                <w:b/>
                <w:bCs/>
                <w:color w:val="auto"/>
                <w:sz w:val="20"/>
                <w:szCs w:val="20"/>
                <w:lang w:val="lv-LV" w:eastAsia="lv-LV"/>
              </w:rPr>
              <w:t>Izpildīts atskaites periodā</w:t>
            </w:r>
          </w:p>
        </w:tc>
        <w:tc>
          <w:tcPr>
            <w:tcW w:w="2119" w:type="dxa"/>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14:paraId="30D9D50D" w14:textId="77777777" w:rsidR="00480FEC" w:rsidRPr="003324C6" w:rsidRDefault="00480FEC" w:rsidP="00C40EB7">
            <w:pPr>
              <w:spacing w:after="0" w:line="240" w:lineRule="auto"/>
              <w:ind w:left="0" w:right="0" w:firstLine="0"/>
              <w:jc w:val="center"/>
              <w:rPr>
                <w:b/>
                <w:bCs/>
                <w:color w:val="auto"/>
                <w:sz w:val="20"/>
                <w:szCs w:val="20"/>
                <w:lang w:val="lv-LV" w:eastAsia="lv-LV"/>
              </w:rPr>
            </w:pPr>
            <w:r w:rsidRPr="003324C6">
              <w:rPr>
                <w:b/>
                <w:bCs/>
                <w:color w:val="auto"/>
                <w:sz w:val="20"/>
                <w:szCs w:val="20"/>
                <w:lang w:val="lv-LV" w:eastAsia="lv-LV"/>
              </w:rPr>
              <w:t>Izpildīts kopā</w:t>
            </w:r>
          </w:p>
        </w:tc>
        <w:tc>
          <w:tcPr>
            <w:tcW w:w="2124" w:type="dxa"/>
            <w:gridSpan w:val="4"/>
            <w:tcBorders>
              <w:top w:val="single" w:sz="8" w:space="0" w:color="auto"/>
              <w:left w:val="single" w:sz="8" w:space="0" w:color="auto"/>
              <w:bottom w:val="single" w:sz="4" w:space="0" w:color="auto"/>
              <w:right w:val="single" w:sz="8" w:space="0" w:color="000000"/>
            </w:tcBorders>
            <w:shd w:val="clear" w:color="auto" w:fill="auto"/>
            <w:vAlign w:val="center"/>
            <w:hideMark/>
          </w:tcPr>
          <w:p w14:paraId="2FCF2C4A" w14:textId="77777777" w:rsidR="00480FEC" w:rsidRPr="003324C6" w:rsidRDefault="00480FEC" w:rsidP="00C40EB7">
            <w:pPr>
              <w:spacing w:after="0" w:line="240" w:lineRule="auto"/>
              <w:ind w:left="0" w:right="0" w:firstLine="0"/>
              <w:jc w:val="center"/>
              <w:rPr>
                <w:b/>
                <w:bCs/>
                <w:color w:val="auto"/>
                <w:sz w:val="20"/>
                <w:szCs w:val="20"/>
                <w:lang w:val="lv-LV" w:eastAsia="lv-LV"/>
              </w:rPr>
            </w:pPr>
            <w:r w:rsidRPr="003324C6">
              <w:rPr>
                <w:b/>
                <w:bCs/>
                <w:color w:val="auto"/>
                <w:sz w:val="20"/>
                <w:szCs w:val="20"/>
                <w:lang w:val="lv-LV" w:eastAsia="lv-LV"/>
              </w:rPr>
              <w:t>Atlikums</w:t>
            </w:r>
          </w:p>
        </w:tc>
      </w:tr>
      <w:tr w:rsidR="00480FEC" w:rsidRPr="003324C6" w14:paraId="1427EA83" w14:textId="77777777" w:rsidTr="008D2FBF">
        <w:trPr>
          <w:trHeight w:val="359"/>
        </w:trPr>
        <w:tc>
          <w:tcPr>
            <w:tcW w:w="1128" w:type="dxa"/>
            <w:vMerge/>
            <w:tcBorders>
              <w:top w:val="single" w:sz="8" w:space="0" w:color="auto"/>
              <w:left w:val="single" w:sz="8" w:space="0" w:color="auto"/>
              <w:bottom w:val="single" w:sz="4" w:space="0" w:color="000000"/>
              <w:right w:val="single" w:sz="4" w:space="0" w:color="auto"/>
            </w:tcBorders>
            <w:vAlign w:val="center"/>
            <w:hideMark/>
          </w:tcPr>
          <w:p w14:paraId="4FE59ACB" w14:textId="77777777" w:rsidR="00480FEC" w:rsidRPr="003324C6" w:rsidRDefault="00480FEC" w:rsidP="00C40EB7">
            <w:pPr>
              <w:spacing w:after="0" w:line="240" w:lineRule="auto"/>
              <w:ind w:left="0" w:right="0" w:firstLine="0"/>
              <w:jc w:val="left"/>
              <w:rPr>
                <w:b/>
                <w:bCs/>
                <w:color w:val="auto"/>
                <w:sz w:val="20"/>
                <w:szCs w:val="20"/>
                <w:lang w:val="lv-LV" w:eastAsia="lv-LV"/>
              </w:rPr>
            </w:pPr>
          </w:p>
        </w:tc>
        <w:tc>
          <w:tcPr>
            <w:tcW w:w="1707" w:type="dxa"/>
            <w:vMerge/>
            <w:tcBorders>
              <w:top w:val="single" w:sz="8" w:space="0" w:color="auto"/>
              <w:left w:val="single" w:sz="4" w:space="0" w:color="auto"/>
              <w:bottom w:val="single" w:sz="4" w:space="0" w:color="000000"/>
              <w:right w:val="single" w:sz="4" w:space="0" w:color="auto"/>
            </w:tcBorders>
            <w:vAlign w:val="center"/>
            <w:hideMark/>
          </w:tcPr>
          <w:p w14:paraId="36704BF7" w14:textId="77777777" w:rsidR="00480FEC" w:rsidRPr="003324C6" w:rsidRDefault="00480FEC" w:rsidP="00C40EB7">
            <w:pPr>
              <w:spacing w:after="0" w:line="240" w:lineRule="auto"/>
              <w:ind w:left="0" w:right="0" w:firstLine="0"/>
              <w:jc w:val="left"/>
              <w:rPr>
                <w:b/>
                <w:bCs/>
                <w:color w:val="auto"/>
                <w:sz w:val="20"/>
                <w:szCs w:val="20"/>
                <w:lang w:val="lv-LV" w:eastAsia="lv-LV"/>
              </w:rPr>
            </w:pPr>
          </w:p>
        </w:tc>
        <w:tc>
          <w:tcPr>
            <w:tcW w:w="1205" w:type="dxa"/>
            <w:vMerge/>
            <w:tcBorders>
              <w:top w:val="single" w:sz="8" w:space="0" w:color="auto"/>
              <w:left w:val="single" w:sz="4" w:space="0" w:color="auto"/>
              <w:bottom w:val="single" w:sz="4" w:space="0" w:color="000000"/>
              <w:right w:val="nil"/>
            </w:tcBorders>
            <w:vAlign w:val="center"/>
            <w:hideMark/>
          </w:tcPr>
          <w:p w14:paraId="0D1F23FE" w14:textId="77777777" w:rsidR="00480FEC" w:rsidRPr="003324C6" w:rsidRDefault="00480FEC" w:rsidP="00C40EB7">
            <w:pPr>
              <w:spacing w:after="0" w:line="240" w:lineRule="auto"/>
              <w:ind w:left="0" w:right="0" w:firstLine="0"/>
              <w:jc w:val="left"/>
              <w:rPr>
                <w:b/>
                <w:bCs/>
                <w:color w:val="auto"/>
                <w:sz w:val="20"/>
                <w:szCs w:val="20"/>
                <w:lang w:val="lv-LV" w:eastAsia="lv-LV"/>
              </w:rPr>
            </w:pPr>
          </w:p>
        </w:tc>
        <w:tc>
          <w:tcPr>
            <w:tcW w:w="1128" w:type="dxa"/>
            <w:tcBorders>
              <w:top w:val="nil"/>
              <w:left w:val="single" w:sz="8" w:space="0" w:color="auto"/>
              <w:bottom w:val="single" w:sz="4" w:space="0" w:color="auto"/>
              <w:right w:val="single" w:sz="4" w:space="0" w:color="auto"/>
            </w:tcBorders>
            <w:shd w:val="clear" w:color="auto" w:fill="auto"/>
            <w:vAlign w:val="center"/>
            <w:hideMark/>
          </w:tcPr>
          <w:p w14:paraId="7EB471E7" w14:textId="77777777" w:rsidR="00480FEC" w:rsidRPr="003324C6" w:rsidRDefault="00480FEC" w:rsidP="00C40EB7">
            <w:pPr>
              <w:spacing w:after="0" w:line="240" w:lineRule="auto"/>
              <w:ind w:left="0" w:right="0" w:firstLine="0"/>
              <w:jc w:val="center"/>
              <w:rPr>
                <w:b/>
                <w:bCs/>
                <w:color w:val="auto"/>
                <w:sz w:val="20"/>
                <w:szCs w:val="20"/>
                <w:lang w:val="lv-LV" w:eastAsia="lv-LV"/>
              </w:rPr>
            </w:pPr>
            <w:r w:rsidRPr="003324C6">
              <w:rPr>
                <w:b/>
                <w:bCs/>
                <w:color w:val="auto"/>
                <w:sz w:val="20"/>
                <w:szCs w:val="20"/>
                <w:lang w:val="lv-LV" w:eastAsia="lv-LV"/>
              </w:rPr>
              <w:t>Daudzums</w:t>
            </w:r>
          </w:p>
        </w:tc>
        <w:tc>
          <w:tcPr>
            <w:tcW w:w="962" w:type="dxa"/>
            <w:tcBorders>
              <w:top w:val="nil"/>
              <w:left w:val="nil"/>
              <w:bottom w:val="single" w:sz="4" w:space="0" w:color="auto"/>
              <w:right w:val="single" w:sz="4" w:space="0" w:color="auto"/>
            </w:tcBorders>
            <w:shd w:val="clear" w:color="auto" w:fill="auto"/>
            <w:vAlign w:val="center"/>
            <w:hideMark/>
          </w:tcPr>
          <w:p w14:paraId="6B82B8AE" w14:textId="77777777" w:rsidR="00480FEC" w:rsidRPr="003324C6" w:rsidRDefault="00480FEC" w:rsidP="00C40EB7">
            <w:pPr>
              <w:spacing w:after="0" w:line="240" w:lineRule="auto"/>
              <w:ind w:left="0" w:right="0" w:firstLine="0"/>
              <w:jc w:val="center"/>
              <w:rPr>
                <w:b/>
                <w:bCs/>
                <w:color w:val="auto"/>
                <w:sz w:val="20"/>
                <w:szCs w:val="20"/>
                <w:lang w:val="lv-LV" w:eastAsia="lv-LV"/>
              </w:rPr>
            </w:pPr>
            <w:r w:rsidRPr="003324C6">
              <w:rPr>
                <w:b/>
                <w:bCs/>
                <w:color w:val="auto"/>
                <w:sz w:val="20"/>
                <w:szCs w:val="20"/>
                <w:lang w:val="lv-LV" w:eastAsia="lv-LV"/>
              </w:rPr>
              <w:t>Vienības cena (EUR)</w:t>
            </w:r>
          </w:p>
        </w:tc>
        <w:tc>
          <w:tcPr>
            <w:tcW w:w="876" w:type="dxa"/>
            <w:tcBorders>
              <w:top w:val="nil"/>
              <w:left w:val="nil"/>
              <w:bottom w:val="single" w:sz="4" w:space="0" w:color="auto"/>
              <w:right w:val="nil"/>
            </w:tcBorders>
            <w:shd w:val="clear" w:color="auto" w:fill="auto"/>
            <w:vAlign w:val="center"/>
            <w:hideMark/>
          </w:tcPr>
          <w:p w14:paraId="10F3DE87" w14:textId="77777777" w:rsidR="00480FEC" w:rsidRPr="003324C6" w:rsidRDefault="00480FEC" w:rsidP="00C40EB7">
            <w:pPr>
              <w:spacing w:after="0" w:line="240" w:lineRule="auto"/>
              <w:ind w:left="0" w:right="0" w:firstLine="0"/>
              <w:jc w:val="center"/>
              <w:rPr>
                <w:b/>
                <w:bCs/>
                <w:color w:val="auto"/>
                <w:sz w:val="20"/>
                <w:szCs w:val="20"/>
                <w:lang w:val="lv-LV" w:eastAsia="lv-LV"/>
              </w:rPr>
            </w:pPr>
            <w:r w:rsidRPr="003324C6">
              <w:rPr>
                <w:b/>
                <w:bCs/>
                <w:color w:val="auto"/>
                <w:sz w:val="20"/>
                <w:szCs w:val="20"/>
                <w:lang w:val="lv-LV" w:eastAsia="lv-LV"/>
              </w:rPr>
              <w:t>Summa  (EUR)</w:t>
            </w:r>
          </w:p>
        </w:tc>
        <w:tc>
          <w:tcPr>
            <w:tcW w:w="1128" w:type="dxa"/>
            <w:tcBorders>
              <w:top w:val="nil"/>
              <w:left w:val="single" w:sz="8" w:space="0" w:color="auto"/>
              <w:bottom w:val="single" w:sz="4" w:space="0" w:color="auto"/>
              <w:right w:val="single" w:sz="4" w:space="0" w:color="auto"/>
            </w:tcBorders>
            <w:shd w:val="clear" w:color="auto" w:fill="auto"/>
            <w:vAlign w:val="center"/>
            <w:hideMark/>
          </w:tcPr>
          <w:p w14:paraId="76ACA97F" w14:textId="77777777" w:rsidR="00480FEC" w:rsidRPr="003324C6" w:rsidRDefault="00480FEC" w:rsidP="00C40EB7">
            <w:pPr>
              <w:spacing w:after="0" w:line="240" w:lineRule="auto"/>
              <w:ind w:left="0" w:right="0" w:firstLine="0"/>
              <w:jc w:val="center"/>
              <w:rPr>
                <w:b/>
                <w:bCs/>
                <w:color w:val="auto"/>
                <w:sz w:val="20"/>
                <w:szCs w:val="20"/>
                <w:lang w:val="lv-LV" w:eastAsia="lv-LV"/>
              </w:rPr>
            </w:pPr>
            <w:r w:rsidRPr="003324C6">
              <w:rPr>
                <w:b/>
                <w:bCs/>
                <w:color w:val="auto"/>
                <w:sz w:val="20"/>
                <w:szCs w:val="20"/>
                <w:lang w:val="lv-LV" w:eastAsia="lv-LV"/>
              </w:rPr>
              <w:t>Daudzums</w:t>
            </w:r>
          </w:p>
        </w:tc>
        <w:tc>
          <w:tcPr>
            <w:tcW w:w="974" w:type="dxa"/>
            <w:tcBorders>
              <w:top w:val="nil"/>
              <w:left w:val="nil"/>
              <w:bottom w:val="single" w:sz="4" w:space="0" w:color="auto"/>
              <w:right w:val="single" w:sz="8" w:space="0" w:color="auto"/>
            </w:tcBorders>
            <w:shd w:val="clear" w:color="auto" w:fill="auto"/>
            <w:vAlign w:val="center"/>
            <w:hideMark/>
          </w:tcPr>
          <w:p w14:paraId="58EF5FC7" w14:textId="77777777" w:rsidR="00480FEC" w:rsidRPr="003324C6" w:rsidRDefault="00480FEC" w:rsidP="00C40EB7">
            <w:pPr>
              <w:spacing w:after="0" w:line="240" w:lineRule="auto"/>
              <w:ind w:left="0" w:right="0" w:firstLine="0"/>
              <w:jc w:val="center"/>
              <w:rPr>
                <w:b/>
                <w:bCs/>
                <w:color w:val="auto"/>
                <w:sz w:val="20"/>
                <w:szCs w:val="20"/>
                <w:lang w:val="lv-LV" w:eastAsia="lv-LV"/>
              </w:rPr>
            </w:pPr>
            <w:r w:rsidRPr="003324C6">
              <w:rPr>
                <w:b/>
                <w:bCs/>
                <w:color w:val="auto"/>
                <w:sz w:val="20"/>
                <w:szCs w:val="20"/>
                <w:lang w:val="lv-LV" w:eastAsia="lv-LV"/>
              </w:rPr>
              <w:t>Summa  (EUR)</w:t>
            </w:r>
          </w:p>
        </w:tc>
        <w:tc>
          <w:tcPr>
            <w:tcW w:w="1128" w:type="dxa"/>
            <w:tcBorders>
              <w:top w:val="nil"/>
              <w:left w:val="nil"/>
              <w:bottom w:val="single" w:sz="4" w:space="0" w:color="auto"/>
              <w:right w:val="single" w:sz="4" w:space="0" w:color="auto"/>
            </w:tcBorders>
            <w:shd w:val="clear" w:color="auto" w:fill="auto"/>
            <w:vAlign w:val="center"/>
            <w:hideMark/>
          </w:tcPr>
          <w:p w14:paraId="723A2BD5" w14:textId="77777777" w:rsidR="00480FEC" w:rsidRPr="003324C6" w:rsidRDefault="00480FEC" w:rsidP="00C40EB7">
            <w:pPr>
              <w:spacing w:after="0" w:line="240" w:lineRule="auto"/>
              <w:ind w:left="0" w:right="0" w:firstLine="0"/>
              <w:jc w:val="center"/>
              <w:rPr>
                <w:b/>
                <w:bCs/>
                <w:color w:val="auto"/>
                <w:sz w:val="20"/>
                <w:szCs w:val="20"/>
                <w:lang w:val="lv-LV" w:eastAsia="lv-LV"/>
              </w:rPr>
            </w:pPr>
            <w:r w:rsidRPr="003324C6">
              <w:rPr>
                <w:b/>
                <w:bCs/>
                <w:color w:val="auto"/>
                <w:sz w:val="20"/>
                <w:szCs w:val="20"/>
                <w:lang w:val="lv-LV" w:eastAsia="lv-LV"/>
              </w:rPr>
              <w:t>Daudzums</w:t>
            </w:r>
          </w:p>
        </w:tc>
        <w:tc>
          <w:tcPr>
            <w:tcW w:w="872" w:type="dxa"/>
            <w:tcBorders>
              <w:top w:val="nil"/>
              <w:left w:val="nil"/>
              <w:bottom w:val="single" w:sz="4" w:space="0" w:color="auto"/>
              <w:right w:val="nil"/>
            </w:tcBorders>
            <w:shd w:val="clear" w:color="auto" w:fill="auto"/>
            <w:vAlign w:val="center"/>
            <w:hideMark/>
          </w:tcPr>
          <w:p w14:paraId="3CB082B7" w14:textId="77777777" w:rsidR="00480FEC" w:rsidRPr="003324C6" w:rsidRDefault="00480FEC" w:rsidP="00C40EB7">
            <w:pPr>
              <w:spacing w:after="0" w:line="240" w:lineRule="auto"/>
              <w:ind w:left="0" w:right="0" w:firstLine="0"/>
              <w:jc w:val="center"/>
              <w:rPr>
                <w:b/>
                <w:bCs/>
                <w:color w:val="auto"/>
                <w:sz w:val="20"/>
                <w:szCs w:val="20"/>
                <w:lang w:val="lv-LV" w:eastAsia="lv-LV"/>
              </w:rPr>
            </w:pPr>
            <w:r w:rsidRPr="003324C6">
              <w:rPr>
                <w:b/>
                <w:bCs/>
                <w:color w:val="auto"/>
                <w:sz w:val="20"/>
                <w:szCs w:val="20"/>
                <w:lang w:val="lv-LV" w:eastAsia="lv-LV"/>
              </w:rPr>
              <w:t>Summa (EUR)</w:t>
            </w:r>
          </w:p>
        </w:tc>
        <w:tc>
          <w:tcPr>
            <w:tcW w:w="1128" w:type="dxa"/>
            <w:tcBorders>
              <w:top w:val="nil"/>
              <w:left w:val="single" w:sz="8" w:space="0" w:color="auto"/>
              <w:bottom w:val="single" w:sz="4" w:space="0" w:color="auto"/>
              <w:right w:val="single" w:sz="4" w:space="0" w:color="auto"/>
            </w:tcBorders>
            <w:shd w:val="clear" w:color="auto" w:fill="auto"/>
            <w:vAlign w:val="center"/>
            <w:hideMark/>
          </w:tcPr>
          <w:p w14:paraId="5A937587" w14:textId="77777777" w:rsidR="00480FEC" w:rsidRPr="003324C6" w:rsidRDefault="00480FEC" w:rsidP="00C40EB7">
            <w:pPr>
              <w:spacing w:after="0" w:line="240" w:lineRule="auto"/>
              <w:ind w:left="0" w:right="0" w:firstLine="0"/>
              <w:jc w:val="center"/>
              <w:rPr>
                <w:b/>
                <w:bCs/>
                <w:color w:val="auto"/>
                <w:sz w:val="20"/>
                <w:szCs w:val="20"/>
                <w:lang w:val="lv-LV" w:eastAsia="lv-LV"/>
              </w:rPr>
            </w:pPr>
            <w:r w:rsidRPr="003324C6">
              <w:rPr>
                <w:b/>
                <w:bCs/>
                <w:color w:val="auto"/>
                <w:sz w:val="20"/>
                <w:szCs w:val="20"/>
                <w:lang w:val="lv-LV" w:eastAsia="lv-LV"/>
              </w:rPr>
              <w:t>Daudzums</w:t>
            </w:r>
          </w:p>
        </w:tc>
        <w:tc>
          <w:tcPr>
            <w:tcW w:w="991" w:type="dxa"/>
            <w:tcBorders>
              <w:top w:val="nil"/>
              <w:left w:val="nil"/>
              <w:bottom w:val="single" w:sz="4" w:space="0" w:color="auto"/>
              <w:right w:val="nil"/>
            </w:tcBorders>
            <w:shd w:val="clear" w:color="auto" w:fill="auto"/>
            <w:vAlign w:val="center"/>
            <w:hideMark/>
          </w:tcPr>
          <w:p w14:paraId="6610AE15" w14:textId="77777777" w:rsidR="00480FEC" w:rsidRPr="003324C6" w:rsidRDefault="00480FEC" w:rsidP="00C40EB7">
            <w:pPr>
              <w:spacing w:after="0" w:line="240" w:lineRule="auto"/>
              <w:ind w:left="0" w:right="0" w:firstLine="0"/>
              <w:jc w:val="center"/>
              <w:rPr>
                <w:b/>
                <w:bCs/>
                <w:color w:val="auto"/>
                <w:sz w:val="20"/>
                <w:szCs w:val="20"/>
                <w:lang w:val="lv-LV" w:eastAsia="lv-LV"/>
              </w:rPr>
            </w:pPr>
            <w:r w:rsidRPr="003324C6">
              <w:rPr>
                <w:b/>
                <w:bCs/>
                <w:color w:val="auto"/>
                <w:sz w:val="20"/>
                <w:szCs w:val="20"/>
                <w:lang w:val="lv-LV" w:eastAsia="lv-LV"/>
              </w:rPr>
              <w:t>Summa (EUR)</w:t>
            </w:r>
          </w:p>
        </w:tc>
        <w:tc>
          <w:tcPr>
            <w:tcW w:w="1128" w:type="dxa"/>
            <w:gridSpan w:val="3"/>
            <w:tcBorders>
              <w:top w:val="nil"/>
              <w:left w:val="single" w:sz="8" w:space="0" w:color="auto"/>
              <w:bottom w:val="single" w:sz="4" w:space="0" w:color="auto"/>
              <w:right w:val="single" w:sz="4" w:space="0" w:color="auto"/>
            </w:tcBorders>
            <w:shd w:val="clear" w:color="auto" w:fill="auto"/>
            <w:vAlign w:val="center"/>
            <w:hideMark/>
          </w:tcPr>
          <w:p w14:paraId="28F34701" w14:textId="77777777" w:rsidR="00480FEC" w:rsidRPr="003324C6" w:rsidRDefault="00480FEC" w:rsidP="00C40EB7">
            <w:pPr>
              <w:spacing w:after="0" w:line="240" w:lineRule="auto"/>
              <w:ind w:left="0" w:right="0" w:firstLine="0"/>
              <w:jc w:val="center"/>
              <w:rPr>
                <w:b/>
                <w:bCs/>
                <w:color w:val="auto"/>
                <w:sz w:val="20"/>
                <w:szCs w:val="20"/>
                <w:lang w:val="lv-LV" w:eastAsia="lv-LV"/>
              </w:rPr>
            </w:pPr>
            <w:r w:rsidRPr="003324C6">
              <w:rPr>
                <w:b/>
                <w:bCs/>
                <w:color w:val="auto"/>
                <w:sz w:val="20"/>
                <w:szCs w:val="20"/>
                <w:lang w:val="lv-LV" w:eastAsia="lv-LV"/>
              </w:rPr>
              <w:t>Daudzums</w:t>
            </w:r>
          </w:p>
        </w:tc>
        <w:tc>
          <w:tcPr>
            <w:tcW w:w="996" w:type="dxa"/>
            <w:tcBorders>
              <w:top w:val="nil"/>
              <w:left w:val="nil"/>
              <w:bottom w:val="single" w:sz="4" w:space="0" w:color="auto"/>
              <w:right w:val="single" w:sz="8" w:space="0" w:color="auto"/>
            </w:tcBorders>
            <w:shd w:val="clear" w:color="auto" w:fill="auto"/>
            <w:vAlign w:val="center"/>
            <w:hideMark/>
          </w:tcPr>
          <w:p w14:paraId="17F7B002" w14:textId="77777777" w:rsidR="00480FEC" w:rsidRPr="003324C6" w:rsidRDefault="00480FEC" w:rsidP="00C40EB7">
            <w:pPr>
              <w:spacing w:after="0" w:line="240" w:lineRule="auto"/>
              <w:ind w:left="0" w:right="0" w:firstLine="0"/>
              <w:jc w:val="center"/>
              <w:rPr>
                <w:b/>
                <w:bCs/>
                <w:color w:val="auto"/>
                <w:sz w:val="20"/>
                <w:szCs w:val="20"/>
                <w:lang w:val="lv-LV" w:eastAsia="lv-LV"/>
              </w:rPr>
            </w:pPr>
            <w:r w:rsidRPr="003324C6">
              <w:rPr>
                <w:b/>
                <w:bCs/>
                <w:color w:val="auto"/>
                <w:sz w:val="20"/>
                <w:szCs w:val="20"/>
                <w:lang w:val="lv-LV" w:eastAsia="lv-LV"/>
              </w:rPr>
              <w:t>Summa (EUR))</w:t>
            </w:r>
          </w:p>
        </w:tc>
      </w:tr>
      <w:tr w:rsidR="00480FEC" w:rsidRPr="003324C6" w14:paraId="0AB71B86" w14:textId="77777777" w:rsidTr="008D2FBF">
        <w:trPr>
          <w:trHeight w:val="330"/>
        </w:trPr>
        <w:tc>
          <w:tcPr>
            <w:tcW w:w="1128" w:type="dxa"/>
            <w:tcBorders>
              <w:top w:val="nil"/>
              <w:left w:val="single" w:sz="8" w:space="0" w:color="auto"/>
              <w:bottom w:val="double" w:sz="6" w:space="0" w:color="auto"/>
              <w:right w:val="single" w:sz="4" w:space="0" w:color="auto"/>
            </w:tcBorders>
            <w:shd w:val="clear" w:color="auto" w:fill="auto"/>
            <w:noWrap/>
            <w:vAlign w:val="bottom"/>
            <w:hideMark/>
          </w:tcPr>
          <w:p w14:paraId="5A5C5664" w14:textId="77777777" w:rsidR="00480FEC" w:rsidRPr="003324C6" w:rsidRDefault="00480FEC" w:rsidP="00C40EB7">
            <w:pPr>
              <w:spacing w:after="0" w:line="240" w:lineRule="auto"/>
              <w:ind w:left="0" w:right="0" w:firstLine="0"/>
              <w:jc w:val="center"/>
              <w:rPr>
                <w:i/>
                <w:iCs/>
                <w:color w:val="auto"/>
                <w:sz w:val="20"/>
                <w:szCs w:val="20"/>
                <w:lang w:val="lv-LV" w:eastAsia="lv-LV"/>
              </w:rPr>
            </w:pPr>
            <w:r w:rsidRPr="003324C6">
              <w:rPr>
                <w:i/>
                <w:iCs/>
                <w:color w:val="auto"/>
                <w:sz w:val="20"/>
                <w:szCs w:val="20"/>
                <w:lang w:val="lv-LV" w:eastAsia="lv-LV"/>
              </w:rPr>
              <w:t>1</w:t>
            </w:r>
          </w:p>
        </w:tc>
        <w:tc>
          <w:tcPr>
            <w:tcW w:w="1707" w:type="dxa"/>
            <w:tcBorders>
              <w:top w:val="nil"/>
              <w:left w:val="nil"/>
              <w:bottom w:val="double" w:sz="6" w:space="0" w:color="auto"/>
              <w:right w:val="single" w:sz="4" w:space="0" w:color="auto"/>
            </w:tcBorders>
            <w:shd w:val="clear" w:color="auto" w:fill="auto"/>
            <w:noWrap/>
            <w:vAlign w:val="bottom"/>
            <w:hideMark/>
          </w:tcPr>
          <w:p w14:paraId="236B1A03" w14:textId="77777777" w:rsidR="00480FEC" w:rsidRPr="003324C6" w:rsidRDefault="00480FEC" w:rsidP="00C40EB7">
            <w:pPr>
              <w:spacing w:after="0" w:line="240" w:lineRule="auto"/>
              <w:ind w:left="0" w:right="0" w:firstLine="0"/>
              <w:jc w:val="center"/>
              <w:rPr>
                <w:i/>
                <w:iCs/>
                <w:color w:val="auto"/>
                <w:sz w:val="20"/>
                <w:szCs w:val="20"/>
                <w:lang w:val="lv-LV" w:eastAsia="lv-LV"/>
              </w:rPr>
            </w:pPr>
            <w:r w:rsidRPr="003324C6">
              <w:rPr>
                <w:i/>
                <w:iCs/>
                <w:color w:val="auto"/>
                <w:sz w:val="20"/>
                <w:szCs w:val="20"/>
                <w:lang w:val="lv-LV" w:eastAsia="lv-LV"/>
              </w:rPr>
              <w:t>2</w:t>
            </w:r>
          </w:p>
        </w:tc>
        <w:tc>
          <w:tcPr>
            <w:tcW w:w="1205" w:type="dxa"/>
            <w:tcBorders>
              <w:top w:val="nil"/>
              <w:left w:val="nil"/>
              <w:bottom w:val="double" w:sz="6" w:space="0" w:color="auto"/>
              <w:right w:val="nil"/>
            </w:tcBorders>
            <w:shd w:val="clear" w:color="auto" w:fill="auto"/>
            <w:noWrap/>
            <w:vAlign w:val="bottom"/>
            <w:hideMark/>
          </w:tcPr>
          <w:p w14:paraId="5ED1BD34" w14:textId="77777777" w:rsidR="00480FEC" w:rsidRPr="003324C6" w:rsidRDefault="00480FEC" w:rsidP="00C40EB7">
            <w:pPr>
              <w:spacing w:after="0" w:line="240" w:lineRule="auto"/>
              <w:ind w:left="0" w:right="0" w:firstLine="0"/>
              <w:jc w:val="center"/>
              <w:rPr>
                <w:i/>
                <w:iCs/>
                <w:color w:val="auto"/>
                <w:sz w:val="20"/>
                <w:szCs w:val="20"/>
                <w:lang w:val="lv-LV" w:eastAsia="lv-LV"/>
              </w:rPr>
            </w:pPr>
            <w:r w:rsidRPr="003324C6">
              <w:rPr>
                <w:i/>
                <w:iCs/>
                <w:color w:val="auto"/>
                <w:sz w:val="20"/>
                <w:szCs w:val="20"/>
                <w:lang w:val="lv-LV" w:eastAsia="lv-LV"/>
              </w:rPr>
              <w:t>3</w:t>
            </w:r>
          </w:p>
        </w:tc>
        <w:tc>
          <w:tcPr>
            <w:tcW w:w="1128" w:type="dxa"/>
            <w:tcBorders>
              <w:top w:val="nil"/>
              <w:left w:val="single" w:sz="8" w:space="0" w:color="auto"/>
              <w:bottom w:val="double" w:sz="6" w:space="0" w:color="auto"/>
              <w:right w:val="single" w:sz="4" w:space="0" w:color="auto"/>
            </w:tcBorders>
            <w:shd w:val="clear" w:color="auto" w:fill="auto"/>
            <w:noWrap/>
            <w:vAlign w:val="bottom"/>
            <w:hideMark/>
          </w:tcPr>
          <w:p w14:paraId="2F54651C" w14:textId="77777777" w:rsidR="00480FEC" w:rsidRPr="003324C6" w:rsidRDefault="00480FEC" w:rsidP="00C40EB7">
            <w:pPr>
              <w:spacing w:after="0" w:line="240" w:lineRule="auto"/>
              <w:ind w:left="0" w:right="0" w:firstLine="0"/>
              <w:jc w:val="center"/>
              <w:rPr>
                <w:i/>
                <w:iCs/>
                <w:color w:val="auto"/>
                <w:sz w:val="20"/>
                <w:szCs w:val="20"/>
                <w:lang w:val="lv-LV" w:eastAsia="lv-LV"/>
              </w:rPr>
            </w:pPr>
            <w:r w:rsidRPr="003324C6">
              <w:rPr>
                <w:i/>
                <w:iCs/>
                <w:color w:val="auto"/>
                <w:sz w:val="20"/>
                <w:szCs w:val="20"/>
                <w:lang w:val="lv-LV" w:eastAsia="lv-LV"/>
              </w:rPr>
              <w:t>4</w:t>
            </w:r>
          </w:p>
        </w:tc>
        <w:tc>
          <w:tcPr>
            <w:tcW w:w="962" w:type="dxa"/>
            <w:tcBorders>
              <w:top w:val="nil"/>
              <w:left w:val="nil"/>
              <w:bottom w:val="double" w:sz="6" w:space="0" w:color="auto"/>
              <w:right w:val="single" w:sz="4" w:space="0" w:color="auto"/>
            </w:tcBorders>
            <w:shd w:val="clear" w:color="auto" w:fill="auto"/>
            <w:noWrap/>
            <w:vAlign w:val="bottom"/>
            <w:hideMark/>
          </w:tcPr>
          <w:p w14:paraId="53B7A841" w14:textId="77777777" w:rsidR="00480FEC" w:rsidRPr="003324C6" w:rsidRDefault="00480FEC" w:rsidP="00C40EB7">
            <w:pPr>
              <w:spacing w:after="0" w:line="240" w:lineRule="auto"/>
              <w:ind w:left="0" w:right="0" w:firstLine="0"/>
              <w:jc w:val="center"/>
              <w:rPr>
                <w:i/>
                <w:iCs/>
                <w:color w:val="auto"/>
                <w:sz w:val="20"/>
                <w:szCs w:val="20"/>
                <w:lang w:val="lv-LV" w:eastAsia="lv-LV"/>
              </w:rPr>
            </w:pPr>
            <w:r w:rsidRPr="003324C6">
              <w:rPr>
                <w:i/>
                <w:iCs/>
                <w:color w:val="auto"/>
                <w:sz w:val="20"/>
                <w:szCs w:val="20"/>
                <w:lang w:val="lv-LV" w:eastAsia="lv-LV"/>
              </w:rPr>
              <w:t>5</w:t>
            </w:r>
          </w:p>
        </w:tc>
        <w:tc>
          <w:tcPr>
            <w:tcW w:w="876" w:type="dxa"/>
            <w:tcBorders>
              <w:top w:val="nil"/>
              <w:left w:val="nil"/>
              <w:bottom w:val="double" w:sz="6" w:space="0" w:color="auto"/>
              <w:right w:val="nil"/>
            </w:tcBorders>
            <w:shd w:val="clear" w:color="auto" w:fill="auto"/>
            <w:noWrap/>
            <w:vAlign w:val="bottom"/>
            <w:hideMark/>
          </w:tcPr>
          <w:p w14:paraId="47BEB196" w14:textId="77777777" w:rsidR="00480FEC" w:rsidRPr="003324C6" w:rsidRDefault="00480FEC" w:rsidP="00C40EB7">
            <w:pPr>
              <w:spacing w:after="0" w:line="240" w:lineRule="auto"/>
              <w:ind w:left="0" w:right="0" w:firstLine="0"/>
              <w:jc w:val="center"/>
              <w:rPr>
                <w:i/>
                <w:iCs/>
                <w:color w:val="auto"/>
                <w:sz w:val="20"/>
                <w:szCs w:val="20"/>
                <w:lang w:val="lv-LV" w:eastAsia="lv-LV"/>
              </w:rPr>
            </w:pPr>
            <w:r w:rsidRPr="003324C6">
              <w:rPr>
                <w:i/>
                <w:iCs/>
                <w:color w:val="auto"/>
                <w:sz w:val="20"/>
                <w:szCs w:val="20"/>
                <w:lang w:val="lv-LV" w:eastAsia="lv-LV"/>
              </w:rPr>
              <w:t>6</w:t>
            </w:r>
          </w:p>
        </w:tc>
        <w:tc>
          <w:tcPr>
            <w:tcW w:w="1128" w:type="dxa"/>
            <w:tcBorders>
              <w:top w:val="nil"/>
              <w:left w:val="single" w:sz="8" w:space="0" w:color="auto"/>
              <w:bottom w:val="double" w:sz="6" w:space="0" w:color="auto"/>
              <w:right w:val="single" w:sz="4" w:space="0" w:color="auto"/>
            </w:tcBorders>
            <w:shd w:val="clear" w:color="auto" w:fill="auto"/>
            <w:noWrap/>
            <w:vAlign w:val="bottom"/>
            <w:hideMark/>
          </w:tcPr>
          <w:p w14:paraId="79AF9783" w14:textId="77777777" w:rsidR="00480FEC" w:rsidRPr="003324C6" w:rsidRDefault="00480FEC" w:rsidP="00C40EB7">
            <w:pPr>
              <w:spacing w:after="0" w:line="240" w:lineRule="auto"/>
              <w:ind w:left="0" w:right="0" w:firstLine="0"/>
              <w:jc w:val="center"/>
              <w:rPr>
                <w:i/>
                <w:iCs/>
                <w:color w:val="auto"/>
                <w:sz w:val="20"/>
                <w:szCs w:val="20"/>
                <w:lang w:val="lv-LV" w:eastAsia="lv-LV"/>
              </w:rPr>
            </w:pPr>
            <w:r w:rsidRPr="003324C6">
              <w:rPr>
                <w:i/>
                <w:iCs/>
                <w:color w:val="auto"/>
                <w:sz w:val="20"/>
                <w:szCs w:val="20"/>
                <w:lang w:val="lv-LV" w:eastAsia="lv-LV"/>
              </w:rPr>
              <w:t>7</w:t>
            </w:r>
          </w:p>
        </w:tc>
        <w:tc>
          <w:tcPr>
            <w:tcW w:w="974" w:type="dxa"/>
            <w:tcBorders>
              <w:top w:val="nil"/>
              <w:left w:val="nil"/>
              <w:bottom w:val="double" w:sz="6" w:space="0" w:color="auto"/>
              <w:right w:val="single" w:sz="8" w:space="0" w:color="auto"/>
            </w:tcBorders>
            <w:shd w:val="clear" w:color="auto" w:fill="auto"/>
            <w:noWrap/>
            <w:vAlign w:val="bottom"/>
            <w:hideMark/>
          </w:tcPr>
          <w:p w14:paraId="60547C7E" w14:textId="77777777" w:rsidR="00480FEC" w:rsidRPr="003324C6" w:rsidRDefault="00480FEC" w:rsidP="00C40EB7">
            <w:pPr>
              <w:spacing w:after="0" w:line="240" w:lineRule="auto"/>
              <w:ind w:left="0" w:right="0" w:firstLine="0"/>
              <w:jc w:val="center"/>
              <w:rPr>
                <w:i/>
                <w:iCs/>
                <w:color w:val="auto"/>
                <w:sz w:val="20"/>
                <w:szCs w:val="20"/>
                <w:lang w:val="lv-LV" w:eastAsia="lv-LV"/>
              </w:rPr>
            </w:pPr>
            <w:r w:rsidRPr="003324C6">
              <w:rPr>
                <w:i/>
                <w:iCs/>
                <w:color w:val="auto"/>
                <w:sz w:val="20"/>
                <w:szCs w:val="20"/>
                <w:lang w:val="lv-LV" w:eastAsia="lv-LV"/>
              </w:rPr>
              <w:t>8</w:t>
            </w:r>
          </w:p>
        </w:tc>
        <w:tc>
          <w:tcPr>
            <w:tcW w:w="1128" w:type="dxa"/>
            <w:tcBorders>
              <w:top w:val="nil"/>
              <w:left w:val="nil"/>
              <w:bottom w:val="double" w:sz="6" w:space="0" w:color="auto"/>
              <w:right w:val="single" w:sz="4" w:space="0" w:color="auto"/>
            </w:tcBorders>
            <w:shd w:val="clear" w:color="auto" w:fill="auto"/>
            <w:noWrap/>
            <w:vAlign w:val="bottom"/>
            <w:hideMark/>
          </w:tcPr>
          <w:p w14:paraId="2438CA03" w14:textId="77777777" w:rsidR="00480FEC" w:rsidRPr="003324C6" w:rsidRDefault="00480FEC" w:rsidP="00C40EB7">
            <w:pPr>
              <w:spacing w:after="0" w:line="240" w:lineRule="auto"/>
              <w:ind w:left="0" w:right="0" w:firstLine="0"/>
              <w:jc w:val="center"/>
              <w:rPr>
                <w:i/>
                <w:iCs/>
                <w:color w:val="auto"/>
                <w:sz w:val="20"/>
                <w:szCs w:val="20"/>
                <w:lang w:val="lv-LV" w:eastAsia="lv-LV"/>
              </w:rPr>
            </w:pPr>
            <w:r w:rsidRPr="003324C6">
              <w:rPr>
                <w:i/>
                <w:iCs/>
                <w:color w:val="auto"/>
                <w:sz w:val="20"/>
                <w:szCs w:val="20"/>
                <w:lang w:val="lv-LV" w:eastAsia="lv-LV"/>
              </w:rPr>
              <w:t>9</w:t>
            </w:r>
          </w:p>
        </w:tc>
        <w:tc>
          <w:tcPr>
            <w:tcW w:w="872" w:type="dxa"/>
            <w:tcBorders>
              <w:top w:val="nil"/>
              <w:left w:val="nil"/>
              <w:bottom w:val="double" w:sz="6" w:space="0" w:color="auto"/>
              <w:right w:val="nil"/>
            </w:tcBorders>
            <w:shd w:val="clear" w:color="auto" w:fill="auto"/>
            <w:noWrap/>
            <w:vAlign w:val="bottom"/>
            <w:hideMark/>
          </w:tcPr>
          <w:p w14:paraId="31AA9F92" w14:textId="77777777" w:rsidR="00480FEC" w:rsidRPr="003324C6" w:rsidRDefault="00480FEC" w:rsidP="00C40EB7">
            <w:pPr>
              <w:spacing w:after="0" w:line="240" w:lineRule="auto"/>
              <w:ind w:left="0" w:right="0" w:firstLine="0"/>
              <w:jc w:val="center"/>
              <w:rPr>
                <w:i/>
                <w:iCs/>
                <w:color w:val="auto"/>
                <w:sz w:val="20"/>
                <w:szCs w:val="20"/>
                <w:lang w:val="lv-LV" w:eastAsia="lv-LV"/>
              </w:rPr>
            </w:pPr>
            <w:r w:rsidRPr="003324C6">
              <w:rPr>
                <w:i/>
                <w:iCs/>
                <w:color w:val="auto"/>
                <w:sz w:val="20"/>
                <w:szCs w:val="20"/>
                <w:lang w:val="lv-LV" w:eastAsia="lv-LV"/>
              </w:rPr>
              <w:t>10</w:t>
            </w:r>
          </w:p>
        </w:tc>
        <w:tc>
          <w:tcPr>
            <w:tcW w:w="1128" w:type="dxa"/>
            <w:tcBorders>
              <w:top w:val="nil"/>
              <w:left w:val="single" w:sz="8" w:space="0" w:color="auto"/>
              <w:bottom w:val="double" w:sz="6" w:space="0" w:color="auto"/>
              <w:right w:val="single" w:sz="4" w:space="0" w:color="auto"/>
            </w:tcBorders>
            <w:shd w:val="clear" w:color="auto" w:fill="auto"/>
            <w:noWrap/>
            <w:vAlign w:val="bottom"/>
            <w:hideMark/>
          </w:tcPr>
          <w:p w14:paraId="79B86CA4" w14:textId="77777777" w:rsidR="00480FEC" w:rsidRPr="003324C6" w:rsidRDefault="00480FEC" w:rsidP="00C40EB7">
            <w:pPr>
              <w:spacing w:after="0" w:line="240" w:lineRule="auto"/>
              <w:ind w:left="0" w:right="0" w:firstLine="0"/>
              <w:jc w:val="center"/>
              <w:rPr>
                <w:i/>
                <w:iCs/>
                <w:color w:val="auto"/>
                <w:sz w:val="20"/>
                <w:szCs w:val="20"/>
                <w:lang w:val="lv-LV" w:eastAsia="lv-LV"/>
              </w:rPr>
            </w:pPr>
            <w:r w:rsidRPr="003324C6">
              <w:rPr>
                <w:i/>
                <w:iCs/>
                <w:color w:val="auto"/>
                <w:sz w:val="20"/>
                <w:szCs w:val="20"/>
                <w:lang w:val="lv-LV" w:eastAsia="lv-LV"/>
              </w:rPr>
              <w:t>11=7+9</w:t>
            </w:r>
          </w:p>
        </w:tc>
        <w:tc>
          <w:tcPr>
            <w:tcW w:w="991" w:type="dxa"/>
            <w:tcBorders>
              <w:top w:val="nil"/>
              <w:left w:val="nil"/>
              <w:bottom w:val="double" w:sz="6" w:space="0" w:color="auto"/>
              <w:right w:val="nil"/>
            </w:tcBorders>
            <w:shd w:val="clear" w:color="auto" w:fill="auto"/>
            <w:noWrap/>
            <w:vAlign w:val="bottom"/>
            <w:hideMark/>
          </w:tcPr>
          <w:p w14:paraId="332CD028" w14:textId="77777777" w:rsidR="00480FEC" w:rsidRPr="003324C6" w:rsidRDefault="00480FEC" w:rsidP="00C40EB7">
            <w:pPr>
              <w:spacing w:after="0" w:line="240" w:lineRule="auto"/>
              <w:ind w:left="0" w:right="0" w:firstLine="0"/>
              <w:jc w:val="center"/>
              <w:rPr>
                <w:i/>
                <w:iCs/>
                <w:color w:val="auto"/>
                <w:sz w:val="20"/>
                <w:szCs w:val="20"/>
                <w:lang w:val="lv-LV" w:eastAsia="lv-LV"/>
              </w:rPr>
            </w:pPr>
            <w:r w:rsidRPr="003324C6">
              <w:rPr>
                <w:i/>
                <w:iCs/>
                <w:color w:val="auto"/>
                <w:sz w:val="20"/>
                <w:szCs w:val="20"/>
                <w:lang w:val="lv-LV" w:eastAsia="lv-LV"/>
              </w:rPr>
              <w:t>12=8+10</w:t>
            </w:r>
          </w:p>
        </w:tc>
        <w:tc>
          <w:tcPr>
            <w:tcW w:w="1128" w:type="dxa"/>
            <w:gridSpan w:val="3"/>
            <w:tcBorders>
              <w:top w:val="nil"/>
              <w:left w:val="single" w:sz="8" w:space="0" w:color="auto"/>
              <w:bottom w:val="double" w:sz="6" w:space="0" w:color="auto"/>
              <w:right w:val="single" w:sz="4" w:space="0" w:color="auto"/>
            </w:tcBorders>
            <w:shd w:val="clear" w:color="auto" w:fill="auto"/>
            <w:noWrap/>
            <w:vAlign w:val="bottom"/>
            <w:hideMark/>
          </w:tcPr>
          <w:p w14:paraId="593A5CAE" w14:textId="77777777" w:rsidR="00480FEC" w:rsidRPr="003324C6" w:rsidRDefault="00480FEC" w:rsidP="00C40EB7">
            <w:pPr>
              <w:spacing w:after="0" w:line="240" w:lineRule="auto"/>
              <w:ind w:left="0" w:right="0" w:firstLine="0"/>
              <w:jc w:val="center"/>
              <w:rPr>
                <w:i/>
                <w:iCs/>
                <w:color w:val="auto"/>
                <w:sz w:val="20"/>
                <w:szCs w:val="20"/>
                <w:lang w:val="lv-LV" w:eastAsia="lv-LV"/>
              </w:rPr>
            </w:pPr>
            <w:r w:rsidRPr="003324C6">
              <w:rPr>
                <w:i/>
                <w:iCs/>
                <w:color w:val="auto"/>
                <w:sz w:val="20"/>
                <w:szCs w:val="20"/>
                <w:lang w:val="lv-LV" w:eastAsia="lv-LV"/>
              </w:rPr>
              <w:t>13=4-11</w:t>
            </w:r>
          </w:p>
        </w:tc>
        <w:tc>
          <w:tcPr>
            <w:tcW w:w="996" w:type="dxa"/>
            <w:tcBorders>
              <w:top w:val="nil"/>
              <w:left w:val="nil"/>
              <w:bottom w:val="double" w:sz="6" w:space="0" w:color="auto"/>
              <w:right w:val="single" w:sz="8" w:space="0" w:color="auto"/>
            </w:tcBorders>
            <w:shd w:val="clear" w:color="auto" w:fill="auto"/>
            <w:noWrap/>
            <w:vAlign w:val="bottom"/>
            <w:hideMark/>
          </w:tcPr>
          <w:p w14:paraId="2F026A5C" w14:textId="77777777" w:rsidR="00480FEC" w:rsidRPr="003324C6" w:rsidRDefault="00480FEC" w:rsidP="00C40EB7">
            <w:pPr>
              <w:spacing w:after="0" w:line="240" w:lineRule="auto"/>
              <w:ind w:left="0" w:right="0" w:firstLine="0"/>
              <w:jc w:val="center"/>
              <w:rPr>
                <w:i/>
                <w:iCs/>
                <w:color w:val="auto"/>
                <w:sz w:val="20"/>
                <w:szCs w:val="20"/>
                <w:lang w:val="lv-LV" w:eastAsia="lv-LV"/>
              </w:rPr>
            </w:pPr>
            <w:r w:rsidRPr="003324C6">
              <w:rPr>
                <w:i/>
                <w:iCs/>
                <w:color w:val="auto"/>
                <w:sz w:val="20"/>
                <w:szCs w:val="20"/>
                <w:lang w:val="lv-LV" w:eastAsia="lv-LV"/>
              </w:rPr>
              <w:t>14=6-12</w:t>
            </w:r>
          </w:p>
        </w:tc>
      </w:tr>
      <w:tr w:rsidR="00480FEC" w:rsidRPr="003324C6" w14:paraId="7631EB62" w14:textId="77777777" w:rsidTr="008D2FBF">
        <w:trPr>
          <w:trHeight w:val="136"/>
        </w:trPr>
        <w:tc>
          <w:tcPr>
            <w:tcW w:w="112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2DA79DD3" w14:textId="77777777" w:rsidR="00480FEC" w:rsidRPr="003324C6" w:rsidRDefault="00480FEC" w:rsidP="00C40EB7">
            <w:pPr>
              <w:spacing w:after="0" w:line="240" w:lineRule="auto"/>
              <w:ind w:left="0" w:right="0" w:firstLine="0"/>
              <w:jc w:val="center"/>
              <w:rPr>
                <w:color w:val="auto"/>
                <w:sz w:val="20"/>
                <w:szCs w:val="20"/>
                <w:lang w:val="lv-LV" w:eastAsia="lv-LV"/>
              </w:rPr>
            </w:pPr>
            <w:r w:rsidRPr="003324C6">
              <w:rPr>
                <w:color w:val="auto"/>
                <w:sz w:val="20"/>
                <w:szCs w:val="20"/>
                <w:lang w:val="lv-LV" w:eastAsia="lv-LV"/>
              </w:rPr>
              <w:t>1</w:t>
            </w:r>
          </w:p>
        </w:tc>
        <w:tc>
          <w:tcPr>
            <w:tcW w:w="1707" w:type="dxa"/>
            <w:tcBorders>
              <w:top w:val="single" w:sz="4" w:space="0" w:color="auto"/>
              <w:left w:val="nil"/>
              <w:bottom w:val="single" w:sz="4" w:space="0" w:color="auto"/>
              <w:right w:val="single" w:sz="4" w:space="0" w:color="auto"/>
            </w:tcBorders>
            <w:shd w:val="clear" w:color="auto" w:fill="auto"/>
            <w:vAlign w:val="bottom"/>
            <w:hideMark/>
          </w:tcPr>
          <w:p w14:paraId="125E7FB2" w14:textId="77777777" w:rsidR="00480FEC" w:rsidRPr="003324C6" w:rsidRDefault="00480FEC" w:rsidP="00C40EB7">
            <w:pPr>
              <w:spacing w:after="0" w:line="240" w:lineRule="auto"/>
              <w:ind w:left="0" w:right="0" w:firstLine="0"/>
              <w:jc w:val="left"/>
              <w:rPr>
                <w:color w:val="auto"/>
                <w:sz w:val="20"/>
                <w:szCs w:val="20"/>
                <w:lang w:val="lv-LV" w:eastAsia="lv-LV"/>
              </w:rPr>
            </w:pPr>
            <w:r w:rsidRPr="003324C6">
              <w:rPr>
                <w:color w:val="auto"/>
                <w:sz w:val="20"/>
                <w:szCs w:val="20"/>
                <w:lang w:val="lv-LV" w:eastAsia="lv-LV"/>
              </w:rPr>
              <w:t> </w:t>
            </w:r>
          </w:p>
        </w:tc>
        <w:tc>
          <w:tcPr>
            <w:tcW w:w="1205" w:type="dxa"/>
            <w:tcBorders>
              <w:top w:val="single" w:sz="4" w:space="0" w:color="auto"/>
              <w:left w:val="nil"/>
              <w:bottom w:val="single" w:sz="4" w:space="0" w:color="auto"/>
              <w:right w:val="single" w:sz="8" w:space="0" w:color="auto"/>
            </w:tcBorders>
            <w:shd w:val="clear" w:color="auto" w:fill="auto"/>
            <w:noWrap/>
            <w:vAlign w:val="bottom"/>
            <w:hideMark/>
          </w:tcPr>
          <w:p w14:paraId="4E55938C" w14:textId="77777777" w:rsidR="00480FEC" w:rsidRPr="003324C6" w:rsidRDefault="00480FEC" w:rsidP="00C40EB7">
            <w:pPr>
              <w:spacing w:after="0" w:line="240" w:lineRule="auto"/>
              <w:ind w:left="0" w:right="0" w:firstLine="0"/>
              <w:jc w:val="center"/>
              <w:rPr>
                <w:color w:val="auto"/>
                <w:sz w:val="20"/>
                <w:szCs w:val="20"/>
                <w:lang w:val="lv-LV" w:eastAsia="lv-LV"/>
              </w:rPr>
            </w:pPr>
            <w:r w:rsidRPr="003324C6">
              <w:rPr>
                <w:color w:val="auto"/>
                <w:sz w:val="20"/>
                <w:szCs w:val="20"/>
                <w:lang w:val="lv-LV" w:eastAsia="lv-LV"/>
              </w:rPr>
              <w:t> </w:t>
            </w:r>
          </w:p>
        </w:tc>
        <w:tc>
          <w:tcPr>
            <w:tcW w:w="1128" w:type="dxa"/>
            <w:tcBorders>
              <w:top w:val="single" w:sz="4" w:space="0" w:color="auto"/>
              <w:left w:val="nil"/>
              <w:bottom w:val="single" w:sz="4" w:space="0" w:color="auto"/>
              <w:right w:val="single" w:sz="4" w:space="0" w:color="auto"/>
            </w:tcBorders>
            <w:shd w:val="clear" w:color="auto" w:fill="auto"/>
            <w:noWrap/>
            <w:vAlign w:val="bottom"/>
            <w:hideMark/>
          </w:tcPr>
          <w:p w14:paraId="440A516D" w14:textId="77777777" w:rsidR="00480FEC" w:rsidRPr="003324C6" w:rsidRDefault="00480FEC" w:rsidP="00C40EB7">
            <w:pPr>
              <w:spacing w:after="0" w:line="240" w:lineRule="auto"/>
              <w:ind w:left="0" w:right="0" w:firstLine="0"/>
              <w:jc w:val="center"/>
              <w:rPr>
                <w:color w:val="auto"/>
                <w:sz w:val="20"/>
                <w:szCs w:val="20"/>
                <w:lang w:val="lv-LV" w:eastAsia="lv-LV"/>
              </w:rPr>
            </w:pPr>
            <w:r w:rsidRPr="003324C6">
              <w:rPr>
                <w:color w:val="auto"/>
                <w:sz w:val="20"/>
                <w:szCs w:val="20"/>
                <w:lang w:val="lv-LV" w:eastAsia="lv-LV"/>
              </w:rPr>
              <w:t> </w:t>
            </w:r>
          </w:p>
        </w:tc>
        <w:tc>
          <w:tcPr>
            <w:tcW w:w="962" w:type="dxa"/>
            <w:tcBorders>
              <w:top w:val="single" w:sz="4" w:space="0" w:color="auto"/>
              <w:left w:val="nil"/>
              <w:bottom w:val="single" w:sz="4" w:space="0" w:color="auto"/>
              <w:right w:val="single" w:sz="4" w:space="0" w:color="auto"/>
            </w:tcBorders>
            <w:shd w:val="clear" w:color="auto" w:fill="auto"/>
            <w:noWrap/>
            <w:vAlign w:val="bottom"/>
            <w:hideMark/>
          </w:tcPr>
          <w:p w14:paraId="5AE2AE32" w14:textId="77777777" w:rsidR="00480FEC" w:rsidRPr="003324C6" w:rsidRDefault="00480FEC" w:rsidP="00C40EB7">
            <w:pPr>
              <w:spacing w:after="0" w:line="240" w:lineRule="auto"/>
              <w:ind w:left="0" w:right="0" w:firstLine="0"/>
              <w:jc w:val="center"/>
              <w:rPr>
                <w:color w:val="auto"/>
                <w:sz w:val="20"/>
                <w:szCs w:val="20"/>
                <w:lang w:val="lv-LV" w:eastAsia="lv-LV"/>
              </w:rPr>
            </w:pPr>
            <w:r w:rsidRPr="003324C6">
              <w:rPr>
                <w:color w:val="auto"/>
                <w:sz w:val="20"/>
                <w:szCs w:val="20"/>
                <w:lang w:val="lv-LV" w:eastAsia="lv-LV"/>
              </w:rPr>
              <w:t> </w:t>
            </w:r>
          </w:p>
        </w:tc>
        <w:tc>
          <w:tcPr>
            <w:tcW w:w="876" w:type="dxa"/>
            <w:tcBorders>
              <w:top w:val="single" w:sz="4" w:space="0" w:color="auto"/>
              <w:left w:val="nil"/>
              <w:bottom w:val="single" w:sz="4" w:space="0" w:color="auto"/>
              <w:right w:val="nil"/>
            </w:tcBorders>
            <w:shd w:val="clear" w:color="auto" w:fill="auto"/>
            <w:noWrap/>
            <w:vAlign w:val="bottom"/>
            <w:hideMark/>
          </w:tcPr>
          <w:p w14:paraId="454187B6" w14:textId="77777777" w:rsidR="00480FEC" w:rsidRPr="003324C6" w:rsidRDefault="00480FEC" w:rsidP="00C40EB7">
            <w:pPr>
              <w:spacing w:after="0" w:line="240" w:lineRule="auto"/>
              <w:ind w:left="0" w:right="0" w:firstLine="0"/>
              <w:jc w:val="center"/>
              <w:rPr>
                <w:color w:val="auto"/>
                <w:sz w:val="20"/>
                <w:szCs w:val="20"/>
                <w:lang w:val="lv-LV" w:eastAsia="lv-LV"/>
              </w:rPr>
            </w:pPr>
            <w:r w:rsidRPr="003324C6">
              <w:rPr>
                <w:color w:val="auto"/>
                <w:sz w:val="20"/>
                <w:szCs w:val="20"/>
                <w:lang w:val="lv-LV" w:eastAsia="lv-LV"/>
              </w:rPr>
              <w:t> </w:t>
            </w:r>
          </w:p>
        </w:tc>
        <w:tc>
          <w:tcPr>
            <w:tcW w:w="112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7E0018E5" w14:textId="77777777" w:rsidR="00480FEC" w:rsidRPr="003324C6" w:rsidRDefault="00480FEC" w:rsidP="00C40EB7">
            <w:pPr>
              <w:spacing w:after="0" w:line="240" w:lineRule="auto"/>
              <w:ind w:left="0" w:right="0" w:firstLine="0"/>
              <w:jc w:val="center"/>
              <w:rPr>
                <w:color w:val="auto"/>
                <w:sz w:val="20"/>
                <w:szCs w:val="20"/>
                <w:lang w:val="lv-LV" w:eastAsia="lv-LV"/>
              </w:rPr>
            </w:pPr>
            <w:r w:rsidRPr="003324C6">
              <w:rPr>
                <w:color w:val="auto"/>
                <w:sz w:val="20"/>
                <w:szCs w:val="20"/>
                <w:lang w:val="lv-LV" w:eastAsia="lv-LV"/>
              </w:rPr>
              <w:t> </w:t>
            </w:r>
          </w:p>
        </w:tc>
        <w:tc>
          <w:tcPr>
            <w:tcW w:w="974" w:type="dxa"/>
            <w:tcBorders>
              <w:top w:val="nil"/>
              <w:left w:val="nil"/>
              <w:bottom w:val="single" w:sz="4" w:space="0" w:color="auto"/>
              <w:right w:val="single" w:sz="8" w:space="0" w:color="auto"/>
            </w:tcBorders>
            <w:shd w:val="clear" w:color="auto" w:fill="auto"/>
            <w:noWrap/>
            <w:vAlign w:val="bottom"/>
            <w:hideMark/>
          </w:tcPr>
          <w:p w14:paraId="64C809D7" w14:textId="77777777" w:rsidR="00480FEC" w:rsidRPr="003324C6" w:rsidRDefault="00480FEC" w:rsidP="00C40EB7">
            <w:pPr>
              <w:spacing w:after="0" w:line="240" w:lineRule="auto"/>
              <w:ind w:left="0" w:right="0" w:firstLine="0"/>
              <w:jc w:val="center"/>
              <w:rPr>
                <w:color w:val="auto"/>
                <w:sz w:val="20"/>
                <w:szCs w:val="20"/>
                <w:lang w:val="lv-LV" w:eastAsia="lv-LV"/>
              </w:rPr>
            </w:pPr>
            <w:r w:rsidRPr="003324C6">
              <w:rPr>
                <w:color w:val="auto"/>
                <w:sz w:val="20"/>
                <w:szCs w:val="20"/>
                <w:lang w:val="lv-LV" w:eastAsia="lv-LV"/>
              </w:rPr>
              <w:t> </w:t>
            </w:r>
          </w:p>
        </w:tc>
        <w:tc>
          <w:tcPr>
            <w:tcW w:w="1128" w:type="dxa"/>
            <w:tcBorders>
              <w:top w:val="single" w:sz="4" w:space="0" w:color="auto"/>
              <w:left w:val="nil"/>
              <w:bottom w:val="single" w:sz="4" w:space="0" w:color="auto"/>
              <w:right w:val="single" w:sz="4" w:space="0" w:color="auto"/>
            </w:tcBorders>
            <w:shd w:val="clear" w:color="auto" w:fill="auto"/>
            <w:noWrap/>
            <w:vAlign w:val="center"/>
            <w:hideMark/>
          </w:tcPr>
          <w:p w14:paraId="692E78A9" w14:textId="77777777" w:rsidR="00480FEC" w:rsidRPr="003324C6" w:rsidRDefault="00480FEC" w:rsidP="00C40EB7">
            <w:pPr>
              <w:spacing w:after="0" w:line="240" w:lineRule="auto"/>
              <w:ind w:left="0" w:right="0" w:firstLine="0"/>
              <w:jc w:val="center"/>
              <w:rPr>
                <w:color w:val="auto"/>
                <w:sz w:val="20"/>
                <w:szCs w:val="20"/>
                <w:lang w:val="lv-LV" w:eastAsia="lv-LV"/>
              </w:rPr>
            </w:pPr>
            <w:r w:rsidRPr="003324C6">
              <w:rPr>
                <w:color w:val="auto"/>
                <w:sz w:val="20"/>
                <w:szCs w:val="20"/>
                <w:lang w:val="lv-LV" w:eastAsia="lv-LV"/>
              </w:rPr>
              <w:t> </w:t>
            </w:r>
          </w:p>
        </w:tc>
        <w:tc>
          <w:tcPr>
            <w:tcW w:w="872" w:type="dxa"/>
            <w:tcBorders>
              <w:top w:val="nil"/>
              <w:left w:val="nil"/>
              <w:bottom w:val="single" w:sz="4" w:space="0" w:color="auto"/>
              <w:right w:val="nil"/>
            </w:tcBorders>
            <w:shd w:val="clear" w:color="auto" w:fill="auto"/>
            <w:noWrap/>
            <w:vAlign w:val="bottom"/>
            <w:hideMark/>
          </w:tcPr>
          <w:p w14:paraId="36D7D964" w14:textId="77777777" w:rsidR="00480FEC" w:rsidRPr="003324C6" w:rsidRDefault="00480FEC" w:rsidP="00C40EB7">
            <w:pPr>
              <w:spacing w:after="0" w:line="240" w:lineRule="auto"/>
              <w:ind w:left="0" w:right="0" w:firstLine="0"/>
              <w:jc w:val="center"/>
              <w:rPr>
                <w:color w:val="auto"/>
                <w:sz w:val="20"/>
                <w:szCs w:val="20"/>
                <w:lang w:val="lv-LV" w:eastAsia="lv-LV"/>
              </w:rPr>
            </w:pPr>
            <w:r w:rsidRPr="003324C6">
              <w:rPr>
                <w:color w:val="auto"/>
                <w:sz w:val="20"/>
                <w:szCs w:val="20"/>
                <w:lang w:val="lv-LV" w:eastAsia="lv-LV"/>
              </w:rPr>
              <w:t> </w:t>
            </w:r>
          </w:p>
        </w:tc>
        <w:tc>
          <w:tcPr>
            <w:tcW w:w="112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11BB9DAF" w14:textId="77777777" w:rsidR="00480FEC" w:rsidRPr="003324C6" w:rsidRDefault="00480FEC" w:rsidP="00C40EB7">
            <w:pPr>
              <w:spacing w:after="0" w:line="240" w:lineRule="auto"/>
              <w:ind w:left="0" w:right="0" w:firstLine="0"/>
              <w:jc w:val="center"/>
              <w:rPr>
                <w:color w:val="auto"/>
                <w:sz w:val="20"/>
                <w:szCs w:val="20"/>
                <w:lang w:val="lv-LV" w:eastAsia="lv-LV"/>
              </w:rPr>
            </w:pPr>
            <w:r w:rsidRPr="003324C6">
              <w:rPr>
                <w:color w:val="auto"/>
                <w:sz w:val="20"/>
                <w:szCs w:val="20"/>
                <w:lang w:val="lv-LV" w:eastAsia="lv-LV"/>
              </w:rPr>
              <w:t> </w:t>
            </w:r>
          </w:p>
        </w:tc>
        <w:tc>
          <w:tcPr>
            <w:tcW w:w="991" w:type="dxa"/>
            <w:tcBorders>
              <w:top w:val="nil"/>
              <w:left w:val="nil"/>
              <w:bottom w:val="single" w:sz="4" w:space="0" w:color="auto"/>
              <w:right w:val="nil"/>
            </w:tcBorders>
            <w:shd w:val="clear" w:color="auto" w:fill="auto"/>
            <w:noWrap/>
            <w:vAlign w:val="bottom"/>
            <w:hideMark/>
          </w:tcPr>
          <w:p w14:paraId="659CF992" w14:textId="77777777" w:rsidR="00480FEC" w:rsidRPr="003324C6" w:rsidRDefault="00480FEC" w:rsidP="00C40EB7">
            <w:pPr>
              <w:spacing w:after="0" w:line="240" w:lineRule="auto"/>
              <w:ind w:left="0" w:right="0" w:firstLine="0"/>
              <w:jc w:val="center"/>
              <w:rPr>
                <w:color w:val="auto"/>
                <w:sz w:val="20"/>
                <w:szCs w:val="20"/>
                <w:lang w:val="lv-LV" w:eastAsia="lv-LV"/>
              </w:rPr>
            </w:pPr>
            <w:r w:rsidRPr="003324C6">
              <w:rPr>
                <w:color w:val="auto"/>
                <w:sz w:val="20"/>
                <w:szCs w:val="20"/>
                <w:lang w:val="lv-LV" w:eastAsia="lv-LV"/>
              </w:rPr>
              <w:t> </w:t>
            </w:r>
          </w:p>
        </w:tc>
        <w:tc>
          <w:tcPr>
            <w:tcW w:w="1128" w:type="dxa"/>
            <w:gridSpan w:val="3"/>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521F3C51" w14:textId="77777777" w:rsidR="00480FEC" w:rsidRPr="003324C6" w:rsidRDefault="00480FEC" w:rsidP="00C40EB7">
            <w:pPr>
              <w:spacing w:after="0" w:line="240" w:lineRule="auto"/>
              <w:ind w:left="0" w:right="0" w:firstLine="0"/>
              <w:jc w:val="center"/>
              <w:rPr>
                <w:color w:val="auto"/>
                <w:sz w:val="20"/>
                <w:szCs w:val="20"/>
                <w:lang w:val="lv-LV" w:eastAsia="lv-LV"/>
              </w:rPr>
            </w:pPr>
            <w:r w:rsidRPr="003324C6">
              <w:rPr>
                <w:color w:val="auto"/>
                <w:sz w:val="20"/>
                <w:szCs w:val="20"/>
                <w:lang w:val="lv-LV" w:eastAsia="lv-LV"/>
              </w:rPr>
              <w:t> </w:t>
            </w:r>
          </w:p>
        </w:tc>
        <w:tc>
          <w:tcPr>
            <w:tcW w:w="996" w:type="dxa"/>
            <w:tcBorders>
              <w:top w:val="nil"/>
              <w:left w:val="nil"/>
              <w:bottom w:val="single" w:sz="4" w:space="0" w:color="auto"/>
              <w:right w:val="single" w:sz="8" w:space="0" w:color="auto"/>
            </w:tcBorders>
            <w:shd w:val="clear" w:color="auto" w:fill="auto"/>
            <w:noWrap/>
            <w:vAlign w:val="bottom"/>
            <w:hideMark/>
          </w:tcPr>
          <w:p w14:paraId="1359C6F2" w14:textId="77777777" w:rsidR="00480FEC" w:rsidRPr="003324C6" w:rsidRDefault="00480FEC" w:rsidP="00C40EB7">
            <w:pPr>
              <w:spacing w:after="0" w:line="240" w:lineRule="auto"/>
              <w:ind w:left="0" w:right="0" w:firstLine="0"/>
              <w:jc w:val="center"/>
              <w:rPr>
                <w:color w:val="auto"/>
                <w:sz w:val="20"/>
                <w:szCs w:val="20"/>
                <w:lang w:val="lv-LV" w:eastAsia="lv-LV"/>
              </w:rPr>
            </w:pPr>
            <w:r w:rsidRPr="003324C6">
              <w:rPr>
                <w:color w:val="auto"/>
                <w:sz w:val="20"/>
                <w:szCs w:val="20"/>
                <w:lang w:val="lv-LV" w:eastAsia="lv-LV"/>
              </w:rPr>
              <w:t> </w:t>
            </w:r>
          </w:p>
        </w:tc>
      </w:tr>
      <w:tr w:rsidR="00480FEC" w:rsidRPr="003324C6" w14:paraId="5D3D47A3" w14:textId="77777777" w:rsidTr="008D2FBF">
        <w:trPr>
          <w:trHeight w:val="189"/>
        </w:trPr>
        <w:tc>
          <w:tcPr>
            <w:tcW w:w="1128" w:type="dxa"/>
            <w:tcBorders>
              <w:top w:val="nil"/>
              <w:left w:val="single" w:sz="8" w:space="0" w:color="auto"/>
              <w:bottom w:val="single" w:sz="4" w:space="0" w:color="auto"/>
              <w:right w:val="single" w:sz="4" w:space="0" w:color="auto"/>
            </w:tcBorders>
            <w:shd w:val="clear" w:color="auto" w:fill="auto"/>
            <w:noWrap/>
            <w:vAlign w:val="bottom"/>
            <w:hideMark/>
          </w:tcPr>
          <w:p w14:paraId="741FF4A7" w14:textId="77777777" w:rsidR="00480FEC" w:rsidRPr="003324C6" w:rsidRDefault="00480FEC" w:rsidP="00C40EB7">
            <w:pPr>
              <w:spacing w:after="0" w:line="240" w:lineRule="auto"/>
              <w:ind w:left="0" w:right="0" w:firstLine="0"/>
              <w:jc w:val="center"/>
              <w:rPr>
                <w:color w:val="auto"/>
                <w:sz w:val="20"/>
                <w:szCs w:val="20"/>
                <w:lang w:val="lv-LV" w:eastAsia="lv-LV"/>
              </w:rPr>
            </w:pPr>
            <w:r w:rsidRPr="003324C6">
              <w:rPr>
                <w:color w:val="auto"/>
                <w:sz w:val="20"/>
                <w:szCs w:val="20"/>
                <w:lang w:val="lv-LV" w:eastAsia="lv-LV"/>
              </w:rPr>
              <w:t>2</w:t>
            </w:r>
          </w:p>
        </w:tc>
        <w:tc>
          <w:tcPr>
            <w:tcW w:w="1707" w:type="dxa"/>
            <w:tcBorders>
              <w:top w:val="nil"/>
              <w:left w:val="nil"/>
              <w:bottom w:val="single" w:sz="4" w:space="0" w:color="auto"/>
              <w:right w:val="single" w:sz="4" w:space="0" w:color="auto"/>
            </w:tcBorders>
            <w:shd w:val="clear" w:color="auto" w:fill="auto"/>
            <w:vAlign w:val="bottom"/>
            <w:hideMark/>
          </w:tcPr>
          <w:p w14:paraId="08F993CC" w14:textId="77777777" w:rsidR="00480FEC" w:rsidRPr="003324C6" w:rsidRDefault="00480FEC" w:rsidP="00C40EB7">
            <w:pPr>
              <w:spacing w:after="0" w:line="240" w:lineRule="auto"/>
              <w:ind w:left="0" w:right="0" w:firstLine="0"/>
              <w:jc w:val="left"/>
              <w:rPr>
                <w:color w:val="auto"/>
                <w:sz w:val="20"/>
                <w:szCs w:val="20"/>
                <w:lang w:val="lv-LV" w:eastAsia="lv-LV"/>
              </w:rPr>
            </w:pPr>
            <w:r w:rsidRPr="003324C6">
              <w:rPr>
                <w:color w:val="auto"/>
                <w:sz w:val="20"/>
                <w:szCs w:val="20"/>
                <w:lang w:val="lv-LV" w:eastAsia="lv-LV"/>
              </w:rPr>
              <w:t> </w:t>
            </w:r>
          </w:p>
        </w:tc>
        <w:tc>
          <w:tcPr>
            <w:tcW w:w="1205" w:type="dxa"/>
            <w:tcBorders>
              <w:top w:val="nil"/>
              <w:left w:val="nil"/>
              <w:bottom w:val="single" w:sz="4" w:space="0" w:color="auto"/>
              <w:right w:val="single" w:sz="8" w:space="0" w:color="auto"/>
            </w:tcBorders>
            <w:shd w:val="clear" w:color="auto" w:fill="auto"/>
            <w:noWrap/>
            <w:vAlign w:val="bottom"/>
            <w:hideMark/>
          </w:tcPr>
          <w:p w14:paraId="69A7A697" w14:textId="77777777" w:rsidR="00480FEC" w:rsidRPr="003324C6" w:rsidRDefault="00480FEC" w:rsidP="00C40EB7">
            <w:pPr>
              <w:spacing w:after="0" w:line="240" w:lineRule="auto"/>
              <w:ind w:left="0" w:right="0" w:firstLine="0"/>
              <w:jc w:val="center"/>
              <w:rPr>
                <w:color w:val="auto"/>
                <w:sz w:val="20"/>
                <w:szCs w:val="20"/>
                <w:lang w:val="lv-LV" w:eastAsia="lv-LV"/>
              </w:rPr>
            </w:pPr>
            <w:r w:rsidRPr="003324C6">
              <w:rPr>
                <w:color w:val="auto"/>
                <w:sz w:val="20"/>
                <w:szCs w:val="20"/>
                <w:lang w:val="lv-LV" w:eastAsia="lv-LV"/>
              </w:rPr>
              <w:t> </w:t>
            </w:r>
          </w:p>
        </w:tc>
        <w:tc>
          <w:tcPr>
            <w:tcW w:w="1128" w:type="dxa"/>
            <w:tcBorders>
              <w:top w:val="nil"/>
              <w:left w:val="nil"/>
              <w:bottom w:val="single" w:sz="4" w:space="0" w:color="auto"/>
              <w:right w:val="single" w:sz="4" w:space="0" w:color="auto"/>
            </w:tcBorders>
            <w:shd w:val="clear" w:color="auto" w:fill="auto"/>
            <w:noWrap/>
            <w:vAlign w:val="bottom"/>
            <w:hideMark/>
          </w:tcPr>
          <w:p w14:paraId="5FAED282" w14:textId="77777777" w:rsidR="00480FEC" w:rsidRPr="003324C6" w:rsidRDefault="00480FEC" w:rsidP="00C40EB7">
            <w:pPr>
              <w:spacing w:after="0" w:line="240" w:lineRule="auto"/>
              <w:ind w:left="0" w:right="0" w:firstLine="0"/>
              <w:jc w:val="center"/>
              <w:rPr>
                <w:color w:val="auto"/>
                <w:sz w:val="20"/>
                <w:szCs w:val="20"/>
                <w:lang w:val="lv-LV" w:eastAsia="lv-LV"/>
              </w:rPr>
            </w:pPr>
            <w:r w:rsidRPr="003324C6">
              <w:rPr>
                <w:color w:val="auto"/>
                <w:sz w:val="20"/>
                <w:szCs w:val="20"/>
                <w:lang w:val="lv-LV" w:eastAsia="lv-LV"/>
              </w:rPr>
              <w:t> </w:t>
            </w:r>
          </w:p>
        </w:tc>
        <w:tc>
          <w:tcPr>
            <w:tcW w:w="962" w:type="dxa"/>
            <w:tcBorders>
              <w:top w:val="nil"/>
              <w:left w:val="nil"/>
              <w:bottom w:val="single" w:sz="4" w:space="0" w:color="auto"/>
              <w:right w:val="single" w:sz="4" w:space="0" w:color="auto"/>
            </w:tcBorders>
            <w:shd w:val="clear" w:color="auto" w:fill="auto"/>
            <w:noWrap/>
            <w:vAlign w:val="bottom"/>
            <w:hideMark/>
          </w:tcPr>
          <w:p w14:paraId="50CEB565" w14:textId="77777777" w:rsidR="00480FEC" w:rsidRPr="003324C6" w:rsidRDefault="00480FEC" w:rsidP="00C40EB7">
            <w:pPr>
              <w:spacing w:after="0" w:line="240" w:lineRule="auto"/>
              <w:ind w:left="0" w:right="0" w:firstLine="0"/>
              <w:jc w:val="center"/>
              <w:rPr>
                <w:color w:val="auto"/>
                <w:sz w:val="20"/>
                <w:szCs w:val="20"/>
                <w:lang w:val="lv-LV" w:eastAsia="lv-LV"/>
              </w:rPr>
            </w:pPr>
            <w:r w:rsidRPr="003324C6">
              <w:rPr>
                <w:color w:val="auto"/>
                <w:sz w:val="20"/>
                <w:szCs w:val="20"/>
                <w:lang w:val="lv-LV" w:eastAsia="lv-LV"/>
              </w:rPr>
              <w:t> </w:t>
            </w:r>
          </w:p>
        </w:tc>
        <w:tc>
          <w:tcPr>
            <w:tcW w:w="876" w:type="dxa"/>
            <w:tcBorders>
              <w:top w:val="nil"/>
              <w:left w:val="nil"/>
              <w:bottom w:val="single" w:sz="4" w:space="0" w:color="auto"/>
              <w:right w:val="nil"/>
            </w:tcBorders>
            <w:shd w:val="clear" w:color="auto" w:fill="auto"/>
            <w:noWrap/>
            <w:vAlign w:val="bottom"/>
            <w:hideMark/>
          </w:tcPr>
          <w:p w14:paraId="2511BA4F" w14:textId="77777777" w:rsidR="00480FEC" w:rsidRPr="003324C6" w:rsidRDefault="00480FEC" w:rsidP="00C40EB7">
            <w:pPr>
              <w:spacing w:after="0" w:line="240" w:lineRule="auto"/>
              <w:ind w:left="0" w:right="0" w:firstLine="0"/>
              <w:jc w:val="center"/>
              <w:rPr>
                <w:color w:val="auto"/>
                <w:sz w:val="20"/>
                <w:szCs w:val="20"/>
                <w:lang w:val="lv-LV" w:eastAsia="lv-LV"/>
              </w:rPr>
            </w:pPr>
            <w:r w:rsidRPr="003324C6">
              <w:rPr>
                <w:color w:val="auto"/>
                <w:sz w:val="20"/>
                <w:szCs w:val="20"/>
                <w:lang w:val="lv-LV" w:eastAsia="lv-LV"/>
              </w:rPr>
              <w:t> </w:t>
            </w:r>
          </w:p>
        </w:tc>
        <w:tc>
          <w:tcPr>
            <w:tcW w:w="1128" w:type="dxa"/>
            <w:tcBorders>
              <w:top w:val="nil"/>
              <w:left w:val="single" w:sz="8" w:space="0" w:color="auto"/>
              <w:bottom w:val="single" w:sz="4" w:space="0" w:color="auto"/>
              <w:right w:val="single" w:sz="4" w:space="0" w:color="auto"/>
            </w:tcBorders>
            <w:shd w:val="clear" w:color="auto" w:fill="auto"/>
            <w:noWrap/>
            <w:vAlign w:val="bottom"/>
            <w:hideMark/>
          </w:tcPr>
          <w:p w14:paraId="342541A4" w14:textId="77777777" w:rsidR="00480FEC" w:rsidRPr="003324C6" w:rsidRDefault="00480FEC" w:rsidP="00C40EB7">
            <w:pPr>
              <w:spacing w:after="0" w:line="240" w:lineRule="auto"/>
              <w:ind w:left="0" w:right="0" w:firstLine="0"/>
              <w:jc w:val="center"/>
              <w:rPr>
                <w:color w:val="auto"/>
                <w:sz w:val="20"/>
                <w:szCs w:val="20"/>
                <w:lang w:val="lv-LV" w:eastAsia="lv-LV"/>
              </w:rPr>
            </w:pPr>
            <w:r w:rsidRPr="003324C6">
              <w:rPr>
                <w:color w:val="auto"/>
                <w:sz w:val="20"/>
                <w:szCs w:val="20"/>
                <w:lang w:val="lv-LV" w:eastAsia="lv-LV"/>
              </w:rPr>
              <w:t> </w:t>
            </w:r>
          </w:p>
        </w:tc>
        <w:tc>
          <w:tcPr>
            <w:tcW w:w="974" w:type="dxa"/>
            <w:tcBorders>
              <w:top w:val="nil"/>
              <w:left w:val="nil"/>
              <w:bottom w:val="single" w:sz="4" w:space="0" w:color="auto"/>
              <w:right w:val="single" w:sz="8" w:space="0" w:color="auto"/>
            </w:tcBorders>
            <w:shd w:val="clear" w:color="auto" w:fill="auto"/>
            <w:noWrap/>
            <w:vAlign w:val="bottom"/>
            <w:hideMark/>
          </w:tcPr>
          <w:p w14:paraId="1453FB5C" w14:textId="77777777" w:rsidR="00480FEC" w:rsidRPr="003324C6" w:rsidRDefault="00480FEC" w:rsidP="00C40EB7">
            <w:pPr>
              <w:spacing w:after="0" w:line="240" w:lineRule="auto"/>
              <w:ind w:left="0" w:right="0" w:firstLine="0"/>
              <w:jc w:val="center"/>
              <w:rPr>
                <w:color w:val="auto"/>
                <w:sz w:val="20"/>
                <w:szCs w:val="20"/>
                <w:lang w:val="lv-LV" w:eastAsia="lv-LV"/>
              </w:rPr>
            </w:pPr>
            <w:r w:rsidRPr="003324C6">
              <w:rPr>
                <w:color w:val="auto"/>
                <w:sz w:val="20"/>
                <w:szCs w:val="20"/>
                <w:lang w:val="lv-LV" w:eastAsia="lv-LV"/>
              </w:rPr>
              <w:t> </w:t>
            </w:r>
          </w:p>
        </w:tc>
        <w:tc>
          <w:tcPr>
            <w:tcW w:w="1128" w:type="dxa"/>
            <w:tcBorders>
              <w:top w:val="nil"/>
              <w:left w:val="nil"/>
              <w:bottom w:val="single" w:sz="4" w:space="0" w:color="auto"/>
              <w:right w:val="single" w:sz="4" w:space="0" w:color="auto"/>
            </w:tcBorders>
            <w:shd w:val="clear" w:color="auto" w:fill="auto"/>
            <w:noWrap/>
            <w:vAlign w:val="center"/>
            <w:hideMark/>
          </w:tcPr>
          <w:p w14:paraId="74DEB689" w14:textId="77777777" w:rsidR="00480FEC" w:rsidRPr="003324C6" w:rsidRDefault="00480FEC" w:rsidP="00C40EB7">
            <w:pPr>
              <w:spacing w:after="0" w:line="240" w:lineRule="auto"/>
              <w:ind w:left="0" w:right="0" w:firstLine="0"/>
              <w:jc w:val="center"/>
              <w:rPr>
                <w:color w:val="auto"/>
                <w:sz w:val="20"/>
                <w:szCs w:val="20"/>
                <w:lang w:val="lv-LV" w:eastAsia="lv-LV"/>
              </w:rPr>
            </w:pPr>
            <w:r w:rsidRPr="003324C6">
              <w:rPr>
                <w:color w:val="auto"/>
                <w:sz w:val="20"/>
                <w:szCs w:val="20"/>
                <w:lang w:val="lv-LV" w:eastAsia="lv-LV"/>
              </w:rPr>
              <w:t> </w:t>
            </w:r>
          </w:p>
        </w:tc>
        <w:tc>
          <w:tcPr>
            <w:tcW w:w="872" w:type="dxa"/>
            <w:tcBorders>
              <w:top w:val="nil"/>
              <w:left w:val="nil"/>
              <w:bottom w:val="single" w:sz="4" w:space="0" w:color="auto"/>
              <w:right w:val="nil"/>
            </w:tcBorders>
            <w:shd w:val="clear" w:color="auto" w:fill="auto"/>
            <w:noWrap/>
            <w:vAlign w:val="bottom"/>
            <w:hideMark/>
          </w:tcPr>
          <w:p w14:paraId="1F0D95DD" w14:textId="77777777" w:rsidR="00480FEC" w:rsidRPr="003324C6" w:rsidRDefault="00480FEC" w:rsidP="00C40EB7">
            <w:pPr>
              <w:spacing w:after="0" w:line="240" w:lineRule="auto"/>
              <w:ind w:left="0" w:right="0" w:firstLine="0"/>
              <w:jc w:val="center"/>
              <w:rPr>
                <w:color w:val="auto"/>
                <w:sz w:val="20"/>
                <w:szCs w:val="20"/>
                <w:lang w:val="lv-LV" w:eastAsia="lv-LV"/>
              </w:rPr>
            </w:pPr>
            <w:r w:rsidRPr="003324C6">
              <w:rPr>
                <w:color w:val="auto"/>
                <w:sz w:val="20"/>
                <w:szCs w:val="20"/>
                <w:lang w:val="lv-LV" w:eastAsia="lv-LV"/>
              </w:rPr>
              <w:t> </w:t>
            </w:r>
          </w:p>
        </w:tc>
        <w:tc>
          <w:tcPr>
            <w:tcW w:w="1128" w:type="dxa"/>
            <w:tcBorders>
              <w:top w:val="nil"/>
              <w:left w:val="single" w:sz="8" w:space="0" w:color="auto"/>
              <w:bottom w:val="single" w:sz="4" w:space="0" w:color="auto"/>
              <w:right w:val="single" w:sz="4" w:space="0" w:color="auto"/>
            </w:tcBorders>
            <w:shd w:val="clear" w:color="auto" w:fill="auto"/>
            <w:noWrap/>
            <w:vAlign w:val="bottom"/>
            <w:hideMark/>
          </w:tcPr>
          <w:p w14:paraId="673B0EEF" w14:textId="77777777" w:rsidR="00480FEC" w:rsidRPr="003324C6" w:rsidRDefault="00480FEC" w:rsidP="00C40EB7">
            <w:pPr>
              <w:spacing w:after="0" w:line="240" w:lineRule="auto"/>
              <w:ind w:left="0" w:right="0" w:firstLine="0"/>
              <w:jc w:val="center"/>
              <w:rPr>
                <w:color w:val="auto"/>
                <w:sz w:val="20"/>
                <w:szCs w:val="20"/>
                <w:lang w:val="lv-LV" w:eastAsia="lv-LV"/>
              </w:rPr>
            </w:pPr>
            <w:r w:rsidRPr="003324C6">
              <w:rPr>
                <w:color w:val="auto"/>
                <w:sz w:val="20"/>
                <w:szCs w:val="20"/>
                <w:lang w:val="lv-LV" w:eastAsia="lv-LV"/>
              </w:rPr>
              <w:t> </w:t>
            </w:r>
          </w:p>
        </w:tc>
        <w:tc>
          <w:tcPr>
            <w:tcW w:w="991" w:type="dxa"/>
            <w:tcBorders>
              <w:top w:val="nil"/>
              <w:left w:val="nil"/>
              <w:bottom w:val="single" w:sz="4" w:space="0" w:color="auto"/>
              <w:right w:val="nil"/>
            </w:tcBorders>
            <w:shd w:val="clear" w:color="auto" w:fill="auto"/>
            <w:noWrap/>
            <w:vAlign w:val="bottom"/>
            <w:hideMark/>
          </w:tcPr>
          <w:p w14:paraId="5FB8C3E2" w14:textId="77777777" w:rsidR="00480FEC" w:rsidRPr="003324C6" w:rsidRDefault="00480FEC" w:rsidP="00C40EB7">
            <w:pPr>
              <w:spacing w:after="0" w:line="240" w:lineRule="auto"/>
              <w:ind w:left="0" w:right="0" w:firstLine="0"/>
              <w:jc w:val="center"/>
              <w:rPr>
                <w:color w:val="auto"/>
                <w:sz w:val="20"/>
                <w:szCs w:val="20"/>
                <w:lang w:val="lv-LV" w:eastAsia="lv-LV"/>
              </w:rPr>
            </w:pPr>
            <w:r w:rsidRPr="003324C6">
              <w:rPr>
                <w:color w:val="auto"/>
                <w:sz w:val="20"/>
                <w:szCs w:val="20"/>
                <w:lang w:val="lv-LV" w:eastAsia="lv-LV"/>
              </w:rPr>
              <w:t> </w:t>
            </w:r>
          </w:p>
        </w:tc>
        <w:tc>
          <w:tcPr>
            <w:tcW w:w="1128" w:type="dxa"/>
            <w:gridSpan w:val="3"/>
            <w:tcBorders>
              <w:top w:val="nil"/>
              <w:left w:val="single" w:sz="8" w:space="0" w:color="auto"/>
              <w:bottom w:val="single" w:sz="4" w:space="0" w:color="auto"/>
              <w:right w:val="single" w:sz="4" w:space="0" w:color="auto"/>
            </w:tcBorders>
            <w:shd w:val="clear" w:color="auto" w:fill="auto"/>
            <w:noWrap/>
            <w:vAlign w:val="bottom"/>
            <w:hideMark/>
          </w:tcPr>
          <w:p w14:paraId="4E3FA5DE" w14:textId="77777777" w:rsidR="00480FEC" w:rsidRPr="003324C6" w:rsidRDefault="00480FEC" w:rsidP="00C40EB7">
            <w:pPr>
              <w:spacing w:after="0" w:line="240" w:lineRule="auto"/>
              <w:ind w:left="0" w:right="0" w:firstLine="0"/>
              <w:jc w:val="center"/>
              <w:rPr>
                <w:color w:val="auto"/>
                <w:sz w:val="20"/>
                <w:szCs w:val="20"/>
                <w:lang w:val="lv-LV" w:eastAsia="lv-LV"/>
              </w:rPr>
            </w:pPr>
            <w:r w:rsidRPr="003324C6">
              <w:rPr>
                <w:color w:val="auto"/>
                <w:sz w:val="20"/>
                <w:szCs w:val="20"/>
                <w:lang w:val="lv-LV" w:eastAsia="lv-LV"/>
              </w:rPr>
              <w:t> </w:t>
            </w:r>
          </w:p>
        </w:tc>
        <w:tc>
          <w:tcPr>
            <w:tcW w:w="996" w:type="dxa"/>
            <w:tcBorders>
              <w:top w:val="nil"/>
              <w:left w:val="nil"/>
              <w:bottom w:val="single" w:sz="4" w:space="0" w:color="auto"/>
              <w:right w:val="single" w:sz="8" w:space="0" w:color="auto"/>
            </w:tcBorders>
            <w:shd w:val="clear" w:color="auto" w:fill="auto"/>
            <w:noWrap/>
            <w:vAlign w:val="bottom"/>
            <w:hideMark/>
          </w:tcPr>
          <w:p w14:paraId="7ACB1DA5" w14:textId="77777777" w:rsidR="00480FEC" w:rsidRPr="003324C6" w:rsidRDefault="00480FEC" w:rsidP="00C40EB7">
            <w:pPr>
              <w:spacing w:after="0" w:line="240" w:lineRule="auto"/>
              <w:ind w:left="0" w:right="0" w:firstLine="0"/>
              <w:jc w:val="center"/>
              <w:rPr>
                <w:color w:val="auto"/>
                <w:sz w:val="20"/>
                <w:szCs w:val="20"/>
                <w:lang w:val="lv-LV" w:eastAsia="lv-LV"/>
              </w:rPr>
            </w:pPr>
            <w:r w:rsidRPr="003324C6">
              <w:rPr>
                <w:color w:val="auto"/>
                <w:sz w:val="20"/>
                <w:szCs w:val="20"/>
                <w:lang w:val="lv-LV" w:eastAsia="lv-LV"/>
              </w:rPr>
              <w:t> </w:t>
            </w:r>
          </w:p>
        </w:tc>
      </w:tr>
      <w:tr w:rsidR="00480FEC" w:rsidRPr="003324C6" w14:paraId="2643D074" w14:textId="77777777" w:rsidTr="008D2FBF">
        <w:trPr>
          <w:trHeight w:val="93"/>
        </w:trPr>
        <w:tc>
          <w:tcPr>
            <w:tcW w:w="1128" w:type="dxa"/>
            <w:tcBorders>
              <w:top w:val="nil"/>
              <w:left w:val="single" w:sz="8" w:space="0" w:color="auto"/>
              <w:bottom w:val="single" w:sz="4" w:space="0" w:color="auto"/>
              <w:right w:val="single" w:sz="4" w:space="0" w:color="auto"/>
            </w:tcBorders>
            <w:shd w:val="clear" w:color="auto" w:fill="auto"/>
            <w:noWrap/>
            <w:vAlign w:val="bottom"/>
            <w:hideMark/>
          </w:tcPr>
          <w:p w14:paraId="12F22C6F" w14:textId="77777777" w:rsidR="00480FEC" w:rsidRPr="003324C6" w:rsidRDefault="00480FEC" w:rsidP="00C40EB7">
            <w:pPr>
              <w:spacing w:after="0" w:line="240" w:lineRule="auto"/>
              <w:ind w:left="0" w:right="0" w:firstLine="0"/>
              <w:jc w:val="center"/>
              <w:rPr>
                <w:color w:val="auto"/>
                <w:sz w:val="20"/>
                <w:szCs w:val="20"/>
                <w:lang w:val="lv-LV" w:eastAsia="lv-LV"/>
              </w:rPr>
            </w:pPr>
            <w:r w:rsidRPr="003324C6">
              <w:rPr>
                <w:color w:val="auto"/>
                <w:sz w:val="20"/>
                <w:szCs w:val="20"/>
                <w:lang w:val="lv-LV" w:eastAsia="lv-LV"/>
              </w:rPr>
              <w:t>3</w:t>
            </w:r>
          </w:p>
        </w:tc>
        <w:tc>
          <w:tcPr>
            <w:tcW w:w="1707" w:type="dxa"/>
            <w:tcBorders>
              <w:top w:val="nil"/>
              <w:left w:val="nil"/>
              <w:bottom w:val="single" w:sz="4" w:space="0" w:color="auto"/>
              <w:right w:val="single" w:sz="4" w:space="0" w:color="auto"/>
            </w:tcBorders>
            <w:shd w:val="clear" w:color="auto" w:fill="auto"/>
            <w:noWrap/>
            <w:vAlign w:val="bottom"/>
            <w:hideMark/>
          </w:tcPr>
          <w:p w14:paraId="6F9F473C" w14:textId="77777777" w:rsidR="00480FEC" w:rsidRPr="003324C6" w:rsidRDefault="00480FEC" w:rsidP="00C40EB7">
            <w:pPr>
              <w:spacing w:after="0" w:line="240" w:lineRule="auto"/>
              <w:ind w:left="0" w:right="0" w:firstLine="0"/>
              <w:jc w:val="left"/>
              <w:rPr>
                <w:color w:val="auto"/>
                <w:sz w:val="20"/>
                <w:szCs w:val="20"/>
                <w:lang w:val="lv-LV" w:eastAsia="lv-LV"/>
              </w:rPr>
            </w:pPr>
            <w:r w:rsidRPr="003324C6">
              <w:rPr>
                <w:color w:val="auto"/>
                <w:sz w:val="20"/>
                <w:szCs w:val="20"/>
                <w:lang w:val="lv-LV" w:eastAsia="lv-LV"/>
              </w:rPr>
              <w:t> </w:t>
            </w:r>
          </w:p>
        </w:tc>
        <w:tc>
          <w:tcPr>
            <w:tcW w:w="1205" w:type="dxa"/>
            <w:tcBorders>
              <w:top w:val="nil"/>
              <w:left w:val="nil"/>
              <w:bottom w:val="single" w:sz="4" w:space="0" w:color="auto"/>
              <w:right w:val="single" w:sz="8" w:space="0" w:color="auto"/>
            </w:tcBorders>
            <w:shd w:val="clear" w:color="auto" w:fill="auto"/>
            <w:noWrap/>
            <w:vAlign w:val="bottom"/>
            <w:hideMark/>
          </w:tcPr>
          <w:p w14:paraId="4C7CA961" w14:textId="77777777" w:rsidR="00480FEC" w:rsidRPr="003324C6" w:rsidRDefault="00480FEC" w:rsidP="00C40EB7">
            <w:pPr>
              <w:spacing w:after="0" w:line="240" w:lineRule="auto"/>
              <w:ind w:left="0" w:right="0" w:firstLine="0"/>
              <w:jc w:val="center"/>
              <w:rPr>
                <w:color w:val="auto"/>
                <w:sz w:val="20"/>
                <w:szCs w:val="20"/>
                <w:lang w:val="lv-LV" w:eastAsia="lv-LV"/>
              </w:rPr>
            </w:pPr>
            <w:r w:rsidRPr="003324C6">
              <w:rPr>
                <w:color w:val="auto"/>
                <w:sz w:val="20"/>
                <w:szCs w:val="20"/>
                <w:lang w:val="lv-LV" w:eastAsia="lv-LV"/>
              </w:rPr>
              <w:t> </w:t>
            </w:r>
          </w:p>
        </w:tc>
        <w:tc>
          <w:tcPr>
            <w:tcW w:w="1128" w:type="dxa"/>
            <w:tcBorders>
              <w:top w:val="nil"/>
              <w:left w:val="nil"/>
              <w:bottom w:val="single" w:sz="4" w:space="0" w:color="auto"/>
              <w:right w:val="single" w:sz="4" w:space="0" w:color="auto"/>
            </w:tcBorders>
            <w:shd w:val="clear" w:color="auto" w:fill="auto"/>
            <w:noWrap/>
            <w:vAlign w:val="bottom"/>
            <w:hideMark/>
          </w:tcPr>
          <w:p w14:paraId="657ACD52" w14:textId="77777777" w:rsidR="00480FEC" w:rsidRPr="003324C6" w:rsidRDefault="00480FEC" w:rsidP="00C40EB7">
            <w:pPr>
              <w:spacing w:after="0" w:line="240" w:lineRule="auto"/>
              <w:ind w:left="0" w:right="0" w:firstLine="0"/>
              <w:jc w:val="center"/>
              <w:rPr>
                <w:color w:val="auto"/>
                <w:sz w:val="20"/>
                <w:szCs w:val="20"/>
                <w:lang w:val="lv-LV" w:eastAsia="lv-LV"/>
              </w:rPr>
            </w:pPr>
            <w:r w:rsidRPr="003324C6">
              <w:rPr>
                <w:color w:val="auto"/>
                <w:sz w:val="20"/>
                <w:szCs w:val="20"/>
                <w:lang w:val="lv-LV" w:eastAsia="lv-LV"/>
              </w:rPr>
              <w:t> </w:t>
            </w:r>
          </w:p>
        </w:tc>
        <w:tc>
          <w:tcPr>
            <w:tcW w:w="962" w:type="dxa"/>
            <w:tcBorders>
              <w:top w:val="nil"/>
              <w:left w:val="nil"/>
              <w:bottom w:val="single" w:sz="4" w:space="0" w:color="auto"/>
              <w:right w:val="single" w:sz="4" w:space="0" w:color="auto"/>
            </w:tcBorders>
            <w:shd w:val="clear" w:color="auto" w:fill="auto"/>
            <w:noWrap/>
            <w:vAlign w:val="bottom"/>
            <w:hideMark/>
          </w:tcPr>
          <w:p w14:paraId="3323AFE3" w14:textId="77777777" w:rsidR="00480FEC" w:rsidRPr="003324C6" w:rsidRDefault="00480FEC" w:rsidP="00C40EB7">
            <w:pPr>
              <w:spacing w:after="0" w:line="240" w:lineRule="auto"/>
              <w:ind w:left="0" w:right="0" w:firstLine="0"/>
              <w:jc w:val="center"/>
              <w:rPr>
                <w:color w:val="auto"/>
                <w:sz w:val="20"/>
                <w:szCs w:val="20"/>
                <w:lang w:val="lv-LV" w:eastAsia="lv-LV"/>
              </w:rPr>
            </w:pPr>
            <w:r w:rsidRPr="003324C6">
              <w:rPr>
                <w:color w:val="auto"/>
                <w:sz w:val="20"/>
                <w:szCs w:val="20"/>
                <w:lang w:val="lv-LV" w:eastAsia="lv-LV"/>
              </w:rPr>
              <w:t> </w:t>
            </w:r>
          </w:p>
        </w:tc>
        <w:tc>
          <w:tcPr>
            <w:tcW w:w="876" w:type="dxa"/>
            <w:tcBorders>
              <w:top w:val="nil"/>
              <w:left w:val="nil"/>
              <w:bottom w:val="single" w:sz="4" w:space="0" w:color="auto"/>
              <w:right w:val="nil"/>
            </w:tcBorders>
            <w:shd w:val="clear" w:color="auto" w:fill="auto"/>
            <w:noWrap/>
            <w:vAlign w:val="bottom"/>
            <w:hideMark/>
          </w:tcPr>
          <w:p w14:paraId="7B1F5CEC" w14:textId="77777777" w:rsidR="00480FEC" w:rsidRPr="003324C6" w:rsidRDefault="00480FEC" w:rsidP="00C40EB7">
            <w:pPr>
              <w:spacing w:after="0" w:line="240" w:lineRule="auto"/>
              <w:ind w:left="0" w:right="0" w:firstLine="0"/>
              <w:jc w:val="center"/>
              <w:rPr>
                <w:color w:val="auto"/>
                <w:sz w:val="20"/>
                <w:szCs w:val="20"/>
                <w:lang w:val="lv-LV" w:eastAsia="lv-LV"/>
              </w:rPr>
            </w:pPr>
            <w:r w:rsidRPr="003324C6">
              <w:rPr>
                <w:color w:val="auto"/>
                <w:sz w:val="20"/>
                <w:szCs w:val="20"/>
                <w:lang w:val="lv-LV" w:eastAsia="lv-LV"/>
              </w:rPr>
              <w:t> </w:t>
            </w:r>
          </w:p>
        </w:tc>
        <w:tc>
          <w:tcPr>
            <w:tcW w:w="1128" w:type="dxa"/>
            <w:tcBorders>
              <w:top w:val="nil"/>
              <w:left w:val="single" w:sz="8" w:space="0" w:color="auto"/>
              <w:bottom w:val="single" w:sz="4" w:space="0" w:color="auto"/>
              <w:right w:val="single" w:sz="4" w:space="0" w:color="auto"/>
            </w:tcBorders>
            <w:shd w:val="clear" w:color="auto" w:fill="auto"/>
            <w:noWrap/>
            <w:vAlign w:val="bottom"/>
            <w:hideMark/>
          </w:tcPr>
          <w:p w14:paraId="7D3CB22E" w14:textId="77777777" w:rsidR="00480FEC" w:rsidRPr="003324C6" w:rsidRDefault="00480FEC" w:rsidP="00C40EB7">
            <w:pPr>
              <w:spacing w:after="0" w:line="240" w:lineRule="auto"/>
              <w:ind w:left="0" w:right="0" w:firstLine="0"/>
              <w:jc w:val="center"/>
              <w:rPr>
                <w:color w:val="auto"/>
                <w:sz w:val="20"/>
                <w:szCs w:val="20"/>
                <w:lang w:val="lv-LV" w:eastAsia="lv-LV"/>
              </w:rPr>
            </w:pPr>
            <w:r w:rsidRPr="003324C6">
              <w:rPr>
                <w:color w:val="auto"/>
                <w:sz w:val="20"/>
                <w:szCs w:val="20"/>
                <w:lang w:val="lv-LV" w:eastAsia="lv-LV"/>
              </w:rPr>
              <w:t> </w:t>
            </w:r>
          </w:p>
        </w:tc>
        <w:tc>
          <w:tcPr>
            <w:tcW w:w="974" w:type="dxa"/>
            <w:tcBorders>
              <w:top w:val="nil"/>
              <w:left w:val="nil"/>
              <w:bottom w:val="single" w:sz="4" w:space="0" w:color="auto"/>
              <w:right w:val="single" w:sz="8" w:space="0" w:color="auto"/>
            </w:tcBorders>
            <w:shd w:val="clear" w:color="auto" w:fill="auto"/>
            <w:noWrap/>
            <w:vAlign w:val="bottom"/>
            <w:hideMark/>
          </w:tcPr>
          <w:p w14:paraId="1C8C9702" w14:textId="77777777" w:rsidR="00480FEC" w:rsidRPr="003324C6" w:rsidRDefault="00480FEC" w:rsidP="00C40EB7">
            <w:pPr>
              <w:spacing w:after="0" w:line="240" w:lineRule="auto"/>
              <w:ind w:left="0" w:right="0" w:firstLine="0"/>
              <w:jc w:val="center"/>
              <w:rPr>
                <w:color w:val="auto"/>
                <w:sz w:val="20"/>
                <w:szCs w:val="20"/>
                <w:lang w:val="lv-LV" w:eastAsia="lv-LV"/>
              </w:rPr>
            </w:pPr>
            <w:r w:rsidRPr="003324C6">
              <w:rPr>
                <w:color w:val="auto"/>
                <w:sz w:val="20"/>
                <w:szCs w:val="20"/>
                <w:lang w:val="lv-LV" w:eastAsia="lv-LV"/>
              </w:rPr>
              <w:t> </w:t>
            </w:r>
          </w:p>
        </w:tc>
        <w:tc>
          <w:tcPr>
            <w:tcW w:w="1128" w:type="dxa"/>
            <w:tcBorders>
              <w:top w:val="nil"/>
              <w:left w:val="nil"/>
              <w:bottom w:val="single" w:sz="4" w:space="0" w:color="auto"/>
              <w:right w:val="single" w:sz="4" w:space="0" w:color="auto"/>
            </w:tcBorders>
            <w:shd w:val="clear" w:color="auto" w:fill="auto"/>
            <w:noWrap/>
            <w:vAlign w:val="center"/>
            <w:hideMark/>
          </w:tcPr>
          <w:p w14:paraId="5889EAC9" w14:textId="77777777" w:rsidR="00480FEC" w:rsidRPr="003324C6" w:rsidRDefault="00480FEC" w:rsidP="00C40EB7">
            <w:pPr>
              <w:spacing w:after="0" w:line="240" w:lineRule="auto"/>
              <w:ind w:left="0" w:right="0" w:firstLine="0"/>
              <w:jc w:val="center"/>
              <w:rPr>
                <w:color w:val="auto"/>
                <w:sz w:val="20"/>
                <w:szCs w:val="20"/>
                <w:lang w:val="lv-LV" w:eastAsia="lv-LV"/>
              </w:rPr>
            </w:pPr>
            <w:r w:rsidRPr="003324C6">
              <w:rPr>
                <w:color w:val="auto"/>
                <w:sz w:val="20"/>
                <w:szCs w:val="20"/>
                <w:lang w:val="lv-LV" w:eastAsia="lv-LV"/>
              </w:rPr>
              <w:t> </w:t>
            </w:r>
          </w:p>
        </w:tc>
        <w:tc>
          <w:tcPr>
            <w:tcW w:w="872" w:type="dxa"/>
            <w:tcBorders>
              <w:top w:val="nil"/>
              <w:left w:val="nil"/>
              <w:bottom w:val="single" w:sz="4" w:space="0" w:color="auto"/>
              <w:right w:val="nil"/>
            </w:tcBorders>
            <w:shd w:val="clear" w:color="auto" w:fill="auto"/>
            <w:noWrap/>
            <w:vAlign w:val="bottom"/>
            <w:hideMark/>
          </w:tcPr>
          <w:p w14:paraId="3E0110AA" w14:textId="77777777" w:rsidR="00480FEC" w:rsidRPr="003324C6" w:rsidRDefault="00480FEC" w:rsidP="00C40EB7">
            <w:pPr>
              <w:spacing w:after="0" w:line="240" w:lineRule="auto"/>
              <w:ind w:left="0" w:right="0" w:firstLine="0"/>
              <w:jc w:val="center"/>
              <w:rPr>
                <w:color w:val="auto"/>
                <w:sz w:val="20"/>
                <w:szCs w:val="20"/>
                <w:lang w:val="lv-LV" w:eastAsia="lv-LV"/>
              </w:rPr>
            </w:pPr>
            <w:r w:rsidRPr="003324C6">
              <w:rPr>
                <w:color w:val="auto"/>
                <w:sz w:val="20"/>
                <w:szCs w:val="20"/>
                <w:lang w:val="lv-LV" w:eastAsia="lv-LV"/>
              </w:rPr>
              <w:t> </w:t>
            </w:r>
          </w:p>
        </w:tc>
        <w:tc>
          <w:tcPr>
            <w:tcW w:w="1128" w:type="dxa"/>
            <w:tcBorders>
              <w:top w:val="nil"/>
              <w:left w:val="single" w:sz="8" w:space="0" w:color="auto"/>
              <w:bottom w:val="single" w:sz="4" w:space="0" w:color="auto"/>
              <w:right w:val="single" w:sz="4" w:space="0" w:color="auto"/>
            </w:tcBorders>
            <w:shd w:val="clear" w:color="auto" w:fill="auto"/>
            <w:noWrap/>
            <w:vAlign w:val="bottom"/>
            <w:hideMark/>
          </w:tcPr>
          <w:p w14:paraId="49E915F6" w14:textId="77777777" w:rsidR="00480FEC" w:rsidRPr="003324C6" w:rsidRDefault="00480FEC" w:rsidP="00C40EB7">
            <w:pPr>
              <w:spacing w:after="0" w:line="240" w:lineRule="auto"/>
              <w:ind w:left="0" w:right="0" w:firstLine="0"/>
              <w:jc w:val="center"/>
              <w:rPr>
                <w:color w:val="auto"/>
                <w:sz w:val="20"/>
                <w:szCs w:val="20"/>
                <w:lang w:val="lv-LV" w:eastAsia="lv-LV"/>
              </w:rPr>
            </w:pPr>
            <w:r w:rsidRPr="003324C6">
              <w:rPr>
                <w:color w:val="auto"/>
                <w:sz w:val="20"/>
                <w:szCs w:val="20"/>
                <w:lang w:val="lv-LV" w:eastAsia="lv-LV"/>
              </w:rPr>
              <w:t> </w:t>
            </w:r>
          </w:p>
        </w:tc>
        <w:tc>
          <w:tcPr>
            <w:tcW w:w="991" w:type="dxa"/>
            <w:tcBorders>
              <w:top w:val="nil"/>
              <w:left w:val="nil"/>
              <w:bottom w:val="single" w:sz="4" w:space="0" w:color="auto"/>
              <w:right w:val="nil"/>
            </w:tcBorders>
            <w:shd w:val="clear" w:color="auto" w:fill="auto"/>
            <w:noWrap/>
            <w:vAlign w:val="bottom"/>
            <w:hideMark/>
          </w:tcPr>
          <w:p w14:paraId="0DFC4DCB" w14:textId="77777777" w:rsidR="00480FEC" w:rsidRPr="003324C6" w:rsidRDefault="00480FEC" w:rsidP="00C40EB7">
            <w:pPr>
              <w:spacing w:after="0" w:line="240" w:lineRule="auto"/>
              <w:ind w:left="0" w:right="0" w:firstLine="0"/>
              <w:jc w:val="center"/>
              <w:rPr>
                <w:color w:val="auto"/>
                <w:sz w:val="20"/>
                <w:szCs w:val="20"/>
                <w:lang w:val="lv-LV" w:eastAsia="lv-LV"/>
              </w:rPr>
            </w:pPr>
            <w:r w:rsidRPr="003324C6">
              <w:rPr>
                <w:color w:val="auto"/>
                <w:sz w:val="20"/>
                <w:szCs w:val="20"/>
                <w:lang w:val="lv-LV" w:eastAsia="lv-LV"/>
              </w:rPr>
              <w:t> </w:t>
            </w:r>
          </w:p>
        </w:tc>
        <w:tc>
          <w:tcPr>
            <w:tcW w:w="1128" w:type="dxa"/>
            <w:gridSpan w:val="3"/>
            <w:tcBorders>
              <w:top w:val="nil"/>
              <w:left w:val="single" w:sz="8" w:space="0" w:color="auto"/>
              <w:bottom w:val="single" w:sz="4" w:space="0" w:color="auto"/>
              <w:right w:val="single" w:sz="4" w:space="0" w:color="auto"/>
            </w:tcBorders>
            <w:shd w:val="clear" w:color="auto" w:fill="auto"/>
            <w:noWrap/>
            <w:vAlign w:val="bottom"/>
            <w:hideMark/>
          </w:tcPr>
          <w:p w14:paraId="23412CE7" w14:textId="77777777" w:rsidR="00480FEC" w:rsidRPr="003324C6" w:rsidRDefault="00480FEC" w:rsidP="00C40EB7">
            <w:pPr>
              <w:spacing w:after="0" w:line="240" w:lineRule="auto"/>
              <w:ind w:left="0" w:right="0" w:firstLine="0"/>
              <w:jc w:val="center"/>
              <w:rPr>
                <w:color w:val="auto"/>
                <w:sz w:val="20"/>
                <w:szCs w:val="20"/>
                <w:lang w:val="lv-LV" w:eastAsia="lv-LV"/>
              </w:rPr>
            </w:pPr>
            <w:r w:rsidRPr="003324C6">
              <w:rPr>
                <w:color w:val="auto"/>
                <w:sz w:val="20"/>
                <w:szCs w:val="20"/>
                <w:lang w:val="lv-LV" w:eastAsia="lv-LV"/>
              </w:rPr>
              <w:t> </w:t>
            </w:r>
          </w:p>
        </w:tc>
        <w:tc>
          <w:tcPr>
            <w:tcW w:w="996" w:type="dxa"/>
            <w:tcBorders>
              <w:top w:val="nil"/>
              <w:left w:val="nil"/>
              <w:bottom w:val="single" w:sz="4" w:space="0" w:color="auto"/>
              <w:right w:val="single" w:sz="8" w:space="0" w:color="auto"/>
            </w:tcBorders>
            <w:shd w:val="clear" w:color="auto" w:fill="auto"/>
            <w:noWrap/>
            <w:vAlign w:val="bottom"/>
            <w:hideMark/>
          </w:tcPr>
          <w:p w14:paraId="166470B0" w14:textId="77777777" w:rsidR="00480FEC" w:rsidRPr="003324C6" w:rsidRDefault="00480FEC" w:rsidP="00C40EB7">
            <w:pPr>
              <w:spacing w:after="0" w:line="240" w:lineRule="auto"/>
              <w:ind w:left="0" w:right="0" w:firstLine="0"/>
              <w:jc w:val="center"/>
              <w:rPr>
                <w:color w:val="auto"/>
                <w:sz w:val="20"/>
                <w:szCs w:val="20"/>
                <w:lang w:val="lv-LV" w:eastAsia="lv-LV"/>
              </w:rPr>
            </w:pPr>
            <w:r w:rsidRPr="003324C6">
              <w:rPr>
                <w:color w:val="auto"/>
                <w:sz w:val="20"/>
                <w:szCs w:val="20"/>
                <w:lang w:val="lv-LV" w:eastAsia="lv-LV"/>
              </w:rPr>
              <w:t> </w:t>
            </w:r>
          </w:p>
        </w:tc>
      </w:tr>
      <w:tr w:rsidR="00480FEC" w:rsidRPr="003324C6" w14:paraId="45A946B2" w14:textId="77777777" w:rsidTr="008D2FBF">
        <w:trPr>
          <w:trHeight w:val="139"/>
        </w:trPr>
        <w:tc>
          <w:tcPr>
            <w:tcW w:w="1128" w:type="dxa"/>
            <w:tcBorders>
              <w:top w:val="nil"/>
              <w:left w:val="single" w:sz="8" w:space="0" w:color="auto"/>
              <w:bottom w:val="single" w:sz="4" w:space="0" w:color="auto"/>
              <w:right w:val="single" w:sz="4" w:space="0" w:color="auto"/>
            </w:tcBorders>
            <w:shd w:val="clear" w:color="auto" w:fill="auto"/>
            <w:noWrap/>
            <w:vAlign w:val="bottom"/>
            <w:hideMark/>
          </w:tcPr>
          <w:p w14:paraId="12A0B4AE" w14:textId="77777777" w:rsidR="00480FEC" w:rsidRPr="003324C6" w:rsidRDefault="00480FEC" w:rsidP="00C40EB7">
            <w:pPr>
              <w:spacing w:after="0" w:line="240" w:lineRule="auto"/>
              <w:ind w:left="0" w:right="0" w:firstLine="0"/>
              <w:jc w:val="center"/>
              <w:rPr>
                <w:color w:val="auto"/>
                <w:sz w:val="20"/>
                <w:szCs w:val="20"/>
                <w:lang w:val="lv-LV" w:eastAsia="lv-LV"/>
              </w:rPr>
            </w:pPr>
            <w:r w:rsidRPr="003324C6">
              <w:rPr>
                <w:color w:val="auto"/>
                <w:sz w:val="20"/>
                <w:szCs w:val="20"/>
                <w:lang w:val="lv-LV" w:eastAsia="lv-LV"/>
              </w:rPr>
              <w:t>4</w:t>
            </w:r>
          </w:p>
        </w:tc>
        <w:tc>
          <w:tcPr>
            <w:tcW w:w="1707" w:type="dxa"/>
            <w:tcBorders>
              <w:top w:val="nil"/>
              <w:left w:val="nil"/>
              <w:bottom w:val="single" w:sz="4" w:space="0" w:color="auto"/>
              <w:right w:val="single" w:sz="4" w:space="0" w:color="auto"/>
            </w:tcBorders>
            <w:shd w:val="clear" w:color="auto" w:fill="auto"/>
            <w:noWrap/>
            <w:vAlign w:val="bottom"/>
            <w:hideMark/>
          </w:tcPr>
          <w:p w14:paraId="3A403614" w14:textId="77777777" w:rsidR="00480FEC" w:rsidRPr="003324C6" w:rsidRDefault="00480FEC" w:rsidP="00C40EB7">
            <w:pPr>
              <w:spacing w:after="0" w:line="240" w:lineRule="auto"/>
              <w:ind w:left="0" w:right="0" w:firstLine="0"/>
              <w:jc w:val="left"/>
              <w:rPr>
                <w:color w:val="auto"/>
                <w:sz w:val="20"/>
                <w:szCs w:val="20"/>
                <w:lang w:val="lv-LV" w:eastAsia="lv-LV"/>
              </w:rPr>
            </w:pPr>
            <w:r w:rsidRPr="003324C6">
              <w:rPr>
                <w:color w:val="auto"/>
                <w:sz w:val="20"/>
                <w:szCs w:val="20"/>
                <w:lang w:val="lv-LV" w:eastAsia="lv-LV"/>
              </w:rPr>
              <w:t> </w:t>
            </w:r>
          </w:p>
        </w:tc>
        <w:tc>
          <w:tcPr>
            <w:tcW w:w="1205" w:type="dxa"/>
            <w:tcBorders>
              <w:top w:val="nil"/>
              <w:left w:val="nil"/>
              <w:bottom w:val="single" w:sz="4" w:space="0" w:color="auto"/>
              <w:right w:val="single" w:sz="8" w:space="0" w:color="auto"/>
            </w:tcBorders>
            <w:shd w:val="clear" w:color="auto" w:fill="auto"/>
            <w:noWrap/>
            <w:vAlign w:val="bottom"/>
            <w:hideMark/>
          </w:tcPr>
          <w:p w14:paraId="4C675FF4" w14:textId="77777777" w:rsidR="00480FEC" w:rsidRPr="003324C6" w:rsidRDefault="00480FEC" w:rsidP="00C40EB7">
            <w:pPr>
              <w:spacing w:after="0" w:line="240" w:lineRule="auto"/>
              <w:ind w:left="0" w:right="0" w:firstLine="0"/>
              <w:jc w:val="center"/>
              <w:rPr>
                <w:color w:val="auto"/>
                <w:sz w:val="20"/>
                <w:szCs w:val="20"/>
                <w:lang w:val="lv-LV" w:eastAsia="lv-LV"/>
              </w:rPr>
            </w:pPr>
            <w:r w:rsidRPr="003324C6">
              <w:rPr>
                <w:color w:val="auto"/>
                <w:sz w:val="20"/>
                <w:szCs w:val="20"/>
                <w:lang w:val="lv-LV" w:eastAsia="lv-LV"/>
              </w:rPr>
              <w:t> </w:t>
            </w:r>
          </w:p>
        </w:tc>
        <w:tc>
          <w:tcPr>
            <w:tcW w:w="1128" w:type="dxa"/>
            <w:tcBorders>
              <w:top w:val="nil"/>
              <w:left w:val="nil"/>
              <w:bottom w:val="single" w:sz="4" w:space="0" w:color="auto"/>
              <w:right w:val="single" w:sz="4" w:space="0" w:color="auto"/>
            </w:tcBorders>
            <w:shd w:val="clear" w:color="auto" w:fill="auto"/>
            <w:noWrap/>
            <w:vAlign w:val="bottom"/>
            <w:hideMark/>
          </w:tcPr>
          <w:p w14:paraId="34D8E071" w14:textId="77777777" w:rsidR="00480FEC" w:rsidRPr="003324C6" w:rsidRDefault="00480FEC" w:rsidP="00C40EB7">
            <w:pPr>
              <w:spacing w:after="0" w:line="240" w:lineRule="auto"/>
              <w:ind w:left="0" w:right="0" w:firstLine="0"/>
              <w:jc w:val="center"/>
              <w:rPr>
                <w:color w:val="auto"/>
                <w:sz w:val="20"/>
                <w:szCs w:val="20"/>
                <w:lang w:val="lv-LV" w:eastAsia="lv-LV"/>
              </w:rPr>
            </w:pPr>
            <w:r w:rsidRPr="003324C6">
              <w:rPr>
                <w:color w:val="auto"/>
                <w:sz w:val="20"/>
                <w:szCs w:val="20"/>
                <w:lang w:val="lv-LV" w:eastAsia="lv-LV"/>
              </w:rPr>
              <w:t> </w:t>
            </w:r>
          </w:p>
        </w:tc>
        <w:tc>
          <w:tcPr>
            <w:tcW w:w="962" w:type="dxa"/>
            <w:tcBorders>
              <w:top w:val="nil"/>
              <w:left w:val="nil"/>
              <w:bottom w:val="single" w:sz="4" w:space="0" w:color="auto"/>
              <w:right w:val="single" w:sz="4" w:space="0" w:color="auto"/>
            </w:tcBorders>
            <w:shd w:val="clear" w:color="auto" w:fill="auto"/>
            <w:noWrap/>
            <w:vAlign w:val="bottom"/>
            <w:hideMark/>
          </w:tcPr>
          <w:p w14:paraId="7F272FDB" w14:textId="77777777" w:rsidR="00480FEC" w:rsidRPr="003324C6" w:rsidRDefault="00480FEC" w:rsidP="00C40EB7">
            <w:pPr>
              <w:spacing w:after="0" w:line="240" w:lineRule="auto"/>
              <w:ind w:left="0" w:right="0" w:firstLine="0"/>
              <w:jc w:val="center"/>
              <w:rPr>
                <w:color w:val="auto"/>
                <w:sz w:val="20"/>
                <w:szCs w:val="20"/>
                <w:lang w:val="lv-LV" w:eastAsia="lv-LV"/>
              </w:rPr>
            </w:pPr>
            <w:r w:rsidRPr="003324C6">
              <w:rPr>
                <w:color w:val="auto"/>
                <w:sz w:val="20"/>
                <w:szCs w:val="20"/>
                <w:lang w:val="lv-LV" w:eastAsia="lv-LV"/>
              </w:rPr>
              <w:t> </w:t>
            </w:r>
          </w:p>
        </w:tc>
        <w:tc>
          <w:tcPr>
            <w:tcW w:w="876" w:type="dxa"/>
            <w:tcBorders>
              <w:top w:val="nil"/>
              <w:left w:val="nil"/>
              <w:bottom w:val="single" w:sz="4" w:space="0" w:color="auto"/>
              <w:right w:val="nil"/>
            </w:tcBorders>
            <w:shd w:val="clear" w:color="auto" w:fill="auto"/>
            <w:noWrap/>
            <w:vAlign w:val="bottom"/>
            <w:hideMark/>
          </w:tcPr>
          <w:p w14:paraId="1D63D87A" w14:textId="77777777" w:rsidR="00480FEC" w:rsidRPr="003324C6" w:rsidRDefault="00480FEC" w:rsidP="00C40EB7">
            <w:pPr>
              <w:spacing w:after="0" w:line="240" w:lineRule="auto"/>
              <w:ind w:left="0" w:right="0" w:firstLine="0"/>
              <w:jc w:val="center"/>
              <w:rPr>
                <w:color w:val="auto"/>
                <w:sz w:val="20"/>
                <w:szCs w:val="20"/>
                <w:lang w:val="lv-LV" w:eastAsia="lv-LV"/>
              </w:rPr>
            </w:pPr>
            <w:r w:rsidRPr="003324C6">
              <w:rPr>
                <w:color w:val="auto"/>
                <w:sz w:val="20"/>
                <w:szCs w:val="20"/>
                <w:lang w:val="lv-LV" w:eastAsia="lv-LV"/>
              </w:rPr>
              <w:t> </w:t>
            </w:r>
          </w:p>
        </w:tc>
        <w:tc>
          <w:tcPr>
            <w:tcW w:w="1128" w:type="dxa"/>
            <w:tcBorders>
              <w:top w:val="nil"/>
              <w:left w:val="single" w:sz="8" w:space="0" w:color="auto"/>
              <w:bottom w:val="single" w:sz="4" w:space="0" w:color="auto"/>
              <w:right w:val="single" w:sz="4" w:space="0" w:color="auto"/>
            </w:tcBorders>
            <w:shd w:val="clear" w:color="auto" w:fill="auto"/>
            <w:noWrap/>
            <w:vAlign w:val="bottom"/>
            <w:hideMark/>
          </w:tcPr>
          <w:p w14:paraId="1A7473CC" w14:textId="77777777" w:rsidR="00480FEC" w:rsidRPr="003324C6" w:rsidRDefault="00480FEC" w:rsidP="00C40EB7">
            <w:pPr>
              <w:spacing w:after="0" w:line="240" w:lineRule="auto"/>
              <w:ind w:left="0" w:right="0" w:firstLine="0"/>
              <w:jc w:val="center"/>
              <w:rPr>
                <w:color w:val="auto"/>
                <w:sz w:val="20"/>
                <w:szCs w:val="20"/>
                <w:lang w:val="lv-LV" w:eastAsia="lv-LV"/>
              </w:rPr>
            </w:pPr>
            <w:r w:rsidRPr="003324C6">
              <w:rPr>
                <w:color w:val="auto"/>
                <w:sz w:val="20"/>
                <w:szCs w:val="20"/>
                <w:lang w:val="lv-LV" w:eastAsia="lv-LV"/>
              </w:rPr>
              <w:t> </w:t>
            </w:r>
          </w:p>
        </w:tc>
        <w:tc>
          <w:tcPr>
            <w:tcW w:w="974" w:type="dxa"/>
            <w:tcBorders>
              <w:top w:val="nil"/>
              <w:left w:val="nil"/>
              <w:bottom w:val="single" w:sz="4" w:space="0" w:color="auto"/>
              <w:right w:val="single" w:sz="8" w:space="0" w:color="auto"/>
            </w:tcBorders>
            <w:shd w:val="clear" w:color="auto" w:fill="auto"/>
            <w:noWrap/>
            <w:vAlign w:val="bottom"/>
            <w:hideMark/>
          </w:tcPr>
          <w:p w14:paraId="008B2AC9" w14:textId="77777777" w:rsidR="00480FEC" w:rsidRPr="003324C6" w:rsidRDefault="00480FEC" w:rsidP="00C40EB7">
            <w:pPr>
              <w:spacing w:after="0" w:line="240" w:lineRule="auto"/>
              <w:ind w:left="0" w:right="0" w:firstLine="0"/>
              <w:jc w:val="center"/>
              <w:rPr>
                <w:color w:val="auto"/>
                <w:sz w:val="20"/>
                <w:szCs w:val="20"/>
                <w:lang w:val="lv-LV" w:eastAsia="lv-LV"/>
              </w:rPr>
            </w:pPr>
            <w:r w:rsidRPr="003324C6">
              <w:rPr>
                <w:color w:val="auto"/>
                <w:sz w:val="20"/>
                <w:szCs w:val="20"/>
                <w:lang w:val="lv-LV" w:eastAsia="lv-LV"/>
              </w:rPr>
              <w:t> </w:t>
            </w:r>
          </w:p>
        </w:tc>
        <w:tc>
          <w:tcPr>
            <w:tcW w:w="1128" w:type="dxa"/>
            <w:tcBorders>
              <w:top w:val="nil"/>
              <w:left w:val="nil"/>
              <w:bottom w:val="single" w:sz="4" w:space="0" w:color="auto"/>
              <w:right w:val="single" w:sz="4" w:space="0" w:color="auto"/>
            </w:tcBorders>
            <w:shd w:val="clear" w:color="auto" w:fill="auto"/>
            <w:noWrap/>
            <w:vAlign w:val="center"/>
            <w:hideMark/>
          </w:tcPr>
          <w:p w14:paraId="75F5140B" w14:textId="77777777" w:rsidR="00480FEC" w:rsidRPr="003324C6" w:rsidRDefault="00480FEC" w:rsidP="00C40EB7">
            <w:pPr>
              <w:spacing w:after="0" w:line="240" w:lineRule="auto"/>
              <w:ind w:left="0" w:right="0" w:firstLine="0"/>
              <w:jc w:val="center"/>
              <w:rPr>
                <w:color w:val="auto"/>
                <w:sz w:val="20"/>
                <w:szCs w:val="20"/>
                <w:lang w:val="lv-LV" w:eastAsia="lv-LV"/>
              </w:rPr>
            </w:pPr>
            <w:r w:rsidRPr="003324C6">
              <w:rPr>
                <w:color w:val="auto"/>
                <w:sz w:val="20"/>
                <w:szCs w:val="20"/>
                <w:lang w:val="lv-LV" w:eastAsia="lv-LV"/>
              </w:rPr>
              <w:t> </w:t>
            </w:r>
          </w:p>
        </w:tc>
        <w:tc>
          <w:tcPr>
            <w:tcW w:w="872" w:type="dxa"/>
            <w:tcBorders>
              <w:top w:val="nil"/>
              <w:left w:val="nil"/>
              <w:bottom w:val="single" w:sz="4" w:space="0" w:color="auto"/>
              <w:right w:val="nil"/>
            </w:tcBorders>
            <w:shd w:val="clear" w:color="auto" w:fill="auto"/>
            <w:noWrap/>
            <w:vAlign w:val="bottom"/>
            <w:hideMark/>
          </w:tcPr>
          <w:p w14:paraId="560EDE96" w14:textId="77777777" w:rsidR="00480FEC" w:rsidRPr="003324C6" w:rsidRDefault="00480FEC" w:rsidP="00C40EB7">
            <w:pPr>
              <w:spacing w:after="0" w:line="240" w:lineRule="auto"/>
              <w:ind w:left="0" w:right="0" w:firstLine="0"/>
              <w:jc w:val="center"/>
              <w:rPr>
                <w:color w:val="auto"/>
                <w:sz w:val="20"/>
                <w:szCs w:val="20"/>
                <w:lang w:val="lv-LV" w:eastAsia="lv-LV"/>
              </w:rPr>
            </w:pPr>
            <w:r w:rsidRPr="003324C6">
              <w:rPr>
                <w:color w:val="auto"/>
                <w:sz w:val="20"/>
                <w:szCs w:val="20"/>
                <w:lang w:val="lv-LV" w:eastAsia="lv-LV"/>
              </w:rPr>
              <w:t> </w:t>
            </w:r>
          </w:p>
        </w:tc>
        <w:tc>
          <w:tcPr>
            <w:tcW w:w="1128" w:type="dxa"/>
            <w:tcBorders>
              <w:top w:val="nil"/>
              <w:left w:val="single" w:sz="8" w:space="0" w:color="auto"/>
              <w:bottom w:val="single" w:sz="4" w:space="0" w:color="auto"/>
              <w:right w:val="single" w:sz="4" w:space="0" w:color="auto"/>
            </w:tcBorders>
            <w:shd w:val="clear" w:color="auto" w:fill="auto"/>
            <w:noWrap/>
            <w:vAlign w:val="bottom"/>
            <w:hideMark/>
          </w:tcPr>
          <w:p w14:paraId="137DF7C9" w14:textId="77777777" w:rsidR="00480FEC" w:rsidRPr="003324C6" w:rsidRDefault="00480FEC" w:rsidP="00C40EB7">
            <w:pPr>
              <w:spacing w:after="0" w:line="240" w:lineRule="auto"/>
              <w:ind w:left="0" w:right="0" w:firstLine="0"/>
              <w:jc w:val="center"/>
              <w:rPr>
                <w:color w:val="auto"/>
                <w:sz w:val="20"/>
                <w:szCs w:val="20"/>
                <w:lang w:val="lv-LV" w:eastAsia="lv-LV"/>
              </w:rPr>
            </w:pPr>
            <w:r w:rsidRPr="003324C6">
              <w:rPr>
                <w:color w:val="auto"/>
                <w:sz w:val="20"/>
                <w:szCs w:val="20"/>
                <w:lang w:val="lv-LV" w:eastAsia="lv-LV"/>
              </w:rPr>
              <w:t> </w:t>
            </w:r>
          </w:p>
        </w:tc>
        <w:tc>
          <w:tcPr>
            <w:tcW w:w="991" w:type="dxa"/>
            <w:tcBorders>
              <w:top w:val="nil"/>
              <w:left w:val="nil"/>
              <w:bottom w:val="single" w:sz="4" w:space="0" w:color="auto"/>
              <w:right w:val="nil"/>
            </w:tcBorders>
            <w:shd w:val="clear" w:color="auto" w:fill="auto"/>
            <w:noWrap/>
            <w:vAlign w:val="bottom"/>
            <w:hideMark/>
          </w:tcPr>
          <w:p w14:paraId="6297A4F2" w14:textId="77777777" w:rsidR="00480FEC" w:rsidRPr="003324C6" w:rsidRDefault="00480FEC" w:rsidP="00C40EB7">
            <w:pPr>
              <w:spacing w:after="0" w:line="240" w:lineRule="auto"/>
              <w:ind w:left="0" w:right="0" w:firstLine="0"/>
              <w:jc w:val="center"/>
              <w:rPr>
                <w:color w:val="auto"/>
                <w:sz w:val="20"/>
                <w:szCs w:val="20"/>
                <w:lang w:val="lv-LV" w:eastAsia="lv-LV"/>
              </w:rPr>
            </w:pPr>
            <w:r w:rsidRPr="003324C6">
              <w:rPr>
                <w:color w:val="auto"/>
                <w:sz w:val="20"/>
                <w:szCs w:val="20"/>
                <w:lang w:val="lv-LV" w:eastAsia="lv-LV"/>
              </w:rPr>
              <w:t> </w:t>
            </w:r>
          </w:p>
        </w:tc>
        <w:tc>
          <w:tcPr>
            <w:tcW w:w="1128" w:type="dxa"/>
            <w:gridSpan w:val="3"/>
            <w:tcBorders>
              <w:top w:val="nil"/>
              <w:left w:val="single" w:sz="8" w:space="0" w:color="auto"/>
              <w:bottom w:val="single" w:sz="4" w:space="0" w:color="auto"/>
              <w:right w:val="single" w:sz="4" w:space="0" w:color="auto"/>
            </w:tcBorders>
            <w:shd w:val="clear" w:color="auto" w:fill="auto"/>
            <w:noWrap/>
            <w:vAlign w:val="bottom"/>
            <w:hideMark/>
          </w:tcPr>
          <w:p w14:paraId="6E9FCA54" w14:textId="77777777" w:rsidR="00480FEC" w:rsidRPr="003324C6" w:rsidRDefault="00480FEC" w:rsidP="00C40EB7">
            <w:pPr>
              <w:spacing w:after="0" w:line="240" w:lineRule="auto"/>
              <w:ind w:left="0" w:right="0" w:firstLine="0"/>
              <w:jc w:val="center"/>
              <w:rPr>
                <w:color w:val="auto"/>
                <w:sz w:val="20"/>
                <w:szCs w:val="20"/>
                <w:lang w:val="lv-LV" w:eastAsia="lv-LV"/>
              </w:rPr>
            </w:pPr>
            <w:r w:rsidRPr="003324C6">
              <w:rPr>
                <w:color w:val="auto"/>
                <w:sz w:val="20"/>
                <w:szCs w:val="20"/>
                <w:lang w:val="lv-LV" w:eastAsia="lv-LV"/>
              </w:rPr>
              <w:t> </w:t>
            </w:r>
          </w:p>
        </w:tc>
        <w:tc>
          <w:tcPr>
            <w:tcW w:w="996" w:type="dxa"/>
            <w:tcBorders>
              <w:top w:val="nil"/>
              <w:left w:val="nil"/>
              <w:bottom w:val="single" w:sz="4" w:space="0" w:color="auto"/>
              <w:right w:val="single" w:sz="8" w:space="0" w:color="auto"/>
            </w:tcBorders>
            <w:shd w:val="clear" w:color="auto" w:fill="auto"/>
            <w:noWrap/>
            <w:vAlign w:val="bottom"/>
            <w:hideMark/>
          </w:tcPr>
          <w:p w14:paraId="0321E05F" w14:textId="77777777" w:rsidR="00480FEC" w:rsidRPr="003324C6" w:rsidRDefault="00480FEC" w:rsidP="00C40EB7">
            <w:pPr>
              <w:spacing w:after="0" w:line="240" w:lineRule="auto"/>
              <w:ind w:left="0" w:right="0" w:firstLine="0"/>
              <w:jc w:val="center"/>
              <w:rPr>
                <w:color w:val="auto"/>
                <w:sz w:val="20"/>
                <w:szCs w:val="20"/>
                <w:lang w:val="lv-LV" w:eastAsia="lv-LV"/>
              </w:rPr>
            </w:pPr>
            <w:r w:rsidRPr="003324C6">
              <w:rPr>
                <w:color w:val="auto"/>
                <w:sz w:val="20"/>
                <w:szCs w:val="20"/>
                <w:lang w:val="lv-LV" w:eastAsia="lv-LV"/>
              </w:rPr>
              <w:t> </w:t>
            </w:r>
          </w:p>
        </w:tc>
      </w:tr>
      <w:tr w:rsidR="00480FEC" w:rsidRPr="003324C6" w14:paraId="522035AD" w14:textId="77777777" w:rsidTr="008D2FBF">
        <w:trPr>
          <w:trHeight w:val="171"/>
        </w:trPr>
        <w:tc>
          <w:tcPr>
            <w:tcW w:w="1128" w:type="dxa"/>
            <w:tcBorders>
              <w:top w:val="nil"/>
              <w:left w:val="single" w:sz="8" w:space="0" w:color="auto"/>
              <w:bottom w:val="single" w:sz="4" w:space="0" w:color="auto"/>
              <w:right w:val="single" w:sz="4" w:space="0" w:color="auto"/>
            </w:tcBorders>
            <w:shd w:val="clear" w:color="auto" w:fill="auto"/>
            <w:noWrap/>
            <w:vAlign w:val="bottom"/>
            <w:hideMark/>
          </w:tcPr>
          <w:p w14:paraId="0A09FEA0" w14:textId="77777777" w:rsidR="00480FEC" w:rsidRPr="003324C6" w:rsidRDefault="00480FEC" w:rsidP="00C40EB7">
            <w:pPr>
              <w:spacing w:after="0" w:line="240" w:lineRule="auto"/>
              <w:ind w:left="0" w:right="0" w:firstLine="0"/>
              <w:jc w:val="center"/>
              <w:rPr>
                <w:color w:val="auto"/>
                <w:sz w:val="20"/>
                <w:szCs w:val="20"/>
                <w:lang w:val="lv-LV" w:eastAsia="lv-LV"/>
              </w:rPr>
            </w:pPr>
            <w:r w:rsidRPr="003324C6">
              <w:rPr>
                <w:color w:val="auto"/>
                <w:sz w:val="20"/>
                <w:szCs w:val="20"/>
                <w:lang w:val="lv-LV" w:eastAsia="lv-LV"/>
              </w:rPr>
              <w:t>5</w:t>
            </w:r>
          </w:p>
        </w:tc>
        <w:tc>
          <w:tcPr>
            <w:tcW w:w="1707" w:type="dxa"/>
            <w:tcBorders>
              <w:top w:val="nil"/>
              <w:left w:val="nil"/>
              <w:bottom w:val="single" w:sz="4" w:space="0" w:color="auto"/>
              <w:right w:val="single" w:sz="4" w:space="0" w:color="auto"/>
            </w:tcBorders>
            <w:shd w:val="clear" w:color="auto" w:fill="auto"/>
            <w:noWrap/>
            <w:vAlign w:val="bottom"/>
            <w:hideMark/>
          </w:tcPr>
          <w:p w14:paraId="3C79F014" w14:textId="77777777" w:rsidR="00480FEC" w:rsidRPr="003324C6" w:rsidRDefault="00480FEC" w:rsidP="00C40EB7">
            <w:pPr>
              <w:spacing w:after="0" w:line="240" w:lineRule="auto"/>
              <w:ind w:left="0" w:right="0" w:firstLine="0"/>
              <w:jc w:val="left"/>
              <w:rPr>
                <w:color w:val="auto"/>
                <w:sz w:val="20"/>
                <w:szCs w:val="20"/>
                <w:lang w:val="lv-LV" w:eastAsia="lv-LV"/>
              </w:rPr>
            </w:pPr>
            <w:r w:rsidRPr="003324C6">
              <w:rPr>
                <w:color w:val="auto"/>
                <w:sz w:val="20"/>
                <w:szCs w:val="20"/>
                <w:lang w:val="lv-LV" w:eastAsia="lv-LV"/>
              </w:rPr>
              <w:t> </w:t>
            </w:r>
          </w:p>
        </w:tc>
        <w:tc>
          <w:tcPr>
            <w:tcW w:w="1205" w:type="dxa"/>
            <w:tcBorders>
              <w:top w:val="nil"/>
              <w:left w:val="nil"/>
              <w:bottom w:val="single" w:sz="4" w:space="0" w:color="auto"/>
              <w:right w:val="single" w:sz="8" w:space="0" w:color="auto"/>
            </w:tcBorders>
            <w:shd w:val="clear" w:color="auto" w:fill="auto"/>
            <w:noWrap/>
            <w:vAlign w:val="bottom"/>
            <w:hideMark/>
          </w:tcPr>
          <w:p w14:paraId="2CFC12B2" w14:textId="77777777" w:rsidR="00480FEC" w:rsidRPr="003324C6" w:rsidRDefault="00480FEC" w:rsidP="00C40EB7">
            <w:pPr>
              <w:spacing w:after="0" w:line="240" w:lineRule="auto"/>
              <w:ind w:left="0" w:right="0" w:firstLine="0"/>
              <w:jc w:val="center"/>
              <w:rPr>
                <w:color w:val="auto"/>
                <w:sz w:val="20"/>
                <w:szCs w:val="20"/>
                <w:lang w:val="lv-LV" w:eastAsia="lv-LV"/>
              </w:rPr>
            </w:pPr>
            <w:r w:rsidRPr="003324C6">
              <w:rPr>
                <w:color w:val="auto"/>
                <w:sz w:val="20"/>
                <w:szCs w:val="20"/>
                <w:lang w:val="lv-LV" w:eastAsia="lv-LV"/>
              </w:rPr>
              <w:t> </w:t>
            </w:r>
          </w:p>
        </w:tc>
        <w:tc>
          <w:tcPr>
            <w:tcW w:w="1128" w:type="dxa"/>
            <w:tcBorders>
              <w:top w:val="nil"/>
              <w:left w:val="nil"/>
              <w:bottom w:val="single" w:sz="4" w:space="0" w:color="auto"/>
              <w:right w:val="single" w:sz="4" w:space="0" w:color="auto"/>
            </w:tcBorders>
            <w:shd w:val="clear" w:color="auto" w:fill="auto"/>
            <w:noWrap/>
            <w:vAlign w:val="bottom"/>
            <w:hideMark/>
          </w:tcPr>
          <w:p w14:paraId="5D6611ED" w14:textId="77777777" w:rsidR="00480FEC" w:rsidRPr="003324C6" w:rsidRDefault="00480FEC" w:rsidP="00C40EB7">
            <w:pPr>
              <w:spacing w:after="0" w:line="240" w:lineRule="auto"/>
              <w:ind w:left="0" w:right="0" w:firstLine="0"/>
              <w:jc w:val="center"/>
              <w:rPr>
                <w:color w:val="auto"/>
                <w:sz w:val="20"/>
                <w:szCs w:val="20"/>
                <w:lang w:val="lv-LV" w:eastAsia="lv-LV"/>
              </w:rPr>
            </w:pPr>
            <w:r w:rsidRPr="003324C6">
              <w:rPr>
                <w:color w:val="auto"/>
                <w:sz w:val="20"/>
                <w:szCs w:val="20"/>
                <w:lang w:val="lv-LV" w:eastAsia="lv-LV"/>
              </w:rPr>
              <w:t> </w:t>
            </w:r>
          </w:p>
        </w:tc>
        <w:tc>
          <w:tcPr>
            <w:tcW w:w="962" w:type="dxa"/>
            <w:tcBorders>
              <w:top w:val="nil"/>
              <w:left w:val="nil"/>
              <w:bottom w:val="single" w:sz="4" w:space="0" w:color="auto"/>
              <w:right w:val="single" w:sz="4" w:space="0" w:color="auto"/>
            </w:tcBorders>
            <w:shd w:val="clear" w:color="auto" w:fill="auto"/>
            <w:noWrap/>
            <w:vAlign w:val="bottom"/>
            <w:hideMark/>
          </w:tcPr>
          <w:p w14:paraId="2FCA9414" w14:textId="77777777" w:rsidR="00480FEC" w:rsidRPr="003324C6" w:rsidRDefault="00480FEC" w:rsidP="00C40EB7">
            <w:pPr>
              <w:spacing w:after="0" w:line="240" w:lineRule="auto"/>
              <w:ind w:left="0" w:right="0" w:firstLine="0"/>
              <w:jc w:val="center"/>
              <w:rPr>
                <w:color w:val="auto"/>
                <w:sz w:val="20"/>
                <w:szCs w:val="20"/>
                <w:lang w:val="lv-LV" w:eastAsia="lv-LV"/>
              </w:rPr>
            </w:pPr>
            <w:r w:rsidRPr="003324C6">
              <w:rPr>
                <w:color w:val="auto"/>
                <w:sz w:val="20"/>
                <w:szCs w:val="20"/>
                <w:lang w:val="lv-LV" w:eastAsia="lv-LV"/>
              </w:rPr>
              <w:t> </w:t>
            </w:r>
          </w:p>
        </w:tc>
        <w:tc>
          <w:tcPr>
            <w:tcW w:w="876" w:type="dxa"/>
            <w:tcBorders>
              <w:top w:val="nil"/>
              <w:left w:val="nil"/>
              <w:bottom w:val="single" w:sz="4" w:space="0" w:color="auto"/>
              <w:right w:val="nil"/>
            </w:tcBorders>
            <w:shd w:val="clear" w:color="auto" w:fill="auto"/>
            <w:noWrap/>
            <w:vAlign w:val="bottom"/>
            <w:hideMark/>
          </w:tcPr>
          <w:p w14:paraId="099F9B16" w14:textId="77777777" w:rsidR="00480FEC" w:rsidRPr="003324C6" w:rsidRDefault="00480FEC" w:rsidP="00C40EB7">
            <w:pPr>
              <w:spacing w:after="0" w:line="240" w:lineRule="auto"/>
              <w:ind w:left="0" w:right="0" w:firstLine="0"/>
              <w:jc w:val="center"/>
              <w:rPr>
                <w:color w:val="auto"/>
                <w:sz w:val="20"/>
                <w:szCs w:val="20"/>
                <w:lang w:val="lv-LV" w:eastAsia="lv-LV"/>
              </w:rPr>
            </w:pPr>
            <w:r w:rsidRPr="003324C6">
              <w:rPr>
                <w:color w:val="auto"/>
                <w:sz w:val="20"/>
                <w:szCs w:val="20"/>
                <w:lang w:val="lv-LV" w:eastAsia="lv-LV"/>
              </w:rPr>
              <w:t> </w:t>
            </w:r>
          </w:p>
        </w:tc>
        <w:tc>
          <w:tcPr>
            <w:tcW w:w="1128" w:type="dxa"/>
            <w:tcBorders>
              <w:top w:val="nil"/>
              <w:left w:val="single" w:sz="8" w:space="0" w:color="auto"/>
              <w:bottom w:val="single" w:sz="4" w:space="0" w:color="auto"/>
              <w:right w:val="single" w:sz="4" w:space="0" w:color="auto"/>
            </w:tcBorders>
            <w:shd w:val="clear" w:color="auto" w:fill="auto"/>
            <w:noWrap/>
            <w:vAlign w:val="bottom"/>
            <w:hideMark/>
          </w:tcPr>
          <w:p w14:paraId="4B0D49F9" w14:textId="77777777" w:rsidR="00480FEC" w:rsidRPr="003324C6" w:rsidRDefault="00480FEC" w:rsidP="00C40EB7">
            <w:pPr>
              <w:spacing w:after="0" w:line="240" w:lineRule="auto"/>
              <w:ind w:left="0" w:right="0" w:firstLine="0"/>
              <w:jc w:val="center"/>
              <w:rPr>
                <w:color w:val="auto"/>
                <w:sz w:val="20"/>
                <w:szCs w:val="20"/>
                <w:lang w:val="lv-LV" w:eastAsia="lv-LV"/>
              </w:rPr>
            </w:pPr>
            <w:r w:rsidRPr="003324C6">
              <w:rPr>
                <w:color w:val="auto"/>
                <w:sz w:val="20"/>
                <w:szCs w:val="20"/>
                <w:lang w:val="lv-LV" w:eastAsia="lv-LV"/>
              </w:rPr>
              <w:t> </w:t>
            </w:r>
          </w:p>
        </w:tc>
        <w:tc>
          <w:tcPr>
            <w:tcW w:w="974" w:type="dxa"/>
            <w:tcBorders>
              <w:top w:val="nil"/>
              <w:left w:val="nil"/>
              <w:bottom w:val="single" w:sz="4" w:space="0" w:color="auto"/>
              <w:right w:val="single" w:sz="8" w:space="0" w:color="auto"/>
            </w:tcBorders>
            <w:shd w:val="clear" w:color="auto" w:fill="auto"/>
            <w:noWrap/>
            <w:vAlign w:val="bottom"/>
            <w:hideMark/>
          </w:tcPr>
          <w:p w14:paraId="57DBAB06" w14:textId="77777777" w:rsidR="00480FEC" w:rsidRPr="003324C6" w:rsidRDefault="00480FEC" w:rsidP="00C40EB7">
            <w:pPr>
              <w:spacing w:after="0" w:line="240" w:lineRule="auto"/>
              <w:ind w:left="0" w:right="0" w:firstLine="0"/>
              <w:jc w:val="center"/>
              <w:rPr>
                <w:color w:val="auto"/>
                <w:sz w:val="20"/>
                <w:szCs w:val="20"/>
                <w:lang w:val="lv-LV" w:eastAsia="lv-LV"/>
              </w:rPr>
            </w:pPr>
            <w:r w:rsidRPr="003324C6">
              <w:rPr>
                <w:color w:val="auto"/>
                <w:sz w:val="20"/>
                <w:szCs w:val="20"/>
                <w:lang w:val="lv-LV" w:eastAsia="lv-LV"/>
              </w:rPr>
              <w:t> </w:t>
            </w:r>
          </w:p>
        </w:tc>
        <w:tc>
          <w:tcPr>
            <w:tcW w:w="1128" w:type="dxa"/>
            <w:tcBorders>
              <w:top w:val="nil"/>
              <w:left w:val="nil"/>
              <w:bottom w:val="single" w:sz="4" w:space="0" w:color="auto"/>
              <w:right w:val="single" w:sz="4" w:space="0" w:color="auto"/>
            </w:tcBorders>
            <w:shd w:val="clear" w:color="auto" w:fill="auto"/>
            <w:noWrap/>
            <w:vAlign w:val="center"/>
            <w:hideMark/>
          </w:tcPr>
          <w:p w14:paraId="213CEFA8" w14:textId="77777777" w:rsidR="00480FEC" w:rsidRPr="003324C6" w:rsidRDefault="00480FEC" w:rsidP="00C40EB7">
            <w:pPr>
              <w:spacing w:after="0" w:line="240" w:lineRule="auto"/>
              <w:ind w:left="0" w:right="0" w:firstLine="0"/>
              <w:jc w:val="center"/>
              <w:rPr>
                <w:color w:val="auto"/>
                <w:sz w:val="20"/>
                <w:szCs w:val="20"/>
                <w:lang w:val="lv-LV" w:eastAsia="lv-LV"/>
              </w:rPr>
            </w:pPr>
            <w:r w:rsidRPr="003324C6">
              <w:rPr>
                <w:color w:val="auto"/>
                <w:sz w:val="20"/>
                <w:szCs w:val="20"/>
                <w:lang w:val="lv-LV" w:eastAsia="lv-LV"/>
              </w:rPr>
              <w:t> </w:t>
            </w:r>
          </w:p>
        </w:tc>
        <w:tc>
          <w:tcPr>
            <w:tcW w:w="872" w:type="dxa"/>
            <w:tcBorders>
              <w:top w:val="nil"/>
              <w:left w:val="nil"/>
              <w:bottom w:val="single" w:sz="4" w:space="0" w:color="auto"/>
              <w:right w:val="nil"/>
            </w:tcBorders>
            <w:shd w:val="clear" w:color="auto" w:fill="auto"/>
            <w:noWrap/>
            <w:vAlign w:val="bottom"/>
            <w:hideMark/>
          </w:tcPr>
          <w:p w14:paraId="39C2B7C7" w14:textId="77777777" w:rsidR="00480FEC" w:rsidRPr="003324C6" w:rsidRDefault="00480FEC" w:rsidP="00C40EB7">
            <w:pPr>
              <w:spacing w:after="0" w:line="240" w:lineRule="auto"/>
              <w:ind w:left="0" w:right="0" w:firstLine="0"/>
              <w:jc w:val="center"/>
              <w:rPr>
                <w:color w:val="auto"/>
                <w:sz w:val="20"/>
                <w:szCs w:val="20"/>
                <w:lang w:val="lv-LV" w:eastAsia="lv-LV"/>
              </w:rPr>
            </w:pPr>
            <w:r w:rsidRPr="003324C6">
              <w:rPr>
                <w:color w:val="auto"/>
                <w:sz w:val="20"/>
                <w:szCs w:val="20"/>
                <w:lang w:val="lv-LV" w:eastAsia="lv-LV"/>
              </w:rPr>
              <w:t> </w:t>
            </w:r>
          </w:p>
        </w:tc>
        <w:tc>
          <w:tcPr>
            <w:tcW w:w="1128" w:type="dxa"/>
            <w:tcBorders>
              <w:top w:val="nil"/>
              <w:left w:val="single" w:sz="8" w:space="0" w:color="auto"/>
              <w:bottom w:val="single" w:sz="4" w:space="0" w:color="auto"/>
              <w:right w:val="single" w:sz="4" w:space="0" w:color="auto"/>
            </w:tcBorders>
            <w:shd w:val="clear" w:color="auto" w:fill="auto"/>
            <w:noWrap/>
            <w:vAlign w:val="bottom"/>
            <w:hideMark/>
          </w:tcPr>
          <w:p w14:paraId="7E112C86" w14:textId="77777777" w:rsidR="00480FEC" w:rsidRPr="003324C6" w:rsidRDefault="00480FEC" w:rsidP="00C40EB7">
            <w:pPr>
              <w:spacing w:after="0" w:line="240" w:lineRule="auto"/>
              <w:ind w:left="0" w:right="0" w:firstLine="0"/>
              <w:jc w:val="center"/>
              <w:rPr>
                <w:color w:val="auto"/>
                <w:sz w:val="20"/>
                <w:szCs w:val="20"/>
                <w:lang w:val="lv-LV" w:eastAsia="lv-LV"/>
              </w:rPr>
            </w:pPr>
            <w:r w:rsidRPr="003324C6">
              <w:rPr>
                <w:color w:val="auto"/>
                <w:sz w:val="20"/>
                <w:szCs w:val="20"/>
                <w:lang w:val="lv-LV" w:eastAsia="lv-LV"/>
              </w:rPr>
              <w:t> </w:t>
            </w:r>
          </w:p>
        </w:tc>
        <w:tc>
          <w:tcPr>
            <w:tcW w:w="991" w:type="dxa"/>
            <w:tcBorders>
              <w:top w:val="nil"/>
              <w:left w:val="nil"/>
              <w:bottom w:val="single" w:sz="4" w:space="0" w:color="auto"/>
              <w:right w:val="nil"/>
            </w:tcBorders>
            <w:shd w:val="clear" w:color="auto" w:fill="auto"/>
            <w:noWrap/>
            <w:vAlign w:val="bottom"/>
            <w:hideMark/>
          </w:tcPr>
          <w:p w14:paraId="73E60BB6" w14:textId="77777777" w:rsidR="00480FEC" w:rsidRPr="003324C6" w:rsidRDefault="00480FEC" w:rsidP="00C40EB7">
            <w:pPr>
              <w:spacing w:after="0" w:line="240" w:lineRule="auto"/>
              <w:ind w:left="0" w:right="0" w:firstLine="0"/>
              <w:jc w:val="center"/>
              <w:rPr>
                <w:color w:val="auto"/>
                <w:sz w:val="20"/>
                <w:szCs w:val="20"/>
                <w:lang w:val="lv-LV" w:eastAsia="lv-LV"/>
              </w:rPr>
            </w:pPr>
            <w:r w:rsidRPr="003324C6">
              <w:rPr>
                <w:color w:val="auto"/>
                <w:sz w:val="20"/>
                <w:szCs w:val="20"/>
                <w:lang w:val="lv-LV" w:eastAsia="lv-LV"/>
              </w:rPr>
              <w:t> </w:t>
            </w:r>
          </w:p>
        </w:tc>
        <w:tc>
          <w:tcPr>
            <w:tcW w:w="1128" w:type="dxa"/>
            <w:gridSpan w:val="3"/>
            <w:tcBorders>
              <w:top w:val="nil"/>
              <w:left w:val="single" w:sz="8" w:space="0" w:color="auto"/>
              <w:bottom w:val="single" w:sz="4" w:space="0" w:color="auto"/>
              <w:right w:val="single" w:sz="4" w:space="0" w:color="auto"/>
            </w:tcBorders>
            <w:shd w:val="clear" w:color="auto" w:fill="auto"/>
            <w:noWrap/>
            <w:vAlign w:val="bottom"/>
            <w:hideMark/>
          </w:tcPr>
          <w:p w14:paraId="5B5C28D8" w14:textId="77777777" w:rsidR="00480FEC" w:rsidRPr="003324C6" w:rsidRDefault="00480FEC" w:rsidP="00C40EB7">
            <w:pPr>
              <w:spacing w:after="0" w:line="240" w:lineRule="auto"/>
              <w:ind w:left="0" w:right="0" w:firstLine="0"/>
              <w:jc w:val="center"/>
              <w:rPr>
                <w:color w:val="auto"/>
                <w:sz w:val="20"/>
                <w:szCs w:val="20"/>
                <w:lang w:val="lv-LV" w:eastAsia="lv-LV"/>
              </w:rPr>
            </w:pPr>
            <w:r w:rsidRPr="003324C6">
              <w:rPr>
                <w:color w:val="auto"/>
                <w:sz w:val="20"/>
                <w:szCs w:val="20"/>
                <w:lang w:val="lv-LV" w:eastAsia="lv-LV"/>
              </w:rPr>
              <w:t> </w:t>
            </w:r>
          </w:p>
        </w:tc>
        <w:tc>
          <w:tcPr>
            <w:tcW w:w="996" w:type="dxa"/>
            <w:tcBorders>
              <w:top w:val="nil"/>
              <w:left w:val="nil"/>
              <w:bottom w:val="single" w:sz="4" w:space="0" w:color="auto"/>
              <w:right w:val="single" w:sz="8" w:space="0" w:color="auto"/>
            </w:tcBorders>
            <w:shd w:val="clear" w:color="auto" w:fill="auto"/>
            <w:noWrap/>
            <w:vAlign w:val="bottom"/>
            <w:hideMark/>
          </w:tcPr>
          <w:p w14:paraId="7997DDAD" w14:textId="77777777" w:rsidR="00480FEC" w:rsidRPr="003324C6" w:rsidRDefault="00480FEC" w:rsidP="00C40EB7">
            <w:pPr>
              <w:spacing w:after="0" w:line="240" w:lineRule="auto"/>
              <w:ind w:left="0" w:right="0" w:firstLine="0"/>
              <w:jc w:val="center"/>
              <w:rPr>
                <w:color w:val="auto"/>
                <w:sz w:val="20"/>
                <w:szCs w:val="20"/>
                <w:lang w:val="lv-LV" w:eastAsia="lv-LV"/>
              </w:rPr>
            </w:pPr>
            <w:r w:rsidRPr="003324C6">
              <w:rPr>
                <w:color w:val="auto"/>
                <w:sz w:val="20"/>
                <w:szCs w:val="20"/>
                <w:lang w:val="lv-LV" w:eastAsia="lv-LV"/>
              </w:rPr>
              <w:t> </w:t>
            </w:r>
          </w:p>
        </w:tc>
      </w:tr>
      <w:tr w:rsidR="00480FEC" w:rsidRPr="003324C6" w14:paraId="1D7A4D52" w14:textId="77777777" w:rsidTr="008D2FBF">
        <w:trPr>
          <w:trHeight w:val="76"/>
        </w:trPr>
        <w:tc>
          <w:tcPr>
            <w:tcW w:w="1128" w:type="dxa"/>
            <w:tcBorders>
              <w:top w:val="nil"/>
              <w:left w:val="single" w:sz="8" w:space="0" w:color="auto"/>
              <w:bottom w:val="single" w:sz="4" w:space="0" w:color="auto"/>
              <w:right w:val="single" w:sz="4" w:space="0" w:color="auto"/>
            </w:tcBorders>
            <w:shd w:val="clear" w:color="auto" w:fill="auto"/>
            <w:noWrap/>
            <w:vAlign w:val="bottom"/>
            <w:hideMark/>
          </w:tcPr>
          <w:p w14:paraId="38B80331" w14:textId="77777777" w:rsidR="00480FEC" w:rsidRPr="003324C6" w:rsidRDefault="00480FEC" w:rsidP="00C40EB7">
            <w:pPr>
              <w:spacing w:after="0" w:line="240" w:lineRule="auto"/>
              <w:ind w:left="0" w:right="0" w:firstLine="0"/>
              <w:jc w:val="center"/>
              <w:rPr>
                <w:color w:val="auto"/>
                <w:sz w:val="20"/>
                <w:szCs w:val="20"/>
                <w:lang w:val="lv-LV" w:eastAsia="lv-LV"/>
              </w:rPr>
            </w:pPr>
            <w:r w:rsidRPr="003324C6">
              <w:rPr>
                <w:color w:val="auto"/>
                <w:sz w:val="20"/>
                <w:szCs w:val="20"/>
                <w:lang w:val="lv-LV" w:eastAsia="lv-LV"/>
              </w:rPr>
              <w:t>6</w:t>
            </w:r>
          </w:p>
        </w:tc>
        <w:tc>
          <w:tcPr>
            <w:tcW w:w="1707" w:type="dxa"/>
            <w:tcBorders>
              <w:top w:val="nil"/>
              <w:left w:val="nil"/>
              <w:bottom w:val="single" w:sz="4" w:space="0" w:color="auto"/>
              <w:right w:val="single" w:sz="4" w:space="0" w:color="auto"/>
            </w:tcBorders>
            <w:shd w:val="clear" w:color="auto" w:fill="auto"/>
            <w:noWrap/>
            <w:vAlign w:val="bottom"/>
            <w:hideMark/>
          </w:tcPr>
          <w:p w14:paraId="065F445F" w14:textId="77777777" w:rsidR="00480FEC" w:rsidRPr="003324C6" w:rsidRDefault="00480FEC" w:rsidP="00C40EB7">
            <w:pPr>
              <w:spacing w:after="0" w:line="240" w:lineRule="auto"/>
              <w:ind w:left="0" w:right="0" w:firstLine="0"/>
              <w:jc w:val="left"/>
              <w:rPr>
                <w:color w:val="auto"/>
                <w:sz w:val="20"/>
                <w:szCs w:val="20"/>
                <w:lang w:val="lv-LV" w:eastAsia="lv-LV"/>
              </w:rPr>
            </w:pPr>
            <w:r w:rsidRPr="003324C6">
              <w:rPr>
                <w:color w:val="auto"/>
                <w:sz w:val="20"/>
                <w:szCs w:val="20"/>
                <w:lang w:val="lv-LV" w:eastAsia="lv-LV"/>
              </w:rPr>
              <w:t> </w:t>
            </w:r>
          </w:p>
        </w:tc>
        <w:tc>
          <w:tcPr>
            <w:tcW w:w="1205" w:type="dxa"/>
            <w:tcBorders>
              <w:top w:val="nil"/>
              <w:left w:val="nil"/>
              <w:bottom w:val="single" w:sz="4" w:space="0" w:color="auto"/>
              <w:right w:val="single" w:sz="8" w:space="0" w:color="auto"/>
            </w:tcBorders>
            <w:shd w:val="clear" w:color="auto" w:fill="auto"/>
            <w:noWrap/>
            <w:vAlign w:val="bottom"/>
            <w:hideMark/>
          </w:tcPr>
          <w:p w14:paraId="0FCEB4A0" w14:textId="77777777" w:rsidR="00480FEC" w:rsidRPr="003324C6" w:rsidRDefault="00480FEC" w:rsidP="00C40EB7">
            <w:pPr>
              <w:spacing w:after="0" w:line="240" w:lineRule="auto"/>
              <w:ind w:left="0" w:right="0" w:firstLine="0"/>
              <w:jc w:val="center"/>
              <w:rPr>
                <w:color w:val="auto"/>
                <w:sz w:val="20"/>
                <w:szCs w:val="20"/>
                <w:lang w:val="lv-LV" w:eastAsia="lv-LV"/>
              </w:rPr>
            </w:pPr>
            <w:r w:rsidRPr="003324C6">
              <w:rPr>
                <w:color w:val="auto"/>
                <w:sz w:val="20"/>
                <w:szCs w:val="20"/>
                <w:lang w:val="lv-LV" w:eastAsia="lv-LV"/>
              </w:rPr>
              <w:t> </w:t>
            </w:r>
          </w:p>
        </w:tc>
        <w:tc>
          <w:tcPr>
            <w:tcW w:w="1128" w:type="dxa"/>
            <w:tcBorders>
              <w:top w:val="nil"/>
              <w:left w:val="nil"/>
              <w:bottom w:val="single" w:sz="4" w:space="0" w:color="auto"/>
              <w:right w:val="single" w:sz="4" w:space="0" w:color="auto"/>
            </w:tcBorders>
            <w:shd w:val="clear" w:color="auto" w:fill="auto"/>
            <w:noWrap/>
            <w:vAlign w:val="bottom"/>
            <w:hideMark/>
          </w:tcPr>
          <w:p w14:paraId="07F415E0" w14:textId="77777777" w:rsidR="00480FEC" w:rsidRPr="003324C6" w:rsidRDefault="00480FEC" w:rsidP="00C40EB7">
            <w:pPr>
              <w:spacing w:after="0" w:line="240" w:lineRule="auto"/>
              <w:ind w:left="0" w:right="0" w:firstLine="0"/>
              <w:jc w:val="center"/>
              <w:rPr>
                <w:color w:val="auto"/>
                <w:sz w:val="20"/>
                <w:szCs w:val="20"/>
                <w:lang w:val="lv-LV" w:eastAsia="lv-LV"/>
              </w:rPr>
            </w:pPr>
            <w:r w:rsidRPr="003324C6">
              <w:rPr>
                <w:color w:val="auto"/>
                <w:sz w:val="20"/>
                <w:szCs w:val="20"/>
                <w:lang w:val="lv-LV" w:eastAsia="lv-LV"/>
              </w:rPr>
              <w:t> </w:t>
            </w:r>
          </w:p>
        </w:tc>
        <w:tc>
          <w:tcPr>
            <w:tcW w:w="962" w:type="dxa"/>
            <w:tcBorders>
              <w:top w:val="nil"/>
              <w:left w:val="nil"/>
              <w:bottom w:val="single" w:sz="4" w:space="0" w:color="auto"/>
              <w:right w:val="single" w:sz="4" w:space="0" w:color="auto"/>
            </w:tcBorders>
            <w:shd w:val="clear" w:color="auto" w:fill="auto"/>
            <w:noWrap/>
            <w:vAlign w:val="bottom"/>
            <w:hideMark/>
          </w:tcPr>
          <w:p w14:paraId="39F7EB3F" w14:textId="77777777" w:rsidR="00480FEC" w:rsidRPr="003324C6" w:rsidRDefault="00480FEC" w:rsidP="00C40EB7">
            <w:pPr>
              <w:spacing w:after="0" w:line="240" w:lineRule="auto"/>
              <w:ind w:left="0" w:right="0" w:firstLine="0"/>
              <w:jc w:val="center"/>
              <w:rPr>
                <w:color w:val="auto"/>
                <w:sz w:val="20"/>
                <w:szCs w:val="20"/>
                <w:lang w:val="lv-LV" w:eastAsia="lv-LV"/>
              </w:rPr>
            </w:pPr>
            <w:r w:rsidRPr="003324C6">
              <w:rPr>
                <w:color w:val="auto"/>
                <w:sz w:val="20"/>
                <w:szCs w:val="20"/>
                <w:lang w:val="lv-LV" w:eastAsia="lv-LV"/>
              </w:rPr>
              <w:t> </w:t>
            </w:r>
          </w:p>
        </w:tc>
        <w:tc>
          <w:tcPr>
            <w:tcW w:w="876" w:type="dxa"/>
            <w:tcBorders>
              <w:top w:val="nil"/>
              <w:left w:val="nil"/>
              <w:bottom w:val="single" w:sz="4" w:space="0" w:color="auto"/>
              <w:right w:val="nil"/>
            </w:tcBorders>
            <w:shd w:val="clear" w:color="auto" w:fill="auto"/>
            <w:noWrap/>
            <w:vAlign w:val="bottom"/>
            <w:hideMark/>
          </w:tcPr>
          <w:p w14:paraId="7708A48D" w14:textId="77777777" w:rsidR="00480FEC" w:rsidRPr="003324C6" w:rsidRDefault="00480FEC" w:rsidP="00C40EB7">
            <w:pPr>
              <w:spacing w:after="0" w:line="240" w:lineRule="auto"/>
              <w:ind w:left="0" w:right="0" w:firstLine="0"/>
              <w:jc w:val="center"/>
              <w:rPr>
                <w:color w:val="auto"/>
                <w:sz w:val="20"/>
                <w:szCs w:val="20"/>
                <w:lang w:val="lv-LV" w:eastAsia="lv-LV"/>
              </w:rPr>
            </w:pPr>
            <w:r w:rsidRPr="003324C6">
              <w:rPr>
                <w:color w:val="auto"/>
                <w:sz w:val="20"/>
                <w:szCs w:val="20"/>
                <w:lang w:val="lv-LV" w:eastAsia="lv-LV"/>
              </w:rPr>
              <w:t> </w:t>
            </w:r>
          </w:p>
        </w:tc>
        <w:tc>
          <w:tcPr>
            <w:tcW w:w="1128" w:type="dxa"/>
            <w:tcBorders>
              <w:top w:val="nil"/>
              <w:left w:val="single" w:sz="8" w:space="0" w:color="auto"/>
              <w:bottom w:val="single" w:sz="4" w:space="0" w:color="auto"/>
              <w:right w:val="single" w:sz="4" w:space="0" w:color="auto"/>
            </w:tcBorders>
            <w:shd w:val="clear" w:color="auto" w:fill="auto"/>
            <w:noWrap/>
            <w:vAlign w:val="bottom"/>
            <w:hideMark/>
          </w:tcPr>
          <w:p w14:paraId="219DBF2B" w14:textId="77777777" w:rsidR="00480FEC" w:rsidRPr="003324C6" w:rsidRDefault="00480FEC" w:rsidP="00C40EB7">
            <w:pPr>
              <w:spacing w:after="0" w:line="240" w:lineRule="auto"/>
              <w:ind w:left="0" w:right="0" w:firstLine="0"/>
              <w:jc w:val="center"/>
              <w:rPr>
                <w:color w:val="auto"/>
                <w:sz w:val="20"/>
                <w:szCs w:val="20"/>
                <w:lang w:val="lv-LV" w:eastAsia="lv-LV"/>
              </w:rPr>
            </w:pPr>
            <w:r w:rsidRPr="003324C6">
              <w:rPr>
                <w:color w:val="auto"/>
                <w:sz w:val="20"/>
                <w:szCs w:val="20"/>
                <w:lang w:val="lv-LV" w:eastAsia="lv-LV"/>
              </w:rPr>
              <w:t> </w:t>
            </w:r>
          </w:p>
        </w:tc>
        <w:tc>
          <w:tcPr>
            <w:tcW w:w="974" w:type="dxa"/>
            <w:tcBorders>
              <w:top w:val="nil"/>
              <w:left w:val="nil"/>
              <w:bottom w:val="single" w:sz="4" w:space="0" w:color="auto"/>
              <w:right w:val="single" w:sz="8" w:space="0" w:color="auto"/>
            </w:tcBorders>
            <w:shd w:val="clear" w:color="auto" w:fill="auto"/>
            <w:noWrap/>
            <w:vAlign w:val="bottom"/>
            <w:hideMark/>
          </w:tcPr>
          <w:p w14:paraId="3BBB9788" w14:textId="77777777" w:rsidR="00480FEC" w:rsidRPr="003324C6" w:rsidRDefault="00480FEC" w:rsidP="00C40EB7">
            <w:pPr>
              <w:spacing w:after="0" w:line="240" w:lineRule="auto"/>
              <w:ind w:left="0" w:right="0" w:firstLine="0"/>
              <w:jc w:val="center"/>
              <w:rPr>
                <w:color w:val="auto"/>
                <w:sz w:val="20"/>
                <w:szCs w:val="20"/>
                <w:lang w:val="lv-LV" w:eastAsia="lv-LV"/>
              </w:rPr>
            </w:pPr>
            <w:r w:rsidRPr="003324C6">
              <w:rPr>
                <w:color w:val="auto"/>
                <w:sz w:val="20"/>
                <w:szCs w:val="20"/>
                <w:lang w:val="lv-LV" w:eastAsia="lv-LV"/>
              </w:rPr>
              <w:t> </w:t>
            </w:r>
          </w:p>
        </w:tc>
        <w:tc>
          <w:tcPr>
            <w:tcW w:w="1128" w:type="dxa"/>
            <w:tcBorders>
              <w:top w:val="nil"/>
              <w:left w:val="nil"/>
              <w:bottom w:val="single" w:sz="4" w:space="0" w:color="auto"/>
              <w:right w:val="single" w:sz="4" w:space="0" w:color="auto"/>
            </w:tcBorders>
            <w:shd w:val="clear" w:color="auto" w:fill="auto"/>
            <w:noWrap/>
            <w:vAlign w:val="center"/>
            <w:hideMark/>
          </w:tcPr>
          <w:p w14:paraId="26B11E1D" w14:textId="77777777" w:rsidR="00480FEC" w:rsidRPr="003324C6" w:rsidRDefault="00480FEC" w:rsidP="00C40EB7">
            <w:pPr>
              <w:spacing w:after="0" w:line="240" w:lineRule="auto"/>
              <w:ind w:left="0" w:right="0" w:firstLine="0"/>
              <w:jc w:val="center"/>
              <w:rPr>
                <w:color w:val="auto"/>
                <w:sz w:val="20"/>
                <w:szCs w:val="20"/>
                <w:lang w:val="lv-LV" w:eastAsia="lv-LV"/>
              </w:rPr>
            </w:pPr>
            <w:r w:rsidRPr="003324C6">
              <w:rPr>
                <w:color w:val="auto"/>
                <w:sz w:val="20"/>
                <w:szCs w:val="20"/>
                <w:lang w:val="lv-LV" w:eastAsia="lv-LV"/>
              </w:rPr>
              <w:t> </w:t>
            </w:r>
          </w:p>
        </w:tc>
        <w:tc>
          <w:tcPr>
            <w:tcW w:w="872" w:type="dxa"/>
            <w:tcBorders>
              <w:top w:val="nil"/>
              <w:left w:val="nil"/>
              <w:bottom w:val="single" w:sz="4" w:space="0" w:color="auto"/>
              <w:right w:val="nil"/>
            </w:tcBorders>
            <w:shd w:val="clear" w:color="auto" w:fill="auto"/>
            <w:noWrap/>
            <w:vAlign w:val="bottom"/>
            <w:hideMark/>
          </w:tcPr>
          <w:p w14:paraId="73DD12FA" w14:textId="77777777" w:rsidR="00480FEC" w:rsidRPr="003324C6" w:rsidRDefault="00480FEC" w:rsidP="00C40EB7">
            <w:pPr>
              <w:spacing w:after="0" w:line="240" w:lineRule="auto"/>
              <w:ind w:left="0" w:right="0" w:firstLine="0"/>
              <w:jc w:val="center"/>
              <w:rPr>
                <w:color w:val="auto"/>
                <w:sz w:val="20"/>
                <w:szCs w:val="20"/>
                <w:lang w:val="lv-LV" w:eastAsia="lv-LV"/>
              </w:rPr>
            </w:pPr>
            <w:r w:rsidRPr="003324C6">
              <w:rPr>
                <w:color w:val="auto"/>
                <w:sz w:val="20"/>
                <w:szCs w:val="20"/>
                <w:lang w:val="lv-LV" w:eastAsia="lv-LV"/>
              </w:rPr>
              <w:t> </w:t>
            </w:r>
          </w:p>
        </w:tc>
        <w:tc>
          <w:tcPr>
            <w:tcW w:w="1128" w:type="dxa"/>
            <w:tcBorders>
              <w:top w:val="nil"/>
              <w:left w:val="single" w:sz="8" w:space="0" w:color="auto"/>
              <w:bottom w:val="single" w:sz="4" w:space="0" w:color="auto"/>
              <w:right w:val="single" w:sz="4" w:space="0" w:color="auto"/>
            </w:tcBorders>
            <w:shd w:val="clear" w:color="auto" w:fill="auto"/>
            <w:noWrap/>
            <w:vAlign w:val="bottom"/>
            <w:hideMark/>
          </w:tcPr>
          <w:p w14:paraId="032DF5DD" w14:textId="77777777" w:rsidR="00480FEC" w:rsidRPr="003324C6" w:rsidRDefault="00480FEC" w:rsidP="00C40EB7">
            <w:pPr>
              <w:spacing w:after="0" w:line="240" w:lineRule="auto"/>
              <w:ind w:left="0" w:right="0" w:firstLine="0"/>
              <w:jc w:val="center"/>
              <w:rPr>
                <w:color w:val="auto"/>
                <w:sz w:val="20"/>
                <w:szCs w:val="20"/>
                <w:lang w:val="lv-LV" w:eastAsia="lv-LV"/>
              </w:rPr>
            </w:pPr>
            <w:r w:rsidRPr="003324C6">
              <w:rPr>
                <w:color w:val="auto"/>
                <w:sz w:val="20"/>
                <w:szCs w:val="20"/>
                <w:lang w:val="lv-LV" w:eastAsia="lv-LV"/>
              </w:rPr>
              <w:t> </w:t>
            </w:r>
          </w:p>
        </w:tc>
        <w:tc>
          <w:tcPr>
            <w:tcW w:w="991" w:type="dxa"/>
            <w:tcBorders>
              <w:top w:val="nil"/>
              <w:left w:val="nil"/>
              <w:bottom w:val="single" w:sz="4" w:space="0" w:color="auto"/>
              <w:right w:val="nil"/>
            </w:tcBorders>
            <w:shd w:val="clear" w:color="auto" w:fill="auto"/>
            <w:noWrap/>
            <w:vAlign w:val="bottom"/>
            <w:hideMark/>
          </w:tcPr>
          <w:p w14:paraId="153DC846" w14:textId="77777777" w:rsidR="00480FEC" w:rsidRPr="003324C6" w:rsidRDefault="00480FEC" w:rsidP="00C40EB7">
            <w:pPr>
              <w:spacing w:after="0" w:line="240" w:lineRule="auto"/>
              <w:ind w:left="0" w:right="0" w:firstLine="0"/>
              <w:jc w:val="center"/>
              <w:rPr>
                <w:color w:val="auto"/>
                <w:sz w:val="20"/>
                <w:szCs w:val="20"/>
                <w:lang w:val="lv-LV" w:eastAsia="lv-LV"/>
              </w:rPr>
            </w:pPr>
            <w:r w:rsidRPr="003324C6">
              <w:rPr>
                <w:color w:val="auto"/>
                <w:sz w:val="20"/>
                <w:szCs w:val="20"/>
                <w:lang w:val="lv-LV" w:eastAsia="lv-LV"/>
              </w:rPr>
              <w:t> </w:t>
            </w:r>
          </w:p>
        </w:tc>
        <w:tc>
          <w:tcPr>
            <w:tcW w:w="1128" w:type="dxa"/>
            <w:gridSpan w:val="3"/>
            <w:tcBorders>
              <w:top w:val="nil"/>
              <w:left w:val="single" w:sz="8" w:space="0" w:color="auto"/>
              <w:bottom w:val="single" w:sz="4" w:space="0" w:color="auto"/>
              <w:right w:val="single" w:sz="4" w:space="0" w:color="auto"/>
            </w:tcBorders>
            <w:shd w:val="clear" w:color="auto" w:fill="auto"/>
            <w:noWrap/>
            <w:vAlign w:val="bottom"/>
            <w:hideMark/>
          </w:tcPr>
          <w:p w14:paraId="7E38E69E" w14:textId="77777777" w:rsidR="00480FEC" w:rsidRPr="003324C6" w:rsidRDefault="00480FEC" w:rsidP="00C40EB7">
            <w:pPr>
              <w:spacing w:after="0" w:line="240" w:lineRule="auto"/>
              <w:ind w:left="0" w:right="0" w:firstLine="0"/>
              <w:jc w:val="center"/>
              <w:rPr>
                <w:color w:val="auto"/>
                <w:sz w:val="20"/>
                <w:szCs w:val="20"/>
                <w:lang w:val="lv-LV" w:eastAsia="lv-LV"/>
              </w:rPr>
            </w:pPr>
            <w:r w:rsidRPr="003324C6">
              <w:rPr>
                <w:color w:val="auto"/>
                <w:sz w:val="20"/>
                <w:szCs w:val="20"/>
                <w:lang w:val="lv-LV" w:eastAsia="lv-LV"/>
              </w:rPr>
              <w:t> </w:t>
            </w:r>
          </w:p>
        </w:tc>
        <w:tc>
          <w:tcPr>
            <w:tcW w:w="996" w:type="dxa"/>
            <w:tcBorders>
              <w:top w:val="nil"/>
              <w:left w:val="nil"/>
              <w:bottom w:val="single" w:sz="4" w:space="0" w:color="auto"/>
              <w:right w:val="single" w:sz="8" w:space="0" w:color="auto"/>
            </w:tcBorders>
            <w:shd w:val="clear" w:color="auto" w:fill="auto"/>
            <w:noWrap/>
            <w:vAlign w:val="bottom"/>
            <w:hideMark/>
          </w:tcPr>
          <w:p w14:paraId="67F42D4A" w14:textId="77777777" w:rsidR="00480FEC" w:rsidRPr="003324C6" w:rsidRDefault="00480FEC" w:rsidP="00C40EB7">
            <w:pPr>
              <w:spacing w:after="0" w:line="240" w:lineRule="auto"/>
              <w:ind w:left="0" w:right="0" w:firstLine="0"/>
              <w:jc w:val="center"/>
              <w:rPr>
                <w:color w:val="auto"/>
                <w:sz w:val="20"/>
                <w:szCs w:val="20"/>
                <w:lang w:val="lv-LV" w:eastAsia="lv-LV"/>
              </w:rPr>
            </w:pPr>
            <w:r w:rsidRPr="003324C6">
              <w:rPr>
                <w:color w:val="auto"/>
                <w:sz w:val="20"/>
                <w:szCs w:val="20"/>
                <w:lang w:val="lv-LV" w:eastAsia="lv-LV"/>
              </w:rPr>
              <w:t> </w:t>
            </w:r>
          </w:p>
        </w:tc>
      </w:tr>
      <w:tr w:rsidR="00480FEC" w:rsidRPr="003324C6" w14:paraId="6362D352" w14:textId="77777777" w:rsidTr="008D2FBF">
        <w:trPr>
          <w:trHeight w:val="263"/>
        </w:trPr>
        <w:tc>
          <w:tcPr>
            <w:tcW w:w="1128" w:type="dxa"/>
            <w:tcBorders>
              <w:top w:val="nil"/>
              <w:left w:val="single" w:sz="8" w:space="0" w:color="auto"/>
              <w:bottom w:val="single" w:sz="4" w:space="0" w:color="auto"/>
              <w:right w:val="single" w:sz="4" w:space="0" w:color="auto"/>
            </w:tcBorders>
            <w:shd w:val="clear" w:color="auto" w:fill="auto"/>
            <w:noWrap/>
            <w:vAlign w:val="bottom"/>
            <w:hideMark/>
          </w:tcPr>
          <w:p w14:paraId="77F509AB" w14:textId="77777777" w:rsidR="00480FEC" w:rsidRPr="003324C6" w:rsidRDefault="00480FEC" w:rsidP="00C40EB7">
            <w:pPr>
              <w:spacing w:after="0" w:line="240" w:lineRule="auto"/>
              <w:ind w:left="0" w:right="0" w:firstLine="0"/>
              <w:jc w:val="center"/>
              <w:rPr>
                <w:color w:val="auto"/>
                <w:sz w:val="20"/>
                <w:szCs w:val="20"/>
                <w:lang w:val="lv-LV" w:eastAsia="lv-LV"/>
              </w:rPr>
            </w:pPr>
            <w:r w:rsidRPr="003324C6">
              <w:rPr>
                <w:color w:val="auto"/>
                <w:sz w:val="20"/>
                <w:szCs w:val="20"/>
                <w:lang w:val="lv-LV" w:eastAsia="lv-LV"/>
              </w:rPr>
              <w:t>u.t.t.</w:t>
            </w:r>
          </w:p>
        </w:tc>
        <w:tc>
          <w:tcPr>
            <w:tcW w:w="1707" w:type="dxa"/>
            <w:tcBorders>
              <w:top w:val="nil"/>
              <w:left w:val="nil"/>
              <w:bottom w:val="single" w:sz="4" w:space="0" w:color="auto"/>
              <w:right w:val="single" w:sz="4" w:space="0" w:color="auto"/>
            </w:tcBorders>
            <w:shd w:val="clear" w:color="auto" w:fill="auto"/>
            <w:vAlign w:val="bottom"/>
            <w:hideMark/>
          </w:tcPr>
          <w:p w14:paraId="0E80DEE2" w14:textId="77777777" w:rsidR="00480FEC" w:rsidRPr="003324C6" w:rsidRDefault="00480FEC" w:rsidP="00C40EB7">
            <w:pPr>
              <w:spacing w:after="0" w:line="240" w:lineRule="auto"/>
              <w:ind w:left="0" w:right="0" w:firstLine="0"/>
              <w:jc w:val="left"/>
              <w:rPr>
                <w:color w:val="auto"/>
                <w:sz w:val="20"/>
                <w:szCs w:val="20"/>
                <w:lang w:val="lv-LV" w:eastAsia="lv-LV"/>
              </w:rPr>
            </w:pPr>
            <w:r w:rsidRPr="003324C6">
              <w:rPr>
                <w:color w:val="auto"/>
                <w:sz w:val="20"/>
                <w:szCs w:val="20"/>
                <w:lang w:val="lv-LV" w:eastAsia="lv-LV"/>
              </w:rPr>
              <w:t> </w:t>
            </w:r>
          </w:p>
        </w:tc>
        <w:tc>
          <w:tcPr>
            <w:tcW w:w="1205" w:type="dxa"/>
            <w:tcBorders>
              <w:top w:val="nil"/>
              <w:left w:val="nil"/>
              <w:bottom w:val="single" w:sz="4" w:space="0" w:color="auto"/>
              <w:right w:val="nil"/>
            </w:tcBorders>
            <w:shd w:val="clear" w:color="auto" w:fill="auto"/>
            <w:noWrap/>
            <w:vAlign w:val="bottom"/>
            <w:hideMark/>
          </w:tcPr>
          <w:p w14:paraId="00F33E06" w14:textId="77777777" w:rsidR="00480FEC" w:rsidRPr="003324C6" w:rsidRDefault="00480FEC" w:rsidP="00C40EB7">
            <w:pPr>
              <w:spacing w:after="0" w:line="240" w:lineRule="auto"/>
              <w:ind w:left="0" w:right="0" w:firstLine="0"/>
              <w:jc w:val="center"/>
              <w:rPr>
                <w:color w:val="auto"/>
                <w:sz w:val="20"/>
                <w:szCs w:val="20"/>
                <w:lang w:val="lv-LV" w:eastAsia="lv-LV"/>
              </w:rPr>
            </w:pPr>
            <w:r w:rsidRPr="003324C6">
              <w:rPr>
                <w:color w:val="auto"/>
                <w:sz w:val="20"/>
                <w:szCs w:val="20"/>
                <w:lang w:val="lv-LV" w:eastAsia="lv-LV"/>
              </w:rPr>
              <w:t> </w:t>
            </w:r>
          </w:p>
        </w:tc>
        <w:tc>
          <w:tcPr>
            <w:tcW w:w="1128" w:type="dxa"/>
            <w:tcBorders>
              <w:top w:val="nil"/>
              <w:left w:val="single" w:sz="8" w:space="0" w:color="auto"/>
              <w:bottom w:val="single" w:sz="4" w:space="0" w:color="auto"/>
              <w:right w:val="single" w:sz="4" w:space="0" w:color="auto"/>
            </w:tcBorders>
            <w:shd w:val="clear" w:color="auto" w:fill="auto"/>
            <w:noWrap/>
            <w:vAlign w:val="bottom"/>
            <w:hideMark/>
          </w:tcPr>
          <w:p w14:paraId="0E9F2F52" w14:textId="77777777" w:rsidR="00480FEC" w:rsidRPr="003324C6" w:rsidRDefault="00480FEC" w:rsidP="00C40EB7">
            <w:pPr>
              <w:spacing w:after="0" w:line="240" w:lineRule="auto"/>
              <w:ind w:left="0" w:right="0" w:firstLine="0"/>
              <w:jc w:val="center"/>
              <w:rPr>
                <w:color w:val="auto"/>
                <w:sz w:val="20"/>
                <w:szCs w:val="20"/>
                <w:lang w:val="lv-LV" w:eastAsia="lv-LV"/>
              </w:rPr>
            </w:pPr>
            <w:r w:rsidRPr="003324C6">
              <w:rPr>
                <w:color w:val="auto"/>
                <w:sz w:val="20"/>
                <w:szCs w:val="20"/>
                <w:lang w:val="lv-LV" w:eastAsia="lv-LV"/>
              </w:rPr>
              <w:t> </w:t>
            </w:r>
          </w:p>
        </w:tc>
        <w:tc>
          <w:tcPr>
            <w:tcW w:w="962" w:type="dxa"/>
            <w:tcBorders>
              <w:top w:val="nil"/>
              <w:left w:val="nil"/>
              <w:bottom w:val="single" w:sz="4" w:space="0" w:color="auto"/>
              <w:right w:val="single" w:sz="4" w:space="0" w:color="auto"/>
            </w:tcBorders>
            <w:shd w:val="clear" w:color="auto" w:fill="auto"/>
            <w:noWrap/>
            <w:vAlign w:val="bottom"/>
            <w:hideMark/>
          </w:tcPr>
          <w:p w14:paraId="0BE706AE" w14:textId="77777777" w:rsidR="00480FEC" w:rsidRPr="003324C6" w:rsidRDefault="00480FEC" w:rsidP="00C40EB7">
            <w:pPr>
              <w:spacing w:after="0" w:line="240" w:lineRule="auto"/>
              <w:ind w:left="0" w:right="0" w:firstLine="0"/>
              <w:jc w:val="center"/>
              <w:rPr>
                <w:color w:val="auto"/>
                <w:sz w:val="20"/>
                <w:szCs w:val="20"/>
                <w:lang w:val="lv-LV" w:eastAsia="lv-LV"/>
              </w:rPr>
            </w:pPr>
            <w:r w:rsidRPr="003324C6">
              <w:rPr>
                <w:color w:val="auto"/>
                <w:sz w:val="20"/>
                <w:szCs w:val="20"/>
                <w:lang w:val="lv-LV" w:eastAsia="lv-LV"/>
              </w:rPr>
              <w:t> </w:t>
            </w:r>
          </w:p>
        </w:tc>
        <w:tc>
          <w:tcPr>
            <w:tcW w:w="876" w:type="dxa"/>
            <w:tcBorders>
              <w:top w:val="nil"/>
              <w:left w:val="nil"/>
              <w:bottom w:val="single" w:sz="4" w:space="0" w:color="auto"/>
              <w:right w:val="nil"/>
            </w:tcBorders>
            <w:shd w:val="clear" w:color="auto" w:fill="auto"/>
            <w:noWrap/>
            <w:vAlign w:val="bottom"/>
            <w:hideMark/>
          </w:tcPr>
          <w:p w14:paraId="38F7EE6E" w14:textId="77777777" w:rsidR="00480FEC" w:rsidRPr="003324C6" w:rsidRDefault="00480FEC" w:rsidP="00C40EB7">
            <w:pPr>
              <w:spacing w:after="0" w:line="240" w:lineRule="auto"/>
              <w:ind w:left="0" w:right="0" w:firstLine="0"/>
              <w:jc w:val="center"/>
              <w:rPr>
                <w:color w:val="auto"/>
                <w:sz w:val="20"/>
                <w:szCs w:val="20"/>
                <w:lang w:val="lv-LV" w:eastAsia="lv-LV"/>
              </w:rPr>
            </w:pPr>
            <w:r w:rsidRPr="003324C6">
              <w:rPr>
                <w:color w:val="auto"/>
                <w:sz w:val="20"/>
                <w:szCs w:val="20"/>
                <w:lang w:val="lv-LV" w:eastAsia="lv-LV"/>
              </w:rPr>
              <w:t> </w:t>
            </w:r>
          </w:p>
        </w:tc>
        <w:tc>
          <w:tcPr>
            <w:tcW w:w="1128" w:type="dxa"/>
            <w:tcBorders>
              <w:top w:val="nil"/>
              <w:left w:val="single" w:sz="8" w:space="0" w:color="auto"/>
              <w:bottom w:val="single" w:sz="4" w:space="0" w:color="auto"/>
              <w:right w:val="single" w:sz="4" w:space="0" w:color="auto"/>
            </w:tcBorders>
            <w:shd w:val="clear" w:color="auto" w:fill="auto"/>
            <w:noWrap/>
            <w:vAlign w:val="bottom"/>
            <w:hideMark/>
          </w:tcPr>
          <w:p w14:paraId="1A82D069" w14:textId="77777777" w:rsidR="00480FEC" w:rsidRPr="003324C6" w:rsidRDefault="00480FEC" w:rsidP="00C40EB7">
            <w:pPr>
              <w:spacing w:after="0" w:line="240" w:lineRule="auto"/>
              <w:ind w:left="0" w:right="0" w:firstLine="0"/>
              <w:jc w:val="center"/>
              <w:rPr>
                <w:color w:val="auto"/>
                <w:sz w:val="20"/>
                <w:szCs w:val="20"/>
                <w:lang w:val="lv-LV" w:eastAsia="lv-LV"/>
              </w:rPr>
            </w:pPr>
            <w:r w:rsidRPr="003324C6">
              <w:rPr>
                <w:color w:val="auto"/>
                <w:sz w:val="20"/>
                <w:szCs w:val="20"/>
                <w:lang w:val="lv-LV" w:eastAsia="lv-LV"/>
              </w:rPr>
              <w:t> </w:t>
            </w:r>
          </w:p>
        </w:tc>
        <w:tc>
          <w:tcPr>
            <w:tcW w:w="974" w:type="dxa"/>
            <w:tcBorders>
              <w:top w:val="nil"/>
              <w:left w:val="nil"/>
              <w:bottom w:val="single" w:sz="4" w:space="0" w:color="auto"/>
              <w:right w:val="single" w:sz="8" w:space="0" w:color="auto"/>
            </w:tcBorders>
            <w:shd w:val="clear" w:color="auto" w:fill="auto"/>
            <w:noWrap/>
            <w:vAlign w:val="bottom"/>
            <w:hideMark/>
          </w:tcPr>
          <w:p w14:paraId="2782113B" w14:textId="77777777" w:rsidR="00480FEC" w:rsidRPr="003324C6" w:rsidRDefault="00480FEC" w:rsidP="00C40EB7">
            <w:pPr>
              <w:spacing w:after="0" w:line="240" w:lineRule="auto"/>
              <w:ind w:left="0" w:right="0" w:firstLine="0"/>
              <w:jc w:val="center"/>
              <w:rPr>
                <w:color w:val="auto"/>
                <w:sz w:val="20"/>
                <w:szCs w:val="20"/>
                <w:lang w:val="lv-LV" w:eastAsia="lv-LV"/>
              </w:rPr>
            </w:pPr>
            <w:r w:rsidRPr="003324C6">
              <w:rPr>
                <w:color w:val="auto"/>
                <w:sz w:val="20"/>
                <w:szCs w:val="20"/>
                <w:lang w:val="lv-LV" w:eastAsia="lv-LV"/>
              </w:rPr>
              <w:t> </w:t>
            </w:r>
          </w:p>
        </w:tc>
        <w:tc>
          <w:tcPr>
            <w:tcW w:w="1128" w:type="dxa"/>
            <w:tcBorders>
              <w:top w:val="nil"/>
              <w:left w:val="nil"/>
              <w:bottom w:val="single" w:sz="4" w:space="0" w:color="auto"/>
              <w:right w:val="single" w:sz="4" w:space="0" w:color="auto"/>
            </w:tcBorders>
            <w:shd w:val="clear" w:color="auto" w:fill="auto"/>
            <w:noWrap/>
            <w:vAlign w:val="center"/>
            <w:hideMark/>
          </w:tcPr>
          <w:p w14:paraId="43DBCA0B" w14:textId="77777777" w:rsidR="00480FEC" w:rsidRPr="003324C6" w:rsidRDefault="00480FEC" w:rsidP="00C40EB7">
            <w:pPr>
              <w:spacing w:after="0" w:line="240" w:lineRule="auto"/>
              <w:ind w:left="0" w:right="0" w:firstLine="0"/>
              <w:jc w:val="center"/>
              <w:rPr>
                <w:color w:val="auto"/>
                <w:sz w:val="20"/>
                <w:szCs w:val="20"/>
                <w:lang w:val="lv-LV" w:eastAsia="lv-LV"/>
              </w:rPr>
            </w:pPr>
            <w:r w:rsidRPr="003324C6">
              <w:rPr>
                <w:color w:val="auto"/>
                <w:sz w:val="20"/>
                <w:szCs w:val="20"/>
                <w:lang w:val="lv-LV" w:eastAsia="lv-LV"/>
              </w:rPr>
              <w:t> </w:t>
            </w:r>
          </w:p>
        </w:tc>
        <w:tc>
          <w:tcPr>
            <w:tcW w:w="872" w:type="dxa"/>
            <w:tcBorders>
              <w:top w:val="nil"/>
              <w:left w:val="nil"/>
              <w:bottom w:val="single" w:sz="4" w:space="0" w:color="auto"/>
              <w:right w:val="nil"/>
            </w:tcBorders>
            <w:shd w:val="clear" w:color="auto" w:fill="auto"/>
            <w:noWrap/>
            <w:vAlign w:val="bottom"/>
            <w:hideMark/>
          </w:tcPr>
          <w:p w14:paraId="61E2D805" w14:textId="77777777" w:rsidR="00480FEC" w:rsidRPr="003324C6" w:rsidRDefault="00480FEC" w:rsidP="00C40EB7">
            <w:pPr>
              <w:spacing w:after="0" w:line="240" w:lineRule="auto"/>
              <w:ind w:left="0" w:right="0" w:firstLine="0"/>
              <w:jc w:val="center"/>
              <w:rPr>
                <w:color w:val="auto"/>
                <w:sz w:val="20"/>
                <w:szCs w:val="20"/>
                <w:lang w:val="lv-LV" w:eastAsia="lv-LV"/>
              </w:rPr>
            </w:pPr>
            <w:r w:rsidRPr="003324C6">
              <w:rPr>
                <w:color w:val="auto"/>
                <w:sz w:val="20"/>
                <w:szCs w:val="20"/>
                <w:lang w:val="lv-LV" w:eastAsia="lv-LV"/>
              </w:rPr>
              <w:t> </w:t>
            </w:r>
          </w:p>
        </w:tc>
        <w:tc>
          <w:tcPr>
            <w:tcW w:w="1128" w:type="dxa"/>
            <w:tcBorders>
              <w:top w:val="nil"/>
              <w:left w:val="single" w:sz="8" w:space="0" w:color="auto"/>
              <w:bottom w:val="single" w:sz="4" w:space="0" w:color="auto"/>
              <w:right w:val="single" w:sz="4" w:space="0" w:color="auto"/>
            </w:tcBorders>
            <w:shd w:val="clear" w:color="auto" w:fill="auto"/>
            <w:noWrap/>
            <w:vAlign w:val="bottom"/>
            <w:hideMark/>
          </w:tcPr>
          <w:p w14:paraId="5686115B" w14:textId="77777777" w:rsidR="00480FEC" w:rsidRPr="003324C6" w:rsidRDefault="00480FEC" w:rsidP="00C40EB7">
            <w:pPr>
              <w:spacing w:after="0" w:line="240" w:lineRule="auto"/>
              <w:ind w:left="0" w:right="0" w:firstLine="0"/>
              <w:jc w:val="center"/>
              <w:rPr>
                <w:color w:val="auto"/>
                <w:sz w:val="20"/>
                <w:szCs w:val="20"/>
                <w:lang w:val="lv-LV" w:eastAsia="lv-LV"/>
              </w:rPr>
            </w:pPr>
            <w:r w:rsidRPr="003324C6">
              <w:rPr>
                <w:color w:val="auto"/>
                <w:sz w:val="20"/>
                <w:szCs w:val="20"/>
                <w:lang w:val="lv-LV" w:eastAsia="lv-LV"/>
              </w:rPr>
              <w:t> </w:t>
            </w:r>
          </w:p>
        </w:tc>
        <w:tc>
          <w:tcPr>
            <w:tcW w:w="991" w:type="dxa"/>
            <w:tcBorders>
              <w:top w:val="nil"/>
              <w:left w:val="nil"/>
              <w:bottom w:val="single" w:sz="4" w:space="0" w:color="auto"/>
              <w:right w:val="nil"/>
            </w:tcBorders>
            <w:shd w:val="clear" w:color="auto" w:fill="auto"/>
            <w:noWrap/>
            <w:vAlign w:val="bottom"/>
            <w:hideMark/>
          </w:tcPr>
          <w:p w14:paraId="7054AC38" w14:textId="77777777" w:rsidR="00480FEC" w:rsidRPr="003324C6" w:rsidRDefault="00480FEC" w:rsidP="00C40EB7">
            <w:pPr>
              <w:spacing w:after="0" w:line="240" w:lineRule="auto"/>
              <w:ind w:left="0" w:right="0" w:firstLine="0"/>
              <w:jc w:val="center"/>
              <w:rPr>
                <w:color w:val="auto"/>
                <w:sz w:val="20"/>
                <w:szCs w:val="20"/>
                <w:lang w:val="lv-LV" w:eastAsia="lv-LV"/>
              </w:rPr>
            </w:pPr>
            <w:r w:rsidRPr="003324C6">
              <w:rPr>
                <w:color w:val="auto"/>
                <w:sz w:val="20"/>
                <w:szCs w:val="20"/>
                <w:lang w:val="lv-LV" w:eastAsia="lv-LV"/>
              </w:rPr>
              <w:t> </w:t>
            </w:r>
          </w:p>
        </w:tc>
        <w:tc>
          <w:tcPr>
            <w:tcW w:w="1128" w:type="dxa"/>
            <w:gridSpan w:val="3"/>
            <w:tcBorders>
              <w:top w:val="nil"/>
              <w:left w:val="single" w:sz="8" w:space="0" w:color="auto"/>
              <w:bottom w:val="single" w:sz="4" w:space="0" w:color="auto"/>
              <w:right w:val="single" w:sz="4" w:space="0" w:color="auto"/>
            </w:tcBorders>
            <w:shd w:val="clear" w:color="auto" w:fill="auto"/>
            <w:noWrap/>
            <w:vAlign w:val="bottom"/>
            <w:hideMark/>
          </w:tcPr>
          <w:p w14:paraId="7B5FCA37" w14:textId="77777777" w:rsidR="00480FEC" w:rsidRPr="003324C6" w:rsidRDefault="00480FEC" w:rsidP="00C40EB7">
            <w:pPr>
              <w:spacing w:after="0" w:line="240" w:lineRule="auto"/>
              <w:ind w:left="0" w:right="0" w:firstLine="0"/>
              <w:jc w:val="center"/>
              <w:rPr>
                <w:color w:val="auto"/>
                <w:sz w:val="20"/>
                <w:szCs w:val="20"/>
                <w:lang w:val="lv-LV" w:eastAsia="lv-LV"/>
              </w:rPr>
            </w:pPr>
            <w:r w:rsidRPr="003324C6">
              <w:rPr>
                <w:color w:val="auto"/>
                <w:sz w:val="20"/>
                <w:szCs w:val="20"/>
                <w:lang w:val="lv-LV" w:eastAsia="lv-LV"/>
              </w:rPr>
              <w:t> </w:t>
            </w:r>
          </w:p>
        </w:tc>
        <w:tc>
          <w:tcPr>
            <w:tcW w:w="996" w:type="dxa"/>
            <w:tcBorders>
              <w:top w:val="nil"/>
              <w:left w:val="nil"/>
              <w:bottom w:val="single" w:sz="4" w:space="0" w:color="auto"/>
              <w:right w:val="single" w:sz="8" w:space="0" w:color="auto"/>
            </w:tcBorders>
            <w:shd w:val="clear" w:color="auto" w:fill="auto"/>
            <w:noWrap/>
            <w:vAlign w:val="bottom"/>
            <w:hideMark/>
          </w:tcPr>
          <w:p w14:paraId="24DD9326" w14:textId="77777777" w:rsidR="00480FEC" w:rsidRPr="003324C6" w:rsidRDefault="00480FEC" w:rsidP="00C40EB7">
            <w:pPr>
              <w:spacing w:after="0" w:line="240" w:lineRule="auto"/>
              <w:ind w:left="0" w:right="0" w:firstLine="0"/>
              <w:jc w:val="center"/>
              <w:rPr>
                <w:color w:val="auto"/>
                <w:sz w:val="20"/>
                <w:szCs w:val="20"/>
                <w:lang w:val="lv-LV" w:eastAsia="lv-LV"/>
              </w:rPr>
            </w:pPr>
            <w:r w:rsidRPr="003324C6">
              <w:rPr>
                <w:color w:val="auto"/>
                <w:sz w:val="20"/>
                <w:szCs w:val="20"/>
                <w:lang w:val="lv-LV" w:eastAsia="lv-LV"/>
              </w:rPr>
              <w:t> </w:t>
            </w:r>
          </w:p>
        </w:tc>
      </w:tr>
      <w:tr w:rsidR="00480FEC" w:rsidRPr="003324C6" w14:paraId="07D3887B" w14:textId="77777777" w:rsidTr="008D2FBF">
        <w:trPr>
          <w:trHeight w:val="129"/>
        </w:trPr>
        <w:tc>
          <w:tcPr>
            <w:tcW w:w="1128" w:type="dxa"/>
            <w:tcBorders>
              <w:top w:val="single" w:sz="8" w:space="0" w:color="auto"/>
              <w:left w:val="single" w:sz="8" w:space="0" w:color="auto"/>
              <w:bottom w:val="single" w:sz="8" w:space="0" w:color="auto"/>
              <w:right w:val="nil"/>
            </w:tcBorders>
            <w:shd w:val="clear" w:color="auto" w:fill="auto"/>
            <w:noWrap/>
            <w:vAlign w:val="bottom"/>
            <w:hideMark/>
          </w:tcPr>
          <w:p w14:paraId="6151EBAB" w14:textId="77777777" w:rsidR="00480FEC" w:rsidRPr="003324C6" w:rsidRDefault="00480FEC" w:rsidP="00C40EB7">
            <w:pPr>
              <w:spacing w:after="0" w:line="240" w:lineRule="auto"/>
              <w:ind w:left="0" w:right="0" w:firstLine="0"/>
              <w:jc w:val="left"/>
              <w:rPr>
                <w:b/>
                <w:bCs/>
                <w:color w:val="auto"/>
                <w:sz w:val="20"/>
                <w:szCs w:val="20"/>
                <w:lang w:val="lv-LV" w:eastAsia="lv-LV"/>
              </w:rPr>
            </w:pPr>
            <w:r w:rsidRPr="003324C6">
              <w:rPr>
                <w:b/>
                <w:bCs/>
                <w:color w:val="auto"/>
                <w:sz w:val="20"/>
                <w:szCs w:val="20"/>
                <w:lang w:val="lv-LV" w:eastAsia="lv-LV"/>
              </w:rPr>
              <w:t> </w:t>
            </w:r>
          </w:p>
        </w:tc>
        <w:tc>
          <w:tcPr>
            <w:tcW w:w="1707"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1ECAFB21" w14:textId="77777777" w:rsidR="00480FEC" w:rsidRPr="003324C6" w:rsidRDefault="00480FEC" w:rsidP="00C40EB7">
            <w:pPr>
              <w:spacing w:after="0" w:line="240" w:lineRule="auto"/>
              <w:ind w:left="0" w:right="0" w:firstLine="0"/>
              <w:jc w:val="right"/>
              <w:rPr>
                <w:b/>
                <w:bCs/>
                <w:color w:val="auto"/>
                <w:sz w:val="20"/>
                <w:szCs w:val="20"/>
                <w:lang w:val="lv-LV" w:eastAsia="lv-LV"/>
              </w:rPr>
            </w:pPr>
            <w:r w:rsidRPr="003324C6">
              <w:rPr>
                <w:b/>
                <w:bCs/>
                <w:color w:val="auto"/>
                <w:sz w:val="20"/>
                <w:szCs w:val="20"/>
                <w:lang w:val="lv-LV" w:eastAsia="lv-LV"/>
              </w:rPr>
              <w:t>KOPĀ:</w:t>
            </w:r>
          </w:p>
        </w:tc>
        <w:tc>
          <w:tcPr>
            <w:tcW w:w="1205" w:type="dxa"/>
            <w:tcBorders>
              <w:top w:val="single" w:sz="8" w:space="0" w:color="auto"/>
              <w:left w:val="nil"/>
              <w:bottom w:val="single" w:sz="8" w:space="0" w:color="auto"/>
              <w:right w:val="single" w:sz="8" w:space="0" w:color="auto"/>
            </w:tcBorders>
            <w:shd w:val="clear" w:color="auto" w:fill="auto"/>
            <w:noWrap/>
            <w:vAlign w:val="bottom"/>
            <w:hideMark/>
          </w:tcPr>
          <w:p w14:paraId="6C10EC10" w14:textId="77777777" w:rsidR="00480FEC" w:rsidRPr="003324C6" w:rsidRDefault="00480FEC" w:rsidP="00C40EB7">
            <w:pPr>
              <w:spacing w:after="0" w:line="240" w:lineRule="auto"/>
              <w:ind w:left="0" w:right="0" w:firstLine="0"/>
              <w:jc w:val="left"/>
              <w:rPr>
                <w:b/>
                <w:bCs/>
                <w:color w:val="auto"/>
                <w:sz w:val="20"/>
                <w:szCs w:val="20"/>
                <w:lang w:val="lv-LV" w:eastAsia="lv-LV"/>
              </w:rPr>
            </w:pPr>
            <w:r w:rsidRPr="003324C6">
              <w:rPr>
                <w:b/>
                <w:bCs/>
                <w:color w:val="auto"/>
                <w:sz w:val="20"/>
                <w:szCs w:val="20"/>
                <w:lang w:val="lv-LV" w:eastAsia="lv-LV"/>
              </w:rPr>
              <w:t> </w:t>
            </w:r>
          </w:p>
        </w:tc>
        <w:tc>
          <w:tcPr>
            <w:tcW w:w="1128" w:type="dxa"/>
            <w:tcBorders>
              <w:top w:val="single" w:sz="8" w:space="0" w:color="auto"/>
              <w:left w:val="nil"/>
              <w:bottom w:val="single" w:sz="8" w:space="0" w:color="auto"/>
              <w:right w:val="single" w:sz="4" w:space="0" w:color="auto"/>
            </w:tcBorders>
            <w:shd w:val="clear" w:color="auto" w:fill="auto"/>
            <w:noWrap/>
            <w:vAlign w:val="bottom"/>
            <w:hideMark/>
          </w:tcPr>
          <w:p w14:paraId="603D222A" w14:textId="77777777" w:rsidR="00480FEC" w:rsidRPr="003324C6" w:rsidRDefault="00480FEC" w:rsidP="00C40EB7">
            <w:pPr>
              <w:spacing w:after="0" w:line="240" w:lineRule="auto"/>
              <w:ind w:left="0" w:right="0" w:firstLine="0"/>
              <w:jc w:val="left"/>
              <w:rPr>
                <w:b/>
                <w:bCs/>
                <w:color w:val="auto"/>
                <w:sz w:val="20"/>
                <w:szCs w:val="20"/>
                <w:lang w:val="lv-LV" w:eastAsia="lv-LV"/>
              </w:rPr>
            </w:pPr>
            <w:r w:rsidRPr="003324C6">
              <w:rPr>
                <w:b/>
                <w:bCs/>
                <w:color w:val="auto"/>
                <w:sz w:val="20"/>
                <w:szCs w:val="20"/>
                <w:lang w:val="lv-LV" w:eastAsia="lv-LV"/>
              </w:rPr>
              <w:t> </w:t>
            </w:r>
          </w:p>
        </w:tc>
        <w:tc>
          <w:tcPr>
            <w:tcW w:w="962" w:type="dxa"/>
            <w:tcBorders>
              <w:top w:val="single" w:sz="8" w:space="0" w:color="auto"/>
              <w:left w:val="nil"/>
              <w:bottom w:val="single" w:sz="8" w:space="0" w:color="auto"/>
              <w:right w:val="single" w:sz="4" w:space="0" w:color="auto"/>
            </w:tcBorders>
            <w:shd w:val="clear" w:color="auto" w:fill="auto"/>
            <w:noWrap/>
            <w:vAlign w:val="bottom"/>
            <w:hideMark/>
          </w:tcPr>
          <w:p w14:paraId="245484F1" w14:textId="77777777" w:rsidR="00480FEC" w:rsidRPr="003324C6" w:rsidRDefault="00480FEC" w:rsidP="00C40EB7">
            <w:pPr>
              <w:spacing w:after="0" w:line="240" w:lineRule="auto"/>
              <w:ind w:left="0" w:right="0" w:firstLine="0"/>
              <w:jc w:val="left"/>
              <w:rPr>
                <w:b/>
                <w:bCs/>
                <w:color w:val="auto"/>
                <w:sz w:val="20"/>
                <w:szCs w:val="20"/>
                <w:lang w:val="lv-LV" w:eastAsia="lv-LV"/>
              </w:rPr>
            </w:pPr>
            <w:r w:rsidRPr="003324C6">
              <w:rPr>
                <w:b/>
                <w:bCs/>
                <w:color w:val="auto"/>
                <w:sz w:val="20"/>
                <w:szCs w:val="20"/>
                <w:lang w:val="lv-LV" w:eastAsia="lv-LV"/>
              </w:rPr>
              <w:t> </w:t>
            </w:r>
          </w:p>
        </w:tc>
        <w:tc>
          <w:tcPr>
            <w:tcW w:w="876" w:type="dxa"/>
            <w:tcBorders>
              <w:top w:val="single" w:sz="8" w:space="0" w:color="auto"/>
              <w:left w:val="nil"/>
              <w:bottom w:val="single" w:sz="8" w:space="0" w:color="auto"/>
              <w:right w:val="nil"/>
            </w:tcBorders>
            <w:shd w:val="clear" w:color="auto" w:fill="auto"/>
            <w:vAlign w:val="bottom"/>
            <w:hideMark/>
          </w:tcPr>
          <w:p w14:paraId="597CE9AA" w14:textId="77777777" w:rsidR="00480FEC" w:rsidRPr="003324C6" w:rsidRDefault="00480FEC" w:rsidP="00C40EB7">
            <w:pPr>
              <w:spacing w:after="0" w:line="240" w:lineRule="auto"/>
              <w:ind w:left="0" w:right="0" w:firstLine="0"/>
              <w:jc w:val="center"/>
              <w:rPr>
                <w:b/>
                <w:bCs/>
                <w:color w:val="auto"/>
                <w:sz w:val="20"/>
                <w:szCs w:val="20"/>
                <w:lang w:val="lv-LV" w:eastAsia="lv-LV"/>
              </w:rPr>
            </w:pPr>
            <w:r w:rsidRPr="003324C6">
              <w:rPr>
                <w:b/>
                <w:bCs/>
                <w:color w:val="auto"/>
                <w:sz w:val="20"/>
                <w:szCs w:val="20"/>
                <w:lang w:val="lv-LV" w:eastAsia="lv-LV"/>
              </w:rPr>
              <w:t> </w:t>
            </w:r>
          </w:p>
        </w:tc>
        <w:tc>
          <w:tcPr>
            <w:tcW w:w="1128" w:type="dxa"/>
            <w:tcBorders>
              <w:top w:val="single" w:sz="8" w:space="0" w:color="auto"/>
              <w:left w:val="single" w:sz="8" w:space="0" w:color="auto"/>
              <w:bottom w:val="single" w:sz="8" w:space="0" w:color="auto"/>
              <w:right w:val="single" w:sz="4" w:space="0" w:color="auto"/>
            </w:tcBorders>
            <w:shd w:val="clear" w:color="auto" w:fill="auto"/>
            <w:vAlign w:val="bottom"/>
            <w:hideMark/>
          </w:tcPr>
          <w:p w14:paraId="281D0FFA" w14:textId="77777777" w:rsidR="00480FEC" w:rsidRPr="003324C6" w:rsidRDefault="00480FEC" w:rsidP="00C40EB7">
            <w:pPr>
              <w:spacing w:after="0" w:line="240" w:lineRule="auto"/>
              <w:ind w:left="0" w:right="0" w:firstLine="0"/>
              <w:jc w:val="center"/>
              <w:rPr>
                <w:b/>
                <w:bCs/>
                <w:color w:val="auto"/>
                <w:sz w:val="20"/>
                <w:szCs w:val="20"/>
                <w:lang w:val="lv-LV" w:eastAsia="lv-LV"/>
              </w:rPr>
            </w:pPr>
            <w:r w:rsidRPr="003324C6">
              <w:rPr>
                <w:b/>
                <w:bCs/>
                <w:color w:val="auto"/>
                <w:sz w:val="20"/>
                <w:szCs w:val="20"/>
                <w:lang w:val="lv-LV" w:eastAsia="lv-LV"/>
              </w:rPr>
              <w:t> </w:t>
            </w:r>
          </w:p>
        </w:tc>
        <w:tc>
          <w:tcPr>
            <w:tcW w:w="974" w:type="dxa"/>
            <w:tcBorders>
              <w:top w:val="single" w:sz="8" w:space="0" w:color="auto"/>
              <w:left w:val="nil"/>
              <w:bottom w:val="single" w:sz="8" w:space="0" w:color="auto"/>
              <w:right w:val="single" w:sz="8" w:space="0" w:color="auto"/>
            </w:tcBorders>
            <w:shd w:val="clear" w:color="auto" w:fill="auto"/>
            <w:vAlign w:val="bottom"/>
            <w:hideMark/>
          </w:tcPr>
          <w:p w14:paraId="7DFAAEE7" w14:textId="77777777" w:rsidR="00480FEC" w:rsidRPr="003324C6" w:rsidRDefault="00480FEC" w:rsidP="00C40EB7">
            <w:pPr>
              <w:spacing w:after="0" w:line="240" w:lineRule="auto"/>
              <w:ind w:left="0" w:right="0" w:firstLine="0"/>
              <w:jc w:val="center"/>
              <w:rPr>
                <w:b/>
                <w:bCs/>
                <w:color w:val="auto"/>
                <w:sz w:val="20"/>
                <w:szCs w:val="20"/>
                <w:lang w:val="lv-LV" w:eastAsia="lv-LV"/>
              </w:rPr>
            </w:pPr>
            <w:r w:rsidRPr="003324C6">
              <w:rPr>
                <w:b/>
                <w:bCs/>
                <w:color w:val="auto"/>
                <w:sz w:val="20"/>
                <w:szCs w:val="20"/>
                <w:lang w:val="lv-LV" w:eastAsia="lv-LV"/>
              </w:rPr>
              <w:t> </w:t>
            </w:r>
          </w:p>
        </w:tc>
        <w:tc>
          <w:tcPr>
            <w:tcW w:w="1128" w:type="dxa"/>
            <w:tcBorders>
              <w:top w:val="single" w:sz="8" w:space="0" w:color="auto"/>
              <w:left w:val="nil"/>
              <w:bottom w:val="single" w:sz="8" w:space="0" w:color="auto"/>
              <w:right w:val="single" w:sz="4" w:space="0" w:color="auto"/>
            </w:tcBorders>
            <w:shd w:val="clear" w:color="auto" w:fill="auto"/>
            <w:noWrap/>
            <w:vAlign w:val="bottom"/>
            <w:hideMark/>
          </w:tcPr>
          <w:p w14:paraId="1514BFE5" w14:textId="77777777" w:rsidR="00480FEC" w:rsidRPr="003324C6" w:rsidRDefault="00480FEC" w:rsidP="00C40EB7">
            <w:pPr>
              <w:spacing w:after="0" w:line="240" w:lineRule="auto"/>
              <w:ind w:left="0" w:right="0" w:firstLine="0"/>
              <w:jc w:val="left"/>
              <w:rPr>
                <w:color w:val="auto"/>
                <w:sz w:val="20"/>
                <w:szCs w:val="20"/>
                <w:lang w:val="lv-LV" w:eastAsia="lv-LV"/>
              </w:rPr>
            </w:pPr>
            <w:r w:rsidRPr="003324C6">
              <w:rPr>
                <w:color w:val="auto"/>
                <w:sz w:val="20"/>
                <w:szCs w:val="20"/>
                <w:lang w:val="lv-LV" w:eastAsia="lv-LV"/>
              </w:rPr>
              <w:t> </w:t>
            </w:r>
          </w:p>
        </w:tc>
        <w:tc>
          <w:tcPr>
            <w:tcW w:w="872" w:type="dxa"/>
            <w:tcBorders>
              <w:top w:val="single" w:sz="8" w:space="0" w:color="auto"/>
              <w:left w:val="nil"/>
              <w:bottom w:val="single" w:sz="8" w:space="0" w:color="auto"/>
              <w:right w:val="nil"/>
            </w:tcBorders>
            <w:shd w:val="clear" w:color="auto" w:fill="auto"/>
            <w:noWrap/>
            <w:vAlign w:val="bottom"/>
            <w:hideMark/>
          </w:tcPr>
          <w:p w14:paraId="58125DED" w14:textId="77777777" w:rsidR="00480FEC" w:rsidRPr="003324C6" w:rsidRDefault="00480FEC" w:rsidP="00C40EB7">
            <w:pPr>
              <w:spacing w:after="0" w:line="240" w:lineRule="auto"/>
              <w:ind w:left="0" w:right="0" w:firstLine="0"/>
              <w:jc w:val="center"/>
              <w:rPr>
                <w:b/>
                <w:bCs/>
                <w:color w:val="auto"/>
                <w:sz w:val="20"/>
                <w:szCs w:val="20"/>
                <w:lang w:val="lv-LV" w:eastAsia="lv-LV"/>
              </w:rPr>
            </w:pPr>
            <w:r w:rsidRPr="003324C6">
              <w:rPr>
                <w:b/>
                <w:bCs/>
                <w:color w:val="auto"/>
                <w:sz w:val="20"/>
                <w:szCs w:val="20"/>
                <w:lang w:val="lv-LV" w:eastAsia="lv-LV"/>
              </w:rPr>
              <w:t> </w:t>
            </w:r>
          </w:p>
        </w:tc>
        <w:tc>
          <w:tcPr>
            <w:tcW w:w="1128" w:type="dxa"/>
            <w:tcBorders>
              <w:top w:val="single" w:sz="8" w:space="0" w:color="auto"/>
              <w:left w:val="single" w:sz="8" w:space="0" w:color="auto"/>
              <w:bottom w:val="single" w:sz="8" w:space="0" w:color="auto"/>
              <w:right w:val="single" w:sz="4" w:space="0" w:color="auto"/>
            </w:tcBorders>
            <w:shd w:val="clear" w:color="auto" w:fill="auto"/>
            <w:vAlign w:val="bottom"/>
            <w:hideMark/>
          </w:tcPr>
          <w:p w14:paraId="53AA2D9B" w14:textId="77777777" w:rsidR="00480FEC" w:rsidRPr="003324C6" w:rsidRDefault="00480FEC" w:rsidP="00C40EB7">
            <w:pPr>
              <w:spacing w:after="0" w:line="240" w:lineRule="auto"/>
              <w:ind w:left="0" w:right="0" w:firstLine="0"/>
              <w:jc w:val="center"/>
              <w:rPr>
                <w:b/>
                <w:bCs/>
                <w:color w:val="auto"/>
                <w:sz w:val="20"/>
                <w:szCs w:val="20"/>
                <w:lang w:val="lv-LV" w:eastAsia="lv-LV"/>
              </w:rPr>
            </w:pPr>
            <w:r w:rsidRPr="003324C6">
              <w:rPr>
                <w:b/>
                <w:bCs/>
                <w:color w:val="auto"/>
                <w:sz w:val="20"/>
                <w:szCs w:val="20"/>
                <w:lang w:val="lv-LV" w:eastAsia="lv-LV"/>
              </w:rPr>
              <w:t> </w:t>
            </w:r>
          </w:p>
        </w:tc>
        <w:tc>
          <w:tcPr>
            <w:tcW w:w="991" w:type="dxa"/>
            <w:tcBorders>
              <w:top w:val="single" w:sz="8" w:space="0" w:color="auto"/>
              <w:left w:val="nil"/>
              <w:bottom w:val="single" w:sz="8" w:space="0" w:color="auto"/>
              <w:right w:val="nil"/>
            </w:tcBorders>
            <w:shd w:val="clear" w:color="auto" w:fill="auto"/>
            <w:vAlign w:val="bottom"/>
            <w:hideMark/>
          </w:tcPr>
          <w:p w14:paraId="42A46B59" w14:textId="77777777" w:rsidR="00480FEC" w:rsidRPr="003324C6" w:rsidRDefault="00480FEC" w:rsidP="00C40EB7">
            <w:pPr>
              <w:spacing w:after="0" w:line="240" w:lineRule="auto"/>
              <w:ind w:left="0" w:right="0" w:firstLine="0"/>
              <w:jc w:val="center"/>
              <w:rPr>
                <w:b/>
                <w:bCs/>
                <w:color w:val="auto"/>
                <w:sz w:val="20"/>
                <w:szCs w:val="20"/>
                <w:lang w:val="lv-LV" w:eastAsia="lv-LV"/>
              </w:rPr>
            </w:pPr>
            <w:r w:rsidRPr="003324C6">
              <w:rPr>
                <w:b/>
                <w:bCs/>
                <w:color w:val="auto"/>
                <w:sz w:val="20"/>
                <w:szCs w:val="20"/>
                <w:lang w:val="lv-LV" w:eastAsia="lv-LV"/>
              </w:rPr>
              <w:t> </w:t>
            </w:r>
          </w:p>
        </w:tc>
        <w:tc>
          <w:tcPr>
            <w:tcW w:w="1128" w:type="dxa"/>
            <w:gridSpan w:val="3"/>
            <w:tcBorders>
              <w:top w:val="single" w:sz="8" w:space="0" w:color="auto"/>
              <w:left w:val="single" w:sz="8" w:space="0" w:color="auto"/>
              <w:bottom w:val="single" w:sz="8" w:space="0" w:color="auto"/>
              <w:right w:val="single" w:sz="4" w:space="0" w:color="auto"/>
            </w:tcBorders>
            <w:shd w:val="clear" w:color="auto" w:fill="auto"/>
            <w:vAlign w:val="bottom"/>
            <w:hideMark/>
          </w:tcPr>
          <w:p w14:paraId="38B71F95" w14:textId="77777777" w:rsidR="00480FEC" w:rsidRPr="003324C6" w:rsidRDefault="00480FEC" w:rsidP="00C40EB7">
            <w:pPr>
              <w:spacing w:after="0" w:line="240" w:lineRule="auto"/>
              <w:ind w:left="0" w:right="0" w:firstLine="0"/>
              <w:jc w:val="center"/>
              <w:rPr>
                <w:b/>
                <w:bCs/>
                <w:color w:val="auto"/>
                <w:sz w:val="20"/>
                <w:szCs w:val="20"/>
                <w:lang w:val="lv-LV" w:eastAsia="lv-LV"/>
              </w:rPr>
            </w:pPr>
            <w:r w:rsidRPr="003324C6">
              <w:rPr>
                <w:b/>
                <w:bCs/>
                <w:color w:val="auto"/>
                <w:sz w:val="20"/>
                <w:szCs w:val="20"/>
                <w:lang w:val="lv-LV" w:eastAsia="lv-LV"/>
              </w:rPr>
              <w:t> </w:t>
            </w:r>
          </w:p>
        </w:tc>
        <w:tc>
          <w:tcPr>
            <w:tcW w:w="996" w:type="dxa"/>
            <w:tcBorders>
              <w:top w:val="single" w:sz="8" w:space="0" w:color="auto"/>
              <w:left w:val="nil"/>
              <w:bottom w:val="single" w:sz="8" w:space="0" w:color="auto"/>
              <w:right w:val="single" w:sz="8" w:space="0" w:color="auto"/>
            </w:tcBorders>
            <w:shd w:val="clear" w:color="auto" w:fill="auto"/>
            <w:vAlign w:val="bottom"/>
            <w:hideMark/>
          </w:tcPr>
          <w:p w14:paraId="64436055" w14:textId="77777777" w:rsidR="00480FEC" w:rsidRPr="003324C6" w:rsidRDefault="00480FEC" w:rsidP="00C40EB7">
            <w:pPr>
              <w:spacing w:after="0" w:line="240" w:lineRule="auto"/>
              <w:ind w:left="0" w:right="0" w:firstLine="0"/>
              <w:jc w:val="center"/>
              <w:rPr>
                <w:b/>
                <w:bCs/>
                <w:color w:val="auto"/>
                <w:sz w:val="20"/>
                <w:szCs w:val="20"/>
                <w:lang w:val="lv-LV" w:eastAsia="lv-LV"/>
              </w:rPr>
            </w:pPr>
            <w:r w:rsidRPr="003324C6">
              <w:rPr>
                <w:b/>
                <w:bCs/>
                <w:color w:val="auto"/>
                <w:sz w:val="20"/>
                <w:szCs w:val="20"/>
                <w:lang w:val="lv-LV" w:eastAsia="lv-LV"/>
              </w:rPr>
              <w:t> </w:t>
            </w:r>
          </w:p>
        </w:tc>
      </w:tr>
      <w:tr w:rsidR="00480FEC" w:rsidRPr="003324C6" w14:paraId="1591FAF1" w14:textId="77777777" w:rsidTr="008D2FBF">
        <w:trPr>
          <w:trHeight w:val="360"/>
        </w:trPr>
        <w:tc>
          <w:tcPr>
            <w:tcW w:w="2835" w:type="dxa"/>
            <w:gridSpan w:val="2"/>
            <w:tcBorders>
              <w:top w:val="nil"/>
              <w:left w:val="nil"/>
              <w:bottom w:val="nil"/>
              <w:right w:val="nil"/>
            </w:tcBorders>
            <w:shd w:val="clear" w:color="auto" w:fill="auto"/>
            <w:noWrap/>
            <w:vAlign w:val="bottom"/>
            <w:hideMark/>
          </w:tcPr>
          <w:p w14:paraId="592783DD" w14:textId="77777777" w:rsidR="00480FEC" w:rsidRPr="003324C6" w:rsidRDefault="00480FEC" w:rsidP="00C40EB7">
            <w:pPr>
              <w:spacing w:after="0" w:line="240" w:lineRule="auto"/>
              <w:ind w:left="0" w:right="0" w:firstLine="0"/>
              <w:jc w:val="left"/>
              <w:rPr>
                <w:b/>
                <w:bCs/>
                <w:color w:val="auto"/>
                <w:sz w:val="20"/>
                <w:szCs w:val="20"/>
                <w:lang w:val="lv-LV" w:eastAsia="lv-LV"/>
              </w:rPr>
            </w:pPr>
            <w:r w:rsidRPr="003324C6">
              <w:rPr>
                <w:b/>
                <w:bCs/>
                <w:color w:val="auto"/>
                <w:sz w:val="20"/>
                <w:szCs w:val="20"/>
                <w:lang w:val="lv-LV" w:eastAsia="lv-LV"/>
              </w:rPr>
              <w:t>Darbus nodeva:</w:t>
            </w:r>
          </w:p>
        </w:tc>
        <w:tc>
          <w:tcPr>
            <w:tcW w:w="1205" w:type="dxa"/>
            <w:tcBorders>
              <w:top w:val="nil"/>
              <w:left w:val="nil"/>
              <w:bottom w:val="nil"/>
              <w:right w:val="nil"/>
            </w:tcBorders>
            <w:shd w:val="clear" w:color="auto" w:fill="auto"/>
            <w:noWrap/>
            <w:vAlign w:val="bottom"/>
            <w:hideMark/>
          </w:tcPr>
          <w:p w14:paraId="5BFAA36E" w14:textId="77777777" w:rsidR="00480FEC" w:rsidRPr="003324C6" w:rsidRDefault="00480FEC" w:rsidP="00C40EB7">
            <w:pPr>
              <w:spacing w:after="0" w:line="240" w:lineRule="auto"/>
              <w:ind w:left="0" w:right="0" w:firstLine="0"/>
              <w:jc w:val="left"/>
              <w:rPr>
                <w:b/>
                <w:bCs/>
                <w:color w:val="auto"/>
                <w:sz w:val="20"/>
                <w:szCs w:val="20"/>
                <w:lang w:val="lv-LV" w:eastAsia="lv-LV"/>
              </w:rPr>
            </w:pPr>
          </w:p>
        </w:tc>
        <w:tc>
          <w:tcPr>
            <w:tcW w:w="1128" w:type="dxa"/>
            <w:tcBorders>
              <w:top w:val="nil"/>
              <w:left w:val="nil"/>
              <w:bottom w:val="nil"/>
              <w:right w:val="nil"/>
            </w:tcBorders>
            <w:shd w:val="clear" w:color="auto" w:fill="auto"/>
            <w:noWrap/>
            <w:vAlign w:val="bottom"/>
            <w:hideMark/>
          </w:tcPr>
          <w:p w14:paraId="395C8D40" w14:textId="77777777" w:rsidR="00480FEC" w:rsidRPr="003324C6" w:rsidRDefault="00480FEC" w:rsidP="00C40EB7">
            <w:pPr>
              <w:spacing w:after="0" w:line="240" w:lineRule="auto"/>
              <w:ind w:left="0" w:right="0" w:firstLine="0"/>
              <w:jc w:val="left"/>
              <w:rPr>
                <w:color w:val="auto"/>
                <w:sz w:val="20"/>
                <w:szCs w:val="20"/>
                <w:lang w:val="lv-LV" w:eastAsia="lv-LV"/>
              </w:rPr>
            </w:pPr>
          </w:p>
        </w:tc>
        <w:tc>
          <w:tcPr>
            <w:tcW w:w="1838" w:type="dxa"/>
            <w:gridSpan w:val="2"/>
            <w:tcBorders>
              <w:top w:val="nil"/>
              <w:left w:val="nil"/>
              <w:bottom w:val="nil"/>
              <w:right w:val="nil"/>
            </w:tcBorders>
            <w:shd w:val="clear" w:color="auto" w:fill="auto"/>
            <w:noWrap/>
            <w:vAlign w:val="bottom"/>
            <w:hideMark/>
          </w:tcPr>
          <w:p w14:paraId="2EA3A55F" w14:textId="77777777" w:rsidR="00480FEC" w:rsidRPr="003324C6" w:rsidRDefault="00480FEC" w:rsidP="00C40EB7">
            <w:pPr>
              <w:spacing w:after="0" w:line="240" w:lineRule="auto"/>
              <w:ind w:left="0" w:right="0" w:firstLine="0"/>
              <w:jc w:val="left"/>
              <w:rPr>
                <w:b/>
                <w:bCs/>
                <w:color w:val="auto"/>
                <w:sz w:val="20"/>
                <w:szCs w:val="20"/>
                <w:lang w:val="lv-LV" w:eastAsia="lv-LV"/>
              </w:rPr>
            </w:pPr>
            <w:r w:rsidRPr="003324C6">
              <w:rPr>
                <w:b/>
                <w:bCs/>
                <w:color w:val="auto"/>
                <w:sz w:val="20"/>
                <w:szCs w:val="20"/>
                <w:lang w:val="lv-LV" w:eastAsia="lv-LV"/>
              </w:rPr>
              <w:t>Darbu pieņēma:</w:t>
            </w:r>
          </w:p>
        </w:tc>
        <w:tc>
          <w:tcPr>
            <w:tcW w:w="1128" w:type="dxa"/>
            <w:tcBorders>
              <w:top w:val="nil"/>
              <w:left w:val="nil"/>
              <w:bottom w:val="nil"/>
              <w:right w:val="nil"/>
            </w:tcBorders>
            <w:shd w:val="clear" w:color="auto" w:fill="auto"/>
            <w:noWrap/>
            <w:vAlign w:val="bottom"/>
            <w:hideMark/>
          </w:tcPr>
          <w:p w14:paraId="570BEE2C" w14:textId="77777777" w:rsidR="00480FEC" w:rsidRPr="003324C6" w:rsidRDefault="00480FEC" w:rsidP="00C40EB7">
            <w:pPr>
              <w:spacing w:after="0" w:line="240" w:lineRule="auto"/>
              <w:ind w:left="0" w:right="0" w:firstLine="0"/>
              <w:jc w:val="left"/>
              <w:rPr>
                <w:b/>
                <w:bCs/>
                <w:color w:val="auto"/>
                <w:sz w:val="20"/>
                <w:szCs w:val="20"/>
                <w:lang w:val="lv-LV" w:eastAsia="lv-LV"/>
              </w:rPr>
            </w:pPr>
          </w:p>
        </w:tc>
        <w:tc>
          <w:tcPr>
            <w:tcW w:w="974" w:type="dxa"/>
            <w:tcBorders>
              <w:top w:val="nil"/>
              <w:left w:val="nil"/>
              <w:bottom w:val="nil"/>
              <w:right w:val="nil"/>
            </w:tcBorders>
            <w:shd w:val="clear" w:color="auto" w:fill="auto"/>
            <w:noWrap/>
            <w:vAlign w:val="bottom"/>
            <w:hideMark/>
          </w:tcPr>
          <w:p w14:paraId="7FBD04D1" w14:textId="77777777" w:rsidR="00480FEC" w:rsidRPr="003324C6" w:rsidRDefault="00480FEC" w:rsidP="00C40EB7">
            <w:pPr>
              <w:spacing w:after="0" w:line="240" w:lineRule="auto"/>
              <w:ind w:left="0" w:right="0" w:firstLine="0"/>
              <w:jc w:val="left"/>
              <w:rPr>
                <w:color w:val="auto"/>
                <w:sz w:val="20"/>
                <w:szCs w:val="20"/>
                <w:lang w:val="lv-LV" w:eastAsia="lv-LV"/>
              </w:rPr>
            </w:pPr>
          </w:p>
        </w:tc>
        <w:tc>
          <w:tcPr>
            <w:tcW w:w="2000" w:type="dxa"/>
            <w:gridSpan w:val="2"/>
            <w:tcBorders>
              <w:top w:val="nil"/>
              <w:left w:val="nil"/>
              <w:bottom w:val="nil"/>
              <w:right w:val="nil"/>
            </w:tcBorders>
            <w:shd w:val="clear" w:color="auto" w:fill="auto"/>
            <w:noWrap/>
            <w:vAlign w:val="bottom"/>
            <w:hideMark/>
          </w:tcPr>
          <w:p w14:paraId="116EC947" w14:textId="77777777" w:rsidR="00480FEC" w:rsidRPr="003324C6" w:rsidRDefault="00480FEC" w:rsidP="00C40EB7">
            <w:pPr>
              <w:spacing w:after="0" w:line="240" w:lineRule="auto"/>
              <w:ind w:left="0" w:right="0" w:firstLine="0"/>
              <w:jc w:val="left"/>
              <w:rPr>
                <w:color w:val="auto"/>
                <w:sz w:val="20"/>
                <w:szCs w:val="20"/>
                <w:lang w:val="lv-LV" w:eastAsia="lv-LV"/>
              </w:rPr>
            </w:pPr>
          </w:p>
        </w:tc>
        <w:tc>
          <w:tcPr>
            <w:tcW w:w="2119" w:type="dxa"/>
            <w:gridSpan w:val="2"/>
            <w:tcBorders>
              <w:top w:val="nil"/>
              <w:left w:val="nil"/>
              <w:bottom w:val="nil"/>
              <w:right w:val="nil"/>
            </w:tcBorders>
            <w:shd w:val="clear" w:color="auto" w:fill="auto"/>
            <w:noWrap/>
            <w:vAlign w:val="bottom"/>
            <w:hideMark/>
          </w:tcPr>
          <w:p w14:paraId="622C6C4D" w14:textId="77777777" w:rsidR="00480FEC" w:rsidRPr="003324C6" w:rsidRDefault="00480FEC" w:rsidP="00C40EB7">
            <w:pPr>
              <w:spacing w:after="0" w:line="240" w:lineRule="auto"/>
              <w:ind w:left="0" w:right="0" w:firstLine="0"/>
              <w:jc w:val="left"/>
              <w:rPr>
                <w:color w:val="auto"/>
                <w:sz w:val="20"/>
                <w:szCs w:val="20"/>
                <w:lang w:val="lv-LV" w:eastAsia="lv-LV"/>
              </w:rPr>
            </w:pPr>
          </w:p>
        </w:tc>
        <w:tc>
          <w:tcPr>
            <w:tcW w:w="254" w:type="dxa"/>
            <w:tcBorders>
              <w:top w:val="nil"/>
              <w:left w:val="nil"/>
              <w:bottom w:val="nil"/>
              <w:right w:val="nil"/>
            </w:tcBorders>
            <w:shd w:val="clear" w:color="auto" w:fill="auto"/>
            <w:noWrap/>
            <w:vAlign w:val="bottom"/>
            <w:hideMark/>
          </w:tcPr>
          <w:p w14:paraId="5D43B910" w14:textId="77777777" w:rsidR="00480FEC" w:rsidRPr="003324C6" w:rsidRDefault="00480FEC" w:rsidP="00C40EB7">
            <w:pPr>
              <w:spacing w:after="0" w:line="240" w:lineRule="auto"/>
              <w:ind w:left="0" w:right="0" w:firstLine="0"/>
              <w:jc w:val="left"/>
              <w:rPr>
                <w:color w:val="auto"/>
                <w:sz w:val="20"/>
                <w:szCs w:val="20"/>
                <w:lang w:val="lv-LV" w:eastAsia="lv-LV"/>
              </w:rPr>
            </w:pPr>
          </w:p>
        </w:tc>
        <w:tc>
          <w:tcPr>
            <w:tcW w:w="254" w:type="dxa"/>
            <w:tcBorders>
              <w:top w:val="nil"/>
              <w:left w:val="nil"/>
              <w:bottom w:val="nil"/>
              <w:right w:val="nil"/>
            </w:tcBorders>
            <w:shd w:val="clear" w:color="auto" w:fill="auto"/>
            <w:noWrap/>
            <w:vAlign w:val="bottom"/>
            <w:hideMark/>
          </w:tcPr>
          <w:p w14:paraId="0A1F74A8" w14:textId="77777777" w:rsidR="00480FEC" w:rsidRPr="003324C6" w:rsidRDefault="00480FEC" w:rsidP="00C40EB7">
            <w:pPr>
              <w:spacing w:after="0" w:line="240" w:lineRule="auto"/>
              <w:ind w:left="0" w:right="0" w:firstLine="0"/>
              <w:jc w:val="left"/>
              <w:rPr>
                <w:color w:val="auto"/>
                <w:sz w:val="20"/>
                <w:szCs w:val="20"/>
                <w:lang w:val="lv-LV" w:eastAsia="lv-LV"/>
              </w:rPr>
            </w:pPr>
          </w:p>
        </w:tc>
        <w:tc>
          <w:tcPr>
            <w:tcW w:w="620" w:type="dxa"/>
            <w:tcBorders>
              <w:top w:val="nil"/>
              <w:left w:val="nil"/>
              <w:bottom w:val="nil"/>
              <w:right w:val="nil"/>
            </w:tcBorders>
            <w:shd w:val="clear" w:color="auto" w:fill="auto"/>
            <w:noWrap/>
            <w:vAlign w:val="bottom"/>
            <w:hideMark/>
          </w:tcPr>
          <w:p w14:paraId="73CAFC56" w14:textId="77777777" w:rsidR="00480FEC" w:rsidRPr="003324C6" w:rsidRDefault="00480FEC" w:rsidP="00C40EB7">
            <w:pPr>
              <w:spacing w:after="0" w:line="240" w:lineRule="auto"/>
              <w:ind w:left="0" w:right="0" w:firstLine="0"/>
              <w:jc w:val="left"/>
              <w:rPr>
                <w:color w:val="auto"/>
                <w:sz w:val="20"/>
                <w:szCs w:val="20"/>
                <w:lang w:val="lv-LV" w:eastAsia="lv-LV"/>
              </w:rPr>
            </w:pPr>
          </w:p>
        </w:tc>
        <w:tc>
          <w:tcPr>
            <w:tcW w:w="996" w:type="dxa"/>
            <w:tcBorders>
              <w:top w:val="nil"/>
              <w:left w:val="nil"/>
              <w:bottom w:val="nil"/>
              <w:right w:val="nil"/>
            </w:tcBorders>
            <w:shd w:val="clear" w:color="auto" w:fill="auto"/>
            <w:noWrap/>
            <w:vAlign w:val="bottom"/>
            <w:hideMark/>
          </w:tcPr>
          <w:p w14:paraId="4D3F6EFF" w14:textId="77777777" w:rsidR="00480FEC" w:rsidRPr="003324C6" w:rsidRDefault="00480FEC" w:rsidP="00C40EB7">
            <w:pPr>
              <w:spacing w:after="0" w:line="240" w:lineRule="auto"/>
              <w:ind w:left="0" w:right="0" w:firstLine="0"/>
              <w:jc w:val="left"/>
              <w:rPr>
                <w:color w:val="auto"/>
                <w:sz w:val="20"/>
                <w:szCs w:val="20"/>
                <w:lang w:val="lv-LV" w:eastAsia="lv-LV"/>
              </w:rPr>
            </w:pPr>
          </w:p>
        </w:tc>
      </w:tr>
      <w:tr w:rsidR="00480FEC" w:rsidRPr="003324C6" w14:paraId="74765A47" w14:textId="77777777" w:rsidTr="008D2FBF">
        <w:trPr>
          <w:trHeight w:val="120"/>
        </w:trPr>
        <w:tc>
          <w:tcPr>
            <w:tcW w:w="1128" w:type="dxa"/>
            <w:tcBorders>
              <w:top w:val="nil"/>
              <w:left w:val="nil"/>
              <w:bottom w:val="nil"/>
              <w:right w:val="nil"/>
            </w:tcBorders>
            <w:shd w:val="clear" w:color="auto" w:fill="auto"/>
            <w:noWrap/>
            <w:vAlign w:val="bottom"/>
            <w:hideMark/>
          </w:tcPr>
          <w:p w14:paraId="1C549BE9" w14:textId="77777777" w:rsidR="00480FEC" w:rsidRPr="003324C6" w:rsidRDefault="00480FEC" w:rsidP="00C40EB7">
            <w:pPr>
              <w:spacing w:after="0" w:line="240" w:lineRule="auto"/>
              <w:ind w:left="0" w:right="0" w:firstLine="0"/>
              <w:jc w:val="left"/>
              <w:rPr>
                <w:color w:val="auto"/>
                <w:sz w:val="20"/>
                <w:szCs w:val="20"/>
                <w:lang w:val="lv-LV" w:eastAsia="lv-LV"/>
              </w:rPr>
            </w:pPr>
          </w:p>
        </w:tc>
        <w:tc>
          <w:tcPr>
            <w:tcW w:w="1707" w:type="dxa"/>
            <w:tcBorders>
              <w:top w:val="nil"/>
              <w:left w:val="nil"/>
              <w:bottom w:val="nil"/>
              <w:right w:val="nil"/>
            </w:tcBorders>
            <w:shd w:val="clear" w:color="auto" w:fill="auto"/>
            <w:noWrap/>
            <w:vAlign w:val="bottom"/>
            <w:hideMark/>
          </w:tcPr>
          <w:p w14:paraId="74EE017F" w14:textId="77777777" w:rsidR="00480FEC" w:rsidRPr="003324C6" w:rsidRDefault="00480FEC" w:rsidP="00C40EB7">
            <w:pPr>
              <w:spacing w:after="0" w:line="240" w:lineRule="auto"/>
              <w:ind w:left="0" w:right="0" w:firstLine="0"/>
              <w:jc w:val="left"/>
              <w:rPr>
                <w:color w:val="auto"/>
                <w:sz w:val="20"/>
                <w:szCs w:val="20"/>
                <w:lang w:val="lv-LV" w:eastAsia="lv-LV"/>
              </w:rPr>
            </w:pPr>
          </w:p>
        </w:tc>
        <w:tc>
          <w:tcPr>
            <w:tcW w:w="1205" w:type="dxa"/>
            <w:tcBorders>
              <w:top w:val="nil"/>
              <w:left w:val="nil"/>
              <w:bottom w:val="nil"/>
              <w:right w:val="nil"/>
            </w:tcBorders>
            <w:shd w:val="clear" w:color="auto" w:fill="auto"/>
            <w:noWrap/>
            <w:vAlign w:val="bottom"/>
            <w:hideMark/>
          </w:tcPr>
          <w:p w14:paraId="69BC6CC1" w14:textId="77777777" w:rsidR="00480FEC" w:rsidRPr="003324C6" w:rsidRDefault="00480FEC" w:rsidP="00C40EB7">
            <w:pPr>
              <w:spacing w:after="0" w:line="240" w:lineRule="auto"/>
              <w:ind w:left="0" w:right="0" w:firstLine="0"/>
              <w:jc w:val="left"/>
              <w:rPr>
                <w:color w:val="auto"/>
                <w:sz w:val="20"/>
                <w:szCs w:val="20"/>
                <w:lang w:val="lv-LV" w:eastAsia="lv-LV"/>
              </w:rPr>
            </w:pPr>
          </w:p>
        </w:tc>
        <w:tc>
          <w:tcPr>
            <w:tcW w:w="1128" w:type="dxa"/>
            <w:tcBorders>
              <w:top w:val="nil"/>
              <w:left w:val="nil"/>
              <w:bottom w:val="nil"/>
              <w:right w:val="nil"/>
            </w:tcBorders>
            <w:shd w:val="clear" w:color="auto" w:fill="auto"/>
            <w:noWrap/>
            <w:vAlign w:val="bottom"/>
            <w:hideMark/>
          </w:tcPr>
          <w:p w14:paraId="7CA51F9F" w14:textId="77777777" w:rsidR="00480FEC" w:rsidRPr="003324C6" w:rsidRDefault="00480FEC" w:rsidP="00C40EB7">
            <w:pPr>
              <w:spacing w:after="0" w:line="240" w:lineRule="auto"/>
              <w:ind w:left="0" w:right="0" w:firstLine="0"/>
              <w:jc w:val="left"/>
              <w:rPr>
                <w:color w:val="auto"/>
                <w:sz w:val="20"/>
                <w:szCs w:val="20"/>
                <w:lang w:val="lv-LV" w:eastAsia="lv-LV"/>
              </w:rPr>
            </w:pPr>
          </w:p>
        </w:tc>
        <w:tc>
          <w:tcPr>
            <w:tcW w:w="962" w:type="dxa"/>
            <w:tcBorders>
              <w:top w:val="nil"/>
              <w:left w:val="nil"/>
              <w:bottom w:val="nil"/>
              <w:right w:val="nil"/>
            </w:tcBorders>
            <w:shd w:val="clear" w:color="auto" w:fill="auto"/>
            <w:noWrap/>
            <w:vAlign w:val="bottom"/>
            <w:hideMark/>
          </w:tcPr>
          <w:p w14:paraId="65BB0C19" w14:textId="77777777" w:rsidR="00480FEC" w:rsidRPr="003324C6" w:rsidRDefault="00480FEC" w:rsidP="00C40EB7">
            <w:pPr>
              <w:spacing w:after="0" w:line="240" w:lineRule="auto"/>
              <w:ind w:left="0" w:right="0" w:firstLine="0"/>
              <w:jc w:val="left"/>
              <w:rPr>
                <w:color w:val="auto"/>
                <w:sz w:val="20"/>
                <w:szCs w:val="20"/>
                <w:lang w:val="lv-LV" w:eastAsia="lv-LV"/>
              </w:rPr>
            </w:pPr>
          </w:p>
        </w:tc>
        <w:tc>
          <w:tcPr>
            <w:tcW w:w="876" w:type="dxa"/>
            <w:tcBorders>
              <w:top w:val="nil"/>
              <w:left w:val="nil"/>
              <w:bottom w:val="nil"/>
              <w:right w:val="nil"/>
            </w:tcBorders>
            <w:shd w:val="clear" w:color="auto" w:fill="auto"/>
            <w:noWrap/>
            <w:vAlign w:val="bottom"/>
            <w:hideMark/>
          </w:tcPr>
          <w:p w14:paraId="53CC064E" w14:textId="77777777" w:rsidR="00480FEC" w:rsidRPr="003324C6" w:rsidRDefault="00480FEC" w:rsidP="00C40EB7">
            <w:pPr>
              <w:spacing w:after="0" w:line="240" w:lineRule="auto"/>
              <w:ind w:left="0" w:right="0" w:firstLine="0"/>
              <w:jc w:val="left"/>
              <w:rPr>
                <w:color w:val="auto"/>
                <w:sz w:val="20"/>
                <w:szCs w:val="20"/>
                <w:lang w:val="lv-LV" w:eastAsia="lv-LV"/>
              </w:rPr>
            </w:pPr>
          </w:p>
        </w:tc>
        <w:tc>
          <w:tcPr>
            <w:tcW w:w="1128" w:type="dxa"/>
            <w:tcBorders>
              <w:top w:val="nil"/>
              <w:left w:val="nil"/>
              <w:bottom w:val="nil"/>
              <w:right w:val="nil"/>
            </w:tcBorders>
            <w:shd w:val="clear" w:color="auto" w:fill="auto"/>
            <w:noWrap/>
            <w:vAlign w:val="bottom"/>
            <w:hideMark/>
          </w:tcPr>
          <w:p w14:paraId="551AB567" w14:textId="77777777" w:rsidR="00480FEC" w:rsidRPr="003324C6" w:rsidRDefault="00480FEC" w:rsidP="00C40EB7">
            <w:pPr>
              <w:spacing w:after="0" w:line="240" w:lineRule="auto"/>
              <w:ind w:left="0" w:right="0" w:firstLine="0"/>
              <w:jc w:val="left"/>
              <w:rPr>
                <w:color w:val="auto"/>
                <w:sz w:val="20"/>
                <w:szCs w:val="20"/>
                <w:lang w:val="lv-LV" w:eastAsia="lv-LV"/>
              </w:rPr>
            </w:pPr>
          </w:p>
        </w:tc>
        <w:tc>
          <w:tcPr>
            <w:tcW w:w="974" w:type="dxa"/>
            <w:tcBorders>
              <w:top w:val="nil"/>
              <w:left w:val="nil"/>
              <w:bottom w:val="nil"/>
              <w:right w:val="nil"/>
            </w:tcBorders>
            <w:shd w:val="clear" w:color="auto" w:fill="auto"/>
            <w:noWrap/>
            <w:vAlign w:val="bottom"/>
            <w:hideMark/>
          </w:tcPr>
          <w:p w14:paraId="7CAE0CCD" w14:textId="77777777" w:rsidR="00480FEC" w:rsidRPr="003324C6" w:rsidRDefault="00480FEC" w:rsidP="00C40EB7">
            <w:pPr>
              <w:spacing w:after="0" w:line="240" w:lineRule="auto"/>
              <w:ind w:left="0" w:right="0" w:firstLine="0"/>
              <w:jc w:val="left"/>
              <w:rPr>
                <w:color w:val="auto"/>
                <w:sz w:val="20"/>
                <w:szCs w:val="20"/>
                <w:lang w:val="lv-LV" w:eastAsia="lv-LV"/>
              </w:rPr>
            </w:pPr>
          </w:p>
        </w:tc>
        <w:tc>
          <w:tcPr>
            <w:tcW w:w="2000" w:type="dxa"/>
            <w:gridSpan w:val="2"/>
            <w:tcBorders>
              <w:top w:val="nil"/>
              <w:left w:val="nil"/>
              <w:bottom w:val="nil"/>
              <w:right w:val="nil"/>
            </w:tcBorders>
            <w:shd w:val="clear" w:color="auto" w:fill="auto"/>
            <w:noWrap/>
            <w:vAlign w:val="bottom"/>
            <w:hideMark/>
          </w:tcPr>
          <w:p w14:paraId="3C2E1340" w14:textId="77777777" w:rsidR="00480FEC" w:rsidRPr="003324C6" w:rsidRDefault="00480FEC" w:rsidP="00C40EB7">
            <w:pPr>
              <w:spacing w:after="0" w:line="240" w:lineRule="auto"/>
              <w:ind w:left="0" w:right="0" w:firstLine="0"/>
              <w:jc w:val="left"/>
              <w:rPr>
                <w:color w:val="auto"/>
                <w:sz w:val="20"/>
                <w:szCs w:val="20"/>
                <w:lang w:val="lv-LV" w:eastAsia="lv-LV"/>
              </w:rPr>
            </w:pPr>
          </w:p>
        </w:tc>
        <w:tc>
          <w:tcPr>
            <w:tcW w:w="2119" w:type="dxa"/>
            <w:gridSpan w:val="2"/>
            <w:tcBorders>
              <w:top w:val="nil"/>
              <w:left w:val="nil"/>
              <w:bottom w:val="nil"/>
              <w:right w:val="nil"/>
            </w:tcBorders>
            <w:shd w:val="clear" w:color="auto" w:fill="auto"/>
            <w:noWrap/>
            <w:vAlign w:val="bottom"/>
            <w:hideMark/>
          </w:tcPr>
          <w:p w14:paraId="4EA564FA" w14:textId="77777777" w:rsidR="00480FEC" w:rsidRPr="003324C6" w:rsidRDefault="00480FEC" w:rsidP="00C40EB7">
            <w:pPr>
              <w:spacing w:after="0" w:line="240" w:lineRule="auto"/>
              <w:ind w:left="0" w:right="0" w:firstLine="0"/>
              <w:jc w:val="left"/>
              <w:rPr>
                <w:color w:val="auto"/>
                <w:sz w:val="20"/>
                <w:szCs w:val="20"/>
                <w:lang w:val="lv-LV" w:eastAsia="lv-LV"/>
              </w:rPr>
            </w:pPr>
          </w:p>
        </w:tc>
        <w:tc>
          <w:tcPr>
            <w:tcW w:w="254" w:type="dxa"/>
            <w:tcBorders>
              <w:top w:val="nil"/>
              <w:left w:val="nil"/>
              <w:bottom w:val="nil"/>
              <w:right w:val="nil"/>
            </w:tcBorders>
            <w:shd w:val="clear" w:color="auto" w:fill="auto"/>
            <w:noWrap/>
            <w:vAlign w:val="bottom"/>
            <w:hideMark/>
          </w:tcPr>
          <w:p w14:paraId="3A1FA5C9" w14:textId="77777777" w:rsidR="00480FEC" w:rsidRPr="003324C6" w:rsidRDefault="00480FEC" w:rsidP="00C40EB7">
            <w:pPr>
              <w:spacing w:after="0" w:line="240" w:lineRule="auto"/>
              <w:ind w:left="0" w:right="0" w:firstLine="0"/>
              <w:jc w:val="left"/>
              <w:rPr>
                <w:color w:val="auto"/>
                <w:sz w:val="20"/>
                <w:szCs w:val="20"/>
                <w:lang w:val="lv-LV" w:eastAsia="lv-LV"/>
              </w:rPr>
            </w:pPr>
          </w:p>
        </w:tc>
        <w:tc>
          <w:tcPr>
            <w:tcW w:w="254" w:type="dxa"/>
            <w:tcBorders>
              <w:top w:val="nil"/>
              <w:left w:val="nil"/>
              <w:bottom w:val="nil"/>
              <w:right w:val="nil"/>
            </w:tcBorders>
            <w:shd w:val="clear" w:color="auto" w:fill="auto"/>
            <w:noWrap/>
            <w:vAlign w:val="bottom"/>
            <w:hideMark/>
          </w:tcPr>
          <w:p w14:paraId="6B27D720" w14:textId="77777777" w:rsidR="00480FEC" w:rsidRPr="003324C6" w:rsidRDefault="00480FEC" w:rsidP="00C40EB7">
            <w:pPr>
              <w:spacing w:after="0" w:line="240" w:lineRule="auto"/>
              <w:ind w:left="0" w:right="0" w:firstLine="0"/>
              <w:jc w:val="left"/>
              <w:rPr>
                <w:color w:val="auto"/>
                <w:sz w:val="20"/>
                <w:szCs w:val="20"/>
                <w:lang w:val="lv-LV" w:eastAsia="lv-LV"/>
              </w:rPr>
            </w:pPr>
          </w:p>
        </w:tc>
        <w:tc>
          <w:tcPr>
            <w:tcW w:w="620" w:type="dxa"/>
            <w:tcBorders>
              <w:top w:val="nil"/>
              <w:left w:val="nil"/>
              <w:bottom w:val="nil"/>
              <w:right w:val="nil"/>
            </w:tcBorders>
            <w:shd w:val="clear" w:color="auto" w:fill="auto"/>
            <w:noWrap/>
            <w:vAlign w:val="bottom"/>
            <w:hideMark/>
          </w:tcPr>
          <w:p w14:paraId="7274CEEC" w14:textId="77777777" w:rsidR="00480FEC" w:rsidRPr="003324C6" w:rsidRDefault="00480FEC" w:rsidP="00C40EB7">
            <w:pPr>
              <w:spacing w:after="0" w:line="240" w:lineRule="auto"/>
              <w:ind w:left="0" w:right="0" w:firstLine="0"/>
              <w:jc w:val="left"/>
              <w:rPr>
                <w:color w:val="auto"/>
                <w:sz w:val="20"/>
                <w:szCs w:val="20"/>
                <w:lang w:val="lv-LV" w:eastAsia="lv-LV"/>
              </w:rPr>
            </w:pPr>
          </w:p>
        </w:tc>
        <w:tc>
          <w:tcPr>
            <w:tcW w:w="996" w:type="dxa"/>
            <w:tcBorders>
              <w:top w:val="nil"/>
              <w:left w:val="nil"/>
              <w:bottom w:val="nil"/>
              <w:right w:val="nil"/>
            </w:tcBorders>
            <w:shd w:val="clear" w:color="auto" w:fill="auto"/>
            <w:noWrap/>
            <w:vAlign w:val="bottom"/>
            <w:hideMark/>
          </w:tcPr>
          <w:p w14:paraId="06332DF2" w14:textId="77777777" w:rsidR="00480FEC" w:rsidRPr="003324C6" w:rsidRDefault="00480FEC" w:rsidP="00C40EB7">
            <w:pPr>
              <w:spacing w:after="0" w:line="240" w:lineRule="auto"/>
              <w:ind w:left="0" w:right="0" w:firstLine="0"/>
              <w:jc w:val="left"/>
              <w:rPr>
                <w:color w:val="auto"/>
                <w:sz w:val="20"/>
                <w:szCs w:val="20"/>
                <w:lang w:val="lv-LV" w:eastAsia="lv-LV"/>
              </w:rPr>
            </w:pPr>
          </w:p>
        </w:tc>
      </w:tr>
      <w:tr w:rsidR="00480FEC" w:rsidRPr="003324C6" w14:paraId="6422CB36" w14:textId="77777777" w:rsidTr="008D2FBF">
        <w:trPr>
          <w:trHeight w:val="315"/>
        </w:trPr>
        <w:tc>
          <w:tcPr>
            <w:tcW w:w="5164" w:type="dxa"/>
            <w:gridSpan w:val="4"/>
            <w:tcBorders>
              <w:top w:val="nil"/>
              <w:left w:val="nil"/>
              <w:bottom w:val="nil"/>
              <w:right w:val="nil"/>
            </w:tcBorders>
            <w:shd w:val="clear" w:color="auto" w:fill="auto"/>
            <w:noWrap/>
            <w:vAlign w:val="bottom"/>
            <w:hideMark/>
          </w:tcPr>
          <w:p w14:paraId="7B724CED" w14:textId="77777777" w:rsidR="00480FEC" w:rsidRPr="003324C6" w:rsidRDefault="00480FEC" w:rsidP="00C40EB7">
            <w:pPr>
              <w:spacing w:after="0" w:line="240" w:lineRule="auto"/>
              <w:ind w:left="0" w:right="0" w:firstLine="0"/>
              <w:jc w:val="left"/>
              <w:rPr>
                <w:b/>
                <w:bCs/>
                <w:color w:val="auto"/>
                <w:sz w:val="20"/>
                <w:szCs w:val="20"/>
                <w:lang w:val="lv-LV" w:eastAsia="lv-LV"/>
              </w:rPr>
            </w:pPr>
            <w:r w:rsidRPr="003324C6">
              <w:rPr>
                <w:b/>
                <w:bCs/>
                <w:color w:val="auto"/>
                <w:sz w:val="20"/>
                <w:szCs w:val="20"/>
                <w:lang w:val="lv-LV" w:eastAsia="lv-LV"/>
              </w:rPr>
              <w:t>Uzņēmēja pārstāvis: ________________ [paraksts, atšifrējums, z.v.]</w:t>
            </w:r>
          </w:p>
        </w:tc>
        <w:tc>
          <w:tcPr>
            <w:tcW w:w="5940" w:type="dxa"/>
            <w:gridSpan w:val="6"/>
            <w:tcBorders>
              <w:top w:val="nil"/>
              <w:left w:val="nil"/>
              <w:bottom w:val="nil"/>
              <w:right w:val="nil"/>
            </w:tcBorders>
            <w:shd w:val="clear" w:color="auto" w:fill="auto"/>
            <w:noWrap/>
            <w:vAlign w:val="bottom"/>
            <w:hideMark/>
          </w:tcPr>
          <w:p w14:paraId="6AFE191B" w14:textId="77777777" w:rsidR="00480FEC" w:rsidRPr="003324C6" w:rsidRDefault="00480FEC" w:rsidP="00C40EB7">
            <w:pPr>
              <w:spacing w:after="0" w:line="240" w:lineRule="auto"/>
              <w:ind w:left="0" w:right="0" w:firstLine="0"/>
              <w:jc w:val="left"/>
              <w:rPr>
                <w:b/>
                <w:bCs/>
                <w:sz w:val="20"/>
                <w:szCs w:val="20"/>
                <w:lang w:val="lv-LV" w:eastAsia="lv-LV"/>
              </w:rPr>
            </w:pPr>
            <w:r w:rsidRPr="003324C6">
              <w:rPr>
                <w:b/>
                <w:bCs/>
                <w:sz w:val="20"/>
                <w:szCs w:val="20"/>
                <w:lang w:val="lv-LV" w:eastAsia="lv-LV"/>
              </w:rPr>
              <w:t xml:space="preserve">Inženiera pārstāvis: ________________ [paraksts, </w:t>
            </w:r>
          </w:p>
          <w:p w14:paraId="31160823" w14:textId="77777777" w:rsidR="00480FEC" w:rsidRPr="003324C6" w:rsidRDefault="00480FEC" w:rsidP="00C40EB7">
            <w:pPr>
              <w:spacing w:after="0" w:line="240" w:lineRule="auto"/>
              <w:ind w:left="0" w:right="0" w:firstLine="0"/>
              <w:jc w:val="left"/>
              <w:rPr>
                <w:b/>
                <w:bCs/>
                <w:sz w:val="20"/>
                <w:szCs w:val="20"/>
                <w:lang w:val="lv-LV" w:eastAsia="lv-LV"/>
              </w:rPr>
            </w:pPr>
            <w:r w:rsidRPr="003324C6">
              <w:rPr>
                <w:b/>
                <w:bCs/>
                <w:sz w:val="20"/>
                <w:szCs w:val="20"/>
                <w:lang w:val="lv-LV" w:eastAsia="lv-LV"/>
              </w:rPr>
              <w:t>atšifrējums, z.v.]</w:t>
            </w:r>
          </w:p>
        </w:tc>
        <w:tc>
          <w:tcPr>
            <w:tcW w:w="1128" w:type="dxa"/>
            <w:tcBorders>
              <w:top w:val="nil"/>
              <w:left w:val="nil"/>
              <w:bottom w:val="nil"/>
              <w:right w:val="nil"/>
            </w:tcBorders>
            <w:shd w:val="clear" w:color="auto" w:fill="auto"/>
            <w:noWrap/>
            <w:vAlign w:val="bottom"/>
            <w:hideMark/>
          </w:tcPr>
          <w:p w14:paraId="3542ECC6" w14:textId="77777777" w:rsidR="00480FEC" w:rsidRPr="003324C6" w:rsidRDefault="00480FEC" w:rsidP="00C40EB7">
            <w:pPr>
              <w:spacing w:after="0" w:line="240" w:lineRule="auto"/>
              <w:ind w:left="0" w:right="0" w:firstLine="0"/>
              <w:jc w:val="left"/>
              <w:rPr>
                <w:b/>
                <w:bCs/>
                <w:sz w:val="20"/>
                <w:szCs w:val="20"/>
                <w:lang w:val="lv-LV" w:eastAsia="lv-LV"/>
              </w:rPr>
            </w:pPr>
          </w:p>
        </w:tc>
        <w:tc>
          <w:tcPr>
            <w:tcW w:w="991" w:type="dxa"/>
            <w:tcBorders>
              <w:top w:val="nil"/>
              <w:left w:val="nil"/>
              <w:bottom w:val="nil"/>
              <w:right w:val="nil"/>
            </w:tcBorders>
            <w:shd w:val="clear" w:color="auto" w:fill="auto"/>
            <w:noWrap/>
            <w:vAlign w:val="bottom"/>
            <w:hideMark/>
          </w:tcPr>
          <w:p w14:paraId="63823B66" w14:textId="77777777" w:rsidR="00480FEC" w:rsidRPr="003324C6" w:rsidRDefault="00480FEC" w:rsidP="00C40EB7">
            <w:pPr>
              <w:spacing w:after="0" w:line="240" w:lineRule="auto"/>
              <w:ind w:left="0" w:right="0" w:firstLine="0"/>
              <w:jc w:val="left"/>
              <w:rPr>
                <w:color w:val="auto"/>
                <w:sz w:val="20"/>
                <w:szCs w:val="20"/>
                <w:lang w:val="lv-LV" w:eastAsia="lv-LV"/>
              </w:rPr>
            </w:pPr>
          </w:p>
        </w:tc>
        <w:tc>
          <w:tcPr>
            <w:tcW w:w="1128" w:type="dxa"/>
            <w:gridSpan w:val="3"/>
            <w:tcBorders>
              <w:top w:val="nil"/>
              <w:left w:val="nil"/>
              <w:bottom w:val="nil"/>
              <w:right w:val="nil"/>
            </w:tcBorders>
            <w:shd w:val="clear" w:color="auto" w:fill="auto"/>
            <w:noWrap/>
            <w:vAlign w:val="bottom"/>
            <w:hideMark/>
          </w:tcPr>
          <w:p w14:paraId="162D9F3C" w14:textId="77777777" w:rsidR="00480FEC" w:rsidRPr="003324C6" w:rsidRDefault="00480FEC" w:rsidP="00C40EB7">
            <w:pPr>
              <w:spacing w:after="0" w:line="240" w:lineRule="auto"/>
              <w:ind w:left="0" w:right="0" w:firstLine="0"/>
              <w:jc w:val="left"/>
              <w:rPr>
                <w:color w:val="auto"/>
                <w:sz w:val="20"/>
                <w:szCs w:val="20"/>
                <w:lang w:val="lv-LV" w:eastAsia="lv-LV"/>
              </w:rPr>
            </w:pPr>
          </w:p>
        </w:tc>
        <w:tc>
          <w:tcPr>
            <w:tcW w:w="996" w:type="dxa"/>
            <w:tcBorders>
              <w:top w:val="nil"/>
              <w:left w:val="nil"/>
              <w:bottom w:val="nil"/>
              <w:right w:val="nil"/>
            </w:tcBorders>
            <w:shd w:val="clear" w:color="auto" w:fill="auto"/>
            <w:noWrap/>
            <w:vAlign w:val="bottom"/>
            <w:hideMark/>
          </w:tcPr>
          <w:p w14:paraId="6F4278D7" w14:textId="77777777" w:rsidR="00480FEC" w:rsidRPr="003324C6" w:rsidRDefault="00480FEC" w:rsidP="00C40EB7">
            <w:pPr>
              <w:spacing w:after="0" w:line="240" w:lineRule="auto"/>
              <w:ind w:left="0" w:right="0" w:firstLine="0"/>
              <w:jc w:val="left"/>
              <w:rPr>
                <w:color w:val="auto"/>
                <w:sz w:val="20"/>
                <w:szCs w:val="20"/>
                <w:lang w:val="lv-LV" w:eastAsia="lv-LV"/>
              </w:rPr>
            </w:pPr>
          </w:p>
        </w:tc>
      </w:tr>
      <w:tr w:rsidR="00480FEC" w:rsidRPr="003324C6" w14:paraId="2C1EFF2C" w14:textId="77777777" w:rsidTr="008D2FBF">
        <w:trPr>
          <w:trHeight w:val="113"/>
        </w:trPr>
        <w:tc>
          <w:tcPr>
            <w:tcW w:w="1128" w:type="dxa"/>
            <w:tcBorders>
              <w:top w:val="nil"/>
              <w:left w:val="nil"/>
              <w:bottom w:val="nil"/>
              <w:right w:val="nil"/>
            </w:tcBorders>
            <w:shd w:val="clear" w:color="auto" w:fill="auto"/>
            <w:noWrap/>
            <w:vAlign w:val="bottom"/>
            <w:hideMark/>
          </w:tcPr>
          <w:p w14:paraId="25DAC13E" w14:textId="77777777" w:rsidR="00480FEC" w:rsidRPr="003324C6" w:rsidRDefault="00480FEC" w:rsidP="00C40EB7">
            <w:pPr>
              <w:spacing w:after="0" w:line="240" w:lineRule="auto"/>
              <w:ind w:left="0" w:right="0" w:firstLine="0"/>
              <w:jc w:val="left"/>
              <w:rPr>
                <w:color w:val="auto"/>
                <w:sz w:val="20"/>
                <w:szCs w:val="20"/>
                <w:lang w:val="lv-LV" w:eastAsia="lv-LV"/>
              </w:rPr>
            </w:pPr>
          </w:p>
        </w:tc>
        <w:tc>
          <w:tcPr>
            <w:tcW w:w="1707" w:type="dxa"/>
            <w:tcBorders>
              <w:top w:val="nil"/>
              <w:left w:val="nil"/>
              <w:bottom w:val="nil"/>
              <w:right w:val="nil"/>
            </w:tcBorders>
            <w:shd w:val="clear" w:color="auto" w:fill="auto"/>
            <w:noWrap/>
            <w:vAlign w:val="bottom"/>
            <w:hideMark/>
          </w:tcPr>
          <w:p w14:paraId="54342D35" w14:textId="77777777" w:rsidR="00480FEC" w:rsidRPr="003324C6" w:rsidRDefault="00480FEC" w:rsidP="00C40EB7">
            <w:pPr>
              <w:spacing w:after="0" w:line="240" w:lineRule="auto"/>
              <w:ind w:left="0" w:right="0" w:firstLine="0"/>
              <w:jc w:val="left"/>
              <w:rPr>
                <w:color w:val="auto"/>
                <w:sz w:val="20"/>
                <w:szCs w:val="20"/>
                <w:lang w:val="lv-LV" w:eastAsia="lv-LV"/>
              </w:rPr>
            </w:pPr>
          </w:p>
        </w:tc>
        <w:tc>
          <w:tcPr>
            <w:tcW w:w="1205" w:type="dxa"/>
            <w:tcBorders>
              <w:top w:val="nil"/>
              <w:left w:val="nil"/>
              <w:bottom w:val="nil"/>
              <w:right w:val="nil"/>
            </w:tcBorders>
            <w:shd w:val="clear" w:color="auto" w:fill="auto"/>
            <w:noWrap/>
            <w:vAlign w:val="bottom"/>
            <w:hideMark/>
          </w:tcPr>
          <w:p w14:paraId="70B7213E" w14:textId="77777777" w:rsidR="00480FEC" w:rsidRPr="003324C6" w:rsidRDefault="00480FEC" w:rsidP="00C40EB7">
            <w:pPr>
              <w:spacing w:after="0" w:line="240" w:lineRule="auto"/>
              <w:ind w:left="0" w:right="0" w:firstLine="0"/>
              <w:jc w:val="left"/>
              <w:rPr>
                <w:color w:val="auto"/>
                <w:sz w:val="20"/>
                <w:szCs w:val="20"/>
                <w:lang w:val="lv-LV" w:eastAsia="lv-LV"/>
              </w:rPr>
            </w:pPr>
          </w:p>
        </w:tc>
        <w:tc>
          <w:tcPr>
            <w:tcW w:w="1128" w:type="dxa"/>
            <w:tcBorders>
              <w:top w:val="nil"/>
              <w:left w:val="nil"/>
              <w:bottom w:val="nil"/>
              <w:right w:val="nil"/>
            </w:tcBorders>
            <w:shd w:val="clear" w:color="auto" w:fill="auto"/>
            <w:noWrap/>
            <w:vAlign w:val="bottom"/>
            <w:hideMark/>
          </w:tcPr>
          <w:p w14:paraId="3C83434E" w14:textId="77777777" w:rsidR="00480FEC" w:rsidRPr="003324C6" w:rsidRDefault="00480FEC" w:rsidP="00C40EB7">
            <w:pPr>
              <w:spacing w:after="0" w:line="240" w:lineRule="auto"/>
              <w:ind w:left="0" w:right="0" w:firstLine="0"/>
              <w:jc w:val="left"/>
              <w:rPr>
                <w:color w:val="auto"/>
                <w:sz w:val="20"/>
                <w:szCs w:val="20"/>
                <w:lang w:val="lv-LV" w:eastAsia="lv-LV"/>
              </w:rPr>
            </w:pPr>
          </w:p>
        </w:tc>
        <w:tc>
          <w:tcPr>
            <w:tcW w:w="962" w:type="dxa"/>
            <w:tcBorders>
              <w:top w:val="nil"/>
              <w:left w:val="nil"/>
              <w:bottom w:val="nil"/>
              <w:right w:val="nil"/>
            </w:tcBorders>
            <w:shd w:val="clear" w:color="auto" w:fill="auto"/>
            <w:noWrap/>
            <w:vAlign w:val="bottom"/>
            <w:hideMark/>
          </w:tcPr>
          <w:p w14:paraId="12B9E3E0" w14:textId="77777777" w:rsidR="00480FEC" w:rsidRPr="003324C6" w:rsidRDefault="00480FEC" w:rsidP="00C40EB7">
            <w:pPr>
              <w:spacing w:after="0" w:line="240" w:lineRule="auto"/>
              <w:ind w:left="0" w:right="0" w:firstLine="0"/>
              <w:jc w:val="left"/>
              <w:rPr>
                <w:color w:val="auto"/>
                <w:sz w:val="20"/>
                <w:szCs w:val="20"/>
                <w:lang w:val="lv-LV" w:eastAsia="lv-LV"/>
              </w:rPr>
            </w:pPr>
          </w:p>
        </w:tc>
        <w:tc>
          <w:tcPr>
            <w:tcW w:w="876" w:type="dxa"/>
            <w:tcBorders>
              <w:top w:val="nil"/>
              <w:left w:val="nil"/>
              <w:bottom w:val="nil"/>
              <w:right w:val="nil"/>
            </w:tcBorders>
            <w:shd w:val="clear" w:color="auto" w:fill="auto"/>
            <w:noWrap/>
            <w:vAlign w:val="bottom"/>
            <w:hideMark/>
          </w:tcPr>
          <w:p w14:paraId="0067C85E" w14:textId="77777777" w:rsidR="00480FEC" w:rsidRPr="003324C6" w:rsidRDefault="00480FEC" w:rsidP="00C40EB7">
            <w:pPr>
              <w:spacing w:after="0" w:line="240" w:lineRule="auto"/>
              <w:ind w:left="0" w:right="0" w:firstLine="0"/>
              <w:jc w:val="left"/>
              <w:rPr>
                <w:color w:val="auto"/>
                <w:sz w:val="20"/>
                <w:szCs w:val="20"/>
                <w:lang w:val="lv-LV" w:eastAsia="lv-LV"/>
              </w:rPr>
            </w:pPr>
          </w:p>
        </w:tc>
        <w:tc>
          <w:tcPr>
            <w:tcW w:w="1128" w:type="dxa"/>
            <w:tcBorders>
              <w:top w:val="nil"/>
              <w:left w:val="nil"/>
              <w:bottom w:val="nil"/>
              <w:right w:val="nil"/>
            </w:tcBorders>
            <w:shd w:val="clear" w:color="auto" w:fill="auto"/>
            <w:noWrap/>
            <w:vAlign w:val="bottom"/>
            <w:hideMark/>
          </w:tcPr>
          <w:p w14:paraId="287E7646" w14:textId="77777777" w:rsidR="00480FEC" w:rsidRPr="003324C6" w:rsidRDefault="00480FEC" w:rsidP="00C40EB7">
            <w:pPr>
              <w:spacing w:after="0" w:line="240" w:lineRule="auto"/>
              <w:ind w:left="0" w:right="0" w:firstLine="0"/>
              <w:jc w:val="left"/>
              <w:rPr>
                <w:color w:val="auto"/>
                <w:sz w:val="20"/>
                <w:szCs w:val="20"/>
                <w:lang w:val="lv-LV" w:eastAsia="lv-LV"/>
              </w:rPr>
            </w:pPr>
          </w:p>
        </w:tc>
        <w:tc>
          <w:tcPr>
            <w:tcW w:w="974" w:type="dxa"/>
            <w:tcBorders>
              <w:top w:val="nil"/>
              <w:left w:val="nil"/>
              <w:bottom w:val="nil"/>
              <w:right w:val="nil"/>
            </w:tcBorders>
            <w:shd w:val="clear" w:color="auto" w:fill="auto"/>
            <w:noWrap/>
            <w:vAlign w:val="bottom"/>
            <w:hideMark/>
          </w:tcPr>
          <w:p w14:paraId="168C10C8" w14:textId="77777777" w:rsidR="00480FEC" w:rsidRPr="003324C6" w:rsidRDefault="00480FEC" w:rsidP="00C40EB7">
            <w:pPr>
              <w:spacing w:after="0" w:line="240" w:lineRule="auto"/>
              <w:ind w:left="0" w:right="0" w:firstLine="0"/>
              <w:jc w:val="left"/>
              <w:rPr>
                <w:color w:val="auto"/>
                <w:sz w:val="20"/>
                <w:szCs w:val="20"/>
                <w:lang w:val="lv-LV" w:eastAsia="lv-LV"/>
              </w:rPr>
            </w:pPr>
          </w:p>
        </w:tc>
        <w:tc>
          <w:tcPr>
            <w:tcW w:w="2000" w:type="dxa"/>
            <w:gridSpan w:val="2"/>
            <w:tcBorders>
              <w:top w:val="nil"/>
              <w:left w:val="nil"/>
              <w:bottom w:val="nil"/>
              <w:right w:val="nil"/>
            </w:tcBorders>
            <w:shd w:val="clear" w:color="auto" w:fill="auto"/>
            <w:noWrap/>
            <w:vAlign w:val="bottom"/>
            <w:hideMark/>
          </w:tcPr>
          <w:p w14:paraId="166C971C" w14:textId="77777777" w:rsidR="00480FEC" w:rsidRPr="003324C6" w:rsidRDefault="00480FEC" w:rsidP="00C40EB7">
            <w:pPr>
              <w:spacing w:after="0" w:line="240" w:lineRule="auto"/>
              <w:ind w:left="0" w:right="0" w:firstLine="0"/>
              <w:jc w:val="left"/>
              <w:rPr>
                <w:color w:val="auto"/>
                <w:sz w:val="20"/>
                <w:szCs w:val="20"/>
                <w:lang w:val="lv-LV" w:eastAsia="lv-LV"/>
              </w:rPr>
            </w:pPr>
          </w:p>
        </w:tc>
        <w:tc>
          <w:tcPr>
            <w:tcW w:w="2119" w:type="dxa"/>
            <w:gridSpan w:val="2"/>
            <w:tcBorders>
              <w:top w:val="nil"/>
              <w:left w:val="nil"/>
              <w:bottom w:val="nil"/>
              <w:right w:val="nil"/>
            </w:tcBorders>
            <w:shd w:val="clear" w:color="auto" w:fill="auto"/>
            <w:noWrap/>
            <w:vAlign w:val="bottom"/>
            <w:hideMark/>
          </w:tcPr>
          <w:p w14:paraId="5EEDC777" w14:textId="77777777" w:rsidR="00480FEC" w:rsidRPr="003324C6" w:rsidRDefault="00480FEC" w:rsidP="00C40EB7">
            <w:pPr>
              <w:spacing w:after="0" w:line="240" w:lineRule="auto"/>
              <w:ind w:left="0" w:right="0" w:firstLine="0"/>
              <w:jc w:val="left"/>
              <w:rPr>
                <w:color w:val="auto"/>
                <w:sz w:val="20"/>
                <w:szCs w:val="20"/>
                <w:lang w:val="lv-LV" w:eastAsia="lv-LV"/>
              </w:rPr>
            </w:pPr>
          </w:p>
        </w:tc>
        <w:tc>
          <w:tcPr>
            <w:tcW w:w="254" w:type="dxa"/>
            <w:tcBorders>
              <w:top w:val="nil"/>
              <w:left w:val="nil"/>
              <w:bottom w:val="nil"/>
              <w:right w:val="nil"/>
            </w:tcBorders>
            <w:shd w:val="clear" w:color="auto" w:fill="auto"/>
            <w:noWrap/>
            <w:vAlign w:val="bottom"/>
            <w:hideMark/>
          </w:tcPr>
          <w:p w14:paraId="630A0635" w14:textId="77777777" w:rsidR="00480FEC" w:rsidRPr="003324C6" w:rsidRDefault="00480FEC" w:rsidP="00C40EB7">
            <w:pPr>
              <w:spacing w:after="0" w:line="240" w:lineRule="auto"/>
              <w:ind w:left="0" w:right="0" w:firstLine="0"/>
              <w:jc w:val="left"/>
              <w:rPr>
                <w:color w:val="auto"/>
                <w:sz w:val="20"/>
                <w:szCs w:val="20"/>
                <w:lang w:val="lv-LV" w:eastAsia="lv-LV"/>
              </w:rPr>
            </w:pPr>
          </w:p>
        </w:tc>
        <w:tc>
          <w:tcPr>
            <w:tcW w:w="254" w:type="dxa"/>
            <w:tcBorders>
              <w:top w:val="nil"/>
              <w:left w:val="nil"/>
              <w:bottom w:val="nil"/>
              <w:right w:val="nil"/>
            </w:tcBorders>
            <w:shd w:val="clear" w:color="auto" w:fill="auto"/>
            <w:noWrap/>
            <w:vAlign w:val="bottom"/>
            <w:hideMark/>
          </w:tcPr>
          <w:p w14:paraId="129D0143" w14:textId="77777777" w:rsidR="00480FEC" w:rsidRPr="003324C6" w:rsidRDefault="00480FEC" w:rsidP="00C40EB7">
            <w:pPr>
              <w:spacing w:after="0" w:line="240" w:lineRule="auto"/>
              <w:ind w:left="0" w:right="0" w:firstLine="0"/>
              <w:jc w:val="left"/>
              <w:rPr>
                <w:color w:val="auto"/>
                <w:sz w:val="20"/>
                <w:szCs w:val="20"/>
                <w:lang w:val="lv-LV" w:eastAsia="lv-LV"/>
              </w:rPr>
            </w:pPr>
          </w:p>
        </w:tc>
        <w:tc>
          <w:tcPr>
            <w:tcW w:w="620" w:type="dxa"/>
            <w:tcBorders>
              <w:top w:val="nil"/>
              <w:left w:val="nil"/>
              <w:bottom w:val="nil"/>
              <w:right w:val="nil"/>
            </w:tcBorders>
            <w:shd w:val="clear" w:color="auto" w:fill="auto"/>
            <w:noWrap/>
            <w:vAlign w:val="bottom"/>
            <w:hideMark/>
          </w:tcPr>
          <w:p w14:paraId="2C46314C" w14:textId="77777777" w:rsidR="00480FEC" w:rsidRPr="003324C6" w:rsidRDefault="00480FEC" w:rsidP="00C40EB7">
            <w:pPr>
              <w:spacing w:after="0" w:line="240" w:lineRule="auto"/>
              <w:ind w:left="0" w:right="0" w:firstLine="0"/>
              <w:jc w:val="left"/>
              <w:rPr>
                <w:color w:val="auto"/>
                <w:sz w:val="20"/>
                <w:szCs w:val="20"/>
                <w:lang w:val="lv-LV" w:eastAsia="lv-LV"/>
              </w:rPr>
            </w:pPr>
          </w:p>
        </w:tc>
        <w:tc>
          <w:tcPr>
            <w:tcW w:w="996" w:type="dxa"/>
            <w:tcBorders>
              <w:top w:val="nil"/>
              <w:left w:val="nil"/>
              <w:bottom w:val="nil"/>
              <w:right w:val="nil"/>
            </w:tcBorders>
            <w:shd w:val="clear" w:color="auto" w:fill="auto"/>
            <w:noWrap/>
            <w:vAlign w:val="bottom"/>
            <w:hideMark/>
          </w:tcPr>
          <w:p w14:paraId="1BDDEECD" w14:textId="77777777" w:rsidR="00480FEC" w:rsidRPr="003324C6" w:rsidRDefault="00480FEC" w:rsidP="00C40EB7">
            <w:pPr>
              <w:spacing w:after="0" w:line="240" w:lineRule="auto"/>
              <w:ind w:left="0" w:right="0" w:firstLine="0"/>
              <w:jc w:val="left"/>
              <w:rPr>
                <w:color w:val="auto"/>
                <w:sz w:val="20"/>
                <w:szCs w:val="20"/>
                <w:lang w:val="lv-LV" w:eastAsia="lv-LV"/>
              </w:rPr>
            </w:pPr>
          </w:p>
        </w:tc>
      </w:tr>
      <w:tr w:rsidR="00480FEC" w:rsidRPr="003324C6" w14:paraId="1E2D765D" w14:textId="77777777" w:rsidTr="008D2FBF">
        <w:trPr>
          <w:trHeight w:val="315"/>
        </w:trPr>
        <w:tc>
          <w:tcPr>
            <w:tcW w:w="1128" w:type="dxa"/>
            <w:tcBorders>
              <w:top w:val="nil"/>
              <w:left w:val="nil"/>
              <w:bottom w:val="nil"/>
              <w:right w:val="nil"/>
            </w:tcBorders>
            <w:shd w:val="clear" w:color="auto" w:fill="auto"/>
            <w:noWrap/>
            <w:vAlign w:val="bottom"/>
            <w:hideMark/>
          </w:tcPr>
          <w:p w14:paraId="3C300683" w14:textId="77777777" w:rsidR="00480FEC" w:rsidRPr="003324C6" w:rsidRDefault="00480FEC" w:rsidP="00C40EB7">
            <w:pPr>
              <w:spacing w:after="0" w:line="240" w:lineRule="auto"/>
              <w:ind w:left="0" w:right="0" w:firstLine="0"/>
              <w:jc w:val="left"/>
              <w:rPr>
                <w:color w:val="auto"/>
                <w:sz w:val="20"/>
                <w:szCs w:val="20"/>
                <w:lang w:val="lv-LV" w:eastAsia="lv-LV"/>
              </w:rPr>
            </w:pPr>
          </w:p>
        </w:tc>
        <w:tc>
          <w:tcPr>
            <w:tcW w:w="2908" w:type="dxa"/>
            <w:gridSpan w:val="2"/>
            <w:tcBorders>
              <w:top w:val="nil"/>
              <w:left w:val="nil"/>
              <w:bottom w:val="nil"/>
              <w:right w:val="nil"/>
            </w:tcBorders>
            <w:shd w:val="clear" w:color="auto" w:fill="auto"/>
            <w:noWrap/>
            <w:vAlign w:val="bottom"/>
            <w:hideMark/>
          </w:tcPr>
          <w:p w14:paraId="1976AD07" w14:textId="77777777" w:rsidR="00480FEC" w:rsidRPr="003324C6" w:rsidRDefault="00480FEC" w:rsidP="00C40EB7">
            <w:pPr>
              <w:spacing w:after="0" w:line="240" w:lineRule="auto"/>
              <w:ind w:left="0" w:right="0" w:firstLine="0"/>
              <w:jc w:val="left"/>
              <w:rPr>
                <w:b/>
                <w:bCs/>
                <w:color w:val="auto"/>
                <w:sz w:val="20"/>
                <w:szCs w:val="20"/>
                <w:lang w:val="lv-LV" w:eastAsia="lv-LV"/>
              </w:rPr>
            </w:pPr>
            <w:r w:rsidRPr="003324C6">
              <w:rPr>
                <w:b/>
                <w:bCs/>
                <w:color w:val="auto"/>
                <w:sz w:val="20"/>
                <w:szCs w:val="20"/>
                <w:lang w:val="lv-LV" w:eastAsia="lv-LV"/>
              </w:rPr>
              <w:t>20___.gada _________________</w:t>
            </w:r>
          </w:p>
        </w:tc>
        <w:tc>
          <w:tcPr>
            <w:tcW w:w="1128" w:type="dxa"/>
            <w:tcBorders>
              <w:top w:val="nil"/>
              <w:left w:val="nil"/>
              <w:bottom w:val="nil"/>
              <w:right w:val="nil"/>
            </w:tcBorders>
            <w:shd w:val="clear" w:color="auto" w:fill="auto"/>
            <w:noWrap/>
            <w:vAlign w:val="bottom"/>
            <w:hideMark/>
          </w:tcPr>
          <w:p w14:paraId="78D8AC6C" w14:textId="77777777" w:rsidR="00480FEC" w:rsidRPr="003324C6" w:rsidRDefault="00480FEC" w:rsidP="00C40EB7">
            <w:pPr>
              <w:spacing w:after="0" w:line="240" w:lineRule="auto"/>
              <w:ind w:left="0" w:right="0" w:firstLine="0"/>
              <w:jc w:val="left"/>
              <w:rPr>
                <w:b/>
                <w:bCs/>
                <w:color w:val="auto"/>
                <w:sz w:val="20"/>
                <w:szCs w:val="20"/>
                <w:lang w:val="lv-LV" w:eastAsia="lv-LV"/>
              </w:rPr>
            </w:pPr>
          </w:p>
        </w:tc>
        <w:tc>
          <w:tcPr>
            <w:tcW w:w="962" w:type="dxa"/>
            <w:tcBorders>
              <w:top w:val="nil"/>
              <w:left w:val="nil"/>
              <w:bottom w:val="nil"/>
              <w:right w:val="nil"/>
            </w:tcBorders>
            <w:shd w:val="clear" w:color="auto" w:fill="auto"/>
            <w:noWrap/>
            <w:vAlign w:val="bottom"/>
            <w:hideMark/>
          </w:tcPr>
          <w:p w14:paraId="2B5BA4FF" w14:textId="77777777" w:rsidR="00480FEC" w:rsidRPr="003324C6" w:rsidRDefault="00480FEC" w:rsidP="00C40EB7">
            <w:pPr>
              <w:spacing w:after="0" w:line="240" w:lineRule="auto"/>
              <w:ind w:left="0" w:right="0" w:firstLine="0"/>
              <w:jc w:val="left"/>
              <w:rPr>
                <w:color w:val="auto"/>
                <w:sz w:val="20"/>
                <w:szCs w:val="20"/>
                <w:lang w:val="lv-LV" w:eastAsia="lv-LV"/>
              </w:rPr>
            </w:pPr>
          </w:p>
        </w:tc>
        <w:tc>
          <w:tcPr>
            <w:tcW w:w="4978" w:type="dxa"/>
            <w:gridSpan w:val="5"/>
            <w:tcBorders>
              <w:top w:val="nil"/>
              <w:left w:val="nil"/>
              <w:bottom w:val="nil"/>
              <w:right w:val="nil"/>
            </w:tcBorders>
            <w:shd w:val="clear" w:color="auto" w:fill="auto"/>
            <w:noWrap/>
            <w:vAlign w:val="bottom"/>
            <w:hideMark/>
          </w:tcPr>
          <w:p w14:paraId="75D5848E" w14:textId="77777777" w:rsidR="00480FEC" w:rsidRPr="003324C6" w:rsidRDefault="00480FEC" w:rsidP="00C40EB7">
            <w:pPr>
              <w:spacing w:after="0" w:line="240" w:lineRule="auto"/>
              <w:ind w:left="0" w:right="0" w:firstLine="0"/>
              <w:jc w:val="left"/>
              <w:rPr>
                <w:b/>
                <w:bCs/>
                <w:color w:val="auto"/>
                <w:sz w:val="20"/>
                <w:szCs w:val="20"/>
                <w:lang w:val="lv-LV" w:eastAsia="lv-LV"/>
              </w:rPr>
            </w:pPr>
            <w:r w:rsidRPr="003324C6">
              <w:rPr>
                <w:b/>
                <w:bCs/>
                <w:color w:val="auto"/>
                <w:sz w:val="20"/>
                <w:szCs w:val="20"/>
                <w:lang w:val="lv-LV" w:eastAsia="lv-LV"/>
              </w:rPr>
              <w:t>20___.gada _________________</w:t>
            </w:r>
          </w:p>
        </w:tc>
        <w:tc>
          <w:tcPr>
            <w:tcW w:w="2119" w:type="dxa"/>
            <w:gridSpan w:val="2"/>
            <w:tcBorders>
              <w:top w:val="nil"/>
              <w:left w:val="nil"/>
              <w:bottom w:val="nil"/>
              <w:right w:val="nil"/>
            </w:tcBorders>
            <w:shd w:val="clear" w:color="auto" w:fill="auto"/>
            <w:noWrap/>
            <w:vAlign w:val="bottom"/>
            <w:hideMark/>
          </w:tcPr>
          <w:p w14:paraId="1B4B2516" w14:textId="77777777" w:rsidR="00480FEC" w:rsidRPr="003324C6" w:rsidRDefault="00480FEC" w:rsidP="00C40EB7">
            <w:pPr>
              <w:spacing w:after="0" w:line="240" w:lineRule="auto"/>
              <w:ind w:left="0" w:right="0" w:firstLine="0"/>
              <w:jc w:val="left"/>
              <w:rPr>
                <w:b/>
                <w:bCs/>
                <w:color w:val="auto"/>
                <w:sz w:val="20"/>
                <w:szCs w:val="20"/>
                <w:lang w:val="lv-LV" w:eastAsia="lv-LV"/>
              </w:rPr>
            </w:pPr>
          </w:p>
        </w:tc>
        <w:tc>
          <w:tcPr>
            <w:tcW w:w="254" w:type="dxa"/>
            <w:tcBorders>
              <w:top w:val="nil"/>
              <w:left w:val="nil"/>
              <w:bottom w:val="nil"/>
              <w:right w:val="nil"/>
            </w:tcBorders>
            <w:shd w:val="clear" w:color="auto" w:fill="auto"/>
            <w:noWrap/>
            <w:vAlign w:val="bottom"/>
            <w:hideMark/>
          </w:tcPr>
          <w:p w14:paraId="2CDA8D3E" w14:textId="77777777" w:rsidR="00480FEC" w:rsidRPr="003324C6" w:rsidRDefault="00480FEC" w:rsidP="00C40EB7">
            <w:pPr>
              <w:spacing w:after="0" w:line="240" w:lineRule="auto"/>
              <w:ind w:left="0" w:right="0" w:firstLine="0"/>
              <w:jc w:val="left"/>
              <w:rPr>
                <w:color w:val="auto"/>
                <w:sz w:val="20"/>
                <w:szCs w:val="20"/>
                <w:lang w:val="lv-LV" w:eastAsia="lv-LV"/>
              </w:rPr>
            </w:pPr>
          </w:p>
        </w:tc>
        <w:tc>
          <w:tcPr>
            <w:tcW w:w="254" w:type="dxa"/>
            <w:tcBorders>
              <w:top w:val="nil"/>
              <w:left w:val="nil"/>
              <w:bottom w:val="nil"/>
              <w:right w:val="nil"/>
            </w:tcBorders>
            <w:shd w:val="clear" w:color="auto" w:fill="auto"/>
            <w:noWrap/>
            <w:vAlign w:val="bottom"/>
            <w:hideMark/>
          </w:tcPr>
          <w:p w14:paraId="57694B9A" w14:textId="77777777" w:rsidR="00480FEC" w:rsidRPr="003324C6" w:rsidRDefault="00480FEC" w:rsidP="00C40EB7">
            <w:pPr>
              <w:spacing w:after="0" w:line="240" w:lineRule="auto"/>
              <w:ind w:left="0" w:right="0" w:firstLine="0"/>
              <w:jc w:val="left"/>
              <w:rPr>
                <w:color w:val="auto"/>
                <w:sz w:val="20"/>
                <w:szCs w:val="20"/>
                <w:lang w:val="lv-LV" w:eastAsia="lv-LV"/>
              </w:rPr>
            </w:pPr>
          </w:p>
        </w:tc>
        <w:tc>
          <w:tcPr>
            <w:tcW w:w="620" w:type="dxa"/>
            <w:tcBorders>
              <w:top w:val="nil"/>
              <w:left w:val="nil"/>
              <w:bottom w:val="nil"/>
              <w:right w:val="nil"/>
            </w:tcBorders>
            <w:shd w:val="clear" w:color="auto" w:fill="auto"/>
            <w:noWrap/>
            <w:vAlign w:val="bottom"/>
            <w:hideMark/>
          </w:tcPr>
          <w:p w14:paraId="7D86491B" w14:textId="77777777" w:rsidR="00480FEC" w:rsidRPr="003324C6" w:rsidRDefault="00480FEC" w:rsidP="00C40EB7">
            <w:pPr>
              <w:spacing w:after="0" w:line="240" w:lineRule="auto"/>
              <w:ind w:left="0" w:right="0" w:firstLine="0"/>
              <w:jc w:val="left"/>
              <w:rPr>
                <w:color w:val="auto"/>
                <w:sz w:val="20"/>
                <w:szCs w:val="20"/>
                <w:lang w:val="lv-LV" w:eastAsia="lv-LV"/>
              </w:rPr>
            </w:pPr>
          </w:p>
        </w:tc>
        <w:tc>
          <w:tcPr>
            <w:tcW w:w="996" w:type="dxa"/>
            <w:tcBorders>
              <w:top w:val="nil"/>
              <w:left w:val="nil"/>
              <w:bottom w:val="nil"/>
              <w:right w:val="nil"/>
            </w:tcBorders>
            <w:shd w:val="clear" w:color="auto" w:fill="auto"/>
            <w:noWrap/>
            <w:vAlign w:val="bottom"/>
            <w:hideMark/>
          </w:tcPr>
          <w:p w14:paraId="23AF7BCF" w14:textId="77777777" w:rsidR="00480FEC" w:rsidRPr="003324C6" w:rsidRDefault="00480FEC" w:rsidP="00C40EB7">
            <w:pPr>
              <w:spacing w:after="0" w:line="240" w:lineRule="auto"/>
              <w:ind w:left="0" w:right="0" w:firstLine="0"/>
              <w:jc w:val="left"/>
              <w:rPr>
                <w:color w:val="auto"/>
                <w:sz w:val="20"/>
                <w:szCs w:val="20"/>
                <w:lang w:val="lv-LV" w:eastAsia="lv-LV"/>
              </w:rPr>
            </w:pPr>
          </w:p>
        </w:tc>
      </w:tr>
      <w:tr w:rsidR="00480FEC" w:rsidRPr="003324C6" w14:paraId="67C7AF99" w14:textId="77777777" w:rsidTr="008D2FBF">
        <w:trPr>
          <w:trHeight w:val="405"/>
        </w:trPr>
        <w:tc>
          <w:tcPr>
            <w:tcW w:w="1128" w:type="dxa"/>
            <w:tcBorders>
              <w:top w:val="nil"/>
              <w:left w:val="nil"/>
              <w:bottom w:val="nil"/>
              <w:right w:val="nil"/>
            </w:tcBorders>
            <w:shd w:val="clear" w:color="auto" w:fill="auto"/>
            <w:noWrap/>
            <w:vAlign w:val="bottom"/>
            <w:hideMark/>
          </w:tcPr>
          <w:p w14:paraId="5122902C" w14:textId="77777777" w:rsidR="00480FEC" w:rsidRPr="003324C6" w:rsidRDefault="00480FEC" w:rsidP="00C40EB7">
            <w:pPr>
              <w:spacing w:after="0" w:line="240" w:lineRule="auto"/>
              <w:ind w:left="0" w:right="0" w:firstLine="0"/>
              <w:jc w:val="left"/>
              <w:rPr>
                <w:color w:val="auto"/>
                <w:sz w:val="20"/>
                <w:szCs w:val="20"/>
                <w:lang w:val="lv-LV" w:eastAsia="lv-LV"/>
              </w:rPr>
            </w:pPr>
          </w:p>
        </w:tc>
        <w:tc>
          <w:tcPr>
            <w:tcW w:w="1707" w:type="dxa"/>
            <w:tcBorders>
              <w:top w:val="nil"/>
              <w:left w:val="nil"/>
              <w:bottom w:val="nil"/>
              <w:right w:val="nil"/>
            </w:tcBorders>
            <w:shd w:val="clear" w:color="auto" w:fill="auto"/>
            <w:noWrap/>
            <w:vAlign w:val="bottom"/>
            <w:hideMark/>
          </w:tcPr>
          <w:p w14:paraId="3601BF47" w14:textId="77777777" w:rsidR="00480FEC" w:rsidRPr="003324C6" w:rsidRDefault="00480FEC" w:rsidP="00C40EB7">
            <w:pPr>
              <w:spacing w:after="0" w:line="240" w:lineRule="auto"/>
              <w:ind w:left="0" w:right="0" w:firstLine="0"/>
              <w:jc w:val="left"/>
              <w:rPr>
                <w:color w:val="auto"/>
                <w:sz w:val="20"/>
                <w:szCs w:val="20"/>
                <w:lang w:val="lv-LV" w:eastAsia="lv-LV"/>
              </w:rPr>
            </w:pPr>
          </w:p>
        </w:tc>
        <w:tc>
          <w:tcPr>
            <w:tcW w:w="1205" w:type="dxa"/>
            <w:tcBorders>
              <w:top w:val="nil"/>
              <w:left w:val="nil"/>
              <w:bottom w:val="nil"/>
              <w:right w:val="nil"/>
            </w:tcBorders>
            <w:shd w:val="clear" w:color="auto" w:fill="auto"/>
            <w:noWrap/>
            <w:vAlign w:val="bottom"/>
            <w:hideMark/>
          </w:tcPr>
          <w:p w14:paraId="7C13D1B8" w14:textId="77777777" w:rsidR="00480FEC" w:rsidRPr="003324C6" w:rsidRDefault="00480FEC" w:rsidP="00C40EB7">
            <w:pPr>
              <w:spacing w:after="0" w:line="240" w:lineRule="auto"/>
              <w:ind w:left="0" w:right="0" w:firstLine="0"/>
              <w:jc w:val="left"/>
              <w:rPr>
                <w:color w:val="auto"/>
                <w:sz w:val="20"/>
                <w:szCs w:val="20"/>
                <w:lang w:val="lv-LV" w:eastAsia="lv-LV"/>
              </w:rPr>
            </w:pPr>
          </w:p>
        </w:tc>
        <w:tc>
          <w:tcPr>
            <w:tcW w:w="1128" w:type="dxa"/>
            <w:tcBorders>
              <w:top w:val="nil"/>
              <w:left w:val="nil"/>
              <w:bottom w:val="nil"/>
              <w:right w:val="nil"/>
            </w:tcBorders>
            <w:shd w:val="clear" w:color="auto" w:fill="auto"/>
            <w:noWrap/>
            <w:vAlign w:val="bottom"/>
            <w:hideMark/>
          </w:tcPr>
          <w:p w14:paraId="1F617243" w14:textId="77777777" w:rsidR="00480FEC" w:rsidRPr="003324C6" w:rsidRDefault="00480FEC" w:rsidP="00C40EB7">
            <w:pPr>
              <w:spacing w:after="0" w:line="240" w:lineRule="auto"/>
              <w:ind w:left="0" w:right="0" w:firstLine="0"/>
              <w:jc w:val="left"/>
              <w:rPr>
                <w:color w:val="auto"/>
                <w:sz w:val="20"/>
                <w:szCs w:val="20"/>
                <w:lang w:val="lv-LV" w:eastAsia="lv-LV"/>
              </w:rPr>
            </w:pPr>
          </w:p>
        </w:tc>
        <w:tc>
          <w:tcPr>
            <w:tcW w:w="962" w:type="dxa"/>
            <w:tcBorders>
              <w:top w:val="nil"/>
              <w:left w:val="nil"/>
              <w:bottom w:val="nil"/>
              <w:right w:val="nil"/>
            </w:tcBorders>
            <w:shd w:val="clear" w:color="auto" w:fill="auto"/>
            <w:noWrap/>
            <w:vAlign w:val="bottom"/>
            <w:hideMark/>
          </w:tcPr>
          <w:p w14:paraId="786935E6" w14:textId="77777777" w:rsidR="00480FEC" w:rsidRPr="003324C6" w:rsidRDefault="00480FEC" w:rsidP="00C40EB7">
            <w:pPr>
              <w:spacing w:after="0" w:line="240" w:lineRule="auto"/>
              <w:ind w:left="0" w:right="0" w:firstLine="0"/>
              <w:jc w:val="left"/>
              <w:rPr>
                <w:color w:val="auto"/>
                <w:sz w:val="20"/>
                <w:szCs w:val="20"/>
                <w:lang w:val="lv-LV" w:eastAsia="lv-LV"/>
              </w:rPr>
            </w:pPr>
          </w:p>
        </w:tc>
        <w:tc>
          <w:tcPr>
            <w:tcW w:w="876" w:type="dxa"/>
            <w:tcBorders>
              <w:top w:val="nil"/>
              <w:left w:val="nil"/>
              <w:bottom w:val="nil"/>
              <w:right w:val="nil"/>
            </w:tcBorders>
            <w:shd w:val="clear" w:color="auto" w:fill="auto"/>
            <w:noWrap/>
            <w:vAlign w:val="bottom"/>
            <w:hideMark/>
          </w:tcPr>
          <w:p w14:paraId="7745B648" w14:textId="77777777" w:rsidR="00480FEC" w:rsidRPr="003324C6" w:rsidRDefault="00480FEC" w:rsidP="00C40EB7">
            <w:pPr>
              <w:spacing w:after="0" w:line="240" w:lineRule="auto"/>
              <w:ind w:left="0" w:right="0" w:firstLine="0"/>
              <w:jc w:val="left"/>
              <w:rPr>
                <w:color w:val="auto"/>
                <w:sz w:val="20"/>
                <w:szCs w:val="20"/>
                <w:lang w:val="lv-LV" w:eastAsia="lv-LV"/>
              </w:rPr>
            </w:pPr>
          </w:p>
        </w:tc>
        <w:tc>
          <w:tcPr>
            <w:tcW w:w="1128" w:type="dxa"/>
            <w:tcBorders>
              <w:top w:val="nil"/>
              <w:left w:val="nil"/>
              <w:bottom w:val="nil"/>
              <w:right w:val="nil"/>
            </w:tcBorders>
            <w:shd w:val="clear" w:color="auto" w:fill="auto"/>
            <w:noWrap/>
            <w:vAlign w:val="bottom"/>
            <w:hideMark/>
          </w:tcPr>
          <w:p w14:paraId="486EE091" w14:textId="77777777" w:rsidR="00480FEC" w:rsidRPr="003324C6" w:rsidRDefault="00480FEC" w:rsidP="00C40EB7">
            <w:pPr>
              <w:spacing w:after="0" w:line="240" w:lineRule="auto"/>
              <w:ind w:left="0" w:right="0" w:firstLine="0"/>
              <w:jc w:val="left"/>
              <w:rPr>
                <w:color w:val="auto"/>
                <w:sz w:val="20"/>
                <w:szCs w:val="20"/>
                <w:lang w:val="lv-LV" w:eastAsia="lv-LV"/>
              </w:rPr>
            </w:pPr>
          </w:p>
        </w:tc>
        <w:tc>
          <w:tcPr>
            <w:tcW w:w="974" w:type="dxa"/>
            <w:tcBorders>
              <w:top w:val="nil"/>
              <w:left w:val="nil"/>
              <w:bottom w:val="nil"/>
              <w:right w:val="nil"/>
            </w:tcBorders>
            <w:shd w:val="clear" w:color="auto" w:fill="auto"/>
            <w:noWrap/>
            <w:vAlign w:val="bottom"/>
            <w:hideMark/>
          </w:tcPr>
          <w:p w14:paraId="60A9F09E" w14:textId="77777777" w:rsidR="00480FEC" w:rsidRPr="003324C6" w:rsidRDefault="00480FEC" w:rsidP="00C40EB7">
            <w:pPr>
              <w:spacing w:after="0" w:line="240" w:lineRule="auto"/>
              <w:ind w:left="0" w:right="0" w:firstLine="0"/>
              <w:jc w:val="left"/>
              <w:rPr>
                <w:color w:val="auto"/>
                <w:sz w:val="20"/>
                <w:szCs w:val="20"/>
                <w:lang w:val="lv-LV" w:eastAsia="lv-LV"/>
              </w:rPr>
            </w:pPr>
          </w:p>
        </w:tc>
        <w:tc>
          <w:tcPr>
            <w:tcW w:w="2000" w:type="dxa"/>
            <w:gridSpan w:val="2"/>
            <w:tcBorders>
              <w:top w:val="nil"/>
              <w:left w:val="nil"/>
              <w:bottom w:val="nil"/>
              <w:right w:val="nil"/>
            </w:tcBorders>
            <w:shd w:val="clear" w:color="auto" w:fill="auto"/>
            <w:noWrap/>
            <w:vAlign w:val="bottom"/>
            <w:hideMark/>
          </w:tcPr>
          <w:p w14:paraId="7280C459" w14:textId="77777777" w:rsidR="00480FEC" w:rsidRPr="003324C6" w:rsidRDefault="00480FEC" w:rsidP="00C40EB7">
            <w:pPr>
              <w:spacing w:after="0" w:line="240" w:lineRule="auto"/>
              <w:ind w:left="0" w:right="0" w:firstLine="0"/>
              <w:jc w:val="left"/>
              <w:rPr>
                <w:color w:val="auto"/>
                <w:sz w:val="20"/>
                <w:szCs w:val="20"/>
                <w:lang w:val="lv-LV" w:eastAsia="lv-LV"/>
              </w:rPr>
            </w:pPr>
          </w:p>
        </w:tc>
        <w:tc>
          <w:tcPr>
            <w:tcW w:w="2119" w:type="dxa"/>
            <w:gridSpan w:val="2"/>
            <w:tcBorders>
              <w:top w:val="nil"/>
              <w:left w:val="nil"/>
              <w:bottom w:val="nil"/>
              <w:right w:val="nil"/>
            </w:tcBorders>
            <w:shd w:val="clear" w:color="auto" w:fill="auto"/>
            <w:vAlign w:val="center"/>
            <w:hideMark/>
          </w:tcPr>
          <w:p w14:paraId="50F97A33" w14:textId="77777777" w:rsidR="00480FEC" w:rsidRPr="003324C6" w:rsidRDefault="00480FEC" w:rsidP="00C40EB7">
            <w:pPr>
              <w:spacing w:after="0" w:line="240" w:lineRule="auto"/>
              <w:ind w:left="0" w:right="0" w:firstLine="0"/>
              <w:jc w:val="left"/>
              <w:rPr>
                <w:color w:val="auto"/>
                <w:sz w:val="20"/>
                <w:szCs w:val="20"/>
                <w:lang w:val="lv-LV" w:eastAsia="lv-LV"/>
              </w:rPr>
            </w:pPr>
          </w:p>
        </w:tc>
        <w:tc>
          <w:tcPr>
            <w:tcW w:w="254" w:type="dxa"/>
            <w:tcBorders>
              <w:top w:val="nil"/>
              <w:left w:val="nil"/>
              <w:bottom w:val="nil"/>
              <w:right w:val="nil"/>
            </w:tcBorders>
            <w:shd w:val="clear" w:color="auto" w:fill="auto"/>
            <w:noWrap/>
            <w:vAlign w:val="bottom"/>
            <w:hideMark/>
          </w:tcPr>
          <w:p w14:paraId="0DD1D7B6" w14:textId="77777777" w:rsidR="00480FEC" w:rsidRPr="003324C6" w:rsidRDefault="00480FEC" w:rsidP="00C40EB7">
            <w:pPr>
              <w:spacing w:after="0" w:line="240" w:lineRule="auto"/>
              <w:ind w:left="0" w:right="0" w:firstLine="0"/>
              <w:jc w:val="left"/>
              <w:rPr>
                <w:color w:val="auto"/>
                <w:sz w:val="20"/>
                <w:szCs w:val="20"/>
                <w:lang w:val="lv-LV" w:eastAsia="lv-LV"/>
              </w:rPr>
            </w:pPr>
          </w:p>
        </w:tc>
        <w:tc>
          <w:tcPr>
            <w:tcW w:w="254" w:type="dxa"/>
            <w:tcBorders>
              <w:top w:val="nil"/>
              <w:left w:val="nil"/>
              <w:bottom w:val="nil"/>
              <w:right w:val="nil"/>
            </w:tcBorders>
            <w:shd w:val="clear" w:color="auto" w:fill="auto"/>
            <w:noWrap/>
            <w:vAlign w:val="bottom"/>
            <w:hideMark/>
          </w:tcPr>
          <w:p w14:paraId="464D2B25" w14:textId="77777777" w:rsidR="00480FEC" w:rsidRPr="003324C6" w:rsidRDefault="00480FEC" w:rsidP="00C40EB7">
            <w:pPr>
              <w:spacing w:after="0" w:line="240" w:lineRule="auto"/>
              <w:ind w:left="0" w:right="0" w:firstLine="0"/>
              <w:jc w:val="left"/>
              <w:rPr>
                <w:color w:val="auto"/>
                <w:sz w:val="20"/>
                <w:szCs w:val="20"/>
                <w:lang w:val="lv-LV" w:eastAsia="lv-LV"/>
              </w:rPr>
            </w:pPr>
          </w:p>
        </w:tc>
        <w:tc>
          <w:tcPr>
            <w:tcW w:w="620" w:type="dxa"/>
            <w:tcBorders>
              <w:top w:val="nil"/>
              <w:left w:val="nil"/>
              <w:bottom w:val="nil"/>
              <w:right w:val="nil"/>
            </w:tcBorders>
            <w:shd w:val="clear" w:color="auto" w:fill="auto"/>
            <w:noWrap/>
            <w:vAlign w:val="bottom"/>
            <w:hideMark/>
          </w:tcPr>
          <w:p w14:paraId="197D15F7" w14:textId="77777777" w:rsidR="00480FEC" w:rsidRPr="003324C6" w:rsidRDefault="00480FEC" w:rsidP="00C40EB7">
            <w:pPr>
              <w:spacing w:after="0" w:line="240" w:lineRule="auto"/>
              <w:ind w:left="0" w:right="0" w:firstLine="0"/>
              <w:jc w:val="left"/>
              <w:rPr>
                <w:color w:val="auto"/>
                <w:sz w:val="20"/>
                <w:szCs w:val="20"/>
                <w:lang w:val="lv-LV" w:eastAsia="lv-LV"/>
              </w:rPr>
            </w:pPr>
          </w:p>
        </w:tc>
        <w:tc>
          <w:tcPr>
            <w:tcW w:w="996" w:type="dxa"/>
            <w:tcBorders>
              <w:top w:val="nil"/>
              <w:left w:val="nil"/>
              <w:bottom w:val="nil"/>
              <w:right w:val="nil"/>
            </w:tcBorders>
            <w:shd w:val="clear" w:color="auto" w:fill="auto"/>
            <w:noWrap/>
            <w:vAlign w:val="bottom"/>
            <w:hideMark/>
          </w:tcPr>
          <w:p w14:paraId="6EC0714E" w14:textId="77777777" w:rsidR="00480FEC" w:rsidRPr="003324C6" w:rsidRDefault="00480FEC" w:rsidP="00C40EB7">
            <w:pPr>
              <w:spacing w:after="0" w:line="240" w:lineRule="auto"/>
              <w:ind w:left="0" w:right="0" w:firstLine="0"/>
              <w:jc w:val="left"/>
              <w:rPr>
                <w:color w:val="auto"/>
                <w:sz w:val="20"/>
                <w:szCs w:val="20"/>
                <w:lang w:val="lv-LV" w:eastAsia="lv-LV"/>
              </w:rPr>
            </w:pPr>
          </w:p>
        </w:tc>
      </w:tr>
      <w:tr w:rsidR="00480FEC" w:rsidRPr="003324C6" w14:paraId="4AC07A29" w14:textId="77777777" w:rsidTr="008D2FBF">
        <w:trPr>
          <w:trHeight w:val="585"/>
        </w:trPr>
        <w:tc>
          <w:tcPr>
            <w:tcW w:w="1128" w:type="dxa"/>
            <w:tcBorders>
              <w:top w:val="nil"/>
              <w:left w:val="nil"/>
              <w:bottom w:val="nil"/>
              <w:right w:val="nil"/>
            </w:tcBorders>
            <w:shd w:val="clear" w:color="auto" w:fill="auto"/>
            <w:noWrap/>
            <w:vAlign w:val="bottom"/>
            <w:hideMark/>
          </w:tcPr>
          <w:p w14:paraId="72A880EE" w14:textId="77777777" w:rsidR="00480FEC" w:rsidRPr="003324C6" w:rsidRDefault="00480FEC" w:rsidP="00C40EB7">
            <w:pPr>
              <w:spacing w:after="0" w:line="240" w:lineRule="auto"/>
              <w:ind w:left="0" w:right="0" w:firstLine="0"/>
              <w:jc w:val="left"/>
              <w:rPr>
                <w:color w:val="auto"/>
                <w:sz w:val="20"/>
                <w:szCs w:val="20"/>
                <w:lang w:val="lv-LV" w:eastAsia="lv-LV"/>
              </w:rPr>
            </w:pPr>
          </w:p>
        </w:tc>
        <w:tc>
          <w:tcPr>
            <w:tcW w:w="1707" w:type="dxa"/>
            <w:tcBorders>
              <w:top w:val="nil"/>
              <w:left w:val="nil"/>
              <w:bottom w:val="nil"/>
              <w:right w:val="nil"/>
            </w:tcBorders>
            <w:shd w:val="clear" w:color="auto" w:fill="auto"/>
            <w:noWrap/>
            <w:vAlign w:val="bottom"/>
            <w:hideMark/>
          </w:tcPr>
          <w:p w14:paraId="4567306F" w14:textId="77777777" w:rsidR="00480FEC" w:rsidRPr="003324C6" w:rsidRDefault="00480FEC" w:rsidP="00C40EB7">
            <w:pPr>
              <w:spacing w:after="0" w:line="240" w:lineRule="auto"/>
              <w:ind w:left="0" w:right="0" w:firstLine="0"/>
              <w:jc w:val="left"/>
              <w:rPr>
                <w:color w:val="auto"/>
                <w:sz w:val="20"/>
                <w:szCs w:val="20"/>
                <w:lang w:val="lv-LV" w:eastAsia="lv-LV"/>
              </w:rPr>
            </w:pPr>
          </w:p>
        </w:tc>
        <w:tc>
          <w:tcPr>
            <w:tcW w:w="1205" w:type="dxa"/>
            <w:tcBorders>
              <w:top w:val="nil"/>
              <w:left w:val="nil"/>
              <w:bottom w:val="nil"/>
              <w:right w:val="nil"/>
            </w:tcBorders>
            <w:shd w:val="clear" w:color="auto" w:fill="auto"/>
            <w:noWrap/>
            <w:vAlign w:val="bottom"/>
            <w:hideMark/>
          </w:tcPr>
          <w:p w14:paraId="22B9E379" w14:textId="77777777" w:rsidR="00480FEC" w:rsidRPr="003324C6" w:rsidRDefault="00480FEC" w:rsidP="00C40EB7">
            <w:pPr>
              <w:spacing w:after="0" w:line="240" w:lineRule="auto"/>
              <w:ind w:left="0" w:right="0" w:firstLine="0"/>
              <w:jc w:val="left"/>
              <w:rPr>
                <w:color w:val="auto"/>
                <w:sz w:val="20"/>
                <w:szCs w:val="20"/>
                <w:lang w:val="lv-LV" w:eastAsia="lv-LV"/>
              </w:rPr>
            </w:pPr>
          </w:p>
        </w:tc>
        <w:tc>
          <w:tcPr>
            <w:tcW w:w="1128" w:type="dxa"/>
            <w:tcBorders>
              <w:top w:val="nil"/>
              <w:left w:val="nil"/>
              <w:bottom w:val="nil"/>
              <w:right w:val="nil"/>
            </w:tcBorders>
            <w:shd w:val="clear" w:color="auto" w:fill="auto"/>
            <w:noWrap/>
            <w:vAlign w:val="bottom"/>
            <w:hideMark/>
          </w:tcPr>
          <w:p w14:paraId="505867EE" w14:textId="77777777" w:rsidR="00480FEC" w:rsidRPr="003324C6" w:rsidRDefault="00480FEC" w:rsidP="00C40EB7">
            <w:pPr>
              <w:spacing w:after="0" w:line="240" w:lineRule="auto"/>
              <w:ind w:left="0" w:right="0" w:firstLine="0"/>
              <w:jc w:val="left"/>
              <w:rPr>
                <w:color w:val="auto"/>
                <w:sz w:val="20"/>
                <w:szCs w:val="20"/>
                <w:lang w:val="lv-LV" w:eastAsia="lv-LV"/>
              </w:rPr>
            </w:pPr>
          </w:p>
        </w:tc>
        <w:tc>
          <w:tcPr>
            <w:tcW w:w="5940" w:type="dxa"/>
            <w:gridSpan w:val="6"/>
            <w:tcBorders>
              <w:top w:val="nil"/>
              <w:left w:val="nil"/>
              <w:bottom w:val="nil"/>
              <w:right w:val="nil"/>
            </w:tcBorders>
            <w:shd w:val="clear" w:color="auto" w:fill="auto"/>
            <w:noWrap/>
            <w:vAlign w:val="bottom"/>
            <w:hideMark/>
          </w:tcPr>
          <w:p w14:paraId="6A980088" w14:textId="77777777" w:rsidR="00480FEC" w:rsidRPr="003324C6" w:rsidRDefault="00480FEC" w:rsidP="00C40EB7">
            <w:pPr>
              <w:spacing w:after="0" w:line="240" w:lineRule="auto"/>
              <w:ind w:left="0" w:right="0" w:firstLine="0"/>
              <w:jc w:val="left"/>
              <w:rPr>
                <w:b/>
                <w:bCs/>
                <w:color w:val="auto"/>
                <w:sz w:val="20"/>
                <w:szCs w:val="20"/>
                <w:lang w:val="lv-LV" w:eastAsia="lv-LV"/>
              </w:rPr>
            </w:pPr>
            <w:r w:rsidRPr="003324C6">
              <w:rPr>
                <w:b/>
                <w:bCs/>
                <w:color w:val="auto"/>
                <w:sz w:val="20"/>
                <w:szCs w:val="20"/>
                <w:lang w:val="lv-LV" w:eastAsia="lv-LV"/>
              </w:rPr>
              <w:t xml:space="preserve">Būvuzraugs: ________________________ [paraksts, </w:t>
            </w:r>
          </w:p>
          <w:p w14:paraId="645950E6" w14:textId="77777777" w:rsidR="00480FEC" w:rsidRPr="003324C6" w:rsidRDefault="00480FEC" w:rsidP="00C40EB7">
            <w:pPr>
              <w:spacing w:after="0" w:line="240" w:lineRule="auto"/>
              <w:ind w:left="0" w:right="0" w:firstLine="0"/>
              <w:jc w:val="left"/>
              <w:rPr>
                <w:b/>
                <w:bCs/>
                <w:color w:val="auto"/>
                <w:sz w:val="20"/>
                <w:szCs w:val="20"/>
                <w:lang w:val="lv-LV" w:eastAsia="lv-LV"/>
              </w:rPr>
            </w:pPr>
            <w:r w:rsidRPr="003324C6">
              <w:rPr>
                <w:b/>
                <w:bCs/>
                <w:color w:val="auto"/>
                <w:sz w:val="20"/>
                <w:szCs w:val="20"/>
                <w:lang w:val="lv-LV" w:eastAsia="lv-LV"/>
              </w:rPr>
              <w:t>atšifrējums, z.v.]</w:t>
            </w:r>
          </w:p>
        </w:tc>
        <w:tc>
          <w:tcPr>
            <w:tcW w:w="1128" w:type="dxa"/>
            <w:tcBorders>
              <w:top w:val="nil"/>
              <w:left w:val="nil"/>
              <w:bottom w:val="nil"/>
              <w:right w:val="nil"/>
            </w:tcBorders>
            <w:shd w:val="clear" w:color="auto" w:fill="auto"/>
            <w:noWrap/>
            <w:vAlign w:val="bottom"/>
            <w:hideMark/>
          </w:tcPr>
          <w:p w14:paraId="51816C2F" w14:textId="77777777" w:rsidR="00480FEC" w:rsidRPr="003324C6" w:rsidRDefault="00480FEC" w:rsidP="00C40EB7">
            <w:pPr>
              <w:spacing w:after="0" w:line="240" w:lineRule="auto"/>
              <w:ind w:left="0" w:right="0" w:firstLine="0"/>
              <w:jc w:val="left"/>
              <w:rPr>
                <w:b/>
                <w:bCs/>
                <w:color w:val="auto"/>
                <w:sz w:val="20"/>
                <w:szCs w:val="20"/>
                <w:lang w:val="lv-LV" w:eastAsia="lv-LV"/>
              </w:rPr>
            </w:pPr>
          </w:p>
        </w:tc>
        <w:tc>
          <w:tcPr>
            <w:tcW w:w="991" w:type="dxa"/>
            <w:tcBorders>
              <w:top w:val="nil"/>
              <w:left w:val="nil"/>
              <w:bottom w:val="nil"/>
              <w:right w:val="nil"/>
            </w:tcBorders>
            <w:shd w:val="clear" w:color="auto" w:fill="auto"/>
            <w:noWrap/>
            <w:vAlign w:val="bottom"/>
            <w:hideMark/>
          </w:tcPr>
          <w:p w14:paraId="6D201EBD" w14:textId="77777777" w:rsidR="00480FEC" w:rsidRPr="003324C6" w:rsidRDefault="00480FEC" w:rsidP="00C40EB7">
            <w:pPr>
              <w:spacing w:after="0" w:line="240" w:lineRule="auto"/>
              <w:ind w:left="0" w:right="0" w:firstLine="0"/>
              <w:jc w:val="left"/>
              <w:rPr>
                <w:color w:val="auto"/>
                <w:sz w:val="20"/>
                <w:szCs w:val="20"/>
                <w:lang w:val="lv-LV" w:eastAsia="lv-LV"/>
              </w:rPr>
            </w:pPr>
          </w:p>
        </w:tc>
        <w:tc>
          <w:tcPr>
            <w:tcW w:w="1128" w:type="dxa"/>
            <w:gridSpan w:val="3"/>
            <w:tcBorders>
              <w:top w:val="nil"/>
              <w:left w:val="nil"/>
              <w:bottom w:val="nil"/>
              <w:right w:val="nil"/>
            </w:tcBorders>
            <w:shd w:val="clear" w:color="auto" w:fill="auto"/>
            <w:noWrap/>
            <w:vAlign w:val="bottom"/>
            <w:hideMark/>
          </w:tcPr>
          <w:p w14:paraId="0448266F" w14:textId="77777777" w:rsidR="00480FEC" w:rsidRPr="003324C6" w:rsidRDefault="00480FEC" w:rsidP="00C40EB7">
            <w:pPr>
              <w:spacing w:after="0" w:line="240" w:lineRule="auto"/>
              <w:ind w:left="0" w:right="0" w:firstLine="0"/>
              <w:jc w:val="left"/>
              <w:rPr>
                <w:color w:val="auto"/>
                <w:sz w:val="20"/>
                <w:szCs w:val="20"/>
                <w:lang w:val="lv-LV" w:eastAsia="lv-LV"/>
              </w:rPr>
            </w:pPr>
          </w:p>
        </w:tc>
        <w:tc>
          <w:tcPr>
            <w:tcW w:w="996" w:type="dxa"/>
            <w:tcBorders>
              <w:top w:val="nil"/>
              <w:left w:val="nil"/>
              <w:bottom w:val="nil"/>
              <w:right w:val="nil"/>
            </w:tcBorders>
            <w:shd w:val="clear" w:color="auto" w:fill="auto"/>
            <w:noWrap/>
            <w:vAlign w:val="bottom"/>
            <w:hideMark/>
          </w:tcPr>
          <w:p w14:paraId="5EF727D8" w14:textId="77777777" w:rsidR="00480FEC" w:rsidRPr="003324C6" w:rsidRDefault="00480FEC" w:rsidP="00C40EB7">
            <w:pPr>
              <w:spacing w:after="0" w:line="240" w:lineRule="auto"/>
              <w:ind w:left="0" w:right="0" w:firstLine="0"/>
              <w:jc w:val="left"/>
              <w:rPr>
                <w:color w:val="auto"/>
                <w:sz w:val="20"/>
                <w:szCs w:val="20"/>
                <w:lang w:val="lv-LV" w:eastAsia="lv-LV"/>
              </w:rPr>
            </w:pPr>
          </w:p>
        </w:tc>
      </w:tr>
      <w:tr w:rsidR="00480FEC" w:rsidRPr="003324C6" w14:paraId="13501677" w14:textId="77777777" w:rsidTr="008D2FBF">
        <w:trPr>
          <w:trHeight w:val="105"/>
        </w:trPr>
        <w:tc>
          <w:tcPr>
            <w:tcW w:w="1128" w:type="dxa"/>
            <w:tcBorders>
              <w:top w:val="nil"/>
              <w:left w:val="nil"/>
              <w:bottom w:val="nil"/>
              <w:right w:val="nil"/>
            </w:tcBorders>
            <w:shd w:val="clear" w:color="auto" w:fill="auto"/>
            <w:noWrap/>
            <w:vAlign w:val="bottom"/>
            <w:hideMark/>
          </w:tcPr>
          <w:p w14:paraId="551B57ED" w14:textId="77777777" w:rsidR="00480FEC" w:rsidRPr="003324C6" w:rsidRDefault="00480FEC" w:rsidP="00C40EB7">
            <w:pPr>
              <w:spacing w:after="0" w:line="240" w:lineRule="auto"/>
              <w:ind w:left="0" w:right="0" w:firstLine="0"/>
              <w:jc w:val="left"/>
              <w:rPr>
                <w:color w:val="auto"/>
                <w:sz w:val="20"/>
                <w:szCs w:val="20"/>
                <w:lang w:val="lv-LV" w:eastAsia="lv-LV"/>
              </w:rPr>
            </w:pPr>
          </w:p>
        </w:tc>
        <w:tc>
          <w:tcPr>
            <w:tcW w:w="1707" w:type="dxa"/>
            <w:tcBorders>
              <w:top w:val="nil"/>
              <w:left w:val="nil"/>
              <w:bottom w:val="nil"/>
              <w:right w:val="nil"/>
            </w:tcBorders>
            <w:shd w:val="clear" w:color="auto" w:fill="auto"/>
            <w:noWrap/>
            <w:vAlign w:val="bottom"/>
            <w:hideMark/>
          </w:tcPr>
          <w:p w14:paraId="1509018E" w14:textId="77777777" w:rsidR="00480FEC" w:rsidRPr="003324C6" w:rsidRDefault="00480FEC" w:rsidP="00C40EB7">
            <w:pPr>
              <w:spacing w:after="0" w:line="240" w:lineRule="auto"/>
              <w:ind w:left="0" w:right="0" w:firstLine="0"/>
              <w:jc w:val="left"/>
              <w:rPr>
                <w:color w:val="auto"/>
                <w:sz w:val="20"/>
                <w:szCs w:val="20"/>
                <w:lang w:val="lv-LV" w:eastAsia="lv-LV"/>
              </w:rPr>
            </w:pPr>
          </w:p>
        </w:tc>
        <w:tc>
          <w:tcPr>
            <w:tcW w:w="1205" w:type="dxa"/>
            <w:tcBorders>
              <w:top w:val="nil"/>
              <w:left w:val="nil"/>
              <w:bottom w:val="nil"/>
              <w:right w:val="nil"/>
            </w:tcBorders>
            <w:shd w:val="clear" w:color="auto" w:fill="auto"/>
            <w:noWrap/>
            <w:vAlign w:val="bottom"/>
            <w:hideMark/>
          </w:tcPr>
          <w:p w14:paraId="158D71FD" w14:textId="77777777" w:rsidR="00480FEC" w:rsidRPr="003324C6" w:rsidRDefault="00480FEC" w:rsidP="00C40EB7">
            <w:pPr>
              <w:spacing w:after="0" w:line="240" w:lineRule="auto"/>
              <w:ind w:left="0" w:right="0" w:firstLine="0"/>
              <w:jc w:val="left"/>
              <w:rPr>
                <w:color w:val="auto"/>
                <w:sz w:val="20"/>
                <w:szCs w:val="20"/>
                <w:lang w:val="lv-LV" w:eastAsia="lv-LV"/>
              </w:rPr>
            </w:pPr>
          </w:p>
        </w:tc>
        <w:tc>
          <w:tcPr>
            <w:tcW w:w="1128" w:type="dxa"/>
            <w:tcBorders>
              <w:top w:val="nil"/>
              <w:left w:val="nil"/>
              <w:bottom w:val="nil"/>
              <w:right w:val="nil"/>
            </w:tcBorders>
            <w:shd w:val="clear" w:color="auto" w:fill="auto"/>
            <w:noWrap/>
            <w:vAlign w:val="bottom"/>
            <w:hideMark/>
          </w:tcPr>
          <w:p w14:paraId="6E5AC2BC" w14:textId="77777777" w:rsidR="00480FEC" w:rsidRPr="003324C6" w:rsidRDefault="00480FEC" w:rsidP="00C40EB7">
            <w:pPr>
              <w:spacing w:after="0" w:line="240" w:lineRule="auto"/>
              <w:ind w:left="0" w:right="0" w:firstLine="0"/>
              <w:jc w:val="left"/>
              <w:rPr>
                <w:color w:val="auto"/>
                <w:sz w:val="20"/>
                <w:szCs w:val="20"/>
                <w:lang w:val="lv-LV" w:eastAsia="lv-LV"/>
              </w:rPr>
            </w:pPr>
          </w:p>
        </w:tc>
        <w:tc>
          <w:tcPr>
            <w:tcW w:w="962" w:type="dxa"/>
            <w:tcBorders>
              <w:top w:val="nil"/>
              <w:left w:val="nil"/>
              <w:bottom w:val="nil"/>
              <w:right w:val="nil"/>
            </w:tcBorders>
            <w:shd w:val="clear" w:color="auto" w:fill="auto"/>
            <w:noWrap/>
            <w:vAlign w:val="bottom"/>
            <w:hideMark/>
          </w:tcPr>
          <w:p w14:paraId="2AED9F9B" w14:textId="77777777" w:rsidR="00480FEC" w:rsidRPr="003324C6" w:rsidRDefault="00480FEC" w:rsidP="00C40EB7">
            <w:pPr>
              <w:spacing w:after="0" w:line="240" w:lineRule="auto"/>
              <w:ind w:left="0" w:right="0" w:firstLine="0"/>
              <w:jc w:val="center"/>
              <w:rPr>
                <w:color w:val="auto"/>
                <w:sz w:val="20"/>
                <w:szCs w:val="20"/>
                <w:lang w:val="lv-LV" w:eastAsia="lv-LV"/>
              </w:rPr>
            </w:pPr>
          </w:p>
        </w:tc>
        <w:tc>
          <w:tcPr>
            <w:tcW w:w="876" w:type="dxa"/>
            <w:tcBorders>
              <w:top w:val="nil"/>
              <w:left w:val="nil"/>
              <w:bottom w:val="nil"/>
              <w:right w:val="nil"/>
            </w:tcBorders>
            <w:shd w:val="clear" w:color="auto" w:fill="auto"/>
            <w:noWrap/>
            <w:vAlign w:val="bottom"/>
            <w:hideMark/>
          </w:tcPr>
          <w:p w14:paraId="7910DA24" w14:textId="77777777" w:rsidR="00480FEC" w:rsidRPr="003324C6" w:rsidRDefault="00480FEC" w:rsidP="00C40EB7">
            <w:pPr>
              <w:spacing w:after="0" w:line="240" w:lineRule="auto"/>
              <w:ind w:left="0" w:right="0" w:firstLine="0"/>
              <w:jc w:val="left"/>
              <w:rPr>
                <w:color w:val="auto"/>
                <w:sz w:val="20"/>
                <w:szCs w:val="20"/>
                <w:lang w:val="lv-LV" w:eastAsia="lv-LV"/>
              </w:rPr>
            </w:pPr>
          </w:p>
        </w:tc>
        <w:tc>
          <w:tcPr>
            <w:tcW w:w="1128" w:type="dxa"/>
            <w:tcBorders>
              <w:top w:val="nil"/>
              <w:left w:val="nil"/>
              <w:bottom w:val="nil"/>
              <w:right w:val="nil"/>
            </w:tcBorders>
            <w:shd w:val="clear" w:color="auto" w:fill="auto"/>
            <w:noWrap/>
            <w:vAlign w:val="bottom"/>
            <w:hideMark/>
          </w:tcPr>
          <w:p w14:paraId="168D994E" w14:textId="77777777" w:rsidR="00480FEC" w:rsidRPr="003324C6" w:rsidRDefault="00480FEC" w:rsidP="00C40EB7">
            <w:pPr>
              <w:spacing w:after="0" w:line="240" w:lineRule="auto"/>
              <w:ind w:left="0" w:right="0" w:firstLine="0"/>
              <w:jc w:val="left"/>
              <w:rPr>
                <w:color w:val="auto"/>
                <w:sz w:val="20"/>
                <w:szCs w:val="20"/>
                <w:lang w:val="lv-LV" w:eastAsia="lv-LV"/>
              </w:rPr>
            </w:pPr>
          </w:p>
        </w:tc>
        <w:tc>
          <w:tcPr>
            <w:tcW w:w="974" w:type="dxa"/>
            <w:tcBorders>
              <w:top w:val="nil"/>
              <w:left w:val="nil"/>
              <w:bottom w:val="nil"/>
              <w:right w:val="nil"/>
            </w:tcBorders>
            <w:shd w:val="clear" w:color="auto" w:fill="auto"/>
            <w:noWrap/>
            <w:vAlign w:val="bottom"/>
            <w:hideMark/>
          </w:tcPr>
          <w:p w14:paraId="513F137C" w14:textId="77777777" w:rsidR="00480FEC" w:rsidRPr="003324C6" w:rsidRDefault="00480FEC" w:rsidP="00C40EB7">
            <w:pPr>
              <w:spacing w:after="0" w:line="240" w:lineRule="auto"/>
              <w:ind w:left="0" w:right="0" w:firstLine="0"/>
              <w:jc w:val="left"/>
              <w:rPr>
                <w:color w:val="auto"/>
                <w:sz w:val="20"/>
                <w:szCs w:val="20"/>
                <w:lang w:val="lv-LV" w:eastAsia="lv-LV"/>
              </w:rPr>
            </w:pPr>
          </w:p>
        </w:tc>
        <w:tc>
          <w:tcPr>
            <w:tcW w:w="2000" w:type="dxa"/>
            <w:gridSpan w:val="2"/>
            <w:tcBorders>
              <w:top w:val="nil"/>
              <w:left w:val="nil"/>
              <w:bottom w:val="nil"/>
              <w:right w:val="nil"/>
            </w:tcBorders>
            <w:shd w:val="clear" w:color="auto" w:fill="auto"/>
            <w:noWrap/>
            <w:vAlign w:val="bottom"/>
            <w:hideMark/>
          </w:tcPr>
          <w:p w14:paraId="7BDB6731" w14:textId="77777777" w:rsidR="00480FEC" w:rsidRPr="003324C6" w:rsidRDefault="00480FEC" w:rsidP="00C40EB7">
            <w:pPr>
              <w:spacing w:after="0" w:line="240" w:lineRule="auto"/>
              <w:ind w:left="0" w:right="0" w:firstLine="0"/>
              <w:jc w:val="left"/>
              <w:rPr>
                <w:color w:val="auto"/>
                <w:sz w:val="20"/>
                <w:szCs w:val="20"/>
                <w:lang w:val="lv-LV" w:eastAsia="lv-LV"/>
              </w:rPr>
            </w:pPr>
          </w:p>
        </w:tc>
        <w:tc>
          <w:tcPr>
            <w:tcW w:w="2119" w:type="dxa"/>
            <w:gridSpan w:val="2"/>
            <w:tcBorders>
              <w:top w:val="nil"/>
              <w:left w:val="nil"/>
              <w:bottom w:val="nil"/>
              <w:right w:val="nil"/>
            </w:tcBorders>
            <w:shd w:val="clear" w:color="auto" w:fill="auto"/>
            <w:noWrap/>
            <w:vAlign w:val="bottom"/>
            <w:hideMark/>
          </w:tcPr>
          <w:p w14:paraId="2B12B944" w14:textId="77777777" w:rsidR="00480FEC" w:rsidRPr="003324C6" w:rsidRDefault="00480FEC" w:rsidP="00C40EB7">
            <w:pPr>
              <w:spacing w:after="0" w:line="240" w:lineRule="auto"/>
              <w:ind w:left="0" w:right="0" w:firstLine="0"/>
              <w:jc w:val="left"/>
              <w:rPr>
                <w:color w:val="auto"/>
                <w:sz w:val="20"/>
                <w:szCs w:val="20"/>
                <w:lang w:val="lv-LV" w:eastAsia="lv-LV"/>
              </w:rPr>
            </w:pPr>
          </w:p>
        </w:tc>
        <w:tc>
          <w:tcPr>
            <w:tcW w:w="254" w:type="dxa"/>
            <w:tcBorders>
              <w:top w:val="nil"/>
              <w:left w:val="nil"/>
              <w:bottom w:val="nil"/>
              <w:right w:val="nil"/>
            </w:tcBorders>
            <w:shd w:val="clear" w:color="auto" w:fill="auto"/>
            <w:noWrap/>
            <w:vAlign w:val="bottom"/>
            <w:hideMark/>
          </w:tcPr>
          <w:p w14:paraId="085A1FED" w14:textId="77777777" w:rsidR="00480FEC" w:rsidRPr="003324C6" w:rsidRDefault="00480FEC" w:rsidP="00C40EB7">
            <w:pPr>
              <w:spacing w:after="0" w:line="240" w:lineRule="auto"/>
              <w:ind w:left="0" w:right="0" w:firstLine="0"/>
              <w:jc w:val="left"/>
              <w:rPr>
                <w:color w:val="auto"/>
                <w:sz w:val="20"/>
                <w:szCs w:val="20"/>
                <w:lang w:val="lv-LV" w:eastAsia="lv-LV"/>
              </w:rPr>
            </w:pPr>
          </w:p>
        </w:tc>
        <w:tc>
          <w:tcPr>
            <w:tcW w:w="254" w:type="dxa"/>
            <w:tcBorders>
              <w:top w:val="nil"/>
              <w:left w:val="nil"/>
              <w:bottom w:val="nil"/>
              <w:right w:val="nil"/>
            </w:tcBorders>
            <w:shd w:val="clear" w:color="auto" w:fill="auto"/>
            <w:noWrap/>
            <w:vAlign w:val="bottom"/>
            <w:hideMark/>
          </w:tcPr>
          <w:p w14:paraId="04877FBF" w14:textId="77777777" w:rsidR="00480FEC" w:rsidRPr="003324C6" w:rsidRDefault="00480FEC" w:rsidP="00C40EB7">
            <w:pPr>
              <w:spacing w:after="0" w:line="240" w:lineRule="auto"/>
              <w:ind w:left="0" w:right="0" w:firstLine="0"/>
              <w:jc w:val="left"/>
              <w:rPr>
                <w:color w:val="auto"/>
                <w:sz w:val="20"/>
                <w:szCs w:val="20"/>
                <w:lang w:val="lv-LV" w:eastAsia="lv-LV"/>
              </w:rPr>
            </w:pPr>
          </w:p>
        </w:tc>
        <w:tc>
          <w:tcPr>
            <w:tcW w:w="620" w:type="dxa"/>
            <w:tcBorders>
              <w:top w:val="nil"/>
              <w:left w:val="nil"/>
              <w:bottom w:val="nil"/>
              <w:right w:val="nil"/>
            </w:tcBorders>
            <w:shd w:val="clear" w:color="auto" w:fill="auto"/>
            <w:noWrap/>
            <w:vAlign w:val="bottom"/>
            <w:hideMark/>
          </w:tcPr>
          <w:p w14:paraId="5D3C8226" w14:textId="77777777" w:rsidR="00480FEC" w:rsidRPr="003324C6" w:rsidRDefault="00480FEC" w:rsidP="00C40EB7">
            <w:pPr>
              <w:spacing w:after="0" w:line="240" w:lineRule="auto"/>
              <w:ind w:left="0" w:right="0" w:firstLine="0"/>
              <w:jc w:val="left"/>
              <w:rPr>
                <w:color w:val="auto"/>
                <w:sz w:val="20"/>
                <w:szCs w:val="20"/>
                <w:lang w:val="lv-LV" w:eastAsia="lv-LV"/>
              </w:rPr>
            </w:pPr>
          </w:p>
        </w:tc>
        <w:tc>
          <w:tcPr>
            <w:tcW w:w="996" w:type="dxa"/>
            <w:tcBorders>
              <w:top w:val="nil"/>
              <w:left w:val="nil"/>
              <w:bottom w:val="nil"/>
              <w:right w:val="nil"/>
            </w:tcBorders>
            <w:shd w:val="clear" w:color="auto" w:fill="auto"/>
            <w:noWrap/>
            <w:vAlign w:val="bottom"/>
            <w:hideMark/>
          </w:tcPr>
          <w:p w14:paraId="7559DBBF" w14:textId="77777777" w:rsidR="00480FEC" w:rsidRPr="003324C6" w:rsidRDefault="00480FEC" w:rsidP="00C40EB7">
            <w:pPr>
              <w:spacing w:after="0" w:line="240" w:lineRule="auto"/>
              <w:ind w:left="0" w:right="0" w:firstLine="0"/>
              <w:jc w:val="left"/>
              <w:rPr>
                <w:color w:val="auto"/>
                <w:sz w:val="20"/>
                <w:szCs w:val="20"/>
                <w:lang w:val="lv-LV" w:eastAsia="lv-LV"/>
              </w:rPr>
            </w:pPr>
          </w:p>
        </w:tc>
      </w:tr>
      <w:tr w:rsidR="00480FEC" w:rsidRPr="003324C6" w14:paraId="3D5429F9" w14:textId="77777777" w:rsidTr="008D2FBF">
        <w:trPr>
          <w:trHeight w:val="315"/>
        </w:trPr>
        <w:tc>
          <w:tcPr>
            <w:tcW w:w="1128" w:type="dxa"/>
            <w:tcBorders>
              <w:top w:val="nil"/>
              <w:left w:val="nil"/>
              <w:bottom w:val="nil"/>
              <w:right w:val="nil"/>
            </w:tcBorders>
            <w:shd w:val="clear" w:color="auto" w:fill="auto"/>
            <w:noWrap/>
            <w:vAlign w:val="bottom"/>
            <w:hideMark/>
          </w:tcPr>
          <w:p w14:paraId="027A9240" w14:textId="77777777" w:rsidR="00480FEC" w:rsidRPr="003324C6" w:rsidRDefault="00480FEC" w:rsidP="00C40EB7">
            <w:pPr>
              <w:spacing w:after="0" w:line="240" w:lineRule="auto"/>
              <w:ind w:left="0" w:right="0" w:firstLine="0"/>
              <w:jc w:val="left"/>
              <w:rPr>
                <w:color w:val="auto"/>
                <w:sz w:val="20"/>
                <w:szCs w:val="20"/>
                <w:lang w:val="lv-LV" w:eastAsia="lv-LV"/>
              </w:rPr>
            </w:pPr>
          </w:p>
        </w:tc>
        <w:tc>
          <w:tcPr>
            <w:tcW w:w="1707" w:type="dxa"/>
            <w:tcBorders>
              <w:top w:val="nil"/>
              <w:left w:val="nil"/>
              <w:bottom w:val="nil"/>
              <w:right w:val="nil"/>
            </w:tcBorders>
            <w:shd w:val="clear" w:color="auto" w:fill="auto"/>
            <w:noWrap/>
            <w:vAlign w:val="bottom"/>
            <w:hideMark/>
          </w:tcPr>
          <w:p w14:paraId="33494B83" w14:textId="77777777" w:rsidR="00480FEC" w:rsidRPr="003324C6" w:rsidRDefault="00480FEC" w:rsidP="00C40EB7">
            <w:pPr>
              <w:spacing w:after="0" w:line="240" w:lineRule="auto"/>
              <w:ind w:left="0" w:right="0" w:firstLine="0"/>
              <w:jc w:val="left"/>
              <w:rPr>
                <w:color w:val="auto"/>
                <w:sz w:val="20"/>
                <w:szCs w:val="20"/>
                <w:lang w:val="lv-LV" w:eastAsia="lv-LV"/>
              </w:rPr>
            </w:pPr>
          </w:p>
        </w:tc>
        <w:tc>
          <w:tcPr>
            <w:tcW w:w="1205" w:type="dxa"/>
            <w:tcBorders>
              <w:top w:val="nil"/>
              <w:left w:val="nil"/>
              <w:bottom w:val="nil"/>
              <w:right w:val="nil"/>
            </w:tcBorders>
            <w:shd w:val="clear" w:color="auto" w:fill="auto"/>
            <w:noWrap/>
            <w:vAlign w:val="bottom"/>
            <w:hideMark/>
          </w:tcPr>
          <w:p w14:paraId="1DE2A527" w14:textId="77777777" w:rsidR="00480FEC" w:rsidRPr="003324C6" w:rsidRDefault="00480FEC" w:rsidP="00C40EB7">
            <w:pPr>
              <w:spacing w:after="0" w:line="240" w:lineRule="auto"/>
              <w:ind w:left="0" w:right="0" w:firstLine="0"/>
              <w:jc w:val="left"/>
              <w:rPr>
                <w:color w:val="auto"/>
                <w:sz w:val="20"/>
                <w:szCs w:val="20"/>
                <w:lang w:val="lv-LV" w:eastAsia="lv-LV"/>
              </w:rPr>
            </w:pPr>
          </w:p>
        </w:tc>
        <w:tc>
          <w:tcPr>
            <w:tcW w:w="1128" w:type="dxa"/>
            <w:tcBorders>
              <w:top w:val="nil"/>
              <w:left w:val="nil"/>
              <w:bottom w:val="nil"/>
              <w:right w:val="nil"/>
            </w:tcBorders>
            <w:shd w:val="clear" w:color="auto" w:fill="auto"/>
            <w:noWrap/>
            <w:vAlign w:val="bottom"/>
            <w:hideMark/>
          </w:tcPr>
          <w:p w14:paraId="1AE69B5E" w14:textId="77777777" w:rsidR="00480FEC" w:rsidRPr="003324C6" w:rsidRDefault="00480FEC" w:rsidP="00C40EB7">
            <w:pPr>
              <w:spacing w:after="0" w:line="240" w:lineRule="auto"/>
              <w:ind w:left="0" w:right="0" w:firstLine="0"/>
              <w:jc w:val="left"/>
              <w:rPr>
                <w:color w:val="auto"/>
                <w:sz w:val="20"/>
                <w:szCs w:val="20"/>
                <w:lang w:val="lv-LV" w:eastAsia="lv-LV"/>
              </w:rPr>
            </w:pPr>
          </w:p>
        </w:tc>
        <w:tc>
          <w:tcPr>
            <w:tcW w:w="962" w:type="dxa"/>
            <w:tcBorders>
              <w:top w:val="nil"/>
              <w:left w:val="nil"/>
              <w:bottom w:val="nil"/>
              <w:right w:val="nil"/>
            </w:tcBorders>
            <w:shd w:val="clear" w:color="auto" w:fill="auto"/>
            <w:noWrap/>
            <w:vAlign w:val="bottom"/>
            <w:hideMark/>
          </w:tcPr>
          <w:p w14:paraId="1BE32298" w14:textId="77777777" w:rsidR="00480FEC" w:rsidRPr="003324C6" w:rsidRDefault="00480FEC" w:rsidP="00C40EB7">
            <w:pPr>
              <w:spacing w:after="0" w:line="240" w:lineRule="auto"/>
              <w:ind w:left="0" w:right="0" w:firstLine="0"/>
              <w:jc w:val="center"/>
              <w:rPr>
                <w:color w:val="auto"/>
                <w:sz w:val="20"/>
                <w:szCs w:val="20"/>
                <w:lang w:val="lv-LV" w:eastAsia="lv-LV"/>
              </w:rPr>
            </w:pPr>
          </w:p>
        </w:tc>
        <w:tc>
          <w:tcPr>
            <w:tcW w:w="4978" w:type="dxa"/>
            <w:gridSpan w:val="5"/>
            <w:tcBorders>
              <w:top w:val="nil"/>
              <w:left w:val="nil"/>
              <w:bottom w:val="nil"/>
              <w:right w:val="nil"/>
            </w:tcBorders>
            <w:shd w:val="clear" w:color="auto" w:fill="auto"/>
            <w:noWrap/>
            <w:vAlign w:val="bottom"/>
            <w:hideMark/>
          </w:tcPr>
          <w:p w14:paraId="73B2D298" w14:textId="77777777" w:rsidR="00480FEC" w:rsidRPr="003324C6" w:rsidRDefault="00480FEC" w:rsidP="00C40EB7">
            <w:pPr>
              <w:spacing w:after="0" w:line="240" w:lineRule="auto"/>
              <w:ind w:left="0" w:right="0" w:firstLine="0"/>
              <w:jc w:val="left"/>
              <w:rPr>
                <w:b/>
                <w:bCs/>
                <w:color w:val="auto"/>
                <w:sz w:val="20"/>
                <w:szCs w:val="20"/>
                <w:lang w:val="lv-LV" w:eastAsia="lv-LV"/>
              </w:rPr>
            </w:pPr>
            <w:r w:rsidRPr="003324C6">
              <w:rPr>
                <w:b/>
                <w:bCs/>
                <w:color w:val="auto"/>
                <w:sz w:val="20"/>
                <w:szCs w:val="20"/>
                <w:lang w:val="lv-LV" w:eastAsia="lv-LV"/>
              </w:rPr>
              <w:t>20___.gada _________________</w:t>
            </w:r>
          </w:p>
        </w:tc>
        <w:tc>
          <w:tcPr>
            <w:tcW w:w="2119" w:type="dxa"/>
            <w:gridSpan w:val="2"/>
            <w:tcBorders>
              <w:top w:val="nil"/>
              <w:left w:val="nil"/>
              <w:bottom w:val="nil"/>
              <w:right w:val="nil"/>
            </w:tcBorders>
            <w:shd w:val="clear" w:color="auto" w:fill="auto"/>
            <w:noWrap/>
            <w:vAlign w:val="bottom"/>
            <w:hideMark/>
          </w:tcPr>
          <w:p w14:paraId="2E4605F5" w14:textId="77777777" w:rsidR="00480FEC" w:rsidRPr="003324C6" w:rsidRDefault="00480FEC" w:rsidP="00C40EB7">
            <w:pPr>
              <w:spacing w:after="0" w:line="240" w:lineRule="auto"/>
              <w:ind w:left="0" w:right="0" w:firstLine="0"/>
              <w:jc w:val="left"/>
              <w:rPr>
                <w:b/>
                <w:bCs/>
                <w:color w:val="auto"/>
                <w:sz w:val="20"/>
                <w:szCs w:val="20"/>
                <w:lang w:val="lv-LV" w:eastAsia="lv-LV"/>
              </w:rPr>
            </w:pPr>
          </w:p>
        </w:tc>
        <w:tc>
          <w:tcPr>
            <w:tcW w:w="254" w:type="dxa"/>
            <w:tcBorders>
              <w:top w:val="nil"/>
              <w:left w:val="nil"/>
              <w:bottom w:val="nil"/>
              <w:right w:val="nil"/>
            </w:tcBorders>
            <w:shd w:val="clear" w:color="auto" w:fill="auto"/>
            <w:noWrap/>
            <w:vAlign w:val="bottom"/>
            <w:hideMark/>
          </w:tcPr>
          <w:p w14:paraId="4F5F61D8" w14:textId="77777777" w:rsidR="00480FEC" w:rsidRPr="003324C6" w:rsidRDefault="00480FEC" w:rsidP="00C40EB7">
            <w:pPr>
              <w:spacing w:after="0" w:line="240" w:lineRule="auto"/>
              <w:ind w:left="0" w:right="0" w:firstLine="0"/>
              <w:jc w:val="left"/>
              <w:rPr>
                <w:color w:val="auto"/>
                <w:sz w:val="20"/>
                <w:szCs w:val="20"/>
                <w:lang w:val="lv-LV" w:eastAsia="lv-LV"/>
              </w:rPr>
            </w:pPr>
          </w:p>
        </w:tc>
        <w:tc>
          <w:tcPr>
            <w:tcW w:w="254" w:type="dxa"/>
            <w:tcBorders>
              <w:top w:val="nil"/>
              <w:left w:val="nil"/>
              <w:bottom w:val="nil"/>
              <w:right w:val="nil"/>
            </w:tcBorders>
            <w:shd w:val="clear" w:color="auto" w:fill="auto"/>
            <w:noWrap/>
            <w:vAlign w:val="bottom"/>
            <w:hideMark/>
          </w:tcPr>
          <w:p w14:paraId="19396D25" w14:textId="77777777" w:rsidR="00480FEC" w:rsidRPr="003324C6" w:rsidRDefault="00480FEC" w:rsidP="00C40EB7">
            <w:pPr>
              <w:spacing w:after="0" w:line="240" w:lineRule="auto"/>
              <w:ind w:left="0" w:right="0" w:firstLine="0"/>
              <w:jc w:val="left"/>
              <w:rPr>
                <w:color w:val="auto"/>
                <w:sz w:val="20"/>
                <w:szCs w:val="20"/>
                <w:lang w:val="lv-LV" w:eastAsia="lv-LV"/>
              </w:rPr>
            </w:pPr>
          </w:p>
        </w:tc>
        <w:tc>
          <w:tcPr>
            <w:tcW w:w="620" w:type="dxa"/>
            <w:tcBorders>
              <w:top w:val="nil"/>
              <w:left w:val="nil"/>
              <w:bottom w:val="nil"/>
              <w:right w:val="nil"/>
            </w:tcBorders>
            <w:shd w:val="clear" w:color="auto" w:fill="auto"/>
            <w:noWrap/>
            <w:vAlign w:val="bottom"/>
            <w:hideMark/>
          </w:tcPr>
          <w:p w14:paraId="4B1CD778" w14:textId="77777777" w:rsidR="00480FEC" w:rsidRPr="003324C6" w:rsidRDefault="00480FEC" w:rsidP="00C40EB7">
            <w:pPr>
              <w:spacing w:after="0" w:line="240" w:lineRule="auto"/>
              <w:ind w:left="0" w:right="0" w:firstLine="0"/>
              <w:jc w:val="left"/>
              <w:rPr>
                <w:color w:val="auto"/>
                <w:sz w:val="20"/>
                <w:szCs w:val="20"/>
                <w:lang w:val="lv-LV" w:eastAsia="lv-LV"/>
              </w:rPr>
            </w:pPr>
          </w:p>
          <w:p w14:paraId="2C82E4D2" w14:textId="77777777" w:rsidR="00480FEC" w:rsidRPr="003324C6" w:rsidRDefault="00480FEC" w:rsidP="00C40EB7">
            <w:pPr>
              <w:spacing w:after="0" w:line="240" w:lineRule="auto"/>
              <w:ind w:left="0" w:right="0" w:firstLine="0"/>
              <w:jc w:val="left"/>
              <w:rPr>
                <w:color w:val="auto"/>
                <w:sz w:val="20"/>
                <w:szCs w:val="20"/>
                <w:lang w:val="lv-LV" w:eastAsia="lv-LV"/>
              </w:rPr>
            </w:pPr>
          </w:p>
        </w:tc>
        <w:tc>
          <w:tcPr>
            <w:tcW w:w="996" w:type="dxa"/>
            <w:tcBorders>
              <w:top w:val="nil"/>
              <w:left w:val="nil"/>
              <w:bottom w:val="nil"/>
              <w:right w:val="nil"/>
            </w:tcBorders>
            <w:shd w:val="clear" w:color="auto" w:fill="auto"/>
            <w:noWrap/>
            <w:vAlign w:val="bottom"/>
            <w:hideMark/>
          </w:tcPr>
          <w:p w14:paraId="3491180B" w14:textId="77777777" w:rsidR="00480FEC" w:rsidRPr="003324C6" w:rsidRDefault="00480FEC" w:rsidP="00C40EB7">
            <w:pPr>
              <w:spacing w:after="0" w:line="240" w:lineRule="auto"/>
              <w:ind w:left="0" w:right="0" w:firstLine="0"/>
              <w:jc w:val="left"/>
              <w:rPr>
                <w:color w:val="auto"/>
                <w:sz w:val="20"/>
                <w:szCs w:val="20"/>
                <w:lang w:val="lv-LV" w:eastAsia="lv-LV"/>
              </w:rPr>
            </w:pPr>
          </w:p>
        </w:tc>
      </w:tr>
    </w:tbl>
    <w:p w14:paraId="60DB1656" w14:textId="77777777" w:rsidR="00480FEC" w:rsidRPr="003324C6" w:rsidRDefault="00480FEC" w:rsidP="00C40EB7">
      <w:pPr>
        <w:tabs>
          <w:tab w:val="left" w:pos="10043"/>
        </w:tabs>
        <w:spacing w:after="0" w:line="240" w:lineRule="auto"/>
        <w:ind w:left="0" w:right="0" w:firstLine="0"/>
        <w:jc w:val="right"/>
        <w:rPr>
          <w:b/>
          <w:color w:val="auto"/>
          <w:sz w:val="20"/>
          <w:szCs w:val="20"/>
          <w:lang w:val="lv-LV" w:eastAsia="lv-LV"/>
        </w:rPr>
      </w:pPr>
      <w:r w:rsidRPr="003324C6">
        <w:rPr>
          <w:b/>
          <w:color w:val="auto"/>
          <w:sz w:val="20"/>
          <w:szCs w:val="20"/>
          <w:lang w:val="lv-LV" w:eastAsia="lv-LV"/>
        </w:rPr>
        <w:lastRenderedPageBreak/>
        <w:t>FORMA 3</w:t>
      </w:r>
    </w:p>
    <w:tbl>
      <w:tblPr>
        <w:tblW w:w="27085" w:type="dxa"/>
        <w:tblLook w:val="04A0" w:firstRow="1" w:lastRow="0" w:firstColumn="1" w:lastColumn="0" w:noHBand="0" w:noVBand="1"/>
      </w:tblPr>
      <w:tblGrid>
        <w:gridCol w:w="27085"/>
      </w:tblGrid>
      <w:tr w:rsidR="00480FEC" w:rsidRPr="003324C6" w14:paraId="67D1136C" w14:textId="77777777" w:rsidTr="00611188">
        <w:trPr>
          <w:trHeight w:val="315"/>
        </w:trPr>
        <w:tc>
          <w:tcPr>
            <w:tcW w:w="27085" w:type="dxa"/>
            <w:tcBorders>
              <w:top w:val="nil"/>
              <w:left w:val="nil"/>
              <w:bottom w:val="nil"/>
              <w:right w:val="nil"/>
            </w:tcBorders>
            <w:shd w:val="clear" w:color="auto" w:fill="auto"/>
            <w:noWrap/>
            <w:vAlign w:val="center"/>
          </w:tcPr>
          <w:tbl>
            <w:tblPr>
              <w:tblW w:w="14459" w:type="dxa"/>
              <w:tblLook w:val="04A0" w:firstRow="1" w:lastRow="0" w:firstColumn="1" w:lastColumn="0" w:noHBand="0" w:noVBand="1"/>
            </w:tblPr>
            <w:tblGrid>
              <w:gridCol w:w="783"/>
              <w:gridCol w:w="4746"/>
              <w:gridCol w:w="1275"/>
              <w:gridCol w:w="1276"/>
              <w:gridCol w:w="1276"/>
              <w:gridCol w:w="1276"/>
              <w:gridCol w:w="1275"/>
              <w:gridCol w:w="1276"/>
              <w:gridCol w:w="1276"/>
            </w:tblGrid>
            <w:tr w:rsidR="00480FEC" w:rsidRPr="003324C6" w14:paraId="7FAD8D44" w14:textId="77777777" w:rsidTr="00611188">
              <w:trPr>
                <w:trHeight w:val="375"/>
              </w:trPr>
              <w:tc>
                <w:tcPr>
                  <w:tcW w:w="14459" w:type="dxa"/>
                  <w:gridSpan w:val="9"/>
                  <w:tcBorders>
                    <w:top w:val="nil"/>
                    <w:left w:val="nil"/>
                    <w:bottom w:val="nil"/>
                    <w:right w:val="nil"/>
                  </w:tcBorders>
                  <w:shd w:val="clear" w:color="auto" w:fill="auto"/>
                  <w:vAlign w:val="center"/>
                  <w:hideMark/>
                </w:tcPr>
                <w:p w14:paraId="4FF4DC20" w14:textId="77777777" w:rsidR="00480FEC" w:rsidRPr="003324C6" w:rsidRDefault="00480FEC" w:rsidP="00C40EB7">
                  <w:pPr>
                    <w:spacing w:after="0" w:line="240" w:lineRule="auto"/>
                    <w:ind w:left="0" w:right="0" w:firstLine="0"/>
                    <w:jc w:val="center"/>
                    <w:rPr>
                      <w:b/>
                      <w:bCs/>
                      <w:sz w:val="20"/>
                      <w:szCs w:val="20"/>
                      <w:lang w:val="lv-LV" w:eastAsia="lv-LV"/>
                    </w:rPr>
                  </w:pPr>
                  <w:r w:rsidRPr="003324C6">
                    <w:rPr>
                      <w:b/>
                      <w:bCs/>
                      <w:sz w:val="20"/>
                      <w:szCs w:val="20"/>
                      <w:lang w:val="lv-LV" w:eastAsia="lv-LV"/>
                    </w:rPr>
                    <w:t>Izpildīto darbu pieņemšanas aktu kopsavilkums atskaites periodā</w:t>
                  </w:r>
                </w:p>
              </w:tc>
            </w:tr>
            <w:tr w:rsidR="00480FEC" w:rsidRPr="003324C6" w14:paraId="7F37BD34" w14:textId="77777777" w:rsidTr="00611188">
              <w:trPr>
                <w:trHeight w:val="315"/>
              </w:trPr>
              <w:tc>
                <w:tcPr>
                  <w:tcW w:w="783" w:type="dxa"/>
                  <w:tcBorders>
                    <w:top w:val="nil"/>
                    <w:left w:val="nil"/>
                    <w:bottom w:val="nil"/>
                    <w:right w:val="nil"/>
                  </w:tcBorders>
                  <w:shd w:val="clear" w:color="auto" w:fill="auto"/>
                  <w:noWrap/>
                  <w:vAlign w:val="bottom"/>
                  <w:hideMark/>
                </w:tcPr>
                <w:p w14:paraId="40115B25" w14:textId="77777777" w:rsidR="00480FEC" w:rsidRPr="003324C6" w:rsidRDefault="00480FEC" w:rsidP="00C40EB7">
                  <w:pPr>
                    <w:spacing w:after="0" w:line="240" w:lineRule="auto"/>
                    <w:ind w:left="0" w:right="0" w:firstLine="0"/>
                    <w:jc w:val="center"/>
                    <w:rPr>
                      <w:b/>
                      <w:bCs/>
                      <w:sz w:val="20"/>
                      <w:szCs w:val="20"/>
                      <w:lang w:val="lv-LV" w:eastAsia="lv-LV"/>
                    </w:rPr>
                  </w:pPr>
                </w:p>
              </w:tc>
              <w:tc>
                <w:tcPr>
                  <w:tcW w:w="4746" w:type="dxa"/>
                  <w:tcBorders>
                    <w:top w:val="nil"/>
                    <w:left w:val="nil"/>
                    <w:bottom w:val="nil"/>
                    <w:right w:val="nil"/>
                  </w:tcBorders>
                  <w:shd w:val="clear" w:color="auto" w:fill="auto"/>
                  <w:noWrap/>
                  <w:vAlign w:val="bottom"/>
                  <w:hideMark/>
                </w:tcPr>
                <w:p w14:paraId="74E27494" w14:textId="77777777" w:rsidR="00480FEC" w:rsidRPr="003324C6" w:rsidRDefault="00480FEC" w:rsidP="00C40EB7">
                  <w:pPr>
                    <w:spacing w:after="0" w:line="240" w:lineRule="auto"/>
                    <w:ind w:left="0" w:right="0" w:firstLine="0"/>
                    <w:jc w:val="center"/>
                    <w:rPr>
                      <w:color w:val="auto"/>
                      <w:sz w:val="20"/>
                      <w:szCs w:val="20"/>
                      <w:lang w:val="lv-LV" w:eastAsia="lv-LV"/>
                    </w:rPr>
                  </w:pPr>
                </w:p>
              </w:tc>
              <w:tc>
                <w:tcPr>
                  <w:tcW w:w="1275" w:type="dxa"/>
                  <w:tcBorders>
                    <w:top w:val="nil"/>
                    <w:left w:val="nil"/>
                    <w:bottom w:val="nil"/>
                    <w:right w:val="nil"/>
                  </w:tcBorders>
                  <w:shd w:val="clear" w:color="auto" w:fill="auto"/>
                  <w:noWrap/>
                  <w:vAlign w:val="bottom"/>
                  <w:hideMark/>
                </w:tcPr>
                <w:p w14:paraId="2E9F3F50" w14:textId="77777777" w:rsidR="00480FEC" w:rsidRPr="003324C6" w:rsidRDefault="00480FEC" w:rsidP="00C40EB7">
                  <w:pPr>
                    <w:spacing w:after="0" w:line="240" w:lineRule="auto"/>
                    <w:ind w:left="0" w:right="0" w:firstLine="0"/>
                    <w:jc w:val="left"/>
                    <w:rPr>
                      <w:color w:val="auto"/>
                      <w:sz w:val="20"/>
                      <w:szCs w:val="20"/>
                      <w:lang w:val="lv-LV" w:eastAsia="lv-LV"/>
                    </w:rPr>
                  </w:pPr>
                </w:p>
              </w:tc>
              <w:tc>
                <w:tcPr>
                  <w:tcW w:w="1276" w:type="dxa"/>
                  <w:tcBorders>
                    <w:top w:val="nil"/>
                    <w:left w:val="nil"/>
                    <w:bottom w:val="nil"/>
                    <w:right w:val="nil"/>
                  </w:tcBorders>
                  <w:shd w:val="clear" w:color="auto" w:fill="auto"/>
                  <w:noWrap/>
                  <w:vAlign w:val="bottom"/>
                  <w:hideMark/>
                </w:tcPr>
                <w:p w14:paraId="2E4CA91E" w14:textId="77777777" w:rsidR="00480FEC" w:rsidRPr="003324C6" w:rsidRDefault="00480FEC" w:rsidP="00C40EB7">
                  <w:pPr>
                    <w:spacing w:after="0" w:line="240" w:lineRule="auto"/>
                    <w:ind w:left="0" w:right="0" w:firstLine="0"/>
                    <w:jc w:val="left"/>
                    <w:rPr>
                      <w:color w:val="auto"/>
                      <w:sz w:val="20"/>
                      <w:szCs w:val="20"/>
                      <w:lang w:val="lv-LV" w:eastAsia="lv-LV"/>
                    </w:rPr>
                  </w:pPr>
                </w:p>
              </w:tc>
              <w:tc>
                <w:tcPr>
                  <w:tcW w:w="1276" w:type="dxa"/>
                  <w:tcBorders>
                    <w:top w:val="nil"/>
                    <w:left w:val="nil"/>
                    <w:bottom w:val="nil"/>
                    <w:right w:val="nil"/>
                  </w:tcBorders>
                  <w:shd w:val="clear" w:color="auto" w:fill="auto"/>
                  <w:noWrap/>
                  <w:vAlign w:val="bottom"/>
                  <w:hideMark/>
                </w:tcPr>
                <w:p w14:paraId="4E00C18F" w14:textId="77777777" w:rsidR="00480FEC" w:rsidRPr="003324C6" w:rsidRDefault="00480FEC" w:rsidP="00C40EB7">
                  <w:pPr>
                    <w:spacing w:after="0" w:line="240" w:lineRule="auto"/>
                    <w:ind w:left="0" w:right="0" w:firstLine="0"/>
                    <w:jc w:val="left"/>
                    <w:rPr>
                      <w:color w:val="auto"/>
                      <w:sz w:val="20"/>
                      <w:szCs w:val="20"/>
                      <w:lang w:val="lv-LV" w:eastAsia="lv-LV"/>
                    </w:rPr>
                  </w:pPr>
                </w:p>
              </w:tc>
              <w:tc>
                <w:tcPr>
                  <w:tcW w:w="1276" w:type="dxa"/>
                  <w:tcBorders>
                    <w:top w:val="nil"/>
                    <w:left w:val="nil"/>
                    <w:bottom w:val="nil"/>
                    <w:right w:val="nil"/>
                  </w:tcBorders>
                  <w:shd w:val="clear" w:color="auto" w:fill="auto"/>
                  <w:noWrap/>
                  <w:vAlign w:val="bottom"/>
                  <w:hideMark/>
                </w:tcPr>
                <w:p w14:paraId="0E0E66BD" w14:textId="77777777" w:rsidR="00480FEC" w:rsidRPr="003324C6" w:rsidRDefault="00480FEC" w:rsidP="00C40EB7">
                  <w:pPr>
                    <w:spacing w:after="0" w:line="240" w:lineRule="auto"/>
                    <w:ind w:left="0" w:right="0" w:firstLine="0"/>
                    <w:jc w:val="left"/>
                    <w:rPr>
                      <w:color w:val="auto"/>
                      <w:sz w:val="20"/>
                      <w:szCs w:val="20"/>
                      <w:lang w:val="lv-LV" w:eastAsia="lv-LV"/>
                    </w:rPr>
                  </w:pPr>
                </w:p>
              </w:tc>
              <w:tc>
                <w:tcPr>
                  <w:tcW w:w="1275" w:type="dxa"/>
                  <w:tcBorders>
                    <w:top w:val="nil"/>
                    <w:left w:val="nil"/>
                    <w:bottom w:val="nil"/>
                    <w:right w:val="nil"/>
                  </w:tcBorders>
                  <w:shd w:val="clear" w:color="auto" w:fill="auto"/>
                  <w:noWrap/>
                  <w:vAlign w:val="bottom"/>
                  <w:hideMark/>
                </w:tcPr>
                <w:p w14:paraId="598827B1" w14:textId="77777777" w:rsidR="00480FEC" w:rsidRPr="003324C6" w:rsidRDefault="00480FEC" w:rsidP="00C40EB7">
                  <w:pPr>
                    <w:spacing w:after="0" w:line="240" w:lineRule="auto"/>
                    <w:ind w:left="0" w:right="0" w:firstLine="0"/>
                    <w:jc w:val="left"/>
                    <w:rPr>
                      <w:color w:val="auto"/>
                      <w:sz w:val="20"/>
                      <w:szCs w:val="20"/>
                      <w:lang w:val="lv-LV" w:eastAsia="lv-LV"/>
                    </w:rPr>
                  </w:pPr>
                </w:p>
              </w:tc>
              <w:tc>
                <w:tcPr>
                  <w:tcW w:w="1276" w:type="dxa"/>
                  <w:tcBorders>
                    <w:top w:val="nil"/>
                    <w:left w:val="nil"/>
                    <w:bottom w:val="nil"/>
                    <w:right w:val="nil"/>
                  </w:tcBorders>
                  <w:shd w:val="clear" w:color="auto" w:fill="auto"/>
                  <w:noWrap/>
                  <w:vAlign w:val="bottom"/>
                  <w:hideMark/>
                </w:tcPr>
                <w:p w14:paraId="576792A2" w14:textId="77777777" w:rsidR="00480FEC" w:rsidRPr="003324C6" w:rsidRDefault="00480FEC" w:rsidP="00C40EB7">
                  <w:pPr>
                    <w:spacing w:after="0" w:line="240" w:lineRule="auto"/>
                    <w:ind w:left="0" w:right="0" w:firstLine="0"/>
                    <w:jc w:val="left"/>
                    <w:rPr>
                      <w:color w:val="auto"/>
                      <w:sz w:val="20"/>
                      <w:szCs w:val="20"/>
                      <w:lang w:val="lv-LV" w:eastAsia="lv-LV"/>
                    </w:rPr>
                  </w:pPr>
                </w:p>
              </w:tc>
              <w:tc>
                <w:tcPr>
                  <w:tcW w:w="1276" w:type="dxa"/>
                  <w:tcBorders>
                    <w:top w:val="nil"/>
                    <w:left w:val="nil"/>
                    <w:bottom w:val="nil"/>
                    <w:right w:val="nil"/>
                  </w:tcBorders>
                  <w:shd w:val="clear" w:color="auto" w:fill="auto"/>
                  <w:noWrap/>
                  <w:vAlign w:val="bottom"/>
                  <w:hideMark/>
                </w:tcPr>
                <w:p w14:paraId="3B7128D1" w14:textId="77777777" w:rsidR="00480FEC" w:rsidRPr="003324C6" w:rsidRDefault="00480FEC" w:rsidP="00C40EB7">
                  <w:pPr>
                    <w:spacing w:after="0" w:line="240" w:lineRule="auto"/>
                    <w:ind w:left="0" w:right="0" w:firstLine="0"/>
                    <w:jc w:val="left"/>
                    <w:rPr>
                      <w:color w:val="auto"/>
                      <w:sz w:val="20"/>
                      <w:szCs w:val="20"/>
                      <w:lang w:val="lv-LV" w:eastAsia="lv-LV"/>
                    </w:rPr>
                  </w:pPr>
                </w:p>
              </w:tc>
            </w:tr>
            <w:tr w:rsidR="00480FEC" w:rsidRPr="003324C6" w14:paraId="217E3FAC" w14:textId="77777777" w:rsidTr="00611188">
              <w:trPr>
                <w:trHeight w:val="315"/>
              </w:trPr>
              <w:tc>
                <w:tcPr>
                  <w:tcW w:w="5529" w:type="dxa"/>
                  <w:gridSpan w:val="2"/>
                  <w:tcBorders>
                    <w:top w:val="nil"/>
                    <w:left w:val="nil"/>
                    <w:bottom w:val="nil"/>
                    <w:right w:val="nil"/>
                  </w:tcBorders>
                  <w:shd w:val="clear" w:color="auto" w:fill="auto"/>
                  <w:noWrap/>
                  <w:vAlign w:val="center"/>
                  <w:hideMark/>
                </w:tcPr>
                <w:p w14:paraId="18626795" w14:textId="77777777" w:rsidR="00480FEC" w:rsidRPr="003324C6" w:rsidRDefault="00480FEC" w:rsidP="00C40EB7">
                  <w:pPr>
                    <w:spacing w:after="0" w:line="240" w:lineRule="auto"/>
                    <w:ind w:left="0" w:right="0" w:firstLine="0"/>
                    <w:jc w:val="left"/>
                    <w:rPr>
                      <w:b/>
                      <w:bCs/>
                      <w:sz w:val="20"/>
                      <w:szCs w:val="20"/>
                      <w:lang w:val="lv-LV" w:eastAsia="lv-LV"/>
                    </w:rPr>
                  </w:pPr>
                  <w:r w:rsidRPr="003324C6">
                    <w:rPr>
                      <w:b/>
                      <w:bCs/>
                      <w:sz w:val="20"/>
                      <w:szCs w:val="20"/>
                      <w:lang w:val="lv-LV" w:eastAsia="lv-LV"/>
                    </w:rPr>
                    <w:t xml:space="preserve">Līgums Nr. </w:t>
                  </w:r>
                </w:p>
              </w:tc>
              <w:tc>
                <w:tcPr>
                  <w:tcW w:w="1275" w:type="dxa"/>
                  <w:tcBorders>
                    <w:top w:val="nil"/>
                    <w:left w:val="nil"/>
                    <w:bottom w:val="nil"/>
                    <w:right w:val="nil"/>
                  </w:tcBorders>
                  <w:shd w:val="clear" w:color="auto" w:fill="auto"/>
                  <w:noWrap/>
                  <w:vAlign w:val="bottom"/>
                  <w:hideMark/>
                </w:tcPr>
                <w:p w14:paraId="122C83FE" w14:textId="77777777" w:rsidR="00480FEC" w:rsidRPr="003324C6" w:rsidRDefault="00480FEC" w:rsidP="00C40EB7">
                  <w:pPr>
                    <w:spacing w:after="0" w:line="240" w:lineRule="auto"/>
                    <w:ind w:left="0" w:right="0" w:firstLine="0"/>
                    <w:jc w:val="left"/>
                    <w:rPr>
                      <w:b/>
                      <w:bCs/>
                      <w:sz w:val="20"/>
                      <w:szCs w:val="20"/>
                      <w:lang w:val="lv-LV" w:eastAsia="lv-LV"/>
                    </w:rPr>
                  </w:pPr>
                </w:p>
              </w:tc>
              <w:tc>
                <w:tcPr>
                  <w:tcW w:w="1276" w:type="dxa"/>
                  <w:tcBorders>
                    <w:top w:val="nil"/>
                    <w:left w:val="nil"/>
                    <w:bottom w:val="nil"/>
                    <w:right w:val="nil"/>
                  </w:tcBorders>
                  <w:shd w:val="clear" w:color="auto" w:fill="auto"/>
                  <w:noWrap/>
                  <w:vAlign w:val="bottom"/>
                  <w:hideMark/>
                </w:tcPr>
                <w:p w14:paraId="50D057FA" w14:textId="77777777" w:rsidR="00480FEC" w:rsidRPr="003324C6" w:rsidRDefault="00480FEC" w:rsidP="00C40EB7">
                  <w:pPr>
                    <w:spacing w:after="0" w:line="240" w:lineRule="auto"/>
                    <w:ind w:left="0" w:right="0" w:firstLine="0"/>
                    <w:jc w:val="left"/>
                    <w:rPr>
                      <w:color w:val="auto"/>
                      <w:sz w:val="20"/>
                      <w:szCs w:val="20"/>
                      <w:lang w:val="lv-LV" w:eastAsia="lv-LV"/>
                    </w:rPr>
                  </w:pPr>
                </w:p>
              </w:tc>
              <w:tc>
                <w:tcPr>
                  <w:tcW w:w="6379" w:type="dxa"/>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14:paraId="63CBEE34" w14:textId="77777777" w:rsidR="00480FEC" w:rsidRPr="003324C6" w:rsidRDefault="00480FEC" w:rsidP="00C40EB7">
                  <w:pPr>
                    <w:spacing w:after="0" w:line="240" w:lineRule="auto"/>
                    <w:ind w:left="0" w:right="0" w:firstLine="0"/>
                    <w:jc w:val="center"/>
                    <w:rPr>
                      <w:b/>
                      <w:bCs/>
                      <w:color w:val="auto"/>
                      <w:sz w:val="20"/>
                      <w:szCs w:val="20"/>
                      <w:lang w:val="lv-LV" w:eastAsia="lv-LV"/>
                    </w:rPr>
                  </w:pPr>
                  <w:r w:rsidRPr="003324C6">
                    <w:rPr>
                      <w:b/>
                      <w:bCs/>
                      <w:color w:val="auto"/>
                      <w:sz w:val="20"/>
                      <w:szCs w:val="20"/>
                      <w:lang w:val="lv-LV" w:eastAsia="lv-LV"/>
                    </w:rPr>
                    <w:t>Atskaites periods</w:t>
                  </w:r>
                </w:p>
              </w:tc>
            </w:tr>
            <w:tr w:rsidR="00480FEC" w:rsidRPr="003324C6" w14:paraId="4C22305D" w14:textId="77777777" w:rsidTr="00611188">
              <w:trPr>
                <w:trHeight w:val="315"/>
              </w:trPr>
              <w:tc>
                <w:tcPr>
                  <w:tcW w:w="5529" w:type="dxa"/>
                  <w:gridSpan w:val="2"/>
                  <w:tcBorders>
                    <w:top w:val="nil"/>
                    <w:left w:val="nil"/>
                    <w:bottom w:val="nil"/>
                    <w:right w:val="nil"/>
                  </w:tcBorders>
                  <w:shd w:val="clear" w:color="auto" w:fill="auto"/>
                  <w:noWrap/>
                  <w:vAlign w:val="center"/>
                  <w:hideMark/>
                </w:tcPr>
                <w:p w14:paraId="035D69DA" w14:textId="77777777" w:rsidR="00480FEC" w:rsidRPr="003324C6" w:rsidRDefault="00480FEC" w:rsidP="00C40EB7">
                  <w:pPr>
                    <w:spacing w:after="0" w:line="240" w:lineRule="auto"/>
                    <w:ind w:left="0" w:right="0" w:firstLine="0"/>
                    <w:jc w:val="left"/>
                    <w:rPr>
                      <w:b/>
                      <w:bCs/>
                      <w:sz w:val="20"/>
                      <w:szCs w:val="20"/>
                      <w:lang w:val="lv-LV" w:eastAsia="lv-LV"/>
                    </w:rPr>
                  </w:pPr>
                  <w:r w:rsidRPr="003324C6">
                    <w:rPr>
                      <w:b/>
                      <w:bCs/>
                      <w:sz w:val="20"/>
                      <w:szCs w:val="20"/>
                      <w:lang w:val="lv-LV" w:eastAsia="lv-LV"/>
                    </w:rPr>
                    <w:t>Projekta nosaukums:</w:t>
                  </w:r>
                </w:p>
              </w:tc>
              <w:tc>
                <w:tcPr>
                  <w:tcW w:w="1275" w:type="dxa"/>
                  <w:tcBorders>
                    <w:top w:val="nil"/>
                    <w:left w:val="nil"/>
                    <w:bottom w:val="nil"/>
                    <w:right w:val="nil"/>
                  </w:tcBorders>
                  <w:shd w:val="clear" w:color="auto" w:fill="auto"/>
                  <w:noWrap/>
                  <w:vAlign w:val="center"/>
                  <w:hideMark/>
                </w:tcPr>
                <w:p w14:paraId="31B284CC" w14:textId="77777777" w:rsidR="00480FEC" w:rsidRPr="003324C6" w:rsidRDefault="00480FEC" w:rsidP="00C40EB7">
                  <w:pPr>
                    <w:spacing w:after="0" w:line="240" w:lineRule="auto"/>
                    <w:ind w:left="0" w:right="0" w:firstLine="0"/>
                    <w:jc w:val="left"/>
                    <w:rPr>
                      <w:b/>
                      <w:bCs/>
                      <w:sz w:val="20"/>
                      <w:szCs w:val="20"/>
                      <w:lang w:val="lv-LV" w:eastAsia="lv-LV"/>
                    </w:rPr>
                  </w:pPr>
                </w:p>
              </w:tc>
              <w:tc>
                <w:tcPr>
                  <w:tcW w:w="1276" w:type="dxa"/>
                  <w:tcBorders>
                    <w:top w:val="nil"/>
                    <w:left w:val="nil"/>
                    <w:bottom w:val="nil"/>
                    <w:right w:val="nil"/>
                  </w:tcBorders>
                  <w:shd w:val="clear" w:color="auto" w:fill="auto"/>
                  <w:noWrap/>
                  <w:vAlign w:val="bottom"/>
                  <w:hideMark/>
                </w:tcPr>
                <w:p w14:paraId="289D4D38" w14:textId="77777777" w:rsidR="00480FEC" w:rsidRPr="003324C6" w:rsidRDefault="00480FEC" w:rsidP="00C40EB7">
                  <w:pPr>
                    <w:spacing w:after="0" w:line="240" w:lineRule="auto"/>
                    <w:ind w:left="0" w:right="0" w:firstLine="0"/>
                    <w:jc w:val="left"/>
                    <w:rPr>
                      <w:color w:val="auto"/>
                      <w:sz w:val="20"/>
                      <w:szCs w:val="20"/>
                      <w:lang w:val="lv-LV" w:eastAsia="lv-LV"/>
                    </w:rPr>
                  </w:pP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14:paraId="35A81F48" w14:textId="77777777" w:rsidR="00480FEC" w:rsidRPr="003324C6" w:rsidRDefault="00480FEC" w:rsidP="00C40EB7">
                  <w:pPr>
                    <w:spacing w:after="0" w:line="240" w:lineRule="auto"/>
                    <w:ind w:left="0" w:right="0" w:firstLine="0"/>
                    <w:jc w:val="right"/>
                    <w:rPr>
                      <w:b/>
                      <w:bCs/>
                      <w:color w:val="auto"/>
                      <w:sz w:val="20"/>
                      <w:szCs w:val="20"/>
                      <w:lang w:val="lv-LV" w:eastAsia="lv-LV"/>
                    </w:rPr>
                  </w:pPr>
                  <w:r w:rsidRPr="003324C6">
                    <w:rPr>
                      <w:b/>
                      <w:bCs/>
                      <w:color w:val="auto"/>
                      <w:sz w:val="20"/>
                      <w:szCs w:val="20"/>
                      <w:lang w:val="lv-LV" w:eastAsia="lv-LV"/>
                    </w:rPr>
                    <w:t>no</w:t>
                  </w:r>
                </w:p>
              </w:tc>
              <w:tc>
                <w:tcPr>
                  <w:tcW w:w="1276" w:type="dxa"/>
                  <w:tcBorders>
                    <w:top w:val="nil"/>
                    <w:left w:val="nil"/>
                    <w:bottom w:val="single" w:sz="4" w:space="0" w:color="auto"/>
                    <w:right w:val="single" w:sz="4" w:space="0" w:color="auto"/>
                  </w:tcBorders>
                  <w:shd w:val="clear" w:color="auto" w:fill="auto"/>
                  <w:vAlign w:val="center"/>
                  <w:hideMark/>
                </w:tcPr>
                <w:p w14:paraId="0DC4E101" w14:textId="77777777" w:rsidR="00480FEC" w:rsidRPr="003324C6" w:rsidRDefault="00480FEC" w:rsidP="00C40EB7">
                  <w:pPr>
                    <w:spacing w:after="0" w:line="240" w:lineRule="auto"/>
                    <w:ind w:left="0" w:right="0" w:firstLine="0"/>
                    <w:jc w:val="center"/>
                    <w:rPr>
                      <w:i/>
                      <w:iCs/>
                      <w:color w:val="auto"/>
                      <w:sz w:val="20"/>
                      <w:szCs w:val="20"/>
                      <w:lang w:val="lv-LV" w:eastAsia="lv-LV"/>
                    </w:rPr>
                  </w:pPr>
                  <w:r w:rsidRPr="003324C6">
                    <w:rPr>
                      <w:i/>
                      <w:iCs/>
                      <w:color w:val="auto"/>
                      <w:sz w:val="20"/>
                      <w:szCs w:val="20"/>
                      <w:lang w:val="lv-LV" w:eastAsia="lv-LV"/>
                    </w:rPr>
                    <w:t>[datums]</w:t>
                  </w:r>
                </w:p>
              </w:tc>
              <w:tc>
                <w:tcPr>
                  <w:tcW w:w="1275" w:type="dxa"/>
                  <w:tcBorders>
                    <w:top w:val="nil"/>
                    <w:left w:val="nil"/>
                    <w:bottom w:val="single" w:sz="4" w:space="0" w:color="auto"/>
                    <w:right w:val="single" w:sz="4" w:space="0" w:color="auto"/>
                  </w:tcBorders>
                  <w:shd w:val="clear" w:color="000000" w:fill="FFFFFF"/>
                  <w:vAlign w:val="center"/>
                  <w:hideMark/>
                </w:tcPr>
                <w:p w14:paraId="54F8A0A7" w14:textId="77777777" w:rsidR="00480FEC" w:rsidRPr="003324C6" w:rsidRDefault="00480FEC" w:rsidP="00C40EB7">
                  <w:pPr>
                    <w:spacing w:after="0" w:line="240" w:lineRule="auto"/>
                    <w:ind w:left="0" w:right="0" w:firstLine="0"/>
                    <w:jc w:val="right"/>
                    <w:rPr>
                      <w:b/>
                      <w:bCs/>
                      <w:color w:val="auto"/>
                      <w:sz w:val="20"/>
                      <w:szCs w:val="20"/>
                      <w:lang w:val="lv-LV" w:eastAsia="lv-LV"/>
                    </w:rPr>
                  </w:pPr>
                  <w:r w:rsidRPr="003324C6">
                    <w:rPr>
                      <w:b/>
                      <w:bCs/>
                      <w:color w:val="auto"/>
                      <w:sz w:val="20"/>
                      <w:szCs w:val="20"/>
                      <w:lang w:val="lv-LV" w:eastAsia="lv-LV"/>
                    </w:rPr>
                    <w:t>līdz</w:t>
                  </w:r>
                </w:p>
              </w:tc>
              <w:tc>
                <w:tcPr>
                  <w:tcW w:w="1276" w:type="dxa"/>
                  <w:tcBorders>
                    <w:top w:val="nil"/>
                    <w:left w:val="nil"/>
                    <w:bottom w:val="single" w:sz="4" w:space="0" w:color="auto"/>
                    <w:right w:val="single" w:sz="4" w:space="0" w:color="auto"/>
                  </w:tcBorders>
                  <w:shd w:val="clear" w:color="000000" w:fill="FFFFFF"/>
                  <w:vAlign w:val="center"/>
                  <w:hideMark/>
                </w:tcPr>
                <w:p w14:paraId="613816D5" w14:textId="77777777" w:rsidR="00480FEC" w:rsidRPr="003324C6" w:rsidRDefault="00480FEC" w:rsidP="00C40EB7">
                  <w:pPr>
                    <w:spacing w:after="0" w:line="240" w:lineRule="auto"/>
                    <w:ind w:left="0" w:right="0" w:firstLine="0"/>
                    <w:jc w:val="right"/>
                    <w:rPr>
                      <w:b/>
                      <w:bCs/>
                      <w:color w:val="auto"/>
                      <w:sz w:val="20"/>
                      <w:szCs w:val="20"/>
                      <w:lang w:val="lv-LV" w:eastAsia="lv-LV"/>
                    </w:rPr>
                  </w:pPr>
                  <w:r w:rsidRPr="003324C6">
                    <w:rPr>
                      <w:b/>
                      <w:bCs/>
                      <w:color w:val="auto"/>
                      <w:sz w:val="20"/>
                      <w:szCs w:val="20"/>
                      <w:lang w:val="lv-LV" w:eastAsia="lv-LV"/>
                    </w:rPr>
                    <w:t> </w:t>
                  </w:r>
                </w:p>
              </w:tc>
              <w:tc>
                <w:tcPr>
                  <w:tcW w:w="1276" w:type="dxa"/>
                  <w:tcBorders>
                    <w:top w:val="nil"/>
                    <w:left w:val="nil"/>
                    <w:bottom w:val="single" w:sz="4" w:space="0" w:color="auto"/>
                    <w:right w:val="single" w:sz="4" w:space="0" w:color="auto"/>
                  </w:tcBorders>
                  <w:shd w:val="clear" w:color="auto" w:fill="auto"/>
                  <w:vAlign w:val="center"/>
                  <w:hideMark/>
                </w:tcPr>
                <w:p w14:paraId="3FD0E65C" w14:textId="77777777" w:rsidR="00480FEC" w:rsidRPr="003324C6" w:rsidRDefault="00480FEC" w:rsidP="00C40EB7">
                  <w:pPr>
                    <w:spacing w:after="0" w:line="240" w:lineRule="auto"/>
                    <w:ind w:left="0" w:right="0" w:firstLine="0"/>
                    <w:jc w:val="center"/>
                    <w:rPr>
                      <w:i/>
                      <w:iCs/>
                      <w:color w:val="auto"/>
                      <w:sz w:val="20"/>
                      <w:szCs w:val="20"/>
                      <w:lang w:val="lv-LV" w:eastAsia="lv-LV"/>
                    </w:rPr>
                  </w:pPr>
                  <w:r w:rsidRPr="003324C6">
                    <w:rPr>
                      <w:i/>
                      <w:iCs/>
                      <w:color w:val="auto"/>
                      <w:sz w:val="20"/>
                      <w:szCs w:val="20"/>
                      <w:lang w:val="lv-LV" w:eastAsia="lv-LV"/>
                    </w:rPr>
                    <w:t>[datums]</w:t>
                  </w:r>
                </w:p>
              </w:tc>
            </w:tr>
            <w:tr w:rsidR="00480FEC" w:rsidRPr="003324C6" w14:paraId="1A0645F0" w14:textId="77777777" w:rsidTr="00611188">
              <w:trPr>
                <w:trHeight w:val="255"/>
              </w:trPr>
              <w:tc>
                <w:tcPr>
                  <w:tcW w:w="8080" w:type="dxa"/>
                  <w:gridSpan w:val="4"/>
                  <w:tcBorders>
                    <w:top w:val="nil"/>
                    <w:left w:val="nil"/>
                    <w:bottom w:val="nil"/>
                    <w:right w:val="nil"/>
                  </w:tcBorders>
                  <w:shd w:val="clear" w:color="auto" w:fill="auto"/>
                  <w:vAlign w:val="center"/>
                  <w:hideMark/>
                </w:tcPr>
                <w:p w14:paraId="56A62A90" w14:textId="77777777" w:rsidR="00480FEC" w:rsidRPr="003324C6" w:rsidRDefault="00480FEC" w:rsidP="00C40EB7">
                  <w:pPr>
                    <w:spacing w:after="0" w:line="240" w:lineRule="auto"/>
                    <w:ind w:left="0" w:right="0" w:firstLine="0"/>
                    <w:jc w:val="left"/>
                    <w:rPr>
                      <w:b/>
                      <w:bCs/>
                      <w:sz w:val="20"/>
                      <w:szCs w:val="20"/>
                      <w:lang w:val="lv-LV" w:eastAsia="lv-LV"/>
                    </w:rPr>
                  </w:pPr>
                  <w:r w:rsidRPr="003324C6">
                    <w:rPr>
                      <w:b/>
                      <w:bCs/>
                      <w:sz w:val="20"/>
                      <w:szCs w:val="20"/>
                      <w:lang w:val="lv-LV" w:eastAsia="lv-LV"/>
                    </w:rPr>
                    <w:t>Būvobjekts:</w:t>
                  </w:r>
                </w:p>
              </w:tc>
              <w:tc>
                <w:tcPr>
                  <w:tcW w:w="2552" w:type="dxa"/>
                  <w:gridSpan w:val="2"/>
                  <w:tcBorders>
                    <w:top w:val="single" w:sz="4" w:space="0" w:color="auto"/>
                    <w:left w:val="nil"/>
                    <w:bottom w:val="nil"/>
                    <w:right w:val="nil"/>
                  </w:tcBorders>
                  <w:shd w:val="clear" w:color="auto" w:fill="auto"/>
                  <w:noWrap/>
                  <w:vAlign w:val="bottom"/>
                  <w:hideMark/>
                </w:tcPr>
                <w:p w14:paraId="3FBBBACB" w14:textId="77777777" w:rsidR="00480FEC" w:rsidRPr="003324C6" w:rsidRDefault="00480FEC" w:rsidP="00C40EB7">
                  <w:pPr>
                    <w:spacing w:after="0" w:line="240" w:lineRule="auto"/>
                    <w:ind w:left="0" w:right="0" w:firstLine="0"/>
                    <w:jc w:val="left"/>
                    <w:rPr>
                      <w:b/>
                      <w:bCs/>
                      <w:sz w:val="20"/>
                      <w:szCs w:val="20"/>
                      <w:lang w:val="lv-LV" w:eastAsia="lv-LV"/>
                    </w:rPr>
                  </w:pPr>
                  <w:r w:rsidRPr="003324C6">
                    <w:rPr>
                      <w:b/>
                      <w:bCs/>
                      <w:sz w:val="20"/>
                      <w:szCs w:val="20"/>
                      <w:lang w:val="lv-LV" w:eastAsia="lv-LV"/>
                    </w:rPr>
                    <w:t> </w:t>
                  </w:r>
                </w:p>
              </w:tc>
              <w:tc>
                <w:tcPr>
                  <w:tcW w:w="1275" w:type="dxa"/>
                  <w:tcBorders>
                    <w:top w:val="nil"/>
                    <w:left w:val="nil"/>
                    <w:bottom w:val="nil"/>
                    <w:right w:val="nil"/>
                  </w:tcBorders>
                  <w:shd w:val="clear" w:color="auto" w:fill="auto"/>
                  <w:noWrap/>
                  <w:vAlign w:val="bottom"/>
                  <w:hideMark/>
                </w:tcPr>
                <w:p w14:paraId="1FF9C77A" w14:textId="77777777" w:rsidR="00480FEC" w:rsidRPr="003324C6" w:rsidRDefault="00480FEC" w:rsidP="00C40EB7">
                  <w:pPr>
                    <w:spacing w:after="0" w:line="240" w:lineRule="auto"/>
                    <w:ind w:left="0" w:right="0" w:firstLine="0"/>
                    <w:jc w:val="left"/>
                    <w:rPr>
                      <w:b/>
                      <w:bCs/>
                      <w:sz w:val="20"/>
                      <w:szCs w:val="20"/>
                      <w:lang w:val="lv-LV" w:eastAsia="lv-LV"/>
                    </w:rPr>
                  </w:pPr>
                </w:p>
              </w:tc>
              <w:tc>
                <w:tcPr>
                  <w:tcW w:w="1276" w:type="dxa"/>
                  <w:tcBorders>
                    <w:top w:val="nil"/>
                    <w:left w:val="nil"/>
                    <w:bottom w:val="nil"/>
                    <w:right w:val="nil"/>
                  </w:tcBorders>
                  <w:shd w:val="clear" w:color="auto" w:fill="auto"/>
                  <w:noWrap/>
                  <w:vAlign w:val="bottom"/>
                  <w:hideMark/>
                </w:tcPr>
                <w:p w14:paraId="4C6662F8" w14:textId="77777777" w:rsidR="00480FEC" w:rsidRPr="003324C6" w:rsidRDefault="00480FEC" w:rsidP="00C40EB7">
                  <w:pPr>
                    <w:spacing w:after="0" w:line="240" w:lineRule="auto"/>
                    <w:ind w:left="0" w:right="0" w:firstLine="0"/>
                    <w:jc w:val="left"/>
                    <w:rPr>
                      <w:color w:val="auto"/>
                      <w:sz w:val="20"/>
                      <w:szCs w:val="20"/>
                      <w:lang w:val="lv-LV" w:eastAsia="lv-LV"/>
                    </w:rPr>
                  </w:pPr>
                </w:p>
              </w:tc>
              <w:tc>
                <w:tcPr>
                  <w:tcW w:w="1276" w:type="dxa"/>
                  <w:tcBorders>
                    <w:top w:val="nil"/>
                    <w:left w:val="nil"/>
                    <w:bottom w:val="nil"/>
                    <w:right w:val="nil"/>
                  </w:tcBorders>
                  <w:shd w:val="clear" w:color="auto" w:fill="auto"/>
                  <w:noWrap/>
                  <w:vAlign w:val="bottom"/>
                  <w:hideMark/>
                </w:tcPr>
                <w:p w14:paraId="0EEFA128" w14:textId="77777777" w:rsidR="00480FEC" w:rsidRPr="003324C6" w:rsidRDefault="00480FEC" w:rsidP="00C40EB7">
                  <w:pPr>
                    <w:spacing w:after="0" w:line="240" w:lineRule="auto"/>
                    <w:ind w:left="0" w:right="0" w:firstLine="0"/>
                    <w:jc w:val="left"/>
                    <w:rPr>
                      <w:color w:val="auto"/>
                      <w:sz w:val="20"/>
                      <w:szCs w:val="20"/>
                      <w:lang w:val="lv-LV" w:eastAsia="lv-LV"/>
                    </w:rPr>
                  </w:pPr>
                </w:p>
              </w:tc>
            </w:tr>
            <w:tr w:rsidR="00480FEC" w:rsidRPr="003324C6" w14:paraId="094024CE" w14:textId="77777777" w:rsidTr="00611188">
              <w:trPr>
                <w:trHeight w:val="255"/>
              </w:trPr>
              <w:tc>
                <w:tcPr>
                  <w:tcW w:w="5529" w:type="dxa"/>
                  <w:gridSpan w:val="2"/>
                  <w:tcBorders>
                    <w:top w:val="nil"/>
                    <w:left w:val="nil"/>
                    <w:bottom w:val="nil"/>
                    <w:right w:val="nil"/>
                  </w:tcBorders>
                  <w:shd w:val="clear" w:color="auto" w:fill="auto"/>
                  <w:noWrap/>
                  <w:vAlign w:val="center"/>
                  <w:hideMark/>
                </w:tcPr>
                <w:p w14:paraId="7DB5C9D2" w14:textId="77777777" w:rsidR="00480FEC" w:rsidRPr="003324C6" w:rsidRDefault="00480FEC" w:rsidP="00C40EB7">
                  <w:pPr>
                    <w:spacing w:after="0" w:line="240" w:lineRule="auto"/>
                    <w:ind w:left="0" w:right="0" w:firstLine="0"/>
                    <w:jc w:val="left"/>
                    <w:rPr>
                      <w:b/>
                      <w:bCs/>
                      <w:sz w:val="20"/>
                      <w:szCs w:val="20"/>
                      <w:lang w:val="lv-LV" w:eastAsia="lv-LV"/>
                    </w:rPr>
                  </w:pPr>
                  <w:r w:rsidRPr="003324C6">
                    <w:rPr>
                      <w:b/>
                      <w:bCs/>
                      <w:sz w:val="20"/>
                      <w:szCs w:val="20"/>
                      <w:lang w:val="lv-LV" w:eastAsia="lv-LV"/>
                    </w:rPr>
                    <w:t>Pasūtītājs: VAS "Latvijas Dzelzceļš"</w:t>
                  </w:r>
                </w:p>
              </w:tc>
              <w:tc>
                <w:tcPr>
                  <w:tcW w:w="1275" w:type="dxa"/>
                  <w:tcBorders>
                    <w:top w:val="nil"/>
                    <w:left w:val="nil"/>
                    <w:bottom w:val="nil"/>
                    <w:right w:val="nil"/>
                  </w:tcBorders>
                  <w:shd w:val="clear" w:color="auto" w:fill="auto"/>
                  <w:noWrap/>
                  <w:vAlign w:val="center"/>
                  <w:hideMark/>
                </w:tcPr>
                <w:p w14:paraId="420C81FD" w14:textId="77777777" w:rsidR="00480FEC" w:rsidRPr="003324C6" w:rsidRDefault="00480FEC" w:rsidP="00C40EB7">
                  <w:pPr>
                    <w:spacing w:after="0" w:line="240" w:lineRule="auto"/>
                    <w:ind w:left="0" w:right="0" w:firstLine="0"/>
                    <w:jc w:val="left"/>
                    <w:rPr>
                      <w:b/>
                      <w:bCs/>
                      <w:sz w:val="20"/>
                      <w:szCs w:val="20"/>
                      <w:lang w:val="lv-LV" w:eastAsia="lv-LV"/>
                    </w:rPr>
                  </w:pPr>
                </w:p>
              </w:tc>
              <w:tc>
                <w:tcPr>
                  <w:tcW w:w="1276" w:type="dxa"/>
                  <w:tcBorders>
                    <w:top w:val="nil"/>
                    <w:left w:val="nil"/>
                    <w:bottom w:val="nil"/>
                    <w:right w:val="nil"/>
                  </w:tcBorders>
                  <w:shd w:val="clear" w:color="auto" w:fill="auto"/>
                  <w:noWrap/>
                  <w:vAlign w:val="bottom"/>
                  <w:hideMark/>
                </w:tcPr>
                <w:p w14:paraId="74E394C2" w14:textId="77777777" w:rsidR="00480FEC" w:rsidRPr="003324C6" w:rsidRDefault="00480FEC" w:rsidP="00C40EB7">
                  <w:pPr>
                    <w:spacing w:after="0" w:line="240" w:lineRule="auto"/>
                    <w:ind w:left="0" w:right="0" w:firstLine="0"/>
                    <w:jc w:val="left"/>
                    <w:rPr>
                      <w:color w:val="auto"/>
                      <w:sz w:val="20"/>
                      <w:szCs w:val="20"/>
                      <w:lang w:val="lv-LV" w:eastAsia="lv-LV"/>
                    </w:rPr>
                  </w:pPr>
                </w:p>
              </w:tc>
              <w:tc>
                <w:tcPr>
                  <w:tcW w:w="1276" w:type="dxa"/>
                  <w:tcBorders>
                    <w:top w:val="nil"/>
                    <w:left w:val="nil"/>
                    <w:bottom w:val="nil"/>
                    <w:right w:val="nil"/>
                  </w:tcBorders>
                  <w:shd w:val="clear" w:color="auto" w:fill="auto"/>
                  <w:noWrap/>
                  <w:vAlign w:val="bottom"/>
                  <w:hideMark/>
                </w:tcPr>
                <w:p w14:paraId="59CECC1D" w14:textId="77777777" w:rsidR="00480FEC" w:rsidRPr="003324C6" w:rsidRDefault="00480FEC" w:rsidP="00C40EB7">
                  <w:pPr>
                    <w:spacing w:after="0" w:line="240" w:lineRule="auto"/>
                    <w:ind w:left="0" w:right="0" w:firstLine="0"/>
                    <w:jc w:val="left"/>
                    <w:rPr>
                      <w:color w:val="auto"/>
                      <w:sz w:val="20"/>
                      <w:szCs w:val="20"/>
                      <w:lang w:val="lv-LV" w:eastAsia="lv-LV"/>
                    </w:rPr>
                  </w:pPr>
                </w:p>
              </w:tc>
              <w:tc>
                <w:tcPr>
                  <w:tcW w:w="1276" w:type="dxa"/>
                  <w:tcBorders>
                    <w:top w:val="nil"/>
                    <w:left w:val="nil"/>
                    <w:bottom w:val="nil"/>
                    <w:right w:val="nil"/>
                  </w:tcBorders>
                  <w:shd w:val="clear" w:color="auto" w:fill="auto"/>
                  <w:noWrap/>
                  <w:vAlign w:val="bottom"/>
                  <w:hideMark/>
                </w:tcPr>
                <w:p w14:paraId="6D795544" w14:textId="77777777" w:rsidR="00480FEC" w:rsidRPr="003324C6" w:rsidRDefault="00480FEC" w:rsidP="00C40EB7">
                  <w:pPr>
                    <w:spacing w:after="0" w:line="240" w:lineRule="auto"/>
                    <w:ind w:left="0" w:right="0" w:firstLine="0"/>
                    <w:jc w:val="left"/>
                    <w:rPr>
                      <w:color w:val="auto"/>
                      <w:sz w:val="20"/>
                      <w:szCs w:val="20"/>
                      <w:lang w:val="lv-LV" w:eastAsia="lv-LV"/>
                    </w:rPr>
                  </w:pPr>
                </w:p>
              </w:tc>
              <w:tc>
                <w:tcPr>
                  <w:tcW w:w="1275" w:type="dxa"/>
                  <w:tcBorders>
                    <w:top w:val="nil"/>
                    <w:left w:val="nil"/>
                    <w:bottom w:val="nil"/>
                    <w:right w:val="nil"/>
                  </w:tcBorders>
                  <w:shd w:val="clear" w:color="auto" w:fill="auto"/>
                  <w:noWrap/>
                  <w:vAlign w:val="bottom"/>
                  <w:hideMark/>
                </w:tcPr>
                <w:p w14:paraId="62C8FEA6" w14:textId="77777777" w:rsidR="00480FEC" w:rsidRPr="003324C6" w:rsidRDefault="00480FEC" w:rsidP="00C40EB7">
                  <w:pPr>
                    <w:spacing w:after="0" w:line="240" w:lineRule="auto"/>
                    <w:ind w:left="0" w:right="0" w:firstLine="0"/>
                    <w:jc w:val="left"/>
                    <w:rPr>
                      <w:color w:val="auto"/>
                      <w:sz w:val="20"/>
                      <w:szCs w:val="20"/>
                      <w:lang w:val="lv-LV" w:eastAsia="lv-LV"/>
                    </w:rPr>
                  </w:pPr>
                </w:p>
              </w:tc>
              <w:tc>
                <w:tcPr>
                  <w:tcW w:w="1276" w:type="dxa"/>
                  <w:tcBorders>
                    <w:top w:val="nil"/>
                    <w:left w:val="nil"/>
                    <w:bottom w:val="nil"/>
                    <w:right w:val="nil"/>
                  </w:tcBorders>
                  <w:shd w:val="clear" w:color="auto" w:fill="auto"/>
                  <w:noWrap/>
                  <w:vAlign w:val="bottom"/>
                  <w:hideMark/>
                </w:tcPr>
                <w:p w14:paraId="53DE0457" w14:textId="77777777" w:rsidR="00480FEC" w:rsidRPr="003324C6" w:rsidRDefault="00480FEC" w:rsidP="00C40EB7">
                  <w:pPr>
                    <w:spacing w:after="0" w:line="240" w:lineRule="auto"/>
                    <w:ind w:left="0" w:right="0" w:firstLine="0"/>
                    <w:jc w:val="left"/>
                    <w:rPr>
                      <w:color w:val="auto"/>
                      <w:sz w:val="20"/>
                      <w:szCs w:val="20"/>
                      <w:lang w:val="lv-LV" w:eastAsia="lv-LV"/>
                    </w:rPr>
                  </w:pPr>
                </w:p>
              </w:tc>
              <w:tc>
                <w:tcPr>
                  <w:tcW w:w="1276" w:type="dxa"/>
                  <w:tcBorders>
                    <w:top w:val="nil"/>
                    <w:left w:val="nil"/>
                    <w:bottom w:val="nil"/>
                    <w:right w:val="nil"/>
                  </w:tcBorders>
                  <w:shd w:val="clear" w:color="auto" w:fill="auto"/>
                  <w:noWrap/>
                  <w:vAlign w:val="bottom"/>
                  <w:hideMark/>
                </w:tcPr>
                <w:p w14:paraId="075955E0" w14:textId="77777777" w:rsidR="00480FEC" w:rsidRPr="003324C6" w:rsidRDefault="00480FEC" w:rsidP="00C40EB7">
                  <w:pPr>
                    <w:spacing w:after="0" w:line="240" w:lineRule="auto"/>
                    <w:ind w:left="0" w:right="0" w:firstLine="0"/>
                    <w:jc w:val="left"/>
                    <w:rPr>
                      <w:color w:val="auto"/>
                      <w:sz w:val="20"/>
                      <w:szCs w:val="20"/>
                      <w:lang w:val="lv-LV" w:eastAsia="lv-LV"/>
                    </w:rPr>
                  </w:pPr>
                </w:p>
              </w:tc>
            </w:tr>
            <w:tr w:rsidR="00480FEC" w:rsidRPr="003324C6" w14:paraId="243E1487" w14:textId="77777777" w:rsidTr="00611188">
              <w:trPr>
                <w:trHeight w:val="255"/>
              </w:trPr>
              <w:tc>
                <w:tcPr>
                  <w:tcW w:w="5529" w:type="dxa"/>
                  <w:gridSpan w:val="2"/>
                  <w:tcBorders>
                    <w:top w:val="nil"/>
                    <w:left w:val="nil"/>
                    <w:bottom w:val="nil"/>
                    <w:right w:val="nil"/>
                  </w:tcBorders>
                  <w:shd w:val="clear" w:color="auto" w:fill="auto"/>
                  <w:noWrap/>
                  <w:vAlign w:val="center"/>
                  <w:hideMark/>
                </w:tcPr>
                <w:p w14:paraId="7CD0AFAD" w14:textId="77777777" w:rsidR="00480FEC" w:rsidRPr="003324C6" w:rsidRDefault="00480FEC" w:rsidP="00C40EB7">
                  <w:pPr>
                    <w:spacing w:after="0" w:line="240" w:lineRule="auto"/>
                    <w:ind w:left="0" w:right="0" w:firstLine="0"/>
                    <w:jc w:val="left"/>
                    <w:rPr>
                      <w:b/>
                      <w:bCs/>
                      <w:sz w:val="20"/>
                      <w:szCs w:val="20"/>
                      <w:lang w:val="lv-LV" w:eastAsia="lv-LV"/>
                    </w:rPr>
                  </w:pPr>
                  <w:r w:rsidRPr="003324C6">
                    <w:rPr>
                      <w:b/>
                      <w:bCs/>
                      <w:sz w:val="20"/>
                      <w:szCs w:val="20"/>
                      <w:lang w:val="lv-LV" w:eastAsia="lv-LV"/>
                    </w:rPr>
                    <w:t xml:space="preserve">Inženieris: </w:t>
                  </w:r>
                </w:p>
              </w:tc>
              <w:tc>
                <w:tcPr>
                  <w:tcW w:w="1275" w:type="dxa"/>
                  <w:tcBorders>
                    <w:top w:val="nil"/>
                    <w:left w:val="nil"/>
                    <w:bottom w:val="nil"/>
                    <w:right w:val="nil"/>
                  </w:tcBorders>
                  <w:shd w:val="clear" w:color="auto" w:fill="auto"/>
                  <w:noWrap/>
                  <w:vAlign w:val="center"/>
                  <w:hideMark/>
                </w:tcPr>
                <w:p w14:paraId="6CF06C91" w14:textId="77777777" w:rsidR="00480FEC" w:rsidRPr="003324C6" w:rsidRDefault="00480FEC" w:rsidP="00C40EB7">
                  <w:pPr>
                    <w:spacing w:after="0" w:line="240" w:lineRule="auto"/>
                    <w:ind w:left="0" w:right="0" w:firstLine="0"/>
                    <w:jc w:val="left"/>
                    <w:rPr>
                      <w:b/>
                      <w:bCs/>
                      <w:sz w:val="20"/>
                      <w:szCs w:val="20"/>
                      <w:lang w:val="lv-LV" w:eastAsia="lv-LV"/>
                    </w:rPr>
                  </w:pPr>
                </w:p>
              </w:tc>
              <w:tc>
                <w:tcPr>
                  <w:tcW w:w="1276" w:type="dxa"/>
                  <w:tcBorders>
                    <w:top w:val="nil"/>
                    <w:left w:val="nil"/>
                    <w:bottom w:val="nil"/>
                    <w:right w:val="nil"/>
                  </w:tcBorders>
                  <w:shd w:val="clear" w:color="auto" w:fill="auto"/>
                  <w:noWrap/>
                  <w:vAlign w:val="bottom"/>
                  <w:hideMark/>
                </w:tcPr>
                <w:p w14:paraId="5E81E618" w14:textId="77777777" w:rsidR="00480FEC" w:rsidRPr="003324C6" w:rsidRDefault="00480FEC" w:rsidP="00C40EB7">
                  <w:pPr>
                    <w:spacing w:after="0" w:line="240" w:lineRule="auto"/>
                    <w:ind w:left="0" w:right="0" w:firstLine="0"/>
                    <w:jc w:val="left"/>
                    <w:rPr>
                      <w:color w:val="auto"/>
                      <w:sz w:val="20"/>
                      <w:szCs w:val="20"/>
                      <w:lang w:val="lv-LV" w:eastAsia="lv-LV"/>
                    </w:rPr>
                  </w:pPr>
                </w:p>
              </w:tc>
              <w:tc>
                <w:tcPr>
                  <w:tcW w:w="1276" w:type="dxa"/>
                  <w:tcBorders>
                    <w:top w:val="nil"/>
                    <w:left w:val="nil"/>
                    <w:bottom w:val="nil"/>
                    <w:right w:val="nil"/>
                  </w:tcBorders>
                  <w:shd w:val="clear" w:color="auto" w:fill="auto"/>
                  <w:noWrap/>
                  <w:vAlign w:val="bottom"/>
                  <w:hideMark/>
                </w:tcPr>
                <w:p w14:paraId="38650474" w14:textId="77777777" w:rsidR="00480FEC" w:rsidRPr="003324C6" w:rsidRDefault="00480FEC" w:rsidP="00C40EB7">
                  <w:pPr>
                    <w:spacing w:after="0" w:line="240" w:lineRule="auto"/>
                    <w:ind w:left="0" w:right="0" w:firstLine="0"/>
                    <w:jc w:val="left"/>
                    <w:rPr>
                      <w:color w:val="auto"/>
                      <w:sz w:val="20"/>
                      <w:szCs w:val="20"/>
                      <w:lang w:val="lv-LV" w:eastAsia="lv-LV"/>
                    </w:rPr>
                  </w:pPr>
                </w:p>
              </w:tc>
              <w:tc>
                <w:tcPr>
                  <w:tcW w:w="1276" w:type="dxa"/>
                  <w:tcBorders>
                    <w:top w:val="nil"/>
                    <w:left w:val="nil"/>
                    <w:bottom w:val="nil"/>
                    <w:right w:val="nil"/>
                  </w:tcBorders>
                  <w:shd w:val="clear" w:color="auto" w:fill="auto"/>
                  <w:noWrap/>
                  <w:vAlign w:val="bottom"/>
                  <w:hideMark/>
                </w:tcPr>
                <w:p w14:paraId="1668B8E6" w14:textId="77777777" w:rsidR="00480FEC" w:rsidRPr="003324C6" w:rsidRDefault="00480FEC" w:rsidP="00C40EB7">
                  <w:pPr>
                    <w:spacing w:after="0" w:line="240" w:lineRule="auto"/>
                    <w:ind w:left="0" w:right="0" w:firstLine="0"/>
                    <w:jc w:val="left"/>
                    <w:rPr>
                      <w:color w:val="auto"/>
                      <w:sz w:val="20"/>
                      <w:szCs w:val="20"/>
                      <w:lang w:val="lv-LV" w:eastAsia="lv-LV"/>
                    </w:rPr>
                  </w:pPr>
                </w:p>
              </w:tc>
              <w:tc>
                <w:tcPr>
                  <w:tcW w:w="1275" w:type="dxa"/>
                  <w:tcBorders>
                    <w:top w:val="nil"/>
                    <w:left w:val="nil"/>
                    <w:bottom w:val="nil"/>
                    <w:right w:val="nil"/>
                  </w:tcBorders>
                  <w:shd w:val="clear" w:color="auto" w:fill="auto"/>
                  <w:noWrap/>
                  <w:vAlign w:val="bottom"/>
                  <w:hideMark/>
                </w:tcPr>
                <w:p w14:paraId="4A8A1277" w14:textId="77777777" w:rsidR="00480FEC" w:rsidRPr="003324C6" w:rsidRDefault="00480FEC" w:rsidP="00C40EB7">
                  <w:pPr>
                    <w:spacing w:after="0" w:line="240" w:lineRule="auto"/>
                    <w:ind w:left="0" w:right="0" w:firstLine="0"/>
                    <w:jc w:val="left"/>
                    <w:rPr>
                      <w:color w:val="auto"/>
                      <w:sz w:val="20"/>
                      <w:szCs w:val="20"/>
                      <w:lang w:val="lv-LV" w:eastAsia="lv-LV"/>
                    </w:rPr>
                  </w:pPr>
                </w:p>
              </w:tc>
              <w:tc>
                <w:tcPr>
                  <w:tcW w:w="1276" w:type="dxa"/>
                  <w:tcBorders>
                    <w:top w:val="nil"/>
                    <w:left w:val="nil"/>
                    <w:bottom w:val="nil"/>
                    <w:right w:val="nil"/>
                  </w:tcBorders>
                  <w:shd w:val="clear" w:color="auto" w:fill="auto"/>
                  <w:noWrap/>
                  <w:vAlign w:val="bottom"/>
                  <w:hideMark/>
                </w:tcPr>
                <w:p w14:paraId="2DF340F0" w14:textId="77777777" w:rsidR="00480FEC" w:rsidRPr="003324C6" w:rsidRDefault="00480FEC" w:rsidP="00C40EB7">
                  <w:pPr>
                    <w:spacing w:after="0" w:line="240" w:lineRule="auto"/>
                    <w:ind w:left="0" w:right="0" w:firstLine="0"/>
                    <w:jc w:val="left"/>
                    <w:rPr>
                      <w:color w:val="auto"/>
                      <w:sz w:val="20"/>
                      <w:szCs w:val="20"/>
                      <w:lang w:val="lv-LV" w:eastAsia="lv-LV"/>
                    </w:rPr>
                  </w:pPr>
                </w:p>
              </w:tc>
              <w:tc>
                <w:tcPr>
                  <w:tcW w:w="1276" w:type="dxa"/>
                  <w:tcBorders>
                    <w:top w:val="nil"/>
                    <w:left w:val="nil"/>
                    <w:bottom w:val="nil"/>
                    <w:right w:val="nil"/>
                  </w:tcBorders>
                  <w:shd w:val="clear" w:color="auto" w:fill="auto"/>
                  <w:noWrap/>
                  <w:vAlign w:val="bottom"/>
                  <w:hideMark/>
                </w:tcPr>
                <w:p w14:paraId="680F0BA1" w14:textId="77777777" w:rsidR="00480FEC" w:rsidRPr="003324C6" w:rsidRDefault="00480FEC" w:rsidP="00C40EB7">
                  <w:pPr>
                    <w:spacing w:after="0" w:line="240" w:lineRule="auto"/>
                    <w:ind w:left="0" w:right="0" w:firstLine="0"/>
                    <w:jc w:val="left"/>
                    <w:rPr>
                      <w:color w:val="auto"/>
                      <w:sz w:val="20"/>
                      <w:szCs w:val="20"/>
                      <w:lang w:val="lv-LV" w:eastAsia="lv-LV"/>
                    </w:rPr>
                  </w:pPr>
                </w:p>
              </w:tc>
            </w:tr>
            <w:tr w:rsidR="00480FEC" w:rsidRPr="003324C6" w14:paraId="6EB1E344" w14:textId="77777777" w:rsidTr="00611188">
              <w:trPr>
                <w:trHeight w:val="255"/>
              </w:trPr>
              <w:tc>
                <w:tcPr>
                  <w:tcW w:w="5529" w:type="dxa"/>
                  <w:gridSpan w:val="2"/>
                  <w:tcBorders>
                    <w:top w:val="nil"/>
                    <w:left w:val="nil"/>
                    <w:bottom w:val="nil"/>
                    <w:right w:val="nil"/>
                  </w:tcBorders>
                  <w:shd w:val="clear" w:color="auto" w:fill="auto"/>
                  <w:noWrap/>
                  <w:vAlign w:val="center"/>
                  <w:hideMark/>
                </w:tcPr>
                <w:p w14:paraId="7CA64E3D" w14:textId="77777777" w:rsidR="00480FEC" w:rsidRPr="003324C6" w:rsidRDefault="00480FEC" w:rsidP="00C40EB7">
                  <w:pPr>
                    <w:spacing w:after="0" w:line="240" w:lineRule="auto"/>
                    <w:ind w:left="0" w:right="0" w:firstLine="0"/>
                    <w:jc w:val="left"/>
                    <w:rPr>
                      <w:b/>
                      <w:bCs/>
                      <w:sz w:val="20"/>
                      <w:szCs w:val="20"/>
                      <w:lang w:val="lv-LV" w:eastAsia="lv-LV"/>
                    </w:rPr>
                  </w:pPr>
                  <w:r w:rsidRPr="003324C6">
                    <w:rPr>
                      <w:b/>
                      <w:bCs/>
                      <w:sz w:val="20"/>
                      <w:szCs w:val="20"/>
                      <w:lang w:val="lv-LV" w:eastAsia="lv-LV"/>
                    </w:rPr>
                    <w:t xml:space="preserve">Uzņēmējs: </w:t>
                  </w:r>
                </w:p>
              </w:tc>
              <w:tc>
                <w:tcPr>
                  <w:tcW w:w="1275" w:type="dxa"/>
                  <w:tcBorders>
                    <w:top w:val="nil"/>
                    <w:left w:val="nil"/>
                    <w:bottom w:val="nil"/>
                    <w:right w:val="nil"/>
                  </w:tcBorders>
                  <w:shd w:val="clear" w:color="auto" w:fill="auto"/>
                  <w:noWrap/>
                  <w:vAlign w:val="center"/>
                  <w:hideMark/>
                </w:tcPr>
                <w:p w14:paraId="13147A24" w14:textId="77777777" w:rsidR="00480FEC" w:rsidRPr="003324C6" w:rsidRDefault="00480FEC" w:rsidP="00C40EB7">
                  <w:pPr>
                    <w:spacing w:after="0" w:line="240" w:lineRule="auto"/>
                    <w:ind w:left="0" w:right="0" w:firstLine="0"/>
                    <w:jc w:val="left"/>
                    <w:rPr>
                      <w:b/>
                      <w:bCs/>
                      <w:sz w:val="20"/>
                      <w:szCs w:val="20"/>
                      <w:lang w:val="lv-LV" w:eastAsia="lv-LV"/>
                    </w:rPr>
                  </w:pPr>
                </w:p>
              </w:tc>
              <w:tc>
                <w:tcPr>
                  <w:tcW w:w="1276" w:type="dxa"/>
                  <w:tcBorders>
                    <w:top w:val="nil"/>
                    <w:left w:val="nil"/>
                    <w:bottom w:val="nil"/>
                    <w:right w:val="nil"/>
                  </w:tcBorders>
                  <w:shd w:val="clear" w:color="auto" w:fill="auto"/>
                  <w:noWrap/>
                  <w:vAlign w:val="center"/>
                  <w:hideMark/>
                </w:tcPr>
                <w:p w14:paraId="139E73D9" w14:textId="77777777" w:rsidR="00480FEC" w:rsidRPr="003324C6" w:rsidRDefault="00480FEC" w:rsidP="00C40EB7">
                  <w:pPr>
                    <w:spacing w:after="0" w:line="240" w:lineRule="auto"/>
                    <w:ind w:left="0" w:right="0" w:firstLine="0"/>
                    <w:jc w:val="left"/>
                    <w:rPr>
                      <w:color w:val="auto"/>
                      <w:sz w:val="20"/>
                      <w:szCs w:val="20"/>
                      <w:lang w:val="lv-LV" w:eastAsia="lv-LV"/>
                    </w:rPr>
                  </w:pPr>
                </w:p>
              </w:tc>
              <w:tc>
                <w:tcPr>
                  <w:tcW w:w="1276" w:type="dxa"/>
                  <w:tcBorders>
                    <w:top w:val="nil"/>
                    <w:left w:val="nil"/>
                    <w:bottom w:val="nil"/>
                    <w:right w:val="nil"/>
                  </w:tcBorders>
                  <w:shd w:val="clear" w:color="auto" w:fill="auto"/>
                  <w:noWrap/>
                  <w:vAlign w:val="bottom"/>
                  <w:hideMark/>
                </w:tcPr>
                <w:p w14:paraId="40CF0B39" w14:textId="77777777" w:rsidR="00480FEC" w:rsidRPr="003324C6" w:rsidRDefault="00480FEC" w:rsidP="00C40EB7">
                  <w:pPr>
                    <w:spacing w:after="0" w:line="240" w:lineRule="auto"/>
                    <w:ind w:left="0" w:right="0" w:firstLine="0"/>
                    <w:jc w:val="left"/>
                    <w:rPr>
                      <w:color w:val="auto"/>
                      <w:sz w:val="20"/>
                      <w:szCs w:val="20"/>
                      <w:lang w:val="lv-LV" w:eastAsia="lv-LV"/>
                    </w:rPr>
                  </w:pPr>
                </w:p>
              </w:tc>
              <w:tc>
                <w:tcPr>
                  <w:tcW w:w="1276" w:type="dxa"/>
                  <w:tcBorders>
                    <w:top w:val="nil"/>
                    <w:left w:val="nil"/>
                    <w:bottom w:val="nil"/>
                    <w:right w:val="nil"/>
                  </w:tcBorders>
                  <w:shd w:val="clear" w:color="auto" w:fill="auto"/>
                  <w:noWrap/>
                  <w:vAlign w:val="bottom"/>
                  <w:hideMark/>
                </w:tcPr>
                <w:p w14:paraId="61EE56CE" w14:textId="77777777" w:rsidR="00480FEC" w:rsidRPr="003324C6" w:rsidRDefault="00480FEC" w:rsidP="00C40EB7">
                  <w:pPr>
                    <w:spacing w:after="0" w:line="240" w:lineRule="auto"/>
                    <w:ind w:left="0" w:right="0" w:firstLine="0"/>
                    <w:jc w:val="left"/>
                    <w:rPr>
                      <w:color w:val="auto"/>
                      <w:sz w:val="20"/>
                      <w:szCs w:val="20"/>
                      <w:lang w:val="lv-LV" w:eastAsia="lv-LV"/>
                    </w:rPr>
                  </w:pPr>
                </w:p>
              </w:tc>
              <w:tc>
                <w:tcPr>
                  <w:tcW w:w="1275" w:type="dxa"/>
                  <w:tcBorders>
                    <w:top w:val="nil"/>
                    <w:left w:val="nil"/>
                    <w:bottom w:val="nil"/>
                    <w:right w:val="nil"/>
                  </w:tcBorders>
                  <w:shd w:val="clear" w:color="auto" w:fill="auto"/>
                  <w:noWrap/>
                  <w:vAlign w:val="bottom"/>
                  <w:hideMark/>
                </w:tcPr>
                <w:p w14:paraId="0F851985" w14:textId="77777777" w:rsidR="00480FEC" w:rsidRPr="003324C6" w:rsidRDefault="00480FEC" w:rsidP="00C40EB7">
                  <w:pPr>
                    <w:spacing w:after="0" w:line="240" w:lineRule="auto"/>
                    <w:ind w:left="0" w:right="0" w:firstLine="0"/>
                    <w:jc w:val="left"/>
                    <w:rPr>
                      <w:color w:val="auto"/>
                      <w:sz w:val="20"/>
                      <w:szCs w:val="20"/>
                      <w:lang w:val="lv-LV" w:eastAsia="lv-LV"/>
                    </w:rPr>
                  </w:pPr>
                </w:p>
              </w:tc>
              <w:tc>
                <w:tcPr>
                  <w:tcW w:w="1276" w:type="dxa"/>
                  <w:tcBorders>
                    <w:top w:val="nil"/>
                    <w:left w:val="nil"/>
                    <w:bottom w:val="nil"/>
                    <w:right w:val="nil"/>
                  </w:tcBorders>
                  <w:shd w:val="clear" w:color="auto" w:fill="auto"/>
                  <w:noWrap/>
                  <w:vAlign w:val="bottom"/>
                  <w:hideMark/>
                </w:tcPr>
                <w:p w14:paraId="0030C063" w14:textId="77777777" w:rsidR="00480FEC" w:rsidRPr="003324C6" w:rsidRDefault="00480FEC" w:rsidP="00C40EB7">
                  <w:pPr>
                    <w:spacing w:after="0" w:line="240" w:lineRule="auto"/>
                    <w:ind w:left="0" w:right="0" w:firstLine="0"/>
                    <w:jc w:val="left"/>
                    <w:rPr>
                      <w:color w:val="auto"/>
                      <w:sz w:val="20"/>
                      <w:szCs w:val="20"/>
                      <w:lang w:val="lv-LV" w:eastAsia="lv-LV"/>
                    </w:rPr>
                  </w:pPr>
                </w:p>
              </w:tc>
              <w:tc>
                <w:tcPr>
                  <w:tcW w:w="1276" w:type="dxa"/>
                  <w:tcBorders>
                    <w:top w:val="nil"/>
                    <w:left w:val="nil"/>
                    <w:bottom w:val="nil"/>
                    <w:right w:val="nil"/>
                  </w:tcBorders>
                  <w:shd w:val="clear" w:color="auto" w:fill="auto"/>
                  <w:noWrap/>
                  <w:vAlign w:val="bottom"/>
                  <w:hideMark/>
                </w:tcPr>
                <w:p w14:paraId="69514ADD" w14:textId="77777777" w:rsidR="00480FEC" w:rsidRPr="003324C6" w:rsidRDefault="00480FEC" w:rsidP="00C40EB7">
                  <w:pPr>
                    <w:spacing w:after="0" w:line="240" w:lineRule="auto"/>
                    <w:ind w:left="0" w:right="0" w:firstLine="0"/>
                    <w:jc w:val="left"/>
                    <w:rPr>
                      <w:color w:val="auto"/>
                      <w:sz w:val="20"/>
                      <w:szCs w:val="20"/>
                      <w:lang w:val="lv-LV" w:eastAsia="lv-LV"/>
                    </w:rPr>
                  </w:pPr>
                </w:p>
              </w:tc>
            </w:tr>
            <w:tr w:rsidR="00480FEC" w:rsidRPr="003324C6" w14:paraId="542C570B" w14:textId="77777777" w:rsidTr="00611188">
              <w:trPr>
                <w:trHeight w:val="270"/>
              </w:trPr>
              <w:tc>
                <w:tcPr>
                  <w:tcW w:w="783" w:type="dxa"/>
                  <w:tcBorders>
                    <w:top w:val="nil"/>
                    <w:left w:val="nil"/>
                    <w:bottom w:val="single" w:sz="8" w:space="0" w:color="auto"/>
                    <w:right w:val="nil"/>
                  </w:tcBorders>
                  <w:shd w:val="clear" w:color="auto" w:fill="auto"/>
                  <w:vAlign w:val="center"/>
                  <w:hideMark/>
                </w:tcPr>
                <w:p w14:paraId="39688DE8" w14:textId="77777777" w:rsidR="00480FEC" w:rsidRPr="003324C6" w:rsidRDefault="00480FEC" w:rsidP="00C40EB7">
                  <w:pPr>
                    <w:spacing w:after="0" w:line="240" w:lineRule="auto"/>
                    <w:ind w:left="0" w:right="0" w:firstLine="0"/>
                    <w:jc w:val="center"/>
                    <w:rPr>
                      <w:b/>
                      <w:bCs/>
                      <w:sz w:val="20"/>
                      <w:szCs w:val="20"/>
                      <w:lang w:val="lv-LV" w:eastAsia="lv-LV"/>
                    </w:rPr>
                  </w:pPr>
                  <w:r w:rsidRPr="003324C6">
                    <w:rPr>
                      <w:b/>
                      <w:bCs/>
                      <w:sz w:val="20"/>
                      <w:szCs w:val="20"/>
                      <w:lang w:val="lv-LV" w:eastAsia="lv-LV"/>
                    </w:rPr>
                    <w:t> </w:t>
                  </w:r>
                </w:p>
              </w:tc>
              <w:tc>
                <w:tcPr>
                  <w:tcW w:w="4746" w:type="dxa"/>
                  <w:tcBorders>
                    <w:top w:val="nil"/>
                    <w:left w:val="nil"/>
                    <w:bottom w:val="single" w:sz="8" w:space="0" w:color="auto"/>
                    <w:right w:val="nil"/>
                  </w:tcBorders>
                  <w:shd w:val="clear" w:color="auto" w:fill="auto"/>
                  <w:vAlign w:val="center"/>
                  <w:hideMark/>
                </w:tcPr>
                <w:p w14:paraId="7B18CDD3" w14:textId="77777777" w:rsidR="00480FEC" w:rsidRPr="003324C6" w:rsidRDefault="00480FEC" w:rsidP="00C40EB7">
                  <w:pPr>
                    <w:spacing w:after="0" w:line="240" w:lineRule="auto"/>
                    <w:ind w:left="0" w:right="0" w:firstLine="0"/>
                    <w:jc w:val="center"/>
                    <w:rPr>
                      <w:b/>
                      <w:bCs/>
                      <w:sz w:val="20"/>
                      <w:szCs w:val="20"/>
                      <w:lang w:val="lv-LV" w:eastAsia="lv-LV"/>
                    </w:rPr>
                  </w:pPr>
                  <w:r w:rsidRPr="003324C6">
                    <w:rPr>
                      <w:b/>
                      <w:bCs/>
                      <w:sz w:val="20"/>
                      <w:szCs w:val="20"/>
                      <w:lang w:val="lv-LV" w:eastAsia="lv-LV"/>
                    </w:rPr>
                    <w:t> </w:t>
                  </w:r>
                </w:p>
              </w:tc>
              <w:tc>
                <w:tcPr>
                  <w:tcW w:w="1275" w:type="dxa"/>
                  <w:tcBorders>
                    <w:top w:val="nil"/>
                    <w:left w:val="nil"/>
                    <w:bottom w:val="single" w:sz="8" w:space="0" w:color="auto"/>
                    <w:right w:val="nil"/>
                  </w:tcBorders>
                  <w:shd w:val="clear" w:color="auto" w:fill="auto"/>
                  <w:vAlign w:val="center"/>
                  <w:hideMark/>
                </w:tcPr>
                <w:p w14:paraId="019D21F9" w14:textId="77777777" w:rsidR="00480FEC" w:rsidRPr="003324C6" w:rsidRDefault="00480FEC" w:rsidP="00C40EB7">
                  <w:pPr>
                    <w:spacing w:after="0" w:line="240" w:lineRule="auto"/>
                    <w:ind w:left="0" w:right="0" w:firstLine="0"/>
                    <w:jc w:val="center"/>
                    <w:rPr>
                      <w:b/>
                      <w:bCs/>
                      <w:sz w:val="20"/>
                      <w:szCs w:val="20"/>
                      <w:lang w:val="lv-LV" w:eastAsia="lv-LV"/>
                    </w:rPr>
                  </w:pPr>
                  <w:r w:rsidRPr="003324C6">
                    <w:rPr>
                      <w:b/>
                      <w:bCs/>
                      <w:sz w:val="20"/>
                      <w:szCs w:val="20"/>
                      <w:lang w:val="lv-LV" w:eastAsia="lv-LV"/>
                    </w:rPr>
                    <w:t> </w:t>
                  </w:r>
                </w:p>
              </w:tc>
              <w:tc>
                <w:tcPr>
                  <w:tcW w:w="1276" w:type="dxa"/>
                  <w:tcBorders>
                    <w:top w:val="nil"/>
                    <w:left w:val="nil"/>
                    <w:bottom w:val="single" w:sz="8" w:space="0" w:color="auto"/>
                    <w:right w:val="nil"/>
                  </w:tcBorders>
                  <w:shd w:val="clear" w:color="auto" w:fill="auto"/>
                  <w:vAlign w:val="center"/>
                  <w:hideMark/>
                </w:tcPr>
                <w:p w14:paraId="042D0CED" w14:textId="77777777" w:rsidR="00480FEC" w:rsidRPr="003324C6" w:rsidRDefault="00480FEC" w:rsidP="00C40EB7">
                  <w:pPr>
                    <w:spacing w:after="0" w:line="240" w:lineRule="auto"/>
                    <w:ind w:left="0" w:right="0" w:firstLine="0"/>
                    <w:jc w:val="center"/>
                    <w:rPr>
                      <w:b/>
                      <w:bCs/>
                      <w:sz w:val="20"/>
                      <w:szCs w:val="20"/>
                      <w:lang w:val="lv-LV" w:eastAsia="lv-LV"/>
                    </w:rPr>
                  </w:pPr>
                  <w:r w:rsidRPr="003324C6">
                    <w:rPr>
                      <w:b/>
                      <w:bCs/>
                      <w:sz w:val="20"/>
                      <w:szCs w:val="20"/>
                      <w:lang w:val="lv-LV" w:eastAsia="lv-LV"/>
                    </w:rPr>
                    <w:t> </w:t>
                  </w:r>
                </w:p>
              </w:tc>
              <w:tc>
                <w:tcPr>
                  <w:tcW w:w="1276" w:type="dxa"/>
                  <w:tcBorders>
                    <w:top w:val="nil"/>
                    <w:left w:val="nil"/>
                    <w:bottom w:val="single" w:sz="8" w:space="0" w:color="auto"/>
                    <w:right w:val="nil"/>
                  </w:tcBorders>
                  <w:shd w:val="clear" w:color="auto" w:fill="auto"/>
                  <w:vAlign w:val="center"/>
                  <w:hideMark/>
                </w:tcPr>
                <w:p w14:paraId="4F558DCE" w14:textId="77777777" w:rsidR="00480FEC" w:rsidRPr="003324C6" w:rsidRDefault="00480FEC" w:rsidP="00C40EB7">
                  <w:pPr>
                    <w:spacing w:after="0" w:line="240" w:lineRule="auto"/>
                    <w:ind w:left="0" w:right="0" w:firstLine="0"/>
                    <w:jc w:val="center"/>
                    <w:rPr>
                      <w:b/>
                      <w:bCs/>
                      <w:sz w:val="20"/>
                      <w:szCs w:val="20"/>
                      <w:lang w:val="lv-LV" w:eastAsia="lv-LV"/>
                    </w:rPr>
                  </w:pPr>
                  <w:r w:rsidRPr="003324C6">
                    <w:rPr>
                      <w:b/>
                      <w:bCs/>
                      <w:sz w:val="20"/>
                      <w:szCs w:val="20"/>
                      <w:lang w:val="lv-LV" w:eastAsia="lv-LV"/>
                    </w:rPr>
                    <w:t> </w:t>
                  </w:r>
                </w:p>
              </w:tc>
              <w:tc>
                <w:tcPr>
                  <w:tcW w:w="1276" w:type="dxa"/>
                  <w:tcBorders>
                    <w:top w:val="nil"/>
                    <w:left w:val="nil"/>
                    <w:bottom w:val="single" w:sz="8" w:space="0" w:color="auto"/>
                    <w:right w:val="nil"/>
                  </w:tcBorders>
                  <w:shd w:val="clear" w:color="auto" w:fill="auto"/>
                  <w:vAlign w:val="center"/>
                  <w:hideMark/>
                </w:tcPr>
                <w:p w14:paraId="202DF588" w14:textId="77777777" w:rsidR="00480FEC" w:rsidRPr="003324C6" w:rsidRDefault="00480FEC" w:rsidP="00C40EB7">
                  <w:pPr>
                    <w:spacing w:after="0" w:line="240" w:lineRule="auto"/>
                    <w:ind w:left="0" w:right="0" w:firstLine="0"/>
                    <w:jc w:val="center"/>
                    <w:rPr>
                      <w:b/>
                      <w:bCs/>
                      <w:sz w:val="20"/>
                      <w:szCs w:val="20"/>
                      <w:lang w:val="lv-LV" w:eastAsia="lv-LV"/>
                    </w:rPr>
                  </w:pPr>
                  <w:r w:rsidRPr="003324C6">
                    <w:rPr>
                      <w:b/>
                      <w:bCs/>
                      <w:sz w:val="20"/>
                      <w:szCs w:val="20"/>
                      <w:lang w:val="lv-LV" w:eastAsia="lv-LV"/>
                    </w:rPr>
                    <w:t> </w:t>
                  </w:r>
                </w:p>
              </w:tc>
              <w:tc>
                <w:tcPr>
                  <w:tcW w:w="1275" w:type="dxa"/>
                  <w:tcBorders>
                    <w:top w:val="nil"/>
                    <w:left w:val="nil"/>
                    <w:bottom w:val="single" w:sz="8" w:space="0" w:color="auto"/>
                    <w:right w:val="nil"/>
                  </w:tcBorders>
                  <w:shd w:val="clear" w:color="auto" w:fill="auto"/>
                  <w:vAlign w:val="center"/>
                  <w:hideMark/>
                </w:tcPr>
                <w:p w14:paraId="1E3126E5" w14:textId="77777777" w:rsidR="00480FEC" w:rsidRPr="003324C6" w:rsidRDefault="00480FEC" w:rsidP="00C40EB7">
                  <w:pPr>
                    <w:spacing w:after="0" w:line="240" w:lineRule="auto"/>
                    <w:ind w:left="0" w:right="0" w:firstLine="0"/>
                    <w:jc w:val="center"/>
                    <w:rPr>
                      <w:b/>
                      <w:bCs/>
                      <w:sz w:val="20"/>
                      <w:szCs w:val="20"/>
                      <w:lang w:val="lv-LV" w:eastAsia="lv-LV"/>
                    </w:rPr>
                  </w:pPr>
                  <w:r w:rsidRPr="003324C6">
                    <w:rPr>
                      <w:b/>
                      <w:bCs/>
                      <w:sz w:val="20"/>
                      <w:szCs w:val="20"/>
                      <w:lang w:val="lv-LV" w:eastAsia="lv-LV"/>
                    </w:rPr>
                    <w:t> </w:t>
                  </w:r>
                </w:p>
              </w:tc>
              <w:tc>
                <w:tcPr>
                  <w:tcW w:w="1276" w:type="dxa"/>
                  <w:tcBorders>
                    <w:top w:val="nil"/>
                    <w:left w:val="nil"/>
                    <w:bottom w:val="single" w:sz="8" w:space="0" w:color="auto"/>
                    <w:right w:val="nil"/>
                  </w:tcBorders>
                  <w:shd w:val="clear" w:color="auto" w:fill="auto"/>
                  <w:vAlign w:val="center"/>
                  <w:hideMark/>
                </w:tcPr>
                <w:p w14:paraId="5EADD36A" w14:textId="77777777" w:rsidR="00480FEC" w:rsidRPr="003324C6" w:rsidRDefault="00480FEC" w:rsidP="00C40EB7">
                  <w:pPr>
                    <w:spacing w:after="0" w:line="240" w:lineRule="auto"/>
                    <w:ind w:left="0" w:right="0" w:firstLine="0"/>
                    <w:jc w:val="center"/>
                    <w:rPr>
                      <w:b/>
                      <w:bCs/>
                      <w:sz w:val="20"/>
                      <w:szCs w:val="20"/>
                      <w:lang w:val="lv-LV" w:eastAsia="lv-LV"/>
                    </w:rPr>
                  </w:pPr>
                  <w:r w:rsidRPr="003324C6">
                    <w:rPr>
                      <w:b/>
                      <w:bCs/>
                      <w:sz w:val="20"/>
                      <w:szCs w:val="20"/>
                      <w:lang w:val="lv-LV" w:eastAsia="lv-LV"/>
                    </w:rPr>
                    <w:t> </w:t>
                  </w:r>
                </w:p>
              </w:tc>
              <w:tc>
                <w:tcPr>
                  <w:tcW w:w="1276" w:type="dxa"/>
                  <w:tcBorders>
                    <w:top w:val="nil"/>
                    <w:left w:val="nil"/>
                    <w:bottom w:val="single" w:sz="8" w:space="0" w:color="auto"/>
                    <w:right w:val="nil"/>
                  </w:tcBorders>
                  <w:shd w:val="clear" w:color="auto" w:fill="auto"/>
                  <w:vAlign w:val="center"/>
                  <w:hideMark/>
                </w:tcPr>
                <w:p w14:paraId="4D947A80" w14:textId="77777777" w:rsidR="00480FEC" w:rsidRPr="003324C6" w:rsidRDefault="00480FEC" w:rsidP="00C40EB7">
                  <w:pPr>
                    <w:spacing w:after="0" w:line="240" w:lineRule="auto"/>
                    <w:ind w:left="0" w:right="0" w:firstLine="0"/>
                    <w:jc w:val="center"/>
                    <w:rPr>
                      <w:b/>
                      <w:bCs/>
                      <w:sz w:val="20"/>
                      <w:szCs w:val="20"/>
                      <w:lang w:val="lv-LV" w:eastAsia="lv-LV"/>
                    </w:rPr>
                  </w:pPr>
                  <w:r w:rsidRPr="003324C6">
                    <w:rPr>
                      <w:b/>
                      <w:bCs/>
                      <w:sz w:val="20"/>
                      <w:szCs w:val="20"/>
                      <w:lang w:val="lv-LV" w:eastAsia="lv-LV"/>
                    </w:rPr>
                    <w:t> </w:t>
                  </w:r>
                </w:p>
              </w:tc>
            </w:tr>
            <w:tr w:rsidR="00480FEC" w:rsidRPr="003324C6" w14:paraId="0B707E0A" w14:textId="77777777" w:rsidTr="00611188">
              <w:trPr>
                <w:trHeight w:val="518"/>
              </w:trPr>
              <w:tc>
                <w:tcPr>
                  <w:tcW w:w="783" w:type="dxa"/>
                  <w:tcBorders>
                    <w:top w:val="nil"/>
                    <w:left w:val="single" w:sz="8" w:space="0" w:color="auto"/>
                    <w:bottom w:val="nil"/>
                    <w:right w:val="nil"/>
                  </w:tcBorders>
                  <w:shd w:val="clear" w:color="auto" w:fill="auto"/>
                  <w:vAlign w:val="center"/>
                  <w:hideMark/>
                </w:tcPr>
                <w:p w14:paraId="441412F8" w14:textId="77777777" w:rsidR="00480FEC" w:rsidRPr="003324C6" w:rsidRDefault="00480FEC" w:rsidP="00C40EB7">
                  <w:pPr>
                    <w:spacing w:after="0" w:line="240" w:lineRule="auto"/>
                    <w:ind w:left="0" w:right="0" w:firstLine="0"/>
                    <w:jc w:val="center"/>
                    <w:rPr>
                      <w:b/>
                      <w:bCs/>
                      <w:sz w:val="20"/>
                      <w:szCs w:val="20"/>
                      <w:lang w:val="lv-LV" w:eastAsia="lv-LV"/>
                    </w:rPr>
                  </w:pPr>
                  <w:r w:rsidRPr="003324C6">
                    <w:rPr>
                      <w:b/>
                      <w:bCs/>
                      <w:sz w:val="20"/>
                      <w:szCs w:val="20"/>
                      <w:lang w:val="lv-LV" w:eastAsia="lv-LV"/>
                    </w:rPr>
                    <w:t>Tāmes Nr.</w:t>
                  </w:r>
                </w:p>
              </w:tc>
              <w:tc>
                <w:tcPr>
                  <w:tcW w:w="4746" w:type="dxa"/>
                  <w:tcBorders>
                    <w:top w:val="nil"/>
                    <w:left w:val="single" w:sz="8" w:space="0" w:color="auto"/>
                    <w:bottom w:val="nil"/>
                    <w:right w:val="single" w:sz="8" w:space="0" w:color="auto"/>
                  </w:tcBorders>
                  <w:shd w:val="clear" w:color="auto" w:fill="auto"/>
                  <w:vAlign w:val="center"/>
                  <w:hideMark/>
                </w:tcPr>
                <w:p w14:paraId="512882FE" w14:textId="77777777" w:rsidR="00480FEC" w:rsidRPr="003324C6" w:rsidRDefault="00480FEC" w:rsidP="00C40EB7">
                  <w:pPr>
                    <w:spacing w:after="0" w:line="240" w:lineRule="auto"/>
                    <w:ind w:left="0" w:right="0" w:firstLine="0"/>
                    <w:jc w:val="center"/>
                    <w:rPr>
                      <w:b/>
                      <w:bCs/>
                      <w:sz w:val="20"/>
                      <w:szCs w:val="20"/>
                      <w:lang w:val="lv-LV" w:eastAsia="lv-LV"/>
                    </w:rPr>
                  </w:pPr>
                  <w:r w:rsidRPr="003324C6">
                    <w:rPr>
                      <w:b/>
                      <w:bCs/>
                      <w:sz w:val="20"/>
                      <w:szCs w:val="20"/>
                      <w:lang w:val="lv-LV" w:eastAsia="lv-LV"/>
                    </w:rPr>
                    <w:t>Darbu veids</w:t>
                  </w:r>
                </w:p>
              </w:tc>
              <w:tc>
                <w:tcPr>
                  <w:tcW w:w="1275" w:type="dxa"/>
                  <w:tcBorders>
                    <w:top w:val="nil"/>
                    <w:left w:val="nil"/>
                    <w:bottom w:val="nil"/>
                    <w:right w:val="single" w:sz="4" w:space="0" w:color="auto"/>
                  </w:tcBorders>
                  <w:shd w:val="clear" w:color="auto" w:fill="auto"/>
                  <w:vAlign w:val="center"/>
                  <w:hideMark/>
                </w:tcPr>
                <w:p w14:paraId="1A362E61" w14:textId="77777777" w:rsidR="00480FEC" w:rsidRPr="003324C6" w:rsidRDefault="00480FEC" w:rsidP="00C40EB7">
                  <w:pPr>
                    <w:spacing w:after="0" w:line="240" w:lineRule="auto"/>
                    <w:ind w:left="0" w:right="0" w:firstLine="0"/>
                    <w:jc w:val="center"/>
                    <w:rPr>
                      <w:b/>
                      <w:bCs/>
                      <w:sz w:val="20"/>
                      <w:szCs w:val="20"/>
                      <w:lang w:val="lv-LV" w:eastAsia="lv-LV"/>
                    </w:rPr>
                  </w:pPr>
                  <w:r w:rsidRPr="003324C6">
                    <w:rPr>
                      <w:b/>
                      <w:bCs/>
                      <w:sz w:val="20"/>
                      <w:szCs w:val="20"/>
                      <w:lang w:val="lv-LV" w:eastAsia="lv-LV"/>
                    </w:rPr>
                    <w:t xml:space="preserve">Līguma summa </w:t>
                  </w:r>
                </w:p>
              </w:tc>
              <w:tc>
                <w:tcPr>
                  <w:tcW w:w="1276" w:type="dxa"/>
                  <w:tcBorders>
                    <w:top w:val="nil"/>
                    <w:left w:val="nil"/>
                    <w:bottom w:val="nil"/>
                    <w:right w:val="nil"/>
                  </w:tcBorders>
                  <w:shd w:val="clear" w:color="auto" w:fill="auto"/>
                  <w:vAlign w:val="center"/>
                  <w:hideMark/>
                </w:tcPr>
                <w:p w14:paraId="2B9E0C7E" w14:textId="77777777" w:rsidR="00480FEC" w:rsidRPr="003324C6" w:rsidRDefault="00480FEC" w:rsidP="00C40EB7">
                  <w:pPr>
                    <w:spacing w:after="0" w:line="240" w:lineRule="auto"/>
                    <w:ind w:left="0" w:right="0" w:firstLine="0"/>
                    <w:jc w:val="center"/>
                    <w:rPr>
                      <w:b/>
                      <w:bCs/>
                      <w:color w:val="auto"/>
                      <w:sz w:val="20"/>
                      <w:szCs w:val="20"/>
                      <w:lang w:val="lv-LV" w:eastAsia="lv-LV"/>
                    </w:rPr>
                  </w:pPr>
                  <w:r w:rsidRPr="003324C6">
                    <w:rPr>
                      <w:b/>
                      <w:bCs/>
                      <w:color w:val="auto"/>
                      <w:sz w:val="20"/>
                      <w:szCs w:val="20"/>
                      <w:lang w:val="lv-LV" w:eastAsia="lv-LV"/>
                    </w:rPr>
                    <w:t xml:space="preserve">Izpildīts iepriekšējā periodā </w:t>
                  </w:r>
                </w:p>
              </w:tc>
              <w:tc>
                <w:tcPr>
                  <w:tcW w:w="1276" w:type="dxa"/>
                  <w:tcBorders>
                    <w:top w:val="nil"/>
                    <w:left w:val="single" w:sz="8" w:space="0" w:color="auto"/>
                    <w:bottom w:val="nil"/>
                    <w:right w:val="single" w:sz="8" w:space="0" w:color="auto"/>
                  </w:tcBorders>
                  <w:shd w:val="clear" w:color="auto" w:fill="auto"/>
                  <w:vAlign w:val="center"/>
                  <w:hideMark/>
                </w:tcPr>
                <w:p w14:paraId="6951FBA9" w14:textId="77777777" w:rsidR="00480FEC" w:rsidRPr="003324C6" w:rsidRDefault="00480FEC" w:rsidP="00C40EB7">
                  <w:pPr>
                    <w:spacing w:after="0" w:line="240" w:lineRule="auto"/>
                    <w:ind w:left="0" w:right="0" w:firstLine="0"/>
                    <w:jc w:val="center"/>
                    <w:rPr>
                      <w:b/>
                      <w:bCs/>
                      <w:sz w:val="20"/>
                      <w:szCs w:val="20"/>
                      <w:lang w:val="lv-LV" w:eastAsia="lv-LV"/>
                    </w:rPr>
                  </w:pPr>
                  <w:r w:rsidRPr="003324C6">
                    <w:rPr>
                      <w:b/>
                      <w:bCs/>
                      <w:sz w:val="20"/>
                      <w:szCs w:val="20"/>
                      <w:lang w:val="lv-LV" w:eastAsia="lv-LV"/>
                    </w:rPr>
                    <w:t xml:space="preserve">Izpildīts atskaites periodā </w:t>
                  </w:r>
                </w:p>
              </w:tc>
              <w:tc>
                <w:tcPr>
                  <w:tcW w:w="2551" w:type="dxa"/>
                  <w:gridSpan w:val="2"/>
                  <w:tcBorders>
                    <w:top w:val="single" w:sz="8" w:space="0" w:color="auto"/>
                    <w:left w:val="nil"/>
                    <w:bottom w:val="single" w:sz="8" w:space="0" w:color="auto"/>
                    <w:right w:val="single" w:sz="8" w:space="0" w:color="000000"/>
                  </w:tcBorders>
                  <w:shd w:val="clear" w:color="auto" w:fill="auto"/>
                  <w:vAlign w:val="center"/>
                  <w:hideMark/>
                </w:tcPr>
                <w:p w14:paraId="093083F3" w14:textId="77777777" w:rsidR="00480FEC" w:rsidRPr="003324C6" w:rsidRDefault="00480FEC" w:rsidP="00C40EB7">
                  <w:pPr>
                    <w:spacing w:after="0" w:line="240" w:lineRule="auto"/>
                    <w:ind w:left="0" w:right="0" w:firstLine="0"/>
                    <w:jc w:val="center"/>
                    <w:rPr>
                      <w:b/>
                      <w:bCs/>
                      <w:sz w:val="20"/>
                      <w:szCs w:val="20"/>
                      <w:lang w:val="lv-LV" w:eastAsia="lv-LV"/>
                    </w:rPr>
                  </w:pPr>
                  <w:r w:rsidRPr="003324C6">
                    <w:rPr>
                      <w:b/>
                      <w:bCs/>
                      <w:sz w:val="20"/>
                      <w:szCs w:val="20"/>
                      <w:lang w:val="lv-LV" w:eastAsia="lv-LV"/>
                    </w:rPr>
                    <w:t>Izpildīts kopā uzkrājoši</w:t>
                  </w:r>
                </w:p>
              </w:tc>
              <w:tc>
                <w:tcPr>
                  <w:tcW w:w="2552" w:type="dxa"/>
                  <w:gridSpan w:val="2"/>
                  <w:tcBorders>
                    <w:top w:val="single" w:sz="8" w:space="0" w:color="auto"/>
                    <w:left w:val="nil"/>
                    <w:bottom w:val="single" w:sz="8" w:space="0" w:color="auto"/>
                    <w:right w:val="single" w:sz="8" w:space="0" w:color="000000"/>
                  </w:tcBorders>
                  <w:shd w:val="clear" w:color="auto" w:fill="auto"/>
                  <w:vAlign w:val="center"/>
                  <w:hideMark/>
                </w:tcPr>
                <w:p w14:paraId="2542B6EE" w14:textId="77777777" w:rsidR="00480FEC" w:rsidRPr="003324C6" w:rsidRDefault="00480FEC" w:rsidP="00C40EB7">
                  <w:pPr>
                    <w:spacing w:after="0" w:line="240" w:lineRule="auto"/>
                    <w:ind w:left="0" w:right="0" w:firstLine="0"/>
                    <w:jc w:val="center"/>
                    <w:rPr>
                      <w:b/>
                      <w:bCs/>
                      <w:sz w:val="20"/>
                      <w:szCs w:val="20"/>
                      <w:lang w:val="lv-LV" w:eastAsia="lv-LV"/>
                    </w:rPr>
                  </w:pPr>
                  <w:r w:rsidRPr="003324C6">
                    <w:rPr>
                      <w:b/>
                      <w:bCs/>
                      <w:sz w:val="20"/>
                      <w:szCs w:val="20"/>
                      <w:lang w:val="lv-LV" w:eastAsia="lv-LV"/>
                    </w:rPr>
                    <w:t>Atlikums</w:t>
                  </w:r>
                </w:p>
              </w:tc>
            </w:tr>
            <w:tr w:rsidR="00480FEC" w:rsidRPr="003324C6" w14:paraId="0E98595F" w14:textId="77777777" w:rsidTr="00611188">
              <w:trPr>
                <w:trHeight w:val="75"/>
              </w:trPr>
              <w:tc>
                <w:tcPr>
                  <w:tcW w:w="783" w:type="dxa"/>
                  <w:tcBorders>
                    <w:top w:val="single" w:sz="8" w:space="0" w:color="auto"/>
                    <w:left w:val="single" w:sz="8" w:space="0" w:color="auto"/>
                    <w:bottom w:val="nil"/>
                    <w:right w:val="nil"/>
                  </w:tcBorders>
                  <w:shd w:val="clear" w:color="auto" w:fill="auto"/>
                  <w:vAlign w:val="center"/>
                  <w:hideMark/>
                </w:tcPr>
                <w:p w14:paraId="759FF43C" w14:textId="77777777" w:rsidR="00480FEC" w:rsidRPr="003324C6" w:rsidRDefault="00480FEC" w:rsidP="00C40EB7">
                  <w:pPr>
                    <w:spacing w:after="0" w:line="240" w:lineRule="auto"/>
                    <w:ind w:left="0" w:right="0" w:firstLine="0"/>
                    <w:jc w:val="center"/>
                    <w:rPr>
                      <w:b/>
                      <w:bCs/>
                      <w:sz w:val="20"/>
                      <w:szCs w:val="20"/>
                      <w:lang w:val="lv-LV" w:eastAsia="lv-LV"/>
                    </w:rPr>
                  </w:pPr>
                  <w:r w:rsidRPr="003324C6">
                    <w:rPr>
                      <w:b/>
                      <w:bCs/>
                      <w:sz w:val="20"/>
                      <w:szCs w:val="20"/>
                      <w:lang w:val="lv-LV" w:eastAsia="lv-LV"/>
                    </w:rPr>
                    <w:t> </w:t>
                  </w:r>
                </w:p>
              </w:tc>
              <w:tc>
                <w:tcPr>
                  <w:tcW w:w="4746" w:type="dxa"/>
                  <w:tcBorders>
                    <w:top w:val="single" w:sz="8" w:space="0" w:color="auto"/>
                    <w:left w:val="single" w:sz="8" w:space="0" w:color="auto"/>
                    <w:bottom w:val="nil"/>
                    <w:right w:val="single" w:sz="8" w:space="0" w:color="auto"/>
                  </w:tcBorders>
                  <w:shd w:val="clear" w:color="auto" w:fill="auto"/>
                  <w:vAlign w:val="center"/>
                  <w:hideMark/>
                </w:tcPr>
                <w:p w14:paraId="1469A141" w14:textId="77777777" w:rsidR="00480FEC" w:rsidRPr="003324C6" w:rsidRDefault="00480FEC" w:rsidP="00C40EB7">
                  <w:pPr>
                    <w:spacing w:after="0" w:line="240" w:lineRule="auto"/>
                    <w:ind w:left="0" w:right="0" w:firstLine="0"/>
                    <w:jc w:val="center"/>
                    <w:rPr>
                      <w:b/>
                      <w:bCs/>
                      <w:sz w:val="20"/>
                      <w:szCs w:val="20"/>
                      <w:lang w:val="lv-LV" w:eastAsia="lv-LV"/>
                    </w:rPr>
                  </w:pPr>
                  <w:r w:rsidRPr="003324C6">
                    <w:rPr>
                      <w:b/>
                      <w:bCs/>
                      <w:sz w:val="20"/>
                      <w:szCs w:val="20"/>
                      <w:lang w:val="lv-LV" w:eastAsia="lv-LV"/>
                    </w:rPr>
                    <w:t> </w:t>
                  </w:r>
                </w:p>
              </w:tc>
              <w:tc>
                <w:tcPr>
                  <w:tcW w:w="1275" w:type="dxa"/>
                  <w:tcBorders>
                    <w:top w:val="single" w:sz="8" w:space="0" w:color="auto"/>
                    <w:left w:val="nil"/>
                    <w:bottom w:val="nil"/>
                    <w:right w:val="single" w:sz="4" w:space="0" w:color="auto"/>
                  </w:tcBorders>
                  <w:shd w:val="clear" w:color="auto" w:fill="auto"/>
                  <w:vAlign w:val="center"/>
                  <w:hideMark/>
                </w:tcPr>
                <w:p w14:paraId="335BED0B" w14:textId="77777777" w:rsidR="00480FEC" w:rsidRPr="003324C6" w:rsidRDefault="00480FEC" w:rsidP="00C40EB7">
                  <w:pPr>
                    <w:spacing w:after="0" w:line="240" w:lineRule="auto"/>
                    <w:ind w:left="0" w:right="0" w:firstLine="0"/>
                    <w:jc w:val="center"/>
                    <w:rPr>
                      <w:b/>
                      <w:bCs/>
                      <w:sz w:val="20"/>
                      <w:szCs w:val="20"/>
                      <w:lang w:val="lv-LV" w:eastAsia="lv-LV"/>
                    </w:rPr>
                  </w:pPr>
                  <w:r w:rsidRPr="003324C6">
                    <w:rPr>
                      <w:b/>
                      <w:bCs/>
                      <w:sz w:val="20"/>
                      <w:szCs w:val="20"/>
                      <w:lang w:val="lv-LV" w:eastAsia="lv-LV"/>
                    </w:rPr>
                    <w:t>(EUR)</w:t>
                  </w:r>
                </w:p>
              </w:tc>
              <w:tc>
                <w:tcPr>
                  <w:tcW w:w="1276" w:type="dxa"/>
                  <w:tcBorders>
                    <w:top w:val="single" w:sz="8" w:space="0" w:color="auto"/>
                    <w:left w:val="nil"/>
                    <w:bottom w:val="nil"/>
                    <w:right w:val="nil"/>
                  </w:tcBorders>
                  <w:shd w:val="clear" w:color="auto" w:fill="auto"/>
                  <w:vAlign w:val="center"/>
                  <w:hideMark/>
                </w:tcPr>
                <w:p w14:paraId="68A17BD6" w14:textId="77777777" w:rsidR="00480FEC" w:rsidRPr="003324C6" w:rsidRDefault="00480FEC" w:rsidP="00C40EB7">
                  <w:pPr>
                    <w:spacing w:after="0" w:line="240" w:lineRule="auto"/>
                    <w:ind w:left="0" w:right="0" w:firstLine="0"/>
                    <w:jc w:val="center"/>
                    <w:rPr>
                      <w:b/>
                      <w:bCs/>
                      <w:color w:val="auto"/>
                      <w:sz w:val="20"/>
                      <w:szCs w:val="20"/>
                      <w:lang w:val="lv-LV" w:eastAsia="lv-LV"/>
                    </w:rPr>
                  </w:pPr>
                  <w:r w:rsidRPr="003324C6">
                    <w:rPr>
                      <w:b/>
                      <w:bCs/>
                      <w:color w:val="auto"/>
                      <w:sz w:val="20"/>
                      <w:szCs w:val="20"/>
                      <w:lang w:val="lv-LV" w:eastAsia="lv-LV"/>
                    </w:rPr>
                    <w:t>(EUR)</w:t>
                  </w:r>
                </w:p>
              </w:tc>
              <w:tc>
                <w:tcPr>
                  <w:tcW w:w="1276" w:type="dxa"/>
                  <w:tcBorders>
                    <w:top w:val="single" w:sz="8" w:space="0" w:color="auto"/>
                    <w:left w:val="single" w:sz="8" w:space="0" w:color="auto"/>
                    <w:bottom w:val="nil"/>
                    <w:right w:val="single" w:sz="8" w:space="0" w:color="auto"/>
                  </w:tcBorders>
                  <w:shd w:val="clear" w:color="auto" w:fill="auto"/>
                  <w:vAlign w:val="center"/>
                  <w:hideMark/>
                </w:tcPr>
                <w:p w14:paraId="1618AD77" w14:textId="77777777" w:rsidR="00480FEC" w:rsidRPr="003324C6" w:rsidRDefault="00480FEC" w:rsidP="00C40EB7">
                  <w:pPr>
                    <w:spacing w:after="0" w:line="240" w:lineRule="auto"/>
                    <w:ind w:left="0" w:right="0" w:firstLine="0"/>
                    <w:jc w:val="center"/>
                    <w:rPr>
                      <w:b/>
                      <w:bCs/>
                      <w:sz w:val="20"/>
                      <w:szCs w:val="20"/>
                      <w:lang w:val="lv-LV" w:eastAsia="lv-LV"/>
                    </w:rPr>
                  </w:pPr>
                  <w:r w:rsidRPr="003324C6">
                    <w:rPr>
                      <w:b/>
                      <w:bCs/>
                      <w:sz w:val="20"/>
                      <w:szCs w:val="20"/>
                      <w:lang w:val="lv-LV" w:eastAsia="lv-LV"/>
                    </w:rPr>
                    <w:t>(EUR)</w:t>
                  </w:r>
                </w:p>
              </w:tc>
              <w:tc>
                <w:tcPr>
                  <w:tcW w:w="1276" w:type="dxa"/>
                  <w:tcBorders>
                    <w:top w:val="nil"/>
                    <w:left w:val="nil"/>
                    <w:bottom w:val="nil"/>
                    <w:right w:val="single" w:sz="4" w:space="0" w:color="auto"/>
                  </w:tcBorders>
                  <w:shd w:val="clear" w:color="auto" w:fill="auto"/>
                  <w:vAlign w:val="center"/>
                  <w:hideMark/>
                </w:tcPr>
                <w:p w14:paraId="4BC37736" w14:textId="77777777" w:rsidR="00480FEC" w:rsidRPr="003324C6" w:rsidRDefault="00480FEC" w:rsidP="00C40EB7">
                  <w:pPr>
                    <w:spacing w:after="0" w:line="240" w:lineRule="auto"/>
                    <w:ind w:left="0" w:right="0" w:firstLine="0"/>
                    <w:jc w:val="center"/>
                    <w:rPr>
                      <w:b/>
                      <w:bCs/>
                      <w:sz w:val="20"/>
                      <w:szCs w:val="20"/>
                      <w:lang w:val="lv-LV" w:eastAsia="lv-LV"/>
                    </w:rPr>
                  </w:pPr>
                  <w:r w:rsidRPr="003324C6">
                    <w:rPr>
                      <w:b/>
                      <w:bCs/>
                      <w:sz w:val="20"/>
                      <w:szCs w:val="20"/>
                      <w:lang w:val="lv-LV" w:eastAsia="lv-LV"/>
                    </w:rPr>
                    <w:t>(EUR)</w:t>
                  </w:r>
                </w:p>
              </w:tc>
              <w:tc>
                <w:tcPr>
                  <w:tcW w:w="1275" w:type="dxa"/>
                  <w:tcBorders>
                    <w:top w:val="nil"/>
                    <w:left w:val="nil"/>
                    <w:bottom w:val="nil"/>
                    <w:right w:val="single" w:sz="8" w:space="0" w:color="auto"/>
                  </w:tcBorders>
                  <w:shd w:val="clear" w:color="auto" w:fill="auto"/>
                  <w:vAlign w:val="center"/>
                  <w:hideMark/>
                </w:tcPr>
                <w:p w14:paraId="24C12950" w14:textId="77777777" w:rsidR="00480FEC" w:rsidRPr="003324C6" w:rsidRDefault="00480FEC" w:rsidP="00C40EB7">
                  <w:pPr>
                    <w:spacing w:after="0" w:line="240" w:lineRule="auto"/>
                    <w:ind w:left="0" w:right="0" w:firstLine="0"/>
                    <w:jc w:val="center"/>
                    <w:rPr>
                      <w:b/>
                      <w:bCs/>
                      <w:sz w:val="20"/>
                      <w:szCs w:val="20"/>
                      <w:lang w:val="lv-LV" w:eastAsia="lv-LV"/>
                    </w:rPr>
                  </w:pPr>
                  <w:r w:rsidRPr="003324C6">
                    <w:rPr>
                      <w:b/>
                      <w:bCs/>
                      <w:sz w:val="20"/>
                      <w:szCs w:val="20"/>
                      <w:lang w:val="lv-LV" w:eastAsia="lv-LV"/>
                    </w:rPr>
                    <w:t>(%)</w:t>
                  </w:r>
                </w:p>
              </w:tc>
              <w:tc>
                <w:tcPr>
                  <w:tcW w:w="1276" w:type="dxa"/>
                  <w:tcBorders>
                    <w:top w:val="nil"/>
                    <w:left w:val="nil"/>
                    <w:bottom w:val="nil"/>
                    <w:right w:val="nil"/>
                  </w:tcBorders>
                  <w:shd w:val="clear" w:color="auto" w:fill="auto"/>
                  <w:vAlign w:val="center"/>
                  <w:hideMark/>
                </w:tcPr>
                <w:p w14:paraId="215A9B9C" w14:textId="77777777" w:rsidR="00480FEC" w:rsidRPr="003324C6" w:rsidRDefault="00480FEC" w:rsidP="00C40EB7">
                  <w:pPr>
                    <w:spacing w:after="0" w:line="240" w:lineRule="auto"/>
                    <w:ind w:left="0" w:right="0" w:firstLine="0"/>
                    <w:jc w:val="center"/>
                    <w:rPr>
                      <w:b/>
                      <w:bCs/>
                      <w:sz w:val="20"/>
                      <w:szCs w:val="20"/>
                      <w:lang w:val="lv-LV" w:eastAsia="lv-LV"/>
                    </w:rPr>
                  </w:pPr>
                  <w:r w:rsidRPr="003324C6">
                    <w:rPr>
                      <w:b/>
                      <w:bCs/>
                      <w:sz w:val="20"/>
                      <w:szCs w:val="20"/>
                      <w:lang w:val="lv-LV" w:eastAsia="lv-LV"/>
                    </w:rPr>
                    <w:t>(EUR)</w:t>
                  </w:r>
                </w:p>
              </w:tc>
              <w:tc>
                <w:tcPr>
                  <w:tcW w:w="1276" w:type="dxa"/>
                  <w:tcBorders>
                    <w:top w:val="nil"/>
                    <w:left w:val="single" w:sz="4" w:space="0" w:color="auto"/>
                    <w:bottom w:val="nil"/>
                    <w:right w:val="single" w:sz="8" w:space="0" w:color="auto"/>
                  </w:tcBorders>
                  <w:shd w:val="clear" w:color="auto" w:fill="auto"/>
                  <w:vAlign w:val="center"/>
                  <w:hideMark/>
                </w:tcPr>
                <w:p w14:paraId="2C107655" w14:textId="77777777" w:rsidR="00480FEC" w:rsidRPr="003324C6" w:rsidRDefault="00480FEC" w:rsidP="00C40EB7">
                  <w:pPr>
                    <w:spacing w:after="0" w:line="240" w:lineRule="auto"/>
                    <w:ind w:left="0" w:right="0" w:firstLine="0"/>
                    <w:jc w:val="center"/>
                    <w:rPr>
                      <w:b/>
                      <w:bCs/>
                      <w:sz w:val="20"/>
                      <w:szCs w:val="20"/>
                      <w:lang w:val="lv-LV" w:eastAsia="lv-LV"/>
                    </w:rPr>
                  </w:pPr>
                  <w:r w:rsidRPr="003324C6">
                    <w:rPr>
                      <w:b/>
                      <w:bCs/>
                      <w:sz w:val="20"/>
                      <w:szCs w:val="20"/>
                      <w:lang w:val="lv-LV" w:eastAsia="lv-LV"/>
                    </w:rPr>
                    <w:t>(%)</w:t>
                  </w:r>
                </w:p>
              </w:tc>
            </w:tr>
            <w:tr w:rsidR="00480FEC" w:rsidRPr="003324C6" w14:paraId="00FFEB11" w14:textId="77777777" w:rsidTr="00611188">
              <w:trPr>
                <w:trHeight w:val="122"/>
              </w:trPr>
              <w:tc>
                <w:tcPr>
                  <w:tcW w:w="7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5A957B9" w14:textId="77777777" w:rsidR="00480FEC" w:rsidRPr="003324C6" w:rsidRDefault="00480FEC" w:rsidP="00C40EB7">
                  <w:pPr>
                    <w:spacing w:after="0" w:line="240" w:lineRule="auto"/>
                    <w:ind w:left="0" w:right="0" w:firstLine="0"/>
                    <w:jc w:val="center"/>
                    <w:rPr>
                      <w:i/>
                      <w:iCs/>
                      <w:sz w:val="20"/>
                      <w:szCs w:val="20"/>
                      <w:lang w:val="lv-LV" w:eastAsia="lv-LV"/>
                    </w:rPr>
                  </w:pPr>
                  <w:r w:rsidRPr="003324C6">
                    <w:rPr>
                      <w:i/>
                      <w:iCs/>
                      <w:sz w:val="20"/>
                      <w:szCs w:val="20"/>
                      <w:lang w:val="lv-LV" w:eastAsia="lv-LV"/>
                    </w:rPr>
                    <w:t>1</w:t>
                  </w:r>
                </w:p>
              </w:tc>
              <w:tc>
                <w:tcPr>
                  <w:tcW w:w="4746" w:type="dxa"/>
                  <w:tcBorders>
                    <w:top w:val="single" w:sz="8" w:space="0" w:color="auto"/>
                    <w:left w:val="nil"/>
                    <w:bottom w:val="single" w:sz="8" w:space="0" w:color="auto"/>
                    <w:right w:val="single" w:sz="8" w:space="0" w:color="auto"/>
                  </w:tcBorders>
                  <w:shd w:val="clear" w:color="auto" w:fill="auto"/>
                  <w:vAlign w:val="center"/>
                  <w:hideMark/>
                </w:tcPr>
                <w:p w14:paraId="4C970F40" w14:textId="77777777" w:rsidR="00480FEC" w:rsidRPr="003324C6" w:rsidRDefault="00480FEC" w:rsidP="00C40EB7">
                  <w:pPr>
                    <w:spacing w:after="0" w:line="240" w:lineRule="auto"/>
                    <w:ind w:left="0" w:right="0" w:firstLine="0"/>
                    <w:jc w:val="center"/>
                    <w:rPr>
                      <w:i/>
                      <w:iCs/>
                      <w:sz w:val="20"/>
                      <w:szCs w:val="20"/>
                      <w:lang w:val="lv-LV" w:eastAsia="lv-LV"/>
                    </w:rPr>
                  </w:pPr>
                  <w:r w:rsidRPr="003324C6">
                    <w:rPr>
                      <w:i/>
                      <w:iCs/>
                      <w:sz w:val="20"/>
                      <w:szCs w:val="20"/>
                      <w:lang w:val="lv-LV" w:eastAsia="lv-LV"/>
                    </w:rPr>
                    <w:t>2</w:t>
                  </w:r>
                </w:p>
              </w:tc>
              <w:tc>
                <w:tcPr>
                  <w:tcW w:w="1275" w:type="dxa"/>
                  <w:tcBorders>
                    <w:top w:val="single" w:sz="8" w:space="0" w:color="auto"/>
                    <w:left w:val="nil"/>
                    <w:bottom w:val="single" w:sz="8" w:space="0" w:color="auto"/>
                    <w:right w:val="single" w:sz="4" w:space="0" w:color="auto"/>
                  </w:tcBorders>
                  <w:shd w:val="clear" w:color="auto" w:fill="auto"/>
                  <w:vAlign w:val="center"/>
                  <w:hideMark/>
                </w:tcPr>
                <w:p w14:paraId="5A30E92F" w14:textId="77777777" w:rsidR="00480FEC" w:rsidRPr="003324C6" w:rsidRDefault="00480FEC" w:rsidP="00C40EB7">
                  <w:pPr>
                    <w:spacing w:after="0" w:line="240" w:lineRule="auto"/>
                    <w:ind w:left="0" w:right="0" w:firstLine="0"/>
                    <w:jc w:val="center"/>
                    <w:rPr>
                      <w:i/>
                      <w:iCs/>
                      <w:sz w:val="20"/>
                      <w:szCs w:val="20"/>
                      <w:lang w:val="lv-LV" w:eastAsia="lv-LV"/>
                    </w:rPr>
                  </w:pPr>
                  <w:r w:rsidRPr="003324C6">
                    <w:rPr>
                      <w:i/>
                      <w:iCs/>
                      <w:sz w:val="20"/>
                      <w:szCs w:val="20"/>
                      <w:lang w:val="lv-LV" w:eastAsia="lv-LV"/>
                    </w:rPr>
                    <w:t>3</w:t>
                  </w:r>
                </w:p>
              </w:tc>
              <w:tc>
                <w:tcPr>
                  <w:tcW w:w="1276" w:type="dxa"/>
                  <w:tcBorders>
                    <w:top w:val="single" w:sz="8" w:space="0" w:color="auto"/>
                    <w:left w:val="nil"/>
                    <w:bottom w:val="single" w:sz="8" w:space="0" w:color="auto"/>
                    <w:right w:val="nil"/>
                  </w:tcBorders>
                  <w:shd w:val="clear" w:color="auto" w:fill="auto"/>
                  <w:vAlign w:val="center"/>
                  <w:hideMark/>
                </w:tcPr>
                <w:p w14:paraId="216E8F3C" w14:textId="77777777" w:rsidR="00480FEC" w:rsidRPr="003324C6" w:rsidRDefault="00480FEC" w:rsidP="00C40EB7">
                  <w:pPr>
                    <w:spacing w:after="0" w:line="240" w:lineRule="auto"/>
                    <w:ind w:left="0" w:right="0" w:firstLine="0"/>
                    <w:jc w:val="center"/>
                    <w:rPr>
                      <w:i/>
                      <w:iCs/>
                      <w:color w:val="auto"/>
                      <w:sz w:val="20"/>
                      <w:szCs w:val="20"/>
                      <w:lang w:val="lv-LV" w:eastAsia="lv-LV"/>
                    </w:rPr>
                  </w:pPr>
                  <w:r w:rsidRPr="003324C6">
                    <w:rPr>
                      <w:i/>
                      <w:iCs/>
                      <w:color w:val="auto"/>
                      <w:sz w:val="20"/>
                      <w:szCs w:val="20"/>
                      <w:lang w:val="lv-LV" w:eastAsia="lv-LV"/>
                    </w:rPr>
                    <w:t>4</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979BE80" w14:textId="77777777" w:rsidR="00480FEC" w:rsidRPr="003324C6" w:rsidRDefault="00480FEC" w:rsidP="00C40EB7">
                  <w:pPr>
                    <w:spacing w:after="0" w:line="240" w:lineRule="auto"/>
                    <w:ind w:left="0" w:right="0" w:firstLine="0"/>
                    <w:jc w:val="center"/>
                    <w:rPr>
                      <w:i/>
                      <w:iCs/>
                      <w:sz w:val="20"/>
                      <w:szCs w:val="20"/>
                      <w:lang w:val="lv-LV" w:eastAsia="lv-LV"/>
                    </w:rPr>
                  </w:pPr>
                  <w:r w:rsidRPr="003324C6">
                    <w:rPr>
                      <w:i/>
                      <w:iCs/>
                      <w:sz w:val="20"/>
                      <w:szCs w:val="20"/>
                      <w:lang w:val="lv-LV" w:eastAsia="lv-LV"/>
                    </w:rPr>
                    <w:t>5</w:t>
                  </w:r>
                </w:p>
              </w:tc>
              <w:tc>
                <w:tcPr>
                  <w:tcW w:w="1276" w:type="dxa"/>
                  <w:tcBorders>
                    <w:top w:val="single" w:sz="8" w:space="0" w:color="auto"/>
                    <w:left w:val="nil"/>
                    <w:bottom w:val="single" w:sz="8" w:space="0" w:color="auto"/>
                    <w:right w:val="single" w:sz="4" w:space="0" w:color="auto"/>
                  </w:tcBorders>
                  <w:shd w:val="clear" w:color="auto" w:fill="auto"/>
                  <w:vAlign w:val="center"/>
                  <w:hideMark/>
                </w:tcPr>
                <w:p w14:paraId="3E8DF5D6" w14:textId="77777777" w:rsidR="00480FEC" w:rsidRPr="003324C6" w:rsidRDefault="00480FEC" w:rsidP="00C40EB7">
                  <w:pPr>
                    <w:spacing w:after="0" w:line="240" w:lineRule="auto"/>
                    <w:ind w:left="0" w:right="0" w:firstLine="0"/>
                    <w:jc w:val="center"/>
                    <w:rPr>
                      <w:i/>
                      <w:iCs/>
                      <w:sz w:val="20"/>
                      <w:szCs w:val="20"/>
                      <w:lang w:val="lv-LV" w:eastAsia="lv-LV"/>
                    </w:rPr>
                  </w:pPr>
                  <w:r w:rsidRPr="003324C6">
                    <w:rPr>
                      <w:i/>
                      <w:iCs/>
                      <w:sz w:val="20"/>
                      <w:szCs w:val="20"/>
                      <w:lang w:val="lv-LV" w:eastAsia="lv-LV"/>
                    </w:rPr>
                    <w:t>6=4+5</w:t>
                  </w:r>
                </w:p>
              </w:tc>
              <w:tc>
                <w:tcPr>
                  <w:tcW w:w="1275" w:type="dxa"/>
                  <w:tcBorders>
                    <w:top w:val="single" w:sz="8" w:space="0" w:color="auto"/>
                    <w:left w:val="nil"/>
                    <w:bottom w:val="single" w:sz="8" w:space="0" w:color="auto"/>
                    <w:right w:val="single" w:sz="8" w:space="0" w:color="auto"/>
                  </w:tcBorders>
                  <w:shd w:val="clear" w:color="auto" w:fill="auto"/>
                  <w:vAlign w:val="center"/>
                  <w:hideMark/>
                </w:tcPr>
                <w:p w14:paraId="671CFB91" w14:textId="77777777" w:rsidR="00480FEC" w:rsidRPr="003324C6" w:rsidRDefault="00480FEC" w:rsidP="00C40EB7">
                  <w:pPr>
                    <w:spacing w:after="0" w:line="240" w:lineRule="auto"/>
                    <w:ind w:left="0" w:right="0" w:firstLine="0"/>
                    <w:jc w:val="center"/>
                    <w:rPr>
                      <w:i/>
                      <w:iCs/>
                      <w:sz w:val="20"/>
                      <w:szCs w:val="20"/>
                      <w:lang w:val="lv-LV" w:eastAsia="lv-LV"/>
                    </w:rPr>
                  </w:pPr>
                  <w:r w:rsidRPr="003324C6">
                    <w:rPr>
                      <w:i/>
                      <w:iCs/>
                      <w:sz w:val="20"/>
                      <w:szCs w:val="20"/>
                      <w:lang w:val="lv-LV" w:eastAsia="lv-LV"/>
                    </w:rPr>
                    <w:t>7=6/3*100</w:t>
                  </w:r>
                </w:p>
              </w:tc>
              <w:tc>
                <w:tcPr>
                  <w:tcW w:w="1276" w:type="dxa"/>
                  <w:tcBorders>
                    <w:top w:val="single" w:sz="8" w:space="0" w:color="auto"/>
                    <w:left w:val="nil"/>
                    <w:bottom w:val="single" w:sz="8" w:space="0" w:color="auto"/>
                    <w:right w:val="nil"/>
                  </w:tcBorders>
                  <w:shd w:val="clear" w:color="auto" w:fill="auto"/>
                  <w:vAlign w:val="center"/>
                  <w:hideMark/>
                </w:tcPr>
                <w:p w14:paraId="5DEBC7EF" w14:textId="77777777" w:rsidR="00480FEC" w:rsidRPr="003324C6" w:rsidRDefault="00480FEC" w:rsidP="00C40EB7">
                  <w:pPr>
                    <w:spacing w:after="0" w:line="240" w:lineRule="auto"/>
                    <w:ind w:left="0" w:right="0" w:firstLine="0"/>
                    <w:jc w:val="center"/>
                    <w:rPr>
                      <w:i/>
                      <w:iCs/>
                      <w:sz w:val="20"/>
                      <w:szCs w:val="20"/>
                      <w:lang w:val="lv-LV" w:eastAsia="lv-LV"/>
                    </w:rPr>
                  </w:pPr>
                  <w:r w:rsidRPr="003324C6">
                    <w:rPr>
                      <w:i/>
                      <w:iCs/>
                      <w:sz w:val="20"/>
                      <w:szCs w:val="20"/>
                      <w:lang w:val="lv-LV" w:eastAsia="lv-LV"/>
                    </w:rPr>
                    <w:t>8=3-6</w:t>
                  </w:r>
                </w:p>
              </w:tc>
              <w:tc>
                <w:tcPr>
                  <w:tcW w:w="1276"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396208FF" w14:textId="77777777" w:rsidR="00480FEC" w:rsidRPr="003324C6" w:rsidRDefault="00480FEC" w:rsidP="00C40EB7">
                  <w:pPr>
                    <w:spacing w:after="0" w:line="240" w:lineRule="auto"/>
                    <w:ind w:left="0" w:right="0" w:firstLine="0"/>
                    <w:jc w:val="center"/>
                    <w:rPr>
                      <w:i/>
                      <w:iCs/>
                      <w:sz w:val="20"/>
                      <w:szCs w:val="20"/>
                      <w:lang w:val="lv-LV" w:eastAsia="lv-LV"/>
                    </w:rPr>
                  </w:pPr>
                  <w:r w:rsidRPr="003324C6">
                    <w:rPr>
                      <w:i/>
                      <w:iCs/>
                      <w:sz w:val="20"/>
                      <w:szCs w:val="20"/>
                      <w:lang w:val="lv-LV" w:eastAsia="lv-LV"/>
                    </w:rPr>
                    <w:t>9=8/3*100</w:t>
                  </w:r>
                </w:p>
              </w:tc>
            </w:tr>
            <w:tr w:rsidR="00480FEC" w:rsidRPr="003324C6" w14:paraId="29B936D4" w14:textId="77777777" w:rsidTr="00611188">
              <w:trPr>
                <w:trHeight w:val="153"/>
              </w:trPr>
              <w:tc>
                <w:tcPr>
                  <w:tcW w:w="783" w:type="dxa"/>
                  <w:tcBorders>
                    <w:top w:val="nil"/>
                    <w:left w:val="single" w:sz="8" w:space="0" w:color="auto"/>
                    <w:bottom w:val="single" w:sz="4" w:space="0" w:color="auto"/>
                    <w:right w:val="single" w:sz="8" w:space="0" w:color="auto"/>
                  </w:tcBorders>
                  <w:shd w:val="clear" w:color="auto" w:fill="auto"/>
                  <w:noWrap/>
                  <w:vAlign w:val="bottom"/>
                  <w:hideMark/>
                </w:tcPr>
                <w:p w14:paraId="74E9A923" w14:textId="77777777" w:rsidR="00480FEC" w:rsidRPr="003324C6" w:rsidRDefault="00480FEC" w:rsidP="00C40EB7">
                  <w:pPr>
                    <w:spacing w:after="0" w:line="240" w:lineRule="auto"/>
                    <w:ind w:left="0" w:right="0" w:firstLine="0"/>
                    <w:jc w:val="center"/>
                    <w:rPr>
                      <w:sz w:val="20"/>
                      <w:szCs w:val="20"/>
                      <w:lang w:val="lv-LV" w:eastAsia="lv-LV"/>
                    </w:rPr>
                  </w:pPr>
                  <w:r w:rsidRPr="003324C6">
                    <w:rPr>
                      <w:sz w:val="20"/>
                      <w:szCs w:val="20"/>
                      <w:lang w:val="lv-LV" w:eastAsia="lv-LV"/>
                    </w:rPr>
                    <w:t>1</w:t>
                  </w:r>
                </w:p>
              </w:tc>
              <w:tc>
                <w:tcPr>
                  <w:tcW w:w="4746" w:type="dxa"/>
                  <w:tcBorders>
                    <w:top w:val="nil"/>
                    <w:left w:val="nil"/>
                    <w:bottom w:val="single" w:sz="4" w:space="0" w:color="auto"/>
                    <w:right w:val="single" w:sz="4" w:space="0" w:color="auto"/>
                  </w:tcBorders>
                  <w:shd w:val="clear" w:color="auto" w:fill="auto"/>
                  <w:noWrap/>
                  <w:vAlign w:val="bottom"/>
                  <w:hideMark/>
                </w:tcPr>
                <w:p w14:paraId="430AAC3C" w14:textId="77777777" w:rsidR="00480FEC" w:rsidRPr="003324C6" w:rsidRDefault="00480FEC" w:rsidP="00C40EB7">
                  <w:pPr>
                    <w:spacing w:after="0" w:line="240" w:lineRule="auto"/>
                    <w:ind w:left="0" w:right="0" w:firstLine="0"/>
                    <w:jc w:val="left"/>
                    <w:rPr>
                      <w:i/>
                      <w:iCs/>
                      <w:sz w:val="20"/>
                      <w:szCs w:val="20"/>
                      <w:lang w:val="lv-LV" w:eastAsia="lv-LV"/>
                    </w:rPr>
                  </w:pPr>
                  <w:r w:rsidRPr="003324C6">
                    <w:rPr>
                      <w:i/>
                      <w:iCs/>
                      <w:sz w:val="20"/>
                      <w:szCs w:val="20"/>
                      <w:lang w:val="lv-LV" w:eastAsia="lv-LV"/>
                    </w:rPr>
                    <w:t>[Darbu veids no "Akts par izpildīto darbu pieņemšanu"]</w:t>
                  </w:r>
                </w:p>
              </w:tc>
              <w:tc>
                <w:tcPr>
                  <w:tcW w:w="1275" w:type="dxa"/>
                  <w:tcBorders>
                    <w:top w:val="nil"/>
                    <w:left w:val="nil"/>
                    <w:bottom w:val="single" w:sz="4" w:space="0" w:color="auto"/>
                    <w:right w:val="single" w:sz="4" w:space="0" w:color="auto"/>
                  </w:tcBorders>
                  <w:shd w:val="clear" w:color="auto" w:fill="auto"/>
                  <w:vAlign w:val="center"/>
                  <w:hideMark/>
                </w:tcPr>
                <w:p w14:paraId="0B7E5D3B" w14:textId="77777777" w:rsidR="00480FEC" w:rsidRPr="003324C6" w:rsidRDefault="00480FEC" w:rsidP="00C40EB7">
                  <w:pPr>
                    <w:spacing w:after="0" w:line="240" w:lineRule="auto"/>
                    <w:ind w:left="0" w:right="0" w:firstLine="0"/>
                    <w:jc w:val="center"/>
                    <w:rPr>
                      <w:sz w:val="20"/>
                      <w:szCs w:val="20"/>
                      <w:lang w:val="lv-LV" w:eastAsia="lv-LV"/>
                    </w:rPr>
                  </w:pPr>
                  <w:r w:rsidRPr="003324C6">
                    <w:rPr>
                      <w:sz w:val="20"/>
                      <w:szCs w:val="20"/>
                      <w:lang w:val="lv-LV" w:eastAsia="lv-LV"/>
                    </w:rPr>
                    <w:t> </w:t>
                  </w:r>
                </w:p>
              </w:tc>
              <w:tc>
                <w:tcPr>
                  <w:tcW w:w="1276" w:type="dxa"/>
                  <w:tcBorders>
                    <w:top w:val="nil"/>
                    <w:left w:val="nil"/>
                    <w:bottom w:val="single" w:sz="4" w:space="0" w:color="auto"/>
                    <w:right w:val="nil"/>
                  </w:tcBorders>
                  <w:shd w:val="clear" w:color="auto" w:fill="auto"/>
                  <w:vAlign w:val="center"/>
                  <w:hideMark/>
                </w:tcPr>
                <w:p w14:paraId="09CB5556" w14:textId="77777777" w:rsidR="00480FEC" w:rsidRPr="003324C6" w:rsidRDefault="00480FEC" w:rsidP="00C40EB7">
                  <w:pPr>
                    <w:spacing w:after="0" w:line="240" w:lineRule="auto"/>
                    <w:ind w:left="0" w:right="0" w:firstLine="0"/>
                    <w:jc w:val="center"/>
                    <w:rPr>
                      <w:color w:val="auto"/>
                      <w:sz w:val="20"/>
                      <w:szCs w:val="20"/>
                      <w:lang w:val="lv-LV" w:eastAsia="lv-LV"/>
                    </w:rPr>
                  </w:pPr>
                  <w:r w:rsidRPr="003324C6">
                    <w:rPr>
                      <w:color w:val="auto"/>
                      <w:sz w:val="20"/>
                      <w:szCs w:val="20"/>
                      <w:lang w:val="lv-LV" w:eastAsia="lv-LV"/>
                    </w:rPr>
                    <w:t> </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14:paraId="589580DC" w14:textId="77777777" w:rsidR="00480FEC" w:rsidRPr="003324C6" w:rsidRDefault="00480FEC" w:rsidP="00C40EB7">
                  <w:pPr>
                    <w:spacing w:after="0" w:line="240" w:lineRule="auto"/>
                    <w:ind w:left="0" w:right="0" w:firstLine="0"/>
                    <w:jc w:val="center"/>
                    <w:rPr>
                      <w:color w:val="auto"/>
                      <w:sz w:val="20"/>
                      <w:szCs w:val="20"/>
                      <w:lang w:val="lv-LV" w:eastAsia="lv-LV"/>
                    </w:rPr>
                  </w:pPr>
                  <w:r w:rsidRPr="003324C6">
                    <w:rPr>
                      <w:color w:val="auto"/>
                      <w:sz w:val="20"/>
                      <w:szCs w:val="20"/>
                      <w:lang w:val="lv-LV" w:eastAsia="lv-LV"/>
                    </w:rPr>
                    <w:t> </w:t>
                  </w:r>
                </w:p>
              </w:tc>
              <w:tc>
                <w:tcPr>
                  <w:tcW w:w="1276" w:type="dxa"/>
                  <w:tcBorders>
                    <w:top w:val="nil"/>
                    <w:left w:val="nil"/>
                    <w:bottom w:val="single" w:sz="4" w:space="0" w:color="auto"/>
                    <w:right w:val="single" w:sz="4" w:space="0" w:color="auto"/>
                  </w:tcBorders>
                  <w:shd w:val="clear" w:color="auto" w:fill="auto"/>
                  <w:vAlign w:val="center"/>
                  <w:hideMark/>
                </w:tcPr>
                <w:p w14:paraId="7A7D4FBC" w14:textId="77777777" w:rsidR="00480FEC" w:rsidRPr="003324C6" w:rsidRDefault="00480FEC" w:rsidP="00C40EB7">
                  <w:pPr>
                    <w:spacing w:after="0" w:line="240" w:lineRule="auto"/>
                    <w:ind w:left="0" w:right="0" w:firstLine="0"/>
                    <w:jc w:val="center"/>
                    <w:rPr>
                      <w:color w:val="auto"/>
                      <w:sz w:val="20"/>
                      <w:szCs w:val="20"/>
                      <w:lang w:val="lv-LV" w:eastAsia="lv-LV"/>
                    </w:rPr>
                  </w:pPr>
                  <w:r w:rsidRPr="003324C6">
                    <w:rPr>
                      <w:color w:val="auto"/>
                      <w:sz w:val="20"/>
                      <w:szCs w:val="20"/>
                      <w:lang w:val="lv-LV" w:eastAsia="lv-LV"/>
                    </w:rPr>
                    <w:t> </w:t>
                  </w:r>
                </w:p>
              </w:tc>
              <w:tc>
                <w:tcPr>
                  <w:tcW w:w="1275" w:type="dxa"/>
                  <w:tcBorders>
                    <w:top w:val="nil"/>
                    <w:left w:val="nil"/>
                    <w:bottom w:val="single" w:sz="4" w:space="0" w:color="auto"/>
                    <w:right w:val="single" w:sz="8" w:space="0" w:color="auto"/>
                  </w:tcBorders>
                  <w:shd w:val="clear" w:color="auto" w:fill="auto"/>
                  <w:vAlign w:val="center"/>
                  <w:hideMark/>
                </w:tcPr>
                <w:p w14:paraId="3468DB01" w14:textId="77777777" w:rsidR="00480FEC" w:rsidRPr="003324C6" w:rsidRDefault="00480FEC" w:rsidP="00C40EB7">
                  <w:pPr>
                    <w:spacing w:after="0" w:line="240" w:lineRule="auto"/>
                    <w:ind w:left="0" w:right="0" w:firstLine="0"/>
                    <w:jc w:val="center"/>
                    <w:rPr>
                      <w:color w:val="auto"/>
                      <w:sz w:val="20"/>
                      <w:szCs w:val="20"/>
                      <w:lang w:val="lv-LV" w:eastAsia="lv-LV"/>
                    </w:rPr>
                  </w:pPr>
                  <w:r w:rsidRPr="003324C6">
                    <w:rPr>
                      <w:color w:val="auto"/>
                      <w:sz w:val="20"/>
                      <w:szCs w:val="20"/>
                      <w:lang w:val="lv-LV" w:eastAsia="lv-LV"/>
                    </w:rPr>
                    <w:t> </w:t>
                  </w:r>
                </w:p>
              </w:tc>
              <w:tc>
                <w:tcPr>
                  <w:tcW w:w="1276" w:type="dxa"/>
                  <w:tcBorders>
                    <w:top w:val="nil"/>
                    <w:left w:val="nil"/>
                    <w:bottom w:val="single" w:sz="4" w:space="0" w:color="auto"/>
                    <w:right w:val="nil"/>
                  </w:tcBorders>
                  <w:shd w:val="clear" w:color="auto" w:fill="auto"/>
                  <w:vAlign w:val="center"/>
                  <w:hideMark/>
                </w:tcPr>
                <w:p w14:paraId="35A68B02" w14:textId="77777777" w:rsidR="00480FEC" w:rsidRPr="003324C6" w:rsidRDefault="00480FEC" w:rsidP="00C40EB7">
                  <w:pPr>
                    <w:spacing w:after="0" w:line="240" w:lineRule="auto"/>
                    <w:ind w:left="0" w:right="0" w:firstLine="0"/>
                    <w:jc w:val="center"/>
                    <w:rPr>
                      <w:color w:val="auto"/>
                      <w:sz w:val="20"/>
                      <w:szCs w:val="20"/>
                      <w:lang w:val="lv-LV" w:eastAsia="lv-LV"/>
                    </w:rPr>
                  </w:pPr>
                  <w:r w:rsidRPr="003324C6">
                    <w:rPr>
                      <w:color w:val="auto"/>
                      <w:sz w:val="20"/>
                      <w:szCs w:val="20"/>
                      <w:lang w:val="lv-LV" w:eastAsia="lv-LV"/>
                    </w:rPr>
                    <w:t> </w:t>
                  </w:r>
                </w:p>
              </w:tc>
              <w:tc>
                <w:tcPr>
                  <w:tcW w:w="1276" w:type="dxa"/>
                  <w:tcBorders>
                    <w:top w:val="nil"/>
                    <w:left w:val="single" w:sz="4" w:space="0" w:color="auto"/>
                    <w:bottom w:val="single" w:sz="4" w:space="0" w:color="auto"/>
                    <w:right w:val="single" w:sz="8" w:space="0" w:color="auto"/>
                  </w:tcBorders>
                  <w:shd w:val="clear" w:color="auto" w:fill="auto"/>
                  <w:vAlign w:val="center"/>
                  <w:hideMark/>
                </w:tcPr>
                <w:p w14:paraId="512F96CE" w14:textId="77777777" w:rsidR="00480FEC" w:rsidRPr="003324C6" w:rsidRDefault="00480FEC" w:rsidP="00C40EB7">
                  <w:pPr>
                    <w:spacing w:after="0" w:line="240" w:lineRule="auto"/>
                    <w:ind w:left="0" w:right="0" w:firstLine="0"/>
                    <w:jc w:val="center"/>
                    <w:rPr>
                      <w:color w:val="auto"/>
                      <w:sz w:val="20"/>
                      <w:szCs w:val="20"/>
                      <w:lang w:val="lv-LV" w:eastAsia="lv-LV"/>
                    </w:rPr>
                  </w:pPr>
                  <w:r w:rsidRPr="003324C6">
                    <w:rPr>
                      <w:color w:val="auto"/>
                      <w:sz w:val="20"/>
                      <w:szCs w:val="20"/>
                      <w:lang w:val="lv-LV" w:eastAsia="lv-LV"/>
                    </w:rPr>
                    <w:t> </w:t>
                  </w:r>
                </w:p>
              </w:tc>
            </w:tr>
            <w:tr w:rsidR="00480FEC" w:rsidRPr="003324C6" w14:paraId="152C7497" w14:textId="77777777" w:rsidTr="00611188">
              <w:trPr>
                <w:trHeight w:val="196"/>
              </w:trPr>
              <w:tc>
                <w:tcPr>
                  <w:tcW w:w="783" w:type="dxa"/>
                  <w:tcBorders>
                    <w:top w:val="nil"/>
                    <w:left w:val="single" w:sz="8" w:space="0" w:color="auto"/>
                    <w:bottom w:val="single" w:sz="4" w:space="0" w:color="auto"/>
                    <w:right w:val="single" w:sz="8" w:space="0" w:color="auto"/>
                  </w:tcBorders>
                  <w:shd w:val="clear" w:color="auto" w:fill="auto"/>
                  <w:noWrap/>
                  <w:vAlign w:val="bottom"/>
                  <w:hideMark/>
                </w:tcPr>
                <w:p w14:paraId="41791C43" w14:textId="77777777" w:rsidR="00480FEC" w:rsidRPr="003324C6" w:rsidRDefault="00480FEC" w:rsidP="00C40EB7">
                  <w:pPr>
                    <w:spacing w:after="0" w:line="240" w:lineRule="auto"/>
                    <w:ind w:left="0" w:right="0" w:firstLine="0"/>
                    <w:jc w:val="center"/>
                    <w:rPr>
                      <w:sz w:val="20"/>
                      <w:szCs w:val="20"/>
                      <w:lang w:val="lv-LV" w:eastAsia="lv-LV"/>
                    </w:rPr>
                  </w:pPr>
                  <w:r w:rsidRPr="003324C6">
                    <w:rPr>
                      <w:sz w:val="20"/>
                      <w:szCs w:val="20"/>
                      <w:lang w:val="lv-LV" w:eastAsia="lv-LV"/>
                    </w:rPr>
                    <w:t>2</w:t>
                  </w:r>
                </w:p>
              </w:tc>
              <w:tc>
                <w:tcPr>
                  <w:tcW w:w="4746" w:type="dxa"/>
                  <w:tcBorders>
                    <w:top w:val="nil"/>
                    <w:left w:val="nil"/>
                    <w:bottom w:val="single" w:sz="4" w:space="0" w:color="auto"/>
                    <w:right w:val="single" w:sz="8" w:space="0" w:color="auto"/>
                  </w:tcBorders>
                  <w:shd w:val="clear" w:color="auto" w:fill="auto"/>
                  <w:vAlign w:val="bottom"/>
                  <w:hideMark/>
                </w:tcPr>
                <w:p w14:paraId="5E3E077C" w14:textId="77777777" w:rsidR="00480FEC" w:rsidRPr="003324C6" w:rsidRDefault="00480FEC" w:rsidP="00C40EB7">
                  <w:pPr>
                    <w:spacing w:after="0" w:line="240" w:lineRule="auto"/>
                    <w:ind w:left="0" w:right="0" w:firstLine="0"/>
                    <w:jc w:val="left"/>
                    <w:rPr>
                      <w:sz w:val="20"/>
                      <w:szCs w:val="20"/>
                      <w:lang w:val="lv-LV" w:eastAsia="lv-LV"/>
                    </w:rPr>
                  </w:pPr>
                  <w:r w:rsidRPr="003324C6">
                    <w:rPr>
                      <w:i/>
                      <w:iCs/>
                      <w:sz w:val="20"/>
                      <w:szCs w:val="20"/>
                      <w:lang w:val="lv-LV" w:eastAsia="lv-LV"/>
                    </w:rPr>
                    <w:t>Piem.</w:t>
                  </w:r>
                  <w:r w:rsidRPr="003324C6">
                    <w:rPr>
                      <w:sz w:val="20"/>
                      <w:szCs w:val="20"/>
                      <w:lang w:val="lv-LV" w:eastAsia="lv-LV"/>
                    </w:rPr>
                    <w:t xml:space="preserve"> Sliežu ceļi</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14:paraId="0CB21563" w14:textId="77777777" w:rsidR="00480FEC" w:rsidRPr="003324C6" w:rsidRDefault="00480FEC" w:rsidP="00C40EB7">
                  <w:pPr>
                    <w:spacing w:after="0" w:line="240" w:lineRule="auto"/>
                    <w:ind w:left="0" w:right="0" w:firstLine="0"/>
                    <w:jc w:val="center"/>
                    <w:rPr>
                      <w:sz w:val="20"/>
                      <w:szCs w:val="20"/>
                      <w:lang w:val="lv-LV" w:eastAsia="lv-LV"/>
                    </w:rPr>
                  </w:pPr>
                  <w:r w:rsidRPr="003324C6">
                    <w:rPr>
                      <w:sz w:val="20"/>
                      <w:szCs w:val="20"/>
                      <w:lang w:val="lv-LV" w:eastAsia="lv-LV"/>
                    </w:rPr>
                    <w:t> </w:t>
                  </w:r>
                </w:p>
              </w:tc>
              <w:tc>
                <w:tcPr>
                  <w:tcW w:w="1276" w:type="dxa"/>
                  <w:tcBorders>
                    <w:top w:val="nil"/>
                    <w:left w:val="nil"/>
                    <w:bottom w:val="single" w:sz="4" w:space="0" w:color="auto"/>
                    <w:right w:val="nil"/>
                  </w:tcBorders>
                  <w:shd w:val="clear" w:color="auto" w:fill="auto"/>
                  <w:vAlign w:val="center"/>
                  <w:hideMark/>
                </w:tcPr>
                <w:p w14:paraId="26EB3BAD" w14:textId="77777777" w:rsidR="00480FEC" w:rsidRPr="003324C6" w:rsidRDefault="00480FEC" w:rsidP="00C40EB7">
                  <w:pPr>
                    <w:spacing w:after="0" w:line="240" w:lineRule="auto"/>
                    <w:ind w:left="0" w:right="0" w:firstLine="0"/>
                    <w:jc w:val="center"/>
                    <w:rPr>
                      <w:color w:val="auto"/>
                      <w:sz w:val="20"/>
                      <w:szCs w:val="20"/>
                      <w:lang w:val="lv-LV" w:eastAsia="lv-LV"/>
                    </w:rPr>
                  </w:pPr>
                  <w:r w:rsidRPr="003324C6">
                    <w:rPr>
                      <w:color w:val="auto"/>
                      <w:sz w:val="20"/>
                      <w:szCs w:val="20"/>
                      <w:lang w:val="lv-LV" w:eastAsia="lv-LV"/>
                    </w:rPr>
                    <w:t> </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14:paraId="295D24FB" w14:textId="77777777" w:rsidR="00480FEC" w:rsidRPr="003324C6" w:rsidRDefault="00480FEC" w:rsidP="00C40EB7">
                  <w:pPr>
                    <w:spacing w:after="0" w:line="240" w:lineRule="auto"/>
                    <w:ind w:left="0" w:right="0" w:firstLine="0"/>
                    <w:jc w:val="center"/>
                    <w:rPr>
                      <w:color w:val="auto"/>
                      <w:sz w:val="20"/>
                      <w:szCs w:val="20"/>
                      <w:lang w:val="lv-LV" w:eastAsia="lv-LV"/>
                    </w:rPr>
                  </w:pPr>
                  <w:r w:rsidRPr="003324C6">
                    <w:rPr>
                      <w:color w:val="auto"/>
                      <w:sz w:val="20"/>
                      <w:szCs w:val="20"/>
                      <w:lang w:val="lv-LV" w:eastAsia="lv-LV"/>
                    </w:rPr>
                    <w:t> </w:t>
                  </w:r>
                </w:p>
              </w:tc>
              <w:tc>
                <w:tcPr>
                  <w:tcW w:w="1276" w:type="dxa"/>
                  <w:tcBorders>
                    <w:top w:val="nil"/>
                    <w:left w:val="nil"/>
                    <w:bottom w:val="single" w:sz="4" w:space="0" w:color="auto"/>
                    <w:right w:val="single" w:sz="4" w:space="0" w:color="auto"/>
                  </w:tcBorders>
                  <w:shd w:val="clear" w:color="auto" w:fill="auto"/>
                  <w:vAlign w:val="center"/>
                  <w:hideMark/>
                </w:tcPr>
                <w:p w14:paraId="75606F72" w14:textId="77777777" w:rsidR="00480FEC" w:rsidRPr="003324C6" w:rsidRDefault="00480FEC" w:rsidP="00C40EB7">
                  <w:pPr>
                    <w:spacing w:after="0" w:line="240" w:lineRule="auto"/>
                    <w:ind w:left="0" w:right="0" w:firstLine="0"/>
                    <w:jc w:val="center"/>
                    <w:rPr>
                      <w:color w:val="auto"/>
                      <w:sz w:val="20"/>
                      <w:szCs w:val="20"/>
                      <w:lang w:val="lv-LV" w:eastAsia="lv-LV"/>
                    </w:rPr>
                  </w:pPr>
                  <w:r w:rsidRPr="003324C6">
                    <w:rPr>
                      <w:color w:val="auto"/>
                      <w:sz w:val="20"/>
                      <w:szCs w:val="20"/>
                      <w:lang w:val="lv-LV" w:eastAsia="lv-LV"/>
                    </w:rPr>
                    <w:t> </w:t>
                  </w:r>
                </w:p>
              </w:tc>
              <w:tc>
                <w:tcPr>
                  <w:tcW w:w="1275" w:type="dxa"/>
                  <w:tcBorders>
                    <w:top w:val="nil"/>
                    <w:left w:val="nil"/>
                    <w:bottom w:val="single" w:sz="4" w:space="0" w:color="auto"/>
                    <w:right w:val="single" w:sz="8" w:space="0" w:color="auto"/>
                  </w:tcBorders>
                  <w:shd w:val="clear" w:color="auto" w:fill="auto"/>
                  <w:vAlign w:val="center"/>
                  <w:hideMark/>
                </w:tcPr>
                <w:p w14:paraId="0FA06672" w14:textId="77777777" w:rsidR="00480FEC" w:rsidRPr="003324C6" w:rsidRDefault="00480FEC" w:rsidP="00C40EB7">
                  <w:pPr>
                    <w:spacing w:after="0" w:line="240" w:lineRule="auto"/>
                    <w:ind w:left="0" w:right="0" w:firstLine="0"/>
                    <w:jc w:val="center"/>
                    <w:rPr>
                      <w:color w:val="auto"/>
                      <w:sz w:val="20"/>
                      <w:szCs w:val="20"/>
                      <w:lang w:val="lv-LV" w:eastAsia="lv-LV"/>
                    </w:rPr>
                  </w:pPr>
                  <w:r w:rsidRPr="003324C6">
                    <w:rPr>
                      <w:color w:val="auto"/>
                      <w:sz w:val="20"/>
                      <w:szCs w:val="20"/>
                      <w:lang w:val="lv-LV" w:eastAsia="lv-LV"/>
                    </w:rPr>
                    <w:t> </w:t>
                  </w:r>
                </w:p>
              </w:tc>
              <w:tc>
                <w:tcPr>
                  <w:tcW w:w="1276" w:type="dxa"/>
                  <w:tcBorders>
                    <w:top w:val="nil"/>
                    <w:left w:val="nil"/>
                    <w:bottom w:val="single" w:sz="4" w:space="0" w:color="auto"/>
                    <w:right w:val="nil"/>
                  </w:tcBorders>
                  <w:shd w:val="clear" w:color="auto" w:fill="auto"/>
                  <w:vAlign w:val="center"/>
                  <w:hideMark/>
                </w:tcPr>
                <w:p w14:paraId="1786EAF9" w14:textId="77777777" w:rsidR="00480FEC" w:rsidRPr="003324C6" w:rsidRDefault="00480FEC" w:rsidP="00C40EB7">
                  <w:pPr>
                    <w:spacing w:after="0" w:line="240" w:lineRule="auto"/>
                    <w:ind w:left="0" w:right="0" w:firstLine="0"/>
                    <w:jc w:val="center"/>
                    <w:rPr>
                      <w:color w:val="auto"/>
                      <w:sz w:val="20"/>
                      <w:szCs w:val="20"/>
                      <w:lang w:val="lv-LV" w:eastAsia="lv-LV"/>
                    </w:rPr>
                  </w:pPr>
                  <w:r w:rsidRPr="003324C6">
                    <w:rPr>
                      <w:color w:val="auto"/>
                      <w:sz w:val="20"/>
                      <w:szCs w:val="20"/>
                      <w:lang w:val="lv-LV" w:eastAsia="lv-LV"/>
                    </w:rPr>
                    <w:t> </w:t>
                  </w:r>
                </w:p>
              </w:tc>
              <w:tc>
                <w:tcPr>
                  <w:tcW w:w="1276" w:type="dxa"/>
                  <w:tcBorders>
                    <w:top w:val="nil"/>
                    <w:left w:val="single" w:sz="4" w:space="0" w:color="auto"/>
                    <w:bottom w:val="single" w:sz="4" w:space="0" w:color="auto"/>
                    <w:right w:val="single" w:sz="8" w:space="0" w:color="auto"/>
                  </w:tcBorders>
                  <w:shd w:val="clear" w:color="auto" w:fill="auto"/>
                  <w:vAlign w:val="center"/>
                  <w:hideMark/>
                </w:tcPr>
                <w:p w14:paraId="2DF117D8" w14:textId="77777777" w:rsidR="00480FEC" w:rsidRPr="003324C6" w:rsidRDefault="00480FEC" w:rsidP="00C40EB7">
                  <w:pPr>
                    <w:spacing w:after="0" w:line="240" w:lineRule="auto"/>
                    <w:ind w:left="0" w:right="0" w:firstLine="0"/>
                    <w:jc w:val="center"/>
                    <w:rPr>
                      <w:color w:val="auto"/>
                      <w:sz w:val="20"/>
                      <w:szCs w:val="20"/>
                      <w:lang w:val="lv-LV" w:eastAsia="lv-LV"/>
                    </w:rPr>
                  </w:pPr>
                  <w:r w:rsidRPr="003324C6">
                    <w:rPr>
                      <w:color w:val="auto"/>
                      <w:sz w:val="20"/>
                      <w:szCs w:val="20"/>
                      <w:lang w:val="lv-LV" w:eastAsia="lv-LV"/>
                    </w:rPr>
                    <w:t> </w:t>
                  </w:r>
                </w:p>
              </w:tc>
            </w:tr>
            <w:tr w:rsidR="00480FEC" w:rsidRPr="003324C6" w14:paraId="06BD36AB" w14:textId="77777777" w:rsidTr="00611188">
              <w:trPr>
                <w:trHeight w:val="99"/>
              </w:trPr>
              <w:tc>
                <w:tcPr>
                  <w:tcW w:w="783" w:type="dxa"/>
                  <w:tcBorders>
                    <w:top w:val="nil"/>
                    <w:left w:val="single" w:sz="8" w:space="0" w:color="auto"/>
                    <w:bottom w:val="single" w:sz="4" w:space="0" w:color="auto"/>
                    <w:right w:val="single" w:sz="8" w:space="0" w:color="auto"/>
                  </w:tcBorders>
                  <w:shd w:val="clear" w:color="auto" w:fill="auto"/>
                  <w:noWrap/>
                  <w:vAlign w:val="bottom"/>
                  <w:hideMark/>
                </w:tcPr>
                <w:p w14:paraId="65818465" w14:textId="77777777" w:rsidR="00480FEC" w:rsidRPr="003324C6" w:rsidRDefault="00480FEC" w:rsidP="00C40EB7">
                  <w:pPr>
                    <w:spacing w:after="0" w:line="240" w:lineRule="auto"/>
                    <w:ind w:left="0" w:right="0" w:firstLine="0"/>
                    <w:jc w:val="center"/>
                    <w:rPr>
                      <w:sz w:val="20"/>
                      <w:szCs w:val="20"/>
                      <w:lang w:val="lv-LV" w:eastAsia="lv-LV"/>
                    </w:rPr>
                  </w:pPr>
                  <w:r w:rsidRPr="003324C6">
                    <w:rPr>
                      <w:sz w:val="20"/>
                      <w:szCs w:val="20"/>
                      <w:lang w:val="lv-LV" w:eastAsia="lv-LV"/>
                    </w:rPr>
                    <w:t>3</w:t>
                  </w:r>
                </w:p>
              </w:tc>
              <w:tc>
                <w:tcPr>
                  <w:tcW w:w="4746" w:type="dxa"/>
                  <w:tcBorders>
                    <w:top w:val="nil"/>
                    <w:left w:val="nil"/>
                    <w:bottom w:val="single" w:sz="4" w:space="0" w:color="auto"/>
                    <w:right w:val="single" w:sz="8" w:space="0" w:color="auto"/>
                  </w:tcBorders>
                  <w:shd w:val="clear" w:color="auto" w:fill="auto"/>
                  <w:vAlign w:val="bottom"/>
                  <w:hideMark/>
                </w:tcPr>
                <w:p w14:paraId="34C0F1BB" w14:textId="77777777" w:rsidR="00480FEC" w:rsidRPr="003324C6" w:rsidRDefault="00480FEC" w:rsidP="00C40EB7">
                  <w:pPr>
                    <w:spacing w:after="0" w:line="240" w:lineRule="auto"/>
                    <w:ind w:left="0" w:right="0" w:firstLine="0"/>
                    <w:jc w:val="left"/>
                    <w:rPr>
                      <w:sz w:val="20"/>
                      <w:szCs w:val="20"/>
                      <w:lang w:val="lv-LV" w:eastAsia="lv-LV"/>
                    </w:rPr>
                  </w:pPr>
                  <w:r w:rsidRPr="003324C6">
                    <w:rPr>
                      <w:sz w:val="20"/>
                      <w:szCs w:val="20"/>
                      <w:lang w:val="lv-LV" w:eastAsia="lv-LV"/>
                    </w:rPr>
                    <w:t>……….</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14:paraId="69066102" w14:textId="77777777" w:rsidR="00480FEC" w:rsidRPr="003324C6" w:rsidRDefault="00480FEC" w:rsidP="00C40EB7">
                  <w:pPr>
                    <w:spacing w:after="0" w:line="240" w:lineRule="auto"/>
                    <w:ind w:left="0" w:right="0" w:firstLine="0"/>
                    <w:jc w:val="center"/>
                    <w:rPr>
                      <w:sz w:val="20"/>
                      <w:szCs w:val="20"/>
                      <w:lang w:val="lv-LV" w:eastAsia="lv-LV"/>
                    </w:rPr>
                  </w:pPr>
                  <w:r w:rsidRPr="003324C6">
                    <w:rPr>
                      <w:sz w:val="20"/>
                      <w:szCs w:val="20"/>
                      <w:lang w:val="lv-LV" w:eastAsia="lv-LV"/>
                    </w:rPr>
                    <w:t> </w:t>
                  </w:r>
                </w:p>
              </w:tc>
              <w:tc>
                <w:tcPr>
                  <w:tcW w:w="1276" w:type="dxa"/>
                  <w:tcBorders>
                    <w:top w:val="nil"/>
                    <w:left w:val="nil"/>
                    <w:bottom w:val="single" w:sz="4" w:space="0" w:color="auto"/>
                    <w:right w:val="nil"/>
                  </w:tcBorders>
                  <w:shd w:val="clear" w:color="auto" w:fill="auto"/>
                  <w:vAlign w:val="center"/>
                  <w:hideMark/>
                </w:tcPr>
                <w:p w14:paraId="34C46DE8" w14:textId="77777777" w:rsidR="00480FEC" w:rsidRPr="003324C6" w:rsidRDefault="00480FEC" w:rsidP="00C40EB7">
                  <w:pPr>
                    <w:spacing w:after="0" w:line="240" w:lineRule="auto"/>
                    <w:ind w:left="0" w:right="0" w:firstLine="0"/>
                    <w:jc w:val="center"/>
                    <w:rPr>
                      <w:color w:val="auto"/>
                      <w:sz w:val="20"/>
                      <w:szCs w:val="20"/>
                      <w:lang w:val="lv-LV" w:eastAsia="lv-LV"/>
                    </w:rPr>
                  </w:pPr>
                  <w:r w:rsidRPr="003324C6">
                    <w:rPr>
                      <w:color w:val="auto"/>
                      <w:sz w:val="20"/>
                      <w:szCs w:val="20"/>
                      <w:lang w:val="lv-LV" w:eastAsia="lv-LV"/>
                    </w:rPr>
                    <w:t> </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14:paraId="6EB93180" w14:textId="77777777" w:rsidR="00480FEC" w:rsidRPr="003324C6" w:rsidRDefault="00480FEC" w:rsidP="00C40EB7">
                  <w:pPr>
                    <w:spacing w:after="0" w:line="240" w:lineRule="auto"/>
                    <w:ind w:left="0" w:right="0" w:firstLine="0"/>
                    <w:jc w:val="center"/>
                    <w:rPr>
                      <w:color w:val="auto"/>
                      <w:sz w:val="20"/>
                      <w:szCs w:val="20"/>
                      <w:lang w:val="lv-LV" w:eastAsia="lv-LV"/>
                    </w:rPr>
                  </w:pPr>
                  <w:r w:rsidRPr="003324C6">
                    <w:rPr>
                      <w:color w:val="auto"/>
                      <w:sz w:val="20"/>
                      <w:szCs w:val="20"/>
                      <w:lang w:val="lv-LV" w:eastAsia="lv-LV"/>
                    </w:rPr>
                    <w:t> </w:t>
                  </w:r>
                </w:p>
              </w:tc>
              <w:tc>
                <w:tcPr>
                  <w:tcW w:w="1276" w:type="dxa"/>
                  <w:tcBorders>
                    <w:top w:val="nil"/>
                    <w:left w:val="nil"/>
                    <w:bottom w:val="single" w:sz="4" w:space="0" w:color="auto"/>
                    <w:right w:val="single" w:sz="4" w:space="0" w:color="auto"/>
                  </w:tcBorders>
                  <w:shd w:val="clear" w:color="auto" w:fill="auto"/>
                  <w:vAlign w:val="center"/>
                  <w:hideMark/>
                </w:tcPr>
                <w:p w14:paraId="51ACDBA2" w14:textId="77777777" w:rsidR="00480FEC" w:rsidRPr="003324C6" w:rsidRDefault="00480FEC" w:rsidP="00C40EB7">
                  <w:pPr>
                    <w:spacing w:after="0" w:line="240" w:lineRule="auto"/>
                    <w:ind w:left="0" w:right="0" w:firstLine="0"/>
                    <w:jc w:val="center"/>
                    <w:rPr>
                      <w:color w:val="auto"/>
                      <w:sz w:val="20"/>
                      <w:szCs w:val="20"/>
                      <w:lang w:val="lv-LV" w:eastAsia="lv-LV"/>
                    </w:rPr>
                  </w:pPr>
                  <w:r w:rsidRPr="003324C6">
                    <w:rPr>
                      <w:color w:val="auto"/>
                      <w:sz w:val="20"/>
                      <w:szCs w:val="20"/>
                      <w:lang w:val="lv-LV" w:eastAsia="lv-LV"/>
                    </w:rPr>
                    <w:t> </w:t>
                  </w:r>
                </w:p>
              </w:tc>
              <w:tc>
                <w:tcPr>
                  <w:tcW w:w="1275" w:type="dxa"/>
                  <w:tcBorders>
                    <w:top w:val="nil"/>
                    <w:left w:val="nil"/>
                    <w:bottom w:val="single" w:sz="4" w:space="0" w:color="auto"/>
                    <w:right w:val="single" w:sz="8" w:space="0" w:color="auto"/>
                  </w:tcBorders>
                  <w:shd w:val="clear" w:color="auto" w:fill="auto"/>
                  <w:vAlign w:val="center"/>
                  <w:hideMark/>
                </w:tcPr>
                <w:p w14:paraId="6F72B17C" w14:textId="77777777" w:rsidR="00480FEC" w:rsidRPr="003324C6" w:rsidRDefault="00480FEC" w:rsidP="00C40EB7">
                  <w:pPr>
                    <w:spacing w:after="0" w:line="240" w:lineRule="auto"/>
                    <w:ind w:left="0" w:right="0" w:firstLine="0"/>
                    <w:jc w:val="center"/>
                    <w:rPr>
                      <w:color w:val="auto"/>
                      <w:sz w:val="20"/>
                      <w:szCs w:val="20"/>
                      <w:lang w:val="lv-LV" w:eastAsia="lv-LV"/>
                    </w:rPr>
                  </w:pPr>
                  <w:r w:rsidRPr="003324C6">
                    <w:rPr>
                      <w:color w:val="auto"/>
                      <w:sz w:val="20"/>
                      <w:szCs w:val="20"/>
                      <w:lang w:val="lv-LV" w:eastAsia="lv-LV"/>
                    </w:rPr>
                    <w:t> </w:t>
                  </w:r>
                </w:p>
              </w:tc>
              <w:tc>
                <w:tcPr>
                  <w:tcW w:w="1276" w:type="dxa"/>
                  <w:tcBorders>
                    <w:top w:val="nil"/>
                    <w:left w:val="nil"/>
                    <w:bottom w:val="single" w:sz="4" w:space="0" w:color="auto"/>
                    <w:right w:val="nil"/>
                  </w:tcBorders>
                  <w:shd w:val="clear" w:color="auto" w:fill="auto"/>
                  <w:vAlign w:val="center"/>
                  <w:hideMark/>
                </w:tcPr>
                <w:p w14:paraId="1E0FE7DF" w14:textId="77777777" w:rsidR="00480FEC" w:rsidRPr="003324C6" w:rsidRDefault="00480FEC" w:rsidP="00C40EB7">
                  <w:pPr>
                    <w:spacing w:after="0" w:line="240" w:lineRule="auto"/>
                    <w:ind w:left="0" w:right="0" w:firstLine="0"/>
                    <w:jc w:val="center"/>
                    <w:rPr>
                      <w:color w:val="auto"/>
                      <w:sz w:val="20"/>
                      <w:szCs w:val="20"/>
                      <w:lang w:val="lv-LV" w:eastAsia="lv-LV"/>
                    </w:rPr>
                  </w:pPr>
                  <w:r w:rsidRPr="003324C6">
                    <w:rPr>
                      <w:color w:val="auto"/>
                      <w:sz w:val="20"/>
                      <w:szCs w:val="20"/>
                      <w:lang w:val="lv-LV" w:eastAsia="lv-LV"/>
                    </w:rPr>
                    <w:t> </w:t>
                  </w:r>
                </w:p>
              </w:tc>
              <w:tc>
                <w:tcPr>
                  <w:tcW w:w="1276" w:type="dxa"/>
                  <w:tcBorders>
                    <w:top w:val="nil"/>
                    <w:left w:val="single" w:sz="4" w:space="0" w:color="auto"/>
                    <w:bottom w:val="single" w:sz="4" w:space="0" w:color="auto"/>
                    <w:right w:val="single" w:sz="8" w:space="0" w:color="auto"/>
                  </w:tcBorders>
                  <w:shd w:val="clear" w:color="auto" w:fill="auto"/>
                  <w:vAlign w:val="center"/>
                  <w:hideMark/>
                </w:tcPr>
                <w:p w14:paraId="633F195F" w14:textId="77777777" w:rsidR="00480FEC" w:rsidRPr="003324C6" w:rsidRDefault="00480FEC" w:rsidP="00C40EB7">
                  <w:pPr>
                    <w:spacing w:after="0" w:line="240" w:lineRule="auto"/>
                    <w:ind w:left="0" w:right="0" w:firstLine="0"/>
                    <w:jc w:val="center"/>
                    <w:rPr>
                      <w:color w:val="auto"/>
                      <w:sz w:val="20"/>
                      <w:szCs w:val="20"/>
                      <w:lang w:val="lv-LV" w:eastAsia="lv-LV"/>
                    </w:rPr>
                  </w:pPr>
                  <w:r w:rsidRPr="003324C6">
                    <w:rPr>
                      <w:color w:val="auto"/>
                      <w:sz w:val="20"/>
                      <w:szCs w:val="20"/>
                      <w:lang w:val="lv-LV" w:eastAsia="lv-LV"/>
                    </w:rPr>
                    <w:t> </w:t>
                  </w:r>
                </w:p>
              </w:tc>
            </w:tr>
            <w:tr w:rsidR="00480FEC" w:rsidRPr="003324C6" w14:paraId="5E2EC0D5" w14:textId="77777777" w:rsidTr="00611188">
              <w:trPr>
                <w:trHeight w:val="56"/>
              </w:trPr>
              <w:tc>
                <w:tcPr>
                  <w:tcW w:w="783" w:type="dxa"/>
                  <w:tcBorders>
                    <w:top w:val="nil"/>
                    <w:left w:val="single" w:sz="8" w:space="0" w:color="auto"/>
                    <w:bottom w:val="single" w:sz="4" w:space="0" w:color="auto"/>
                    <w:right w:val="single" w:sz="8" w:space="0" w:color="auto"/>
                  </w:tcBorders>
                  <w:shd w:val="clear" w:color="auto" w:fill="auto"/>
                  <w:noWrap/>
                  <w:vAlign w:val="bottom"/>
                  <w:hideMark/>
                </w:tcPr>
                <w:p w14:paraId="23E6F9D7" w14:textId="77777777" w:rsidR="00480FEC" w:rsidRPr="003324C6" w:rsidRDefault="00480FEC" w:rsidP="00C40EB7">
                  <w:pPr>
                    <w:spacing w:after="0" w:line="240" w:lineRule="auto"/>
                    <w:ind w:left="0" w:right="0" w:firstLine="0"/>
                    <w:jc w:val="center"/>
                    <w:rPr>
                      <w:sz w:val="20"/>
                      <w:szCs w:val="20"/>
                      <w:lang w:val="lv-LV" w:eastAsia="lv-LV"/>
                    </w:rPr>
                  </w:pPr>
                  <w:r w:rsidRPr="003324C6">
                    <w:rPr>
                      <w:sz w:val="20"/>
                      <w:szCs w:val="20"/>
                      <w:lang w:val="lv-LV" w:eastAsia="lv-LV"/>
                    </w:rPr>
                    <w:t>4</w:t>
                  </w:r>
                </w:p>
              </w:tc>
              <w:tc>
                <w:tcPr>
                  <w:tcW w:w="4746" w:type="dxa"/>
                  <w:tcBorders>
                    <w:top w:val="nil"/>
                    <w:left w:val="nil"/>
                    <w:bottom w:val="single" w:sz="4" w:space="0" w:color="auto"/>
                    <w:right w:val="single" w:sz="8" w:space="0" w:color="auto"/>
                  </w:tcBorders>
                  <w:shd w:val="clear" w:color="auto" w:fill="auto"/>
                  <w:vAlign w:val="bottom"/>
                  <w:hideMark/>
                </w:tcPr>
                <w:p w14:paraId="6F0B7E07" w14:textId="77777777" w:rsidR="00480FEC" w:rsidRPr="003324C6" w:rsidRDefault="00480FEC" w:rsidP="00C40EB7">
                  <w:pPr>
                    <w:spacing w:after="0" w:line="240" w:lineRule="auto"/>
                    <w:ind w:left="0" w:right="0" w:firstLine="0"/>
                    <w:jc w:val="left"/>
                    <w:rPr>
                      <w:sz w:val="20"/>
                      <w:szCs w:val="20"/>
                      <w:lang w:val="lv-LV" w:eastAsia="lv-LV"/>
                    </w:rPr>
                  </w:pPr>
                  <w:r w:rsidRPr="003324C6">
                    <w:rPr>
                      <w:sz w:val="20"/>
                      <w:szCs w:val="20"/>
                      <w:lang w:val="lv-LV" w:eastAsia="lv-LV"/>
                    </w:rPr>
                    <w:t>………….</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14:paraId="26EEB2FA" w14:textId="77777777" w:rsidR="00480FEC" w:rsidRPr="003324C6" w:rsidRDefault="00480FEC" w:rsidP="00C40EB7">
                  <w:pPr>
                    <w:spacing w:after="0" w:line="240" w:lineRule="auto"/>
                    <w:ind w:left="0" w:right="0" w:firstLine="0"/>
                    <w:jc w:val="center"/>
                    <w:rPr>
                      <w:sz w:val="20"/>
                      <w:szCs w:val="20"/>
                      <w:lang w:val="lv-LV" w:eastAsia="lv-LV"/>
                    </w:rPr>
                  </w:pPr>
                  <w:r w:rsidRPr="003324C6">
                    <w:rPr>
                      <w:sz w:val="20"/>
                      <w:szCs w:val="20"/>
                      <w:lang w:val="lv-LV" w:eastAsia="lv-LV"/>
                    </w:rPr>
                    <w:t> </w:t>
                  </w:r>
                </w:p>
              </w:tc>
              <w:tc>
                <w:tcPr>
                  <w:tcW w:w="1276" w:type="dxa"/>
                  <w:tcBorders>
                    <w:top w:val="nil"/>
                    <w:left w:val="nil"/>
                    <w:bottom w:val="single" w:sz="4" w:space="0" w:color="auto"/>
                    <w:right w:val="nil"/>
                  </w:tcBorders>
                  <w:shd w:val="clear" w:color="auto" w:fill="auto"/>
                  <w:vAlign w:val="center"/>
                  <w:hideMark/>
                </w:tcPr>
                <w:p w14:paraId="2E54F1F8" w14:textId="77777777" w:rsidR="00480FEC" w:rsidRPr="003324C6" w:rsidRDefault="00480FEC" w:rsidP="00C40EB7">
                  <w:pPr>
                    <w:spacing w:after="0" w:line="240" w:lineRule="auto"/>
                    <w:ind w:left="0" w:right="0" w:firstLine="0"/>
                    <w:jc w:val="center"/>
                    <w:rPr>
                      <w:color w:val="auto"/>
                      <w:sz w:val="20"/>
                      <w:szCs w:val="20"/>
                      <w:lang w:val="lv-LV" w:eastAsia="lv-LV"/>
                    </w:rPr>
                  </w:pPr>
                  <w:r w:rsidRPr="003324C6">
                    <w:rPr>
                      <w:color w:val="auto"/>
                      <w:sz w:val="20"/>
                      <w:szCs w:val="20"/>
                      <w:lang w:val="lv-LV" w:eastAsia="lv-LV"/>
                    </w:rPr>
                    <w:t> </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14:paraId="0BD38612" w14:textId="77777777" w:rsidR="00480FEC" w:rsidRPr="003324C6" w:rsidRDefault="00480FEC" w:rsidP="00C40EB7">
                  <w:pPr>
                    <w:spacing w:after="0" w:line="240" w:lineRule="auto"/>
                    <w:ind w:left="0" w:right="0" w:firstLine="0"/>
                    <w:jc w:val="center"/>
                    <w:rPr>
                      <w:color w:val="auto"/>
                      <w:sz w:val="20"/>
                      <w:szCs w:val="20"/>
                      <w:lang w:val="lv-LV" w:eastAsia="lv-LV"/>
                    </w:rPr>
                  </w:pPr>
                  <w:r w:rsidRPr="003324C6">
                    <w:rPr>
                      <w:color w:val="auto"/>
                      <w:sz w:val="20"/>
                      <w:szCs w:val="20"/>
                      <w:lang w:val="lv-LV" w:eastAsia="lv-LV"/>
                    </w:rPr>
                    <w:t> </w:t>
                  </w:r>
                </w:p>
              </w:tc>
              <w:tc>
                <w:tcPr>
                  <w:tcW w:w="1276" w:type="dxa"/>
                  <w:tcBorders>
                    <w:top w:val="nil"/>
                    <w:left w:val="nil"/>
                    <w:bottom w:val="single" w:sz="4" w:space="0" w:color="auto"/>
                    <w:right w:val="single" w:sz="4" w:space="0" w:color="auto"/>
                  </w:tcBorders>
                  <w:shd w:val="clear" w:color="auto" w:fill="auto"/>
                  <w:vAlign w:val="center"/>
                  <w:hideMark/>
                </w:tcPr>
                <w:p w14:paraId="4CCB253F" w14:textId="77777777" w:rsidR="00480FEC" w:rsidRPr="003324C6" w:rsidRDefault="00480FEC" w:rsidP="00C40EB7">
                  <w:pPr>
                    <w:spacing w:after="0" w:line="240" w:lineRule="auto"/>
                    <w:ind w:left="0" w:right="0" w:firstLine="0"/>
                    <w:jc w:val="center"/>
                    <w:rPr>
                      <w:color w:val="auto"/>
                      <w:sz w:val="20"/>
                      <w:szCs w:val="20"/>
                      <w:lang w:val="lv-LV" w:eastAsia="lv-LV"/>
                    </w:rPr>
                  </w:pPr>
                  <w:r w:rsidRPr="003324C6">
                    <w:rPr>
                      <w:color w:val="auto"/>
                      <w:sz w:val="20"/>
                      <w:szCs w:val="20"/>
                      <w:lang w:val="lv-LV" w:eastAsia="lv-LV"/>
                    </w:rPr>
                    <w:t> </w:t>
                  </w:r>
                </w:p>
              </w:tc>
              <w:tc>
                <w:tcPr>
                  <w:tcW w:w="1275" w:type="dxa"/>
                  <w:tcBorders>
                    <w:top w:val="nil"/>
                    <w:left w:val="nil"/>
                    <w:bottom w:val="single" w:sz="4" w:space="0" w:color="auto"/>
                    <w:right w:val="single" w:sz="8" w:space="0" w:color="auto"/>
                  </w:tcBorders>
                  <w:shd w:val="clear" w:color="auto" w:fill="auto"/>
                  <w:vAlign w:val="center"/>
                  <w:hideMark/>
                </w:tcPr>
                <w:p w14:paraId="2860D162" w14:textId="77777777" w:rsidR="00480FEC" w:rsidRPr="003324C6" w:rsidRDefault="00480FEC" w:rsidP="00C40EB7">
                  <w:pPr>
                    <w:spacing w:after="0" w:line="240" w:lineRule="auto"/>
                    <w:ind w:left="0" w:right="0" w:firstLine="0"/>
                    <w:jc w:val="center"/>
                    <w:rPr>
                      <w:color w:val="auto"/>
                      <w:sz w:val="20"/>
                      <w:szCs w:val="20"/>
                      <w:lang w:val="lv-LV" w:eastAsia="lv-LV"/>
                    </w:rPr>
                  </w:pPr>
                  <w:r w:rsidRPr="003324C6">
                    <w:rPr>
                      <w:color w:val="auto"/>
                      <w:sz w:val="20"/>
                      <w:szCs w:val="20"/>
                      <w:lang w:val="lv-LV" w:eastAsia="lv-LV"/>
                    </w:rPr>
                    <w:t> </w:t>
                  </w:r>
                </w:p>
              </w:tc>
              <w:tc>
                <w:tcPr>
                  <w:tcW w:w="1276" w:type="dxa"/>
                  <w:tcBorders>
                    <w:top w:val="nil"/>
                    <w:left w:val="nil"/>
                    <w:bottom w:val="single" w:sz="4" w:space="0" w:color="auto"/>
                    <w:right w:val="nil"/>
                  </w:tcBorders>
                  <w:shd w:val="clear" w:color="auto" w:fill="auto"/>
                  <w:vAlign w:val="center"/>
                  <w:hideMark/>
                </w:tcPr>
                <w:p w14:paraId="254D5ADE" w14:textId="77777777" w:rsidR="00480FEC" w:rsidRPr="003324C6" w:rsidRDefault="00480FEC" w:rsidP="00C40EB7">
                  <w:pPr>
                    <w:spacing w:after="0" w:line="240" w:lineRule="auto"/>
                    <w:ind w:left="0" w:right="0" w:firstLine="0"/>
                    <w:jc w:val="center"/>
                    <w:rPr>
                      <w:color w:val="auto"/>
                      <w:sz w:val="20"/>
                      <w:szCs w:val="20"/>
                      <w:lang w:val="lv-LV" w:eastAsia="lv-LV"/>
                    </w:rPr>
                  </w:pPr>
                  <w:r w:rsidRPr="003324C6">
                    <w:rPr>
                      <w:color w:val="auto"/>
                      <w:sz w:val="20"/>
                      <w:szCs w:val="20"/>
                      <w:lang w:val="lv-LV" w:eastAsia="lv-LV"/>
                    </w:rPr>
                    <w:t> </w:t>
                  </w:r>
                </w:p>
              </w:tc>
              <w:tc>
                <w:tcPr>
                  <w:tcW w:w="1276" w:type="dxa"/>
                  <w:tcBorders>
                    <w:top w:val="nil"/>
                    <w:left w:val="single" w:sz="4" w:space="0" w:color="auto"/>
                    <w:bottom w:val="single" w:sz="4" w:space="0" w:color="auto"/>
                    <w:right w:val="single" w:sz="8" w:space="0" w:color="auto"/>
                  </w:tcBorders>
                  <w:shd w:val="clear" w:color="auto" w:fill="auto"/>
                  <w:vAlign w:val="center"/>
                  <w:hideMark/>
                </w:tcPr>
                <w:p w14:paraId="23A3CE51" w14:textId="77777777" w:rsidR="00480FEC" w:rsidRPr="003324C6" w:rsidRDefault="00480FEC" w:rsidP="00C40EB7">
                  <w:pPr>
                    <w:spacing w:after="0" w:line="240" w:lineRule="auto"/>
                    <w:ind w:left="0" w:right="0" w:firstLine="0"/>
                    <w:jc w:val="center"/>
                    <w:rPr>
                      <w:color w:val="auto"/>
                      <w:sz w:val="20"/>
                      <w:szCs w:val="20"/>
                      <w:lang w:val="lv-LV" w:eastAsia="lv-LV"/>
                    </w:rPr>
                  </w:pPr>
                  <w:r w:rsidRPr="003324C6">
                    <w:rPr>
                      <w:color w:val="auto"/>
                      <w:sz w:val="20"/>
                      <w:szCs w:val="20"/>
                      <w:lang w:val="lv-LV" w:eastAsia="lv-LV"/>
                    </w:rPr>
                    <w:t> </w:t>
                  </w:r>
                </w:p>
              </w:tc>
            </w:tr>
            <w:tr w:rsidR="00480FEC" w:rsidRPr="003324C6" w14:paraId="516CD629" w14:textId="77777777" w:rsidTr="00611188">
              <w:trPr>
                <w:trHeight w:val="56"/>
              </w:trPr>
              <w:tc>
                <w:tcPr>
                  <w:tcW w:w="783" w:type="dxa"/>
                  <w:tcBorders>
                    <w:top w:val="nil"/>
                    <w:left w:val="single" w:sz="8" w:space="0" w:color="auto"/>
                    <w:bottom w:val="single" w:sz="4" w:space="0" w:color="auto"/>
                    <w:right w:val="single" w:sz="8" w:space="0" w:color="auto"/>
                  </w:tcBorders>
                  <w:shd w:val="clear" w:color="auto" w:fill="auto"/>
                  <w:noWrap/>
                  <w:vAlign w:val="bottom"/>
                  <w:hideMark/>
                </w:tcPr>
                <w:p w14:paraId="42A88930" w14:textId="77777777" w:rsidR="00480FEC" w:rsidRPr="003324C6" w:rsidRDefault="00480FEC" w:rsidP="00C40EB7">
                  <w:pPr>
                    <w:spacing w:after="0" w:line="240" w:lineRule="auto"/>
                    <w:ind w:left="0" w:right="0" w:firstLine="0"/>
                    <w:jc w:val="center"/>
                    <w:rPr>
                      <w:sz w:val="20"/>
                      <w:szCs w:val="20"/>
                      <w:lang w:val="lv-LV" w:eastAsia="lv-LV"/>
                    </w:rPr>
                  </w:pPr>
                  <w:r w:rsidRPr="003324C6">
                    <w:rPr>
                      <w:sz w:val="20"/>
                      <w:szCs w:val="20"/>
                      <w:lang w:val="lv-LV" w:eastAsia="lv-LV"/>
                    </w:rPr>
                    <w:t>5</w:t>
                  </w:r>
                </w:p>
              </w:tc>
              <w:tc>
                <w:tcPr>
                  <w:tcW w:w="4746" w:type="dxa"/>
                  <w:tcBorders>
                    <w:top w:val="nil"/>
                    <w:left w:val="nil"/>
                    <w:bottom w:val="single" w:sz="4" w:space="0" w:color="auto"/>
                    <w:right w:val="single" w:sz="8" w:space="0" w:color="auto"/>
                  </w:tcBorders>
                  <w:shd w:val="clear" w:color="auto" w:fill="auto"/>
                  <w:vAlign w:val="bottom"/>
                  <w:hideMark/>
                </w:tcPr>
                <w:p w14:paraId="56A3E029" w14:textId="77777777" w:rsidR="00480FEC" w:rsidRPr="003324C6" w:rsidRDefault="00480FEC" w:rsidP="00C40EB7">
                  <w:pPr>
                    <w:spacing w:after="0" w:line="240" w:lineRule="auto"/>
                    <w:ind w:left="0" w:right="0" w:firstLine="0"/>
                    <w:jc w:val="left"/>
                    <w:rPr>
                      <w:sz w:val="20"/>
                      <w:szCs w:val="20"/>
                      <w:lang w:val="lv-LV" w:eastAsia="lv-LV"/>
                    </w:rPr>
                  </w:pPr>
                  <w:r w:rsidRPr="003324C6">
                    <w:rPr>
                      <w:sz w:val="20"/>
                      <w:szCs w:val="20"/>
                      <w:lang w:val="lv-LV" w:eastAsia="lv-LV"/>
                    </w:rPr>
                    <w:t>…………..</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14:paraId="67DB6A0C" w14:textId="77777777" w:rsidR="00480FEC" w:rsidRPr="003324C6" w:rsidRDefault="00480FEC" w:rsidP="00C40EB7">
                  <w:pPr>
                    <w:spacing w:after="0" w:line="240" w:lineRule="auto"/>
                    <w:ind w:left="0" w:right="0" w:firstLine="0"/>
                    <w:jc w:val="center"/>
                    <w:rPr>
                      <w:sz w:val="20"/>
                      <w:szCs w:val="20"/>
                      <w:lang w:val="lv-LV" w:eastAsia="lv-LV"/>
                    </w:rPr>
                  </w:pPr>
                  <w:r w:rsidRPr="003324C6">
                    <w:rPr>
                      <w:sz w:val="20"/>
                      <w:szCs w:val="20"/>
                      <w:lang w:val="lv-LV" w:eastAsia="lv-LV"/>
                    </w:rPr>
                    <w:t> </w:t>
                  </w:r>
                </w:p>
              </w:tc>
              <w:tc>
                <w:tcPr>
                  <w:tcW w:w="1276" w:type="dxa"/>
                  <w:tcBorders>
                    <w:top w:val="nil"/>
                    <w:left w:val="nil"/>
                    <w:bottom w:val="single" w:sz="4" w:space="0" w:color="auto"/>
                    <w:right w:val="nil"/>
                  </w:tcBorders>
                  <w:shd w:val="clear" w:color="auto" w:fill="auto"/>
                  <w:vAlign w:val="center"/>
                  <w:hideMark/>
                </w:tcPr>
                <w:p w14:paraId="67803070" w14:textId="77777777" w:rsidR="00480FEC" w:rsidRPr="003324C6" w:rsidRDefault="00480FEC" w:rsidP="00C40EB7">
                  <w:pPr>
                    <w:spacing w:after="0" w:line="240" w:lineRule="auto"/>
                    <w:ind w:left="0" w:right="0" w:firstLine="0"/>
                    <w:jc w:val="center"/>
                    <w:rPr>
                      <w:color w:val="auto"/>
                      <w:sz w:val="20"/>
                      <w:szCs w:val="20"/>
                      <w:lang w:val="lv-LV" w:eastAsia="lv-LV"/>
                    </w:rPr>
                  </w:pPr>
                  <w:r w:rsidRPr="003324C6">
                    <w:rPr>
                      <w:color w:val="auto"/>
                      <w:sz w:val="20"/>
                      <w:szCs w:val="20"/>
                      <w:lang w:val="lv-LV" w:eastAsia="lv-LV"/>
                    </w:rPr>
                    <w:t> </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14:paraId="3BCF2FF9" w14:textId="77777777" w:rsidR="00480FEC" w:rsidRPr="003324C6" w:rsidRDefault="00480FEC" w:rsidP="00C40EB7">
                  <w:pPr>
                    <w:spacing w:after="0" w:line="240" w:lineRule="auto"/>
                    <w:ind w:left="0" w:right="0" w:firstLine="0"/>
                    <w:jc w:val="center"/>
                    <w:rPr>
                      <w:color w:val="auto"/>
                      <w:sz w:val="20"/>
                      <w:szCs w:val="20"/>
                      <w:lang w:val="lv-LV" w:eastAsia="lv-LV"/>
                    </w:rPr>
                  </w:pPr>
                  <w:r w:rsidRPr="003324C6">
                    <w:rPr>
                      <w:color w:val="auto"/>
                      <w:sz w:val="20"/>
                      <w:szCs w:val="20"/>
                      <w:lang w:val="lv-LV" w:eastAsia="lv-LV"/>
                    </w:rPr>
                    <w:t> </w:t>
                  </w:r>
                </w:p>
              </w:tc>
              <w:tc>
                <w:tcPr>
                  <w:tcW w:w="1276" w:type="dxa"/>
                  <w:tcBorders>
                    <w:top w:val="nil"/>
                    <w:left w:val="nil"/>
                    <w:bottom w:val="single" w:sz="4" w:space="0" w:color="auto"/>
                    <w:right w:val="single" w:sz="4" w:space="0" w:color="auto"/>
                  </w:tcBorders>
                  <w:shd w:val="clear" w:color="auto" w:fill="auto"/>
                  <w:vAlign w:val="center"/>
                  <w:hideMark/>
                </w:tcPr>
                <w:p w14:paraId="167043E5" w14:textId="77777777" w:rsidR="00480FEC" w:rsidRPr="003324C6" w:rsidRDefault="00480FEC" w:rsidP="00C40EB7">
                  <w:pPr>
                    <w:spacing w:after="0" w:line="240" w:lineRule="auto"/>
                    <w:ind w:left="0" w:right="0" w:firstLine="0"/>
                    <w:jc w:val="center"/>
                    <w:rPr>
                      <w:color w:val="auto"/>
                      <w:sz w:val="20"/>
                      <w:szCs w:val="20"/>
                      <w:lang w:val="lv-LV" w:eastAsia="lv-LV"/>
                    </w:rPr>
                  </w:pPr>
                  <w:r w:rsidRPr="003324C6">
                    <w:rPr>
                      <w:color w:val="auto"/>
                      <w:sz w:val="20"/>
                      <w:szCs w:val="20"/>
                      <w:lang w:val="lv-LV" w:eastAsia="lv-LV"/>
                    </w:rPr>
                    <w:t> </w:t>
                  </w:r>
                </w:p>
              </w:tc>
              <w:tc>
                <w:tcPr>
                  <w:tcW w:w="1275" w:type="dxa"/>
                  <w:tcBorders>
                    <w:top w:val="nil"/>
                    <w:left w:val="nil"/>
                    <w:bottom w:val="single" w:sz="4" w:space="0" w:color="auto"/>
                    <w:right w:val="single" w:sz="8" w:space="0" w:color="auto"/>
                  </w:tcBorders>
                  <w:shd w:val="clear" w:color="auto" w:fill="auto"/>
                  <w:vAlign w:val="center"/>
                  <w:hideMark/>
                </w:tcPr>
                <w:p w14:paraId="6BE952E6" w14:textId="77777777" w:rsidR="00480FEC" w:rsidRPr="003324C6" w:rsidRDefault="00480FEC" w:rsidP="00C40EB7">
                  <w:pPr>
                    <w:spacing w:after="0" w:line="240" w:lineRule="auto"/>
                    <w:ind w:left="0" w:right="0" w:firstLine="0"/>
                    <w:jc w:val="center"/>
                    <w:rPr>
                      <w:color w:val="auto"/>
                      <w:sz w:val="20"/>
                      <w:szCs w:val="20"/>
                      <w:lang w:val="lv-LV" w:eastAsia="lv-LV"/>
                    </w:rPr>
                  </w:pPr>
                  <w:r w:rsidRPr="003324C6">
                    <w:rPr>
                      <w:color w:val="auto"/>
                      <w:sz w:val="20"/>
                      <w:szCs w:val="20"/>
                      <w:lang w:val="lv-LV" w:eastAsia="lv-LV"/>
                    </w:rPr>
                    <w:t> </w:t>
                  </w:r>
                </w:p>
              </w:tc>
              <w:tc>
                <w:tcPr>
                  <w:tcW w:w="1276" w:type="dxa"/>
                  <w:tcBorders>
                    <w:top w:val="nil"/>
                    <w:left w:val="nil"/>
                    <w:bottom w:val="single" w:sz="4" w:space="0" w:color="auto"/>
                    <w:right w:val="nil"/>
                  </w:tcBorders>
                  <w:shd w:val="clear" w:color="auto" w:fill="auto"/>
                  <w:vAlign w:val="center"/>
                  <w:hideMark/>
                </w:tcPr>
                <w:p w14:paraId="711E2FEC" w14:textId="77777777" w:rsidR="00480FEC" w:rsidRPr="003324C6" w:rsidRDefault="00480FEC" w:rsidP="00C40EB7">
                  <w:pPr>
                    <w:spacing w:after="0" w:line="240" w:lineRule="auto"/>
                    <w:ind w:left="0" w:right="0" w:firstLine="0"/>
                    <w:jc w:val="center"/>
                    <w:rPr>
                      <w:color w:val="auto"/>
                      <w:sz w:val="20"/>
                      <w:szCs w:val="20"/>
                      <w:lang w:val="lv-LV" w:eastAsia="lv-LV"/>
                    </w:rPr>
                  </w:pPr>
                  <w:r w:rsidRPr="003324C6">
                    <w:rPr>
                      <w:color w:val="auto"/>
                      <w:sz w:val="20"/>
                      <w:szCs w:val="20"/>
                      <w:lang w:val="lv-LV" w:eastAsia="lv-LV"/>
                    </w:rPr>
                    <w:t> </w:t>
                  </w:r>
                </w:p>
              </w:tc>
              <w:tc>
                <w:tcPr>
                  <w:tcW w:w="1276" w:type="dxa"/>
                  <w:tcBorders>
                    <w:top w:val="nil"/>
                    <w:left w:val="single" w:sz="4" w:space="0" w:color="auto"/>
                    <w:bottom w:val="single" w:sz="4" w:space="0" w:color="auto"/>
                    <w:right w:val="single" w:sz="8" w:space="0" w:color="auto"/>
                  </w:tcBorders>
                  <w:shd w:val="clear" w:color="auto" w:fill="auto"/>
                  <w:vAlign w:val="center"/>
                  <w:hideMark/>
                </w:tcPr>
                <w:p w14:paraId="2E216001" w14:textId="77777777" w:rsidR="00480FEC" w:rsidRPr="003324C6" w:rsidRDefault="00480FEC" w:rsidP="00C40EB7">
                  <w:pPr>
                    <w:spacing w:after="0" w:line="240" w:lineRule="auto"/>
                    <w:ind w:left="0" w:right="0" w:firstLine="0"/>
                    <w:jc w:val="center"/>
                    <w:rPr>
                      <w:color w:val="auto"/>
                      <w:sz w:val="20"/>
                      <w:szCs w:val="20"/>
                      <w:lang w:val="lv-LV" w:eastAsia="lv-LV"/>
                    </w:rPr>
                  </w:pPr>
                  <w:r w:rsidRPr="003324C6">
                    <w:rPr>
                      <w:color w:val="auto"/>
                      <w:sz w:val="20"/>
                      <w:szCs w:val="20"/>
                      <w:lang w:val="lv-LV" w:eastAsia="lv-LV"/>
                    </w:rPr>
                    <w:t> </w:t>
                  </w:r>
                </w:p>
              </w:tc>
            </w:tr>
            <w:tr w:rsidR="00480FEC" w:rsidRPr="003324C6" w14:paraId="30231FC5" w14:textId="77777777" w:rsidTr="00611188">
              <w:trPr>
                <w:trHeight w:val="81"/>
              </w:trPr>
              <w:tc>
                <w:tcPr>
                  <w:tcW w:w="783" w:type="dxa"/>
                  <w:tcBorders>
                    <w:top w:val="nil"/>
                    <w:left w:val="single" w:sz="8" w:space="0" w:color="auto"/>
                    <w:bottom w:val="single" w:sz="4" w:space="0" w:color="auto"/>
                    <w:right w:val="single" w:sz="8" w:space="0" w:color="auto"/>
                  </w:tcBorders>
                  <w:shd w:val="clear" w:color="auto" w:fill="auto"/>
                  <w:noWrap/>
                  <w:vAlign w:val="bottom"/>
                  <w:hideMark/>
                </w:tcPr>
                <w:p w14:paraId="5760CDE4" w14:textId="77777777" w:rsidR="00480FEC" w:rsidRPr="003324C6" w:rsidRDefault="00480FEC" w:rsidP="00C40EB7">
                  <w:pPr>
                    <w:spacing w:after="0" w:line="240" w:lineRule="auto"/>
                    <w:ind w:left="0" w:right="0" w:firstLine="0"/>
                    <w:jc w:val="center"/>
                    <w:rPr>
                      <w:sz w:val="20"/>
                      <w:szCs w:val="20"/>
                      <w:lang w:val="lv-LV" w:eastAsia="lv-LV"/>
                    </w:rPr>
                  </w:pPr>
                  <w:r w:rsidRPr="003324C6">
                    <w:rPr>
                      <w:sz w:val="20"/>
                      <w:szCs w:val="20"/>
                      <w:lang w:val="lv-LV" w:eastAsia="lv-LV"/>
                    </w:rPr>
                    <w:t>6</w:t>
                  </w:r>
                </w:p>
              </w:tc>
              <w:tc>
                <w:tcPr>
                  <w:tcW w:w="4746" w:type="dxa"/>
                  <w:tcBorders>
                    <w:top w:val="nil"/>
                    <w:left w:val="nil"/>
                    <w:bottom w:val="single" w:sz="4" w:space="0" w:color="auto"/>
                    <w:right w:val="single" w:sz="8" w:space="0" w:color="auto"/>
                  </w:tcBorders>
                  <w:shd w:val="clear" w:color="auto" w:fill="auto"/>
                  <w:vAlign w:val="bottom"/>
                  <w:hideMark/>
                </w:tcPr>
                <w:p w14:paraId="37C78C5B" w14:textId="77777777" w:rsidR="00480FEC" w:rsidRPr="003324C6" w:rsidRDefault="00480FEC" w:rsidP="00C40EB7">
                  <w:pPr>
                    <w:spacing w:after="0" w:line="240" w:lineRule="auto"/>
                    <w:ind w:left="0" w:right="0" w:firstLine="0"/>
                    <w:jc w:val="left"/>
                    <w:rPr>
                      <w:sz w:val="20"/>
                      <w:szCs w:val="20"/>
                      <w:lang w:val="lv-LV" w:eastAsia="lv-LV"/>
                    </w:rPr>
                  </w:pPr>
                  <w:r w:rsidRPr="003324C6">
                    <w:rPr>
                      <w:sz w:val="20"/>
                      <w:szCs w:val="20"/>
                      <w:lang w:val="lv-LV" w:eastAsia="lv-LV"/>
                    </w:rPr>
                    <w:t>……….</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14:paraId="7D604171" w14:textId="77777777" w:rsidR="00480FEC" w:rsidRPr="003324C6" w:rsidRDefault="00480FEC" w:rsidP="00C40EB7">
                  <w:pPr>
                    <w:spacing w:after="0" w:line="240" w:lineRule="auto"/>
                    <w:ind w:left="0" w:right="0" w:firstLine="0"/>
                    <w:jc w:val="center"/>
                    <w:rPr>
                      <w:sz w:val="20"/>
                      <w:szCs w:val="20"/>
                      <w:lang w:val="lv-LV" w:eastAsia="lv-LV"/>
                    </w:rPr>
                  </w:pPr>
                  <w:r w:rsidRPr="003324C6">
                    <w:rPr>
                      <w:sz w:val="20"/>
                      <w:szCs w:val="20"/>
                      <w:lang w:val="lv-LV" w:eastAsia="lv-LV"/>
                    </w:rPr>
                    <w:t> </w:t>
                  </w:r>
                </w:p>
              </w:tc>
              <w:tc>
                <w:tcPr>
                  <w:tcW w:w="1276" w:type="dxa"/>
                  <w:tcBorders>
                    <w:top w:val="nil"/>
                    <w:left w:val="nil"/>
                    <w:bottom w:val="single" w:sz="4" w:space="0" w:color="auto"/>
                    <w:right w:val="nil"/>
                  </w:tcBorders>
                  <w:shd w:val="clear" w:color="auto" w:fill="auto"/>
                  <w:vAlign w:val="center"/>
                  <w:hideMark/>
                </w:tcPr>
                <w:p w14:paraId="70BB89B4" w14:textId="77777777" w:rsidR="00480FEC" w:rsidRPr="003324C6" w:rsidRDefault="00480FEC" w:rsidP="00C40EB7">
                  <w:pPr>
                    <w:spacing w:after="0" w:line="240" w:lineRule="auto"/>
                    <w:ind w:left="0" w:right="0" w:firstLine="0"/>
                    <w:jc w:val="center"/>
                    <w:rPr>
                      <w:color w:val="auto"/>
                      <w:sz w:val="20"/>
                      <w:szCs w:val="20"/>
                      <w:lang w:val="lv-LV" w:eastAsia="lv-LV"/>
                    </w:rPr>
                  </w:pPr>
                  <w:r w:rsidRPr="003324C6">
                    <w:rPr>
                      <w:color w:val="auto"/>
                      <w:sz w:val="20"/>
                      <w:szCs w:val="20"/>
                      <w:lang w:val="lv-LV" w:eastAsia="lv-LV"/>
                    </w:rPr>
                    <w:t> </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14:paraId="659EAFC1" w14:textId="77777777" w:rsidR="00480FEC" w:rsidRPr="003324C6" w:rsidRDefault="00480FEC" w:rsidP="00C40EB7">
                  <w:pPr>
                    <w:spacing w:after="0" w:line="240" w:lineRule="auto"/>
                    <w:ind w:left="0" w:right="0" w:firstLine="0"/>
                    <w:jc w:val="center"/>
                    <w:rPr>
                      <w:color w:val="auto"/>
                      <w:sz w:val="20"/>
                      <w:szCs w:val="20"/>
                      <w:lang w:val="lv-LV" w:eastAsia="lv-LV"/>
                    </w:rPr>
                  </w:pPr>
                  <w:r w:rsidRPr="003324C6">
                    <w:rPr>
                      <w:color w:val="auto"/>
                      <w:sz w:val="20"/>
                      <w:szCs w:val="20"/>
                      <w:lang w:val="lv-LV" w:eastAsia="lv-LV"/>
                    </w:rPr>
                    <w:t> </w:t>
                  </w:r>
                </w:p>
              </w:tc>
              <w:tc>
                <w:tcPr>
                  <w:tcW w:w="1276" w:type="dxa"/>
                  <w:tcBorders>
                    <w:top w:val="nil"/>
                    <w:left w:val="nil"/>
                    <w:bottom w:val="single" w:sz="4" w:space="0" w:color="auto"/>
                    <w:right w:val="single" w:sz="4" w:space="0" w:color="auto"/>
                  </w:tcBorders>
                  <w:shd w:val="clear" w:color="auto" w:fill="auto"/>
                  <w:vAlign w:val="center"/>
                  <w:hideMark/>
                </w:tcPr>
                <w:p w14:paraId="13C97893" w14:textId="77777777" w:rsidR="00480FEC" w:rsidRPr="003324C6" w:rsidRDefault="00480FEC" w:rsidP="00C40EB7">
                  <w:pPr>
                    <w:spacing w:after="0" w:line="240" w:lineRule="auto"/>
                    <w:ind w:left="0" w:right="0" w:firstLine="0"/>
                    <w:jc w:val="center"/>
                    <w:rPr>
                      <w:color w:val="auto"/>
                      <w:sz w:val="20"/>
                      <w:szCs w:val="20"/>
                      <w:lang w:val="lv-LV" w:eastAsia="lv-LV"/>
                    </w:rPr>
                  </w:pPr>
                  <w:r w:rsidRPr="003324C6">
                    <w:rPr>
                      <w:color w:val="auto"/>
                      <w:sz w:val="20"/>
                      <w:szCs w:val="20"/>
                      <w:lang w:val="lv-LV" w:eastAsia="lv-LV"/>
                    </w:rPr>
                    <w:t> </w:t>
                  </w:r>
                </w:p>
              </w:tc>
              <w:tc>
                <w:tcPr>
                  <w:tcW w:w="1275" w:type="dxa"/>
                  <w:tcBorders>
                    <w:top w:val="nil"/>
                    <w:left w:val="nil"/>
                    <w:bottom w:val="single" w:sz="4" w:space="0" w:color="auto"/>
                    <w:right w:val="single" w:sz="8" w:space="0" w:color="auto"/>
                  </w:tcBorders>
                  <w:shd w:val="clear" w:color="auto" w:fill="auto"/>
                  <w:vAlign w:val="center"/>
                  <w:hideMark/>
                </w:tcPr>
                <w:p w14:paraId="332363BD" w14:textId="77777777" w:rsidR="00480FEC" w:rsidRPr="003324C6" w:rsidRDefault="00480FEC" w:rsidP="00C40EB7">
                  <w:pPr>
                    <w:spacing w:after="0" w:line="240" w:lineRule="auto"/>
                    <w:ind w:left="0" w:right="0" w:firstLine="0"/>
                    <w:jc w:val="center"/>
                    <w:rPr>
                      <w:color w:val="auto"/>
                      <w:sz w:val="20"/>
                      <w:szCs w:val="20"/>
                      <w:lang w:val="lv-LV" w:eastAsia="lv-LV"/>
                    </w:rPr>
                  </w:pPr>
                  <w:r w:rsidRPr="003324C6">
                    <w:rPr>
                      <w:color w:val="auto"/>
                      <w:sz w:val="20"/>
                      <w:szCs w:val="20"/>
                      <w:lang w:val="lv-LV" w:eastAsia="lv-LV"/>
                    </w:rPr>
                    <w:t> </w:t>
                  </w:r>
                </w:p>
              </w:tc>
              <w:tc>
                <w:tcPr>
                  <w:tcW w:w="1276" w:type="dxa"/>
                  <w:tcBorders>
                    <w:top w:val="nil"/>
                    <w:left w:val="nil"/>
                    <w:bottom w:val="single" w:sz="4" w:space="0" w:color="auto"/>
                    <w:right w:val="nil"/>
                  </w:tcBorders>
                  <w:shd w:val="clear" w:color="auto" w:fill="auto"/>
                  <w:vAlign w:val="center"/>
                  <w:hideMark/>
                </w:tcPr>
                <w:p w14:paraId="6FB6164F" w14:textId="77777777" w:rsidR="00480FEC" w:rsidRPr="003324C6" w:rsidRDefault="00480FEC" w:rsidP="00C40EB7">
                  <w:pPr>
                    <w:spacing w:after="0" w:line="240" w:lineRule="auto"/>
                    <w:ind w:left="0" w:right="0" w:firstLine="0"/>
                    <w:jc w:val="center"/>
                    <w:rPr>
                      <w:color w:val="auto"/>
                      <w:sz w:val="20"/>
                      <w:szCs w:val="20"/>
                      <w:lang w:val="lv-LV" w:eastAsia="lv-LV"/>
                    </w:rPr>
                  </w:pPr>
                  <w:r w:rsidRPr="003324C6">
                    <w:rPr>
                      <w:color w:val="auto"/>
                      <w:sz w:val="20"/>
                      <w:szCs w:val="20"/>
                      <w:lang w:val="lv-LV" w:eastAsia="lv-LV"/>
                    </w:rPr>
                    <w:t> </w:t>
                  </w:r>
                </w:p>
              </w:tc>
              <w:tc>
                <w:tcPr>
                  <w:tcW w:w="1276" w:type="dxa"/>
                  <w:tcBorders>
                    <w:top w:val="nil"/>
                    <w:left w:val="single" w:sz="4" w:space="0" w:color="auto"/>
                    <w:bottom w:val="single" w:sz="4" w:space="0" w:color="auto"/>
                    <w:right w:val="single" w:sz="8" w:space="0" w:color="auto"/>
                  </w:tcBorders>
                  <w:shd w:val="clear" w:color="auto" w:fill="auto"/>
                  <w:vAlign w:val="center"/>
                  <w:hideMark/>
                </w:tcPr>
                <w:p w14:paraId="3782CDEF" w14:textId="77777777" w:rsidR="00480FEC" w:rsidRPr="003324C6" w:rsidRDefault="00480FEC" w:rsidP="00C40EB7">
                  <w:pPr>
                    <w:spacing w:after="0" w:line="240" w:lineRule="auto"/>
                    <w:ind w:left="0" w:right="0" w:firstLine="0"/>
                    <w:jc w:val="center"/>
                    <w:rPr>
                      <w:color w:val="auto"/>
                      <w:sz w:val="20"/>
                      <w:szCs w:val="20"/>
                      <w:lang w:val="lv-LV" w:eastAsia="lv-LV"/>
                    </w:rPr>
                  </w:pPr>
                  <w:r w:rsidRPr="003324C6">
                    <w:rPr>
                      <w:color w:val="auto"/>
                      <w:sz w:val="20"/>
                      <w:szCs w:val="20"/>
                      <w:lang w:val="lv-LV" w:eastAsia="lv-LV"/>
                    </w:rPr>
                    <w:t> </w:t>
                  </w:r>
                </w:p>
              </w:tc>
            </w:tr>
            <w:tr w:rsidR="00480FEC" w:rsidRPr="003324C6" w14:paraId="7303099C" w14:textId="77777777" w:rsidTr="00611188">
              <w:trPr>
                <w:trHeight w:val="56"/>
              </w:trPr>
              <w:tc>
                <w:tcPr>
                  <w:tcW w:w="783" w:type="dxa"/>
                  <w:tcBorders>
                    <w:top w:val="nil"/>
                    <w:left w:val="single" w:sz="8" w:space="0" w:color="auto"/>
                    <w:bottom w:val="single" w:sz="4" w:space="0" w:color="auto"/>
                    <w:right w:val="single" w:sz="8" w:space="0" w:color="auto"/>
                  </w:tcBorders>
                  <w:shd w:val="clear" w:color="auto" w:fill="auto"/>
                  <w:noWrap/>
                  <w:vAlign w:val="bottom"/>
                  <w:hideMark/>
                </w:tcPr>
                <w:p w14:paraId="4E868927" w14:textId="77777777" w:rsidR="00480FEC" w:rsidRPr="003324C6" w:rsidRDefault="00480FEC" w:rsidP="00C40EB7">
                  <w:pPr>
                    <w:spacing w:after="0" w:line="240" w:lineRule="auto"/>
                    <w:ind w:left="0" w:right="0" w:firstLine="0"/>
                    <w:jc w:val="center"/>
                    <w:rPr>
                      <w:sz w:val="20"/>
                      <w:szCs w:val="20"/>
                      <w:lang w:val="lv-LV" w:eastAsia="lv-LV"/>
                    </w:rPr>
                  </w:pPr>
                  <w:r w:rsidRPr="003324C6">
                    <w:rPr>
                      <w:sz w:val="20"/>
                      <w:szCs w:val="20"/>
                      <w:lang w:val="lv-LV" w:eastAsia="lv-LV"/>
                    </w:rPr>
                    <w:t>7</w:t>
                  </w:r>
                </w:p>
              </w:tc>
              <w:tc>
                <w:tcPr>
                  <w:tcW w:w="4746" w:type="dxa"/>
                  <w:tcBorders>
                    <w:top w:val="nil"/>
                    <w:left w:val="nil"/>
                    <w:bottom w:val="single" w:sz="4" w:space="0" w:color="auto"/>
                    <w:right w:val="nil"/>
                  </w:tcBorders>
                  <w:shd w:val="clear" w:color="auto" w:fill="auto"/>
                  <w:vAlign w:val="bottom"/>
                  <w:hideMark/>
                </w:tcPr>
                <w:p w14:paraId="1A488D0A" w14:textId="77777777" w:rsidR="00480FEC" w:rsidRPr="003324C6" w:rsidRDefault="00480FEC" w:rsidP="00C40EB7">
                  <w:pPr>
                    <w:spacing w:after="0" w:line="240" w:lineRule="auto"/>
                    <w:ind w:left="0" w:right="0" w:firstLine="0"/>
                    <w:jc w:val="left"/>
                    <w:rPr>
                      <w:sz w:val="20"/>
                      <w:szCs w:val="20"/>
                      <w:lang w:val="lv-LV" w:eastAsia="lv-LV"/>
                    </w:rPr>
                  </w:pPr>
                  <w:r w:rsidRPr="003324C6">
                    <w:rPr>
                      <w:sz w:val="20"/>
                      <w:szCs w:val="20"/>
                      <w:lang w:val="lv-LV" w:eastAsia="lv-LV"/>
                    </w:rPr>
                    <w:t>Citi darbi</w:t>
                  </w:r>
                </w:p>
              </w:tc>
              <w:tc>
                <w:tcPr>
                  <w:tcW w:w="1275" w:type="dxa"/>
                  <w:tcBorders>
                    <w:top w:val="nil"/>
                    <w:left w:val="single" w:sz="8" w:space="0" w:color="auto"/>
                    <w:bottom w:val="single" w:sz="4" w:space="0" w:color="auto"/>
                    <w:right w:val="single" w:sz="4" w:space="0" w:color="auto"/>
                  </w:tcBorders>
                  <w:shd w:val="clear" w:color="auto" w:fill="auto"/>
                  <w:noWrap/>
                  <w:vAlign w:val="bottom"/>
                  <w:hideMark/>
                </w:tcPr>
                <w:p w14:paraId="6C577360" w14:textId="77777777" w:rsidR="00480FEC" w:rsidRPr="003324C6" w:rsidRDefault="00480FEC" w:rsidP="00C40EB7">
                  <w:pPr>
                    <w:spacing w:after="0" w:line="240" w:lineRule="auto"/>
                    <w:ind w:left="0" w:right="0" w:firstLine="0"/>
                    <w:jc w:val="left"/>
                    <w:rPr>
                      <w:sz w:val="20"/>
                      <w:szCs w:val="20"/>
                      <w:lang w:val="lv-LV" w:eastAsia="lv-LV"/>
                    </w:rPr>
                  </w:pPr>
                  <w:r w:rsidRPr="003324C6">
                    <w:rPr>
                      <w:sz w:val="20"/>
                      <w:szCs w:val="20"/>
                      <w:lang w:val="lv-LV" w:eastAsia="lv-LV"/>
                    </w:rPr>
                    <w:t> </w:t>
                  </w:r>
                </w:p>
              </w:tc>
              <w:tc>
                <w:tcPr>
                  <w:tcW w:w="1276" w:type="dxa"/>
                  <w:tcBorders>
                    <w:top w:val="nil"/>
                    <w:left w:val="nil"/>
                    <w:bottom w:val="single" w:sz="4" w:space="0" w:color="auto"/>
                    <w:right w:val="single" w:sz="8" w:space="0" w:color="auto"/>
                  </w:tcBorders>
                  <w:shd w:val="clear" w:color="auto" w:fill="auto"/>
                  <w:noWrap/>
                  <w:vAlign w:val="bottom"/>
                  <w:hideMark/>
                </w:tcPr>
                <w:p w14:paraId="71F2134C" w14:textId="77777777" w:rsidR="00480FEC" w:rsidRPr="003324C6" w:rsidRDefault="00480FEC" w:rsidP="00C40EB7">
                  <w:pPr>
                    <w:spacing w:after="0" w:line="240" w:lineRule="auto"/>
                    <w:ind w:left="0" w:right="0" w:firstLine="0"/>
                    <w:jc w:val="left"/>
                    <w:rPr>
                      <w:sz w:val="20"/>
                      <w:szCs w:val="20"/>
                      <w:lang w:val="lv-LV" w:eastAsia="lv-LV"/>
                    </w:rPr>
                  </w:pPr>
                  <w:r w:rsidRPr="003324C6">
                    <w:rPr>
                      <w:sz w:val="20"/>
                      <w:szCs w:val="20"/>
                      <w:lang w:val="lv-LV" w:eastAsia="lv-LV"/>
                    </w:rPr>
                    <w:t> </w:t>
                  </w:r>
                </w:p>
              </w:tc>
              <w:tc>
                <w:tcPr>
                  <w:tcW w:w="1276" w:type="dxa"/>
                  <w:tcBorders>
                    <w:top w:val="nil"/>
                    <w:left w:val="nil"/>
                    <w:bottom w:val="single" w:sz="4" w:space="0" w:color="auto"/>
                    <w:right w:val="single" w:sz="8" w:space="0" w:color="auto"/>
                  </w:tcBorders>
                  <w:shd w:val="clear" w:color="auto" w:fill="auto"/>
                  <w:noWrap/>
                  <w:vAlign w:val="bottom"/>
                  <w:hideMark/>
                </w:tcPr>
                <w:p w14:paraId="6EDB3A53" w14:textId="77777777" w:rsidR="00480FEC" w:rsidRPr="003324C6" w:rsidRDefault="00480FEC" w:rsidP="00C40EB7">
                  <w:pPr>
                    <w:spacing w:after="0" w:line="240" w:lineRule="auto"/>
                    <w:ind w:left="0" w:right="0" w:firstLine="0"/>
                    <w:jc w:val="left"/>
                    <w:rPr>
                      <w:sz w:val="20"/>
                      <w:szCs w:val="20"/>
                      <w:lang w:val="lv-LV" w:eastAsia="lv-LV"/>
                    </w:rPr>
                  </w:pPr>
                  <w:r w:rsidRPr="003324C6">
                    <w:rPr>
                      <w:sz w:val="20"/>
                      <w:szCs w:val="20"/>
                      <w:lang w:val="lv-LV" w:eastAsia="lv-LV"/>
                    </w:rPr>
                    <w:t> </w:t>
                  </w:r>
                </w:p>
              </w:tc>
              <w:tc>
                <w:tcPr>
                  <w:tcW w:w="1276" w:type="dxa"/>
                  <w:tcBorders>
                    <w:top w:val="nil"/>
                    <w:left w:val="nil"/>
                    <w:bottom w:val="single" w:sz="4" w:space="0" w:color="auto"/>
                    <w:right w:val="single" w:sz="4" w:space="0" w:color="auto"/>
                  </w:tcBorders>
                  <w:shd w:val="clear" w:color="auto" w:fill="auto"/>
                  <w:noWrap/>
                  <w:vAlign w:val="bottom"/>
                  <w:hideMark/>
                </w:tcPr>
                <w:p w14:paraId="6B597BC2" w14:textId="77777777" w:rsidR="00480FEC" w:rsidRPr="003324C6" w:rsidRDefault="00480FEC" w:rsidP="00C40EB7">
                  <w:pPr>
                    <w:spacing w:after="0" w:line="240" w:lineRule="auto"/>
                    <w:ind w:left="0" w:right="0" w:firstLine="0"/>
                    <w:jc w:val="left"/>
                    <w:rPr>
                      <w:sz w:val="20"/>
                      <w:szCs w:val="20"/>
                      <w:lang w:val="lv-LV" w:eastAsia="lv-LV"/>
                    </w:rPr>
                  </w:pPr>
                  <w:r w:rsidRPr="003324C6">
                    <w:rPr>
                      <w:sz w:val="20"/>
                      <w:szCs w:val="20"/>
                      <w:lang w:val="lv-LV" w:eastAsia="lv-LV"/>
                    </w:rPr>
                    <w:t> </w:t>
                  </w:r>
                </w:p>
              </w:tc>
              <w:tc>
                <w:tcPr>
                  <w:tcW w:w="1275" w:type="dxa"/>
                  <w:tcBorders>
                    <w:top w:val="nil"/>
                    <w:left w:val="nil"/>
                    <w:bottom w:val="single" w:sz="4" w:space="0" w:color="auto"/>
                    <w:right w:val="single" w:sz="8" w:space="0" w:color="auto"/>
                  </w:tcBorders>
                  <w:shd w:val="clear" w:color="auto" w:fill="auto"/>
                  <w:noWrap/>
                  <w:vAlign w:val="bottom"/>
                  <w:hideMark/>
                </w:tcPr>
                <w:p w14:paraId="62EDBA2F" w14:textId="77777777" w:rsidR="00480FEC" w:rsidRPr="003324C6" w:rsidRDefault="00480FEC" w:rsidP="00C40EB7">
                  <w:pPr>
                    <w:spacing w:after="0" w:line="240" w:lineRule="auto"/>
                    <w:ind w:left="0" w:right="0" w:firstLine="0"/>
                    <w:jc w:val="left"/>
                    <w:rPr>
                      <w:sz w:val="20"/>
                      <w:szCs w:val="20"/>
                      <w:lang w:val="lv-LV" w:eastAsia="lv-LV"/>
                    </w:rPr>
                  </w:pPr>
                  <w:r w:rsidRPr="003324C6">
                    <w:rPr>
                      <w:sz w:val="20"/>
                      <w:szCs w:val="20"/>
                      <w:lang w:val="lv-LV" w:eastAsia="lv-LV"/>
                    </w:rPr>
                    <w:t> </w:t>
                  </w:r>
                </w:p>
              </w:tc>
              <w:tc>
                <w:tcPr>
                  <w:tcW w:w="1276" w:type="dxa"/>
                  <w:tcBorders>
                    <w:top w:val="nil"/>
                    <w:left w:val="nil"/>
                    <w:bottom w:val="single" w:sz="4" w:space="0" w:color="auto"/>
                    <w:right w:val="nil"/>
                  </w:tcBorders>
                  <w:shd w:val="clear" w:color="auto" w:fill="auto"/>
                  <w:noWrap/>
                  <w:vAlign w:val="bottom"/>
                  <w:hideMark/>
                </w:tcPr>
                <w:p w14:paraId="550C8EE4" w14:textId="77777777" w:rsidR="00480FEC" w:rsidRPr="003324C6" w:rsidRDefault="00480FEC" w:rsidP="00C40EB7">
                  <w:pPr>
                    <w:spacing w:after="0" w:line="240" w:lineRule="auto"/>
                    <w:ind w:left="0" w:right="0" w:firstLine="0"/>
                    <w:jc w:val="left"/>
                    <w:rPr>
                      <w:sz w:val="20"/>
                      <w:szCs w:val="20"/>
                      <w:lang w:val="lv-LV" w:eastAsia="lv-LV"/>
                    </w:rPr>
                  </w:pPr>
                  <w:r w:rsidRPr="003324C6">
                    <w:rPr>
                      <w:sz w:val="20"/>
                      <w:szCs w:val="20"/>
                      <w:lang w:val="lv-LV" w:eastAsia="lv-LV"/>
                    </w:rPr>
                    <w:t> </w:t>
                  </w:r>
                </w:p>
              </w:tc>
              <w:tc>
                <w:tcPr>
                  <w:tcW w:w="1276" w:type="dxa"/>
                  <w:tcBorders>
                    <w:top w:val="nil"/>
                    <w:left w:val="single" w:sz="4" w:space="0" w:color="auto"/>
                    <w:bottom w:val="single" w:sz="4" w:space="0" w:color="auto"/>
                    <w:right w:val="single" w:sz="8" w:space="0" w:color="auto"/>
                  </w:tcBorders>
                  <w:shd w:val="clear" w:color="auto" w:fill="auto"/>
                  <w:noWrap/>
                  <w:vAlign w:val="bottom"/>
                  <w:hideMark/>
                </w:tcPr>
                <w:p w14:paraId="5DD2974B" w14:textId="77777777" w:rsidR="00480FEC" w:rsidRPr="003324C6" w:rsidRDefault="00480FEC" w:rsidP="00C40EB7">
                  <w:pPr>
                    <w:spacing w:after="0" w:line="240" w:lineRule="auto"/>
                    <w:ind w:left="0" w:right="0" w:firstLine="0"/>
                    <w:jc w:val="left"/>
                    <w:rPr>
                      <w:sz w:val="20"/>
                      <w:szCs w:val="20"/>
                      <w:lang w:val="lv-LV" w:eastAsia="lv-LV"/>
                    </w:rPr>
                  </w:pPr>
                  <w:r w:rsidRPr="003324C6">
                    <w:rPr>
                      <w:sz w:val="20"/>
                      <w:szCs w:val="20"/>
                      <w:lang w:val="lv-LV" w:eastAsia="lv-LV"/>
                    </w:rPr>
                    <w:t> </w:t>
                  </w:r>
                </w:p>
              </w:tc>
            </w:tr>
            <w:tr w:rsidR="00480FEC" w:rsidRPr="003324C6" w14:paraId="2914E6C6" w14:textId="77777777" w:rsidTr="00611188">
              <w:trPr>
                <w:trHeight w:val="149"/>
              </w:trPr>
              <w:tc>
                <w:tcPr>
                  <w:tcW w:w="783" w:type="dxa"/>
                  <w:tcBorders>
                    <w:top w:val="single" w:sz="8" w:space="0" w:color="auto"/>
                    <w:left w:val="single" w:sz="8" w:space="0" w:color="auto"/>
                    <w:bottom w:val="single" w:sz="8" w:space="0" w:color="auto"/>
                    <w:right w:val="nil"/>
                  </w:tcBorders>
                  <w:shd w:val="clear" w:color="auto" w:fill="auto"/>
                  <w:vAlign w:val="bottom"/>
                  <w:hideMark/>
                </w:tcPr>
                <w:p w14:paraId="56949F0E" w14:textId="77777777" w:rsidR="00480FEC" w:rsidRPr="003324C6" w:rsidRDefault="00480FEC" w:rsidP="00C40EB7">
                  <w:pPr>
                    <w:spacing w:after="0" w:line="240" w:lineRule="auto"/>
                    <w:ind w:left="0" w:right="0" w:firstLine="0"/>
                    <w:jc w:val="center"/>
                    <w:rPr>
                      <w:b/>
                      <w:bCs/>
                      <w:sz w:val="20"/>
                      <w:szCs w:val="20"/>
                      <w:lang w:val="lv-LV" w:eastAsia="lv-LV"/>
                    </w:rPr>
                  </w:pPr>
                  <w:r w:rsidRPr="003324C6">
                    <w:rPr>
                      <w:b/>
                      <w:bCs/>
                      <w:sz w:val="20"/>
                      <w:szCs w:val="20"/>
                      <w:lang w:val="lv-LV" w:eastAsia="lv-LV"/>
                    </w:rPr>
                    <w:t> </w:t>
                  </w:r>
                </w:p>
              </w:tc>
              <w:tc>
                <w:tcPr>
                  <w:tcW w:w="4746"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1EA6BFD1" w14:textId="77777777" w:rsidR="00480FEC" w:rsidRPr="003324C6" w:rsidRDefault="00480FEC" w:rsidP="00C40EB7">
                  <w:pPr>
                    <w:spacing w:after="0" w:line="240" w:lineRule="auto"/>
                    <w:ind w:left="0" w:right="0" w:firstLine="0"/>
                    <w:jc w:val="right"/>
                    <w:rPr>
                      <w:b/>
                      <w:bCs/>
                      <w:sz w:val="20"/>
                      <w:szCs w:val="20"/>
                      <w:lang w:val="lv-LV" w:eastAsia="lv-LV"/>
                    </w:rPr>
                  </w:pPr>
                  <w:r w:rsidRPr="003324C6">
                    <w:rPr>
                      <w:b/>
                      <w:bCs/>
                      <w:sz w:val="20"/>
                      <w:szCs w:val="20"/>
                      <w:lang w:val="lv-LV" w:eastAsia="lv-LV"/>
                    </w:rPr>
                    <w:t>KOPĀ:</w:t>
                  </w:r>
                </w:p>
              </w:tc>
              <w:tc>
                <w:tcPr>
                  <w:tcW w:w="1275" w:type="dxa"/>
                  <w:tcBorders>
                    <w:top w:val="single" w:sz="8" w:space="0" w:color="auto"/>
                    <w:left w:val="nil"/>
                    <w:bottom w:val="single" w:sz="8" w:space="0" w:color="auto"/>
                    <w:right w:val="single" w:sz="4" w:space="0" w:color="auto"/>
                  </w:tcBorders>
                  <w:shd w:val="clear" w:color="auto" w:fill="auto"/>
                  <w:noWrap/>
                  <w:vAlign w:val="bottom"/>
                  <w:hideMark/>
                </w:tcPr>
                <w:p w14:paraId="7E1985B2" w14:textId="77777777" w:rsidR="00480FEC" w:rsidRPr="003324C6" w:rsidRDefault="00480FEC" w:rsidP="00C40EB7">
                  <w:pPr>
                    <w:spacing w:after="0" w:line="240" w:lineRule="auto"/>
                    <w:ind w:left="0" w:right="0" w:firstLine="0"/>
                    <w:jc w:val="left"/>
                    <w:rPr>
                      <w:sz w:val="20"/>
                      <w:szCs w:val="20"/>
                      <w:lang w:val="lv-LV" w:eastAsia="lv-LV"/>
                    </w:rPr>
                  </w:pPr>
                  <w:r w:rsidRPr="003324C6">
                    <w:rPr>
                      <w:sz w:val="20"/>
                      <w:szCs w:val="20"/>
                      <w:lang w:val="lv-LV" w:eastAsia="lv-LV"/>
                    </w:rPr>
                    <w:t> </w:t>
                  </w:r>
                </w:p>
              </w:tc>
              <w:tc>
                <w:tcPr>
                  <w:tcW w:w="1276" w:type="dxa"/>
                  <w:tcBorders>
                    <w:top w:val="single" w:sz="8" w:space="0" w:color="auto"/>
                    <w:left w:val="nil"/>
                    <w:bottom w:val="single" w:sz="8" w:space="0" w:color="auto"/>
                    <w:right w:val="single" w:sz="8" w:space="0" w:color="auto"/>
                  </w:tcBorders>
                  <w:shd w:val="clear" w:color="auto" w:fill="auto"/>
                  <w:noWrap/>
                  <w:vAlign w:val="bottom"/>
                  <w:hideMark/>
                </w:tcPr>
                <w:p w14:paraId="342AF686" w14:textId="77777777" w:rsidR="00480FEC" w:rsidRPr="003324C6" w:rsidRDefault="00480FEC" w:rsidP="00C40EB7">
                  <w:pPr>
                    <w:spacing w:after="0" w:line="240" w:lineRule="auto"/>
                    <w:ind w:left="0" w:right="0" w:firstLine="0"/>
                    <w:jc w:val="left"/>
                    <w:rPr>
                      <w:sz w:val="20"/>
                      <w:szCs w:val="20"/>
                      <w:lang w:val="lv-LV" w:eastAsia="lv-LV"/>
                    </w:rPr>
                  </w:pPr>
                  <w:r w:rsidRPr="003324C6">
                    <w:rPr>
                      <w:sz w:val="20"/>
                      <w:szCs w:val="20"/>
                      <w:lang w:val="lv-LV" w:eastAsia="lv-LV"/>
                    </w:rPr>
                    <w:t> </w:t>
                  </w:r>
                </w:p>
              </w:tc>
              <w:tc>
                <w:tcPr>
                  <w:tcW w:w="1276" w:type="dxa"/>
                  <w:tcBorders>
                    <w:top w:val="single" w:sz="8" w:space="0" w:color="auto"/>
                    <w:left w:val="nil"/>
                    <w:bottom w:val="single" w:sz="8" w:space="0" w:color="auto"/>
                    <w:right w:val="single" w:sz="8" w:space="0" w:color="auto"/>
                  </w:tcBorders>
                  <w:shd w:val="clear" w:color="auto" w:fill="auto"/>
                  <w:noWrap/>
                  <w:vAlign w:val="bottom"/>
                  <w:hideMark/>
                </w:tcPr>
                <w:p w14:paraId="6F404C11" w14:textId="77777777" w:rsidR="00480FEC" w:rsidRPr="003324C6" w:rsidRDefault="00480FEC" w:rsidP="00C40EB7">
                  <w:pPr>
                    <w:spacing w:after="0" w:line="240" w:lineRule="auto"/>
                    <w:ind w:left="0" w:right="0" w:firstLine="0"/>
                    <w:jc w:val="left"/>
                    <w:rPr>
                      <w:sz w:val="20"/>
                      <w:szCs w:val="20"/>
                      <w:lang w:val="lv-LV" w:eastAsia="lv-LV"/>
                    </w:rPr>
                  </w:pPr>
                  <w:r w:rsidRPr="003324C6">
                    <w:rPr>
                      <w:sz w:val="20"/>
                      <w:szCs w:val="20"/>
                      <w:lang w:val="lv-LV" w:eastAsia="lv-LV"/>
                    </w:rPr>
                    <w:t> </w:t>
                  </w:r>
                </w:p>
              </w:tc>
              <w:tc>
                <w:tcPr>
                  <w:tcW w:w="1276" w:type="dxa"/>
                  <w:tcBorders>
                    <w:top w:val="single" w:sz="8" w:space="0" w:color="auto"/>
                    <w:left w:val="nil"/>
                    <w:bottom w:val="single" w:sz="8" w:space="0" w:color="auto"/>
                    <w:right w:val="single" w:sz="4" w:space="0" w:color="auto"/>
                  </w:tcBorders>
                  <w:shd w:val="clear" w:color="auto" w:fill="auto"/>
                  <w:noWrap/>
                  <w:vAlign w:val="bottom"/>
                  <w:hideMark/>
                </w:tcPr>
                <w:p w14:paraId="10B31CC4" w14:textId="77777777" w:rsidR="00480FEC" w:rsidRPr="003324C6" w:rsidRDefault="00480FEC" w:rsidP="00C40EB7">
                  <w:pPr>
                    <w:spacing w:after="0" w:line="240" w:lineRule="auto"/>
                    <w:ind w:left="0" w:right="0" w:firstLine="0"/>
                    <w:jc w:val="left"/>
                    <w:rPr>
                      <w:sz w:val="20"/>
                      <w:szCs w:val="20"/>
                      <w:lang w:val="lv-LV" w:eastAsia="lv-LV"/>
                    </w:rPr>
                  </w:pPr>
                  <w:r w:rsidRPr="003324C6">
                    <w:rPr>
                      <w:sz w:val="20"/>
                      <w:szCs w:val="20"/>
                      <w:lang w:val="lv-LV" w:eastAsia="lv-LV"/>
                    </w:rPr>
                    <w:t> </w:t>
                  </w:r>
                </w:p>
              </w:tc>
              <w:tc>
                <w:tcPr>
                  <w:tcW w:w="1275" w:type="dxa"/>
                  <w:tcBorders>
                    <w:top w:val="single" w:sz="8" w:space="0" w:color="auto"/>
                    <w:left w:val="nil"/>
                    <w:bottom w:val="single" w:sz="8" w:space="0" w:color="auto"/>
                    <w:right w:val="single" w:sz="8" w:space="0" w:color="auto"/>
                  </w:tcBorders>
                  <w:shd w:val="clear" w:color="auto" w:fill="auto"/>
                  <w:noWrap/>
                  <w:vAlign w:val="bottom"/>
                  <w:hideMark/>
                </w:tcPr>
                <w:p w14:paraId="426356F5" w14:textId="77777777" w:rsidR="00480FEC" w:rsidRPr="003324C6" w:rsidRDefault="00480FEC" w:rsidP="00C40EB7">
                  <w:pPr>
                    <w:spacing w:after="0" w:line="240" w:lineRule="auto"/>
                    <w:ind w:left="0" w:right="0" w:firstLine="0"/>
                    <w:jc w:val="left"/>
                    <w:rPr>
                      <w:sz w:val="20"/>
                      <w:szCs w:val="20"/>
                      <w:lang w:val="lv-LV" w:eastAsia="lv-LV"/>
                    </w:rPr>
                  </w:pPr>
                  <w:r w:rsidRPr="003324C6">
                    <w:rPr>
                      <w:sz w:val="20"/>
                      <w:szCs w:val="20"/>
                      <w:lang w:val="lv-LV" w:eastAsia="lv-LV"/>
                    </w:rPr>
                    <w:t> </w:t>
                  </w:r>
                </w:p>
              </w:tc>
              <w:tc>
                <w:tcPr>
                  <w:tcW w:w="1276" w:type="dxa"/>
                  <w:tcBorders>
                    <w:top w:val="single" w:sz="8" w:space="0" w:color="auto"/>
                    <w:left w:val="nil"/>
                    <w:bottom w:val="single" w:sz="8" w:space="0" w:color="auto"/>
                    <w:right w:val="single" w:sz="4" w:space="0" w:color="auto"/>
                  </w:tcBorders>
                  <w:shd w:val="clear" w:color="auto" w:fill="auto"/>
                  <w:noWrap/>
                  <w:vAlign w:val="bottom"/>
                  <w:hideMark/>
                </w:tcPr>
                <w:p w14:paraId="780BC0FA" w14:textId="77777777" w:rsidR="00480FEC" w:rsidRPr="003324C6" w:rsidRDefault="00480FEC" w:rsidP="00C40EB7">
                  <w:pPr>
                    <w:spacing w:after="0" w:line="240" w:lineRule="auto"/>
                    <w:ind w:left="0" w:right="0" w:firstLine="0"/>
                    <w:jc w:val="left"/>
                    <w:rPr>
                      <w:sz w:val="20"/>
                      <w:szCs w:val="20"/>
                      <w:lang w:val="lv-LV" w:eastAsia="lv-LV"/>
                    </w:rPr>
                  </w:pPr>
                  <w:r w:rsidRPr="003324C6">
                    <w:rPr>
                      <w:sz w:val="20"/>
                      <w:szCs w:val="20"/>
                      <w:lang w:val="lv-LV" w:eastAsia="lv-LV"/>
                    </w:rPr>
                    <w:t> </w:t>
                  </w:r>
                </w:p>
              </w:tc>
              <w:tc>
                <w:tcPr>
                  <w:tcW w:w="1276" w:type="dxa"/>
                  <w:tcBorders>
                    <w:top w:val="single" w:sz="8" w:space="0" w:color="auto"/>
                    <w:left w:val="nil"/>
                    <w:bottom w:val="single" w:sz="8" w:space="0" w:color="auto"/>
                    <w:right w:val="single" w:sz="8" w:space="0" w:color="auto"/>
                  </w:tcBorders>
                  <w:shd w:val="clear" w:color="auto" w:fill="auto"/>
                  <w:noWrap/>
                  <w:vAlign w:val="bottom"/>
                  <w:hideMark/>
                </w:tcPr>
                <w:p w14:paraId="75F73E10" w14:textId="77777777" w:rsidR="00480FEC" w:rsidRPr="003324C6" w:rsidRDefault="00480FEC" w:rsidP="00C40EB7">
                  <w:pPr>
                    <w:spacing w:after="0" w:line="240" w:lineRule="auto"/>
                    <w:ind w:left="0" w:right="0" w:firstLine="0"/>
                    <w:jc w:val="left"/>
                    <w:rPr>
                      <w:sz w:val="20"/>
                      <w:szCs w:val="20"/>
                      <w:lang w:val="lv-LV" w:eastAsia="lv-LV"/>
                    </w:rPr>
                  </w:pPr>
                  <w:r w:rsidRPr="003324C6">
                    <w:rPr>
                      <w:sz w:val="20"/>
                      <w:szCs w:val="20"/>
                      <w:lang w:val="lv-LV" w:eastAsia="lv-LV"/>
                    </w:rPr>
                    <w:t> </w:t>
                  </w:r>
                </w:p>
              </w:tc>
            </w:tr>
            <w:tr w:rsidR="00480FEC" w:rsidRPr="003324C6" w14:paraId="7C715A85" w14:textId="77777777" w:rsidTr="00611188">
              <w:trPr>
                <w:trHeight w:val="255"/>
              </w:trPr>
              <w:tc>
                <w:tcPr>
                  <w:tcW w:w="783" w:type="dxa"/>
                  <w:tcBorders>
                    <w:top w:val="nil"/>
                    <w:left w:val="nil"/>
                    <w:bottom w:val="nil"/>
                    <w:right w:val="nil"/>
                  </w:tcBorders>
                  <w:shd w:val="clear" w:color="auto" w:fill="auto"/>
                  <w:noWrap/>
                  <w:vAlign w:val="bottom"/>
                  <w:hideMark/>
                </w:tcPr>
                <w:p w14:paraId="21E5F041" w14:textId="77777777" w:rsidR="00480FEC" w:rsidRPr="003324C6" w:rsidRDefault="00480FEC" w:rsidP="00C40EB7">
                  <w:pPr>
                    <w:spacing w:after="0" w:line="240" w:lineRule="auto"/>
                    <w:ind w:left="0" w:right="0" w:firstLine="0"/>
                    <w:jc w:val="left"/>
                    <w:rPr>
                      <w:color w:val="auto"/>
                      <w:sz w:val="20"/>
                      <w:szCs w:val="20"/>
                      <w:lang w:val="lv-LV" w:eastAsia="lv-LV"/>
                    </w:rPr>
                  </w:pPr>
                </w:p>
              </w:tc>
              <w:tc>
                <w:tcPr>
                  <w:tcW w:w="4746" w:type="dxa"/>
                  <w:tcBorders>
                    <w:top w:val="nil"/>
                    <w:left w:val="nil"/>
                    <w:bottom w:val="nil"/>
                    <w:right w:val="nil"/>
                  </w:tcBorders>
                  <w:shd w:val="clear" w:color="auto" w:fill="auto"/>
                  <w:noWrap/>
                  <w:vAlign w:val="bottom"/>
                  <w:hideMark/>
                </w:tcPr>
                <w:p w14:paraId="0D3EBB8B" w14:textId="77777777" w:rsidR="00480FEC" w:rsidRPr="003324C6" w:rsidRDefault="00480FEC" w:rsidP="00C40EB7">
                  <w:pPr>
                    <w:spacing w:after="0" w:line="240" w:lineRule="auto"/>
                    <w:ind w:left="0" w:right="0" w:firstLine="0"/>
                    <w:jc w:val="center"/>
                    <w:rPr>
                      <w:color w:val="auto"/>
                      <w:sz w:val="20"/>
                      <w:szCs w:val="20"/>
                      <w:lang w:val="lv-LV" w:eastAsia="lv-LV"/>
                    </w:rPr>
                  </w:pPr>
                </w:p>
              </w:tc>
              <w:tc>
                <w:tcPr>
                  <w:tcW w:w="1275" w:type="dxa"/>
                  <w:tcBorders>
                    <w:top w:val="nil"/>
                    <w:left w:val="nil"/>
                    <w:bottom w:val="nil"/>
                    <w:right w:val="nil"/>
                  </w:tcBorders>
                  <w:shd w:val="clear" w:color="auto" w:fill="auto"/>
                  <w:noWrap/>
                  <w:vAlign w:val="bottom"/>
                  <w:hideMark/>
                </w:tcPr>
                <w:p w14:paraId="3AAD7360" w14:textId="77777777" w:rsidR="00480FEC" w:rsidRPr="003324C6" w:rsidRDefault="00480FEC" w:rsidP="00C40EB7">
                  <w:pPr>
                    <w:spacing w:after="0" w:line="240" w:lineRule="auto"/>
                    <w:ind w:left="0" w:right="0" w:firstLine="0"/>
                    <w:jc w:val="left"/>
                    <w:rPr>
                      <w:color w:val="auto"/>
                      <w:sz w:val="20"/>
                      <w:szCs w:val="20"/>
                      <w:lang w:val="lv-LV" w:eastAsia="lv-LV"/>
                    </w:rPr>
                  </w:pPr>
                </w:p>
              </w:tc>
              <w:tc>
                <w:tcPr>
                  <w:tcW w:w="1276" w:type="dxa"/>
                  <w:tcBorders>
                    <w:top w:val="nil"/>
                    <w:left w:val="nil"/>
                    <w:bottom w:val="nil"/>
                    <w:right w:val="nil"/>
                  </w:tcBorders>
                  <w:shd w:val="clear" w:color="auto" w:fill="auto"/>
                  <w:noWrap/>
                  <w:vAlign w:val="bottom"/>
                  <w:hideMark/>
                </w:tcPr>
                <w:p w14:paraId="2B300657" w14:textId="77777777" w:rsidR="00480FEC" w:rsidRPr="003324C6" w:rsidRDefault="00480FEC" w:rsidP="00C40EB7">
                  <w:pPr>
                    <w:spacing w:after="0" w:line="240" w:lineRule="auto"/>
                    <w:ind w:left="0" w:right="0" w:firstLine="0"/>
                    <w:jc w:val="left"/>
                    <w:rPr>
                      <w:color w:val="auto"/>
                      <w:sz w:val="20"/>
                      <w:szCs w:val="20"/>
                      <w:lang w:val="lv-LV" w:eastAsia="lv-LV"/>
                    </w:rPr>
                  </w:pPr>
                </w:p>
              </w:tc>
              <w:tc>
                <w:tcPr>
                  <w:tcW w:w="1276" w:type="dxa"/>
                  <w:tcBorders>
                    <w:top w:val="nil"/>
                    <w:left w:val="nil"/>
                    <w:bottom w:val="nil"/>
                    <w:right w:val="nil"/>
                  </w:tcBorders>
                  <w:shd w:val="clear" w:color="auto" w:fill="auto"/>
                  <w:noWrap/>
                  <w:vAlign w:val="bottom"/>
                  <w:hideMark/>
                </w:tcPr>
                <w:p w14:paraId="6C6FF0A0" w14:textId="77777777" w:rsidR="00480FEC" w:rsidRPr="003324C6" w:rsidRDefault="00480FEC" w:rsidP="00C40EB7">
                  <w:pPr>
                    <w:spacing w:after="0" w:line="240" w:lineRule="auto"/>
                    <w:ind w:left="0" w:right="0" w:firstLine="0"/>
                    <w:jc w:val="left"/>
                    <w:rPr>
                      <w:color w:val="auto"/>
                      <w:sz w:val="20"/>
                      <w:szCs w:val="20"/>
                      <w:lang w:val="lv-LV" w:eastAsia="lv-LV"/>
                    </w:rPr>
                  </w:pPr>
                </w:p>
              </w:tc>
              <w:tc>
                <w:tcPr>
                  <w:tcW w:w="1276" w:type="dxa"/>
                  <w:tcBorders>
                    <w:top w:val="nil"/>
                    <w:left w:val="nil"/>
                    <w:bottom w:val="nil"/>
                    <w:right w:val="nil"/>
                  </w:tcBorders>
                  <w:shd w:val="clear" w:color="auto" w:fill="auto"/>
                  <w:noWrap/>
                  <w:vAlign w:val="bottom"/>
                  <w:hideMark/>
                </w:tcPr>
                <w:p w14:paraId="1D6F0CBC" w14:textId="77777777" w:rsidR="00480FEC" w:rsidRPr="003324C6" w:rsidRDefault="00480FEC" w:rsidP="00C40EB7">
                  <w:pPr>
                    <w:spacing w:after="0" w:line="240" w:lineRule="auto"/>
                    <w:ind w:left="0" w:right="0" w:firstLine="0"/>
                    <w:jc w:val="left"/>
                    <w:rPr>
                      <w:color w:val="auto"/>
                      <w:sz w:val="20"/>
                      <w:szCs w:val="20"/>
                      <w:lang w:val="lv-LV" w:eastAsia="lv-LV"/>
                    </w:rPr>
                  </w:pPr>
                </w:p>
              </w:tc>
              <w:tc>
                <w:tcPr>
                  <w:tcW w:w="1275" w:type="dxa"/>
                  <w:tcBorders>
                    <w:top w:val="nil"/>
                    <w:left w:val="nil"/>
                    <w:bottom w:val="nil"/>
                    <w:right w:val="nil"/>
                  </w:tcBorders>
                  <w:shd w:val="clear" w:color="auto" w:fill="auto"/>
                  <w:noWrap/>
                  <w:vAlign w:val="bottom"/>
                  <w:hideMark/>
                </w:tcPr>
                <w:p w14:paraId="48483D45" w14:textId="77777777" w:rsidR="00480FEC" w:rsidRPr="003324C6" w:rsidRDefault="00480FEC" w:rsidP="00C40EB7">
                  <w:pPr>
                    <w:spacing w:after="0" w:line="240" w:lineRule="auto"/>
                    <w:ind w:left="0" w:right="0" w:firstLine="0"/>
                    <w:jc w:val="left"/>
                    <w:rPr>
                      <w:color w:val="auto"/>
                      <w:sz w:val="20"/>
                      <w:szCs w:val="20"/>
                      <w:lang w:val="lv-LV" w:eastAsia="lv-LV"/>
                    </w:rPr>
                  </w:pPr>
                </w:p>
              </w:tc>
              <w:tc>
                <w:tcPr>
                  <w:tcW w:w="1276" w:type="dxa"/>
                  <w:tcBorders>
                    <w:top w:val="nil"/>
                    <w:left w:val="nil"/>
                    <w:bottom w:val="nil"/>
                    <w:right w:val="nil"/>
                  </w:tcBorders>
                  <w:shd w:val="clear" w:color="auto" w:fill="auto"/>
                  <w:noWrap/>
                  <w:vAlign w:val="bottom"/>
                  <w:hideMark/>
                </w:tcPr>
                <w:p w14:paraId="16636A05" w14:textId="77777777" w:rsidR="00480FEC" w:rsidRPr="003324C6" w:rsidRDefault="00480FEC" w:rsidP="00C40EB7">
                  <w:pPr>
                    <w:spacing w:after="0" w:line="240" w:lineRule="auto"/>
                    <w:ind w:left="0" w:right="0" w:firstLine="0"/>
                    <w:jc w:val="left"/>
                    <w:rPr>
                      <w:color w:val="auto"/>
                      <w:sz w:val="20"/>
                      <w:szCs w:val="20"/>
                      <w:lang w:val="lv-LV" w:eastAsia="lv-LV"/>
                    </w:rPr>
                  </w:pPr>
                </w:p>
              </w:tc>
              <w:tc>
                <w:tcPr>
                  <w:tcW w:w="1276" w:type="dxa"/>
                  <w:tcBorders>
                    <w:top w:val="nil"/>
                    <w:left w:val="nil"/>
                    <w:bottom w:val="nil"/>
                    <w:right w:val="nil"/>
                  </w:tcBorders>
                  <w:shd w:val="clear" w:color="auto" w:fill="auto"/>
                  <w:noWrap/>
                  <w:vAlign w:val="bottom"/>
                  <w:hideMark/>
                </w:tcPr>
                <w:p w14:paraId="7EE6EF25" w14:textId="77777777" w:rsidR="00480FEC" w:rsidRPr="003324C6" w:rsidRDefault="00480FEC" w:rsidP="00C40EB7">
                  <w:pPr>
                    <w:spacing w:after="0" w:line="240" w:lineRule="auto"/>
                    <w:ind w:left="0" w:right="0" w:firstLine="0"/>
                    <w:jc w:val="left"/>
                    <w:rPr>
                      <w:color w:val="auto"/>
                      <w:sz w:val="20"/>
                      <w:szCs w:val="20"/>
                      <w:lang w:val="lv-LV" w:eastAsia="lv-LV"/>
                    </w:rPr>
                  </w:pPr>
                </w:p>
              </w:tc>
            </w:tr>
            <w:tr w:rsidR="00480FEC" w:rsidRPr="003324C6" w14:paraId="2CAFE53C" w14:textId="77777777" w:rsidTr="00611188">
              <w:trPr>
                <w:trHeight w:val="255"/>
              </w:trPr>
              <w:tc>
                <w:tcPr>
                  <w:tcW w:w="5529" w:type="dxa"/>
                  <w:gridSpan w:val="2"/>
                  <w:tcBorders>
                    <w:top w:val="nil"/>
                    <w:left w:val="nil"/>
                    <w:bottom w:val="nil"/>
                    <w:right w:val="nil"/>
                  </w:tcBorders>
                  <w:shd w:val="clear" w:color="auto" w:fill="auto"/>
                  <w:noWrap/>
                  <w:vAlign w:val="bottom"/>
                  <w:hideMark/>
                </w:tcPr>
                <w:p w14:paraId="23AA98BA" w14:textId="77777777" w:rsidR="00480FEC" w:rsidRPr="003324C6" w:rsidRDefault="00480FEC" w:rsidP="00C40EB7">
                  <w:pPr>
                    <w:spacing w:after="0" w:line="240" w:lineRule="auto"/>
                    <w:ind w:left="0" w:right="0" w:firstLine="0"/>
                    <w:jc w:val="left"/>
                    <w:rPr>
                      <w:b/>
                      <w:bCs/>
                      <w:color w:val="auto"/>
                      <w:sz w:val="20"/>
                      <w:szCs w:val="20"/>
                      <w:lang w:val="lv-LV" w:eastAsia="lv-LV"/>
                    </w:rPr>
                  </w:pPr>
                  <w:r w:rsidRPr="003324C6">
                    <w:rPr>
                      <w:b/>
                      <w:bCs/>
                      <w:color w:val="auto"/>
                      <w:sz w:val="20"/>
                      <w:szCs w:val="20"/>
                      <w:lang w:val="lv-LV" w:eastAsia="lv-LV"/>
                    </w:rPr>
                    <w:t>Uzņēmēja pārstāvis: ________________ [paraksts, atšifrējums, z.v.]</w:t>
                  </w:r>
                </w:p>
              </w:tc>
              <w:tc>
                <w:tcPr>
                  <w:tcW w:w="1275" w:type="dxa"/>
                  <w:tcBorders>
                    <w:top w:val="nil"/>
                    <w:left w:val="nil"/>
                    <w:bottom w:val="nil"/>
                    <w:right w:val="nil"/>
                  </w:tcBorders>
                  <w:shd w:val="clear" w:color="auto" w:fill="auto"/>
                  <w:noWrap/>
                  <w:vAlign w:val="bottom"/>
                  <w:hideMark/>
                </w:tcPr>
                <w:p w14:paraId="62B1ED83" w14:textId="77777777" w:rsidR="00480FEC" w:rsidRPr="003324C6" w:rsidRDefault="00480FEC" w:rsidP="00C40EB7">
                  <w:pPr>
                    <w:spacing w:after="0" w:line="240" w:lineRule="auto"/>
                    <w:ind w:left="0" w:right="0" w:firstLine="0"/>
                    <w:jc w:val="left"/>
                    <w:rPr>
                      <w:b/>
                      <w:bCs/>
                      <w:color w:val="auto"/>
                      <w:sz w:val="20"/>
                      <w:szCs w:val="20"/>
                      <w:lang w:val="lv-LV" w:eastAsia="lv-LV"/>
                    </w:rPr>
                  </w:pPr>
                </w:p>
              </w:tc>
              <w:tc>
                <w:tcPr>
                  <w:tcW w:w="1276" w:type="dxa"/>
                  <w:tcBorders>
                    <w:top w:val="nil"/>
                    <w:left w:val="nil"/>
                    <w:bottom w:val="nil"/>
                    <w:right w:val="nil"/>
                  </w:tcBorders>
                  <w:shd w:val="clear" w:color="auto" w:fill="auto"/>
                  <w:noWrap/>
                  <w:vAlign w:val="bottom"/>
                  <w:hideMark/>
                </w:tcPr>
                <w:p w14:paraId="5EF1A18A" w14:textId="77777777" w:rsidR="00480FEC" w:rsidRPr="003324C6" w:rsidRDefault="00480FEC" w:rsidP="00C40EB7">
                  <w:pPr>
                    <w:spacing w:after="0" w:line="240" w:lineRule="auto"/>
                    <w:ind w:left="0" w:right="0" w:firstLine="0"/>
                    <w:jc w:val="left"/>
                    <w:rPr>
                      <w:color w:val="auto"/>
                      <w:sz w:val="20"/>
                      <w:szCs w:val="20"/>
                      <w:lang w:val="lv-LV" w:eastAsia="lv-LV"/>
                    </w:rPr>
                  </w:pPr>
                </w:p>
              </w:tc>
              <w:tc>
                <w:tcPr>
                  <w:tcW w:w="1276" w:type="dxa"/>
                  <w:tcBorders>
                    <w:top w:val="nil"/>
                    <w:left w:val="nil"/>
                    <w:bottom w:val="nil"/>
                    <w:right w:val="nil"/>
                  </w:tcBorders>
                  <w:shd w:val="clear" w:color="auto" w:fill="auto"/>
                  <w:noWrap/>
                  <w:vAlign w:val="bottom"/>
                  <w:hideMark/>
                </w:tcPr>
                <w:p w14:paraId="76CF1AFF" w14:textId="77777777" w:rsidR="00480FEC" w:rsidRPr="003324C6" w:rsidRDefault="00480FEC" w:rsidP="00C40EB7">
                  <w:pPr>
                    <w:spacing w:after="0" w:line="240" w:lineRule="auto"/>
                    <w:ind w:left="0" w:right="0" w:firstLine="0"/>
                    <w:jc w:val="left"/>
                    <w:rPr>
                      <w:color w:val="auto"/>
                      <w:sz w:val="20"/>
                      <w:szCs w:val="20"/>
                      <w:lang w:val="lv-LV" w:eastAsia="lv-LV"/>
                    </w:rPr>
                  </w:pPr>
                </w:p>
              </w:tc>
              <w:tc>
                <w:tcPr>
                  <w:tcW w:w="5103" w:type="dxa"/>
                  <w:gridSpan w:val="4"/>
                  <w:tcBorders>
                    <w:top w:val="nil"/>
                    <w:left w:val="nil"/>
                    <w:bottom w:val="nil"/>
                    <w:right w:val="nil"/>
                  </w:tcBorders>
                  <w:shd w:val="clear" w:color="auto" w:fill="auto"/>
                  <w:noWrap/>
                  <w:vAlign w:val="bottom"/>
                  <w:hideMark/>
                </w:tcPr>
                <w:p w14:paraId="024BB01C" w14:textId="77777777" w:rsidR="00480FEC" w:rsidRPr="003324C6" w:rsidRDefault="00480FEC" w:rsidP="00C40EB7">
                  <w:pPr>
                    <w:spacing w:after="0" w:line="240" w:lineRule="auto"/>
                    <w:ind w:left="0" w:right="0" w:firstLine="0"/>
                    <w:jc w:val="left"/>
                    <w:rPr>
                      <w:b/>
                      <w:bCs/>
                      <w:sz w:val="20"/>
                      <w:szCs w:val="20"/>
                      <w:lang w:val="lv-LV" w:eastAsia="lv-LV"/>
                    </w:rPr>
                  </w:pPr>
                  <w:r w:rsidRPr="003324C6">
                    <w:rPr>
                      <w:b/>
                      <w:bCs/>
                      <w:sz w:val="20"/>
                      <w:szCs w:val="20"/>
                      <w:lang w:val="lv-LV" w:eastAsia="lv-LV"/>
                    </w:rPr>
                    <w:t>Inženiera pārstāvis: ________________ [paraksts, atšifrējums, z.v.]</w:t>
                  </w:r>
                </w:p>
              </w:tc>
            </w:tr>
            <w:tr w:rsidR="00480FEC" w:rsidRPr="003324C6" w14:paraId="488BB882" w14:textId="77777777" w:rsidTr="00611188">
              <w:trPr>
                <w:trHeight w:val="66"/>
              </w:trPr>
              <w:tc>
                <w:tcPr>
                  <w:tcW w:w="783" w:type="dxa"/>
                  <w:tcBorders>
                    <w:top w:val="nil"/>
                    <w:left w:val="nil"/>
                    <w:bottom w:val="nil"/>
                    <w:right w:val="nil"/>
                  </w:tcBorders>
                  <w:shd w:val="clear" w:color="auto" w:fill="auto"/>
                  <w:noWrap/>
                  <w:vAlign w:val="bottom"/>
                  <w:hideMark/>
                </w:tcPr>
                <w:p w14:paraId="72F9F814" w14:textId="77777777" w:rsidR="00480FEC" w:rsidRPr="003324C6" w:rsidRDefault="00480FEC" w:rsidP="00C40EB7">
                  <w:pPr>
                    <w:spacing w:after="0" w:line="240" w:lineRule="auto"/>
                    <w:ind w:left="0" w:right="0" w:firstLine="0"/>
                    <w:jc w:val="left"/>
                    <w:rPr>
                      <w:b/>
                      <w:bCs/>
                      <w:sz w:val="20"/>
                      <w:szCs w:val="20"/>
                      <w:lang w:val="lv-LV" w:eastAsia="lv-LV"/>
                    </w:rPr>
                  </w:pPr>
                </w:p>
              </w:tc>
              <w:tc>
                <w:tcPr>
                  <w:tcW w:w="4746" w:type="dxa"/>
                  <w:tcBorders>
                    <w:top w:val="nil"/>
                    <w:left w:val="nil"/>
                    <w:bottom w:val="nil"/>
                    <w:right w:val="nil"/>
                  </w:tcBorders>
                  <w:shd w:val="clear" w:color="auto" w:fill="auto"/>
                  <w:noWrap/>
                  <w:vAlign w:val="bottom"/>
                  <w:hideMark/>
                </w:tcPr>
                <w:p w14:paraId="7AAEFA78" w14:textId="77777777" w:rsidR="00480FEC" w:rsidRPr="003324C6" w:rsidRDefault="00480FEC" w:rsidP="00C40EB7">
                  <w:pPr>
                    <w:spacing w:after="0" w:line="240" w:lineRule="auto"/>
                    <w:ind w:left="0" w:right="0" w:firstLine="0"/>
                    <w:jc w:val="center"/>
                    <w:rPr>
                      <w:color w:val="auto"/>
                      <w:sz w:val="20"/>
                      <w:szCs w:val="20"/>
                      <w:lang w:val="lv-LV" w:eastAsia="lv-LV"/>
                    </w:rPr>
                  </w:pPr>
                </w:p>
              </w:tc>
              <w:tc>
                <w:tcPr>
                  <w:tcW w:w="1275" w:type="dxa"/>
                  <w:tcBorders>
                    <w:top w:val="nil"/>
                    <w:left w:val="nil"/>
                    <w:bottom w:val="nil"/>
                    <w:right w:val="nil"/>
                  </w:tcBorders>
                  <w:shd w:val="clear" w:color="auto" w:fill="auto"/>
                  <w:noWrap/>
                  <w:vAlign w:val="bottom"/>
                  <w:hideMark/>
                </w:tcPr>
                <w:p w14:paraId="25CBBA51" w14:textId="77777777" w:rsidR="00480FEC" w:rsidRPr="003324C6" w:rsidRDefault="00480FEC" w:rsidP="00C40EB7">
                  <w:pPr>
                    <w:spacing w:after="0" w:line="240" w:lineRule="auto"/>
                    <w:ind w:left="0" w:right="0" w:firstLine="0"/>
                    <w:jc w:val="left"/>
                    <w:rPr>
                      <w:color w:val="auto"/>
                      <w:sz w:val="20"/>
                      <w:szCs w:val="20"/>
                      <w:lang w:val="lv-LV" w:eastAsia="lv-LV"/>
                    </w:rPr>
                  </w:pPr>
                </w:p>
              </w:tc>
              <w:tc>
                <w:tcPr>
                  <w:tcW w:w="1276" w:type="dxa"/>
                  <w:tcBorders>
                    <w:top w:val="nil"/>
                    <w:left w:val="nil"/>
                    <w:bottom w:val="nil"/>
                    <w:right w:val="nil"/>
                  </w:tcBorders>
                  <w:shd w:val="clear" w:color="auto" w:fill="auto"/>
                  <w:noWrap/>
                  <w:vAlign w:val="bottom"/>
                  <w:hideMark/>
                </w:tcPr>
                <w:p w14:paraId="13B77E7C" w14:textId="77777777" w:rsidR="00480FEC" w:rsidRPr="003324C6" w:rsidRDefault="00480FEC" w:rsidP="00C40EB7">
                  <w:pPr>
                    <w:spacing w:after="0" w:line="240" w:lineRule="auto"/>
                    <w:ind w:left="0" w:right="0" w:firstLine="0"/>
                    <w:jc w:val="left"/>
                    <w:rPr>
                      <w:color w:val="auto"/>
                      <w:sz w:val="20"/>
                      <w:szCs w:val="20"/>
                      <w:lang w:val="lv-LV" w:eastAsia="lv-LV"/>
                    </w:rPr>
                  </w:pPr>
                </w:p>
              </w:tc>
              <w:tc>
                <w:tcPr>
                  <w:tcW w:w="1276" w:type="dxa"/>
                  <w:tcBorders>
                    <w:top w:val="nil"/>
                    <w:left w:val="nil"/>
                    <w:bottom w:val="nil"/>
                    <w:right w:val="nil"/>
                  </w:tcBorders>
                  <w:shd w:val="clear" w:color="auto" w:fill="auto"/>
                  <w:noWrap/>
                  <w:vAlign w:val="bottom"/>
                  <w:hideMark/>
                </w:tcPr>
                <w:p w14:paraId="017C1259" w14:textId="77777777" w:rsidR="00480FEC" w:rsidRPr="003324C6" w:rsidRDefault="00480FEC" w:rsidP="00C40EB7">
                  <w:pPr>
                    <w:spacing w:after="0" w:line="240" w:lineRule="auto"/>
                    <w:ind w:left="0" w:right="0" w:firstLine="0"/>
                    <w:jc w:val="left"/>
                    <w:rPr>
                      <w:color w:val="auto"/>
                      <w:sz w:val="20"/>
                      <w:szCs w:val="20"/>
                      <w:lang w:val="lv-LV" w:eastAsia="lv-LV"/>
                    </w:rPr>
                  </w:pPr>
                </w:p>
              </w:tc>
              <w:tc>
                <w:tcPr>
                  <w:tcW w:w="1276" w:type="dxa"/>
                  <w:tcBorders>
                    <w:top w:val="nil"/>
                    <w:left w:val="nil"/>
                    <w:bottom w:val="nil"/>
                    <w:right w:val="nil"/>
                  </w:tcBorders>
                  <w:shd w:val="clear" w:color="auto" w:fill="auto"/>
                  <w:noWrap/>
                  <w:vAlign w:val="bottom"/>
                  <w:hideMark/>
                </w:tcPr>
                <w:p w14:paraId="0FD895C2" w14:textId="77777777" w:rsidR="00480FEC" w:rsidRPr="003324C6" w:rsidRDefault="00480FEC" w:rsidP="00C40EB7">
                  <w:pPr>
                    <w:spacing w:after="0" w:line="240" w:lineRule="auto"/>
                    <w:ind w:left="0" w:right="0" w:firstLine="0"/>
                    <w:jc w:val="left"/>
                    <w:rPr>
                      <w:color w:val="auto"/>
                      <w:sz w:val="20"/>
                      <w:szCs w:val="20"/>
                      <w:lang w:val="lv-LV" w:eastAsia="lv-LV"/>
                    </w:rPr>
                  </w:pPr>
                </w:p>
              </w:tc>
              <w:tc>
                <w:tcPr>
                  <w:tcW w:w="1275" w:type="dxa"/>
                  <w:tcBorders>
                    <w:top w:val="nil"/>
                    <w:left w:val="nil"/>
                    <w:bottom w:val="nil"/>
                    <w:right w:val="nil"/>
                  </w:tcBorders>
                  <w:shd w:val="clear" w:color="auto" w:fill="auto"/>
                  <w:noWrap/>
                  <w:vAlign w:val="bottom"/>
                  <w:hideMark/>
                </w:tcPr>
                <w:p w14:paraId="02F5FA84" w14:textId="77777777" w:rsidR="00480FEC" w:rsidRPr="003324C6" w:rsidRDefault="00480FEC" w:rsidP="00C40EB7">
                  <w:pPr>
                    <w:spacing w:after="0" w:line="240" w:lineRule="auto"/>
                    <w:ind w:left="0" w:right="0" w:firstLine="0"/>
                    <w:jc w:val="left"/>
                    <w:rPr>
                      <w:color w:val="auto"/>
                      <w:sz w:val="20"/>
                      <w:szCs w:val="20"/>
                      <w:lang w:val="lv-LV" w:eastAsia="lv-LV"/>
                    </w:rPr>
                  </w:pPr>
                </w:p>
              </w:tc>
              <w:tc>
                <w:tcPr>
                  <w:tcW w:w="1276" w:type="dxa"/>
                  <w:tcBorders>
                    <w:top w:val="nil"/>
                    <w:left w:val="nil"/>
                    <w:bottom w:val="nil"/>
                    <w:right w:val="nil"/>
                  </w:tcBorders>
                  <w:shd w:val="clear" w:color="auto" w:fill="auto"/>
                  <w:noWrap/>
                  <w:vAlign w:val="bottom"/>
                  <w:hideMark/>
                </w:tcPr>
                <w:p w14:paraId="31983A10" w14:textId="77777777" w:rsidR="00480FEC" w:rsidRPr="003324C6" w:rsidRDefault="00480FEC" w:rsidP="00C40EB7">
                  <w:pPr>
                    <w:spacing w:after="0" w:line="240" w:lineRule="auto"/>
                    <w:ind w:left="0" w:right="0" w:firstLine="0"/>
                    <w:jc w:val="left"/>
                    <w:rPr>
                      <w:color w:val="auto"/>
                      <w:sz w:val="20"/>
                      <w:szCs w:val="20"/>
                      <w:lang w:val="lv-LV" w:eastAsia="lv-LV"/>
                    </w:rPr>
                  </w:pPr>
                </w:p>
              </w:tc>
              <w:tc>
                <w:tcPr>
                  <w:tcW w:w="1276" w:type="dxa"/>
                  <w:tcBorders>
                    <w:top w:val="nil"/>
                    <w:left w:val="nil"/>
                    <w:bottom w:val="nil"/>
                    <w:right w:val="nil"/>
                  </w:tcBorders>
                  <w:shd w:val="clear" w:color="auto" w:fill="auto"/>
                  <w:noWrap/>
                  <w:vAlign w:val="bottom"/>
                  <w:hideMark/>
                </w:tcPr>
                <w:p w14:paraId="37F83811" w14:textId="77777777" w:rsidR="00480FEC" w:rsidRPr="003324C6" w:rsidRDefault="00480FEC" w:rsidP="00C40EB7">
                  <w:pPr>
                    <w:spacing w:after="0" w:line="240" w:lineRule="auto"/>
                    <w:ind w:left="0" w:right="0" w:firstLine="0"/>
                    <w:jc w:val="left"/>
                    <w:rPr>
                      <w:color w:val="auto"/>
                      <w:sz w:val="20"/>
                      <w:szCs w:val="20"/>
                      <w:lang w:val="lv-LV" w:eastAsia="lv-LV"/>
                    </w:rPr>
                  </w:pPr>
                </w:p>
              </w:tc>
            </w:tr>
            <w:tr w:rsidR="00480FEC" w:rsidRPr="003324C6" w14:paraId="0C8ED4CA" w14:textId="77777777" w:rsidTr="00611188">
              <w:trPr>
                <w:trHeight w:val="255"/>
              </w:trPr>
              <w:tc>
                <w:tcPr>
                  <w:tcW w:w="783" w:type="dxa"/>
                  <w:tcBorders>
                    <w:top w:val="nil"/>
                    <w:left w:val="nil"/>
                    <w:bottom w:val="nil"/>
                    <w:right w:val="nil"/>
                  </w:tcBorders>
                  <w:shd w:val="clear" w:color="auto" w:fill="auto"/>
                  <w:noWrap/>
                  <w:vAlign w:val="bottom"/>
                  <w:hideMark/>
                </w:tcPr>
                <w:p w14:paraId="33322A98" w14:textId="77777777" w:rsidR="00480FEC" w:rsidRPr="003324C6" w:rsidRDefault="00480FEC" w:rsidP="00C40EB7">
                  <w:pPr>
                    <w:spacing w:after="0" w:line="240" w:lineRule="auto"/>
                    <w:ind w:left="0" w:right="0" w:firstLine="0"/>
                    <w:jc w:val="left"/>
                    <w:rPr>
                      <w:color w:val="auto"/>
                      <w:sz w:val="20"/>
                      <w:szCs w:val="20"/>
                      <w:lang w:val="lv-LV" w:eastAsia="lv-LV"/>
                    </w:rPr>
                  </w:pPr>
                </w:p>
              </w:tc>
              <w:tc>
                <w:tcPr>
                  <w:tcW w:w="4746" w:type="dxa"/>
                  <w:tcBorders>
                    <w:top w:val="nil"/>
                    <w:left w:val="nil"/>
                    <w:bottom w:val="nil"/>
                    <w:right w:val="nil"/>
                  </w:tcBorders>
                  <w:shd w:val="clear" w:color="auto" w:fill="auto"/>
                  <w:noWrap/>
                  <w:vAlign w:val="bottom"/>
                  <w:hideMark/>
                </w:tcPr>
                <w:p w14:paraId="2698DB1E" w14:textId="77777777" w:rsidR="00480FEC" w:rsidRPr="003324C6" w:rsidRDefault="00480FEC" w:rsidP="00C40EB7">
                  <w:pPr>
                    <w:spacing w:after="0" w:line="240" w:lineRule="auto"/>
                    <w:ind w:left="0" w:right="0" w:firstLine="0"/>
                    <w:jc w:val="left"/>
                    <w:rPr>
                      <w:b/>
                      <w:bCs/>
                      <w:color w:val="auto"/>
                      <w:sz w:val="20"/>
                      <w:szCs w:val="20"/>
                      <w:lang w:val="lv-LV" w:eastAsia="lv-LV"/>
                    </w:rPr>
                  </w:pPr>
                  <w:r w:rsidRPr="003324C6">
                    <w:rPr>
                      <w:b/>
                      <w:bCs/>
                      <w:color w:val="auto"/>
                      <w:sz w:val="20"/>
                      <w:szCs w:val="20"/>
                      <w:lang w:val="lv-LV" w:eastAsia="lv-LV"/>
                    </w:rPr>
                    <w:t>20___.gada _______________</w:t>
                  </w:r>
                </w:p>
              </w:tc>
              <w:tc>
                <w:tcPr>
                  <w:tcW w:w="1275" w:type="dxa"/>
                  <w:tcBorders>
                    <w:top w:val="nil"/>
                    <w:left w:val="nil"/>
                    <w:bottom w:val="nil"/>
                    <w:right w:val="nil"/>
                  </w:tcBorders>
                  <w:shd w:val="clear" w:color="auto" w:fill="auto"/>
                  <w:noWrap/>
                  <w:vAlign w:val="bottom"/>
                  <w:hideMark/>
                </w:tcPr>
                <w:p w14:paraId="511AD5D4" w14:textId="77777777" w:rsidR="00480FEC" w:rsidRPr="003324C6" w:rsidRDefault="00480FEC" w:rsidP="00C40EB7">
                  <w:pPr>
                    <w:spacing w:after="0" w:line="240" w:lineRule="auto"/>
                    <w:ind w:left="0" w:right="0" w:firstLine="0"/>
                    <w:jc w:val="left"/>
                    <w:rPr>
                      <w:b/>
                      <w:bCs/>
                      <w:color w:val="auto"/>
                      <w:sz w:val="20"/>
                      <w:szCs w:val="20"/>
                      <w:lang w:val="lv-LV" w:eastAsia="lv-LV"/>
                    </w:rPr>
                  </w:pPr>
                </w:p>
              </w:tc>
              <w:tc>
                <w:tcPr>
                  <w:tcW w:w="1276" w:type="dxa"/>
                  <w:tcBorders>
                    <w:top w:val="nil"/>
                    <w:left w:val="nil"/>
                    <w:bottom w:val="nil"/>
                    <w:right w:val="nil"/>
                  </w:tcBorders>
                  <w:shd w:val="clear" w:color="auto" w:fill="auto"/>
                  <w:noWrap/>
                  <w:vAlign w:val="bottom"/>
                  <w:hideMark/>
                </w:tcPr>
                <w:p w14:paraId="0D8A0E3F" w14:textId="77777777" w:rsidR="00480FEC" w:rsidRPr="003324C6" w:rsidRDefault="00480FEC" w:rsidP="00C40EB7">
                  <w:pPr>
                    <w:spacing w:after="0" w:line="240" w:lineRule="auto"/>
                    <w:ind w:left="0" w:right="0" w:firstLine="0"/>
                    <w:jc w:val="left"/>
                    <w:rPr>
                      <w:color w:val="auto"/>
                      <w:sz w:val="20"/>
                      <w:szCs w:val="20"/>
                      <w:lang w:val="lv-LV" w:eastAsia="lv-LV"/>
                    </w:rPr>
                  </w:pPr>
                </w:p>
              </w:tc>
              <w:tc>
                <w:tcPr>
                  <w:tcW w:w="1276" w:type="dxa"/>
                  <w:tcBorders>
                    <w:top w:val="nil"/>
                    <w:left w:val="nil"/>
                    <w:bottom w:val="nil"/>
                    <w:right w:val="nil"/>
                  </w:tcBorders>
                  <w:shd w:val="clear" w:color="auto" w:fill="auto"/>
                  <w:noWrap/>
                  <w:vAlign w:val="bottom"/>
                  <w:hideMark/>
                </w:tcPr>
                <w:p w14:paraId="04512D67" w14:textId="77777777" w:rsidR="00480FEC" w:rsidRPr="003324C6" w:rsidRDefault="00480FEC" w:rsidP="00C40EB7">
                  <w:pPr>
                    <w:spacing w:after="0" w:line="240" w:lineRule="auto"/>
                    <w:ind w:left="0" w:right="0" w:firstLine="0"/>
                    <w:jc w:val="left"/>
                    <w:rPr>
                      <w:color w:val="auto"/>
                      <w:sz w:val="20"/>
                      <w:szCs w:val="20"/>
                      <w:lang w:val="lv-LV" w:eastAsia="lv-LV"/>
                    </w:rPr>
                  </w:pPr>
                </w:p>
              </w:tc>
              <w:tc>
                <w:tcPr>
                  <w:tcW w:w="1276" w:type="dxa"/>
                  <w:tcBorders>
                    <w:top w:val="nil"/>
                    <w:left w:val="nil"/>
                    <w:bottom w:val="nil"/>
                    <w:right w:val="nil"/>
                  </w:tcBorders>
                  <w:shd w:val="clear" w:color="auto" w:fill="auto"/>
                  <w:noWrap/>
                  <w:vAlign w:val="bottom"/>
                  <w:hideMark/>
                </w:tcPr>
                <w:p w14:paraId="394789D5" w14:textId="77777777" w:rsidR="00480FEC" w:rsidRPr="003324C6" w:rsidRDefault="00480FEC" w:rsidP="00C40EB7">
                  <w:pPr>
                    <w:spacing w:after="0" w:line="240" w:lineRule="auto"/>
                    <w:ind w:left="0" w:right="0" w:firstLine="0"/>
                    <w:jc w:val="left"/>
                    <w:rPr>
                      <w:color w:val="auto"/>
                      <w:sz w:val="20"/>
                      <w:szCs w:val="20"/>
                      <w:lang w:val="lv-LV" w:eastAsia="lv-LV"/>
                    </w:rPr>
                  </w:pPr>
                </w:p>
              </w:tc>
              <w:tc>
                <w:tcPr>
                  <w:tcW w:w="2551" w:type="dxa"/>
                  <w:gridSpan w:val="2"/>
                  <w:tcBorders>
                    <w:top w:val="nil"/>
                    <w:left w:val="nil"/>
                    <w:bottom w:val="nil"/>
                    <w:right w:val="nil"/>
                  </w:tcBorders>
                  <w:shd w:val="clear" w:color="auto" w:fill="auto"/>
                  <w:noWrap/>
                  <w:vAlign w:val="bottom"/>
                  <w:hideMark/>
                </w:tcPr>
                <w:p w14:paraId="087F79D0" w14:textId="77777777" w:rsidR="00480FEC" w:rsidRPr="003324C6" w:rsidRDefault="00480FEC" w:rsidP="00C40EB7">
                  <w:pPr>
                    <w:spacing w:after="0" w:line="240" w:lineRule="auto"/>
                    <w:ind w:left="0" w:right="0" w:firstLine="0"/>
                    <w:jc w:val="left"/>
                    <w:rPr>
                      <w:b/>
                      <w:bCs/>
                      <w:color w:val="auto"/>
                      <w:sz w:val="20"/>
                      <w:szCs w:val="20"/>
                      <w:lang w:val="lv-LV" w:eastAsia="lv-LV"/>
                    </w:rPr>
                  </w:pPr>
                  <w:r w:rsidRPr="003324C6">
                    <w:rPr>
                      <w:b/>
                      <w:bCs/>
                      <w:color w:val="auto"/>
                      <w:sz w:val="20"/>
                      <w:szCs w:val="20"/>
                      <w:lang w:val="lv-LV" w:eastAsia="lv-LV"/>
                    </w:rPr>
                    <w:t>20___.gada _____________</w:t>
                  </w:r>
                </w:p>
              </w:tc>
              <w:tc>
                <w:tcPr>
                  <w:tcW w:w="1276" w:type="dxa"/>
                  <w:tcBorders>
                    <w:top w:val="nil"/>
                    <w:left w:val="nil"/>
                    <w:bottom w:val="nil"/>
                    <w:right w:val="nil"/>
                  </w:tcBorders>
                  <w:shd w:val="clear" w:color="auto" w:fill="auto"/>
                  <w:noWrap/>
                  <w:vAlign w:val="bottom"/>
                  <w:hideMark/>
                </w:tcPr>
                <w:p w14:paraId="1D70D457" w14:textId="77777777" w:rsidR="00480FEC" w:rsidRPr="003324C6" w:rsidRDefault="00480FEC" w:rsidP="00C40EB7">
                  <w:pPr>
                    <w:spacing w:after="0" w:line="240" w:lineRule="auto"/>
                    <w:ind w:left="0" w:right="0" w:firstLine="0"/>
                    <w:jc w:val="left"/>
                    <w:rPr>
                      <w:b/>
                      <w:bCs/>
                      <w:color w:val="auto"/>
                      <w:sz w:val="20"/>
                      <w:szCs w:val="20"/>
                      <w:lang w:val="lv-LV" w:eastAsia="lv-LV"/>
                    </w:rPr>
                  </w:pPr>
                </w:p>
              </w:tc>
            </w:tr>
            <w:tr w:rsidR="00480FEC" w:rsidRPr="003324C6" w14:paraId="71B59BE1" w14:textId="77777777" w:rsidTr="00611188">
              <w:trPr>
                <w:trHeight w:val="255"/>
              </w:trPr>
              <w:tc>
                <w:tcPr>
                  <w:tcW w:w="783" w:type="dxa"/>
                  <w:tcBorders>
                    <w:top w:val="nil"/>
                    <w:left w:val="nil"/>
                    <w:bottom w:val="nil"/>
                    <w:right w:val="nil"/>
                  </w:tcBorders>
                  <w:shd w:val="clear" w:color="auto" w:fill="auto"/>
                  <w:noWrap/>
                  <w:vAlign w:val="bottom"/>
                  <w:hideMark/>
                </w:tcPr>
                <w:p w14:paraId="5E861249" w14:textId="77777777" w:rsidR="00480FEC" w:rsidRPr="003324C6" w:rsidRDefault="00480FEC" w:rsidP="00C40EB7">
                  <w:pPr>
                    <w:spacing w:after="0" w:line="240" w:lineRule="auto"/>
                    <w:ind w:left="0" w:right="0" w:firstLine="0"/>
                    <w:jc w:val="left"/>
                    <w:rPr>
                      <w:color w:val="auto"/>
                      <w:sz w:val="20"/>
                      <w:szCs w:val="20"/>
                      <w:lang w:val="lv-LV" w:eastAsia="lv-LV"/>
                    </w:rPr>
                  </w:pPr>
                </w:p>
              </w:tc>
              <w:tc>
                <w:tcPr>
                  <w:tcW w:w="4746" w:type="dxa"/>
                  <w:tcBorders>
                    <w:top w:val="nil"/>
                    <w:left w:val="nil"/>
                    <w:bottom w:val="nil"/>
                    <w:right w:val="nil"/>
                  </w:tcBorders>
                  <w:shd w:val="clear" w:color="auto" w:fill="auto"/>
                  <w:noWrap/>
                  <w:vAlign w:val="bottom"/>
                  <w:hideMark/>
                </w:tcPr>
                <w:p w14:paraId="5878709B" w14:textId="77777777" w:rsidR="00480FEC" w:rsidRPr="003324C6" w:rsidRDefault="00480FEC" w:rsidP="00C40EB7">
                  <w:pPr>
                    <w:spacing w:after="0" w:line="240" w:lineRule="auto"/>
                    <w:ind w:left="0" w:right="0" w:firstLine="0"/>
                    <w:jc w:val="center"/>
                    <w:rPr>
                      <w:color w:val="auto"/>
                      <w:sz w:val="20"/>
                      <w:szCs w:val="20"/>
                      <w:lang w:val="lv-LV" w:eastAsia="lv-LV"/>
                    </w:rPr>
                  </w:pPr>
                </w:p>
              </w:tc>
              <w:tc>
                <w:tcPr>
                  <w:tcW w:w="1275" w:type="dxa"/>
                  <w:tcBorders>
                    <w:top w:val="nil"/>
                    <w:left w:val="nil"/>
                    <w:bottom w:val="nil"/>
                    <w:right w:val="nil"/>
                  </w:tcBorders>
                  <w:shd w:val="clear" w:color="auto" w:fill="auto"/>
                  <w:noWrap/>
                  <w:vAlign w:val="bottom"/>
                  <w:hideMark/>
                </w:tcPr>
                <w:p w14:paraId="1F84CE57" w14:textId="77777777" w:rsidR="00480FEC" w:rsidRPr="003324C6" w:rsidRDefault="00480FEC" w:rsidP="00C40EB7">
                  <w:pPr>
                    <w:spacing w:after="0" w:line="240" w:lineRule="auto"/>
                    <w:ind w:left="0" w:right="0" w:firstLine="0"/>
                    <w:jc w:val="left"/>
                    <w:rPr>
                      <w:color w:val="auto"/>
                      <w:sz w:val="20"/>
                      <w:szCs w:val="20"/>
                      <w:lang w:val="lv-LV" w:eastAsia="lv-LV"/>
                    </w:rPr>
                  </w:pPr>
                </w:p>
              </w:tc>
              <w:tc>
                <w:tcPr>
                  <w:tcW w:w="1276" w:type="dxa"/>
                  <w:tcBorders>
                    <w:top w:val="nil"/>
                    <w:left w:val="nil"/>
                    <w:bottom w:val="nil"/>
                    <w:right w:val="nil"/>
                  </w:tcBorders>
                  <w:shd w:val="clear" w:color="auto" w:fill="auto"/>
                  <w:noWrap/>
                  <w:vAlign w:val="bottom"/>
                  <w:hideMark/>
                </w:tcPr>
                <w:p w14:paraId="44ECA5E3" w14:textId="77777777" w:rsidR="00480FEC" w:rsidRPr="003324C6" w:rsidRDefault="00480FEC" w:rsidP="00C40EB7">
                  <w:pPr>
                    <w:spacing w:after="0" w:line="240" w:lineRule="auto"/>
                    <w:ind w:left="0" w:right="0" w:firstLine="0"/>
                    <w:jc w:val="left"/>
                    <w:rPr>
                      <w:color w:val="auto"/>
                      <w:sz w:val="20"/>
                      <w:szCs w:val="20"/>
                      <w:lang w:val="lv-LV" w:eastAsia="lv-LV"/>
                    </w:rPr>
                  </w:pPr>
                </w:p>
              </w:tc>
              <w:tc>
                <w:tcPr>
                  <w:tcW w:w="1276" w:type="dxa"/>
                  <w:tcBorders>
                    <w:top w:val="nil"/>
                    <w:left w:val="nil"/>
                    <w:bottom w:val="nil"/>
                    <w:right w:val="nil"/>
                  </w:tcBorders>
                  <w:shd w:val="clear" w:color="auto" w:fill="auto"/>
                  <w:noWrap/>
                  <w:vAlign w:val="bottom"/>
                  <w:hideMark/>
                </w:tcPr>
                <w:p w14:paraId="45A4DDD7" w14:textId="77777777" w:rsidR="00480FEC" w:rsidRPr="003324C6" w:rsidRDefault="00480FEC" w:rsidP="00C40EB7">
                  <w:pPr>
                    <w:spacing w:after="0" w:line="240" w:lineRule="auto"/>
                    <w:ind w:left="0" w:right="0" w:firstLine="0"/>
                    <w:jc w:val="left"/>
                    <w:rPr>
                      <w:color w:val="auto"/>
                      <w:sz w:val="20"/>
                      <w:szCs w:val="20"/>
                      <w:lang w:val="lv-LV" w:eastAsia="lv-LV"/>
                    </w:rPr>
                  </w:pPr>
                </w:p>
              </w:tc>
              <w:tc>
                <w:tcPr>
                  <w:tcW w:w="1276" w:type="dxa"/>
                  <w:tcBorders>
                    <w:top w:val="nil"/>
                    <w:left w:val="nil"/>
                    <w:bottom w:val="nil"/>
                    <w:right w:val="nil"/>
                  </w:tcBorders>
                  <w:shd w:val="clear" w:color="auto" w:fill="auto"/>
                  <w:noWrap/>
                  <w:vAlign w:val="bottom"/>
                  <w:hideMark/>
                </w:tcPr>
                <w:p w14:paraId="60DF5BEB" w14:textId="77777777" w:rsidR="00480FEC" w:rsidRPr="003324C6" w:rsidRDefault="00480FEC" w:rsidP="00C40EB7">
                  <w:pPr>
                    <w:spacing w:after="0" w:line="240" w:lineRule="auto"/>
                    <w:ind w:left="0" w:right="0" w:firstLine="0"/>
                    <w:jc w:val="left"/>
                    <w:rPr>
                      <w:color w:val="auto"/>
                      <w:sz w:val="20"/>
                      <w:szCs w:val="20"/>
                      <w:lang w:val="lv-LV" w:eastAsia="lv-LV"/>
                    </w:rPr>
                  </w:pPr>
                </w:p>
              </w:tc>
              <w:tc>
                <w:tcPr>
                  <w:tcW w:w="1275" w:type="dxa"/>
                  <w:tcBorders>
                    <w:top w:val="nil"/>
                    <w:left w:val="nil"/>
                    <w:bottom w:val="nil"/>
                    <w:right w:val="nil"/>
                  </w:tcBorders>
                  <w:shd w:val="clear" w:color="auto" w:fill="auto"/>
                  <w:noWrap/>
                  <w:vAlign w:val="bottom"/>
                  <w:hideMark/>
                </w:tcPr>
                <w:p w14:paraId="73D625E7" w14:textId="77777777" w:rsidR="00480FEC" w:rsidRPr="003324C6" w:rsidRDefault="00480FEC" w:rsidP="00C40EB7">
                  <w:pPr>
                    <w:spacing w:after="0" w:line="240" w:lineRule="auto"/>
                    <w:ind w:left="0" w:right="0" w:firstLine="0"/>
                    <w:jc w:val="left"/>
                    <w:rPr>
                      <w:color w:val="auto"/>
                      <w:sz w:val="20"/>
                      <w:szCs w:val="20"/>
                      <w:lang w:val="lv-LV" w:eastAsia="lv-LV"/>
                    </w:rPr>
                  </w:pPr>
                </w:p>
              </w:tc>
              <w:tc>
                <w:tcPr>
                  <w:tcW w:w="1276" w:type="dxa"/>
                  <w:tcBorders>
                    <w:top w:val="nil"/>
                    <w:left w:val="nil"/>
                    <w:bottom w:val="nil"/>
                    <w:right w:val="nil"/>
                  </w:tcBorders>
                  <w:shd w:val="clear" w:color="auto" w:fill="auto"/>
                  <w:noWrap/>
                  <w:vAlign w:val="bottom"/>
                  <w:hideMark/>
                </w:tcPr>
                <w:p w14:paraId="7978FF75" w14:textId="77777777" w:rsidR="00480FEC" w:rsidRPr="003324C6" w:rsidRDefault="00480FEC" w:rsidP="00C40EB7">
                  <w:pPr>
                    <w:spacing w:after="0" w:line="240" w:lineRule="auto"/>
                    <w:ind w:left="0" w:right="0" w:firstLine="0"/>
                    <w:jc w:val="left"/>
                    <w:rPr>
                      <w:color w:val="auto"/>
                      <w:sz w:val="20"/>
                      <w:szCs w:val="20"/>
                      <w:lang w:val="lv-LV" w:eastAsia="lv-LV"/>
                    </w:rPr>
                  </w:pPr>
                </w:p>
              </w:tc>
              <w:tc>
                <w:tcPr>
                  <w:tcW w:w="1276" w:type="dxa"/>
                  <w:tcBorders>
                    <w:top w:val="nil"/>
                    <w:left w:val="nil"/>
                    <w:bottom w:val="nil"/>
                    <w:right w:val="nil"/>
                  </w:tcBorders>
                  <w:shd w:val="clear" w:color="auto" w:fill="auto"/>
                  <w:noWrap/>
                  <w:vAlign w:val="bottom"/>
                  <w:hideMark/>
                </w:tcPr>
                <w:p w14:paraId="31ED251D" w14:textId="77777777" w:rsidR="00480FEC" w:rsidRPr="003324C6" w:rsidRDefault="00480FEC" w:rsidP="00C40EB7">
                  <w:pPr>
                    <w:spacing w:after="0" w:line="240" w:lineRule="auto"/>
                    <w:ind w:left="0" w:right="0" w:firstLine="0"/>
                    <w:jc w:val="left"/>
                    <w:rPr>
                      <w:color w:val="auto"/>
                      <w:sz w:val="20"/>
                      <w:szCs w:val="20"/>
                      <w:lang w:val="lv-LV" w:eastAsia="lv-LV"/>
                    </w:rPr>
                  </w:pPr>
                </w:p>
              </w:tc>
            </w:tr>
            <w:tr w:rsidR="00480FEC" w:rsidRPr="003324C6" w14:paraId="09EE2DC9" w14:textId="77777777" w:rsidTr="00611188">
              <w:trPr>
                <w:trHeight w:val="255"/>
              </w:trPr>
              <w:tc>
                <w:tcPr>
                  <w:tcW w:w="783" w:type="dxa"/>
                  <w:tcBorders>
                    <w:top w:val="nil"/>
                    <w:left w:val="nil"/>
                    <w:bottom w:val="nil"/>
                    <w:right w:val="nil"/>
                  </w:tcBorders>
                  <w:shd w:val="clear" w:color="auto" w:fill="auto"/>
                  <w:noWrap/>
                  <w:vAlign w:val="bottom"/>
                  <w:hideMark/>
                </w:tcPr>
                <w:p w14:paraId="5F29F87A" w14:textId="77777777" w:rsidR="00480FEC" w:rsidRPr="003324C6" w:rsidRDefault="00480FEC" w:rsidP="00C40EB7">
                  <w:pPr>
                    <w:spacing w:after="0" w:line="240" w:lineRule="auto"/>
                    <w:ind w:left="0" w:right="0" w:firstLine="0"/>
                    <w:jc w:val="left"/>
                    <w:rPr>
                      <w:color w:val="auto"/>
                      <w:sz w:val="20"/>
                      <w:szCs w:val="20"/>
                      <w:lang w:val="lv-LV" w:eastAsia="lv-LV"/>
                    </w:rPr>
                  </w:pPr>
                </w:p>
              </w:tc>
              <w:tc>
                <w:tcPr>
                  <w:tcW w:w="4746" w:type="dxa"/>
                  <w:tcBorders>
                    <w:top w:val="nil"/>
                    <w:left w:val="nil"/>
                    <w:bottom w:val="nil"/>
                    <w:right w:val="nil"/>
                  </w:tcBorders>
                  <w:shd w:val="clear" w:color="auto" w:fill="auto"/>
                  <w:noWrap/>
                  <w:vAlign w:val="bottom"/>
                  <w:hideMark/>
                </w:tcPr>
                <w:p w14:paraId="682E5655" w14:textId="77777777" w:rsidR="00480FEC" w:rsidRPr="003324C6" w:rsidRDefault="00480FEC" w:rsidP="00C40EB7">
                  <w:pPr>
                    <w:spacing w:after="0" w:line="240" w:lineRule="auto"/>
                    <w:ind w:left="0" w:right="0" w:firstLine="0"/>
                    <w:jc w:val="center"/>
                    <w:rPr>
                      <w:color w:val="auto"/>
                      <w:sz w:val="20"/>
                      <w:szCs w:val="20"/>
                      <w:lang w:val="lv-LV" w:eastAsia="lv-LV"/>
                    </w:rPr>
                  </w:pPr>
                </w:p>
              </w:tc>
              <w:tc>
                <w:tcPr>
                  <w:tcW w:w="1275" w:type="dxa"/>
                  <w:tcBorders>
                    <w:top w:val="nil"/>
                    <w:left w:val="nil"/>
                    <w:bottom w:val="nil"/>
                    <w:right w:val="nil"/>
                  </w:tcBorders>
                  <w:shd w:val="clear" w:color="auto" w:fill="auto"/>
                  <w:noWrap/>
                  <w:vAlign w:val="bottom"/>
                  <w:hideMark/>
                </w:tcPr>
                <w:p w14:paraId="54B2D7F0" w14:textId="77777777" w:rsidR="00480FEC" w:rsidRPr="003324C6" w:rsidRDefault="00480FEC" w:rsidP="00C40EB7">
                  <w:pPr>
                    <w:spacing w:after="0" w:line="240" w:lineRule="auto"/>
                    <w:ind w:left="0" w:right="0" w:firstLine="0"/>
                    <w:jc w:val="left"/>
                    <w:rPr>
                      <w:color w:val="auto"/>
                      <w:sz w:val="20"/>
                      <w:szCs w:val="20"/>
                      <w:lang w:val="lv-LV" w:eastAsia="lv-LV"/>
                    </w:rPr>
                  </w:pPr>
                </w:p>
              </w:tc>
              <w:tc>
                <w:tcPr>
                  <w:tcW w:w="1276" w:type="dxa"/>
                  <w:tcBorders>
                    <w:top w:val="nil"/>
                    <w:left w:val="nil"/>
                    <w:bottom w:val="nil"/>
                    <w:right w:val="nil"/>
                  </w:tcBorders>
                  <w:shd w:val="clear" w:color="auto" w:fill="auto"/>
                  <w:noWrap/>
                  <w:vAlign w:val="bottom"/>
                  <w:hideMark/>
                </w:tcPr>
                <w:p w14:paraId="6C1302F4" w14:textId="77777777" w:rsidR="00480FEC" w:rsidRPr="003324C6" w:rsidRDefault="00480FEC" w:rsidP="00C40EB7">
                  <w:pPr>
                    <w:spacing w:after="0" w:line="240" w:lineRule="auto"/>
                    <w:ind w:left="0" w:right="0" w:firstLine="0"/>
                    <w:jc w:val="left"/>
                    <w:rPr>
                      <w:color w:val="auto"/>
                      <w:sz w:val="20"/>
                      <w:szCs w:val="20"/>
                      <w:lang w:val="lv-LV" w:eastAsia="lv-LV"/>
                    </w:rPr>
                  </w:pPr>
                </w:p>
              </w:tc>
              <w:tc>
                <w:tcPr>
                  <w:tcW w:w="1276" w:type="dxa"/>
                  <w:tcBorders>
                    <w:top w:val="nil"/>
                    <w:left w:val="nil"/>
                    <w:bottom w:val="nil"/>
                    <w:right w:val="nil"/>
                  </w:tcBorders>
                  <w:shd w:val="clear" w:color="auto" w:fill="auto"/>
                  <w:noWrap/>
                  <w:vAlign w:val="bottom"/>
                  <w:hideMark/>
                </w:tcPr>
                <w:p w14:paraId="306532A4" w14:textId="77777777" w:rsidR="00480FEC" w:rsidRPr="003324C6" w:rsidRDefault="00480FEC" w:rsidP="00C40EB7">
                  <w:pPr>
                    <w:spacing w:after="0" w:line="240" w:lineRule="auto"/>
                    <w:ind w:left="0" w:right="0" w:firstLine="0"/>
                    <w:jc w:val="left"/>
                    <w:rPr>
                      <w:color w:val="auto"/>
                      <w:sz w:val="20"/>
                      <w:szCs w:val="20"/>
                      <w:lang w:val="lv-LV" w:eastAsia="lv-LV"/>
                    </w:rPr>
                  </w:pPr>
                </w:p>
              </w:tc>
              <w:tc>
                <w:tcPr>
                  <w:tcW w:w="5103" w:type="dxa"/>
                  <w:gridSpan w:val="4"/>
                  <w:tcBorders>
                    <w:top w:val="nil"/>
                    <w:left w:val="nil"/>
                    <w:bottom w:val="nil"/>
                    <w:right w:val="nil"/>
                  </w:tcBorders>
                  <w:shd w:val="clear" w:color="auto" w:fill="auto"/>
                  <w:noWrap/>
                  <w:vAlign w:val="bottom"/>
                  <w:hideMark/>
                </w:tcPr>
                <w:p w14:paraId="35549BEA" w14:textId="77777777" w:rsidR="00480FEC" w:rsidRPr="003324C6" w:rsidRDefault="00480FEC" w:rsidP="00C40EB7">
                  <w:pPr>
                    <w:spacing w:after="0" w:line="240" w:lineRule="auto"/>
                    <w:ind w:left="0" w:right="0" w:firstLine="0"/>
                    <w:jc w:val="left"/>
                    <w:rPr>
                      <w:b/>
                      <w:bCs/>
                      <w:color w:val="auto"/>
                      <w:sz w:val="20"/>
                      <w:szCs w:val="20"/>
                      <w:lang w:val="lv-LV" w:eastAsia="lv-LV"/>
                    </w:rPr>
                  </w:pPr>
                  <w:r w:rsidRPr="003324C6">
                    <w:rPr>
                      <w:b/>
                      <w:bCs/>
                      <w:color w:val="auto"/>
                      <w:sz w:val="20"/>
                      <w:szCs w:val="20"/>
                      <w:lang w:val="lv-LV" w:eastAsia="lv-LV"/>
                    </w:rPr>
                    <w:t>Pasūtītāja pārstāvis: ________________ [paraksts, atšifrējums, z.v.]</w:t>
                  </w:r>
                </w:p>
              </w:tc>
            </w:tr>
            <w:tr w:rsidR="00480FEC" w:rsidRPr="003324C6" w14:paraId="719B8BA9" w14:textId="77777777" w:rsidTr="00611188">
              <w:trPr>
                <w:trHeight w:val="87"/>
              </w:trPr>
              <w:tc>
                <w:tcPr>
                  <w:tcW w:w="783" w:type="dxa"/>
                  <w:tcBorders>
                    <w:top w:val="nil"/>
                    <w:left w:val="nil"/>
                    <w:bottom w:val="nil"/>
                    <w:right w:val="nil"/>
                  </w:tcBorders>
                  <w:shd w:val="clear" w:color="auto" w:fill="auto"/>
                  <w:noWrap/>
                  <w:vAlign w:val="bottom"/>
                  <w:hideMark/>
                </w:tcPr>
                <w:p w14:paraId="115F4054" w14:textId="77777777" w:rsidR="00480FEC" w:rsidRPr="003324C6" w:rsidRDefault="00480FEC" w:rsidP="00C40EB7">
                  <w:pPr>
                    <w:spacing w:after="0" w:line="240" w:lineRule="auto"/>
                    <w:ind w:left="0" w:right="0" w:firstLine="0"/>
                    <w:jc w:val="left"/>
                    <w:rPr>
                      <w:b/>
                      <w:bCs/>
                      <w:color w:val="auto"/>
                      <w:sz w:val="20"/>
                      <w:szCs w:val="20"/>
                      <w:lang w:val="lv-LV" w:eastAsia="lv-LV"/>
                    </w:rPr>
                  </w:pPr>
                </w:p>
              </w:tc>
              <w:tc>
                <w:tcPr>
                  <w:tcW w:w="4746" w:type="dxa"/>
                  <w:tcBorders>
                    <w:top w:val="nil"/>
                    <w:left w:val="nil"/>
                    <w:bottom w:val="nil"/>
                    <w:right w:val="nil"/>
                  </w:tcBorders>
                  <w:shd w:val="clear" w:color="auto" w:fill="auto"/>
                  <w:noWrap/>
                  <w:vAlign w:val="bottom"/>
                  <w:hideMark/>
                </w:tcPr>
                <w:p w14:paraId="0E3394DC" w14:textId="77777777" w:rsidR="00480FEC" w:rsidRPr="003324C6" w:rsidRDefault="00480FEC" w:rsidP="00C40EB7">
                  <w:pPr>
                    <w:spacing w:after="0" w:line="240" w:lineRule="auto"/>
                    <w:ind w:left="0" w:right="0" w:firstLine="0"/>
                    <w:jc w:val="center"/>
                    <w:rPr>
                      <w:color w:val="auto"/>
                      <w:sz w:val="20"/>
                      <w:szCs w:val="20"/>
                      <w:lang w:val="lv-LV" w:eastAsia="lv-LV"/>
                    </w:rPr>
                  </w:pPr>
                </w:p>
              </w:tc>
              <w:tc>
                <w:tcPr>
                  <w:tcW w:w="1275" w:type="dxa"/>
                  <w:tcBorders>
                    <w:top w:val="nil"/>
                    <w:left w:val="nil"/>
                    <w:bottom w:val="nil"/>
                    <w:right w:val="nil"/>
                  </w:tcBorders>
                  <w:shd w:val="clear" w:color="auto" w:fill="auto"/>
                  <w:noWrap/>
                  <w:vAlign w:val="bottom"/>
                  <w:hideMark/>
                </w:tcPr>
                <w:p w14:paraId="6BE27431" w14:textId="77777777" w:rsidR="00480FEC" w:rsidRPr="003324C6" w:rsidRDefault="00480FEC" w:rsidP="00C40EB7">
                  <w:pPr>
                    <w:spacing w:after="0" w:line="240" w:lineRule="auto"/>
                    <w:ind w:left="0" w:right="0" w:firstLine="0"/>
                    <w:jc w:val="left"/>
                    <w:rPr>
                      <w:color w:val="auto"/>
                      <w:sz w:val="20"/>
                      <w:szCs w:val="20"/>
                      <w:lang w:val="lv-LV" w:eastAsia="lv-LV"/>
                    </w:rPr>
                  </w:pPr>
                </w:p>
              </w:tc>
              <w:tc>
                <w:tcPr>
                  <w:tcW w:w="1276" w:type="dxa"/>
                  <w:tcBorders>
                    <w:top w:val="nil"/>
                    <w:left w:val="nil"/>
                    <w:bottom w:val="nil"/>
                    <w:right w:val="nil"/>
                  </w:tcBorders>
                  <w:shd w:val="clear" w:color="auto" w:fill="auto"/>
                  <w:noWrap/>
                  <w:vAlign w:val="bottom"/>
                  <w:hideMark/>
                </w:tcPr>
                <w:p w14:paraId="69906573" w14:textId="77777777" w:rsidR="00480FEC" w:rsidRPr="003324C6" w:rsidRDefault="00480FEC" w:rsidP="00C40EB7">
                  <w:pPr>
                    <w:spacing w:after="0" w:line="240" w:lineRule="auto"/>
                    <w:ind w:left="0" w:right="0" w:firstLine="0"/>
                    <w:jc w:val="left"/>
                    <w:rPr>
                      <w:color w:val="auto"/>
                      <w:sz w:val="20"/>
                      <w:szCs w:val="20"/>
                      <w:lang w:val="lv-LV" w:eastAsia="lv-LV"/>
                    </w:rPr>
                  </w:pPr>
                </w:p>
              </w:tc>
              <w:tc>
                <w:tcPr>
                  <w:tcW w:w="1276" w:type="dxa"/>
                  <w:tcBorders>
                    <w:top w:val="nil"/>
                    <w:left w:val="nil"/>
                    <w:bottom w:val="nil"/>
                    <w:right w:val="nil"/>
                  </w:tcBorders>
                  <w:shd w:val="clear" w:color="auto" w:fill="auto"/>
                  <w:noWrap/>
                  <w:vAlign w:val="bottom"/>
                  <w:hideMark/>
                </w:tcPr>
                <w:p w14:paraId="6390CB1C" w14:textId="77777777" w:rsidR="00480FEC" w:rsidRPr="003324C6" w:rsidRDefault="00480FEC" w:rsidP="00C40EB7">
                  <w:pPr>
                    <w:spacing w:after="0" w:line="240" w:lineRule="auto"/>
                    <w:ind w:left="0" w:right="0" w:firstLine="0"/>
                    <w:jc w:val="left"/>
                    <w:rPr>
                      <w:color w:val="auto"/>
                      <w:sz w:val="20"/>
                      <w:szCs w:val="20"/>
                      <w:lang w:val="lv-LV" w:eastAsia="lv-LV"/>
                    </w:rPr>
                  </w:pPr>
                </w:p>
              </w:tc>
              <w:tc>
                <w:tcPr>
                  <w:tcW w:w="1276" w:type="dxa"/>
                  <w:tcBorders>
                    <w:top w:val="nil"/>
                    <w:left w:val="nil"/>
                    <w:bottom w:val="nil"/>
                    <w:right w:val="nil"/>
                  </w:tcBorders>
                  <w:shd w:val="clear" w:color="auto" w:fill="auto"/>
                  <w:noWrap/>
                  <w:vAlign w:val="bottom"/>
                  <w:hideMark/>
                </w:tcPr>
                <w:p w14:paraId="44CCE550" w14:textId="77777777" w:rsidR="00480FEC" w:rsidRPr="003324C6" w:rsidRDefault="00480FEC" w:rsidP="00C40EB7">
                  <w:pPr>
                    <w:spacing w:after="0" w:line="240" w:lineRule="auto"/>
                    <w:ind w:left="0" w:right="0" w:firstLine="0"/>
                    <w:jc w:val="left"/>
                    <w:rPr>
                      <w:color w:val="auto"/>
                      <w:sz w:val="20"/>
                      <w:szCs w:val="20"/>
                      <w:lang w:val="lv-LV" w:eastAsia="lv-LV"/>
                    </w:rPr>
                  </w:pPr>
                </w:p>
              </w:tc>
              <w:tc>
                <w:tcPr>
                  <w:tcW w:w="1275" w:type="dxa"/>
                  <w:tcBorders>
                    <w:top w:val="nil"/>
                    <w:left w:val="nil"/>
                    <w:bottom w:val="nil"/>
                    <w:right w:val="nil"/>
                  </w:tcBorders>
                  <w:shd w:val="clear" w:color="auto" w:fill="auto"/>
                  <w:noWrap/>
                  <w:vAlign w:val="bottom"/>
                  <w:hideMark/>
                </w:tcPr>
                <w:p w14:paraId="0385F65F" w14:textId="77777777" w:rsidR="00480FEC" w:rsidRPr="003324C6" w:rsidRDefault="00480FEC" w:rsidP="00C40EB7">
                  <w:pPr>
                    <w:spacing w:after="0" w:line="240" w:lineRule="auto"/>
                    <w:ind w:left="0" w:right="0" w:firstLine="0"/>
                    <w:jc w:val="left"/>
                    <w:rPr>
                      <w:color w:val="auto"/>
                      <w:sz w:val="20"/>
                      <w:szCs w:val="20"/>
                      <w:lang w:val="lv-LV" w:eastAsia="lv-LV"/>
                    </w:rPr>
                  </w:pPr>
                </w:p>
              </w:tc>
              <w:tc>
                <w:tcPr>
                  <w:tcW w:w="1276" w:type="dxa"/>
                  <w:tcBorders>
                    <w:top w:val="nil"/>
                    <w:left w:val="nil"/>
                    <w:bottom w:val="nil"/>
                    <w:right w:val="nil"/>
                  </w:tcBorders>
                  <w:shd w:val="clear" w:color="auto" w:fill="auto"/>
                  <w:noWrap/>
                  <w:vAlign w:val="bottom"/>
                  <w:hideMark/>
                </w:tcPr>
                <w:p w14:paraId="454958DA" w14:textId="77777777" w:rsidR="00480FEC" w:rsidRPr="003324C6" w:rsidRDefault="00480FEC" w:rsidP="00C40EB7">
                  <w:pPr>
                    <w:spacing w:after="0" w:line="240" w:lineRule="auto"/>
                    <w:ind w:left="0" w:right="0" w:firstLine="0"/>
                    <w:jc w:val="left"/>
                    <w:rPr>
                      <w:color w:val="auto"/>
                      <w:sz w:val="20"/>
                      <w:szCs w:val="20"/>
                      <w:lang w:val="lv-LV" w:eastAsia="lv-LV"/>
                    </w:rPr>
                  </w:pPr>
                </w:p>
              </w:tc>
              <w:tc>
                <w:tcPr>
                  <w:tcW w:w="1276" w:type="dxa"/>
                  <w:tcBorders>
                    <w:top w:val="nil"/>
                    <w:left w:val="nil"/>
                    <w:bottom w:val="nil"/>
                    <w:right w:val="nil"/>
                  </w:tcBorders>
                  <w:shd w:val="clear" w:color="auto" w:fill="auto"/>
                  <w:noWrap/>
                  <w:vAlign w:val="bottom"/>
                  <w:hideMark/>
                </w:tcPr>
                <w:p w14:paraId="29E281D5" w14:textId="77777777" w:rsidR="00480FEC" w:rsidRPr="003324C6" w:rsidRDefault="00480FEC" w:rsidP="00C40EB7">
                  <w:pPr>
                    <w:spacing w:after="0" w:line="240" w:lineRule="auto"/>
                    <w:ind w:left="0" w:right="0" w:firstLine="0"/>
                    <w:jc w:val="left"/>
                    <w:rPr>
                      <w:color w:val="auto"/>
                      <w:sz w:val="20"/>
                      <w:szCs w:val="20"/>
                      <w:lang w:val="lv-LV" w:eastAsia="lv-LV"/>
                    </w:rPr>
                  </w:pPr>
                </w:p>
              </w:tc>
            </w:tr>
            <w:tr w:rsidR="00480FEC" w:rsidRPr="003324C6" w14:paraId="468DABDF" w14:textId="77777777" w:rsidTr="00611188">
              <w:trPr>
                <w:trHeight w:val="255"/>
              </w:trPr>
              <w:tc>
                <w:tcPr>
                  <w:tcW w:w="783" w:type="dxa"/>
                  <w:tcBorders>
                    <w:top w:val="nil"/>
                    <w:left w:val="nil"/>
                    <w:bottom w:val="nil"/>
                    <w:right w:val="nil"/>
                  </w:tcBorders>
                  <w:shd w:val="clear" w:color="auto" w:fill="auto"/>
                  <w:noWrap/>
                  <w:vAlign w:val="bottom"/>
                </w:tcPr>
                <w:p w14:paraId="7749D6F1" w14:textId="77777777" w:rsidR="00480FEC" w:rsidRPr="003324C6" w:rsidRDefault="00480FEC" w:rsidP="00C40EB7">
                  <w:pPr>
                    <w:spacing w:after="0" w:line="240" w:lineRule="auto"/>
                    <w:ind w:left="0" w:right="0" w:firstLine="0"/>
                    <w:jc w:val="left"/>
                    <w:rPr>
                      <w:b/>
                      <w:bCs/>
                      <w:color w:val="auto"/>
                      <w:sz w:val="20"/>
                      <w:szCs w:val="20"/>
                      <w:lang w:val="lv-LV" w:eastAsia="lv-LV"/>
                    </w:rPr>
                  </w:pPr>
                </w:p>
              </w:tc>
              <w:tc>
                <w:tcPr>
                  <w:tcW w:w="4746" w:type="dxa"/>
                  <w:tcBorders>
                    <w:top w:val="nil"/>
                    <w:left w:val="nil"/>
                    <w:bottom w:val="nil"/>
                    <w:right w:val="nil"/>
                  </w:tcBorders>
                  <w:shd w:val="clear" w:color="auto" w:fill="auto"/>
                  <w:noWrap/>
                  <w:vAlign w:val="bottom"/>
                </w:tcPr>
                <w:p w14:paraId="66C7C1D3" w14:textId="77777777" w:rsidR="00480FEC" w:rsidRPr="003324C6" w:rsidRDefault="00480FEC" w:rsidP="00C40EB7">
                  <w:pPr>
                    <w:spacing w:after="0" w:line="240" w:lineRule="auto"/>
                    <w:ind w:left="0" w:right="0" w:firstLine="0"/>
                    <w:jc w:val="center"/>
                    <w:rPr>
                      <w:color w:val="auto"/>
                      <w:sz w:val="20"/>
                      <w:szCs w:val="20"/>
                      <w:lang w:val="lv-LV" w:eastAsia="lv-LV"/>
                    </w:rPr>
                  </w:pPr>
                </w:p>
              </w:tc>
              <w:tc>
                <w:tcPr>
                  <w:tcW w:w="1275" w:type="dxa"/>
                  <w:tcBorders>
                    <w:top w:val="nil"/>
                    <w:left w:val="nil"/>
                    <w:bottom w:val="nil"/>
                    <w:right w:val="nil"/>
                  </w:tcBorders>
                  <w:shd w:val="clear" w:color="auto" w:fill="auto"/>
                  <w:noWrap/>
                  <w:vAlign w:val="bottom"/>
                </w:tcPr>
                <w:p w14:paraId="1863B99C" w14:textId="77777777" w:rsidR="00480FEC" w:rsidRPr="003324C6" w:rsidRDefault="00480FEC" w:rsidP="00C40EB7">
                  <w:pPr>
                    <w:spacing w:after="0" w:line="240" w:lineRule="auto"/>
                    <w:ind w:left="0" w:right="0" w:firstLine="0"/>
                    <w:jc w:val="left"/>
                    <w:rPr>
                      <w:color w:val="auto"/>
                      <w:sz w:val="20"/>
                      <w:szCs w:val="20"/>
                      <w:lang w:val="lv-LV" w:eastAsia="lv-LV"/>
                    </w:rPr>
                  </w:pPr>
                </w:p>
              </w:tc>
              <w:tc>
                <w:tcPr>
                  <w:tcW w:w="1276" w:type="dxa"/>
                  <w:tcBorders>
                    <w:top w:val="nil"/>
                    <w:left w:val="nil"/>
                    <w:bottom w:val="nil"/>
                    <w:right w:val="nil"/>
                  </w:tcBorders>
                  <w:shd w:val="clear" w:color="auto" w:fill="auto"/>
                  <w:noWrap/>
                  <w:vAlign w:val="bottom"/>
                </w:tcPr>
                <w:p w14:paraId="44D4561C" w14:textId="77777777" w:rsidR="00480FEC" w:rsidRPr="003324C6" w:rsidRDefault="00480FEC" w:rsidP="00C40EB7">
                  <w:pPr>
                    <w:spacing w:after="0" w:line="240" w:lineRule="auto"/>
                    <w:ind w:left="0" w:right="0" w:firstLine="0"/>
                    <w:jc w:val="left"/>
                    <w:rPr>
                      <w:color w:val="auto"/>
                      <w:sz w:val="20"/>
                      <w:szCs w:val="20"/>
                      <w:lang w:val="lv-LV" w:eastAsia="lv-LV"/>
                    </w:rPr>
                  </w:pPr>
                </w:p>
              </w:tc>
              <w:tc>
                <w:tcPr>
                  <w:tcW w:w="1276" w:type="dxa"/>
                  <w:tcBorders>
                    <w:top w:val="nil"/>
                    <w:left w:val="nil"/>
                    <w:bottom w:val="nil"/>
                    <w:right w:val="nil"/>
                  </w:tcBorders>
                  <w:shd w:val="clear" w:color="auto" w:fill="auto"/>
                  <w:noWrap/>
                  <w:vAlign w:val="bottom"/>
                </w:tcPr>
                <w:p w14:paraId="20F8521B" w14:textId="77777777" w:rsidR="00480FEC" w:rsidRPr="003324C6" w:rsidRDefault="00480FEC" w:rsidP="00C40EB7">
                  <w:pPr>
                    <w:spacing w:after="0" w:line="240" w:lineRule="auto"/>
                    <w:ind w:left="0" w:right="0" w:firstLine="0"/>
                    <w:jc w:val="left"/>
                    <w:rPr>
                      <w:color w:val="auto"/>
                      <w:sz w:val="20"/>
                      <w:szCs w:val="20"/>
                      <w:lang w:val="lv-LV" w:eastAsia="lv-LV"/>
                    </w:rPr>
                  </w:pPr>
                </w:p>
              </w:tc>
              <w:tc>
                <w:tcPr>
                  <w:tcW w:w="1276" w:type="dxa"/>
                  <w:tcBorders>
                    <w:top w:val="nil"/>
                    <w:left w:val="nil"/>
                    <w:bottom w:val="nil"/>
                    <w:right w:val="nil"/>
                  </w:tcBorders>
                  <w:shd w:val="clear" w:color="auto" w:fill="auto"/>
                  <w:noWrap/>
                  <w:vAlign w:val="bottom"/>
                </w:tcPr>
                <w:p w14:paraId="717298CB" w14:textId="77777777" w:rsidR="00480FEC" w:rsidRPr="003324C6" w:rsidRDefault="00480FEC" w:rsidP="00C40EB7">
                  <w:pPr>
                    <w:spacing w:after="0" w:line="240" w:lineRule="auto"/>
                    <w:ind w:left="0" w:right="0" w:firstLine="0"/>
                    <w:jc w:val="left"/>
                    <w:rPr>
                      <w:color w:val="auto"/>
                      <w:sz w:val="20"/>
                      <w:szCs w:val="20"/>
                      <w:lang w:val="lv-LV" w:eastAsia="lv-LV"/>
                    </w:rPr>
                  </w:pPr>
                </w:p>
              </w:tc>
              <w:tc>
                <w:tcPr>
                  <w:tcW w:w="2551" w:type="dxa"/>
                  <w:gridSpan w:val="2"/>
                  <w:tcBorders>
                    <w:top w:val="nil"/>
                    <w:left w:val="nil"/>
                    <w:bottom w:val="nil"/>
                    <w:right w:val="nil"/>
                  </w:tcBorders>
                  <w:shd w:val="clear" w:color="auto" w:fill="auto"/>
                  <w:noWrap/>
                  <w:vAlign w:val="bottom"/>
                </w:tcPr>
                <w:p w14:paraId="545C8C6C" w14:textId="77777777" w:rsidR="00480FEC" w:rsidRPr="003324C6" w:rsidRDefault="00480FEC" w:rsidP="00C40EB7">
                  <w:pPr>
                    <w:spacing w:after="0" w:line="240" w:lineRule="auto"/>
                    <w:ind w:left="0" w:right="0" w:firstLine="0"/>
                    <w:jc w:val="left"/>
                    <w:rPr>
                      <w:color w:val="auto"/>
                      <w:sz w:val="20"/>
                      <w:szCs w:val="20"/>
                      <w:lang w:val="lv-LV" w:eastAsia="lv-LV"/>
                    </w:rPr>
                  </w:pPr>
                  <w:r w:rsidRPr="003324C6">
                    <w:rPr>
                      <w:b/>
                      <w:bCs/>
                      <w:color w:val="auto"/>
                      <w:sz w:val="20"/>
                      <w:szCs w:val="20"/>
                      <w:lang w:val="lv-LV" w:eastAsia="lv-LV"/>
                    </w:rPr>
                    <w:t>20___.gada _____________</w:t>
                  </w:r>
                </w:p>
              </w:tc>
              <w:tc>
                <w:tcPr>
                  <w:tcW w:w="1276" w:type="dxa"/>
                  <w:tcBorders>
                    <w:top w:val="nil"/>
                    <w:left w:val="nil"/>
                    <w:bottom w:val="nil"/>
                    <w:right w:val="nil"/>
                  </w:tcBorders>
                  <w:shd w:val="clear" w:color="auto" w:fill="auto"/>
                  <w:noWrap/>
                  <w:vAlign w:val="bottom"/>
                </w:tcPr>
                <w:p w14:paraId="7D83DBA1" w14:textId="77777777" w:rsidR="00480FEC" w:rsidRPr="003324C6" w:rsidRDefault="00480FEC" w:rsidP="00C40EB7">
                  <w:pPr>
                    <w:spacing w:after="0" w:line="240" w:lineRule="auto"/>
                    <w:ind w:left="0" w:right="0" w:firstLine="0"/>
                    <w:jc w:val="left"/>
                    <w:rPr>
                      <w:color w:val="auto"/>
                      <w:sz w:val="20"/>
                      <w:szCs w:val="20"/>
                      <w:lang w:val="lv-LV" w:eastAsia="lv-LV"/>
                    </w:rPr>
                  </w:pPr>
                </w:p>
              </w:tc>
            </w:tr>
          </w:tbl>
          <w:p w14:paraId="44075191" w14:textId="77777777" w:rsidR="00480FEC" w:rsidRPr="003324C6" w:rsidRDefault="00480FEC" w:rsidP="00C40EB7">
            <w:pPr>
              <w:spacing w:after="0" w:line="240" w:lineRule="auto"/>
              <w:ind w:left="0" w:right="0" w:firstLine="0"/>
              <w:jc w:val="center"/>
              <w:rPr>
                <w:b/>
                <w:bCs/>
                <w:color w:val="auto"/>
                <w:sz w:val="32"/>
                <w:szCs w:val="32"/>
                <w:lang w:val="lv-LV" w:eastAsia="lv-LV"/>
              </w:rPr>
            </w:pPr>
          </w:p>
        </w:tc>
      </w:tr>
    </w:tbl>
    <w:p w14:paraId="5AE2F7B7" w14:textId="77777777" w:rsidR="00480FEC" w:rsidRPr="003324C6" w:rsidRDefault="00480FEC" w:rsidP="00C40EB7">
      <w:pPr>
        <w:spacing w:after="200" w:line="276" w:lineRule="auto"/>
        <w:ind w:left="0" w:right="0" w:firstLine="0"/>
        <w:jc w:val="left"/>
        <w:rPr>
          <w:color w:val="auto"/>
          <w:sz w:val="24"/>
          <w:szCs w:val="24"/>
          <w:lang w:val="lv-LV" w:eastAsia="lv-LV"/>
        </w:rPr>
      </w:pPr>
      <w:r w:rsidRPr="003324C6">
        <w:rPr>
          <w:b/>
          <w:color w:val="auto"/>
          <w:sz w:val="24"/>
          <w:szCs w:val="24"/>
          <w:lang w:val="lv-LV" w:eastAsia="lv-LV"/>
        </w:rPr>
        <w:br w:type="page"/>
      </w:r>
    </w:p>
    <w:p w14:paraId="50460D62" w14:textId="77777777" w:rsidR="00480FEC" w:rsidRPr="003324C6" w:rsidRDefault="00480FEC" w:rsidP="00C40EB7">
      <w:pPr>
        <w:spacing w:after="200" w:line="276" w:lineRule="auto"/>
        <w:ind w:left="0" w:right="0" w:firstLine="0"/>
        <w:jc w:val="left"/>
        <w:rPr>
          <w:color w:val="auto"/>
          <w:sz w:val="24"/>
          <w:szCs w:val="24"/>
          <w:lang w:val="lv-LV" w:eastAsia="lv-LV"/>
        </w:rPr>
        <w:sectPr w:rsidR="00480FEC" w:rsidRPr="003324C6" w:rsidSect="00C05A0E">
          <w:footerReference w:type="default" r:id="rId24"/>
          <w:pgSz w:w="16838" w:h="11906" w:orient="landscape" w:code="9"/>
          <w:pgMar w:top="1701" w:right="991" w:bottom="851" w:left="1134" w:header="709" w:footer="293" w:gutter="0"/>
          <w:cols w:space="708"/>
          <w:docGrid w:linePitch="360"/>
        </w:sectPr>
      </w:pPr>
    </w:p>
    <w:p w14:paraId="2A7C43A4" w14:textId="77777777" w:rsidR="00480FEC" w:rsidRPr="003324C6" w:rsidRDefault="00480FEC" w:rsidP="00C40EB7">
      <w:pPr>
        <w:overflowPunct w:val="0"/>
        <w:autoSpaceDE w:val="0"/>
        <w:autoSpaceDN w:val="0"/>
        <w:adjustRightInd w:val="0"/>
        <w:spacing w:after="120" w:line="240" w:lineRule="auto"/>
        <w:ind w:left="0" w:right="0" w:firstLine="0"/>
        <w:contextualSpacing/>
        <w:jc w:val="right"/>
        <w:textAlignment w:val="baseline"/>
        <w:rPr>
          <w:b/>
          <w:color w:val="auto"/>
          <w:sz w:val="20"/>
          <w:szCs w:val="20"/>
          <w:lang w:val="lv-LV" w:eastAsia="lv-LV"/>
        </w:rPr>
      </w:pPr>
      <w:r w:rsidRPr="003324C6">
        <w:rPr>
          <w:b/>
          <w:color w:val="auto"/>
          <w:sz w:val="20"/>
          <w:szCs w:val="20"/>
          <w:lang w:val="lv-LV" w:eastAsia="lv-LV"/>
        </w:rPr>
        <w:lastRenderedPageBreak/>
        <w:t>PARAUGS</w:t>
      </w:r>
    </w:p>
    <w:p w14:paraId="7C3BB8A6" w14:textId="77777777" w:rsidR="00480FEC" w:rsidRPr="003324C6" w:rsidRDefault="00480FEC" w:rsidP="00C40EB7">
      <w:pPr>
        <w:overflowPunct w:val="0"/>
        <w:autoSpaceDE w:val="0"/>
        <w:autoSpaceDN w:val="0"/>
        <w:adjustRightInd w:val="0"/>
        <w:spacing w:after="120" w:line="240" w:lineRule="auto"/>
        <w:ind w:left="0" w:right="0" w:firstLine="0"/>
        <w:jc w:val="center"/>
        <w:textAlignment w:val="baseline"/>
        <w:rPr>
          <w:b/>
          <w:color w:val="auto"/>
          <w:sz w:val="20"/>
          <w:szCs w:val="20"/>
          <w:lang w:val="lv-LV" w:eastAsia="lv-LV"/>
        </w:rPr>
      </w:pPr>
      <w:r w:rsidRPr="003324C6">
        <w:rPr>
          <w:b/>
          <w:color w:val="auto"/>
          <w:sz w:val="20"/>
          <w:szCs w:val="20"/>
          <w:lang w:val="lv-LV" w:eastAsia="lv-LV"/>
        </w:rPr>
        <w:t>IETURĒJUMA NAUDAS</w:t>
      </w:r>
      <w:r w:rsidRPr="003324C6">
        <w:rPr>
          <w:color w:val="auto"/>
          <w:sz w:val="20"/>
          <w:szCs w:val="20"/>
          <w:lang w:val="lv-LV" w:eastAsia="lv-LV"/>
        </w:rPr>
        <w:t xml:space="preserve"> </w:t>
      </w:r>
      <w:r w:rsidRPr="003324C6">
        <w:rPr>
          <w:b/>
          <w:color w:val="auto"/>
          <w:sz w:val="20"/>
          <w:szCs w:val="20"/>
          <w:lang w:val="lv-LV" w:eastAsia="lv-LV"/>
        </w:rPr>
        <w:t>GARANTIJA Nr. _________________</w:t>
      </w:r>
    </w:p>
    <w:p w14:paraId="1A27C2DA" w14:textId="77777777" w:rsidR="00480FEC" w:rsidRPr="003324C6" w:rsidRDefault="00480FEC" w:rsidP="00C40EB7">
      <w:pPr>
        <w:overflowPunct w:val="0"/>
        <w:autoSpaceDE w:val="0"/>
        <w:autoSpaceDN w:val="0"/>
        <w:adjustRightInd w:val="0"/>
        <w:spacing w:after="120" w:line="240" w:lineRule="auto"/>
        <w:ind w:left="0" w:right="0" w:firstLine="0"/>
        <w:jc w:val="center"/>
        <w:textAlignment w:val="baseline"/>
        <w:rPr>
          <w:bCs/>
          <w:i/>
          <w:iCs/>
          <w:color w:val="auto"/>
          <w:sz w:val="20"/>
          <w:szCs w:val="20"/>
          <w:lang w:val="lv-LV" w:eastAsia="lv-LV"/>
        </w:rPr>
      </w:pPr>
      <w:r w:rsidRPr="003324C6" w:rsidDel="00DE7B7D">
        <w:rPr>
          <w:b/>
          <w:color w:val="auto"/>
          <w:sz w:val="20"/>
          <w:szCs w:val="20"/>
          <w:lang w:val="lv-LV" w:eastAsia="lv-LV"/>
        </w:rPr>
        <w:t xml:space="preserve"> </w:t>
      </w:r>
      <w:r w:rsidRPr="003324C6">
        <w:rPr>
          <w:bCs/>
          <w:i/>
          <w:iCs/>
          <w:color w:val="auto"/>
          <w:sz w:val="20"/>
          <w:szCs w:val="20"/>
          <w:lang w:val="lv-LV" w:eastAsia="lv-LV"/>
        </w:rPr>
        <w:t>[uz bankas veidlapas]</w:t>
      </w:r>
    </w:p>
    <w:p w14:paraId="026AD321" w14:textId="77777777" w:rsidR="00480FEC" w:rsidRPr="003324C6" w:rsidRDefault="00480FEC" w:rsidP="00C40EB7">
      <w:pPr>
        <w:tabs>
          <w:tab w:val="left" w:pos="7105"/>
        </w:tabs>
        <w:overflowPunct w:val="0"/>
        <w:autoSpaceDE w:val="0"/>
        <w:autoSpaceDN w:val="0"/>
        <w:adjustRightInd w:val="0"/>
        <w:spacing w:after="120" w:line="240" w:lineRule="auto"/>
        <w:ind w:left="0" w:right="0" w:firstLine="0"/>
        <w:textAlignment w:val="baseline"/>
        <w:rPr>
          <w:color w:val="auto"/>
          <w:lang w:val="lv-LV" w:eastAsia="lv-LV"/>
        </w:rPr>
      </w:pPr>
      <w:r w:rsidRPr="003324C6">
        <w:rPr>
          <w:b/>
          <w:bCs/>
          <w:color w:val="auto"/>
          <w:lang w:val="lv-LV" w:eastAsia="lv-LV"/>
        </w:rPr>
        <w:t xml:space="preserve">Līguma nosaukums: </w:t>
      </w:r>
      <w:r w:rsidRPr="003324C6">
        <w:rPr>
          <w:color w:val="auto"/>
          <w:lang w:val="lv-LV" w:eastAsia="lv-LV"/>
        </w:rPr>
        <w:t>„_______________________________________________________”</w:t>
      </w:r>
    </w:p>
    <w:p w14:paraId="573259BA" w14:textId="77777777" w:rsidR="00480FEC" w:rsidRPr="003324C6" w:rsidRDefault="00480FEC" w:rsidP="00C40EB7">
      <w:pPr>
        <w:overflowPunct w:val="0"/>
        <w:autoSpaceDE w:val="0"/>
        <w:autoSpaceDN w:val="0"/>
        <w:adjustRightInd w:val="0"/>
        <w:spacing w:after="120" w:line="240" w:lineRule="auto"/>
        <w:ind w:left="0" w:right="0" w:firstLine="0"/>
        <w:textAlignment w:val="baseline"/>
        <w:rPr>
          <w:color w:val="auto"/>
          <w:lang w:val="lv-LV" w:eastAsia="lv-LV"/>
        </w:rPr>
      </w:pPr>
      <w:r w:rsidRPr="003324C6">
        <w:rPr>
          <w:b/>
          <w:bCs/>
          <w:iCs/>
          <w:color w:val="auto"/>
          <w:lang w:val="lv-LV" w:eastAsia="lv-LV"/>
        </w:rPr>
        <w:t xml:space="preserve">Līguma numurs: </w:t>
      </w:r>
      <w:r w:rsidRPr="003324C6">
        <w:rPr>
          <w:color w:val="auto"/>
          <w:lang w:val="lv-LV" w:eastAsia="lv-LV"/>
        </w:rPr>
        <w:t>___________________________________________________________</w:t>
      </w:r>
    </w:p>
    <w:p w14:paraId="41A90C04" w14:textId="77777777" w:rsidR="00480FEC" w:rsidRPr="003324C6" w:rsidRDefault="00480FEC" w:rsidP="00C40EB7">
      <w:pPr>
        <w:overflowPunct w:val="0"/>
        <w:autoSpaceDE w:val="0"/>
        <w:autoSpaceDN w:val="0"/>
        <w:adjustRightInd w:val="0"/>
        <w:spacing w:after="120" w:line="240" w:lineRule="auto"/>
        <w:ind w:left="0" w:right="0" w:firstLine="0"/>
        <w:textAlignment w:val="baseline"/>
        <w:rPr>
          <w:bCs/>
          <w:iCs/>
          <w:color w:val="auto"/>
          <w:lang w:val="lv-LV" w:eastAsia="lv-LV"/>
        </w:rPr>
      </w:pPr>
      <w:r w:rsidRPr="003324C6">
        <w:rPr>
          <w:b/>
          <w:bCs/>
          <w:iCs/>
          <w:color w:val="auto"/>
          <w:lang w:val="lv-LV" w:eastAsia="lv-LV"/>
        </w:rPr>
        <w:t>Garantijas izsniegšanas datums</w:t>
      </w:r>
      <w:r w:rsidRPr="003324C6">
        <w:rPr>
          <w:bCs/>
          <w:iCs/>
          <w:color w:val="auto"/>
          <w:lang w:val="lv-LV" w:eastAsia="lv-LV"/>
        </w:rPr>
        <w:t xml:space="preserve">  ______________________________________________</w:t>
      </w:r>
    </w:p>
    <w:p w14:paraId="0D3EBEF6" w14:textId="77777777" w:rsidR="00480FEC" w:rsidRPr="003324C6" w:rsidRDefault="00480FEC" w:rsidP="008D2FBF">
      <w:pPr>
        <w:overflowPunct w:val="0"/>
        <w:autoSpaceDE w:val="0"/>
        <w:autoSpaceDN w:val="0"/>
        <w:adjustRightInd w:val="0"/>
        <w:spacing w:after="120" w:line="240" w:lineRule="auto"/>
        <w:ind w:left="0" w:right="0" w:firstLine="0"/>
        <w:textAlignment w:val="baseline"/>
        <w:rPr>
          <w:color w:val="auto"/>
          <w:lang w:val="lv-LV" w:eastAsia="lv-LV"/>
        </w:rPr>
      </w:pPr>
      <w:r w:rsidRPr="003324C6">
        <w:rPr>
          <w:b/>
          <w:bCs/>
          <w:iCs/>
          <w:color w:val="auto"/>
          <w:lang w:val="lv-LV" w:eastAsia="lv-LV"/>
        </w:rPr>
        <w:t>Kam:</w:t>
      </w:r>
      <w:r w:rsidRPr="003324C6">
        <w:rPr>
          <w:color w:val="auto"/>
          <w:lang w:val="lv-LV" w:eastAsia="lv-LV"/>
        </w:rPr>
        <w:tab/>
        <w:t xml:space="preserve">VAS „Latvijas dzelzceļš”, </w:t>
      </w:r>
      <w:r w:rsidRPr="003324C6">
        <w:rPr>
          <w:lang w:val="lv-LV" w:eastAsia="lv-LV"/>
        </w:rPr>
        <w:t>vienotais reģistrācijas Nr. 40003032065</w:t>
      </w:r>
      <w:r w:rsidRPr="003324C6">
        <w:rPr>
          <w:color w:val="auto"/>
          <w:lang w:val="lv-LV" w:eastAsia="lv-LV"/>
        </w:rPr>
        <w:t xml:space="preserve"> </w:t>
      </w:r>
      <w:proofErr w:type="spellStart"/>
      <w:r w:rsidRPr="003324C6">
        <w:rPr>
          <w:color w:val="auto"/>
          <w:lang w:val="lv-LV" w:eastAsia="lv-LV"/>
        </w:rPr>
        <w:t>Gogoļa</w:t>
      </w:r>
      <w:proofErr w:type="spellEnd"/>
      <w:r w:rsidRPr="003324C6">
        <w:rPr>
          <w:color w:val="auto"/>
          <w:lang w:val="lv-LV" w:eastAsia="lv-LV"/>
        </w:rPr>
        <w:t xml:space="preserve"> ielā 3, Rīga, LV – 1547 Latvija, (turpmāk - </w:t>
      </w:r>
      <w:r w:rsidRPr="003324C6">
        <w:rPr>
          <w:b/>
          <w:color w:val="auto"/>
          <w:lang w:val="lv-LV" w:eastAsia="lv-LV"/>
        </w:rPr>
        <w:t>Pasūtītājs</w:t>
      </w:r>
      <w:r w:rsidRPr="003324C6">
        <w:rPr>
          <w:color w:val="auto"/>
          <w:lang w:val="lv-LV" w:eastAsia="lv-LV"/>
        </w:rPr>
        <w:t xml:space="preserve">). </w:t>
      </w:r>
    </w:p>
    <w:p w14:paraId="3B309E1D" w14:textId="77777777" w:rsidR="00480FEC" w:rsidRPr="003324C6" w:rsidRDefault="00480FEC" w:rsidP="00C40EB7">
      <w:pPr>
        <w:overflowPunct w:val="0"/>
        <w:autoSpaceDE w:val="0"/>
        <w:autoSpaceDN w:val="0"/>
        <w:adjustRightInd w:val="0"/>
        <w:spacing w:after="120" w:line="240" w:lineRule="auto"/>
        <w:ind w:left="0" w:right="0" w:firstLine="0"/>
        <w:textAlignment w:val="baseline"/>
        <w:rPr>
          <w:color w:val="auto"/>
          <w:lang w:val="lv-LV" w:eastAsia="lv-LV"/>
        </w:rPr>
      </w:pPr>
      <w:r w:rsidRPr="003324C6">
        <w:rPr>
          <w:color w:val="auto"/>
          <w:lang w:val="lv-LV" w:eastAsia="lv-LV"/>
        </w:rPr>
        <w:t xml:space="preserve">Mēs, </w:t>
      </w:r>
      <w:r w:rsidRPr="003324C6">
        <w:rPr>
          <w:i/>
          <w:color w:val="auto"/>
          <w:lang w:val="lv-LV" w:eastAsia="lv-LV"/>
        </w:rPr>
        <w:t>_</w:t>
      </w:r>
      <w:r w:rsidRPr="003324C6">
        <w:rPr>
          <w:i/>
          <w:color w:val="auto"/>
          <w:u w:val="single"/>
          <w:lang w:val="lv-LV" w:eastAsia="lv-LV"/>
        </w:rPr>
        <w:t>&lt;Bankas nosaukums, reģistrācijas Nr. un adrese &gt;</w:t>
      </w:r>
      <w:r w:rsidRPr="003324C6">
        <w:rPr>
          <w:i/>
          <w:color w:val="auto"/>
          <w:lang w:val="lv-LV" w:eastAsia="lv-LV"/>
        </w:rPr>
        <w:t>_____</w:t>
      </w:r>
      <w:r w:rsidRPr="003324C6">
        <w:rPr>
          <w:color w:val="auto"/>
          <w:lang w:val="lv-LV" w:eastAsia="lv-LV"/>
        </w:rPr>
        <w:t xml:space="preserve"> (turpmāk – </w:t>
      </w:r>
      <w:r w:rsidRPr="003324C6">
        <w:rPr>
          <w:b/>
          <w:color w:val="auto"/>
          <w:lang w:val="lv-LV" w:eastAsia="lv-LV"/>
        </w:rPr>
        <w:t>Banka</w:t>
      </w:r>
      <w:r w:rsidRPr="003324C6">
        <w:rPr>
          <w:sz w:val="24"/>
          <w:szCs w:val="24"/>
          <w:vertAlign w:val="superscript"/>
          <w:lang w:val="lv-LV" w:eastAsia="lv-LV"/>
        </w:rPr>
        <w:footnoteReference w:id="2"/>
      </w:r>
      <w:r w:rsidRPr="003324C6">
        <w:rPr>
          <w:color w:val="auto"/>
          <w:lang w:val="lv-LV" w:eastAsia="lv-LV"/>
        </w:rPr>
        <w:t xml:space="preserve">) esam informēti, ka starp mūsu klientu </w:t>
      </w:r>
      <w:r w:rsidRPr="003324C6">
        <w:rPr>
          <w:i/>
          <w:color w:val="auto"/>
          <w:u w:val="single"/>
          <w:lang w:val="lv-LV" w:eastAsia="lv-LV"/>
        </w:rPr>
        <w:t>– &lt;uzņēmēja nosaukums,</w:t>
      </w:r>
      <w:r w:rsidRPr="003324C6">
        <w:rPr>
          <w:color w:val="auto"/>
          <w:sz w:val="20"/>
          <w:szCs w:val="20"/>
          <w:lang w:val="lv-LV" w:eastAsia="lv-LV"/>
        </w:rPr>
        <w:t xml:space="preserve"> </w:t>
      </w:r>
      <w:r w:rsidRPr="003324C6">
        <w:rPr>
          <w:i/>
          <w:color w:val="auto"/>
          <w:u w:val="single"/>
          <w:lang w:val="lv-LV" w:eastAsia="lv-LV"/>
        </w:rPr>
        <w:t>reģistrācijas Nr. un adrese&gt;</w:t>
      </w:r>
      <w:r w:rsidRPr="003324C6">
        <w:rPr>
          <w:color w:val="auto"/>
          <w:lang w:val="lv-LV" w:eastAsia="lv-LV"/>
        </w:rPr>
        <w:t xml:space="preserve"> _______________(turpmāk - </w:t>
      </w:r>
      <w:r w:rsidRPr="003324C6">
        <w:rPr>
          <w:b/>
          <w:color w:val="auto"/>
          <w:lang w:val="lv-LV" w:eastAsia="lv-LV"/>
        </w:rPr>
        <w:t>Uzņēmējs</w:t>
      </w:r>
      <w:r w:rsidRPr="003324C6">
        <w:rPr>
          <w:color w:val="auto"/>
          <w:lang w:val="lv-LV" w:eastAsia="lv-LV"/>
        </w:rPr>
        <w:t xml:space="preserve">), un Pasūtītāju </w:t>
      </w:r>
      <w:r w:rsidRPr="003324C6">
        <w:rPr>
          <w:lang w:val="lv-LV" w:eastAsia="lv-LV"/>
        </w:rPr>
        <w:t xml:space="preserve">20__. gada ____. __________ </w:t>
      </w:r>
      <w:r w:rsidRPr="003324C6">
        <w:rPr>
          <w:color w:val="auto"/>
          <w:lang w:val="lv-LV" w:eastAsia="lv-LV"/>
        </w:rPr>
        <w:t>ir</w:t>
      </w:r>
      <w:r w:rsidRPr="003324C6">
        <w:rPr>
          <w:lang w:val="lv-LV" w:eastAsia="lv-LV"/>
        </w:rPr>
        <w:t xml:space="preserve"> noslēgts līgums Nr. </w:t>
      </w:r>
      <w:r w:rsidR="00073432" w:rsidRPr="003324C6">
        <w:rPr>
          <w:color w:val="auto"/>
          <w:lang w:val="lv-LV" w:eastAsia="lv-LV"/>
        </w:rPr>
        <w:t>_____</w:t>
      </w:r>
      <w:r w:rsidRPr="003324C6">
        <w:rPr>
          <w:color w:val="auto"/>
          <w:lang w:val="lv-LV" w:eastAsia="lv-LV"/>
        </w:rPr>
        <w:t xml:space="preserve">____ </w:t>
      </w:r>
      <w:r w:rsidRPr="003324C6">
        <w:rPr>
          <w:lang w:val="lv-LV" w:eastAsia="lv-LV"/>
        </w:rPr>
        <w:t xml:space="preserve">_______________” (turpmāk– </w:t>
      </w:r>
      <w:r w:rsidRPr="003324C6">
        <w:rPr>
          <w:b/>
          <w:lang w:val="lv-LV" w:eastAsia="lv-LV"/>
        </w:rPr>
        <w:t>Līgums</w:t>
      </w:r>
      <w:r w:rsidRPr="003324C6">
        <w:rPr>
          <w:lang w:val="lv-LV" w:eastAsia="lv-LV"/>
        </w:rPr>
        <w:t>), saskaņā ar Līguma noteikumu 14.9. apakšpunktu, lai nodrošinātu</w:t>
      </w:r>
      <w:r w:rsidRPr="003324C6">
        <w:rPr>
          <w:color w:val="auto"/>
          <w:lang w:val="lv-LV" w:eastAsia="lv-LV"/>
        </w:rPr>
        <w:t xml:space="preserve"> Uzņēmēja saistību izpildi, kurš vēlas saņemt Ieturējuma naudas otru pusi, Uzņēmējam jāiesniedz Pasūtītājam Ieturējuma naudas  garantija </w:t>
      </w:r>
      <w:r w:rsidRPr="003324C6">
        <w:rPr>
          <w:lang w:val="lv-LV" w:eastAsia="lv-LV"/>
        </w:rPr>
        <w:t xml:space="preserve">(turpmāk – </w:t>
      </w:r>
      <w:r w:rsidRPr="003324C6">
        <w:rPr>
          <w:b/>
          <w:lang w:val="lv-LV" w:eastAsia="lv-LV"/>
        </w:rPr>
        <w:t>Garantija</w:t>
      </w:r>
      <w:r w:rsidRPr="003324C6">
        <w:rPr>
          <w:lang w:val="lv-LV" w:eastAsia="lv-LV"/>
        </w:rPr>
        <w:t>)</w:t>
      </w:r>
      <w:r w:rsidRPr="003324C6">
        <w:rPr>
          <w:color w:val="auto"/>
          <w:lang w:val="lv-LV" w:eastAsia="lv-LV"/>
        </w:rPr>
        <w:t>.</w:t>
      </w:r>
    </w:p>
    <w:p w14:paraId="532E8198" w14:textId="77777777" w:rsidR="00480FEC" w:rsidRPr="003324C6" w:rsidRDefault="00480FEC" w:rsidP="00C40EB7">
      <w:pPr>
        <w:overflowPunct w:val="0"/>
        <w:autoSpaceDE w:val="0"/>
        <w:autoSpaceDN w:val="0"/>
        <w:adjustRightInd w:val="0"/>
        <w:spacing w:after="120" w:line="240" w:lineRule="auto"/>
        <w:ind w:left="0" w:right="0" w:firstLine="0"/>
        <w:textAlignment w:val="baseline"/>
        <w:rPr>
          <w:color w:val="auto"/>
          <w:lang w:val="lv-LV" w:eastAsia="lv-LV"/>
        </w:rPr>
      </w:pPr>
      <w:r w:rsidRPr="003324C6">
        <w:rPr>
          <w:color w:val="auto"/>
          <w:lang w:val="lv-LV" w:eastAsia="lv-LV"/>
        </w:rPr>
        <w:t xml:space="preserve">Ņemot vērā iepriekš minēto, Kredītiestāde neatsaucami uzņemas pienākumu samaksāt Pasūtītājam jebkuru tā pieprasīto naudas summu vai summas, kas nepārsniedz kopējo summu EUR _________________ </w:t>
      </w:r>
      <w:r w:rsidRPr="003324C6">
        <w:rPr>
          <w:i/>
          <w:color w:val="auto"/>
          <w:u w:val="single"/>
          <w:lang w:val="lv-LV" w:eastAsia="lv-LV"/>
        </w:rPr>
        <w:t>(&lt;summu vārdiem&gt;)</w:t>
      </w:r>
      <w:r w:rsidRPr="003324C6">
        <w:rPr>
          <w:color w:val="auto"/>
          <w:lang w:val="lv-LV" w:eastAsia="lv-LV"/>
        </w:rPr>
        <w:t xml:space="preserve"> apmērā pēc Pasūtītāja pirmā rakstiskā pieprasījuma, ar kuru </w:t>
      </w:r>
      <w:r w:rsidRPr="003324C6">
        <w:rPr>
          <w:lang w:val="lv-LV" w:eastAsia="lv-LV"/>
        </w:rPr>
        <w:t xml:space="preserve">Pasūtītājs pieprasa Kredītiestādei veikt maksājumu uz Garantijas pamata un kurā norādīts, kādas Līgumā noteiktās saistības Uzņēmējs nav izpildījis. </w:t>
      </w:r>
    </w:p>
    <w:p w14:paraId="3A2E93DD" w14:textId="77777777" w:rsidR="00480FEC" w:rsidRPr="003324C6" w:rsidRDefault="00480FEC" w:rsidP="00C40EB7">
      <w:pPr>
        <w:overflowPunct w:val="0"/>
        <w:autoSpaceDE w:val="0"/>
        <w:autoSpaceDN w:val="0"/>
        <w:adjustRightInd w:val="0"/>
        <w:spacing w:after="120" w:line="240" w:lineRule="auto"/>
        <w:ind w:left="0" w:right="0" w:firstLine="0"/>
        <w:textAlignment w:val="baseline"/>
        <w:rPr>
          <w:color w:val="auto"/>
          <w:lang w:val="lv-LV" w:eastAsia="lv-LV"/>
        </w:rPr>
      </w:pPr>
      <w:r w:rsidRPr="003324C6">
        <w:rPr>
          <w:lang w:val="lv-LV" w:eastAsia="lv-LV"/>
        </w:rPr>
        <w:t xml:space="preserve">Garantija ir spēkā no </w:t>
      </w:r>
      <w:r w:rsidRPr="003324C6">
        <w:rPr>
          <w:color w:val="auto"/>
          <w:lang w:val="lv-LV" w:eastAsia="lv-LV"/>
        </w:rPr>
        <w:t xml:space="preserve">ieturējuma naudas otrās puses maksājuma ieskaitīšanas Uzņēmēja norēķinu kontā Nr. _______________, kas atvērts Kredītiestādē,  ar nosacījumu, ka informācija, kuru Kredītiestāde ir saņēmusi saistībā ar šāda naudas summas pārveduma izpildi, ļauj Kredītiestādei identificēt šādas naudas summas pārvedumu Pasūtītāja vārdā, un paliek spēkā līdz </w:t>
      </w:r>
      <w:r w:rsidRPr="003324C6">
        <w:rPr>
          <w:lang w:val="lv-LV" w:eastAsia="lv-LV"/>
        </w:rPr>
        <w:t xml:space="preserve">Garantijas derīguma termiņa beigu datumam - </w:t>
      </w:r>
      <w:r w:rsidRPr="003324C6">
        <w:rPr>
          <w:color w:val="auto"/>
          <w:u w:val="single"/>
          <w:lang w:val="lv-LV" w:eastAsia="lv-LV"/>
        </w:rPr>
        <w:t>&lt;</w:t>
      </w:r>
      <w:r w:rsidRPr="003324C6">
        <w:rPr>
          <w:i/>
          <w:color w:val="auto"/>
          <w:u w:val="single"/>
          <w:lang w:val="lv-LV" w:eastAsia="lv-LV"/>
        </w:rPr>
        <w:t>gads</w:t>
      </w:r>
      <w:r w:rsidRPr="003324C6">
        <w:rPr>
          <w:color w:val="auto"/>
          <w:u w:val="single"/>
          <w:lang w:val="lv-LV" w:eastAsia="lv-LV"/>
        </w:rPr>
        <w:t>&gt;.gada &lt;</w:t>
      </w:r>
      <w:r w:rsidRPr="003324C6">
        <w:rPr>
          <w:i/>
          <w:color w:val="auto"/>
          <w:u w:val="single"/>
          <w:lang w:val="lv-LV" w:eastAsia="lv-LV"/>
        </w:rPr>
        <w:t>datums</w:t>
      </w:r>
      <w:r w:rsidRPr="003324C6">
        <w:rPr>
          <w:color w:val="auto"/>
          <w:u w:val="single"/>
          <w:lang w:val="lv-LV" w:eastAsia="lv-LV"/>
        </w:rPr>
        <w:t>&gt;.&lt;</w:t>
      </w:r>
      <w:r w:rsidRPr="003324C6">
        <w:rPr>
          <w:i/>
          <w:color w:val="auto"/>
          <w:u w:val="single"/>
          <w:lang w:val="lv-LV" w:eastAsia="lv-LV"/>
        </w:rPr>
        <w:t>mēnesis</w:t>
      </w:r>
      <w:r w:rsidRPr="003324C6">
        <w:rPr>
          <w:color w:val="auto"/>
          <w:u w:val="single"/>
          <w:lang w:val="lv-LV" w:eastAsia="lv-LV"/>
        </w:rPr>
        <w:t xml:space="preserve">&gt; </w:t>
      </w:r>
      <w:r w:rsidRPr="003324C6">
        <w:rPr>
          <w:i/>
          <w:color w:val="auto"/>
          <w:lang w:val="lv-LV" w:eastAsia="lv-LV"/>
        </w:rPr>
        <w:t>(70 dienas pēc pēdējā Defektu paziņošanas perioda beigu datuma)</w:t>
      </w:r>
      <w:r w:rsidRPr="003324C6">
        <w:rPr>
          <w:color w:val="auto"/>
          <w:lang w:val="lv-LV" w:eastAsia="lv-LV"/>
        </w:rPr>
        <w:t xml:space="preserve">, kad Uzņēmējs izpildījis defektu novēršanas saistības.  </w:t>
      </w:r>
    </w:p>
    <w:p w14:paraId="27EB517D" w14:textId="77777777" w:rsidR="00480FEC" w:rsidRPr="003324C6" w:rsidRDefault="00480FEC" w:rsidP="00C40EB7">
      <w:pPr>
        <w:overflowPunct w:val="0"/>
        <w:autoSpaceDE w:val="0"/>
        <w:autoSpaceDN w:val="0"/>
        <w:adjustRightInd w:val="0"/>
        <w:spacing w:after="120" w:line="240" w:lineRule="auto"/>
        <w:ind w:left="0" w:right="0" w:firstLine="0"/>
        <w:textAlignment w:val="baseline"/>
        <w:rPr>
          <w:color w:val="auto"/>
          <w:lang w:val="lv-LV" w:eastAsia="lv-LV"/>
        </w:rPr>
      </w:pPr>
      <w:r w:rsidRPr="003324C6">
        <w:rPr>
          <w:color w:val="auto"/>
          <w:lang w:val="lv-LV" w:eastAsia="lv-LV"/>
        </w:rPr>
        <w:t>Jebkurš Pasūtītāja pieprasījums jāiesniedz Kredītiestādē ne vēlāk kā līdz Garantijas termiņa beigu datumam. Pēc Garantijas termiņa beigām Garantija nav spēkā, neatkarīgi no tā, vai Garantijas oriģināls tiks atdots Kredītiestādei vai nē.</w:t>
      </w:r>
      <w:r w:rsidRPr="003324C6">
        <w:rPr>
          <w:lang w:val="lv-LV" w:eastAsia="lv-LV"/>
        </w:rPr>
        <w:t xml:space="preserve"> Pasūtītāja rakstiskais pieprasījums jāadresē Kredītiestādei uz Garantijā norādīto adresi. Pieprasījumu parakstījušās personas parakstam jābūt notariāli apstiprinātam, vai arī pieprasījums iesniedzams ar Pasūtītāju apkalpojošās bankas starpniecību, kura apliecina pieprasījuma parakstītāju identitāti un tiesības parakstīt pieprasījumu Pasūtītāja vārdā.</w:t>
      </w:r>
    </w:p>
    <w:p w14:paraId="09A1F7D6" w14:textId="77777777" w:rsidR="00480FEC" w:rsidRPr="003324C6" w:rsidRDefault="00480FEC" w:rsidP="00C40EB7">
      <w:pPr>
        <w:overflowPunct w:val="0"/>
        <w:autoSpaceDE w:val="0"/>
        <w:autoSpaceDN w:val="0"/>
        <w:adjustRightInd w:val="0"/>
        <w:spacing w:after="120" w:line="240" w:lineRule="auto"/>
        <w:ind w:left="0" w:right="0" w:firstLine="0"/>
        <w:textAlignment w:val="baseline"/>
        <w:rPr>
          <w:bCs/>
          <w:color w:val="auto"/>
          <w:lang w:val="lv-LV" w:eastAsia="lv-LV"/>
        </w:rPr>
      </w:pPr>
      <w:r w:rsidRPr="003324C6">
        <w:rPr>
          <w:bCs/>
          <w:color w:val="auto"/>
          <w:lang w:val="lv-LV" w:eastAsia="lv-LV"/>
        </w:rPr>
        <w:t xml:space="preserve">Pēc Pasūtītāja paziņojuma par Garantijas summas samazināšanu Banka nekavējoties veic Garantijas izmaiņas, samazinot Kredītiestādes saistības par jebkuru naudas summu, atbilstoši Pasūtītāja paziņojumā norādītajai summai, un Garantijas izmaiņas iesniedz Pasūtītājam. </w:t>
      </w:r>
    </w:p>
    <w:p w14:paraId="25AD94E6" w14:textId="77777777" w:rsidR="00480FEC" w:rsidRPr="003324C6" w:rsidRDefault="00480FEC" w:rsidP="00C40EB7">
      <w:pPr>
        <w:overflowPunct w:val="0"/>
        <w:autoSpaceDE w:val="0"/>
        <w:autoSpaceDN w:val="0"/>
        <w:adjustRightInd w:val="0"/>
        <w:spacing w:after="120" w:line="240" w:lineRule="auto"/>
        <w:ind w:left="0" w:right="0" w:firstLine="0"/>
        <w:textAlignment w:val="baseline"/>
        <w:rPr>
          <w:lang w:val="lv-LV" w:eastAsia="lv-LV"/>
        </w:rPr>
      </w:pPr>
      <w:r w:rsidRPr="003324C6">
        <w:rPr>
          <w:lang w:val="lv-LV" w:eastAsia="lv-LV"/>
        </w:rPr>
        <w:t xml:space="preserve">Kredītiestāde ir informēta, ka nepieciešamības gadījumā Pasūtītājs var pieprasīt Uzņēmējam Garantijas derīguma termiņa beigu datuma pagarinājumu, ja Līguma saistības nav izpildītas līdz Garantijas derīguma termiņa beigu datumam. </w:t>
      </w:r>
    </w:p>
    <w:p w14:paraId="0F361253" w14:textId="77777777" w:rsidR="00480FEC" w:rsidRPr="003324C6" w:rsidRDefault="00480FEC" w:rsidP="00C40EB7">
      <w:pPr>
        <w:overflowPunct w:val="0"/>
        <w:autoSpaceDE w:val="0"/>
        <w:autoSpaceDN w:val="0"/>
        <w:adjustRightInd w:val="0"/>
        <w:spacing w:after="120" w:line="240" w:lineRule="auto"/>
        <w:ind w:left="0" w:right="0" w:firstLine="0"/>
        <w:textAlignment w:val="baseline"/>
        <w:rPr>
          <w:lang w:val="lv-LV" w:eastAsia="lv-LV"/>
        </w:rPr>
      </w:pPr>
      <w:r w:rsidRPr="003324C6">
        <w:rPr>
          <w:lang w:val="lv-LV" w:eastAsia="lv-LV"/>
        </w:rPr>
        <w:t>Garantijai ir piemērojami Vienotie pieprasījuma garantijas noteikumi - „</w:t>
      </w:r>
      <w:proofErr w:type="spellStart"/>
      <w:r w:rsidRPr="003324C6">
        <w:rPr>
          <w:lang w:val="lv-LV" w:eastAsia="lv-LV"/>
        </w:rPr>
        <w:t>The</w:t>
      </w:r>
      <w:proofErr w:type="spellEnd"/>
      <w:r w:rsidRPr="003324C6">
        <w:rPr>
          <w:lang w:val="lv-LV" w:eastAsia="lv-LV"/>
        </w:rPr>
        <w:t xml:space="preserve"> ICC </w:t>
      </w:r>
      <w:proofErr w:type="spellStart"/>
      <w:r w:rsidRPr="003324C6">
        <w:rPr>
          <w:lang w:val="lv-LV" w:eastAsia="lv-LV"/>
        </w:rPr>
        <w:t>Uniform</w:t>
      </w:r>
      <w:proofErr w:type="spellEnd"/>
      <w:r w:rsidRPr="003324C6">
        <w:rPr>
          <w:lang w:val="lv-LV" w:eastAsia="lv-LV"/>
        </w:rPr>
        <w:t xml:space="preserve"> </w:t>
      </w:r>
      <w:proofErr w:type="spellStart"/>
      <w:r w:rsidRPr="003324C6">
        <w:rPr>
          <w:lang w:val="lv-LV" w:eastAsia="lv-LV"/>
        </w:rPr>
        <w:t>Rules</w:t>
      </w:r>
      <w:proofErr w:type="spellEnd"/>
      <w:r w:rsidRPr="003324C6">
        <w:rPr>
          <w:lang w:val="lv-LV" w:eastAsia="lv-LV"/>
        </w:rPr>
        <w:t xml:space="preserve"> </w:t>
      </w:r>
      <w:proofErr w:type="spellStart"/>
      <w:r w:rsidRPr="003324C6">
        <w:rPr>
          <w:lang w:val="lv-LV" w:eastAsia="lv-LV"/>
        </w:rPr>
        <w:t>for</w:t>
      </w:r>
      <w:proofErr w:type="spellEnd"/>
      <w:r w:rsidRPr="003324C6">
        <w:rPr>
          <w:lang w:val="lv-LV" w:eastAsia="lv-LV"/>
        </w:rPr>
        <w:t xml:space="preserve"> </w:t>
      </w:r>
      <w:proofErr w:type="spellStart"/>
      <w:r w:rsidRPr="003324C6">
        <w:rPr>
          <w:lang w:val="lv-LV" w:eastAsia="lv-LV"/>
        </w:rPr>
        <w:t>Demand</w:t>
      </w:r>
      <w:proofErr w:type="spellEnd"/>
      <w:r w:rsidRPr="003324C6">
        <w:rPr>
          <w:lang w:val="lv-LV" w:eastAsia="lv-LV"/>
        </w:rPr>
        <w:t xml:space="preserve"> </w:t>
      </w:r>
      <w:proofErr w:type="spellStart"/>
      <w:r w:rsidRPr="003324C6">
        <w:rPr>
          <w:lang w:val="lv-LV" w:eastAsia="lv-LV"/>
        </w:rPr>
        <w:t>Guarantees</w:t>
      </w:r>
      <w:proofErr w:type="spellEnd"/>
      <w:r w:rsidRPr="003324C6">
        <w:rPr>
          <w:lang w:val="lv-LV" w:eastAsia="lv-LV"/>
        </w:rPr>
        <w:t>”, (2010.gada redakcija, Starptautiskās Tirdzniecības palātas publikācija Nr.758), bet attiecībā uz jautājumiem, kurus neregulē iepriekšminētie noteikumi, piemērojami Latvijas Republikas tiesību akti. Jebkurš strīds starp Kredītiestādi un Pasūtītāju, kas saistīts ar šo Garantiju, izskatāms Latvijas Republikas tiesā.</w:t>
      </w:r>
    </w:p>
    <w:p w14:paraId="2869BAAB" w14:textId="77777777" w:rsidR="00480FEC" w:rsidRPr="003324C6" w:rsidRDefault="00480FEC" w:rsidP="00C40EB7">
      <w:pPr>
        <w:overflowPunct w:val="0"/>
        <w:autoSpaceDE w:val="0"/>
        <w:autoSpaceDN w:val="0"/>
        <w:adjustRightInd w:val="0"/>
        <w:spacing w:after="120" w:line="240" w:lineRule="auto"/>
        <w:ind w:left="0" w:right="0" w:firstLine="0"/>
        <w:textAlignment w:val="baseline"/>
        <w:rPr>
          <w:lang w:val="lv-LV" w:eastAsia="lv-LV"/>
        </w:rPr>
      </w:pPr>
      <w:r w:rsidRPr="003324C6">
        <w:rPr>
          <w:lang w:val="lv-LV" w:eastAsia="lv-LV"/>
        </w:rPr>
        <w:t xml:space="preserve">Garantijas oriģināls tiek iesniegts Pasūtītājām. </w:t>
      </w:r>
    </w:p>
    <w:p w14:paraId="7B2AF4A7" w14:textId="77777777" w:rsidR="00480FEC" w:rsidRPr="003324C6" w:rsidRDefault="00480FEC" w:rsidP="00C40EB7">
      <w:pPr>
        <w:overflowPunct w:val="0"/>
        <w:autoSpaceDE w:val="0"/>
        <w:autoSpaceDN w:val="0"/>
        <w:adjustRightInd w:val="0"/>
        <w:spacing w:after="120" w:line="240" w:lineRule="auto"/>
        <w:ind w:left="0" w:right="0" w:firstLine="0"/>
        <w:textAlignment w:val="baseline"/>
        <w:rPr>
          <w:i/>
          <w:color w:val="auto"/>
          <w:u w:val="single"/>
          <w:lang w:val="lv-LV" w:eastAsia="lv-LV"/>
        </w:rPr>
      </w:pPr>
      <w:r w:rsidRPr="003324C6">
        <w:rPr>
          <w:color w:val="auto"/>
          <w:lang w:val="lv-LV" w:eastAsia="lv-LV"/>
        </w:rPr>
        <w:t>___</w:t>
      </w:r>
      <w:r w:rsidRPr="003324C6">
        <w:rPr>
          <w:color w:val="auto"/>
          <w:u w:val="single"/>
          <w:lang w:val="lv-LV" w:eastAsia="lv-LV"/>
        </w:rPr>
        <w:t>&lt;</w:t>
      </w:r>
      <w:r w:rsidRPr="003324C6">
        <w:rPr>
          <w:i/>
          <w:color w:val="auto"/>
          <w:u w:val="single"/>
          <w:lang w:val="lv-LV" w:eastAsia="lv-LV"/>
        </w:rPr>
        <w:t>Pilnvaroto Bankas pārstāvju paraksti&gt;</w:t>
      </w:r>
    </w:p>
    <w:p w14:paraId="39F8B643" w14:textId="77777777" w:rsidR="00480FEC" w:rsidRPr="003324C6" w:rsidRDefault="00480FEC" w:rsidP="00C40EB7">
      <w:pPr>
        <w:overflowPunct w:val="0"/>
        <w:autoSpaceDE w:val="0"/>
        <w:autoSpaceDN w:val="0"/>
        <w:adjustRightInd w:val="0"/>
        <w:spacing w:after="120" w:line="240" w:lineRule="auto"/>
        <w:ind w:left="0" w:right="0" w:firstLine="0"/>
        <w:jc w:val="left"/>
        <w:textAlignment w:val="baseline"/>
        <w:rPr>
          <w:i/>
          <w:color w:val="auto"/>
          <w:u w:val="single"/>
          <w:lang w:val="lv-LV" w:eastAsia="lv-LV"/>
        </w:rPr>
      </w:pPr>
      <w:r w:rsidRPr="003324C6">
        <w:rPr>
          <w:i/>
          <w:color w:val="auto"/>
          <w:lang w:val="lv-LV" w:eastAsia="lv-LV"/>
        </w:rPr>
        <w:t>___</w:t>
      </w:r>
      <w:r w:rsidRPr="003324C6">
        <w:rPr>
          <w:i/>
          <w:color w:val="auto"/>
          <w:u w:val="single"/>
          <w:lang w:val="lv-LV" w:eastAsia="lv-LV"/>
        </w:rPr>
        <w:t>&lt;Vārds, Uzvārds, amats&gt;</w:t>
      </w:r>
      <w:r w:rsidRPr="003324C6">
        <w:rPr>
          <w:i/>
          <w:color w:val="auto"/>
          <w:lang w:val="lv-LV" w:eastAsia="lv-LV"/>
        </w:rPr>
        <w:t>___________________</w:t>
      </w:r>
    </w:p>
    <w:p w14:paraId="1574EB1B" w14:textId="77777777" w:rsidR="00480FEC" w:rsidRPr="003324C6" w:rsidRDefault="00480FEC" w:rsidP="00073432">
      <w:pPr>
        <w:overflowPunct w:val="0"/>
        <w:autoSpaceDE w:val="0"/>
        <w:autoSpaceDN w:val="0"/>
        <w:adjustRightInd w:val="0"/>
        <w:spacing w:after="120" w:line="240" w:lineRule="auto"/>
        <w:ind w:left="0" w:right="0" w:firstLine="0"/>
        <w:jc w:val="left"/>
        <w:textAlignment w:val="baseline"/>
        <w:rPr>
          <w:b/>
          <w:noProof/>
          <w:color w:val="auto"/>
          <w:sz w:val="24"/>
          <w:szCs w:val="24"/>
          <w:lang w:val="lv-LV" w:eastAsia="lv-LV"/>
        </w:rPr>
      </w:pPr>
      <w:r w:rsidRPr="003324C6">
        <w:rPr>
          <w:i/>
          <w:color w:val="auto"/>
          <w:lang w:val="lv-LV" w:eastAsia="lv-LV"/>
        </w:rPr>
        <w:t>___</w:t>
      </w:r>
      <w:r w:rsidRPr="003324C6">
        <w:rPr>
          <w:i/>
          <w:color w:val="auto"/>
          <w:u w:val="single"/>
          <w:lang w:val="lv-LV" w:eastAsia="lv-LV"/>
        </w:rPr>
        <w:t>&lt;datums&gt;</w:t>
      </w:r>
      <w:r w:rsidRPr="003324C6">
        <w:rPr>
          <w:i/>
          <w:color w:val="auto"/>
          <w:lang w:val="lv-LV" w:eastAsia="lv-LV"/>
        </w:rPr>
        <w:t>________________________</w:t>
      </w:r>
      <w:r w:rsidRPr="003324C6">
        <w:rPr>
          <w:b/>
          <w:noProof/>
          <w:color w:val="auto"/>
          <w:sz w:val="24"/>
          <w:szCs w:val="24"/>
          <w:lang w:val="lv-LV" w:eastAsia="lv-LV"/>
        </w:rPr>
        <w:br w:type="page"/>
      </w:r>
    </w:p>
    <w:p w14:paraId="416C1837" w14:textId="77777777" w:rsidR="00551839" w:rsidRPr="003324C6" w:rsidRDefault="00551839" w:rsidP="00C40EB7">
      <w:pPr>
        <w:spacing w:after="160" w:line="259" w:lineRule="auto"/>
        <w:ind w:left="0" w:right="0" w:firstLine="0"/>
        <w:jc w:val="center"/>
        <w:rPr>
          <w:lang w:val="lv-LV"/>
        </w:rPr>
      </w:pPr>
    </w:p>
    <w:p w14:paraId="6AE9D2AA" w14:textId="77777777" w:rsidR="002319B2" w:rsidRPr="003324C6" w:rsidRDefault="002319B2" w:rsidP="00C40EB7">
      <w:pPr>
        <w:spacing w:after="160" w:line="259" w:lineRule="auto"/>
        <w:ind w:left="0" w:right="0" w:firstLine="0"/>
        <w:jc w:val="left"/>
        <w:rPr>
          <w:sz w:val="32"/>
          <w:szCs w:val="36"/>
          <w:lang w:val="lv-LV" w:eastAsia="lv-LV"/>
        </w:rPr>
      </w:pPr>
    </w:p>
    <w:p w14:paraId="2743B80C" w14:textId="77777777" w:rsidR="002319B2" w:rsidRPr="003324C6" w:rsidRDefault="002319B2" w:rsidP="00C40EB7">
      <w:pPr>
        <w:spacing w:after="160" w:line="259" w:lineRule="auto"/>
        <w:ind w:left="0" w:right="0" w:firstLine="0"/>
        <w:jc w:val="center"/>
        <w:rPr>
          <w:sz w:val="32"/>
          <w:szCs w:val="36"/>
          <w:lang w:val="lv-LV" w:eastAsia="lv-LV"/>
        </w:rPr>
      </w:pPr>
    </w:p>
    <w:p w14:paraId="6BF87A99" w14:textId="77777777" w:rsidR="002319B2" w:rsidRPr="003324C6" w:rsidRDefault="002319B2" w:rsidP="00C40EB7">
      <w:pPr>
        <w:spacing w:after="160" w:line="259" w:lineRule="auto"/>
        <w:ind w:left="0" w:right="0" w:firstLine="0"/>
        <w:jc w:val="center"/>
        <w:rPr>
          <w:sz w:val="32"/>
          <w:szCs w:val="36"/>
          <w:lang w:val="lv-LV" w:eastAsia="lv-LV"/>
        </w:rPr>
      </w:pPr>
    </w:p>
    <w:p w14:paraId="36844268" w14:textId="77777777" w:rsidR="002319B2" w:rsidRPr="003324C6" w:rsidRDefault="002319B2" w:rsidP="00C40EB7">
      <w:pPr>
        <w:spacing w:after="160" w:line="259" w:lineRule="auto"/>
        <w:ind w:left="0" w:right="0" w:firstLine="0"/>
        <w:jc w:val="center"/>
        <w:rPr>
          <w:sz w:val="32"/>
          <w:szCs w:val="36"/>
          <w:lang w:val="lv-LV" w:eastAsia="lv-LV"/>
        </w:rPr>
      </w:pPr>
    </w:p>
    <w:p w14:paraId="0AF46F52" w14:textId="77777777" w:rsidR="002319B2" w:rsidRPr="003324C6" w:rsidRDefault="002319B2" w:rsidP="00C40EB7">
      <w:pPr>
        <w:spacing w:after="160" w:line="259" w:lineRule="auto"/>
        <w:ind w:left="0" w:right="0" w:firstLine="0"/>
        <w:jc w:val="center"/>
        <w:rPr>
          <w:sz w:val="32"/>
          <w:szCs w:val="36"/>
          <w:lang w:val="lv-LV" w:eastAsia="lv-LV"/>
        </w:rPr>
      </w:pPr>
    </w:p>
    <w:p w14:paraId="5E5F409A" w14:textId="77777777" w:rsidR="002319B2" w:rsidRPr="003324C6" w:rsidRDefault="002319B2" w:rsidP="00E425B1">
      <w:pPr>
        <w:spacing w:after="160" w:line="259" w:lineRule="auto"/>
        <w:ind w:left="0" w:right="0" w:firstLine="0"/>
        <w:jc w:val="center"/>
        <w:rPr>
          <w:sz w:val="32"/>
          <w:szCs w:val="36"/>
          <w:lang w:val="lv-LV" w:eastAsia="lv-LV"/>
        </w:rPr>
      </w:pPr>
    </w:p>
    <w:p w14:paraId="073E4D68" w14:textId="77777777" w:rsidR="002319B2" w:rsidRPr="003324C6" w:rsidRDefault="002319B2" w:rsidP="00E425B1">
      <w:pPr>
        <w:spacing w:after="160" w:line="259" w:lineRule="auto"/>
        <w:ind w:left="0" w:right="0" w:firstLine="0"/>
        <w:jc w:val="center"/>
        <w:rPr>
          <w:sz w:val="32"/>
          <w:szCs w:val="36"/>
          <w:lang w:val="lv-LV" w:eastAsia="lv-LV"/>
        </w:rPr>
      </w:pPr>
    </w:p>
    <w:p w14:paraId="7C2C531D" w14:textId="77777777" w:rsidR="00A74B4B" w:rsidRPr="003324C6" w:rsidRDefault="00071146" w:rsidP="00E425B1">
      <w:pPr>
        <w:spacing w:after="160" w:line="259" w:lineRule="auto"/>
        <w:ind w:left="0" w:right="0" w:firstLine="0"/>
        <w:jc w:val="center"/>
        <w:rPr>
          <w:sz w:val="32"/>
          <w:szCs w:val="36"/>
          <w:lang w:val="lv-LV" w:eastAsia="lv-LV"/>
        </w:rPr>
      </w:pPr>
      <w:r w:rsidRPr="003324C6">
        <w:rPr>
          <w:sz w:val="32"/>
          <w:szCs w:val="36"/>
          <w:lang w:val="lv-LV" w:eastAsia="lv-LV"/>
        </w:rPr>
        <w:t>Atklā</w:t>
      </w:r>
      <w:r w:rsidR="00A74B4B" w:rsidRPr="003324C6">
        <w:rPr>
          <w:sz w:val="32"/>
          <w:szCs w:val="36"/>
          <w:lang w:val="lv-LV" w:eastAsia="lv-LV"/>
        </w:rPr>
        <w:t>ta konkursa</w:t>
      </w:r>
    </w:p>
    <w:p w14:paraId="4B7D728D" w14:textId="77777777" w:rsidR="00A74B4B" w:rsidRPr="003324C6" w:rsidRDefault="00A74B4B" w:rsidP="00E425B1">
      <w:pPr>
        <w:overflowPunct w:val="0"/>
        <w:autoSpaceDE w:val="0"/>
        <w:autoSpaceDN w:val="0"/>
        <w:adjustRightInd w:val="0"/>
        <w:spacing w:after="0" w:line="240" w:lineRule="auto"/>
        <w:ind w:left="0" w:right="0"/>
        <w:jc w:val="center"/>
        <w:textAlignment w:val="baseline"/>
        <w:rPr>
          <w:sz w:val="32"/>
          <w:szCs w:val="36"/>
          <w:lang w:val="lv-LV" w:eastAsia="lv-LV"/>
        </w:rPr>
      </w:pPr>
    </w:p>
    <w:p w14:paraId="26A05E2C" w14:textId="77777777" w:rsidR="00A74B4B" w:rsidRPr="003324C6" w:rsidRDefault="00073432" w:rsidP="00E425B1">
      <w:pPr>
        <w:overflowPunct w:val="0"/>
        <w:autoSpaceDE w:val="0"/>
        <w:autoSpaceDN w:val="0"/>
        <w:adjustRightInd w:val="0"/>
        <w:spacing w:after="0" w:line="240" w:lineRule="auto"/>
        <w:ind w:left="0" w:right="0"/>
        <w:jc w:val="center"/>
        <w:textAlignment w:val="baseline"/>
        <w:rPr>
          <w:b/>
          <w:sz w:val="32"/>
          <w:szCs w:val="36"/>
          <w:lang w:val="lv-LV" w:eastAsia="lv-LV"/>
        </w:rPr>
      </w:pPr>
      <w:r w:rsidRPr="003324C6">
        <w:rPr>
          <w:b/>
          <w:sz w:val="28"/>
          <w:szCs w:val="28"/>
          <w:lang w:val="lv-LV"/>
        </w:rPr>
        <w:t>„Dzelzceļa pasažieru infrastruktūras modernizācija: būvniecība”</w:t>
      </w:r>
    </w:p>
    <w:p w14:paraId="71497461" w14:textId="77777777" w:rsidR="00A74B4B" w:rsidRPr="003324C6" w:rsidRDefault="00A74B4B" w:rsidP="00E425B1">
      <w:pPr>
        <w:overflowPunct w:val="0"/>
        <w:autoSpaceDE w:val="0"/>
        <w:autoSpaceDN w:val="0"/>
        <w:adjustRightInd w:val="0"/>
        <w:spacing w:after="0" w:line="240" w:lineRule="auto"/>
        <w:ind w:left="0" w:right="0"/>
        <w:jc w:val="center"/>
        <w:textAlignment w:val="baseline"/>
        <w:rPr>
          <w:b/>
          <w:sz w:val="32"/>
          <w:szCs w:val="36"/>
          <w:lang w:val="lv-LV" w:eastAsia="lv-LV"/>
        </w:rPr>
      </w:pPr>
    </w:p>
    <w:p w14:paraId="2A02A87F" w14:textId="26CFCFB0" w:rsidR="00A74B4B" w:rsidRPr="003324C6" w:rsidRDefault="00A74B4B" w:rsidP="00E425B1">
      <w:pPr>
        <w:pStyle w:val="virsrakstspielikums"/>
      </w:pPr>
      <w:r w:rsidRPr="003324C6">
        <w:t>(iepirkuma identifikācijas Nr. </w:t>
      </w:r>
      <w:r w:rsidR="00DA564E" w:rsidRPr="003324C6">
        <w:t>LDZ 2020/5-IB</w:t>
      </w:r>
      <w:r w:rsidR="008519C5" w:rsidRPr="003324C6">
        <w:t>)</w:t>
      </w:r>
    </w:p>
    <w:p w14:paraId="4306E255" w14:textId="77777777" w:rsidR="00A74B4B" w:rsidRPr="003324C6" w:rsidRDefault="00A74B4B" w:rsidP="00E425B1">
      <w:pPr>
        <w:overflowPunct w:val="0"/>
        <w:autoSpaceDE w:val="0"/>
        <w:autoSpaceDN w:val="0"/>
        <w:adjustRightInd w:val="0"/>
        <w:spacing w:after="0" w:line="240" w:lineRule="auto"/>
        <w:ind w:left="0" w:right="0"/>
        <w:jc w:val="center"/>
        <w:textAlignment w:val="baseline"/>
        <w:rPr>
          <w:b/>
          <w:bCs/>
          <w:caps/>
          <w:color w:val="auto"/>
          <w:sz w:val="24"/>
          <w:szCs w:val="24"/>
          <w:lang w:val="lv-LV" w:eastAsia="lv-LV"/>
        </w:rPr>
      </w:pPr>
    </w:p>
    <w:p w14:paraId="7A25BAAE" w14:textId="77777777" w:rsidR="00071146" w:rsidRPr="003324C6" w:rsidRDefault="00071146" w:rsidP="00E425B1">
      <w:pPr>
        <w:pStyle w:val="virsrakstspielikums"/>
      </w:pPr>
      <w:r w:rsidRPr="003324C6">
        <w:t xml:space="preserve">2.Pielikums </w:t>
      </w:r>
      <w:r w:rsidR="006132DE" w:rsidRPr="003324C6">
        <w:t xml:space="preserve">- PRASĪBAS </w:t>
      </w:r>
      <w:r w:rsidR="008E5ACF" w:rsidRPr="003324C6">
        <w:t>PRETENDEN</w:t>
      </w:r>
      <w:r w:rsidR="006132DE" w:rsidRPr="003324C6">
        <w:t>TA PIEREDZEI</w:t>
      </w:r>
    </w:p>
    <w:p w14:paraId="1477A351" w14:textId="77777777" w:rsidR="00A74B4B" w:rsidRPr="003324C6" w:rsidRDefault="00A74B4B" w:rsidP="00E425B1">
      <w:pPr>
        <w:pStyle w:val="virsrakstspielikums"/>
      </w:pPr>
    </w:p>
    <w:p w14:paraId="4CC128E0" w14:textId="77777777" w:rsidR="007B2538" w:rsidRPr="003324C6" w:rsidRDefault="007B2538" w:rsidP="00E425B1">
      <w:pPr>
        <w:pStyle w:val="virsrakstspielikums"/>
      </w:pPr>
    </w:p>
    <w:p w14:paraId="2949FA09" w14:textId="77777777" w:rsidR="007B2538" w:rsidRPr="003324C6" w:rsidRDefault="007B2538" w:rsidP="00E425B1">
      <w:pPr>
        <w:pStyle w:val="virsrakstspielikums"/>
      </w:pPr>
    </w:p>
    <w:p w14:paraId="1609EAE3" w14:textId="77777777" w:rsidR="007B2538" w:rsidRPr="003324C6" w:rsidRDefault="007B2538" w:rsidP="00E425B1">
      <w:pPr>
        <w:pStyle w:val="virsrakstspielikums"/>
      </w:pPr>
    </w:p>
    <w:p w14:paraId="1584C21C" w14:textId="7BF81B21" w:rsidR="007B2538" w:rsidRPr="003324C6" w:rsidRDefault="007B2538" w:rsidP="00E425B1">
      <w:pPr>
        <w:pStyle w:val="virsrakstspielikums"/>
      </w:pPr>
    </w:p>
    <w:p w14:paraId="21177621" w14:textId="77777777" w:rsidR="007B2538" w:rsidRPr="003324C6" w:rsidRDefault="007B2538" w:rsidP="00E425B1">
      <w:pPr>
        <w:pStyle w:val="virsrakstspielikums"/>
      </w:pPr>
    </w:p>
    <w:p w14:paraId="1C1B8E2E" w14:textId="77777777" w:rsidR="00071146" w:rsidRPr="003324C6" w:rsidRDefault="00071146" w:rsidP="00E425B1">
      <w:pPr>
        <w:spacing w:after="160" w:line="259" w:lineRule="auto"/>
        <w:ind w:left="0" w:right="0" w:firstLine="0"/>
        <w:jc w:val="left"/>
        <w:rPr>
          <w:b/>
          <w:bCs/>
          <w:caps/>
          <w:color w:val="auto"/>
          <w:sz w:val="24"/>
          <w:szCs w:val="24"/>
          <w:lang w:val="lv-LV" w:eastAsia="lv-LV"/>
        </w:rPr>
      </w:pPr>
      <w:r w:rsidRPr="003324C6">
        <w:rPr>
          <w:lang w:val="lv-LV"/>
        </w:rPr>
        <w:br w:type="page"/>
      </w:r>
    </w:p>
    <w:p w14:paraId="17F98B4B" w14:textId="77777777" w:rsidR="00FE5970" w:rsidRPr="003324C6" w:rsidRDefault="00FE5970" w:rsidP="00FE5970">
      <w:pPr>
        <w:pStyle w:val="virsrakstspielikums"/>
        <w:rPr>
          <w:sz w:val="22"/>
          <w:szCs w:val="22"/>
        </w:rPr>
      </w:pPr>
      <w:r w:rsidRPr="003324C6">
        <w:rPr>
          <w:sz w:val="22"/>
          <w:szCs w:val="22"/>
        </w:rPr>
        <w:lastRenderedPageBreak/>
        <w:t>Prasības pretendenta pieredzei</w:t>
      </w:r>
    </w:p>
    <w:p w14:paraId="5B618A3F" w14:textId="77777777" w:rsidR="00FE5970" w:rsidRPr="003324C6" w:rsidRDefault="00FE5970" w:rsidP="00FE5970">
      <w:pPr>
        <w:pStyle w:val="virsrakstspielikums"/>
        <w:rPr>
          <w:sz w:val="22"/>
          <w:szCs w:val="22"/>
        </w:rPr>
      </w:pPr>
      <w:r w:rsidRPr="003324C6">
        <w:rPr>
          <w:sz w:val="22"/>
          <w:szCs w:val="22"/>
        </w:rPr>
        <w:t>Iepirkuma 1.-5.daļai</w:t>
      </w:r>
    </w:p>
    <w:p w14:paraId="48017019" w14:textId="77777777" w:rsidR="00FE5970" w:rsidRPr="003324C6" w:rsidRDefault="00FE5970" w:rsidP="00FE5970">
      <w:pPr>
        <w:pStyle w:val="virsrakstspielikums"/>
        <w:rPr>
          <w:sz w:val="22"/>
          <w:szCs w:val="22"/>
        </w:rPr>
      </w:pPr>
    </w:p>
    <w:p w14:paraId="7A36476B" w14:textId="10F6681B" w:rsidR="00FE5970" w:rsidRPr="003324C6" w:rsidRDefault="000530BE" w:rsidP="00FE5970">
      <w:pPr>
        <w:overflowPunct w:val="0"/>
        <w:autoSpaceDE w:val="0"/>
        <w:autoSpaceDN w:val="0"/>
        <w:adjustRightInd w:val="0"/>
        <w:spacing w:after="120" w:line="240" w:lineRule="auto"/>
        <w:ind w:firstLine="708"/>
        <w:textAlignment w:val="baseline"/>
        <w:rPr>
          <w:lang w:val="lv-LV"/>
        </w:rPr>
      </w:pPr>
      <w:r w:rsidRPr="003324C6">
        <w:rPr>
          <w:lang w:val="lv-LV"/>
        </w:rPr>
        <w:t xml:space="preserve">1. </w:t>
      </w:r>
      <w:r w:rsidR="00FE5970" w:rsidRPr="003324C6">
        <w:rPr>
          <w:lang w:val="lv-LV"/>
        </w:rPr>
        <w:t xml:space="preserve">Pretendentam (prasību var izpildīt viens no personu apvienības vai personālsabiedrības dalībniekiem) ir jābūt pieredzei projektos, kas ir pabeigti pēdējo 8 (astoņu) gadu laikā līdz piedāvājuma iesniegšanas dienai (no 2013.gada līdz piedāvājuma iesniegšanas dienai), kurā pretendents vai piegādātāju apvienības/personālsabiedrības dalībnieki (ja pretendents ir piegādātāju apvienība vai personālsabiedrība) bija ģenerāluzņēmējs vai piegādātāju apvienības dalībnieks, vai </w:t>
      </w:r>
      <w:r w:rsidR="00D76FB3" w:rsidRPr="003324C6">
        <w:rPr>
          <w:lang w:val="lv-LV"/>
        </w:rPr>
        <w:t>norādītā persona, uz kuras iespējām balstās</w:t>
      </w:r>
      <w:r w:rsidR="00FE5970" w:rsidRPr="003324C6">
        <w:rPr>
          <w:lang w:val="lv-LV"/>
        </w:rPr>
        <w:t xml:space="preserve">. </w:t>
      </w:r>
    </w:p>
    <w:p w14:paraId="0F5ED9FF" w14:textId="77777777" w:rsidR="00FE5970" w:rsidRPr="003324C6" w:rsidRDefault="00FE5970" w:rsidP="00FE5970">
      <w:pPr>
        <w:overflowPunct w:val="0"/>
        <w:autoSpaceDE w:val="0"/>
        <w:autoSpaceDN w:val="0"/>
        <w:adjustRightInd w:val="0"/>
        <w:spacing w:after="120" w:line="240" w:lineRule="auto"/>
        <w:textAlignment w:val="baseline"/>
        <w:rPr>
          <w:lang w:val="lv-LV"/>
        </w:rPr>
      </w:pPr>
      <w:r w:rsidRPr="003324C6">
        <w:rPr>
          <w:lang w:val="lv-LV"/>
        </w:rPr>
        <w:t>Pretendenta pieredzei kopumā jāatbilst visām zemāk norādītajām prasībām un veikto darbu apjomiem</w:t>
      </w:r>
      <w:r w:rsidRPr="003324C6">
        <w:rPr>
          <w:b/>
          <w:bCs/>
          <w:lang w:val="lv-LV"/>
        </w:rPr>
        <w:t xml:space="preserve"> </w:t>
      </w:r>
      <w:r w:rsidRPr="003324C6">
        <w:rPr>
          <w:lang w:val="lv-LV"/>
        </w:rPr>
        <w:t>par katru iepirkuma daļu</w:t>
      </w:r>
      <w:r w:rsidRPr="003324C6">
        <w:rPr>
          <w:b/>
          <w:bCs/>
          <w:lang w:val="lv-LV"/>
        </w:rPr>
        <w:t>:</w:t>
      </w:r>
    </w:p>
    <w:p w14:paraId="44DDC482" w14:textId="64A7DAA8" w:rsidR="00FE5970" w:rsidRPr="003324C6" w:rsidRDefault="00FE5970" w:rsidP="000530BE">
      <w:pPr>
        <w:pStyle w:val="ListParagraph"/>
        <w:numPr>
          <w:ilvl w:val="1"/>
          <w:numId w:val="8"/>
        </w:numPr>
        <w:overflowPunct w:val="0"/>
        <w:autoSpaceDE w:val="0"/>
        <w:autoSpaceDN w:val="0"/>
        <w:adjustRightInd w:val="0"/>
        <w:spacing w:after="120" w:line="240" w:lineRule="auto"/>
        <w:textAlignment w:val="baseline"/>
        <w:rPr>
          <w:lang w:val="lv-LV"/>
        </w:rPr>
      </w:pPr>
      <w:r w:rsidRPr="003324C6">
        <w:rPr>
          <w:iCs/>
          <w:lang w:val="lv-LV" w:eastAsia="ar-SA"/>
        </w:rPr>
        <w:t>P</w:t>
      </w:r>
      <w:r w:rsidRPr="003324C6">
        <w:rPr>
          <w:lang w:val="lv-LV" w:eastAsia="ar-SA"/>
        </w:rPr>
        <w:t xml:space="preserve">retendents ir nodevis ekspluatācijā vismaz 2 (divas) inženierbūves, kas </w:t>
      </w:r>
      <w:r w:rsidR="000530BE" w:rsidRPr="003324C6">
        <w:rPr>
          <w:lang w:val="lv-LV"/>
        </w:rPr>
        <w:t>realizētas saskaņā ar līgumu, kurš paredz gan projektēšanas, gan būvdarbu veikšanu viena līguma ietvaros</w:t>
      </w:r>
      <w:r w:rsidRPr="003324C6">
        <w:rPr>
          <w:lang w:val="lv-LV"/>
        </w:rPr>
        <w:t>.</w:t>
      </w:r>
    </w:p>
    <w:p w14:paraId="0AC883E6" w14:textId="4D7C6A94" w:rsidR="00FE5970" w:rsidRPr="003324C6" w:rsidRDefault="00FE5970" w:rsidP="000530BE">
      <w:pPr>
        <w:pStyle w:val="ListParagraph"/>
        <w:numPr>
          <w:ilvl w:val="1"/>
          <w:numId w:val="8"/>
        </w:numPr>
        <w:tabs>
          <w:tab w:val="left" w:pos="7797"/>
        </w:tabs>
        <w:overflowPunct w:val="0"/>
        <w:autoSpaceDE w:val="0"/>
        <w:autoSpaceDN w:val="0"/>
        <w:adjustRightInd w:val="0"/>
        <w:spacing w:after="120" w:line="240" w:lineRule="auto"/>
        <w:rPr>
          <w:lang w:val="lv-LV"/>
        </w:rPr>
      </w:pPr>
      <w:r w:rsidRPr="003324C6">
        <w:rPr>
          <w:lang w:val="lv-LV"/>
        </w:rPr>
        <w:t xml:space="preserve">Pretendents </w:t>
      </w:r>
      <w:r w:rsidRPr="003324C6">
        <w:rPr>
          <w:lang w:val="lv-LV" w:eastAsia="ar-SA"/>
        </w:rPr>
        <w:t>ir</w:t>
      </w:r>
      <w:r w:rsidRPr="003324C6">
        <w:rPr>
          <w:lang w:val="lv-LV"/>
        </w:rPr>
        <w:t xml:space="preserve"> izbūvējis vai pārbūvējis </w:t>
      </w:r>
      <w:r w:rsidRPr="003324C6">
        <w:rPr>
          <w:lang w:val="lv-LV" w:eastAsia="ar-SA"/>
        </w:rPr>
        <w:t xml:space="preserve">vismaz 2 (divus) </w:t>
      </w:r>
      <w:r w:rsidRPr="003324C6">
        <w:rPr>
          <w:lang w:val="lv-LV"/>
        </w:rPr>
        <w:t xml:space="preserve">dzelzceļa infrastruktūras objektus nepārtraucot vilcienu kustību būvniecības laikā, no kuriem vismaz viens ir vismaz par summu ne mazāk kā 1 000 000,00 EUR (viens miljons </w:t>
      </w:r>
      <w:proofErr w:type="spellStart"/>
      <w:r w:rsidRPr="003324C6">
        <w:rPr>
          <w:i/>
          <w:lang w:val="lv-LV"/>
        </w:rPr>
        <w:t>euro</w:t>
      </w:r>
      <w:proofErr w:type="spellEnd"/>
      <w:r w:rsidRPr="003324C6">
        <w:rPr>
          <w:lang w:val="lv-LV"/>
        </w:rPr>
        <w:t xml:space="preserve">) bez PVN. </w:t>
      </w:r>
    </w:p>
    <w:p w14:paraId="4978CBC5" w14:textId="4ABF1BAD" w:rsidR="00FE5970" w:rsidRPr="003324C6" w:rsidRDefault="00FE5970" w:rsidP="000530BE">
      <w:pPr>
        <w:pStyle w:val="ListParagraph"/>
        <w:numPr>
          <w:ilvl w:val="1"/>
          <w:numId w:val="8"/>
        </w:numPr>
        <w:overflowPunct w:val="0"/>
        <w:autoSpaceDE w:val="0"/>
        <w:autoSpaceDN w:val="0"/>
        <w:adjustRightInd w:val="0"/>
        <w:spacing w:after="120" w:line="240" w:lineRule="auto"/>
        <w:rPr>
          <w:lang w:val="lv-LV"/>
        </w:rPr>
      </w:pPr>
      <w:r w:rsidRPr="003324C6">
        <w:rPr>
          <w:lang w:val="lv-LV"/>
        </w:rPr>
        <w:t xml:space="preserve">Pretendents ir veicis vismaz 1 (vienā) objektā telekomunikāciju infrastruktūras ierīkošanu par </w:t>
      </w:r>
      <w:bookmarkStart w:id="9" w:name="_Hlk45548016"/>
      <w:r w:rsidRPr="003324C6">
        <w:rPr>
          <w:lang w:val="lv-LV"/>
        </w:rPr>
        <w:t xml:space="preserve">būvdarbu summu </w:t>
      </w:r>
      <w:bookmarkStart w:id="10" w:name="_Hlk45545819"/>
      <w:r w:rsidRPr="003324C6">
        <w:rPr>
          <w:lang w:val="lv-LV"/>
        </w:rPr>
        <w:t xml:space="preserve">ne mazāku kā </w:t>
      </w:r>
      <w:bookmarkEnd w:id="9"/>
      <w:bookmarkEnd w:id="10"/>
      <w:r w:rsidRPr="003324C6">
        <w:rPr>
          <w:lang w:val="lv-LV"/>
        </w:rPr>
        <w:t xml:space="preserve">100 000 EUR (viens simts tūkstoši </w:t>
      </w:r>
      <w:proofErr w:type="spellStart"/>
      <w:r w:rsidRPr="003324C6">
        <w:rPr>
          <w:i/>
          <w:iCs/>
          <w:lang w:val="lv-LV"/>
        </w:rPr>
        <w:t>euro</w:t>
      </w:r>
      <w:proofErr w:type="spellEnd"/>
      <w:r w:rsidRPr="003324C6">
        <w:rPr>
          <w:lang w:val="lv-LV"/>
        </w:rPr>
        <w:t>), bez PVN.</w:t>
      </w:r>
    </w:p>
    <w:p w14:paraId="3A2E2DC4" w14:textId="7D06C5F0" w:rsidR="00FE5970" w:rsidRPr="003324C6" w:rsidRDefault="00FE5970" w:rsidP="000530BE">
      <w:pPr>
        <w:pStyle w:val="ListParagraph"/>
        <w:numPr>
          <w:ilvl w:val="1"/>
          <w:numId w:val="8"/>
        </w:numPr>
        <w:overflowPunct w:val="0"/>
        <w:autoSpaceDE w:val="0"/>
        <w:autoSpaceDN w:val="0"/>
        <w:adjustRightInd w:val="0"/>
        <w:spacing w:after="120" w:line="240" w:lineRule="auto"/>
        <w:rPr>
          <w:lang w:val="lv-LV"/>
        </w:rPr>
      </w:pPr>
      <w:r w:rsidRPr="003324C6">
        <w:rPr>
          <w:lang w:val="lv-LV"/>
        </w:rPr>
        <w:t xml:space="preserve">Pretendents ir nodevis ekspluatācijā vismaz 1 (vienu) izbūves/pārbūves objektu, kurā veikta </w:t>
      </w:r>
      <w:r w:rsidRPr="003324C6">
        <w:rPr>
          <w:bCs/>
          <w:lang w:val="lv-LV" w:eastAsia="ar-SA"/>
        </w:rPr>
        <w:t>elektroapgādes, apgaismes sistēmu, t.sk. SCADA, ierīkošana, par</w:t>
      </w:r>
      <w:r w:rsidRPr="003324C6" w:rsidDel="00A162D4">
        <w:rPr>
          <w:lang w:val="lv-LV"/>
        </w:rPr>
        <w:t xml:space="preserve"> </w:t>
      </w:r>
      <w:r w:rsidRPr="003324C6">
        <w:rPr>
          <w:lang w:val="lv-LV"/>
        </w:rPr>
        <w:t xml:space="preserve">būvdarbu summu ne mazāku kā 500 000,00 EUR (pieci simti tūkstoši </w:t>
      </w:r>
      <w:proofErr w:type="spellStart"/>
      <w:r w:rsidRPr="003324C6">
        <w:rPr>
          <w:i/>
          <w:lang w:val="lv-LV"/>
        </w:rPr>
        <w:t>euro</w:t>
      </w:r>
      <w:proofErr w:type="spellEnd"/>
      <w:r w:rsidRPr="003324C6">
        <w:rPr>
          <w:lang w:val="lv-LV"/>
        </w:rPr>
        <w:t>) bez PVN.</w:t>
      </w:r>
    </w:p>
    <w:p w14:paraId="189E92F2" w14:textId="79EF6B6A" w:rsidR="00FE5970" w:rsidRPr="003324C6" w:rsidRDefault="00FE5970" w:rsidP="000530BE">
      <w:pPr>
        <w:pStyle w:val="ListParagraph"/>
        <w:numPr>
          <w:ilvl w:val="1"/>
          <w:numId w:val="8"/>
        </w:numPr>
        <w:tabs>
          <w:tab w:val="left" w:pos="7797"/>
        </w:tabs>
        <w:overflowPunct w:val="0"/>
        <w:autoSpaceDE w:val="0"/>
        <w:autoSpaceDN w:val="0"/>
        <w:adjustRightInd w:val="0"/>
        <w:spacing w:after="120" w:line="240" w:lineRule="auto"/>
        <w:rPr>
          <w:lang w:val="lv-LV"/>
        </w:rPr>
      </w:pPr>
      <w:r w:rsidRPr="003324C6">
        <w:rPr>
          <w:lang w:val="lv-LV"/>
        </w:rPr>
        <w:t xml:space="preserve">Pretendents ir nodevis ekspluatācijā vismaz 1 (vienu) objektu, kurā dzelzceļa kontakttīklu izbūve/pārbūve veikta par būvdarbu summu ne mazāku kā 300 000,00 EUR (trīs simti tūkstoši </w:t>
      </w:r>
      <w:proofErr w:type="spellStart"/>
      <w:r w:rsidRPr="003324C6">
        <w:rPr>
          <w:i/>
          <w:lang w:val="lv-LV"/>
        </w:rPr>
        <w:t>euro</w:t>
      </w:r>
      <w:proofErr w:type="spellEnd"/>
      <w:r w:rsidRPr="003324C6">
        <w:rPr>
          <w:lang w:val="lv-LV"/>
        </w:rPr>
        <w:t>) bez PVN.</w:t>
      </w:r>
    </w:p>
    <w:p w14:paraId="3E1C733A" w14:textId="77777777" w:rsidR="000530BE" w:rsidRPr="003324C6" w:rsidRDefault="000530BE" w:rsidP="000530BE">
      <w:pPr>
        <w:pStyle w:val="ListParagraph"/>
        <w:tabs>
          <w:tab w:val="left" w:pos="7797"/>
        </w:tabs>
        <w:overflowPunct w:val="0"/>
        <w:autoSpaceDE w:val="0"/>
        <w:autoSpaceDN w:val="0"/>
        <w:adjustRightInd w:val="0"/>
        <w:spacing w:after="120" w:line="240" w:lineRule="auto"/>
        <w:ind w:left="792" w:firstLine="0"/>
        <w:rPr>
          <w:lang w:val="lv-LV"/>
        </w:rPr>
      </w:pPr>
    </w:p>
    <w:p w14:paraId="5BFD64C0" w14:textId="0F5606D4" w:rsidR="00FE5970" w:rsidRPr="003324C6" w:rsidRDefault="00FE5970" w:rsidP="000530BE">
      <w:pPr>
        <w:pStyle w:val="ListParagraph"/>
        <w:numPr>
          <w:ilvl w:val="0"/>
          <w:numId w:val="8"/>
        </w:numPr>
        <w:tabs>
          <w:tab w:val="left" w:pos="993"/>
        </w:tabs>
        <w:overflowPunct w:val="0"/>
        <w:autoSpaceDE w:val="0"/>
        <w:autoSpaceDN w:val="0"/>
        <w:adjustRightInd w:val="0"/>
        <w:spacing w:after="160" w:line="259" w:lineRule="auto"/>
        <w:ind w:left="0" w:right="0" w:firstLine="709"/>
        <w:contextualSpacing w:val="0"/>
        <w:rPr>
          <w:lang w:val="lv-LV"/>
        </w:rPr>
      </w:pPr>
      <w:r w:rsidRPr="003324C6">
        <w:rPr>
          <w:lang w:val="lv-LV"/>
        </w:rPr>
        <w:t xml:space="preserve">Pieredzes apliecināšanai </w:t>
      </w:r>
      <w:r w:rsidR="00CC2249" w:rsidRPr="003324C6">
        <w:rPr>
          <w:lang w:val="lv-LV"/>
        </w:rPr>
        <w:t>p</w:t>
      </w:r>
      <w:r w:rsidRPr="003324C6">
        <w:rPr>
          <w:lang w:val="lv-LV"/>
        </w:rPr>
        <w:t xml:space="preserve">retendents norāda veiktos darbus sniegto būvdarbu sarakstā (Nolikuma 4.pielikuma 8.veidlapa tabula Nr.3) un iesniedz būvdarbu veikšanu apliecinošus dokumentus (darbu nodošanas – pieņemšanas aktus, darījumu apliecinošus dokumentus vai finanšu atskaišu izdrukas). Ja </w:t>
      </w:r>
      <w:r w:rsidR="00CC2249" w:rsidRPr="003324C6">
        <w:rPr>
          <w:lang w:val="lv-LV"/>
        </w:rPr>
        <w:t>p</w:t>
      </w:r>
      <w:r w:rsidRPr="003324C6">
        <w:rPr>
          <w:lang w:val="lv-LV"/>
        </w:rPr>
        <w:t xml:space="preserve">retendents savas pieredzes apliecināšanai norāda kāda līguma darbu daļu, tad jāpievieno apliecinājums par šādas darbu daļas izpildi. </w:t>
      </w:r>
    </w:p>
    <w:p w14:paraId="10CBCC36" w14:textId="77777777" w:rsidR="00FE5970" w:rsidRPr="003324C6" w:rsidRDefault="00FE5970" w:rsidP="00FE5970">
      <w:pPr>
        <w:pStyle w:val="ListParagraph"/>
        <w:overflowPunct w:val="0"/>
        <w:autoSpaceDE w:val="0"/>
        <w:autoSpaceDN w:val="0"/>
        <w:adjustRightInd w:val="0"/>
        <w:spacing w:after="160" w:line="259" w:lineRule="auto"/>
        <w:ind w:left="426" w:right="0" w:firstLine="0"/>
        <w:contextualSpacing w:val="0"/>
        <w:rPr>
          <w:lang w:val="lv-LV"/>
        </w:rPr>
      </w:pPr>
    </w:p>
    <w:p w14:paraId="7565E42B" w14:textId="77777777" w:rsidR="00FE5970" w:rsidRPr="003324C6" w:rsidRDefault="00FE5970" w:rsidP="00FE5970">
      <w:pPr>
        <w:pStyle w:val="ListParagraph"/>
        <w:overflowPunct w:val="0"/>
        <w:autoSpaceDE w:val="0"/>
        <w:autoSpaceDN w:val="0"/>
        <w:adjustRightInd w:val="0"/>
        <w:spacing w:after="160" w:line="259" w:lineRule="auto"/>
        <w:ind w:left="426" w:right="0" w:firstLine="0"/>
        <w:contextualSpacing w:val="0"/>
        <w:rPr>
          <w:lang w:val="lv-LV"/>
        </w:rPr>
      </w:pPr>
    </w:p>
    <w:p w14:paraId="60EF3A6F" w14:textId="77777777" w:rsidR="00FE5970" w:rsidRPr="003324C6" w:rsidRDefault="00FE5970" w:rsidP="00FE5970">
      <w:pPr>
        <w:pStyle w:val="ListParagraph"/>
        <w:overflowPunct w:val="0"/>
        <w:autoSpaceDE w:val="0"/>
        <w:autoSpaceDN w:val="0"/>
        <w:adjustRightInd w:val="0"/>
        <w:spacing w:after="160" w:line="259" w:lineRule="auto"/>
        <w:ind w:left="426" w:right="0" w:firstLine="0"/>
        <w:contextualSpacing w:val="0"/>
        <w:rPr>
          <w:lang w:val="lv-LV"/>
        </w:rPr>
      </w:pPr>
    </w:p>
    <w:p w14:paraId="54A1950E" w14:textId="77777777" w:rsidR="00FE5970" w:rsidRPr="003324C6" w:rsidRDefault="00FE5970" w:rsidP="00FE5970">
      <w:pPr>
        <w:pStyle w:val="ListParagraph"/>
        <w:overflowPunct w:val="0"/>
        <w:autoSpaceDE w:val="0"/>
        <w:autoSpaceDN w:val="0"/>
        <w:adjustRightInd w:val="0"/>
        <w:spacing w:after="160" w:line="259" w:lineRule="auto"/>
        <w:ind w:left="426" w:right="0" w:firstLine="0"/>
        <w:contextualSpacing w:val="0"/>
        <w:rPr>
          <w:lang w:val="lv-LV"/>
        </w:rPr>
      </w:pPr>
    </w:p>
    <w:p w14:paraId="55E02708" w14:textId="77777777" w:rsidR="00FE5970" w:rsidRPr="003324C6" w:rsidRDefault="00FE5970" w:rsidP="00FE5970">
      <w:pPr>
        <w:pStyle w:val="ListParagraph"/>
        <w:overflowPunct w:val="0"/>
        <w:autoSpaceDE w:val="0"/>
        <w:autoSpaceDN w:val="0"/>
        <w:adjustRightInd w:val="0"/>
        <w:spacing w:after="160" w:line="259" w:lineRule="auto"/>
        <w:ind w:left="426" w:right="0" w:firstLine="0"/>
        <w:contextualSpacing w:val="0"/>
        <w:rPr>
          <w:lang w:val="lv-LV"/>
        </w:rPr>
      </w:pPr>
    </w:p>
    <w:p w14:paraId="13463BCB" w14:textId="77777777" w:rsidR="00FE5970" w:rsidRPr="003324C6" w:rsidRDefault="00FE5970" w:rsidP="00FE5970">
      <w:pPr>
        <w:pStyle w:val="ListParagraph"/>
        <w:overflowPunct w:val="0"/>
        <w:autoSpaceDE w:val="0"/>
        <w:autoSpaceDN w:val="0"/>
        <w:adjustRightInd w:val="0"/>
        <w:spacing w:after="160" w:line="259" w:lineRule="auto"/>
        <w:ind w:left="426" w:right="0" w:firstLine="0"/>
        <w:contextualSpacing w:val="0"/>
        <w:rPr>
          <w:lang w:val="lv-LV"/>
        </w:rPr>
      </w:pPr>
    </w:p>
    <w:p w14:paraId="0870A514" w14:textId="77777777" w:rsidR="00FE5970" w:rsidRPr="003324C6" w:rsidRDefault="00FE5970" w:rsidP="00FE5970">
      <w:pPr>
        <w:pStyle w:val="ListParagraph"/>
        <w:overflowPunct w:val="0"/>
        <w:autoSpaceDE w:val="0"/>
        <w:autoSpaceDN w:val="0"/>
        <w:adjustRightInd w:val="0"/>
        <w:spacing w:after="160" w:line="259" w:lineRule="auto"/>
        <w:ind w:left="426" w:right="0" w:firstLine="0"/>
        <w:contextualSpacing w:val="0"/>
        <w:rPr>
          <w:lang w:val="lv-LV"/>
        </w:rPr>
      </w:pPr>
    </w:p>
    <w:p w14:paraId="6479AAEF" w14:textId="77777777" w:rsidR="00FE5970" w:rsidRPr="003324C6" w:rsidRDefault="00FE5970" w:rsidP="00FE5970">
      <w:pPr>
        <w:pStyle w:val="ListParagraph"/>
        <w:overflowPunct w:val="0"/>
        <w:autoSpaceDE w:val="0"/>
        <w:autoSpaceDN w:val="0"/>
        <w:adjustRightInd w:val="0"/>
        <w:spacing w:after="160" w:line="259" w:lineRule="auto"/>
        <w:ind w:left="426" w:right="0" w:firstLine="0"/>
        <w:contextualSpacing w:val="0"/>
        <w:rPr>
          <w:lang w:val="lv-LV"/>
        </w:rPr>
      </w:pPr>
    </w:p>
    <w:p w14:paraId="2A9F7548" w14:textId="77777777" w:rsidR="00FE5970" w:rsidRPr="003324C6" w:rsidRDefault="00FE5970" w:rsidP="00FE5970">
      <w:pPr>
        <w:pStyle w:val="ListParagraph"/>
        <w:overflowPunct w:val="0"/>
        <w:autoSpaceDE w:val="0"/>
        <w:autoSpaceDN w:val="0"/>
        <w:adjustRightInd w:val="0"/>
        <w:spacing w:after="160" w:line="259" w:lineRule="auto"/>
        <w:ind w:left="426" w:right="0" w:firstLine="0"/>
        <w:contextualSpacing w:val="0"/>
        <w:rPr>
          <w:lang w:val="lv-LV"/>
        </w:rPr>
      </w:pPr>
    </w:p>
    <w:p w14:paraId="4263188F" w14:textId="77777777" w:rsidR="00FE5970" w:rsidRPr="003324C6" w:rsidRDefault="00FE5970" w:rsidP="00FE5970">
      <w:pPr>
        <w:pStyle w:val="ListParagraph"/>
        <w:overflowPunct w:val="0"/>
        <w:autoSpaceDE w:val="0"/>
        <w:autoSpaceDN w:val="0"/>
        <w:adjustRightInd w:val="0"/>
        <w:spacing w:after="160" w:line="259" w:lineRule="auto"/>
        <w:ind w:left="426" w:right="0" w:firstLine="0"/>
        <w:contextualSpacing w:val="0"/>
        <w:rPr>
          <w:lang w:val="lv-LV"/>
        </w:rPr>
      </w:pPr>
    </w:p>
    <w:p w14:paraId="6EB1F1C6" w14:textId="77777777" w:rsidR="00FE5970" w:rsidRPr="003324C6" w:rsidRDefault="00FE5970" w:rsidP="00FE5970">
      <w:pPr>
        <w:pStyle w:val="ListParagraph"/>
        <w:overflowPunct w:val="0"/>
        <w:autoSpaceDE w:val="0"/>
        <w:autoSpaceDN w:val="0"/>
        <w:adjustRightInd w:val="0"/>
        <w:spacing w:after="160" w:line="259" w:lineRule="auto"/>
        <w:ind w:left="426" w:right="0" w:firstLine="0"/>
        <w:contextualSpacing w:val="0"/>
        <w:rPr>
          <w:lang w:val="lv-LV"/>
        </w:rPr>
      </w:pPr>
    </w:p>
    <w:p w14:paraId="22B71185" w14:textId="77777777" w:rsidR="00E425B1" w:rsidRPr="003324C6" w:rsidRDefault="00E425B1" w:rsidP="00FE5970">
      <w:pPr>
        <w:pStyle w:val="ListParagraph"/>
        <w:overflowPunct w:val="0"/>
        <w:autoSpaceDE w:val="0"/>
        <w:autoSpaceDN w:val="0"/>
        <w:adjustRightInd w:val="0"/>
        <w:spacing w:after="160" w:line="259" w:lineRule="auto"/>
        <w:ind w:left="426" w:right="0" w:firstLine="0"/>
        <w:contextualSpacing w:val="0"/>
        <w:rPr>
          <w:lang w:val="lv-LV"/>
        </w:rPr>
      </w:pPr>
    </w:p>
    <w:p w14:paraId="6427D6A8" w14:textId="77777777" w:rsidR="00E425B1" w:rsidRPr="003324C6" w:rsidRDefault="00E425B1" w:rsidP="00FE5970">
      <w:pPr>
        <w:pStyle w:val="ListParagraph"/>
        <w:overflowPunct w:val="0"/>
        <w:autoSpaceDE w:val="0"/>
        <w:autoSpaceDN w:val="0"/>
        <w:adjustRightInd w:val="0"/>
        <w:spacing w:after="160" w:line="259" w:lineRule="auto"/>
        <w:ind w:left="426" w:right="0" w:firstLine="0"/>
        <w:contextualSpacing w:val="0"/>
        <w:rPr>
          <w:lang w:val="lv-LV"/>
        </w:rPr>
      </w:pPr>
    </w:p>
    <w:p w14:paraId="6762E5D6" w14:textId="77777777" w:rsidR="00E425B1" w:rsidRPr="003324C6" w:rsidRDefault="00E425B1" w:rsidP="00FE5970">
      <w:pPr>
        <w:pStyle w:val="ListParagraph"/>
        <w:overflowPunct w:val="0"/>
        <w:autoSpaceDE w:val="0"/>
        <w:autoSpaceDN w:val="0"/>
        <w:adjustRightInd w:val="0"/>
        <w:spacing w:after="160" w:line="259" w:lineRule="auto"/>
        <w:ind w:left="426" w:right="0" w:firstLine="0"/>
        <w:contextualSpacing w:val="0"/>
        <w:rPr>
          <w:lang w:val="lv-LV"/>
        </w:rPr>
      </w:pPr>
    </w:p>
    <w:p w14:paraId="3B95323D" w14:textId="77777777" w:rsidR="00FE5970" w:rsidRPr="003324C6" w:rsidRDefault="00FE5970" w:rsidP="00FE5970">
      <w:pPr>
        <w:pStyle w:val="ListParagraph"/>
        <w:overflowPunct w:val="0"/>
        <w:autoSpaceDE w:val="0"/>
        <w:autoSpaceDN w:val="0"/>
        <w:adjustRightInd w:val="0"/>
        <w:spacing w:after="160" w:line="259" w:lineRule="auto"/>
        <w:ind w:left="426" w:right="0" w:firstLine="0"/>
        <w:contextualSpacing w:val="0"/>
        <w:rPr>
          <w:lang w:val="lv-LV"/>
        </w:rPr>
      </w:pPr>
    </w:p>
    <w:p w14:paraId="65B52AFF" w14:textId="77777777" w:rsidR="00FE5970" w:rsidRPr="003324C6" w:rsidRDefault="00FE5970" w:rsidP="00FE5970">
      <w:pPr>
        <w:pStyle w:val="ListParagraph"/>
        <w:overflowPunct w:val="0"/>
        <w:autoSpaceDE w:val="0"/>
        <w:autoSpaceDN w:val="0"/>
        <w:adjustRightInd w:val="0"/>
        <w:spacing w:after="160" w:line="259" w:lineRule="auto"/>
        <w:ind w:left="426" w:right="0" w:firstLine="0"/>
        <w:contextualSpacing w:val="0"/>
        <w:rPr>
          <w:lang w:val="lv-LV"/>
        </w:rPr>
      </w:pPr>
    </w:p>
    <w:p w14:paraId="723F547F" w14:textId="77777777" w:rsidR="00FE5970" w:rsidRPr="003324C6" w:rsidRDefault="00FE5970" w:rsidP="00FE5970">
      <w:pPr>
        <w:pStyle w:val="ListParagraph"/>
        <w:overflowPunct w:val="0"/>
        <w:autoSpaceDE w:val="0"/>
        <w:autoSpaceDN w:val="0"/>
        <w:adjustRightInd w:val="0"/>
        <w:spacing w:after="160" w:line="259" w:lineRule="auto"/>
        <w:ind w:left="426" w:right="0" w:firstLine="0"/>
        <w:contextualSpacing w:val="0"/>
        <w:rPr>
          <w:lang w:val="lv-LV"/>
        </w:rPr>
      </w:pPr>
    </w:p>
    <w:p w14:paraId="322A255D" w14:textId="77777777" w:rsidR="00FE5970" w:rsidRPr="003324C6" w:rsidRDefault="00FE5970" w:rsidP="00FE5970">
      <w:pPr>
        <w:pStyle w:val="virsrakstspielikums"/>
        <w:rPr>
          <w:sz w:val="22"/>
          <w:szCs w:val="22"/>
        </w:rPr>
      </w:pPr>
      <w:r w:rsidRPr="003324C6">
        <w:rPr>
          <w:sz w:val="22"/>
          <w:szCs w:val="22"/>
        </w:rPr>
        <w:t>Prasības pretendenta pieredzei</w:t>
      </w:r>
    </w:p>
    <w:p w14:paraId="15E84006" w14:textId="77777777" w:rsidR="00FE5970" w:rsidRPr="003324C6" w:rsidRDefault="00FE5970" w:rsidP="00FE5970">
      <w:pPr>
        <w:overflowPunct w:val="0"/>
        <w:autoSpaceDE w:val="0"/>
        <w:autoSpaceDN w:val="0"/>
        <w:adjustRightInd w:val="0"/>
        <w:spacing w:after="0"/>
        <w:ind w:left="0" w:right="0"/>
        <w:jc w:val="center"/>
        <w:textAlignment w:val="baseline"/>
        <w:rPr>
          <w:b/>
          <w:bCs/>
          <w:caps/>
          <w:color w:val="auto"/>
          <w:lang w:val="lv-LV" w:eastAsia="lv-LV"/>
        </w:rPr>
      </w:pPr>
      <w:r w:rsidRPr="003324C6">
        <w:rPr>
          <w:b/>
          <w:bCs/>
          <w:caps/>
          <w:color w:val="auto"/>
          <w:lang w:val="lv-LV" w:eastAsia="lv-LV"/>
        </w:rPr>
        <w:t>Iepirkuma 6.daļai</w:t>
      </w:r>
    </w:p>
    <w:p w14:paraId="09ECD47D" w14:textId="77777777" w:rsidR="00FE5970" w:rsidRPr="003324C6" w:rsidRDefault="00FE5970" w:rsidP="00FE5970">
      <w:pPr>
        <w:overflowPunct w:val="0"/>
        <w:autoSpaceDE w:val="0"/>
        <w:autoSpaceDN w:val="0"/>
        <w:adjustRightInd w:val="0"/>
        <w:spacing w:after="0"/>
        <w:ind w:left="0" w:right="0"/>
        <w:jc w:val="center"/>
        <w:textAlignment w:val="baseline"/>
        <w:rPr>
          <w:lang w:val="lv-LV" w:eastAsia="lv-LV"/>
        </w:rPr>
      </w:pPr>
    </w:p>
    <w:p w14:paraId="5DA07CA0" w14:textId="580493CC" w:rsidR="00FE5970" w:rsidRPr="003324C6" w:rsidRDefault="00440B0A" w:rsidP="00FE5970">
      <w:pPr>
        <w:overflowPunct w:val="0"/>
        <w:autoSpaceDE w:val="0"/>
        <w:autoSpaceDN w:val="0"/>
        <w:adjustRightInd w:val="0"/>
        <w:spacing w:after="120" w:line="240" w:lineRule="auto"/>
        <w:ind w:firstLine="708"/>
        <w:textAlignment w:val="baseline"/>
        <w:rPr>
          <w:lang w:val="lv-LV"/>
        </w:rPr>
      </w:pPr>
      <w:r w:rsidRPr="003324C6">
        <w:rPr>
          <w:lang w:val="lv-LV"/>
        </w:rPr>
        <w:t xml:space="preserve">1. </w:t>
      </w:r>
      <w:r w:rsidR="00FE5970" w:rsidRPr="003324C6">
        <w:rPr>
          <w:lang w:val="lv-LV"/>
        </w:rPr>
        <w:t xml:space="preserve">Pretendentam (prasību var izpildīt viens no personu apvienības vai personālsabiedrības dalībniekiem) ir jābūt pieredzei projektos, kas ir pabeigti pēdējo 8 (astoņu) gadu laikā līdz piedāvājuma iesniegšanas dienai (no 2013.gada līdz piedāvājuma iesniegšanas dienai), kurā pretendents vai piegādātāju apvienības/personālsabiedrības dalībnieki (ja pretendents ir piegādātāju apvienība vai personālsabiedrība) bija ģenerāluzņēmējs vai piegādātāju apvienības dalībnieks, vai </w:t>
      </w:r>
      <w:r w:rsidR="00D76FB3" w:rsidRPr="003324C6">
        <w:rPr>
          <w:lang w:val="lv-LV"/>
        </w:rPr>
        <w:t>norādītā persona uz kuras iespējām balstās</w:t>
      </w:r>
      <w:r w:rsidR="00FE5970" w:rsidRPr="003324C6">
        <w:rPr>
          <w:lang w:val="lv-LV"/>
        </w:rPr>
        <w:t xml:space="preserve">. </w:t>
      </w:r>
    </w:p>
    <w:p w14:paraId="70D9EF52" w14:textId="77777777" w:rsidR="00FE5970" w:rsidRPr="003324C6" w:rsidRDefault="00FE5970" w:rsidP="00FE5970">
      <w:pPr>
        <w:pStyle w:val="ListParagraph"/>
        <w:rPr>
          <w:lang w:val="lv-LV"/>
        </w:rPr>
      </w:pPr>
    </w:p>
    <w:p w14:paraId="73BF1DE3" w14:textId="1E392F0E" w:rsidR="00FE5970" w:rsidRPr="003324C6" w:rsidRDefault="00FE5970" w:rsidP="00DB3E0B">
      <w:pPr>
        <w:pStyle w:val="ListParagraph"/>
        <w:numPr>
          <w:ilvl w:val="1"/>
          <w:numId w:val="34"/>
        </w:numPr>
        <w:spacing w:after="160" w:line="256" w:lineRule="auto"/>
        <w:ind w:right="0"/>
        <w:rPr>
          <w:lang w:val="lv-LV"/>
        </w:rPr>
      </w:pPr>
      <w:r w:rsidRPr="003324C6">
        <w:rPr>
          <w:lang w:val="lv-LV"/>
        </w:rPr>
        <w:t>Pretendents ir nodevis ekspluatācijā vismaz 2 (divas) centralizētas un integrētas pasažieru apziņošanas sistēmas, kas nodrošina pasažieru informēšanu vizuālā (tablo/displeji/monitori) un audio formā, kurā veikta sistēmas projektēšana un ieviešana.</w:t>
      </w:r>
    </w:p>
    <w:p w14:paraId="05EA8C79" w14:textId="77777777" w:rsidR="00FE5970" w:rsidRPr="003324C6" w:rsidRDefault="00FE5970" w:rsidP="00FE5970">
      <w:pPr>
        <w:pStyle w:val="ListParagraph"/>
        <w:rPr>
          <w:lang w:val="lv-LV"/>
        </w:rPr>
      </w:pPr>
    </w:p>
    <w:p w14:paraId="121BACF1" w14:textId="0904E0EB" w:rsidR="00FE5970" w:rsidRPr="003324C6" w:rsidRDefault="00FE5970" w:rsidP="00DB3E0B">
      <w:pPr>
        <w:pStyle w:val="ListParagraph"/>
        <w:numPr>
          <w:ilvl w:val="1"/>
          <w:numId w:val="34"/>
        </w:numPr>
        <w:spacing w:after="160" w:line="256" w:lineRule="auto"/>
        <w:ind w:right="0"/>
        <w:rPr>
          <w:lang w:val="lv-LV"/>
        </w:rPr>
      </w:pPr>
      <w:r w:rsidRPr="003324C6">
        <w:rPr>
          <w:lang w:val="lv-LV"/>
        </w:rPr>
        <w:t xml:space="preserve">Pretendents ir nodevis ekspluatācijā vismaz 2 (divas) centralizētas videonovērošanas sistēmas, kurās veikta sistēmas projektēšana un ieviešana un vismaz vienai no sistēmām kopējais pieslēgto videonovērošanas kameru skaits pārsniedz 260. </w:t>
      </w:r>
    </w:p>
    <w:p w14:paraId="4AC648C1" w14:textId="77777777" w:rsidR="00FE5970" w:rsidRPr="003324C6" w:rsidRDefault="00FE5970" w:rsidP="00FE5970">
      <w:pPr>
        <w:pStyle w:val="ListParagraph"/>
        <w:rPr>
          <w:lang w:val="lv-LV"/>
        </w:rPr>
      </w:pPr>
    </w:p>
    <w:p w14:paraId="7FF09E99" w14:textId="69317F7D" w:rsidR="00FE5970" w:rsidRPr="003324C6" w:rsidRDefault="00FE5970" w:rsidP="00FE5970">
      <w:pPr>
        <w:pStyle w:val="ListParagraph"/>
        <w:numPr>
          <w:ilvl w:val="0"/>
          <w:numId w:val="34"/>
        </w:numPr>
        <w:overflowPunct w:val="0"/>
        <w:autoSpaceDE w:val="0"/>
        <w:autoSpaceDN w:val="0"/>
        <w:adjustRightInd w:val="0"/>
        <w:spacing w:after="0" w:line="266" w:lineRule="auto"/>
        <w:ind w:right="0"/>
        <w:textAlignment w:val="baseline"/>
        <w:rPr>
          <w:lang w:val="lv-LV" w:eastAsia="lv-LV"/>
        </w:rPr>
      </w:pPr>
      <w:r w:rsidRPr="003324C6">
        <w:rPr>
          <w:lang w:val="lv-LV"/>
        </w:rPr>
        <w:t xml:space="preserve">Pieredzes apliecināšanai </w:t>
      </w:r>
      <w:r w:rsidR="00CC2249" w:rsidRPr="003324C6">
        <w:rPr>
          <w:lang w:val="lv-LV"/>
        </w:rPr>
        <w:t>p</w:t>
      </w:r>
      <w:r w:rsidRPr="003324C6">
        <w:rPr>
          <w:lang w:val="lv-LV"/>
        </w:rPr>
        <w:t xml:space="preserve">retendents norāda veiktos darbus sniegto būvdarbu sarakstā (Nolikuma 4.pielikuma 8.veidlapa tabula Nr.3) un iesniedz vai būvdarbu veikšanu apliecinošus dokumentus (darbu nodošanas – pieņemšanas aktus, darījumu apliecinošus dokumentus vai finanšu atskaišu izdrukas). Ja </w:t>
      </w:r>
      <w:r w:rsidR="00CC2249" w:rsidRPr="003324C6">
        <w:rPr>
          <w:lang w:val="lv-LV"/>
        </w:rPr>
        <w:t>p</w:t>
      </w:r>
      <w:r w:rsidRPr="003324C6">
        <w:rPr>
          <w:lang w:val="lv-LV"/>
        </w:rPr>
        <w:t xml:space="preserve">retendents savas pieredzes apliecināšanai norāda kāda līguma darbu daļu, tad jāpievieno apliecinājums par šādas darbu daļas izpildi. </w:t>
      </w:r>
    </w:p>
    <w:p w14:paraId="02998081" w14:textId="77777777" w:rsidR="00FE5970" w:rsidRPr="003324C6" w:rsidRDefault="00FE5970" w:rsidP="00FE5970">
      <w:pPr>
        <w:pStyle w:val="ListParagraph"/>
        <w:overflowPunct w:val="0"/>
        <w:autoSpaceDE w:val="0"/>
        <w:autoSpaceDN w:val="0"/>
        <w:adjustRightInd w:val="0"/>
        <w:spacing w:after="160" w:line="259" w:lineRule="auto"/>
        <w:ind w:left="426" w:right="0" w:firstLine="0"/>
        <w:contextualSpacing w:val="0"/>
        <w:rPr>
          <w:sz w:val="24"/>
          <w:szCs w:val="24"/>
          <w:lang w:val="lv-LV"/>
        </w:rPr>
      </w:pPr>
    </w:p>
    <w:p w14:paraId="55E38BC9" w14:textId="77777777" w:rsidR="00FE5970" w:rsidRPr="003324C6" w:rsidRDefault="00FE5970" w:rsidP="00FE5970">
      <w:pPr>
        <w:pStyle w:val="ListParagraph"/>
        <w:overflowPunct w:val="0"/>
        <w:autoSpaceDE w:val="0"/>
        <w:autoSpaceDN w:val="0"/>
        <w:adjustRightInd w:val="0"/>
        <w:spacing w:after="160" w:line="259" w:lineRule="auto"/>
        <w:ind w:left="426" w:right="0" w:firstLine="0"/>
        <w:contextualSpacing w:val="0"/>
        <w:rPr>
          <w:sz w:val="24"/>
          <w:szCs w:val="24"/>
          <w:lang w:val="lv-LV"/>
        </w:rPr>
      </w:pPr>
    </w:p>
    <w:p w14:paraId="15767D55" w14:textId="77777777" w:rsidR="00FE5970" w:rsidRPr="003324C6" w:rsidRDefault="00FE5970" w:rsidP="00FE5970">
      <w:pPr>
        <w:pStyle w:val="ListParagraph"/>
        <w:overflowPunct w:val="0"/>
        <w:autoSpaceDE w:val="0"/>
        <w:autoSpaceDN w:val="0"/>
        <w:adjustRightInd w:val="0"/>
        <w:spacing w:after="160" w:line="259" w:lineRule="auto"/>
        <w:ind w:left="426" w:right="0" w:firstLine="0"/>
        <w:contextualSpacing w:val="0"/>
        <w:rPr>
          <w:sz w:val="24"/>
          <w:szCs w:val="24"/>
          <w:lang w:val="lv-LV"/>
        </w:rPr>
      </w:pPr>
    </w:p>
    <w:p w14:paraId="7DB2F227" w14:textId="77777777" w:rsidR="00FE5970" w:rsidRPr="003324C6" w:rsidRDefault="00FE5970" w:rsidP="00FE5970">
      <w:pPr>
        <w:pStyle w:val="ListParagraph"/>
        <w:overflowPunct w:val="0"/>
        <w:autoSpaceDE w:val="0"/>
        <w:autoSpaceDN w:val="0"/>
        <w:adjustRightInd w:val="0"/>
        <w:spacing w:after="160" w:line="259" w:lineRule="auto"/>
        <w:ind w:left="426" w:right="0" w:firstLine="0"/>
        <w:contextualSpacing w:val="0"/>
        <w:rPr>
          <w:sz w:val="24"/>
          <w:szCs w:val="24"/>
          <w:lang w:val="lv-LV"/>
        </w:rPr>
      </w:pPr>
    </w:p>
    <w:p w14:paraId="5500BEEC" w14:textId="77777777" w:rsidR="00FE5970" w:rsidRPr="003324C6" w:rsidRDefault="00FE5970" w:rsidP="00FE5970">
      <w:pPr>
        <w:pStyle w:val="ListParagraph"/>
        <w:overflowPunct w:val="0"/>
        <w:autoSpaceDE w:val="0"/>
        <w:autoSpaceDN w:val="0"/>
        <w:adjustRightInd w:val="0"/>
        <w:spacing w:after="160" w:line="259" w:lineRule="auto"/>
        <w:ind w:left="426" w:right="0" w:firstLine="0"/>
        <w:contextualSpacing w:val="0"/>
        <w:rPr>
          <w:sz w:val="24"/>
          <w:szCs w:val="24"/>
          <w:lang w:val="lv-LV"/>
        </w:rPr>
      </w:pPr>
    </w:p>
    <w:p w14:paraId="18A94E36" w14:textId="77777777" w:rsidR="00FE5970" w:rsidRPr="003324C6" w:rsidRDefault="00FE5970" w:rsidP="00FE5970">
      <w:pPr>
        <w:pStyle w:val="ListParagraph"/>
        <w:overflowPunct w:val="0"/>
        <w:autoSpaceDE w:val="0"/>
        <w:autoSpaceDN w:val="0"/>
        <w:adjustRightInd w:val="0"/>
        <w:spacing w:after="160" w:line="259" w:lineRule="auto"/>
        <w:ind w:left="426" w:right="0" w:firstLine="0"/>
        <w:contextualSpacing w:val="0"/>
        <w:rPr>
          <w:sz w:val="24"/>
          <w:szCs w:val="24"/>
          <w:lang w:val="lv-LV"/>
        </w:rPr>
      </w:pPr>
    </w:p>
    <w:p w14:paraId="1678001E" w14:textId="230EFB4F" w:rsidR="00FE5970" w:rsidRPr="003324C6" w:rsidRDefault="00FE5970" w:rsidP="00FE5970">
      <w:pPr>
        <w:pStyle w:val="ListParagraph"/>
        <w:overflowPunct w:val="0"/>
        <w:autoSpaceDE w:val="0"/>
        <w:autoSpaceDN w:val="0"/>
        <w:adjustRightInd w:val="0"/>
        <w:spacing w:after="160" w:line="259" w:lineRule="auto"/>
        <w:ind w:left="426" w:right="0" w:firstLine="0"/>
        <w:contextualSpacing w:val="0"/>
        <w:rPr>
          <w:sz w:val="32"/>
          <w:szCs w:val="36"/>
          <w:lang w:val="lv-LV" w:eastAsia="lv-LV"/>
        </w:rPr>
      </w:pPr>
      <w:r w:rsidRPr="003324C6">
        <w:rPr>
          <w:sz w:val="32"/>
          <w:szCs w:val="36"/>
          <w:lang w:val="lv-LV" w:eastAsia="lv-LV"/>
        </w:rPr>
        <w:br w:type="page"/>
      </w:r>
    </w:p>
    <w:p w14:paraId="48E6C28B" w14:textId="77777777" w:rsidR="00E628F0" w:rsidRPr="003324C6" w:rsidRDefault="00E628F0" w:rsidP="00E425B1">
      <w:pPr>
        <w:overflowPunct w:val="0"/>
        <w:autoSpaceDE w:val="0"/>
        <w:autoSpaceDN w:val="0"/>
        <w:adjustRightInd w:val="0"/>
        <w:spacing w:after="0"/>
        <w:ind w:left="0" w:right="0"/>
        <w:jc w:val="center"/>
        <w:textAlignment w:val="baseline"/>
        <w:rPr>
          <w:sz w:val="32"/>
          <w:szCs w:val="36"/>
          <w:lang w:val="lv-LV" w:eastAsia="lv-LV"/>
        </w:rPr>
      </w:pPr>
    </w:p>
    <w:p w14:paraId="57C22291" w14:textId="77777777" w:rsidR="00E628F0" w:rsidRPr="003324C6" w:rsidRDefault="00E628F0" w:rsidP="00E425B1">
      <w:pPr>
        <w:overflowPunct w:val="0"/>
        <w:autoSpaceDE w:val="0"/>
        <w:autoSpaceDN w:val="0"/>
        <w:adjustRightInd w:val="0"/>
        <w:spacing w:after="0"/>
        <w:ind w:left="0" w:right="0"/>
        <w:jc w:val="center"/>
        <w:textAlignment w:val="baseline"/>
        <w:rPr>
          <w:sz w:val="32"/>
          <w:szCs w:val="36"/>
          <w:lang w:val="lv-LV" w:eastAsia="lv-LV"/>
        </w:rPr>
      </w:pPr>
    </w:p>
    <w:p w14:paraId="4DB4E6DF" w14:textId="77777777" w:rsidR="00E628F0" w:rsidRPr="003324C6" w:rsidRDefault="00E628F0" w:rsidP="00E425B1">
      <w:pPr>
        <w:overflowPunct w:val="0"/>
        <w:autoSpaceDE w:val="0"/>
        <w:autoSpaceDN w:val="0"/>
        <w:adjustRightInd w:val="0"/>
        <w:spacing w:after="0"/>
        <w:ind w:left="0" w:right="0"/>
        <w:jc w:val="center"/>
        <w:textAlignment w:val="baseline"/>
        <w:rPr>
          <w:sz w:val="32"/>
          <w:szCs w:val="36"/>
          <w:lang w:val="lv-LV" w:eastAsia="lv-LV"/>
        </w:rPr>
      </w:pPr>
    </w:p>
    <w:p w14:paraId="3009DCD1" w14:textId="77777777" w:rsidR="00E628F0" w:rsidRPr="003324C6" w:rsidRDefault="00E628F0" w:rsidP="00E425B1">
      <w:pPr>
        <w:overflowPunct w:val="0"/>
        <w:autoSpaceDE w:val="0"/>
        <w:autoSpaceDN w:val="0"/>
        <w:adjustRightInd w:val="0"/>
        <w:spacing w:after="0"/>
        <w:ind w:left="0" w:right="0"/>
        <w:jc w:val="center"/>
        <w:textAlignment w:val="baseline"/>
        <w:rPr>
          <w:sz w:val="32"/>
          <w:szCs w:val="36"/>
          <w:lang w:val="lv-LV" w:eastAsia="lv-LV"/>
        </w:rPr>
      </w:pPr>
    </w:p>
    <w:p w14:paraId="056915AC" w14:textId="77777777" w:rsidR="00A74B4B" w:rsidRPr="003324C6" w:rsidRDefault="00071146" w:rsidP="00E425B1">
      <w:pPr>
        <w:overflowPunct w:val="0"/>
        <w:autoSpaceDE w:val="0"/>
        <w:autoSpaceDN w:val="0"/>
        <w:adjustRightInd w:val="0"/>
        <w:spacing w:after="0"/>
        <w:ind w:left="0" w:right="0"/>
        <w:jc w:val="center"/>
        <w:textAlignment w:val="baseline"/>
        <w:rPr>
          <w:sz w:val="32"/>
          <w:szCs w:val="36"/>
          <w:lang w:val="lv-LV" w:eastAsia="lv-LV"/>
        </w:rPr>
      </w:pPr>
      <w:r w:rsidRPr="003324C6">
        <w:rPr>
          <w:sz w:val="32"/>
          <w:szCs w:val="36"/>
          <w:lang w:val="lv-LV" w:eastAsia="lv-LV"/>
        </w:rPr>
        <w:t>Atklā</w:t>
      </w:r>
      <w:r w:rsidR="00A74B4B" w:rsidRPr="003324C6">
        <w:rPr>
          <w:sz w:val="32"/>
          <w:szCs w:val="36"/>
          <w:lang w:val="lv-LV" w:eastAsia="lv-LV"/>
        </w:rPr>
        <w:t>ta konkursa</w:t>
      </w:r>
    </w:p>
    <w:p w14:paraId="2B710F7F" w14:textId="77777777" w:rsidR="00A74B4B" w:rsidRPr="003324C6" w:rsidRDefault="00A74B4B" w:rsidP="00E425B1">
      <w:pPr>
        <w:overflowPunct w:val="0"/>
        <w:autoSpaceDE w:val="0"/>
        <w:autoSpaceDN w:val="0"/>
        <w:adjustRightInd w:val="0"/>
        <w:spacing w:after="0"/>
        <w:ind w:left="0" w:right="0"/>
        <w:jc w:val="center"/>
        <w:textAlignment w:val="baseline"/>
        <w:rPr>
          <w:sz w:val="32"/>
          <w:szCs w:val="36"/>
          <w:lang w:val="lv-LV" w:eastAsia="lv-LV"/>
        </w:rPr>
      </w:pPr>
    </w:p>
    <w:p w14:paraId="2B6C54D4" w14:textId="77777777" w:rsidR="001578CC" w:rsidRPr="003324C6" w:rsidRDefault="00073432" w:rsidP="00E425B1">
      <w:pPr>
        <w:overflowPunct w:val="0"/>
        <w:autoSpaceDE w:val="0"/>
        <w:autoSpaceDN w:val="0"/>
        <w:adjustRightInd w:val="0"/>
        <w:spacing w:after="0" w:line="240" w:lineRule="auto"/>
        <w:ind w:left="0" w:right="0"/>
        <w:jc w:val="center"/>
        <w:textAlignment w:val="baseline"/>
        <w:rPr>
          <w:b/>
          <w:sz w:val="32"/>
          <w:szCs w:val="36"/>
          <w:lang w:val="lv-LV" w:eastAsia="lv-LV"/>
        </w:rPr>
      </w:pPr>
      <w:r w:rsidRPr="003324C6">
        <w:rPr>
          <w:b/>
          <w:sz w:val="28"/>
          <w:szCs w:val="28"/>
          <w:lang w:val="lv-LV"/>
        </w:rPr>
        <w:t>„Dzelzceļa pasažieru infrastruktūras modernizācija: būvniecība”</w:t>
      </w:r>
    </w:p>
    <w:p w14:paraId="75FF0CBF" w14:textId="77777777" w:rsidR="001578CC" w:rsidRPr="003324C6" w:rsidRDefault="001578CC" w:rsidP="00E425B1">
      <w:pPr>
        <w:overflowPunct w:val="0"/>
        <w:autoSpaceDE w:val="0"/>
        <w:autoSpaceDN w:val="0"/>
        <w:adjustRightInd w:val="0"/>
        <w:spacing w:after="0" w:line="240" w:lineRule="auto"/>
        <w:ind w:left="0" w:right="0"/>
        <w:jc w:val="center"/>
        <w:textAlignment w:val="baseline"/>
        <w:rPr>
          <w:b/>
          <w:sz w:val="32"/>
          <w:szCs w:val="36"/>
          <w:lang w:val="lv-LV" w:eastAsia="lv-LV"/>
        </w:rPr>
      </w:pPr>
    </w:p>
    <w:p w14:paraId="54990361" w14:textId="4A6A067E" w:rsidR="00900DBE" w:rsidRPr="003324C6" w:rsidRDefault="001578CC" w:rsidP="00E425B1">
      <w:pPr>
        <w:pStyle w:val="virsrakstspielikums"/>
      </w:pPr>
      <w:r w:rsidRPr="003324C6">
        <w:t>(iepirkuma identifikācijas Nr. </w:t>
      </w:r>
      <w:r w:rsidR="00DA564E" w:rsidRPr="003324C6">
        <w:t>LDZ 2020/5-IB</w:t>
      </w:r>
      <w:r w:rsidRPr="003324C6">
        <w:t>)</w:t>
      </w:r>
    </w:p>
    <w:p w14:paraId="0D239428" w14:textId="77777777" w:rsidR="00A74B4B" w:rsidRPr="003324C6" w:rsidRDefault="00A74B4B" w:rsidP="00E425B1">
      <w:pPr>
        <w:pStyle w:val="virsrakstspielikums"/>
      </w:pPr>
    </w:p>
    <w:p w14:paraId="28F775EF" w14:textId="77777777" w:rsidR="00071146" w:rsidRPr="003324C6" w:rsidRDefault="00A74B4B" w:rsidP="00E425B1">
      <w:pPr>
        <w:pStyle w:val="virsrakstspielikums"/>
      </w:pPr>
      <w:r w:rsidRPr="003324C6">
        <w:t xml:space="preserve">3. Pielikums </w:t>
      </w:r>
      <w:r w:rsidR="00745DC7" w:rsidRPr="003324C6">
        <w:t xml:space="preserve">- </w:t>
      </w:r>
      <w:r w:rsidR="000F5115" w:rsidRPr="003324C6">
        <w:t>PRASĪBAS PRETENDENTA VADOŠAJIEM SPECIĀLISTIEM</w:t>
      </w:r>
    </w:p>
    <w:p w14:paraId="38741C87" w14:textId="77777777" w:rsidR="00071146" w:rsidRPr="003324C6" w:rsidRDefault="00071146" w:rsidP="00E425B1">
      <w:pPr>
        <w:spacing w:after="160" w:line="259" w:lineRule="auto"/>
        <w:ind w:left="0" w:right="0" w:firstLine="0"/>
        <w:jc w:val="left"/>
        <w:rPr>
          <w:lang w:val="lv-LV"/>
        </w:rPr>
      </w:pPr>
      <w:r w:rsidRPr="003324C6">
        <w:rPr>
          <w:lang w:val="lv-LV"/>
        </w:rPr>
        <w:br w:type="page"/>
      </w:r>
    </w:p>
    <w:p w14:paraId="4494DE63" w14:textId="77777777" w:rsidR="00440B0A" w:rsidRPr="003324C6" w:rsidRDefault="00440B0A" w:rsidP="00440B0A">
      <w:pPr>
        <w:pStyle w:val="virsrakstspielikums"/>
        <w:rPr>
          <w:sz w:val="22"/>
          <w:szCs w:val="22"/>
        </w:rPr>
      </w:pPr>
      <w:r w:rsidRPr="003324C6">
        <w:rPr>
          <w:sz w:val="22"/>
          <w:szCs w:val="22"/>
        </w:rPr>
        <w:lastRenderedPageBreak/>
        <w:t>PRASĪBAS PRETENDENTA VADOŠAJIEM SPECIĀLISTIEM</w:t>
      </w:r>
    </w:p>
    <w:p w14:paraId="1E2465FE" w14:textId="77777777" w:rsidR="00440B0A" w:rsidRPr="003324C6" w:rsidRDefault="00440B0A" w:rsidP="00440B0A">
      <w:pPr>
        <w:spacing w:after="120"/>
        <w:ind w:left="0" w:right="0"/>
        <w:jc w:val="center"/>
        <w:outlineLvl w:val="0"/>
        <w:rPr>
          <w:b/>
          <w:bCs/>
          <w:caps/>
          <w:color w:val="auto"/>
          <w:lang w:val="lv-LV" w:eastAsia="lv-LV"/>
        </w:rPr>
      </w:pPr>
      <w:r w:rsidRPr="003324C6">
        <w:rPr>
          <w:b/>
          <w:bCs/>
          <w:caps/>
          <w:color w:val="auto"/>
          <w:lang w:val="lv-LV" w:eastAsia="lv-LV"/>
        </w:rPr>
        <w:t>Iepirkuma 1.-5.daļai</w:t>
      </w:r>
    </w:p>
    <w:p w14:paraId="75697592" w14:textId="77777777" w:rsidR="00440B0A" w:rsidRPr="003324C6" w:rsidRDefault="00440B0A" w:rsidP="00440B0A">
      <w:pPr>
        <w:spacing w:after="0"/>
        <w:ind w:firstLine="698"/>
        <w:rPr>
          <w:lang w:val="lv-LV"/>
        </w:rPr>
      </w:pPr>
      <w:r w:rsidRPr="003324C6">
        <w:rPr>
          <w:lang w:val="lv-LV"/>
        </w:rPr>
        <w:t xml:space="preserve">Pretendenta piedāvāto vadošo speciālistu pieredze pierādāma ar projektiem, kuri pabeigti iepriekšējo 8 (astoņu) gadu laikā </w:t>
      </w:r>
      <w:r w:rsidRPr="003324C6">
        <w:rPr>
          <w:color w:val="000000" w:themeColor="text1"/>
          <w:lang w:val="lv-LV"/>
        </w:rPr>
        <w:t>(no 2013.gada līdz piedāvājuma iesniegšanas brīdim).</w:t>
      </w:r>
      <w:r w:rsidRPr="003324C6">
        <w:rPr>
          <w:lang w:val="lv-LV"/>
        </w:rPr>
        <w:t xml:space="preserve"> Viens projekts  var apliecināt atbilstību vairākām prasībām.</w:t>
      </w:r>
    </w:p>
    <w:p w14:paraId="69D059FF" w14:textId="77777777" w:rsidR="00440B0A" w:rsidRPr="003324C6" w:rsidRDefault="00440B0A" w:rsidP="00440B0A">
      <w:pPr>
        <w:spacing w:after="0"/>
        <w:ind w:firstLine="698"/>
        <w:rPr>
          <w:lang w:val="lv-LV"/>
        </w:rPr>
      </w:pPr>
    </w:p>
    <w:p w14:paraId="7919847E" w14:textId="77777777" w:rsidR="00440B0A" w:rsidRPr="003324C6" w:rsidRDefault="00440B0A" w:rsidP="00440B0A">
      <w:pPr>
        <w:spacing w:after="0"/>
        <w:rPr>
          <w:b/>
          <w:lang w:val="lv-LV"/>
        </w:rPr>
      </w:pPr>
      <w:r w:rsidRPr="003324C6">
        <w:rPr>
          <w:b/>
          <w:lang w:val="lv-LV"/>
        </w:rPr>
        <w:t>Pretendenta uzņēmēja pārstāvis – projekta vadītājs:</w:t>
      </w:r>
    </w:p>
    <w:p w14:paraId="62FCD573" w14:textId="77777777" w:rsidR="00440B0A" w:rsidRPr="003324C6" w:rsidRDefault="00440B0A" w:rsidP="00440B0A">
      <w:pPr>
        <w:numPr>
          <w:ilvl w:val="0"/>
          <w:numId w:val="9"/>
        </w:numPr>
        <w:overflowPunct w:val="0"/>
        <w:autoSpaceDE w:val="0"/>
        <w:autoSpaceDN w:val="0"/>
        <w:adjustRightInd w:val="0"/>
        <w:spacing w:after="0" w:line="240" w:lineRule="auto"/>
        <w:ind w:left="426" w:hanging="426"/>
        <w:rPr>
          <w:lang w:val="lv-LV"/>
        </w:rPr>
      </w:pPr>
      <w:r w:rsidRPr="003324C6">
        <w:rPr>
          <w:lang w:val="lv-LV"/>
        </w:rPr>
        <w:t xml:space="preserve">Pretendenta uzņēmēja pārstāvim - projekta vadītājam jāatbilst šādām prasībām: </w:t>
      </w:r>
    </w:p>
    <w:p w14:paraId="18958A66" w14:textId="77777777" w:rsidR="00440B0A" w:rsidRPr="003324C6" w:rsidRDefault="00440B0A" w:rsidP="00440B0A">
      <w:pPr>
        <w:numPr>
          <w:ilvl w:val="1"/>
          <w:numId w:val="9"/>
        </w:numPr>
        <w:overflowPunct w:val="0"/>
        <w:autoSpaceDE w:val="0"/>
        <w:autoSpaceDN w:val="0"/>
        <w:adjustRightInd w:val="0"/>
        <w:spacing w:after="0" w:line="240" w:lineRule="auto"/>
        <w:ind w:left="851" w:hanging="425"/>
        <w:rPr>
          <w:lang w:val="lv-LV"/>
        </w:rPr>
      </w:pPr>
      <w:r w:rsidRPr="003324C6">
        <w:rPr>
          <w:lang w:val="lv-LV"/>
        </w:rPr>
        <w:t>augstākā izglītība;</w:t>
      </w:r>
    </w:p>
    <w:p w14:paraId="3BEB3AEE" w14:textId="1D4C8B87" w:rsidR="00440B0A" w:rsidRPr="003324C6" w:rsidRDefault="00440B0A" w:rsidP="00440B0A">
      <w:pPr>
        <w:numPr>
          <w:ilvl w:val="1"/>
          <w:numId w:val="9"/>
        </w:numPr>
        <w:overflowPunct w:val="0"/>
        <w:autoSpaceDE w:val="0"/>
        <w:autoSpaceDN w:val="0"/>
        <w:adjustRightInd w:val="0"/>
        <w:spacing w:after="0" w:line="240" w:lineRule="auto"/>
        <w:ind w:left="851" w:hanging="425"/>
        <w:rPr>
          <w:lang w:val="lv-LV"/>
        </w:rPr>
      </w:pPr>
      <w:r w:rsidRPr="003324C6">
        <w:rPr>
          <w:lang w:val="lv-LV"/>
        </w:rPr>
        <w:t>pieredze kā uzņēmēja pārstāvim - projekta vadītājam vismaz 2 (divu) inženierbūvju projektu vadībā;</w:t>
      </w:r>
    </w:p>
    <w:p w14:paraId="4A408810" w14:textId="742C6B2A" w:rsidR="00440B0A" w:rsidRPr="003324C6" w:rsidRDefault="00440B0A" w:rsidP="00440B0A">
      <w:pPr>
        <w:numPr>
          <w:ilvl w:val="1"/>
          <w:numId w:val="9"/>
        </w:numPr>
        <w:overflowPunct w:val="0"/>
        <w:autoSpaceDE w:val="0"/>
        <w:autoSpaceDN w:val="0"/>
        <w:adjustRightInd w:val="0"/>
        <w:spacing w:after="0" w:line="240" w:lineRule="auto"/>
        <w:ind w:left="851" w:hanging="425"/>
        <w:rPr>
          <w:lang w:val="lv-LV"/>
        </w:rPr>
      </w:pPr>
      <w:r w:rsidRPr="003324C6">
        <w:rPr>
          <w:lang w:val="lv-LV"/>
        </w:rPr>
        <w:t xml:space="preserve">pieredze kā uzņēmēja pārstāvim - projekta vadītājam vismaz vienā projektā, </w:t>
      </w:r>
      <w:r w:rsidR="007B2922" w:rsidRPr="003324C6">
        <w:rPr>
          <w:lang w:val="lv-LV"/>
        </w:rPr>
        <w:t xml:space="preserve">kurš </w:t>
      </w:r>
      <w:r w:rsidRPr="003324C6">
        <w:rPr>
          <w:lang w:val="lv-LV"/>
        </w:rPr>
        <w:t>realizēts saskaņā ar līgumu</w:t>
      </w:r>
      <w:r w:rsidR="007B2922" w:rsidRPr="003324C6">
        <w:rPr>
          <w:lang w:val="lv-LV"/>
        </w:rPr>
        <w:t xml:space="preserve">: </w:t>
      </w:r>
      <w:r w:rsidRPr="003324C6">
        <w:rPr>
          <w:lang w:val="lv-LV"/>
        </w:rPr>
        <w:t>projektēšan</w:t>
      </w:r>
      <w:r w:rsidR="007B2922" w:rsidRPr="003324C6">
        <w:rPr>
          <w:lang w:val="lv-LV"/>
        </w:rPr>
        <w:t xml:space="preserve">a un </w:t>
      </w:r>
      <w:r w:rsidRPr="003324C6">
        <w:rPr>
          <w:lang w:val="lv-LV"/>
        </w:rPr>
        <w:t xml:space="preserve">būvdarbu </w:t>
      </w:r>
      <w:r w:rsidR="007B2922" w:rsidRPr="003324C6">
        <w:rPr>
          <w:lang w:val="lv-LV"/>
        </w:rPr>
        <w:t xml:space="preserve">veikšana </w:t>
      </w:r>
      <w:r w:rsidRPr="003324C6">
        <w:rPr>
          <w:lang w:val="lv-LV"/>
        </w:rPr>
        <w:t>viena līguma ietvaros</w:t>
      </w:r>
      <w:r w:rsidR="007B2922" w:rsidRPr="003324C6">
        <w:rPr>
          <w:lang w:val="lv-LV"/>
        </w:rPr>
        <w:t>, un</w:t>
      </w:r>
      <w:r w:rsidRPr="003324C6">
        <w:rPr>
          <w:lang w:val="lv-LV"/>
        </w:rPr>
        <w:t xml:space="preserve"> līguma izpildes uzraudzību veikusi trešā puse.</w:t>
      </w:r>
    </w:p>
    <w:p w14:paraId="28B0B238" w14:textId="77777777" w:rsidR="00440B0A" w:rsidRPr="003324C6" w:rsidRDefault="00440B0A" w:rsidP="00440B0A">
      <w:pPr>
        <w:spacing w:after="0"/>
        <w:rPr>
          <w:b/>
          <w:lang w:val="lv-LV"/>
        </w:rPr>
      </w:pPr>
    </w:p>
    <w:p w14:paraId="1DB1D11B" w14:textId="77777777" w:rsidR="00440B0A" w:rsidRPr="003324C6" w:rsidRDefault="00440B0A" w:rsidP="00440B0A">
      <w:pPr>
        <w:spacing w:after="0" w:line="240" w:lineRule="auto"/>
        <w:ind w:hanging="11"/>
        <w:rPr>
          <w:b/>
          <w:lang w:val="lv-LV"/>
        </w:rPr>
      </w:pPr>
      <w:r w:rsidRPr="003324C6">
        <w:rPr>
          <w:b/>
          <w:lang w:val="lv-LV"/>
        </w:rPr>
        <w:t>Pretendenta vadošie sertificētie projektētāji:</w:t>
      </w:r>
    </w:p>
    <w:p w14:paraId="49AFCC94" w14:textId="14764B66" w:rsidR="00440B0A" w:rsidRPr="003324C6" w:rsidRDefault="00440B0A" w:rsidP="00440B0A">
      <w:pPr>
        <w:tabs>
          <w:tab w:val="left" w:pos="8789"/>
        </w:tabs>
        <w:spacing w:after="0" w:line="240" w:lineRule="auto"/>
        <w:ind w:hanging="11"/>
        <w:rPr>
          <w:lang w:val="lv-LV"/>
        </w:rPr>
      </w:pPr>
      <w:r w:rsidRPr="003324C6">
        <w:rPr>
          <w:lang w:val="lv-LV"/>
        </w:rPr>
        <w:t>Pretendenta projektēšanas speciālistiem ir spēkā esoš</w:t>
      </w:r>
      <w:r w:rsidR="00B87081" w:rsidRPr="003324C6">
        <w:rPr>
          <w:lang w:val="lv-LV"/>
        </w:rPr>
        <w:t>s</w:t>
      </w:r>
      <w:r w:rsidRPr="003324C6">
        <w:rPr>
          <w:lang w:val="lv-LV"/>
        </w:rPr>
        <w:t xml:space="preserve"> Latvijas Republikā vai speciālista reģistrācijas/dzīvesvietas valsts, ja attiecīgās valsts tiesību akti paredz profesionālo reģistrāciju, kompetentas iestādes izsniegts sertifikāts attiecīgajā specialitātē. Projektēšanas darbiem, uz kuriem savas pieredzes apliecināšanai atsaucas projektētāji (izņemot būvprojekta vadītāju), ir jābūt pabeigtiem, ko apliecina  apstiprināts būvprojekts vai ekspluatācijā nodots objekts.</w:t>
      </w:r>
    </w:p>
    <w:p w14:paraId="78482673" w14:textId="77777777" w:rsidR="00440B0A" w:rsidRPr="003324C6" w:rsidRDefault="00440B0A" w:rsidP="00440B0A">
      <w:pPr>
        <w:tabs>
          <w:tab w:val="left" w:pos="8789"/>
        </w:tabs>
        <w:spacing w:after="0"/>
        <w:rPr>
          <w:lang w:val="lv-LV"/>
        </w:rPr>
      </w:pPr>
    </w:p>
    <w:p w14:paraId="02F7FE12" w14:textId="77777777" w:rsidR="00440B0A" w:rsidRPr="003324C6" w:rsidRDefault="00440B0A" w:rsidP="00440B0A">
      <w:pPr>
        <w:pStyle w:val="ListParagraph"/>
        <w:numPr>
          <w:ilvl w:val="0"/>
          <w:numId w:val="9"/>
        </w:numPr>
        <w:spacing w:after="160" w:line="240" w:lineRule="auto"/>
        <w:ind w:right="0"/>
        <w:rPr>
          <w:bCs/>
          <w:lang w:val="lv-LV" w:eastAsia="lv-LV"/>
        </w:rPr>
      </w:pPr>
      <w:r w:rsidRPr="003324C6">
        <w:rPr>
          <w:bCs/>
          <w:lang w:val="lv-LV"/>
        </w:rPr>
        <w:t xml:space="preserve">Būvprojekta vadītājam jāatbilst šādām prasībām: </w:t>
      </w:r>
    </w:p>
    <w:p w14:paraId="7EDAA86A" w14:textId="77777777" w:rsidR="00440B0A" w:rsidRPr="003324C6" w:rsidRDefault="00440B0A" w:rsidP="00440B0A">
      <w:pPr>
        <w:pStyle w:val="ListParagraph"/>
        <w:numPr>
          <w:ilvl w:val="1"/>
          <w:numId w:val="9"/>
        </w:numPr>
        <w:spacing w:after="160" w:line="240" w:lineRule="auto"/>
        <w:ind w:right="0"/>
        <w:rPr>
          <w:lang w:val="lv-LV"/>
        </w:rPr>
      </w:pPr>
      <w:r w:rsidRPr="003324C6">
        <w:rPr>
          <w:lang w:val="lv-LV"/>
        </w:rPr>
        <w:t>spēkā esošs arhitekta prakses sertifikāts;</w:t>
      </w:r>
    </w:p>
    <w:p w14:paraId="257BED56" w14:textId="77777777" w:rsidR="00440B0A" w:rsidRPr="003324C6" w:rsidRDefault="00440B0A" w:rsidP="00440B0A">
      <w:pPr>
        <w:pStyle w:val="ListParagraph"/>
        <w:numPr>
          <w:ilvl w:val="1"/>
          <w:numId w:val="9"/>
        </w:numPr>
        <w:spacing w:after="160" w:line="240" w:lineRule="auto"/>
        <w:ind w:right="0"/>
        <w:rPr>
          <w:bCs/>
          <w:lang w:val="lv-LV"/>
        </w:rPr>
      </w:pPr>
      <w:r w:rsidRPr="003324C6">
        <w:rPr>
          <w:bCs/>
          <w:lang w:val="lv-LV"/>
        </w:rPr>
        <w:t>pieredze publisku būvju projektēšanā;</w:t>
      </w:r>
    </w:p>
    <w:p w14:paraId="1E4CCC58" w14:textId="2D42F6C6" w:rsidR="00440B0A" w:rsidRPr="003324C6" w:rsidRDefault="00440B0A" w:rsidP="00440B0A">
      <w:pPr>
        <w:pStyle w:val="ListParagraph"/>
        <w:numPr>
          <w:ilvl w:val="1"/>
          <w:numId w:val="9"/>
        </w:numPr>
        <w:spacing w:after="160" w:line="240" w:lineRule="auto"/>
        <w:ind w:right="0"/>
        <w:rPr>
          <w:lang w:val="lv-LV"/>
        </w:rPr>
      </w:pPr>
      <w:r w:rsidRPr="003324C6">
        <w:rPr>
          <w:bCs/>
          <w:lang w:val="lv-LV"/>
        </w:rPr>
        <w:t xml:space="preserve">pieredze vismaz viena </w:t>
      </w:r>
      <w:r w:rsidR="00E85D2C" w:rsidRPr="003324C6">
        <w:rPr>
          <w:bCs/>
          <w:lang w:val="lv-LV"/>
        </w:rPr>
        <w:t xml:space="preserve">objekta </w:t>
      </w:r>
      <w:r w:rsidRPr="003324C6">
        <w:rPr>
          <w:bCs/>
          <w:lang w:val="lv-LV"/>
        </w:rPr>
        <w:t xml:space="preserve">būvprojekta vadīšanā, kurā </w:t>
      </w:r>
      <w:r w:rsidRPr="003324C6">
        <w:rPr>
          <w:lang w:val="lv-LV"/>
        </w:rPr>
        <w:t xml:space="preserve">būvdarbu summa ne mazāka kā 1 000 000 EUR (viens miljons </w:t>
      </w:r>
      <w:proofErr w:type="spellStart"/>
      <w:r w:rsidRPr="003324C6">
        <w:rPr>
          <w:i/>
          <w:iCs/>
          <w:lang w:val="lv-LV"/>
        </w:rPr>
        <w:t>euro</w:t>
      </w:r>
      <w:proofErr w:type="spellEnd"/>
      <w:r w:rsidRPr="003324C6">
        <w:rPr>
          <w:i/>
          <w:iCs/>
          <w:lang w:val="lv-LV"/>
        </w:rPr>
        <w:t>)</w:t>
      </w:r>
      <w:r w:rsidRPr="003324C6">
        <w:rPr>
          <w:lang w:val="lv-LV"/>
        </w:rPr>
        <w:t xml:space="preserve"> bez PVN, kurš nodots ekspluatācijā.</w:t>
      </w:r>
    </w:p>
    <w:p w14:paraId="0348061E" w14:textId="77777777" w:rsidR="00440B0A" w:rsidRPr="003324C6" w:rsidRDefault="00440B0A" w:rsidP="00440B0A">
      <w:pPr>
        <w:numPr>
          <w:ilvl w:val="0"/>
          <w:numId w:val="9"/>
        </w:numPr>
        <w:tabs>
          <w:tab w:val="left" w:pos="8789"/>
        </w:tabs>
        <w:overflowPunct w:val="0"/>
        <w:autoSpaceDE w:val="0"/>
        <w:autoSpaceDN w:val="0"/>
        <w:adjustRightInd w:val="0"/>
        <w:spacing w:after="0" w:line="240" w:lineRule="auto"/>
        <w:ind w:left="425" w:hanging="425"/>
        <w:rPr>
          <w:lang w:val="lv-LV"/>
        </w:rPr>
      </w:pPr>
      <w:r w:rsidRPr="003324C6">
        <w:rPr>
          <w:lang w:val="lv-LV"/>
        </w:rPr>
        <w:t>Dzelzceļa signalizācijas sistēmu projektētājam jāatbilst šādām prasībām:</w:t>
      </w:r>
    </w:p>
    <w:p w14:paraId="7D1F5E93" w14:textId="77777777" w:rsidR="00440B0A" w:rsidRPr="003324C6" w:rsidRDefault="00440B0A" w:rsidP="00440B0A">
      <w:pPr>
        <w:numPr>
          <w:ilvl w:val="1"/>
          <w:numId w:val="9"/>
        </w:numPr>
        <w:tabs>
          <w:tab w:val="left" w:pos="8789"/>
        </w:tabs>
        <w:overflowPunct w:val="0"/>
        <w:autoSpaceDE w:val="0"/>
        <w:autoSpaceDN w:val="0"/>
        <w:adjustRightInd w:val="0"/>
        <w:spacing w:after="0" w:line="240" w:lineRule="auto"/>
        <w:ind w:hanging="366"/>
        <w:rPr>
          <w:lang w:val="lv-LV"/>
        </w:rPr>
      </w:pPr>
      <w:r w:rsidRPr="003324C6">
        <w:rPr>
          <w:lang w:val="lv-LV"/>
        </w:rPr>
        <w:t>spēkā esošs sertifikāts dzelzceļa signalizācijas sistēmu projektēšanā;</w:t>
      </w:r>
    </w:p>
    <w:p w14:paraId="377C17A7" w14:textId="77777777" w:rsidR="00440B0A" w:rsidRPr="003324C6" w:rsidRDefault="00440B0A" w:rsidP="00440B0A">
      <w:pPr>
        <w:numPr>
          <w:ilvl w:val="1"/>
          <w:numId w:val="9"/>
        </w:numPr>
        <w:tabs>
          <w:tab w:val="left" w:pos="8789"/>
        </w:tabs>
        <w:overflowPunct w:val="0"/>
        <w:autoSpaceDE w:val="0"/>
        <w:autoSpaceDN w:val="0"/>
        <w:adjustRightInd w:val="0"/>
        <w:spacing w:after="0" w:line="240" w:lineRule="auto"/>
        <w:ind w:left="850" w:hanging="425"/>
        <w:rPr>
          <w:lang w:val="lv-LV"/>
        </w:rPr>
      </w:pPr>
      <w:r w:rsidRPr="003324C6">
        <w:rPr>
          <w:lang w:val="lv-LV"/>
        </w:rPr>
        <w:t>pieredze dzelzceļa signalizācijas sistēmu projektēšanā vismaz 1 (vienā) 1520 mm dzelzceļa infrastruktūras objektā.</w:t>
      </w:r>
    </w:p>
    <w:p w14:paraId="2EA441F4" w14:textId="77777777" w:rsidR="00440B0A" w:rsidRPr="003324C6" w:rsidRDefault="00440B0A" w:rsidP="00440B0A">
      <w:pPr>
        <w:tabs>
          <w:tab w:val="left" w:pos="8789"/>
        </w:tabs>
        <w:overflowPunct w:val="0"/>
        <w:autoSpaceDE w:val="0"/>
        <w:autoSpaceDN w:val="0"/>
        <w:adjustRightInd w:val="0"/>
        <w:spacing w:after="0" w:line="240" w:lineRule="auto"/>
        <w:ind w:left="850"/>
        <w:rPr>
          <w:lang w:val="lv-LV"/>
        </w:rPr>
      </w:pPr>
    </w:p>
    <w:p w14:paraId="6E82F0C6" w14:textId="77777777" w:rsidR="00440B0A" w:rsidRPr="003324C6" w:rsidRDefault="00440B0A" w:rsidP="00440B0A">
      <w:pPr>
        <w:numPr>
          <w:ilvl w:val="0"/>
          <w:numId w:val="9"/>
        </w:numPr>
        <w:overflowPunct w:val="0"/>
        <w:autoSpaceDE w:val="0"/>
        <w:autoSpaceDN w:val="0"/>
        <w:adjustRightInd w:val="0"/>
        <w:spacing w:after="0" w:line="240" w:lineRule="auto"/>
        <w:ind w:left="426" w:hanging="426"/>
        <w:rPr>
          <w:lang w:val="lv-LV"/>
        </w:rPr>
      </w:pPr>
      <w:r w:rsidRPr="003324C6">
        <w:rPr>
          <w:lang w:val="lv-LV"/>
        </w:rPr>
        <w:t>Elektroietaišu projektētājam jāatbilst šādām prasībām:</w:t>
      </w:r>
    </w:p>
    <w:p w14:paraId="305BD28B" w14:textId="77777777" w:rsidR="00440B0A" w:rsidRPr="003324C6" w:rsidRDefault="00440B0A" w:rsidP="00440B0A">
      <w:pPr>
        <w:numPr>
          <w:ilvl w:val="1"/>
          <w:numId w:val="9"/>
        </w:numPr>
        <w:overflowPunct w:val="0"/>
        <w:autoSpaceDE w:val="0"/>
        <w:autoSpaceDN w:val="0"/>
        <w:adjustRightInd w:val="0"/>
        <w:spacing w:after="0" w:line="240" w:lineRule="auto"/>
        <w:ind w:left="850" w:hanging="425"/>
        <w:rPr>
          <w:lang w:val="lv-LV"/>
        </w:rPr>
      </w:pPr>
      <w:r w:rsidRPr="003324C6">
        <w:rPr>
          <w:lang w:val="lv-LV"/>
        </w:rPr>
        <w:t>spēkā esošs sertifikāts elektroietaišu projektēšanā;</w:t>
      </w:r>
    </w:p>
    <w:p w14:paraId="4DA8E6A7" w14:textId="77777777" w:rsidR="00440B0A" w:rsidRPr="003324C6" w:rsidRDefault="00440B0A" w:rsidP="00440B0A">
      <w:pPr>
        <w:numPr>
          <w:ilvl w:val="1"/>
          <w:numId w:val="9"/>
        </w:numPr>
        <w:overflowPunct w:val="0"/>
        <w:autoSpaceDE w:val="0"/>
        <w:autoSpaceDN w:val="0"/>
        <w:adjustRightInd w:val="0"/>
        <w:spacing w:after="0" w:line="240" w:lineRule="auto"/>
        <w:ind w:left="851" w:hanging="426"/>
        <w:rPr>
          <w:lang w:val="lv-LV"/>
        </w:rPr>
      </w:pPr>
      <w:r w:rsidRPr="003324C6">
        <w:rPr>
          <w:lang w:val="lv-LV"/>
        </w:rPr>
        <w:t xml:space="preserve">pieredze elektroapgādes sistēmas (t.sk. </w:t>
      </w:r>
      <w:proofErr w:type="spellStart"/>
      <w:r w:rsidRPr="003324C6">
        <w:rPr>
          <w:lang w:val="lv-LV"/>
        </w:rPr>
        <w:t>vidsprieguma</w:t>
      </w:r>
      <w:proofErr w:type="spellEnd"/>
      <w:r w:rsidRPr="003324C6">
        <w:rPr>
          <w:lang w:val="lv-LV"/>
        </w:rPr>
        <w:t xml:space="preserve"> un zemsprieguma tīklos, apakšstacijas, apgaismošanas, un SCADA sistēmas) projektēšanā vismaz 1 (vienā) objektā.</w:t>
      </w:r>
    </w:p>
    <w:p w14:paraId="63A56B6F" w14:textId="77777777" w:rsidR="00440B0A" w:rsidRPr="003324C6" w:rsidRDefault="00440B0A" w:rsidP="00440B0A">
      <w:pPr>
        <w:overflowPunct w:val="0"/>
        <w:autoSpaceDE w:val="0"/>
        <w:autoSpaceDN w:val="0"/>
        <w:adjustRightInd w:val="0"/>
        <w:spacing w:after="0" w:line="240" w:lineRule="auto"/>
        <w:ind w:left="851"/>
        <w:rPr>
          <w:lang w:val="lv-LV"/>
        </w:rPr>
      </w:pPr>
    </w:p>
    <w:p w14:paraId="5C176833" w14:textId="77777777" w:rsidR="00440B0A" w:rsidRPr="003324C6" w:rsidRDefault="00440B0A" w:rsidP="00440B0A">
      <w:pPr>
        <w:numPr>
          <w:ilvl w:val="0"/>
          <w:numId w:val="9"/>
        </w:numPr>
        <w:overflowPunct w:val="0"/>
        <w:autoSpaceDE w:val="0"/>
        <w:autoSpaceDN w:val="0"/>
        <w:adjustRightInd w:val="0"/>
        <w:spacing w:after="0" w:line="240" w:lineRule="auto"/>
        <w:ind w:left="426" w:hanging="426"/>
        <w:rPr>
          <w:lang w:val="lv-LV"/>
        </w:rPr>
      </w:pPr>
      <w:r w:rsidRPr="003324C6">
        <w:rPr>
          <w:lang w:val="lv-LV"/>
        </w:rPr>
        <w:t>Elektronisko sakaru sistēmu un tīklu projektētājam jāatbilst šādām prasībām:</w:t>
      </w:r>
    </w:p>
    <w:p w14:paraId="0905556E" w14:textId="77777777" w:rsidR="00440B0A" w:rsidRPr="003324C6" w:rsidRDefault="00440B0A" w:rsidP="00440B0A">
      <w:pPr>
        <w:numPr>
          <w:ilvl w:val="1"/>
          <w:numId w:val="9"/>
        </w:numPr>
        <w:overflowPunct w:val="0"/>
        <w:autoSpaceDE w:val="0"/>
        <w:autoSpaceDN w:val="0"/>
        <w:adjustRightInd w:val="0"/>
        <w:spacing w:after="0" w:line="240" w:lineRule="auto"/>
        <w:ind w:left="850" w:hanging="425"/>
        <w:rPr>
          <w:lang w:val="lv-LV"/>
        </w:rPr>
      </w:pPr>
      <w:r w:rsidRPr="003324C6">
        <w:rPr>
          <w:lang w:val="lv-LV"/>
        </w:rPr>
        <w:t>spēkā esošs sertifikāts elektronisko sakaru sistēmu un tīklu projektēšanā;</w:t>
      </w:r>
    </w:p>
    <w:p w14:paraId="2CAB1BD4" w14:textId="77777777" w:rsidR="00440B0A" w:rsidRPr="003324C6" w:rsidRDefault="00440B0A" w:rsidP="00440B0A">
      <w:pPr>
        <w:numPr>
          <w:ilvl w:val="1"/>
          <w:numId w:val="9"/>
        </w:numPr>
        <w:overflowPunct w:val="0"/>
        <w:autoSpaceDE w:val="0"/>
        <w:autoSpaceDN w:val="0"/>
        <w:adjustRightInd w:val="0"/>
        <w:spacing w:after="0" w:line="240" w:lineRule="auto"/>
        <w:ind w:left="851" w:hanging="426"/>
        <w:rPr>
          <w:lang w:val="lv-LV"/>
        </w:rPr>
      </w:pPr>
      <w:r w:rsidRPr="003324C6">
        <w:rPr>
          <w:lang w:val="lv-LV"/>
        </w:rPr>
        <w:t>pieredze elektronisko sakaru sistēmu un tīklu projektēšanā vismaz 1 (vienā) objektā.</w:t>
      </w:r>
    </w:p>
    <w:p w14:paraId="3B5756B4" w14:textId="77777777" w:rsidR="00440B0A" w:rsidRPr="003324C6" w:rsidRDefault="00440B0A" w:rsidP="00440B0A">
      <w:pPr>
        <w:overflowPunct w:val="0"/>
        <w:autoSpaceDE w:val="0"/>
        <w:autoSpaceDN w:val="0"/>
        <w:adjustRightInd w:val="0"/>
        <w:spacing w:after="0" w:line="240" w:lineRule="auto"/>
        <w:ind w:left="360"/>
        <w:rPr>
          <w:lang w:val="lv-LV"/>
        </w:rPr>
      </w:pPr>
    </w:p>
    <w:p w14:paraId="20A60432" w14:textId="77777777" w:rsidR="00440B0A" w:rsidRPr="003324C6" w:rsidRDefault="00440B0A" w:rsidP="00440B0A">
      <w:pPr>
        <w:numPr>
          <w:ilvl w:val="0"/>
          <w:numId w:val="9"/>
        </w:numPr>
        <w:overflowPunct w:val="0"/>
        <w:autoSpaceDE w:val="0"/>
        <w:autoSpaceDN w:val="0"/>
        <w:adjustRightInd w:val="0"/>
        <w:spacing w:after="0" w:line="240" w:lineRule="auto"/>
        <w:ind w:left="426" w:hanging="426"/>
        <w:rPr>
          <w:lang w:val="lv-LV"/>
        </w:rPr>
      </w:pPr>
      <w:r w:rsidRPr="003324C6">
        <w:rPr>
          <w:lang w:val="lv-LV"/>
        </w:rPr>
        <w:t>Dzelzceļa kontakttīklu projektētājam jāatbilst šādām prasībām:</w:t>
      </w:r>
    </w:p>
    <w:p w14:paraId="1BFBAC9C" w14:textId="77777777" w:rsidR="00440B0A" w:rsidRPr="003324C6" w:rsidRDefault="00440B0A" w:rsidP="00440B0A">
      <w:pPr>
        <w:numPr>
          <w:ilvl w:val="1"/>
          <w:numId w:val="9"/>
        </w:numPr>
        <w:overflowPunct w:val="0"/>
        <w:autoSpaceDE w:val="0"/>
        <w:autoSpaceDN w:val="0"/>
        <w:adjustRightInd w:val="0"/>
        <w:spacing w:after="0" w:line="240" w:lineRule="auto"/>
        <w:ind w:left="850" w:hanging="425"/>
        <w:rPr>
          <w:lang w:val="lv-LV"/>
        </w:rPr>
      </w:pPr>
      <w:r w:rsidRPr="003324C6">
        <w:rPr>
          <w:lang w:val="lv-LV"/>
        </w:rPr>
        <w:t>spēkā esošs sertifikāts dzelzceļa kontakttīklu projektēšanā;</w:t>
      </w:r>
    </w:p>
    <w:p w14:paraId="2119AA3A" w14:textId="482DA08C" w:rsidR="00440B0A" w:rsidRPr="003324C6" w:rsidRDefault="00E85D2C" w:rsidP="00440B0A">
      <w:pPr>
        <w:numPr>
          <w:ilvl w:val="1"/>
          <w:numId w:val="9"/>
        </w:numPr>
        <w:overflowPunct w:val="0"/>
        <w:autoSpaceDE w:val="0"/>
        <w:autoSpaceDN w:val="0"/>
        <w:adjustRightInd w:val="0"/>
        <w:spacing w:after="0" w:line="240" w:lineRule="auto"/>
        <w:ind w:left="850" w:hanging="425"/>
        <w:rPr>
          <w:lang w:val="lv-LV"/>
        </w:rPr>
      </w:pPr>
      <w:r w:rsidRPr="003324C6">
        <w:rPr>
          <w:lang w:val="lv-LV"/>
        </w:rPr>
        <w:t>pieredze dzelzceļa kontakttīkla</w:t>
      </w:r>
      <w:r w:rsidR="00440B0A" w:rsidRPr="003324C6">
        <w:rPr>
          <w:lang w:val="lv-LV"/>
        </w:rPr>
        <w:t xml:space="preserve"> projektēšanā vismaz 1 (vienā) dzelzceļa infrastruktūras objektā.</w:t>
      </w:r>
    </w:p>
    <w:p w14:paraId="70A42678" w14:textId="77777777" w:rsidR="00440B0A" w:rsidRPr="003324C6" w:rsidRDefault="00440B0A" w:rsidP="00440B0A">
      <w:pPr>
        <w:overflowPunct w:val="0"/>
        <w:autoSpaceDE w:val="0"/>
        <w:autoSpaceDN w:val="0"/>
        <w:adjustRightInd w:val="0"/>
        <w:spacing w:after="0" w:line="240" w:lineRule="auto"/>
        <w:ind w:left="851" w:firstLine="0"/>
        <w:rPr>
          <w:lang w:val="lv-LV"/>
        </w:rPr>
      </w:pPr>
    </w:p>
    <w:p w14:paraId="6464BAA9" w14:textId="77777777" w:rsidR="00440B0A" w:rsidRPr="003324C6" w:rsidRDefault="00440B0A" w:rsidP="00440B0A">
      <w:pPr>
        <w:pStyle w:val="ListParagraph"/>
        <w:numPr>
          <w:ilvl w:val="0"/>
          <w:numId w:val="9"/>
        </w:numPr>
        <w:overflowPunct w:val="0"/>
        <w:autoSpaceDE w:val="0"/>
        <w:autoSpaceDN w:val="0"/>
        <w:adjustRightInd w:val="0"/>
        <w:spacing w:after="0" w:line="240" w:lineRule="auto"/>
        <w:rPr>
          <w:bCs/>
          <w:lang w:val="lv-LV"/>
        </w:rPr>
      </w:pPr>
      <w:r w:rsidRPr="003324C6">
        <w:rPr>
          <w:bCs/>
          <w:lang w:val="lv-LV"/>
        </w:rPr>
        <w:t>Dzelzceļa sliežu ceļu projektētājam jāatbilst šādām prasībām:</w:t>
      </w:r>
    </w:p>
    <w:p w14:paraId="0759C2FC" w14:textId="77777777" w:rsidR="00440B0A" w:rsidRPr="003324C6" w:rsidRDefault="00440B0A" w:rsidP="00440B0A">
      <w:pPr>
        <w:pStyle w:val="ListParagraph"/>
        <w:numPr>
          <w:ilvl w:val="1"/>
          <w:numId w:val="9"/>
        </w:numPr>
        <w:spacing w:after="160" w:line="240" w:lineRule="auto"/>
        <w:ind w:right="0" w:hanging="366"/>
        <w:rPr>
          <w:lang w:val="lv-LV"/>
        </w:rPr>
      </w:pPr>
      <w:r w:rsidRPr="003324C6">
        <w:rPr>
          <w:lang w:val="lv-LV"/>
        </w:rPr>
        <w:t>spēkā esošs sertifikāts dzelzceļa sliežu ceļu projektēšanā;</w:t>
      </w:r>
    </w:p>
    <w:p w14:paraId="1999EC01" w14:textId="77777777" w:rsidR="00440B0A" w:rsidRPr="003324C6" w:rsidRDefault="00440B0A" w:rsidP="00440B0A">
      <w:pPr>
        <w:pStyle w:val="ListParagraph"/>
        <w:numPr>
          <w:ilvl w:val="1"/>
          <w:numId w:val="9"/>
        </w:numPr>
        <w:spacing w:after="160" w:line="240" w:lineRule="auto"/>
        <w:ind w:right="0" w:hanging="366"/>
        <w:rPr>
          <w:lang w:val="lv-LV"/>
        </w:rPr>
      </w:pPr>
      <w:r w:rsidRPr="003324C6">
        <w:rPr>
          <w:lang w:val="lv-LV"/>
        </w:rPr>
        <w:t>pieredze sliežu ceļu projektēšanā vismaz 1 (vienā) dzelzceļa infrastruktūras objektā.</w:t>
      </w:r>
    </w:p>
    <w:p w14:paraId="40FFAD84" w14:textId="77777777" w:rsidR="00440B0A" w:rsidRPr="003324C6" w:rsidRDefault="00440B0A" w:rsidP="00440B0A">
      <w:pPr>
        <w:overflowPunct w:val="0"/>
        <w:autoSpaceDE w:val="0"/>
        <w:autoSpaceDN w:val="0"/>
        <w:adjustRightInd w:val="0"/>
        <w:spacing w:after="0" w:line="240" w:lineRule="auto"/>
        <w:ind w:left="851"/>
        <w:rPr>
          <w:lang w:val="lv-LV"/>
        </w:rPr>
      </w:pPr>
    </w:p>
    <w:p w14:paraId="2BB081E9" w14:textId="77777777" w:rsidR="00440B0A" w:rsidRPr="003324C6" w:rsidRDefault="00440B0A" w:rsidP="00440B0A">
      <w:pPr>
        <w:spacing w:after="0"/>
        <w:rPr>
          <w:b/>
          <w:lang w:val="lv-LV"/>
        </w:rPr>
      </w:pPr>
      <w:r w:rsidRPr="003324C6">
        <w:rPr>
          <w:b/>
          <w:lang w:val="lv-LV"/>
        </w:rPr>
        <w:t>Pretendenta vadošie sertificētie būvdarbu vadītāji</w:t>
      </w:r>
    </w:p>
    <w:p w14:paraId="2D74A322" w14:textId="2039DEC2" w:rsidR="00440B0A" w:rsidRPr="003324C6" w:rsidRDefault="00440B0A" w:rsidP="00440B0A">
      <w:pPr>
        <w:spacing w:after="0" w:line="240" w:lineRule="auto"/>
        <w:ind w:left="11" w:right="85" w:hanging="11"/>
        <w:rPr>
          <w:lang w:val="lv-LV"/>
        </w:rPr>
      </w:pPr>
      <w:r w:rsidRPr="003324C6">
        <w:rPr>
          <w:lang w:val="lv-LV"/>
        </w:rPr>
        <w:t>Pretendenta vadošajiem būvdarbu vadītājiem ir spēkā esoš</w:t>
      </w:r>
      <w:r w:rsidR="003A54FA" w:rsidRPr="003324C6">
        <w:rPr>
          <w:color w:val="auto"/>
          <w:lang w:val="lv-LV"/>
        </w:rPr>
        <w:t>s</w:t>
      </w:r>
      <w:r w:rsidRPr="003324C6">
        <w:rPr>
          <w:lang w:val="lv-LV"/>
        </w:rPr>
        <w:t xml:space="preserve"> Latvijas Republikā vai speciālista reģistrācijas/dzīvesvietas valsts, ja attiecīgās valsts tiesību akti paredz profesionālo reģistrāciju, kompetentas </w:t>
      </w:r>
      <w:r w:rsidRPr="003324C6">
        <w:rPr>
          <w:color w:val="auto"/>
          <w:lang w:val="lv-LV"/>
        </w:rPr>
        <w:t xml:space="preserve">iestādes izsniegts sertifikāts attiecīgajā </w:t>
      </w:r>
      <w:r w:rsidRPr="003324C6">
        <w:rPr>
          <w:lang w:val="lv-LV"/>
        </w:rPr>
        <w:t xml:space="preserve">specialitātē. Būvdarbiem, uz kuriem savas pieredzes apliecināšanai atsaucas būvdarbu vadītāji (izņemot atbildīgo būvdarbu vadītāju, kura realizētajam sliežu ceļu būvdarbu projektam ir jābūt nodotam ekspluatācijā), ir jābūt nodotiem ekspluatācijā vai nodotiem Pasūtītājam ar </w:t>
      </w:r>
      <w:r w:rsidR="003B568F" w:rsidRPr="003324C6">
        <w:rPr>
          <w:lang w:val="lv-LV"/>
        </w:rPr>
        <w:t xml:space="preserve">pieņemšanas – nodošanas </w:t>
      </w:r>
      <w:r w:rsidRPr="003324C6">
        <w:rPr>
          <w:lang w:val="lv-LV"/>
        </w:rPr>
        <w:t>aktu.</w:t>
      </w:r>
    </w:p>
    <w:p w14:paraId="6EA320DF" w14:textId="77777777" w:rsidR="00440B0A" w:rsidRPr="003324C6" w:rsidRDefault="00440B0A" w:rsidP="00440B0A">
      <w:pPr>
        <w:spacing w:after="0"/>
        <w:rPr>
          <w:lang w:val="lv-LV"/>
        </w:rPr>
      </w:pPr>
    </w:p>
    <w:p w14:paraId="0330FCD5" w14:textId="77777777" w:rsidR="00440B0A" w:rsidRPr="003324C6" w:rsidRDefault="00440B0A" w:rsidP="00440B0A">
      <w:pPr>
        <w:numPr>
          <w:ilvl w:val="0"/>
          <w:numId w:val="9"/>
        </w:numPr>
        <w:overflowPunct w:val="0"/>
        <w:autoSpaceDE w:val="0"/>
        <w:autoSpaceDN w:val="0"/>
        <w:adjustRightInd w:val="0"/>
        <w:spacing w:after="0" w:line="240" w:lineRule="auto"/>
        <w:ind w:left="426" w:hanging="426"/>
        <w:rPr>
          <w:lang w:val="lv-LV"/>
        </w:rPr>
      </w:pPr>
      <w:r w:rsidRPr="003324C6">
        <w:rPr>
          <w:lang w:val="lv-LV"/>
        </w:rPr>
        <w:t>Atbildīgajam būvdarbu vadītājam jāatbilst šādām prasībām:</w:t>
      </w:r>
    </w:p>
    <w:p w14:paraId="09602790" w14:textId="77777777" w:rsidR="00440B0A" w:rsidRPr="003324C6" w:rsidRDefault="00440B0A" w:rsidP="00440B0A">
      <w:pPr>
        <w:numPr>
          <w:ilvl w:val="1"/>
          <w:numId w:val="9"/>
        </w:numPr>
        <w:overflowPunct w:val="0"/>
        <w:autoSpaceDE w:val="0"/>
        <w:autoSpaceDN w:val="0"/>
        <w:adjustRightInd w:val="0"/>
        <w:spacing w:after="0" w:line="240" w:lineRule="auto"/>
        <w:ind w:left="851" w:hanging="426"/>
        <w:rPr>
          <w:lang w:val="lv-LV"/>
        </w:rPr>
      </w:pPr>
      <w:r w:rsidRPr="003324C6">
        <w:rPr>
          <w:lang w:val="lv-LV"/>
        </w:rPr>
        <w:t>spēkā esošs sertifikāts dzelzceļa sliežu ceļu būvdarbu vadīšanā;</w:t>
      </w:r>
    </w:p>
    <w:p w14:paraId="48DA6AEC" w14:textId="226833D0" w:rsidR="00440B0A" w:rsidRPr="003324C6" w:rsidRDefault="00440B0A" w:rsidP="00440B0A">
      <w:pPr>
        <w:numPr>
          <w:ilvl w:val="1"/>
          <w:numId w:val="9"/>
        </w:numPr>
        <w:overflowPunct w:val="0"/>
        <w:autoSpaceDE w:val="0"/>
        <w:autoSpaceDN w:val="0"/>
        <w:adjustRightInd w:val="0"/>
        <w:spacing w:after="0" w:line="240" w:lineRule="auto"/>
        <w:ind w:left="851" w:hanging="425"/>
        <w:rPr>
          <w:lang w:val="lv-LV"/>
        </w:rPr>
      </w:pPr>
      <w:r w:rsidRPr="003324C6">
        <w:rPr>
          <w:lang w:val="lv-LV"/>
        </w:rPr>
        <w:t>pieredze dzelzceļa sliežu ceļu būvdarbu vadīšanā vismaz 1 (vienā) dzelzceļa sliežu infrastruktūras objektā, k</w:t>
      </w:r>
      <w:r w:rsidR="00E85D2C" w:rsidRPr="003324C6">
        <w:rPr>
          <w:lang w:val="lv-LV"/>
        </w:rPr>
        <w:t>urš</w:t>
      </w:r>
      <w:r w:rsidRPr="003324C6">
        <w:rPr>
          <w:lang w:val="lv-LV"/>
        </w:rPr>
        <w:t xml:space="preserve"> nodots ekspluatācijā.</w:t>
      </w:r>
    </w:p>
    <w:p w14:paraId="7E44C5A0" w14:textId="77777777" w:rsidR="00440B0A" w:rsidRPr="003324C6" w:rsidRDefault="00440B0A" w:rsidP="00440B0A">
      <w:pPr>
        <w:overflowPunct w:val="0"/>
        <w:autoSpaceDE w:val="0"/>
        <w:autoSpaceDN w:val="0"/>
        <w:adjustRightInd w:val="0"/>
        <w:spacing w:after="0" w:line="240" w:lineRule="auto"/>
        <w:ind w:left="851"/>
        <w:rPr>
          <w:lang w:val="lv-LV"/>
        </w:rPr>
      </w:pPr>
    </w:p>
    <w:p w14:paraId="2F5E7D3E" w14:textId="77777777" w:rsidR="00440B0A" w:rsidRPr="003324C6" w:rsidRDefault="00440B0A" w:rsidP="00440B0A">
      <w:pPr>
        <w:numPr>
          <w:ilvl w:val="0"/>
          <w:numId w:val="9"/>
        </w:numPr>
        <w:overflowPunct w:val="0"/>
        <w:autoSpaceDE w:val="0"/>
        <w:autoSpaceDN w:val="0"/>
        <w:adjustRightInd w:val="0"/>
        <w:spacing w:after="0" w:line="240" w:lineRule="auto"/>
        <w:ind w:left="425" w:hanging="425"/>
        <w:rPr>
          <w:lang w:val="lv-LV"/>
        </w:rPr>
      </w:pPr>
      <w:r w:rsidRPr="003324C6">
        <w:rPr>
          <w:lang w:val="lv-LV"/>
        </w:rPr>
        <w:t>Dzelzceļa signalizācijas sistēmu būvdarbu vadītājam jāatbilst šādām prasībām:</w:t>
      </w:r>
    </w:p>
    <w:p w14:paraId="56F77F93" w14:textId="77777777" w:rsidR="00440B0A" w:rsidRPr="003324C6" w:rsidRDefault="00440B0A" w:rsidP="00440B0A">
      <w:pPr>
        <w:numPr>
          <w:ilvl w:val="1"/>
          <w:numId w:val="9"/>
        </w:numPr>
        <w:overflowPunct w:val="0"/>
        <w:autoSpaceDE w:val="0"/>
        <w:autoSpaceDN w:val="0"/>
        <w:adjustRightInd w:val="0"/>
        <w:spacing w:after="0" w:line="240" w:lineRule="auto"/>
        <w:ind w:left="993" w:hanging="567"/>
        <w:rPr>
          <w:lang w:val="lv-LV"/>
        </w:rPr>
      </w:pPr>
      <w:r w:rsidRPr="003324C6">
        <w:rPr>
          <w:lang w:val="lv-LV"/>
        </w:rPr>
        <w:t>spēkā esošs sertifikāts dzelzceļa signalizācijas sistēmu būvdarbu vadīšanā;</w:t>
      </w:r>
    </w:p>
    <w:p w14:paraId="6FE61240" w14:textId="75AEF0A7" w:rsidR="00440B0A" w:rsidRPr="003324C6" w:rsidRDefault="00440B0A" w:rsidP="00440B0A">
      <w:pPr>
        <w:numPr>
          <w:ilvl w:val="1"/>
          <w:numId w:val="9"/>
        </w:numPr>
        <w:tabs>
          <w:tab w:val="left" w:pos="993"/>
        </w:tabs>
        <w:overflowPunct w:val="0"/>
        <w:autoSpaceDE w:val="0"/>
        <w:autoSpaceDN w:val="0"/>
        <w:adjustRightInd w:val="0"/>
        <w:spacing w:after="0" w:line="240" w:lineRule="auto"/>
        <w:ind w:left="993" w:hanging="567"/>
        <w:rPr>
          <w:lang w:val="lv-LV"/>
        </w:rPr>
      </w:pPr>
      <w:r w:rsidRPr="003324C6">
        <w:rPr>
          <w:lang w:val="lv-LV"/>
        </w:rPr>
        <w:t>pieredze dzelzceļa signalizācijas sistēmu būvdarbu vadīšanā vismaz 1</w:t>
      </w:r>
      <w:r w:rsidR="00044A3E" w:rsidRPr="003324C6">
        <w:rPr>
          <w:lang w:val="lv-LV"/>
        </w:rPr>
        <w:t xml:space="preserve"> </w:t>
      </w:r>
      <w:r w:rsidRPr="003324C6">
        <w:rPr>
          <w:lang w:val="lv-LV"/>
        </w:rPr>
        <w:t>(vienā) 1520 mm dzelzceļa infrastruktūras objektā, k</w:t>
      </w:r>
      <w:r w:rsidR="00E85D2C" w:rsidRPr="003324C6">
        <w:rPr>
          <w:lang w:val="lv-LV"/>
        </w:rPr>
        <w:t xml:space="preserve">urš </w:t>
      </w:r>
      <w:r w:rsidRPr="003324C6">
        <w:rPr>
          <w:lang w:val="lv-LV"/>
        </w:rPr>
        <w:t>nodots ekspluatācijā.</w:t>
      </w:r>
    </w:p>
    <w:p w14:paraId="68571802" w14:textId="77777777" w:rsidR="00440B0A" w:rsidRPr="003324C6" w:rsidRDefault="00440B0A" w:rsidP="00440B0A">
      <w:pPr>
        <w:overflowPunct w:val="0"/>
        <w:autoSpaceDE w:val="0"/>
        <w:autoSpaceDN w:val="0"/>
        <w:adjustRightInd w:val="0"/>
        <w:spacing w:after="0" w:line="240" w:lineRule="auto"/>
        <w:ind w:left="426"/>
        <w:rPr>
          <w:lang w:val="lv-LV"/>
        </w:rPr>
      </w:pPr>
    </w:p>
    <w:p w14:paraId="7041012E" w14:textId="77777777" w:rsidR="00440B0A" w:rsidRPr="003324C6" w:rsidRDefault="00440B0A" w:rsidP="00440B0A">
      <w:pPr>
        <w:numPr>
          <w:ilvl w:val="0"/>
          <w:numId w:val="9"/>
        </w:numPr>
        <w:overflowPunct w:val="0"/>
        <w:autoSpaceDE w:val="0"/>
        <w:autoSpaceDN w:val="0"/>
        <w:adjustRightInd w:val="0"/>
        <w:spacing w:after="0" w:line="240" w:lineRule="auto"/>
        <w:ind w:left="425" w:hanging="425"/>
        <w:rPr>
          <w:lang w:val="lv-LV"/>
        </w:rPr>
      </w:pPr>
      <w:r w:rsidRPr="003324C6">
        <w:rPr>
          <w:lang w:val="lv-LV"/>
        </w:rPr>
        <w:t>Elektroietaišu būvdarbu vadītājam jāatbilst šādām prasībām:</w:t>
      </w:r>
    </w:p>
    <w:p w14:paraId="08D7369A" w14:textId="5977D8A2" w:rsidR="00440B0A" w:rsidRPr="003324C6" w:rsidRDefault="00440B0A" w:rsidP="00440B0A">
      <w:pPr>
        <w:numPr>
          <w:ilvl w:val="1"/>
          <w:numId w:val="9"/>
        </w:numPr>
        <w:overflowPunct w:val="0"/>
        <w:autoSpaceDE w:val="0"/>
        <w:autoSpaceDN w:val="0"/>
        <w:adjustRightInd w:val="0"/>
        <w:spacing w:after="0" w:line="240" w:lineRule="auto"/>
        <w:ind w:left="993" w:hanging="567"/>
        <w:rPr>
          <w:lang w:val="lv-LV"/>
        </w:rPr>
      </w:pPr>
      <w:r w:rsidRPr="003324C6">
        <w:rPr>
          <w:lang w:val="lv-LV"/>
        </w:rPr>
        <w:t xml:space="preserve">spēkā esošs sertifikāts elektroietaišu </w:t>
      </w:r>
      <w:r w:rsidR="00F07A80" w:rsidRPr="003324C6">
        <w:rPr>
          <w:lang w:val="lv-LV"/>
        </w:rPr>
        <w:t xml:space="preserve">izbūves darbu </w:t>
      </w:r>
      <w:r w:rsidRPr="003324C6">
        <w:rPr>
          <w:lang w:val="lv-LV"/>
        </w:rPr>
        <w:t>vadīšanā;</w:t>
      </w:r>
    </w:p>
    <w:p w14:paraId="43567335" w14:textId="45D84519" w:rsidR="00440B0A" w:rsidRPr="003324C6" w:rsidRDefault="00440B0A" w:rsidP="00440B0A">
      <w:pPr>
        <w:numPr>
          <w:ilvl w:val="1"/>
          <w:numId w:val="9"/>
        </w:numPr>
        <w:overflowPunct w:val="0"/>
        <w:autoSpaceDE w:val="0"/>
        <w:autoSpaceDN w:val="0"/>
        <w:adjustRightInd w:val="0"/>
        <w:spacing w:after="0" w:line="240" w:lineRule="auto"/>
        <w:ind w:left="993" w:hanging="567"/>
        <w:rPr>
          <w:lang w:val="lv-LV"/>
        </w:rPr>
      </w:pPr>
      <w:r w:rsidRPr="003324C6">
        <w:rPr>
          <w:lang w:val="lv-LV"/>
        </w:rPr>
        <w:t>pieredze elektroietaišu būvdarbu vadīš</w:t>
      </w:r>
      <w:r w:rsidR="00B26B6E" w:rsidRPr="003324C6">
        <w:rPr>
          <w:lang w:val="lv-LV"/>
        </w:rPr>
        <w:t>a</w:t>
      </w:r>
      <w:r w:rsidRPr="003324C6">
        <w:rPr>
          <w:lang w:val="lv-LV"/>
        </w:rPr>
        <w:t xml:space="preserve">nā vismaz 1 (vienā) objektā, kurā izbūvēta elektroapgādes sistēma (t.sk. </w:t>
      </w:r>
      <w:proofErr w:type="spellStart"/>
      <w:r w:rsidRPr="003324C6">
        <w:rPr>
          <w:lang w:val="lv-LV"/>
        </w:rPr>
        <w:t>vidsprieguma</w:t>
      </w:r>
      <w:proofErr w:type="spellEnd"/>
      <w:r w:rsidRPr="003324C6">
        <w:rPr>
          <w:lang w:val="lv-LV"/>
        </w:rPr>
        <w:t xml:space="preserve"> un zemsprieguma tīkli, apakšstacijas, apgaismošanas</w:t>
      </w:r>
      <w:r w:rsidR="00B26B6E" w:rsidRPr="003324C6">
        <w:rPr>
          <w:lang w:val="lv-LV"/>
        </w:rPr>
        <w:t xml:space="preserve"> </w:t>
      </w:r>
      <w:r w:rsidRPr="003324C6">
        <w:rPr>
          <w:lang w:val="lv-LV"/>
        </w:rPr>
        <w:t>un SCADA sistēmas).</w:t>
      </w:r>
    </w:p>
    <w:p w14:paraId="668E9A1C" w14:textId="77777777" w:rsidR="00440B0A" w:rsidRPr="003324C6" w:rsidRDefault="00440B0A" w:rsidP="00440B0A">
      <w:pPr>
        <w:overflowPunct w:val="0"/>
        <w:autoSpaceDE w:val="0"/>
        <w:autoSpaceDN w:val="0"/>
        <w:adjustRightInd w:val="0"/>
        <w:spacing w:after="0" w:line="240" w:lineRule="auto"/>
        <w:ind w:left="426"/>
        <w:rPr>
          <w:lang w:val="lv-LV"/>
        </w:rPr>
      </w:pPr>
    </w:p>
    <w:p w14:paraId="07BB068E" w14:textId="77777777" w:rsidR="00440B0A" w:rsidRPr="003324C6" w:rsidRDefault="00440B0A" w:rsidP="00440B0A">
      <w:pPr>
        <w:numPr>
          <w:ilvl w:val="0"/>
          <w:numId w:val="9"/>
        </w:numPr>
        <w:overflowPunct w:val="0"/>
        <w:autoSpaceDE w:val="0"/>
        <w:autoSpaceDN w:val="0"/>
        <w:adjustRightInd w:val="0"/>
        <w:spacing w:after="0" w:line="240" w:lineRule="auto"/>
        <w:ind w:left="426" w:hanging="426"/>
        <w:rPr>
          <w:lang w:val="lv-LV"/>
        </w:rPr>
      </w:pPr>
      <w:r w:rsidRPr="003324C6">
        <w:rPr>
          <w:lang w:val="lv-LV"/>
        </w:rPr>
        <w:t>Elektronisko sakaru sistēmu un tīklu būvdarbu vadītājam jāatbilst šādām prasībām:</w:t>
      </w:r>
    </w:p>
    <w:p w14:paraId="2CF73C05" w14:textId="77777777" w:rsidR="00440B0A" w:rsidRPr="003324C6" w:rsidRDefault="00440B0A" w:rsidP="00440B0A">
      <w:pPr>
        <w:numPr>
          <w:ilvl w:val="1"/>
          <w:numId w:val="9"/>
        </w:numPr>
        <w:overflowPunct w:val="0"/>
        <w:autoSpaceDE w:val="0"/>
        <w:autoSpaceDN w:val="0"/>
        <w:adjustRightInd w:val="0"/>
        <w:spacing w:after="0" w:line="240" w:lineRule="auto"/>
        <w:ind w:left="993" w:hanging="568"/>
        <w:rPr>
          <w:bCs/>
          <w:lang w:val="lv-LV"/>
        </w:rPr>
      </w:pPr>
      <w:r w:rsidRPr="003324C6">
        <w:rPr>
          <w:lang w:val="lv-LV"/>
        </w:rPr>
        <w:t>spēkā esošs sertifikāts elektronisko sakaru sistēmu un tīklu</w:t>
      </w:r>
      <w:r w:rsidRPr="003324C6" w:rsidDel="00A87A83">
        <w:rPr>
          <w:lang w:val="lv-LV"/>
        </w:rPr>
        <w:t xml:space="preserve"> </w:t>
      </w:r>
      <w:r w:rsidRPr="003324C6">
        <w:rPr>
          <w:bCs/>
          <w:lang w:val="lv-LV"/>
        </w:rPr>
        <w:t>būvdarbu vadīšanā;</w:t>
      </w:r>
    </w:p>
    <w:p w14:paraId="23C65BC4" w14:textId="77777777" w:rsidR="00440B0A" w:rsidRPr="003324C6" w:rsidRDefault="00440B0A" w:rsidP="00440B0A">
      <w:pPr>
        <w:numPr>
          <w:ilvl w:val="1"/>
          <w:numId w:val="9"/>
        </w:numPr>
        <w:overflowPunct w:val="0"/>
        <w:autoSpaceDE w:val="0"/>
        <w:autoSpaceDN w:val="0"/>
        <w:adjustRightInd w:val="0"/>
        <w:spacing w:after="0" w:line="240" w:lineRule="auto"/>
        <w:ind w:left="993" w:hanging="568"/>
        <w:rPr>
          <w:lang w:val="lv-LV"/>
        </w:rPr>
      </w:pPr>
      <w:r w:rsidRPr="003324C6">
        <w:rPr>
          <w:bCs/>
          <w:lang w:val="lv-LV"/>
        </w:rPr>
        <w:t>p</w:t>
      </w:r>
      <w:r w:rsidRPr="003324C6">
        <w:rPr>
          <w:lang w:val="lv-LV"/>
        </w:rPr>
        <w:t>ieredze elektroietaišu būvdarbu vadīšanā vismaz 1 (vienā) objektā, kurā izbūvēta elektronisko sakaru sistēma un tīkli.</w:t>
      </w:r>
    </w:p>
    <w:p w14:paraId="0BBB40C7" w14:textId="77777777" w:rsidR="00440B0A" w:rsidRPr="003324C6" w:rsidRDefault="00440B0A" w:rsidP="00440B0A">
      <w:pPr>
        <w:overflowPunct w:val="0"/>
        <w:autoSpaceDE w:val="0"/>
        <w:autoSpaceDN w:val="0"/>
        <w:adjustRightInd w:val="0"/>
        <w:spacing w:after="0" w:line="240" w:lineRule="auto"/>
        <w:ind w:left="426" w:hanging="426"/>
        <w:rPr>
          <w:lang w:val="lv-LV"/>
        </w:rPr>
      </w:pPr>
    </w:p>
    <w:p w14:paraId="29B0CC37" w14:textId="77777777" w:rsidR="00440B0A" w:rsidRPr="003324C6" w:rsidRDefault="00440B0A" w:rsidP="00440B0A">
      <w:pPr>
        <w:numPr>
          <w:ilvl w:val="0"/>
          <w:numId w:val="9"/>
        </w:numPr>
        <w:overflowPunct w:val="0"/>
        <w:autoSpaceDE w:val="0"/>
        <w:autoSpaceDN w:val="0"/>
        <w:adjustRightInd w:val="0"/>
        <w:spacing w:after="0" w:line="240" w:lineRule="auto"/>
        <w:ind w:left="426" w:hanging="426"/>
        <w:rPr>
          <w:lang w:val="lv-LV"/>
        </w:rPr>
      </w:pPr>
      <w:r w:rsidRPr="003324C6">
        <w:rPr>
          <w:lang w:val="lv-LV"/>
        </w:rPr>
        <w:t>Dzelzceļa kontakttīklu būvdarbu vadītājam jāatbilst šādām prasībām:</w:t>
      </w:r>
    </w:p>
    <w:p w14:paraId="7E971D1D" w14:textId="77777777" w:rsidR="00440B0A" w:rsidRPr="003324C6" w:rsidRDefault="00440B0A" w:rsidP="00440B0A">
      <w:pPr>
        <w:numPr>
          <w:ilvl w:val="1"/>
          <w:numId w:val="9"/>
        </w:numPr>
        <w:overflowPunct w:val="0"/>
        <w:autoSpaceDE w:val="0"/>
        <w:autoSpaceDN w:val="0"/>
        <w:adjustRightInd w:val="0"/>
        <w:spacing w:after="0" w:line="240" w:lineRule="auto"/>
        <w:ind w:left="993" w:hanging="568"/>
        <w:rPr>
          <w:lang w:val="lv-LV"/>
        </w:rPr>
      </w:pPr>
      <w:r w:rsidRPr="003324C6">
        <w:rPr>
          <w:lang w:val="lv-LV"/>
        </w:rPr>
        <w:t>spēkā esošs sertifikāts dzelzceļa kontakttīklu būvdarbu vadīšanā;</w:t>
      </w:r>
    </w:p>
    <w:p w14:paraId="0644D827" w14:textId="77777777" w:rsidR="00440B0A" w:rsidRPr="003324C6" w:rsidRDefault="00440B0A" w:rsidP="00440B0A">
      <w:pPr>
        <w:numPr>
          <w:ilvl w:val="1"/>
          <w:numId w:val="9"/>
        </w:numPr>
        <w:overflowPunct w:val="0"/>
        <w:autoSpaceDE w:val="0"/>
        <w:autoSpaceDN w:val="0"/>
        <w:adjustRightInd w:val="0"/>
        <w:spacing w:after="0" w:line="240" w:lineRule="auto"/>
        <w:ind w:left="993" w:hanging="568"/>
        <w:rPr>
          <w:lang w:val="lv-LV"/>
        </w:rPr>
      </w:pPr>
      <w:r w:rsidRPr="003324C6">
        <w:rPr>
          <w:lang w:val="lv-LV"/>
        </w:rPr>
        <w:t xml:space="preserve">pieredze dzelzceļa kontakttīklu būvdarbu vadīšanā, kurā izbūvēts/pārbūvēts dzelzceļa kontakttīkls. </w:t>
      </w:r>
    </w:p>
    <w:p w14:paraId="1A24F1F7" w14:textId="77777777" w:rsidR="00440B0A" w:rsidRPr="003324C6" w:rsidRDefault="00440B0A" w:rsidP="00440B0A">
      <w:pPr>
        <w:overflowPunct w:val="0"/>
        <w:autoSpaceDE w:val="0"/>
        <w:autoSpaceDN w:val="0"/>
        <w:adjustRightInd w:val="0"/>
        <w:spacing w:after="0" w:line="240" w:lineRule="auto"/>
        <w:ind w:left="426" w:hanging="426"/>
        <w:rPr>
          <w:lang w:val="lv-LV"/>
        </w:rPr>
      </w:pPr>
    </w:p>
    <w:p w14:paraId="16634123" w14:textId="77777777" w:rsidR="00440B0A" w:rsidRPr="003324C6" w:rsidRDefault="00440B0A" w:rsidP="00440B0A">
      <w:pPr>
        <w:numPr>
          <w:ilvl w:val="0"/>
          <w:numId w:val="9"/>
        </w:numPr>
        <w:overflowPunct w:val="0"/>
        <w:autoSpaceDE w:val="0"/>
        <w:autoSpaceDN w:val="0"/>
        <w:adjustRightInd w:val="0"/>
        <w:spacing w:after="0" w:line="240" w:lineRule="auto"/>
        <w:ind w:left="426" w:hanging="426"/>
        <w:rPr>
          <w:bCs/>
          <w:lang w:val="lv-LV"/>
        </w:rPr>
      </w:pPr>
      <w:r w:rsidRPr="003324C6">
        <w:rPr>
          <w:bCs/>
          <w:lang w:val="lv-LV"/>
        </w:rPr>
        <w:t>Visiem minētajiem speciālistiem individuāli jāatbilst visām izvirzītajām amata nosaukuma prasībām. Uzņēmējs ir atbildīgs par to, lai Darbu veikšanai tiktu piesaistīti atbilstoši kvalificēti un sertificēti speciālisti pietiekamā apjomā, lai nodrošinātu Darbu veikšanu atbilstoši līguma un Latvijas Republikas normatīvo aktu prasībām. Uzņēmējam līguma darbības laikā ir jānodrošina savu vadošo speciālistu brīvu sazināšanos (mutiski un rakstiski) ar pasūtītāju latviešu valodā.</w:t>
      </w:r>
    </w:p>
    <w:p w14:paraId="78C69C3A" w14:textId="77777777" w:rsidR="00440B0A" w:rsidRPr="003324C6" w:rsidRDefault="00440B0A" w:rsidP="00440B0A">
      <w:pPr>
        <w:spacing w:after="0"/>
        <w:rPr>
          <w:bCs/>
          <w:lang w:val="lv-LV"/>
        </w:rPr>
      </w:pPr>
    </w:p>
    <w:p w14:paraId="19BA42FC" w14:textId="766445F8" w:rsidR="00FE5970" w:rsidRPr="003324C6" w:rsidRDefault="00440B0A" w:rsidP="00440B0A">
      <w:pPr>
        <w:overflowPunct w:val="0"/>
        <w:autoSpaceDE w:val="0"/>
        <w:autoSpaceDN w:val="0"/>
        <w:adjustRightInd w:val="0"/>
        <w:spacing w:after="120" w:line="240" w:lineRule="auto"/>
        <w:contextualSpacing/>
        <w:rPr>
          <w:lang w:val="lv-LV"/>
        </w:rPr>
      </w:pPr>
      <w:r w:rsidRPr="003324C6">
        <w:rPr>
          <w:bCs/>
          <w:lang w:val="lv-LV"/>
        </w:rPr>
        <w:t>Ārvalstu uzņēmējiem, viņu projektētājiem, būvdarbu vadītājiem un izpildītājiem ir jābūt pretendenta valsts izsniegtai licencei, sertifikātam vai citam līdzvērtīgam dokumentam, kas apliecina tiesības attiecīgās Darbu daļas izpildei. Ja ārvalstī reģistrēts pretendents tiks atzīts par uzvarētāju atklātā konkursā un ar to tiks noslēgts iepirkuma līgums, tad līdz līgumā noteiktajam darbu uzsākšanas datumam projektētājiem ir jāiegūst profesionālās kvalifikācijas atzīšanas apliecība Latvijas Republikā un jāiegūst visi</w:t>
      </w:r>
      <w:r w:rsidRPr="003324C6">
        <w:rPr>
          <w:lang w:val="lv-LV"/>
        </w:rPr>
        <w:t xml:space="preserve"> nepieciešamie sertifikāti, vai jāsaņem atzīšanas institūcijas izsniegtu atļauju īslaicīgo pakalpojumu sniegšanai un jāreģistrējas Latvijas Republikas </w:t>
      </w:r>
      <w:proofErr w:type="spellStart"/>
      <w:r w:rsidRPr="003324C6">
        <w:rPr>
          <w:lang w:val="lv-LV"/>
        </w:rPr>
        <w:t>Būvkomersantu</w:t>
      </w:r>
      <w:proofErr w:type="spellEnd"/>
      <w:r w:rsidRPr="003324C6">
        <w:rPr>
          <w:lang w:val="lv-LV"/>
        </w:rPr>
        <w:t xml:space="preserve"> reģistrā.</w:t>
      </w:r>
    </w:p>
    <w:p w14:paraId="7B9E61FD" w14:textId="77777777" w:rsidR="00E425B1" w:rsidRPr="003324C6" w:rsidRDefault="00E425B1" w:rsidP="00FE5970">
      <w:pPr>
        <w:pStyle w:val="virsrakstspielikums"/>
        <w:rPr>
          <w:sz w:val="22"/>
          <w:szCs w:val="22"/>
        </w:rPr>
      </w:pPr>
    </w:p>
    <w:p w14:paraId="06222984" w14:textId="77777777" w:rsidR="00E425B1" w:rsidRPr="003324C6" w:rsidRDefault="00E425B1" w:rsidP="00FE5970">
      <w:pPr>
        <w:pStyle w:val="virsrakstspielikums"/>
        <w:rPr>
          <w:sz w:val="22"/>
          <w:szCs w:val="22"/>
        </w:rPr>
      </w:pPr>
    </w:p>
    <w:p w14:paraId="679F5124" w14:textId="77777777" w:rsidR="00E425B1" w:rsidRPr="003324C6" w:rsidRDefault="00E425B1" w:rsidP="00FE5970">
      <w:pPr>
        <w:pStyle w:val="virsrakstspielikums"/>
        <w:rPr>
          <w:sz w:val="22"/>
          <w:szCs w:val="22"/>
        </w:rPr>
      </w:pPr>
    </w:p>
    <w:p w14:paraId="65F8C803" w14:textId="77777777" w:rsidR="00E425B1" w:rsidRPr="003324C6" w:rsidRDefault="00E425B1" w:rsidP="00FE5970">
      <w:pPr>
        <w:pStyle w:val="virsrakstspielikums"/>
        <w:rPr>
          <w:sz w:val="22"/>
          <w:szCs w:val="22"/>
        </w:rPr>
      </w:pPr>
    </w:p>
    <w:p w14:paraId="141E178C" w14:textId="77777777" w:rsidR="00E425B1" w:rsidRPr="003324C6" w:rsidRDefault="00E425B1" w:rsidP="00FE5970">
      <w:pPr>
        <w:pStyle w:val="virsrakstspielikums"/>
        <w:rPr>
          <w:sz w:val="22"/>
          <w:szCs w:val="22"/>
        </w:rPr>
      </w:pPr>
    </w:p>
    <w:p w14:paraId="617A2462" w14:textId="77777777" w:rsidR="00E425B1" w:rsidRPr="003324C6" w:rsidRDefault="00E425B1" w:rsidP="00FE5970">
      <w:pPr>
        <w:pStyle w:val="virsrakstspielikums"/>
        <w:rPr>
          <w:sz w:val="22"/>
          <w:szCs w:val="22"/>
        </w:rPr>
      </w:pPr>
    </w:p>
    <w:p w14:paraId="25D2AB3B" w14:textId="77777777" w:rsidR="00E425B1" w:rsidRPr="003324C6" w:rsidRDefault="00E425B1" w:rsidP="00FE5970">
      <w:pPr>
        <w:pStyle w:val="virsrakstspielikums"/>
        <w:rPr>
          <w:sz w:val="22"/>
          <w:szCs w:val="22"/>
        </w:rPr>
      </w:pPr>
    </w:p>
    <w:p w14:paraId="1DFFB1EE" w14:textId="77777777" w:rsidR="00E425B1" w:rsidRPr="003324C6" w:rsidRDefault="00E425B1" w:rsidP="00FE5970">
      <w:pPr>
        <w:pStyle w:val="virsrakstspielikums"/>
        <w:rPr>
          <w:sz w:val="22"/>
          <w:szCs w:val="22"/>
        </w:rPr>
      </w:pPr>
    </w:p>
    <w:p w14:paraId="7559B37A" w14:textId="77777777" w:rsidR="00E425B1" w:rsidRPr="003324C6" w:rsidRDefault="00E425B1" w:rsidP="00FE5970">
      <w:pPr>
        <w:pStyle w:val="virsrakstspielikums"/>
        <w:rPr>
          <w:sz w:val="22"/>
          <w:szCs w:val="22"/>
        </w:rPr>
      </w:pPr>
    </w:p>
    <w:p w14:paraId="0D473C1F" w14:textId="77777777" w:rsidR="00E425B1" w:rsidRPr="003324C6" w:rsidRDefault="00E425B1" w:rsidP="00FE5970">
      <w:pPr>
        <w:pStyle w:val="virsrakstspielikums"/>
        <w:rPr>
          <w:sz w:val="22"/>
          <w:szCs w:val="22"/>
        </w:rPr>
      </w:pPr>
    </w:p>
    <w:p w14:paraId="00DA1ADA" w14:textId="77777777" w:rsidR="00E425B1" w:rsidRPr="003324C6" w:rsidRDefault="00E425B1" w:rsidP="00FE5970">
      <w:pPr>
        <w:pStyle w:val="virsrakstspielikums"/>
        <w:rPr>
          <w:sz w:val="22"/>
          <w:szCs w:val="22"/>
        </w:rPr>
      </w:pPr>
    </w:p>
    <w:p w14:paraId="55B12900" w14:textId="77777777" w:rsidR="00440B0A" w:rsidRPr="003324C6" w:rsidRDefault="00440B0A" w:rsidP="00FE5970">
      <w:pPr>
        <w:pStyle w:val="virsrakstspielikums"/>
        <w:rPr>
          <w:sz w:val="22"/>
          <w:szCs w:val="22"/>
        </w:rPr>
      </w:pPr>
    </w:p>
    <w:p w14:paraId="087EBB9F" w14:textId="77777777" w:rsidR="00440B0A" w:rsidRPr="003324C6" w:rsidRDefault="00440B0A" w:rsidP="00FE5970">
      <w:pPr>
        <w:pStyle w:val="virsrakstspielikums"/>
        <w:rPr>
          <w:sz w:val="22"/>
          <w:szCs w:val="22"/>
        </w:rPr>
      </w:pPr>
    </w:p>
    <w:p w14:paraId="00F07558" w14:textId="77777777" w:rsidR="00440B0A" w:rsidRPr="003324C6" w:rsidRDefault="00440B0A" w:rsidP="00FE5970">
      <w:pPr>
        <w:pStyle w:val="virsrakstspielikums"/>
        <w:rPr>
          <w:sz w:val="22"/>
          <w:szCs w:val="22"/>
        </w:rPr>
      </w:pPr>
    </w:p>
    <w:p w14:paraId="23D25563" w14:textId="77777777" w:rsidR="00440B0A" w:rsidRPr="003324C6" w:rsidRDefault="00440B0A" w:rsidP="00FE5970">
      <w:pPr>
        <w:pStyle w:val="virsrakstspielikums"/>
        <w:rPr>
          <w:sz w:val="22"/>
          <w:szCs w:val="22"/>
        </w:rPr>
      </w:pPr>
    </w:p>
    <w:p w14:paraId="57227515" w14:textId="77777777" w:rsidR="00440B0A" w:rsidRPr="003324C6" w:rsidRDefault="00440B0A" w:rsidP="00FE5970">
      <w:pPr>
        <w:pStyle w:val="virsrakstspielikums"/>
        <w:rPr>
          <w:sz w:val="22"/>
          <w:szCs w:val="22"/>
        </w:rPr>
      </w:pPr>
    </w:p>
    <w:p w14:paraId="5FF27BDC" w14:textId="77777777" w:rsidR="00440B0A" w:rsidRPr="003324C6" w:rsidRDefault="00440B0A" w:rsidP="00FE5970">
      <w:pPr>
        <w:pStyle w:val="virsrakstspielikums"/>
        <w:rPr>
          <w:sz w:val="22"/>
          <w:szCs w:val="22"/>
        </w:rPr>
      </w:pPr>
    </w:p>
    <w:p w14:paraId="4A44C967" w14:textId="55572F84" w:rsidR="00E425B1" w:rsidRPr="003324C6" w:rsidRDefault="00E425B1" w:rsidP="00FE5970">
      <w:pPr>
        <w:pStyle w:val="virsrakstspielikums"/>
        <w:rPr>
          <w:sz w:val="22"/>
          <w:szCs w:val="22"/>
        </w:rPr>
      </w:pPr>
    </w:p>
    <w:p w14:paraId="0CC6C907" w14:textId="77777777" w:rsidR="00B87081" w:rsidRPr="003324C6" w:rsidRDefault="00B87081" w:rsidP="00FE5970">
      <w:pPr>
        <w:pStyle w:val="virsrakstspielikums"/>
        <w:rPr>
          <w:sz w:val="22"/>
          <w:szCs w:val="22"/>
        </w:rPr>
      </w:pPr>
    </w:p>
    <w:p w14:paraId="4BEF54B4" w14:textId="77777777" w:rsidR="00E425B1" w:rsidRPr="003324C6" w:rsidRDefault="00E425B1" w:rsidP="00FE5970">
      <w:pPr>
        <w:pStyle w:val="virsrakstspielikums"/>
        <w:rPr>
          <w:sz w:val="22"/>
          <w:szCs w:val="22"/>
        </w:rPr>
      </w:pPr>
    </w:p>
    <w:p w14:paraId="76F7F546" w14:textId="77777777" w:rsidR="00FE5970" w:rsidRPr="003324C6" w:rsidRDefault="00FE5970" w:rsidP="00FE5970">
      <w:pPr>
        <w:pStyle w:val="virsrakstspielikums"/>
        <w:rPr>
          <w:sz w:val="22"/>
          <w:szCs w:val="22"/>
        </w:rPr>
      </w:pPr>
      <w:r w:rsidRPr="003324C6">
        <w:rPr>
          <w:sz w:val="22"/>
          <w:szCs w:val="22"/>
        </w:rPr>
        <w:t>PRASĪBAS PRETENDENTA VADOŠAJIEM SPECIĀLISTIEM</w:t>
      </w:r>
    </w:p>
    <w:p w14:paraId="218967B5" w14:textId="77777777" w:rsidR="00FE5970" w:rsidRPr="003324C6" w:rsidRDefault="00FE5970" w:rsidP="00FE5970">
      <w:pPr>
        <w:spacing w:after="120"/>
        <w:ind w:left="0" w:right="0"/>
        <w:jc w:val="center"/>
        <w:outlineLvl w:val="0"/>
        <w:rPr>
          <w:b/>
          <w:bCs/>
          <w:caps/>
          <w:color w:val="auto"/>
          <w:lang w:val="lv-LV" w:eastAsia="lv-LV"/>
        </w:rPr>
      </w:pPr>
      <w:r w:rsidRPr="003324C6">
        <w:rPr>
          <w:b/>
          <w:bCs/>
          <w:caps/>
          <w:color w:val="auto"/>
          <w:lang w:val="lv-LV" w:eastAsia="lv-LV"/>
        </w:rPr>
        <w:t>Iepirkuma 6.daļai</w:t>
      </w:r>
    </w:p>
    <w:p w14:paraId="2F5C462C" w14:textId="77777777" w:rsidR="00FE5970" w:rsidRPr="003324C6" w:rsidRDefault="00FE5970" w:rsidP="00FE5970">
      <w:pPr>
        <w:spacing w:after="0"/>
        <w:ind w:firstLine="698"/>
        <w:rPr>
          <w:lang w:val="lv-LV"/>
        </w:rPr>
      </w:pPr>
      <w:r w:rsidRPr="003324C6">
        <w:rPr>
          <w:lang w:val="lv-LV"/>
        </w:rPr>
        <w:t xml:space="preserve">Pretendenta piedāvāto vadošo speciālistu pieredze pierādāma ar projektiem, kuri pabeigti iepriekšējo 8 (astoņu) gadu laikā </w:t>
      </w:r>
      <w:r w:rsidRPr="003324C6">
        <w:rPr>
          <w:color w:val="000000" w:themeColor="text1"/>
          <w:lang w:val="lv-LV"/>
        </w:rPr>
        <w:t>(no 2013.gada līdz piedāvājuma iesniegšanas brīdim).</w:t>
      </w:r>
      <w:r w:rsidRPr="003324C6">
        <w:rPr>
          <w:lang w:val="lv-LV"/>
        </w:rPr>
        <w:t xml:space="preserve"> Viens projekts var apliecināt atbilstību vairākām prasībām.</w:t>
      </w:r>
    </w:p>
    <w:p w14:paraId="01FCE167" w14:textId="77777777" w:rsidR="00FE5970" w:rsidRPr="003324C6" w:rsidRDefault="00FE5970" w:rsidP="00FE5970">
      <w:pPr>
        <w:spacing w:after="0"/>
        <w:ind w:firstLine="698"/>
        <w:rPr>
          <w:lang w:val="lv-LV"/>
        </w:rPr>
      </w:pPr>
    </w:p>
    <w:p w14:paraId="5D5FD09B" w14:textId="77777777" w:rsidR="00FE5970" w:rsidRPr="003324C6" w:rsidRDefault="00FE5970" w:rsidP="00FE5970">
      <w:pPr>
        <w:spacing w:after="0"/>
        <w:rPr>
          <w:b/>
          <w:lang w:val="lv-LV"/>
        </w:rPr>
      </w:pPr>
      <w:r w:rsidRPr="003324C6">
        <w:rPr>
          <w:b/>
          <w:lang w:val="lv-LV"/>
        </w:rPr>
        <w:t>Pretendenta uzņēmēja pārstāvis – projekta vadītājs:</w:t>
      </w:r>
    </w:p>
    <w:p w14:paraId="3FD2C040" w14:textId="77777777" w:rsidR="00FE5970" w:rsidRPr="003324C6" w:rsidRDefault="00FE5970" w:rsidP="00FE5970">
      <w:pPr>
        <w:overflowPunct w:val="0"/>
        <w:autoSpaceDE w:val="0"/>
        <w:autoSpaceDN w:val="0"/>
        <w:adjustRightInd w:val="0"/>
        <w:spacing w:after="0" w:line="240" w:lineRule="auto"/>
        <w:ind w:left="0" w:firstLine="0"/>
        <w:rPr>
          <w:lang w:val="lv-LV"/>
        </w:rPr>
      </w:pPr>
      <w:r w:rsidRPr="003324C6">
        <w:rPr>
          <w:lang w:val="lv-LV"/>
        </w:rPr>
        <w:t xml:space="preserve">1. Pretendenta uzņēmēja pārstāvim - projekta vadītājam jāatbilst šādām prasībām: </w:t>
      </w:r>
    </w:p>
    <w:p w14:paraId="13261DFC" w14:textId="77777777" w:rsidR="00FE5970" w:rsidRPr="003324C6" w:rsidRDefault="00FE5970" w:rsidP="00DB3E0B">
      <w:pPr>
        <w:pStyle w:val="ListParagraph"/>
        <w:numPr>
          <w:ilvl w:val="1"/>
          <w:numId w:val="35"/>
        </w:numPr>
        <w:overflowPunct w:val="0"/>
        <w:autoSpaceDE w:val="0"/>
        <w:autoSpaceDN w:val="0"/>
        <w:adjustRightInd w:val="0"/>
        <w:spacing w:after="0" w:line="240" w:lineRule="auto"/>
        <w:rPr>
          <w:lang w:val="lv-LV"/>
        </w:rPr>
      </w:pPr>
      <w:r w:rsidRPr="003324C6">
        <w:rPr>
          <w:lang w:val="lv-LV"/>
        </w:rPr>
        <w:t>augstākā izglītība;</w:t>
      </w:r>
    </w:p>
    <w:p w14:paraId="38591202" w14:textId="4071B471" w:rsidR="00FE5970" w:rsidRPr="003324C6" w:rsidRDefault="00FE5970" w:rsidP="00DB3E0B">
      <w:pPr>
        <w:pStyle w:val="ListParagraph"/>
        <w:numPr>
          <w:ilvl w:val="1"/>
          <w:numId w:val="35"/>
        </w:numPr>
        <w:overflowPunct w:val="0"/>
        <w:autoSpaceDE w:val="0"/>
        <w:autoSpaceDN w:val="0"/>
        <w:adjustRightInd w:val="0"/>
        <w:spacing w:after="0" w:line="240" w:lineRule="auto"/>
        <w:rPr>
          <w:lang w:val="lv-LV"/>
        </w:rPr>
      </w:pPr>
      <w:r w:rsidRPr="003324C6">
        <w:rPr>
          <w:lang w:val="lv-LV"/>
        </w:rPr>
        <w:t>pieredze kā uzņēmēja pārstāvim - projekta vadītājam vismaz 2 (div</w:t>
      </w:r>
      <w:r w:rsidR="004E1D86" w:rsidRPr="003324C6">
        <w:rPr>
          <w:lang w:val="lv-LV"/>
        </w:rPr>
        <w:t>os</w:t>
      </w:r>
      <w:r w:rsidRPr="003324C6">
        <w:rPr>
          <w:lang w:val="lv-LV"/>
        </w:rPr>
        <w:t>) projektos,</w:t>
      </w:r>
      <w:r w:rsidR="00001D0C" w:rsidRPr="003324C6">
        <w:rPr>
          <w:lang w:val="lv-LV"/>
        </w:rPr>
        <w:t xml:space="preserve"> no kuriem vismaz  1</w:t>
      </w:r>
      <w:r w:rsidR="00BA216E" w:rsidRPr="003324C6">
        <w:rPr>
          <w:lang w:val="lv-LV"/>
        </w:rPr>
        <w:t xml:space="preserve"> </w:t>
      </w:r>
      <w:r w:rsidR="00001D0C" w:rsidRPr="003324C6">
        <w:rPr>
          <w:lang w:val="lv-LV"/>
        </w:rPr>
        <w:t>(viens) ir telekomunikāciju jomā,</w:t>
      </w:r>
      <w:r w:rsidRPr="003324C6">
        <w:rPr>
          <w:lang w:val="lv-LV"/>
        </w:rPr>
        <w:t xml:space="preserve"> </w:t>
      </w:r>
      <w:r w:rsidR="00656D7A" w:rsidRPr="003324C6">
        <w:rPr>
          <w:lang w:val="lv-LV"/>
        </w:rPr>
        <w:t>kur</w:t>
      </w:r>
      <w:r w:rsidR="004E1D86" w:rsidRPr="003324C6">
        <w:rPr>
          <w:lang w:val="lv-LV"/>
        </w:rPr>
        <w:t>š</w:t>
      </w:r>
      <w:r w:rsidR="00656D7A" w:rsidRPr="003324C6">
        <w:rPr>
          <w:lang w:val="lv-LV"/>
        </w:rPr>
        <w:t xml:space="preserve"> </w:t>
      </w:r>
      <w:r w:rsidR="007B2922" w:rsidRPr="003324C6">
        <w:rPr>
          <w:lang w:val="lv-LV"/>
        </w:rPr>
        <w:t xml:space="preserve">ir </w:t>
      </w:r>
      <w:r w:rsidRPr="003324C6">
        <w:rPr>
          <w:lang w:val="lv-LV"/>
        </w:rPr>
        <w:t>nodot</w:t>
      </w:r>
      <w:r w:rsidR="004E1D86" w:rsidRPr="003324C6">
        <w:rPr>
          <w:lang w:val="lv-LV"/>
        </w:rPr>
        <w:t>s</w:t>
      </w:r>
      <w:r w:rsidRPr="003324C6">
        <w:rPr>
          <w:lang w:val="lv-LV"/>
        </w:rPr>
        <w:t xml:space="preserve"> ekspluatācijā;</w:t>
      </w:r>
    </w:p>
    <w:p w14:paraId="4C1498D0" w14:textId="3AF9D2BC" w:rsidR="00FE5970" w:rsidRPr="003324C6" w:rsidRDefault="00FE5970" w:rsidP="00DB3E0B">
      <w:pPr>
        <w:numPr>
          <w:ilvl w:val="1"/>
          <w:numId w:val="35"/>
        </w:numPr>
        <w:overflowPunct w:val="0"/>
        <w:autoSpaceDE w:val="0"/>
        <w:autoSpaceDN w:val="0"/>
        <w:adjustRightInd w:val="0"/>
        <w:spacing w:after="0" w:line="240" w:lineRule="auto"/>
        <w:rPr>
          <w:lang w:val="lv-LV"/>
        </w:rPr>
      </w:pPr>
      <w:r w:rsidRPr="003324C6">
        <w:rPr>
          <w:lang w:val="lv-LV"/>
        </w:rPr>
        <w:t>pieredze kā uzņēmēja pārstāvim - projekta vadītājam vismaz vienā projektā, kurš realizēts saskaņā ar līgumu</w:t>
      </w:r>
      <w:r w:rsidR="007B2922" w:rsidRPr="003324C6">
        <w:rPr>
          <w:lang w:val="lv-LV"/>
        </w:rPr>
        <w:t>:</w:t>
      </w:r>
      <w:r w:rsidRPr="003324C6">
        <w:rPr>
          <w:lang w:val="lv-LV"/>
        </w:rPr>
        <w:t xml:space="preserve"> projektēšan</w:t>
      </w:r>
      <w:r w:rsidR="007B2922" w:rsidRPr="003324C6">
        <w:rPr>
          <w:lang w:val="lv-LV"/>
        </w:rPr>
        <w:t xml:space="preserve">a un </w:t>
      </w:r>
      <w:r w:rsidRPr="003324C6">
        <w:rPr>
          <w:lang w:val="lv-LV"/>
        </w:rPr>
        <w:t xml:space="preserve">būvdarbu </w:t>
      </w:r>
      <w:r w:rsidR="007B2922" w:rsidRPr="003324C6">
        <w:rPr>
          <w:lang w:val="lv-LV"/>
        </w:rPr>
        <w:t xml:space="preserve">veikšana </w:t>
      </w:r>
      <w:r w:rsidRPr="003324C6">
        <w:rPr>
          <w:lang w:val="lv-LV"/>
        </w:rPr>
        <w:t xml:space="preserve">viena līguma ietvaros, </w:t>
      </w:r>
      <w:r w:rsidR="007B2922" w:rsidRPr="003324C6">
        <w:rPr>
          <w:lang w:val="lv-LV"/>
        </w:rPr>
        <w:t xml:space="preserve">un </w:t>
      </w:r>
      <w:r w:rsidRPr="003324C6">
        <w:rPr>
          <w:lang w:val="lv-LV"/>
        </w:rPr>
        <w:t>līguma izpildes uzraudzību veikusi trešā puse.</w:t>
      </w:r>
    </w:p>
    <w:p w14:paraId="4D374558" w14:textId="77777777" w:rsidR="00FE5970" w:rsidRPr="003324C6" w:rsidRDefault="00FE5970" w:rsidP="00FE5970">
      <w:pPr>
        <w:spacing w:after="0"/>
        <w:rPr>
          <w:b/>
          <w:lang w:val="lv-LV"/>
        </w:rPr>
      </w:pPr>
    </w:p>
    <w:p w14:paraId="5C6C1C61" w14:textId="77777777" w:rsidR="00FE5970" w:rsidRPr="003324C6" w:rsidRDefault="00FE5970" w:rsidP="00FE5970">
      <w:pPr>
        <w:spacing w:after="0" w:line="240" w:lineRule="auto"/>
        <w:ind w:hanging="11"/>
        <w:rPr>
          <w:b/>
          <w:lang w:val="lv-LV"/>
        </w:rPr>
      </w:pPr>
      <w:r w:rsidRPr="003324C6">
        <w:rPr>
          <w:b/>
          <w:lang w:val="lv-LV"/>
        </w:rPr>
        <w:t>Pretendenta vadošie sertificētie speciālisti:</w:t>
      </w:r>
    </w:p>
    <w:p w14:paraId="3A89A628" w14:textId="67C491C5" w:rsidR="00FE5970" w:rsidRPr="003324C6" w:rsidRDefault="00FE5970" w:rsidP="00FE5970">
      <w:pPr>
        <w:tabs>
          <w:tab w:val="left" w:pos="8789"/>
        </w:tabs>
        <w:spacing w:after="0" w:line="240" w:lineRule="auto"/>
        <w:ind w:hanging="11"/>
        <w:rPr>
          <w:color w:val="auto"/>
          <w:lang w:val="lv-LV"/>
        </w:rPr>
      </w:pPr>
      <w:r w:rsidRPr="003324C6">
        <w:rPr>
          <w:lang w:val="lv-LV"/>
        </w:rPr>
        <w:t xml:space="preserve">Pretendenta vadošajiem </w:t>
      </w:r>
      <w:r w:rsidRPr="003324C6">
        <w:rPr>
          <w:color w:val="auto"/>
          <w:lang w:val="lv-LV"/>
        </w:rPr>
        <w:t>speciālistiem ir spēkā esoš</w:t>
      </w:r>
      <w:r w:rsidR="006C6C7C" w:rsidRPr="003324C6">
        <w:rPr>
          <w:color w:val="auto"/>
          <w:lang w:val="lv-LV"/>
        </w:rPr>
        <w:t>s</w:t>
      </w:r>
      <w:r w:rsidRPr="003324C6">
        <w:rPr>
          <w:color w:val="auto"/>
          <w:lang w:val="lv-LV"/>
        </w:rPr>
        <w:t xml:space="preserve"> Latvijas Republikā vai speciālista reģistrācijas/dzīvesvietas valsts, ja attiecīgās valsts tiesību akti paredz profesionālo reģistrāciju, kompetentas iestādes izsniegts sertifikāts attiecīgajā specialitātē. Projektēšanas darbiem, uz kuriem savas pieredzes apliecināšanai atsaucas projektētāji, ir jābūt pabeigtiem, ko apliecina apstiprināts būvprojekts vai ekspluatācijā nodots objekts.</w:t>
      </w:r>
    </w:p>
    <w:p w14:paraId="4DB81C1B" w14:textId="77777777" w:rsidR="00FE5970" w:rsidRPr="003324C6" w:rsidRDefault="00FE5970" w:rsidP="00FE5970">
      <w:pPr>
        <w:tabs>
          <w:tab w:val="left" w:pos="8789"/>
        </w:tabs>
        <w:spacing w:after="0"/>
        <w:rPr>
          <w:lang w:val="lv-LV"/>
        </w:rPr>
      </w:pPr>
    </w:p>
    <w:p w14:paraId="2B1B0DE7" w14:textId="77777777" w:rsidR="00FE5970" w:rsidRPr="003324C6" w:rsidRDefault="00FE5970" w:rsidP="00DB3E0B">
      <w:pPr>
        <w:pStyle w:val="ListParagraph"/>
        <w:numPr>
          <w:ilvl w:val="0"/>
          <w:numId w:val="35"/>
        </w:numPr>
        <w:overflowPunct w:val="0"/>
        <w:autoSpaceDE w:val="0"/>
        <w:autoSpaceDN w:val="0"/>
        <w:adjustRightInd w:val="0"/>
        <w:spacing w:after="0" w:line="240" w:lineRule="auto"/>
        <w:rPr>
          <w:lang w:val="lv-LV"/>
        </w:rPr>
      </w:pPr>
      <w:r w:rsidRPr="003324C6">
        <w:rPr>
          <w:lang w:val="lv-LV"/>
        </w:rPr>
        <w:t>Elektronisko sakaru sistēmu un tīklu projektētājam pasažieru apziņošanas un videonovērošanas sistēmām jāatbilst šādām prasībām:</w:t>
      </w:r>
    </w:p>
    <w:p w14:paraId="47F12571" w14:textId="77777777" w:rsidR="00FE5970" w:rsidRPr="003324C6" w:rsidRDefault="00FE5970" w:rsidP="00DB3E0B">
      <w:pPr>
        <w:numPr>
          <w:ilvl w:val="1"/>
          <w:numId w:val="35"/>
        </w:numPr>
        <w:overflowPunct w:val="0"/>
        <w:autoSpaceDE w:val="0"/>
        <w:autoSpaceDN w:val="0"/>
        <w:adjustRightInd w:val="0"/>
        <w:spacing w:after="0" w:line="240" w:lineRule="auto"/>
        <w:ind w:left="850" w:hanging="425"/>
        <w:rPr>
          <w:lang w:val="lv-LV"/>
        </w:rPr>
      </w:pPr>
      <w:r w:rsidRPr="003324C6">
        <w:rPr>
          <w:lang w:val="lv-LV"/>
        </w:rPr>
        <w:t>spēkā esošs sertifikāts elektronisko sakaru sistēmu un tīklu projektēšanā;</w:t>
      </w:r>
    </w:p>
    <w:p w14:paraId="093647AE" w14:textId="3326E936" w:rsidR="00FE5970" w:rsidRPr="003324C6" w:rsidRDefault="00FE5970" w:rsidP="00DB3E0B">
      <w:pPr>
        <w:numPr>
          <w:ilvl w:val="1"/>
          <w:numId w:val="35"/>
        </w:numPr>
        <w:overflowPunct w:val="0"/>
        <w:autoSpaceDE w:val="0"/>
        <w:autoSpaceDN w:val="0"/>
        <w:adjustRightInd w:val="0"/>
        <w:spacing w:after="0" w:line="240" w:lineRule="auto"/>
        <w:ind w:left="851" w:hanging="426"/>
        <w:rPr>
          <w:lang w:val="lv-LV"/>
        </w:rPr>
      </w:pPr>
      <w:r w:rsidRPr="003324C6">
        <w:rPr>
          <w:lang w:val="lv-LV"/>
        </w:rPr>
        <w:t xml:space="preserve">pieredze elektronisko sakaru sistēmu un tīklu projektēšanā vismaz vienā pasažieru apziņošanas un vismaz vienā videonovērošanas sistēmas projektā, </w:t>
      </w:r>
      <w:r w:rsidR="002C0E16" w:rsidRPr="003324C6">
        <w:rPr>
          <w:lang w:val="lv-LV"/>
        </w:rPr>
        <w:t xml:space="preserve">kuri nodoti </w:t>
      </w:r>
      <w:r w:rsidRPr="003324C6">
        <w:rPr>
          <w:lang w:val="lv-LV"/>
        </w:rPr>
        <w:t>ekspluatācijā. Pieredzi var pierādīt ar 1 (vienu) kopīgu vai 2 (diviem) atsevišķiem projektiem.</w:t>
      </w:r>
    </w:p>
    <w:p w14:paraId="026899B5" w14:textId="77777777" w:rsidR="00FE5970" w:rsidRPr="003324C6" w:rsidRDefault="00FE5970" w:rsidP="00FE5970">
      <w:pPr>
        <w:tabs>
          <w:tab w:val="left" w:pos="8789"/>
        </w:tabs>
        <w:spacing w:after="0"/>
        <w:rPr>
          <w:lang w:val="lv-LV"/>
        </w:rPr>
      </w:pPr>
    </w:p>
    <w:p w14:paraId="01DD70C7" w14:textId="77777777" w:rsidR="00FE5970" w:rsidRPr="003324C6" w:rsidRDefault="00FE5970" w:rsidP="00DB3E0B">
      <w:pPr>
        <w:pStyle w:val="ListParagraph"/>
        <w:numPr>
          <w:ilvl w:val="0"/>
          <w:numId w:val="35"/>
        </w:numPr>
        <w:overflowPunct w:val="0"/>
        <w:autoSpaceDE w:val="0"/>
        <w:autoSpaceDN w:val="0"/>
        <w:adjustRightInd w:val="0"/>
        <w:spacing w:after="0" w:line="240" w:lineRule="auto"/>
        <w:rPr>
          <w:lang w:val="lv-LV"/>
        </w:rPr>
      </w:pPr>
      <w:r w:rsidRPr="003324C6">
        <w:rPr>
          <w:lang w:val="lv-LV"/>
        </w:rPr>
        <w:t>Elektronisko sakaru sistēmu un tīklu būvdarbu vadītājam jāatbilst šādām prasībām:</w:t>
      </w:r>
    </w:p>
    <w:p w14:paraId="273C225E" w14:textId="77777777" w:rsidR="00FE5970" w:rsidRPr="003324C6" w:rsidRDefault="00FE5970" w:rsidP="00DB3E0B">
      <w:pPr>
        <w:numPr>
          <w:ilvl w:val="1"/>
          <w:numId w:val="35"/>
        </w:numPr>
        <w:overflowPunct w:val="0"/>
        <w:autoSpaceDE w:val="0"/>
        <w:autoSpaceDN w:val="0"/>
        <w:adjustRightInd w:val="0"/>
        <w:spacing w:after="0" w:line="240" w:lineRule="auto"/>
        <w:ind w:left="851" w:hanging="426"/>
        <w:rPr>
          <w:bCs/>
          <w:lang w:val="lv-LV"/>
        </w:rPr>
      </w:pPr>
      <w:r w:rsidRPr="003324C6">
        <w:rPr>
          <w:lang w:val="lv-LV"/>
        </w:rPr>
        <w:t xml:space="preserve">spēkā esošs sertifikāts elektronisko sakaru sistēmu un tīklu </w:t>
      </w:r>
      <w:r w:rsidRPr="003324C6">
        <w:rPr>
          <w:bCs/>
          <w:lang w:val="lv-LV"/>
        </w:rPr>
        <w:t>būvdarbu vadīšanā;</w:t>
      </w:r>
    </w:p>
    <w:p w14:paraId="48FF30BB" w14:textId="7C01511F" w:rsidR="00FE5970" w:rsidRPr="003324C6" w:rsidRDefault="00FE5970" w:rsidP="00DB3E0B">
      <w:pPr>
        <w:numPr>
          <w:ilvl w:val="1"/>
          <w:numId w:val="35"/>
        </w:numPr>
        <w:overflowPunct w:val="0"/>
        <w:autoSpaceDE w:val="0"/>
        <w:autoSpaceDN w:val="0"/>
        <w:adjustRightInd w:val="0"/>
        <w:spacing w:after="0" w:line="240" w:lineRule="auto"/>
        <w:ind w:left="851" w:hanging="426"/>
        <w:rPr>
          <w:lang w:val="lv-LV"/>
        </w:rPr>
      </w:pPr>
      <w:r w:rsidRPr="003324C6">
        <w:rPr>
          <w:bCs/>
          <w:lang w:val="lv-LV"/>
        </w:rPr>
        <w:t>p</w:t>
      </w:r>
      <w:r w:rsidRPr="003324C6">
        <w:rPr>
          <w:lang w:val="lv-LV"/>
        </w:rPr>
        <w:t xml:space="preserve">ieredze, kā elektronisko sakaru sistēmu un tīklu būvdarbu vadītājam, vismaz vienā pasažieru apziņošanas un vismaz vienā videonovērošanas sistēmas projektā, </w:t>
      </w:r>
      <w:r w:rsidR="002C0E16" w:rsidRPr="003324C6">
        <w:rPr>
          <w:lang w:val="lv-LV"/>
        </w:rPr>
        <w:t xml:space="preserve">kuri nodoti </w:t>
      </w:r>
      <w:r w:rsidRPr="003324C6">
        <w:rPr>
          <w:lang w:val="lv-LV"/>
        </w:rPr>
        <w:t>ekspluatācijā. Pieredzi var pierādīt ar 1 (vienu) kopīgu vai 2 (diviem) atsevišķiem projektiem.</w:t>
      </w:r>
    </w:p>
    <w:p w14:paraId="00FD5E2A" w14:textId="77777777" w:rsidR="00FE5970" w:rsidRPr="003324C6" w:rsidRDefault="00FE5970" w:rsidP="00FE5970">
      <w:pPr>
        <w:ind w:left="0" w:firstLine="0"/>
        <w:rPr>
          <w:lang w:val="lv-LV"/>
        </w:rPr>
      </w:pPr>
    </w:p>
    <w:p w14:paraId="131217C6" w14:textId="77777777" w:rsidR="00FE5970" w:rsidRPr="003324C6" w:rsidRDefault="00FE5970" w:rsidP="00DB3E0B">
      <w:pPr>
        <w:pStyle w:val="ListParagraph"/>
        <w:numPr>
          <w:ilvl w:val="0"/>
          <w:numId w:val="35"/>
        </w:numPr>
        <w:autoSpaceDE w:val="0"/>
        <w:autoSpaceDN w:val="0"/>
        <w:spacing w:after="240" w:line="240" w:lineRule="auto"/>
        <w:ind w:right="0"/>
        <w:rPr>
          <w:rFonts w:eastAsia="Calibri"/>
          <w:lang w:val="lv-LV"/>
        </w:rPr>
      </w:pPr>
      <w:r w:rsidRPr="003324C6">
        <w:rPr>
          <w:rFonts w:eastAsia="Calibri"/>
          <w:lang w:val="lv-LV"/>
        </w:rPr>
        <w:t xml:space="preserve">Informācijas tehnoloģiju ieviešanas projekta vadītājam </w:t>
      </w:r>
      <w:r w:rsidRPr="003324C6">
        <w:rPr>
          <w:lang w:val="lv-LV"/>
        </w:rPr>
        <w:t>jāatbilst šādām prasībām:</w:t>
      </w:r>
    </w:p>
    <w:p w14:paraId="3826C858" w14:textId="77777777" w:rsidR="00FE5970" w:rsidRPr="003324C6" w:rsidRDefault="00FE5970" w:rsidP="00DB3E0B">
      <w:pPr>
        <w:pStyle w:val="ListParagraph"/>
        <w:numPr>
          <w:ilvl w:val="1"/>
          <w:numId w:val="35"/>
        </w:numPr>
        <w:spacing w:after="160" w:line="256" w:lineRule="auto"/>
        <w:ind w:left="858" w:right="0"/>
        <w:rPr>
          <w:lang w:val="lv-LV"/>
        </w:rPr>
      </w:pPr>
      <w:r w:rsidRPr="003324C6">
        <w:rPr>
          <w:rFonts w:eastAsia="Calibri"/>
          <w:lang w:val="lv-LV"/>
        </w:rPr>
        <w:t xml:space="preserve"> augstākā izglītība telekomunikāciju, informācijas tehnoloģiju vai datorzinību jomā;</w:t>
      </w:r>
    </w:p>
    <w:p w14:paraId="42E0ACE6" w14:textId="326B036A" w:rsidR="00FE5970" w:rsidRPr="003324C6" w:rsidRDefault="00FE5970" w:rsidP="00DB3E0B">
      <w:pPr>
        <w:pStyle w:val="ListParagraph"/>
        <w:numPr>
          <w:ilvl w:val="1"/>
          <w:numId w:val="35"/>
        </w:numPr>
        <w:tabs>
          <w:tab w:val="left" w:pos="7371"/>
        </w:tabs>
        <w:spacing w:after="160" w:line="256" w:lineRule="auto"/>
        <w:ind w:left="858" w:right="0"/>
        <w:rPr>
          <w:lang w:val="lv-LV"/>
        </w:rPr>
      </w:pPr>
      <w:bookmarkStart w:id="11" w:name="_Hlk45708096"/>
      <w:r w:rsidRPr="003324C6">
        <w:rPr>
          <w:rFonts w:eastAsia="Calibri"/>
          <w:lang w:val="lv-LV"/>
        </w:rPr>
        <w:t xml:space="preserve">pieredze vismaz 2 (divu) informācijas tehnoloģiju un/vai telekomunikāciju projektu vadīšanā, </w:t>
      </w:r>
      <w:r w:rsidR="003103FC" w:rsidRPr="003324C6">
        <w:rPr>
          <w:rFonts w:eastAsia="Calibri"/>
          <w:lang w:val="lv-LV"/>
        </w:rPr>
        <w:t xml:space="preserve">kuri </w:t>
      </w:r>
      <w:r w:rsidRPr="003324C6">
        <w:rPr>
          <w:rFonts w:eastAsia="Calibri"/>
          <w:lang w:val="lv-LV"/>
        </w:rPr>
        <w:t>nodoti ekspluatācijā.</w:t>
      </w:r>
      <w:bookmarkEnd w:id="11"/>
    </w:p>
    <w:p w14:paraId="4055DC4E" w14:textId="77777777" w:rsidR="00FE5970" w:rsidRPr="003324C6" w:rsidRDefault="00FE5970" w:rsidP="00DB3E0B">
      <w:pPr>
        <w:numPr>
          <w:ilvl w:val="0"/>
          <w:numId w:val="35"/>
        </w:numPr>
        <w:overflowPunct w:val="0"/>
        <w:autoSpaceDE w:val="0"/>
        <w:autoSpaceDN w:val="0"/>
        <w:adjustRightInd w:val="0"/>
        <w:spacing w:after="0" w:line="240" w:lineRule="auto"/>
        <w:ind w:left="426" w:hanging="426"/>
        <w:rPr>
          <w:bCs/>
          <w:lang w:val="lv-LV"/>
        </w:rPr>
      </w:pPr>
      <w:r w:rsidRPr="003324C6">
        <w:rPr>
          <w:bCs/>
          <w:lang w:val="lv-LV"/>
        </w:rPr>
        <w:t>Visiem minētajiem speciālistiem individuāli jāatbilst visām izvirzītajām amata nosaukuma prasībām. Uzņēmējs ir atbildīgs par to, lai Darbu veikšanai tiktu piesaistīti atbilstoši kvalificēti un sertificēti speciālisti pietiekamā apjomā, lai nodrošinātu Darbu veikšanu atbilstoši līguma un Latvijas Republikas normatīvo aktu prasībām. Uzņēmējam līguma darbības laikā ir jānodrošina savu vadošo speciālistu brīvu sazināšanos (mutiski un rakstiski) ar pasūtītāju latviešu valodā.</w:t>
      </w:r>
    </w:p>
    <w:p w14:paraId="38F173A1" w14:textId="77777777" w:rsidR="00FE5970" w:rsidRPr="003324C6" w:rsidRDefault="00FE5970" w:rsidP="00FE5970">
      <w:pPr>
        <w:spacing w:after="0"/>
        <w:rPr>
          <w:bCs/>
          <w:lang w:val="lv-LV"/>
        </w:rPr>
      </w:pPr>
    </w:p>
    <w:p w14:paraId="21EDB26B" w14:textId="77777777" w:rsidR="00FE5970" w:rsidRPr="003324C6" w:rsidRDefault="00FE5970" w:rsidP="00FE5970">
      <w:pPr>
        <w:overflowPunct w:val="0"/>
        <w:autoSpaceDE w:val="0"/>
        <w:autoSpaceDN w:val="0"/>
        <w:adjustRightInd w:val="0"/>
        <w:spacing w:after="120" w:line="240" w:lineRule="auto"/>
        <w:contextualSpacing/>
        <w:rPr>
          <w:lang w:val="lv-LV"/>
        </w:rPr>
      </w:pPr>
      <w:r w:rsidRPr="003324C6">
        <w:rPr>
          <w:bCs/>
          <w:lang w:val="lv-LV"/>
        </w:rPr>
        <w:t>Ārvalstu uzņēmējiem, viņu projektētājiem, būvdarbu vadītājiem un izpildītājiem ir jābūt pretendenta valsts izsniegtai licencei, sertifikātam vai citam līdzvērtīgam dokumentam, kas apliecina tiesības attiecīgās Darbu daļas izpildei. Ja ārvalstī reģistrēts pretendents tiks atzīts par uzvarētāju atklātā konkursā un ar to tiks noslēgts iepirkuma līgums, tad līdz līgumā noteiktajam darbu uzsākšanas datumam projektētājiem ir jāiegūst profesionālās kvalifikācijas atzīšanas apliecība Latvijas Republikā un jāiegūst visi</w:t>
      </w:r>
      <w:r w:rsidRPr="003324C6">
        <w:rPr>
          <w:lang w:val="lv-LV"/>
        </w:rPr>
        <w:t xml:space="preserve"> nepieciešamie sertifikāti, vai jāsaņem atzīšanas institūcijas izsniegtu atļauju īslaicīgo pakalpojumu sniegšanai un jāreģistrējas Latvijas Republikas </w:t>
      </w:r>
      <w:proofErr w:type="spellStart"/>
      <w:r w:rsidRPr="003324C6">
        <w:rPr>
          <w:lang w:val="lv-LV"/>
        </w:rPr>
        <w:t>Būvkomersantu</w:t>
      </w:r>
      <w:proofErr w:type="spellEnd"/>
      <w:r w:rsidRPr="003324C6">
        <w:rPr>
          <w:lang w:val="lv-LV"/>
        </w:rPr>
        <w:t xml:space="preserve"> reģistrā.</w:t>
      </w:r>
    </w:p>
    <w:p w14:paraId="3E17C593" w14:textId="77777777" w:rsidR="00330C89" w:rsidRPr="003324C6" w:rsidRDefault="00330C89" w:rsidP="00C40EB7">
      <w:pPr>
        <w:overflowPunct w:val="0"/>
        <w:autoSpaceDE w:val="0"/>
        <w:autoSpaceDN w:val="0"/>
        <w:adjustRightInd w:val="0"/>
        <w:spacing w:after="0" w:line="240" w:lineRule="auto"/>
        <w:ind w:left="0" w:right="0"/>
        <w:jc w:val="center"/>
        <w:textAlignment w:val="baseline"/>
        <w:rPr>
          <w:lang w:val="lv-LV" w:eastAsia="lv-LV"/>
        </w:rPr>
      </w:pPr>
    </w:p>
    <w:p w14:paraId="31037C0F" w14:textId="77777777" w:rsidR="00330C89" w:rsidRPr="003324C6" w:rsidRDefault="00330C89" w:rsidP="00C40EB7">
      <w:pPr>
        <w:overflowPunct w:val="0"/>
        <w:autoSpaceDE w:val="0"/>
        <w:autoSpaceDN w:val="0"/>
        <w:adjustRightInd w:val="0"/>
        <w:spacing w:after="0" w:line="240" w:lineRule="auto"/>
        <w:ind w:left="0" w:right="0"/>
        <w:jc w:val="center"/>
        <w:textAlignment w:val="baseline"/>
        <w:rPr>
          <w:sz w:val="32"/>
          <w:szCs w:val="36"/>
          <w:lang w:val="lv-LV" w:eastAsia="lv-LV"/>
        </w:rPr>
      </w:pPr>
    </w:p>
    <w:p w14:paraId="6DBB1540" w14:textId="77777777" w:rsidR="00330C89" w:rsidRPr="003324C6" w:rsidRDefault="00330C89" w:rsidP="00C40EB7">
      <w:pPr>
        <w:overflowPunct w:val="0"/>
        <w:autoSpaceDE w:val="0"/>
        <w:autoSpaceDN w:val="0"/>
        <w:adjustRightInd w:val="0"/>
        <w:spacing w:after="0" w:line="240" w:lineRule="auto"/>
        <w:ind w:left="0" w:right="0"/>
        <w:jc w:val="center"/>
        <w:textAlignment w:val="baseline"/>
        <w:rPr>
          <w:sz w:val="32"/>
          <w:szCs w:val="36"/>
          <w:lang w:val="lv-LV" w:eastAsia="lv-LV"/>
        </w:rPr>
      </w:pPr>
    </w:p>
    <w:p w14:paraId="3D2B353B" w14:textId="77777777" w:rsidR="00330C89" w:rsidRPr="003324C6" w:rsidRDefault="00330C89" w:rsidP="00C40EB7">
      <w:pPr>
        <w:overflowPunct w:val="0"/>
        <w:autoSpaceDE w:val="0"/>
        <w:autoSpaceDN w:val="0"/>
        <w:adjustRightInd w:val="0"/>
        <w:spacing w:after="0" w:line="240" w:lineRule="auto"/>
        <w:ind w:left="0" w:right="0"/>
        <w:jc w:val="center"/>
        <w:textAlignment w:val="baseline"/>
        <w:rPr>
          <w:sz w:val="32"/>
          <w:szCs w:val="36"/>
          <w:lang w:val="lv-LV" w:eastAsia="lv-LV"/>
        </w:rPr>
      </w:pPr>
    </w:p>
    <w:p w14:paraId="3DA5F160" w14:textId="77777777" w:rsidR="00330C89" w:rsidRPr="003324C6" w:rsidRDefault="00330C89" w:rsidP="00C40EB7">
      <w:pPr>
        <w:overflowPunct w:val="0"/>
        <w:autoSpaceDE w:val="0"/>
        <w:autoSpaceDN w:val="0"/>
        <w:adjustRightInd w:val="0"/>
        <w:spacing w:after="0" w:line="240" w:lineRule="auto"/>
        <w:ind w:left="0" w:right="0"/>
        <w:jc w:val="center"/>
        <w:textAlignment w:val="baseline"/>
        <w:rPr>
          <w:sz w:val="32"/>
          <w:szCs w:val="36"/>
          <w:lang w:val="lv-LV" w:eastAsia="lv-LV"/>
        </w:rPr>
      </w:pPr>
    </w:p>
    <w:p w14:paraId="2229BAA8" w14:textId="77777777" w:rsidR="00330C89" w:rsidRPr="003324C6" w:rsidRDefault="00330C89" w:rsidP="00C40EB7">
      <w:pPr>
        <w:overflowPunct w:val="0"/>
        <w:autoSpaceDE w:val="0"/>
        <w:autoSpaceDN w:val="0"/>
        <w:adjustRightInd w:val="0"/>
        <w:spacing w:after="0" w:line="240" w:lineRule="auto"/>
        <w:ind w:left="0" w:right="0"/>
        <w:jc w:val="center"/>
        <w:textAlignment w:val="baseline"/>
        <w:rPr>
          <w:sz w:val="32"/>
          <w:szCs w:val="36"/>
          <w:lang w:val="lv-LV" w:eastAsia="lv-LV"/>
        </w:rPr>
      </w:pPr>
    </w:p>
    <w:p w14:paraId="35EA7D26" w14:textId="77777777" w:rsidR="00330C89" w:rsidRPr="003324C6" w:rsidRDefault="00330C89" w:rsidP="00C40EB7">
      <w:pPr>
        <w:overflowPunct w:val="0"/>
        <w:autoSpaceDE w:val="0"/>
        <w:autoSpaceDN w:val="0"/>
        <w:adjustRightInd w:val="0"/>
        <w:spacing w:after="0" w:line="240" w:lineRule="auto"/>
        <w:ind w:left="0" w:right="0"/>
        <w:jc w:val="center"/>
        <w:textAlignment w:val="baseline"/>
        <w:rPr>
          <w:sz w:val="32"/>
          <w:szCs w:val="36"/>
          <w:lang w:val="lv-LV" w:eastAsia="lv-LV"/>
        </w:rPr>
      </w:pPr>
    </w:p>
    <w:p w14:paraId="7FCFE488" w14:textId="77777777" w:rsidR="00330C89" w:rsidRPr="003324C6" w:rsidRDefault="00330C89" w:rsidP="00C40EB7">
      <w:pPr>
        <w:overflowPunct w:val="0"/>
        <w:autoSpaceDE w:val="0"/>
        <w:autoSpaceDN w:val="0"/>
        <w:adjustRightInd w:val="0"/>
        <w:spacing w:after="0" w:line="240" w:lineRule="auto"/>
        <w:ind w:left="0" w:right="0"/>
        <w:jc w:val="center"/>
        <w:textAlignment w:val="baseline"/>
        <w:rPr>
          <w:sz w:val="32"/>
          <w:szCs w:val="36"/>
          <w:lang w:val="lv-LV" w:eastAsia="lv-LV"/>
        </w:rPr>
      </w:pPr>
    </w:p>
    <w:p w14:paraId="657F2B6B" w14:textId="77777777" w:rsidR="00330C89" w:rsidRPr="003324C6" w:rsidRDefault="00330C89" w:rsidP="00C40EB7">
      <w:pPr>
        <w:overflowPunct w:val="0"/>
        <w:autoSpaceDE w:val="0"/>
        <w:autoSpaceDN w:val="0"/>
        <w:adjustRightInd w:val="0"/>
        <w:spacing w:after="0" w:line="240" w:lineRule="auto"/>
        <w:ind w:left="0" w:right="0"/>
        <w:jc w:val="center"/>
        <w:textAlignment w:val="baseline"/>
        <w:rPr>
          <w:sz w:val="32"/>
          <w:szCs w:val="36"/>
          <w:lang w:val="lv-LV" w:eastAsia="lv-LV"/>
        </w:rPr>
      </w:pPr>
    </w:p>
    <w:p w14:paraId="5AB18501" w14:textId="77777777" w:rsidR="00330C89" w:rsidRPr="003324C6" w:rsidRDefault="00330C89" w:rsidP="00C40EB7">
      <w:pPr>
        <w:overflowPunct w:val="0"/>
        <w:autoSpaceDE w:val="0"/>
        <w:autoSpaceDN w:val="0"/>
        <w:adjustRightInd w:val="0"/>
        <w:spacing w:after="0" w:line="240" w:lineRule="auto"/>
        <w:ind w:left="0" w:right="0"/>
        <w:jc w:val="center"/>
        <w:textAlignment w:val="baseline"/>
        <w:rPr>
          <w:sz w:val="32"/>
          <w:szCs w:val="36"/>
          <w:lang w:val="lv-LV" w:eastAsia="lv-LV"/>
        </w:rPr>
      </w:pPr>
    </w:p>
    <w:p w14:paraId="67486F19" w14:textId="77777777" w:rsidR="00551839" w:rsidRPr="003324C6" w:rsidRDefault="00551839" w:rsidP="00C40EB7">
      <w:pPr>
        <w:overflowPunct w:val="0"/>
        <w:autoSpaceDE w:val="0"/>
        <w:autoSpaceDN w:val="0"/>
        <w:adjustRightInd w:val="0"/>
        <w:spacing w:after="0" w:line="240" w:lineRule="auto"/>
        <w:ind w:left="0" w:right="0"/>
        <w:jc w:val="center"/>
        <w:textAlignment w:val="baseline"/>
        <w:rPr>
          <w:sz w:val="32"/>
          <w:szCs w:val="36"/>
          <w:lang w:val="lv-LV" w:eastAsia="lv-LV"/>
        </w:rPr>
      </w:pPr>
    </w:p>
    <w:p w14:paraId="60DAF5F6" w14:textId="77777777" w:rsidR="00551839" w:rsidRPr="003324C6" w:rsidRDefault="00551839" w:rsidP="00C40EB7">
      <w:pPr>
        <w:overflowPunct w:val="0"/>
        <w:autoSpaceDE w:val="0"/>
        <w:autoSpaceDN w:val="0"/>
        <w:adjustRightInd w:val="0"/>
        <w:spacing w:after="0" w:line="240" w:lineRule="auto"/>
        <w:ind w:left="0" w:right="0"/>
        <w:jc w:val="center"/>
        <w:textAlignment w:val="baseline"/>
        <w:rPr>
          <w:sz w:val="32"/>
          <w:szCs w:val="36"/>
          <w:lang w:val="lv-LV" w:eastAsia="lv-LV"/>
        </w:rPr>
      </w:pPr>
    </w:p>
    <w:p w14:paraId="4B1ABD14" w14:textId="77777777" w:rsidR="00A74B4B" w:rsidRPr="003324C6" w:rsidRDefault="0038319B" w:rsidP="00C40EB7">
      <w:pPr>
        <w:overflowPunct w:val="0"/>
        <w:autoSpaceDE w:val="0"/>
        <w:autoSpaceDN w:val="0"/>
        <w:adjustRightInd w:val="0"/>
        <w:spacing w:after="0" w:line="240" w:lineRule="auto"/>
        <w:ind w:left="0" w:right="0"/>
        <w:jc w:val="center"/>
        <w:textAlignment w:val="baseline"/>
        <w:rPr>
          <w:sz w:val="32"/>
          <w:szCs w:val="36"/>
          <w:lang w:val="lv-LV" w:eastAsia="lv-LV"/>
        </w:rPr>
      </w:pPr>
      <w:r w:rsidRPr="003324C6">
        <w:rPr>
          <w:sz w:val="32"/>
          <w:szCs w:val="36"/>
          <w:lang w:val="lv-LV" w:eastAsia="lv-LV"/>
        </w:rPr>
        <w:t>Atklā</w:t>
      </w:r>
      <w:r w:rsidR="00A74B4B" w:rsidRPr="003324C6">
        <w:rPr>
          <w:sz w:val="32"/>
          <w:szCs w:val="36"/>
          <w:lang w:val="lv-LV" w:eastAsia="lv-LV"/>
        </w:rPr>
        <w:t>ta konkursa</w:t>
      </w:r>
    </w:p>
    <w:p w14:paraId="5BD47285" w14:textId="77777777" w:rsidR="00A74B4B" w:rsidRPr="003324C6" w:rsidRDefault="00A74B4B" w:rsidP="00C40EB7">
      <w:pPr>
        <w:overflowPunct w:val="0"/>
        <w:autoSpaceDE w:val="0"/>
        <w:autoSpaceDN w:val="0"/>
        <w:adjustRightInd w:val="0"/>
        <w:spacing w:after="0" w:line="240" w:lineRule="auto"/>
        <w:ind w:left="0" w:right="0"/>
        <w:jc w:val="center"/>
        <w:textAlignment w:val="baseline"/>
        <w:rPr>
          <w:sz w:val="32"/>
          <w:szCs w:val="36"/>
          <w:lang w:val="lv-LV" w:eastAsia="lv-LV"/>
        </w:rPr>
      </w:pPr>
    </w:p>
    <w:p w14:paraId="003A3262" w14:textId="77777777" w:rsidR="001578CC" w:rsidRPr="003324C6" w:rsidRDefault="00073432" w:rsidP="00C40EB7">
      <w:pPr>
        <w:overflowPunct w:val="0"/>
        <w:autoSpaceDE w:val="0"/>
        <w:autoSpaceDN w:val="0"/>
        <w:adjustRightInd w:val="0"/>
        <w:spacing w:after="0" w:line="240" w:lineRule="auto"/>
        <w:ind w:left="0" w:right="0"/>
        <w:jc w:val="center"/>
        <w:textAlignment w:val="baseline"/>
        <w:rPr>
          <w:b/>
          <w:sz w:val="32"/>
          <w:szCs w:val="36"/>
          <w:lang w:val="lv-LV" w:eastAsia="lv-LV"/>
        </w:rPr>
      </w:pPr>
      <w:bookmarkStart w:id="12" w:name="_Hlk10107192"/>
      <w:r w:rsidRPr="003324C6">
        <w:rPr>
          <w:b/>
          <w:sz w:val="28"/>
          <w:szCs w:val="28"/>
          <w:lang w:val="lv-LV"/>
        </w:rPr>
        <w:t>„Dzelzceļa pasažieru infrastruktūras modernizācija: būvniecība”</w:t>
      </w:r>
    </w:p>
    <w:p w14:paraId="53AB99D0" w14:textId="77777777" w:rsidR="001578CC" w:rsidRPr="003324C6" w:rsidRDefault="001578CC" w:rsidP="00FE5970">
      <w:pPr>
        <w:pStyle w:val="virsrakstspielikums"/>
      </w:pPr>
    </w:p>
    <w:p w14:paraId="7938B3F3" w14:textId="496A9B30" w:rsidR="00A74B4B" w:rsidRPr="003324C6" w:rsidRDefault="001578CC" w:rsidP="00FE5970">
      <w:pPr>
        <w:pStyle w:val="virsrakstspielikums"/>
      </w:pPr>
      <w:r w:rsidRPr="003324C6">
        <w:t>(iepirkuma identifikācijas Nr. </w:t>
      </w:r>
      <w:r w:rsidR="00DA564E" w:rsidRPr="003324C6">
        <w:t>LDZ 2020/5-IB</w:t>
      </w:r>
      <w:r w:rsidRPr="003324C6">
        <w:t>)</w:t>
      </w:r>
    </w:p>
    <w:bookmarkEnd w:id="12"/>
    <w:p w14:paraId="0F5C7561" w14:textId="77777777" w:rsidR="00A74B4B" w:rsidRPr="003324C6" w:rsidRDefault="00A74B4B" w:rsidP="00FE5970">
      <w:pPr>
        <w:pStyle w:val="virsrakstspielikums"/>
      </w:pPr>
    </w:p>
    <w:p w14:paraId="690FC6B4" w14:textId="77777777" w:rsidR="00A74B4B" w:rsidRPr="003324C6" w:rsidRDefault="00A74B4B" w:rsidP="00FE5970">
      <w:pPr>
        <w:pStyle w:val="virsrakstspielikums"/>
      </w:pPr>
      <w:r w:rsidRPr="003324C6">
        <w:t>4. PIELIKUMS</w:t>
      </w:r>
      <w:r w:rsidR="0038319B" w:rsidRPr="003324C6">
        <w:t xml:space="preserve"> </w:t>
      </w:r>
      <w:r w:rsidRPr="003324C6">
        <w:t>– PI</w:t>
      </w:r>
      <w:r w:rsidR="00BE0D31" w:rsidRPr="003324C6">
        <w:t>edāvāj</w:t>
      </w:r>
      <w:r w:rsidRPr="003324C6">
        <w:t>UMA VEIDLAPAS</w:t>
      </w:r>
    </w:p>
    <w:p w14:paraId="1D46D7A3" w14:textId="77777777" w:rsidR="00A74B4B" w:rsidRPr="003324C6" w:rsidRDefault="00A74B4B" w:rsidP="00C40EB7">
      <w:pPr>
        <w:spacing w:after="0" w:line="240" w:lineRule="auto"/>
        <w:ind w:left="0" w:right="0"/>
        <w:rPr>
          <w:szCs w:val="24"/>
          <w:lang w:val="lv-LV" w:eastAsia="lv-LV"/>
        </w:rPr>
      </w:pPr>
      <w:r w:rsidRPr="003324C6">
        <w:rPr>
          <w:szCs w:val="24"/>
          <w:lang w:val="lv-LV" w:eastAsia="lv-LV"/>
        </w:rPr>
        <w:br w:type="page"/>
      </w:r>
    </w:p>
    <w:p w14:paraId="41CB3F70" w14:textId="77777777" w:rsidR="00633FA6" w:rsidRPr="003324C6" w:rsidRDefault="00633FA6" w:rsidP="00C40EB7">
      <w:pPr>
        <w:tabs>
          <w:tab w:val="left" w:pos="5103"/>
        </w:tabs>
        <w:overflowPunct w:val="0"/>
        <w:autoSpaceDE w:val="0"/>
        <w:autoSpaceDN w:val="0"/>
        <w:adjustRightInd w:val="0"/>
        <w:spacing w:after="0" w:line="240" w:lineRule="auto"/>
        <w:ind w:left="0" w:right="0"/>
        <w:jc w:val="right"/>
        <w:textAlignment w:val="baseline"/>
        <w:rPr>
          <w:b/>
          <w:sz w:val="20"/>
          <w:szCs w:val="20"/>
          <w:lang w:val="lv-LV"/>
        </w:rPr>
      </w:pPr>
      <w:bookmarkStart w:id="13" w:name="_Hlk9410391"/>
      <w:r w:rsidRPr="003324C6">
        <w:rPr>
          <w:b/>
          <w:sz w:val="20"/>
          <w:szCs w:val="20"/>
          <w:lang w:val="lv-LV"/>
        </w:rPr>
        <w:lastRenderedPageBreak/>
        <w:t xml:space="preserve">4.pielikuma 1.veidlapa </w:t>
      </w:r>
    </w:p>
    <w:p w14:paraId="2D4D8082" w14:textId="77777777" w:rsidR="006315D7" w:rsidRPr="003324C6" w:rsidRDefault="006315D7" w:rsidP="00C40EB7">
      <w:pPr>
        <w:overflowPunct w:val="0"/>
        <w:autoSpaceDE w:val="0"/>
        <w:autoSpaceDN w:val="0"/>
        <w:adjustRightInd w:val="0"/>
        <w:spacing w:after="0" w:line="240" w:lineRule="auto"/>
        <w:ind w:left="0" w:right="0"/>
        <w:jc w:val="right"/>
        <w:textAlignment w:val="baseline"/>
        <w:rPr>
          <w:bCs/>
          <w:sz w:val="20"/>
          <w:szCs w:val="20"/>
          <w:lang w:val="lv-LV"/>
        </w:rPr>
      </w:pPr>
      <w:bookmarkStart w:id="14" w:name="_Hlk10107202"/>
      <w:r w:rsidRPr="003324C6">
        <w:rPr>
          <w:sz w:val="20"/>
          <w:szCs w:val="20"/>
          <w:lang w:val="lv-LV" w:eastAsia="lv-LV"/>
        </w:rPr>
        <w:t>VAS “Latvijas dzelzceļš”</w:t>
      </w:r>
      <w:r w:rsidR="009E55E6" w:rsidRPr="003324C6">
        <w:rPr>
          <w:sz w:val="20"/>
          <w:szCs w:val="20"/>
          <w:lang w:val="lv-LV" w:eastAsia="lv-LV"/>
        </w:rPr>
        <w:t xml:space="preserve"> a</w:t>
      </w:r>
      <w:r w:rsidRPr="003324C6">
        <w:rPr>
          <w:bCs/>
          <w:sz w:val="20"/>
          <w:szCs w:val="20"/>
          <w:lang w:val="lv-LV"/>
        </w:rPr>
        <w:t xml:space="preserve">tklāta konkursa </w:t>
      </w:r>
    </w:p>
    <w:p w14:paraId="1147C662" w14:textId="77777777" w:rsidR="006315D7" w:rsidRPr="003324C6" w:rsidRDefault="00073432" w:rsidP="00C40EB7">
      <w:pPr>
        <w:overflowPunct w:val="0"/>
        <w:autoSpaceDE w:val="0"/>
        <w:autoSpaceDN w:val="0"/>
        <w:adjustRightInd w:val="0"/>
        <w:spacing w:after="0" w:line="240" w:lineRule="auto"/>
        <w:ind w:left="0" w:right="0"/>
        <w:jc w:val="right"/>
        <w:textAlignment w:val="baseline"/>
        <w:rPr>
          <w:bCs/>
          <w:sz w:val="20"/>
          <w:szCs w:val="20"/>
          <w:lang w:val="lv-LV"/>
        </w:rPr>
      </w:pPr>
      <w:r w:rsidRPr="003324C6">
        <w:rPr>
          <w:bCs/>
          <w:sz w:val="20"/>
          <w:szCs w:val="20"/>
          <w:lang w:val="lv-LV"/>
        </w:rPr>
        <w:t>„Dzelzceļa pasažieru infrastruktūras modernizācija: būvniecība”</w:t>
      </w:r>
      <w:r w:rsidR="009E55E6" w:rsidRPr="003324C6">
        <w:rPr>
          <w:bCs/>
          <w:sz w:val="20"/>
          <w:szCs w:val="20"/>
          <w:lang w:val="lv-LV"/>
        </w:rPr>
        <w:t xml:space="preserve"> </w:t>
      </w:r>
      <w:r w:rsidR="006315D7" w:rsidRPr="003324C6">
        <w:rPr>
          <w:bCs/>
          <w:sz w:val="20"/>
          <w:szCs w:val="20"/>
          <w:lang w:val="lv-LV"/>
        </w:rPr>
        <w:t>nolikumam</w:t>
      </w:r>
      <w:bookmarkEnd w:id="14"/>
    </w:p>
    <w:p w14:paraId="09925833" w14:textId="77777777" w:rsidR="00073432" w:rsidRPr="003324C6" w:rsidRDefault="00073432" w:rsidP="00C40EB7">
      <w:pPr>
        <w:overflowPunct w:val="0"/>
        <w:autoSpaceDE w:val="0"/>
        <w:autoSpaceDN w:val="0"/>
        <w:adjustRightInd w:val="0"/>
        <w:spacing w:after="0" w:line="240" w:lineRule="auto"/>
        <w:ind w:left="0" w:right="0"/>
        <w:jc w:val="right"/>
        <w:textAlignment w:val="baseline"/>
        <w:rPr>
          <w:bCs/>
          <w:sz w:val="20"/>
          <w:szCs w:val="20"/>
          <w:lang w:val="lv-LV"/>
        </w:rPr>
      </w:pPr>
    </w:p>
    <w:bookmarkEnd w:id="13"/>
    <w:p w14:paraId="4E4E51A7" w14:textId="77777777" w:rsidR="001242F5" w:rsidRPr="003324C6" w:rsidRDefault="001242F5" w:rsidP="00C40EB7">
      <w:pPr>
        <w:spacing w:after="120" w:line="240" w:lineRule="auto"/>
        <w:ind w:left="0" w:right="0" w:firstLine="0"/>
        <w:jc w:val="center"/>
        <w:rPr>
          <w:b/>
          <w:noProof/>
          <w:color w:val="auto"/>
          <w:sz w:val="28"/>
          <w:szCs w:val="24"/>
          <w:lang w:val="lv-LV" w:eastAsia="lv-LV"/>
        </w:rPr>
      </w:pPr>
      <w:r w:rsidRPr="003324C6">
        <w:rPr>
          <w:b/>
          <w:noProof/>
          <w:color w:val="auto"/>
          <w:sz w:val="28"/>
          <w:szCs w:val="24"/>
          <w:lang w:val="lv-LV" w:eastAsia="lv-LV"/>
        </w:rPr>
        <w:t>PIETEIKUMS DALĪBAI KONKURSĀ</w:t>
      </w:r>
    </w:p>
    <w:p w14:paraId="2D9F4531" w14:textId="77777777" w:rsidR="001242F5" w:rsidRPr="003324C6" w:rsidRDefault="001242F5" w:rsidP="00C40EB7">
      <w:pPr>
        <w:spacing w:after="120" w:line="240" w:lineRule="auto"/>
        <w:ind w:left="0" w:right="0" w:firstLine="0"/>
        <w:rPr>
          <w:i/>
          <w:color w:val="auto"/>
          <w:sz w:val="24"/>
          <w:szCs w:val="24"/>
          <w:lang w:val="lv-LV" w:eastAsia="lv-LV"/>
        </w:rPr>
      </w:pPr>
      <w:r w:rsidRPr="003324C6">
        <w:rPr>
          <w:i/>
          <w:color w:val="auto"/>
          <w:sz w:val="24"/>
          <w:szCs w:val="24"/>
          <w:lang w:val="lv-LV" w:eastAsia="lv-LV"/>
        </w:rPr>
        <w:t xml:space="preserve"> [Piezīme: Pretendentam jāaizpilda tukšās vietas šajā formā.]</w:t>
      </w:r>
    </w:p>
    <w:p w14:paraId="522E3441" w14:textId="77777777" w:rsidR="001242F5" w:rsidRPr="003324C6" w:rsidRDefault="001242F5" w:rsidP="00FA28DD">
      <w:pPr>
        <w:widowControl w:val="0"/>
        <w:tabs>
          <w:tab w:val="left" w:pos="1276"/>
        </w:tabs>
        <w:autoSpaceDE w:val="0"/>
        <w:autoSpaceDN w:val="0"/>
        <w:adjustRightInd w:val="0"/>
        <w:spacing w:after="0" w:line="240" w:lineRule="auto"/>
        <w:ind w:left="0" w:right="0" w:firstLine="0"/>
        <w:rPr>
          <w:b/>
          <w:bCs/>
          <w:color w:val="auto"/>
          <w:sz w:val="24"/>
          <w:szCs w:val="24"/>
          <w:lang w:val="lv-LV" w:eastAsia="lv-LV"/>
        </w:rPr>
      </w:pPr>
      <w:bookmarkStart w:id="15" w:name="_Hlk10107211"/>
      <w:r w:rsidRPr="003324C6">
        <w:rPr>
          <w:b/>
          <w:bCs/>
          <w:color w:val="auto"/>
          <w:sz w:val="24"/>
          <w:szCs w:val="24"/>
          <w:lang w:val="lv-LV" w:eastAsia="lv-LV"/>
        </w:rPr>
        <w:t xml:space="preserve">Iepirkums: </w:t>
      </w:r>
      <w:r w:rsidRPr="003324C6">
        <w:rPr>
          <w:b/>
          <w:bCs/>
          <w:color w:val="auto"/>
          <w:sz w:val="24"/>
          <w:szCs w:val="24"/>
          <w:lang w:val="lv-LV" w:eastAsia="lv-LV"/>
        </w:rPr>
        <w:tab/>
      </w:r>
      <w:r w:rsidR="00073432" w:rsidRPr="003324C6">
        <w:rPr>
          <w:b/>
          <w:sz w:val="24"/>
          <w:szCs w:val="24"/>
          <w:lang w:val="lv-LV"/>
        </w:rPr>
        <w:t>„Dzelzceļa pasažieru infrastruktūras modernizācija: būvniecība”</w:t>
      </w:r>
    </w:p>
    <w:p w14:paraId="51977814" w14:textId="54248178" w:rsidR="001242F5" w:rsidRPr="003324C6" w:rsidRDefault="001242F5" w:rsidP="00C40EB7">
      <w:pPr>
        <w:widowControl w:val="0"/>
        <w:autoSpaceDE w:val="0"/>
        <w:autoSpaceDN w:val="0"/>
        <w:adjustRightInd w:val="0"/>
        <w:spacing w:after="0" w:line="240" w:lineRule="auto"/>
        <w:ind w:left="0" w:right="0" w:firstLine="0"/>
        <w:rPr>
          <w:b/>
          <w:bCs/>
          <w:color w:val="auto"/>
          <w:sz w:val="24"/>
          <w:szCs w:val="24"/>
          <w:lang w:val="lv-LV" w:eastAsia="lv-LV"/>
        </w:rPr>
      </w:pPr>
      <w:r w:rsidRPr="003324C6">
        <w:rPr>
          <w:b/>
          <w:bCs/>
          <w:color w:val="auto"/>
          <w:sz w:val="24"/>
          <w:szCs w:val="24"/>
          <w:lang w:val="lv-LV" w:eastAsia="lv-LV"/>
        </w:rPr>
        <w:t xml:space="preserve">Iepirkuma identifikācijas numurs: </w:t>
      </w:r>
      <w:r w:rsidR="00F43260" w:rsidRPr="003324C6">
        <w:rPr>
          <w:b/>
          <w:bCs/>
          <w:color w:val="auto"/>
          <w:sz w:val="24"/>
          <w:szCs w:val="24"/>
          <w:lang w:val="lv-LV" w:eastAsia="lv-LV"/>
        </w:rPr>
        <w:t>LDZ 2020/5-IB</w:t>
      </w:r>
    </w:p>
    <w:bookmarkEnd w:id="15"/>
    <w:p w14:paraId="3AE688A2" w14:textId="62334322" w:rsidR="00330C89" w:rsidRPr="003324C6" w:rsidRDefault="001242F5" w:rsidP="00073432">
      <w:pPr>
        <w:spacing w:after="0" w:line="240" w:lineRule="auto"/>
        <w:ind w:left="0" w:right="0" w:firstLine="0"/>
        <w:rPr>
          <w:color w:val="auto"/>
          <w:sz w:val="24"/>
          <w:szCs w:val="24"/>
          <w:lang w:val="lv-LV" w:eastAsia="lv-LV"/>
        </w:rPr>
      </w:pPr>
      <w:r w:rsidRPr="003324C6">
        <w:rPr>
          <w:color w:val="auto"/>
          <w:sz w:val="24"/>
          <w:szCs w:val="24"/>
          <w:lang w:val="lv-LV" w:eastAsia="lv-LV"/>
        </w:rPr>
        <w:t xml:space="preserve">Ar šo, </w:t>
      </w:r>
      <w:r w:rsidR="005F0CAF" w:rsidRPr="003324C6">
        <w:rPr>
          <w:color w:val="auto"/>
          <w:sz w:val="24"/>
          <w:szCs w:val="24"/>
          <w:lang w:val="lv-LV" w:eastAsia="lv-LV"/>
        </w:rPr>
        <w:t xml:space="preserve">pretendents </w:t>
      </w:r>
      <w:r w:rsidR="005F0CAF" w:rsidRPr="003324C6">
        <w:rPr>
          <w:i/>
          <w:color w:val="auto"/>
          <w:sz w:val="24"/>
          <w:szCs w:val="24"/>
          <w:u w:val="single"/>
          <w:lang w:val="lv-LV" w:eastAsia="lv-LV"/>
        </w:rPr>
        <w:t>&lt;</w:t>
      </w:r>
      <w:r w:rsidR="005F0CAF" w:rsidRPr="003324C6">
        <w:rPr>
          <w:i/>
          <w:iCs/>
          <w:color w:val="auto"/>
          <w:sz w:val="24"/>
          <w:szCs w:val="24"/>
          <w:u w:val="single"/>
          <w:lang w:val="lv-LV" w:eastAsia="lv-LV"/>
        </w:rPr>
        <w:t>pretendenta</w:t>
      </w:r>
      <w:r w:rsidR="005F0CAF" w:rsidRPr="003324C6">
        <w:rPr>
          <w:i/>
          <w:color w:val="auto"/>
          <w:sz w:val="24"/>
          <w:szCs w:val="24"/>
          <w:u w:val="single"/>
          <w:lang w:val="lv-LV" w:eastAsia="lv-LV"/>
        </w:rPr>
        <w:t xml:space="preserve"> </w:t>
      </w:r>
      <w:r w:rsidR="005F0CAF" w:rsidRPr="003324C6">
        <w:rPr>
          <w:i/>
          <w:iCs/>
          <w:color w:val="auto"/>
          <w:sz w:val="24"/>
          <w:szCs w:val="24"/>
          <w:u w:val="single"/>
          <w:lang w:val="lv-LV" w:eastAsia="lv-LV"/>
        </w:rPr>
        <w:t>nosaukums, reģistrācijas numurs&gt;</w:t>
      </w:r>
      <w:r w:rsidRPr="003324C6">
        <w:rPr>
          <w:color w:val="auto"/>
          <w:sz w:val="24"/>
          <w:szCs w:val="24"/>
          <w:lang w:val="lv-LV" w:eastAsia="lv-LV"/>
        </w:rPr>
        <w:t>, apliecin</w:t>
      </w:r>
      <w:r w:rsidR="005F0CAF" w:rsidRPr="003324C6">
        <w:rPr>
          <w:color w:val="auto"/>
          <w:sz w:val="24"/>
          <w:szCs w:val="24"/>
          <w:lang w:val="lv-LV" w:eastAsia="lv-LV"/>
        </w:rPr>
        <w:t>a</w:t>
      </w:r>
      <w:r w:rsidRPr="003324C6">
        <w:rPr>
          <w:color w:val="auto"/>
          <w:sz w:val="24"/>
          <w:szCs w:val="24"/>
          <w:lang w:val="lv-LV" w:eastAsia="lv-LV"/>
        </w:rPr>
        <w:t xml:space="preserve"> sava piedāvājuma iesniegšanu Konkursā</w:t>
      </w:r>
      <w:r w:rsidR="00330C89" w:rsidRPr="003324C6">
        <w:rPr>
          <w:color w:val="auto"/>
          <w:sz w:val="24"/>
          <w:szCs w:val="24"/>
          <w:lang w:val="lv-LV" w:eastAsia="lv-LV"/>
        </w:rPr>
        <w:t>:</w:t>
      </w:r>
    </w:p>
    <w:p w14:paraId="23CA5473" w14:textId="24168670" w:rsidR="005F0CAF" w:rsidRPr="003324C6" w:rsidRDefault="005F0CAF" w:rsidP="00073432">
      <w:pPr>
        <w:spacing w:after="0" w:line="240" w:lineRule="auto"/>
        <w:ind w:left="0" w:right="0" w:firstLine="0"/>
        <w:rPr>
          <w:color w:val="auto"/>
          <w:sz w:val="24"/>
          <w:szCs w:val="24"/>
          <w:lang w:val="lv-LV" w:eastAsia="lv-LV"/>
        </w:rPr>
      </w:pPr>
      <w:r w:rsidRPr="003324C6">
        <w:rPr>
          <w:color w:val="auto"/>
          <w:sz w:val="24"/>
          <w:szCs w:val="24"/>
          <w:lang w:val="lv-LV" w:eastAsia="lv-LV"/>
        </w:rPr>
        <w:tab/>
      </w:r>
    </w:p>
    <w:p w14:paraId="4DA80C23" w14:textId="7EC33D45" w:rsidR="00BD63E1" w:rsidRPr="003324C6" w:rsidRDefault="00BD63E1" w:rsidP="00DB3E0B">
      <w:pPr>
        <w:pStyle w:val="ListParagraph"/>
        <w:numPr>
          <w:ilvl w:val="0"/>
          <w:numId w:val="32"/>
        </w:numPr>
        <w:spacing w:line="276" w:lineRule="auto"/>
        <w:ind w:right="73"/>
        <w:rPr>
          <w:sz w:val="24"/>
          <w:szCs w:val="24"/>
          <w:lang w:val="lv-LV"/>
        </w:rPr>
      </w:pPr>
      <w:r w:rsidRPr="003324C6">
        <w:rPr>
          <w:sz w:val="24"/>
          <w:szCs w:val="24"/>
          <w:lang w:val="lv-LV"/>
        </w:rPr>
        <w:t xml:space="preserve">Iepirkuma 1.daļā – </w:t>
      </w:r>
      <w:r w:rsidRPr="003324C6">
        <w:rPr>
          <w:bCs/>
          <w:sz w:val="24"/>
          <w:szCs w:val="24"/>
          <w:lang w:val="lv-LV"/>
        </w:rPr>
        <w:t xml:space="preserve">Paaugstināto platformu būvniecība dzelzceļa līnijā </w:t>
      </w:r>
      <w:r w:rsidR="00BE6AA1" w:rsidRPr="003324C6">
        <w:rPr>
          <w:bCs/>
          <w:sz w:val="24"/>
          <w:szCs w:val="24"/>
          <w:lang w:val="lv-LV"/>
        </w:rPr>
        <w:t>“</w:t>
      </w:r>
      <w:r w:rsidRPr="003324C6">
        <w:rPr>
          <w:bCs/>
          <w:sz w:val="24"/>
          <w:szCs w:val="24"/>
          <w:lang w:val="lv-LV"/>
        </w:rPr>
        <w:t>Rīga- Jelgava</w:t>
      </w:r>
      <w:r w:rsidR="00BE6AA1" w:rsidRPr="003324C6">
        <w:rPr>
          <w:bCs/>
          <w:sz w:val="24"/>
          <w:szCs w:val="24"/>
          <w:lang w:val="lv-LV"/>
        </w:rPr>
        <w:t>”</w:t>
      </w:r>
      <w:r w:rsidRPr="003324C6">
        <w:rPr>
          <w:sz w:val="24"/>
          <w:szCs w:val="24"/>
          <w:lang w:val="lv-LV"/>
        </w:rPr>
        <w:t>*;</w:t>
      </w:r>
    </w:p>
    <w:p w14:paraId="42E678E6" w14:textId="7C4E6A10" w:rsidR="00BD63E1" w:rsidRPr="003324C6" w:rsidRDefault="00BD63E1" w:rsidP="00DB3E0B">
      <w:pPr>
        <w:pStyle w:val="ListParagraph"/>
        <w:numPr>
          <w:ilvl w:val="0"/>
          <w:numId w:val="32"/>
        </w:numPr>
        <w:spacing w:line="276" w:lineRule="auto"/>
        <w:ind w:right="73"/>
        <w:rPr>
          <w:sz w:val="24"/>
          <w:szCs w:val="24"/>
          <w:lang w:val="lv-LV"/>
        </w:rPr>
      </w:pPr>
      <w:r w:rsidRPr="003324C6">
        <w:rPr>
          <w:sz w:val="24"/>
          <w:szCs w:val="24"/>
          <w:lang w:val="lv-LV"/>
        </w:rPr>
        <w:t xml:space="preserve">Iepirkuma 2.daļā – </w:t>
      </w:r>
      <w:r w:rsidRPr="003324C6">
        <w:rPr>
          <w:bCs/>
          <w:sz w:val="24"/>
          <w:szCs w:val="24"/>
          <w:lang w:val="lv-LV"/>
        </w:rPr>
        <w:t xml:space="preserve">Paaugstināto platformu būvniecība dzelzceļa līnijā </w:t>
      </w:r>
      <w:r w:rsidR="00BE6AA1" w:rsidRPr="003324C6">
        <w:rPr>
          <w:bCs/>
          <w:sz w:val="24"/>
          <w:szCs w:val="24"/>
          <w:lang w:val="lv-LV"/>
        </w:rPr>
        <w:t>“Rīga – Tukums II”</w:t>
      </w:r>
      <w:r w:rsidRPr="003324C6">
        <w:rPr>
          <w:sz w:val="24"/>
          <w:szCs w:val="24"/>
          <w:lang w:val="lv-LV"/>
        </w:rPr>
        <w:t>*;</w:t>
      </w:r>
    </w:p>
    <w:p w14:paraId="1EB8F5C2" w14:textId="4D5B5CF2" w:rsidR="00BD63E1" w:rsidRPr="003324C6" w:rsidRDefault="00BD63E1" w:rsidP="00DB3E0B">
      <w:pPr>
        <w:pStyle w:val="ListParagraph"/>
        <w:numPr>
          <w:ilvl w:val="0"/>
          <w:numId w:val="32"/>
        </w:numPr>
        <w:spacing w:line="276" w:lineRule="auto"/>
        <w:ind w:right="73"/>
        <w:rPr>
          <w:sz w:val="24"/>
          <w:szCs w:val="24"/>
          <w:lang w:val="lv-LV"/>
        </w:rPr>
      </w:pPr>
      <w:r w:rsidRPr="003324C6">
        <w:rPr>
          <w:sz w:val="24"/>
          <w:szCs w:val="24"/>
          <w:lang w:val="lv-LV"/>
        </w:rPr>
        <w:t xml:space="preserve">Iepirkuma 3.daļā – </w:t>
      </w:r>
      <w:r w:rsidRPr="003324C6">
        <w:rPr>
          <w:bCs/>
          <w:sz w:val="24"/>
          <w:szCs w:val="24"/>
          <w:lang w:val="lv-LV"/>
        </w:rPr>
        <w:t xml:space="preserve">Paaugstināto platformu būvniecība dzelzceļa līnijā </w:t>
      </w:r>
      <w:r w:rsidR="00BE6AA1" w:rsidRPr="003324C6">
        <w:rPr>
          <w:bCs/>
          <w:sz w:val="24"/>
          <w:szCs w:val="24"/>
          <w:lang w:val="lv-LV"/>
        </w:rPr>
        <w:t>“</w:t>
      </w:r>
      <w:r w:rsidRPr="003324C6">
        <w:rPr>
          <w:bCs/>
          <w:sz w:val="24"/>
          <w:szCs w:val="24"/>
          <w:lang w:val="lv-LV"/>
        </w:rPr>
        <w:t>Rīga- Krustpils</w:t>
      </w:r>
      <w:r w:rsidR="00BE6AA1" w:rsidRPr="003324C6">
        <w:rPr>
          <w:bCs/>
          <w:sz w:val="24"/>
          <w:szCs w:val="24"/>
          <w:lang w:val="lv-LV"/>
        </w:rPr>
        <w:t>”</w:t>
      </w:r>
      <w:r w:rsidRPr="003324C6">
        <w:rPr>
          <w:sz w:val="24"/>
          <w:szCs w:val="24"/>
          <w:lang w:val="lv-LV"/>
        </w:rPr>
        <w:t>*;</w:t>
      </w:r>
    </w:p>
    <w:p w14:paraId="38B8E406" w14:textId="56E78CE8" w:rsidR="00BD63E1" w:rsidRPr="003324C6" w:rsidRDefault="00BD63E1" w:rsidP="00DB3E0B">
      <w:pPr>
        <w:pStyle w:val="ListParagraph"/>
        <w:numPr>
          <w:ilvl w:val="0"/>
          <w:numId w:val="32"/>
        </w:numPr>
        <w:spacing w:line="276" w:lineRule="auto"/>
        <w:ind w:right="73"/>
        <w:rPr>
          <w:sz w:val="24"/>
          <w:szCs w:val="24"/>
          <w:lang w:val="lv-LV"/>
        </w:rPr>
      </w:pPr>
      <w:r w:rsidRPr="003324C6">
        <w:rPr>
          <w:sz w:val="24"/>
          <w:szCs w:val="24"/>
          <w:lang w:val="lv-LV"/>
        </w:rPr>
        <w:t xml:space="preserve">Iepirkuma 4.daļā – </w:t>
      </w:r>
      <w:r w:rsidRPr="003324C6">
        <w:rPr>
          <w:bCs/>
          <w:sz w:val="24"/>
          <w:szCs w:val="24"/>
          <w:lang w:val="lv-LV"/>
        </w:rPr>
        <w:t xml:space="preserve">Paaugstināto platformu būvniecība dzelzceļa līnijā </w:t>
      </w:r>
      <w:r w:rsidR="00BE6AA1" w:rsidRPr="003324C6">
        <w:rPr>
          <w:bCs/>
          <w:sz w:val="24"/>
          <w:szCs w:val="24"/>
          <w:lang w:val="lv-LV"/>
        </w:rPr>
        <w:t>“</w:t>
      </w:r>
      <w:r w:rsidRPr="003324C6">
        <w:rPr>
          <w:bCs/>
          <w:sz w:val="24"/>
          <w:szCs w:val="24"/>
          <w:lang w:val="lv-LV"/>
        </w:rPr>
        <w:t>Zemitāni – Skulte</w:t>
      </w:r>
      <w:r w:rsidR="00BE6AA1" w:rsidRPr="003324C6">
        <w:rPr>
          <w:bCs/>
          <w:sz w:val="24"/>
          <w:szCs w:val="24"/>
          <w:lang w:val="lv-LV"/>
        </w:rPr>
        <w:t>”</w:t>
      </w:r>
      <w:r w:rsidRPr="003324C6">
        <w:rPr>
          <w:bCs/>
          <w:sz w:val="24"/>
          <w:szCs w:val="24"/>
          <w:lang w:val="lv-LV"/>
        </w:rPr>
        <w:t xml:space="preserve"> (Zemitāni - Vecāķi, Alfa)</w:t>
      </w:r>
      <w:r w:rsidRPr="003324C6">
        <w:rPr>
          <w:sz w:val="24"/>
          <w:szCs w:val="24"/>
          <w:lang w:val="lv-LV"/>
        </w:rPr>
        <w:t>*;</w:t>
      </w:r>
    </w:p>
    <w:p w14:paraId="28109E23" w14:textId="44CF096E" w:rsidR="00BD63E1" w:rsidRPr="003324C6" w:rsidRDefault="00BD63E1" w:rsidP="00DB3E0B">
      <w:pPr>
        <w:pStyle w:val="ListParagraph"/>
        <w:numPr>
          <w:ilvl w:val="0"/>
          <w:numId w:val="32"/>
        </w:numPr>
        <w:spacing w:line="276" w:lineRule="auto"/>
        <w:ind w:right="73"/>
        <w:rPr>
          <w:sz w:val="24"/>
          <w:szCs w:val="24"/>
          <w:lang w:val="lv-LV"/>
        </w:rPr>
      </w:pPr>
      <w:r w:rsidRPr="003324C6">
        <w:rPr>
          <w:sz w:val="24"/>
          <w:szCs w:val="24"/>
          <w:lang w:val="lv-LV"/>
        </w:rPr>
        <w:t xml:space="preserve">Iepirkuma 5.daļā – </w:t>
      </w:r>
      <w:r w:rsidRPr="003324C6">
        <w:rPr>
          <w:bCs/>
          <w:sz w:val="24"/>
          <w:szCs w:val="24"/>
          <w:lang w:val="lv-LV"/>
        </w:rPr>
        <w:t xml:space="preserve">Paaugstināto platformu būvniecība dzelzceļa līnijā </w:t>
      </w:r>
      <w:r w:rsidR="00BE6AA1" w:rsidRPr="003324C6">
        <w:rPr>
          <w:bCs/>
          <w:sz w:val="24"/>
          <w:szCs w:val="24"/>
          <w:lang w:val="lv-LV"/>
        </w:rPr>
        <w:t>“</w:t>
      </w:r>
      <w:r w:rsidRPr="003324C6">
        <w:rPr>
          <w:bCs/>
          <w:sz w:val="24"/>
          <w:szCs w:val="24"/>
          <w:lang w:val="lv-LV"/>
        </w:rPr>
        <w:t>Zemitāni – Skulte</w:t>
      </w:r>
      <w:r w:rsidR="00BE6AA1" w:rsidRPr="003324C6">
        <w:rPr>
          <w:bCs/>
          <w:sz w:val="24"/>
          <w:szCs w:val="24"/>
          <w:lang w:val="lv-LV"/>
        </w:rPr>
        <w:t>”</w:t>
      </w:r>
      <w:r w:rsidRPr="003324C6">
        <w:rPr>
          <w:bCs/>
          <w:sz w:val="24"/>
          <w:szCs w:val="24"/>
          <w:lang w:val="lv-LV"/>
        </w:rPr>
        <w:t xml:space="preserve"> (</w:t>
      </w:r>
      <w:proofErr w:type="spellStart"/>
      <w:r w:rsidRPr="003324C6">
        <w:rPr>
          <w:bCs/>
          <w:sz w:val="24"/>
          <w:szCs w:val="24"/>
          <w:lang w:val="lv-LV"/>
        </w:rPr>
        <w:t>Kalngale</w:t>
      </w:r>
      <w:proofErr w:type="spellEnd"/>
      <w:r w:rsidRPr="003324C6">
        <w:rPr>
          <w:bCs/>
          <w:sz w:val="24"/>
          <w:szCs w:val="24"/>
          <w:lang w:val="lv-LV"/>
        </w:rPr>
        <w:t xml:space="preserve"> - Skulte)</w:t>
      </w:r>
      <w:r w:rsidRPr="003324C6">
        <w:rPr>
          <w:sz w:val="24"/>
          <w:szCs w:val="24"/>
          <w:lang w:val="lv-LV"/>
        </w:rPr>
        <w:t>*;</w:t>
      </w:r>
    </w:p>
    <w:p w14:paraId="208F6408" w14:textId="7E986169" w:rsidR="00BD63E1" w:rsidRPr="003324C6" w:rsidRDefault="00BD63E1" w:rsidP="00DB3E0B">
      <w:pPr>
        <w:pStyle w:val="ListParagraph"/>
        <w:numPr>
          <w:ilvl w:val="0"/>
          <w:numId w:val="32"/>
        </w:numPr>
        <w:spacing w:after="0" w:line="240" w:lineRule="auto"/>
        <w:ind w:right="0"/>
        <w:rPr>
          <w:color w:val="auto"/>
          <w:sz w:val="24"/>
          <w:szCs w:val="24"/>
          <w:lang w:val="lv-LV" w:eastAsia="lv-LV"/>
        </w:rPr>
      </w:pPr>
      <w:r w:rsidRPr="003324C6">
        <w:rPr>
          <w:sz w:val="24"/>
          <w:szCs w:val="24"/>
          <w:lang w:val="lv-LV"/>
        </w:rPr>
        <w:t xml:space="preserve">Iepirkuma 6.daļā – </w:t>
      </w:r>
      <w:r w:rsidRPr="003324C6">
        <w:rPr>
          <w:bCs/>
          <w:sz w:val="24"/>
          <w:szCs w:val="24"/>
          <w:lang w:val="lv-LV"/>
        </w:rPr>
        <w:t>Vienotā</w:t>
      </w:r>
      <w:r w:rsidR="00C31634" w:rsidRPr="003324C6">
        <w:rPr>
          <w:bCs/>
          <w:sz w:val="24"/>
          <w:szCs w:val="24"/>
          <w:lang w:val="lv-LV"/>
        </w:rPr>
        <w:t>s</w:t>
      </w:r>
      <w:r w:rsidRPr="003324C6">
        <w:rPr>
          <w:bCs/>
          <w:sz w:val="24"/>
          <w:szCs w:val="24"/>
          <w:lang w:val="lv-LV"/>
        </w:rPr>
        <w:t xml:space="preserve"> informatīvā</w:t>
      </w:r>
      <w:r w:rsidR="00C31634" w:rsidRPr="003324C6">
        <w:rPr>
          <w:bCs/>
          <w:sz w:val="24"/>
          <w:szCs w:val="24"/>
          <w:lang w:val="lv-LV"/>
        </w:rPr>
        <w:t>s</w:t>
      </w:r>
      <w:r w:rsidRPr="003324C6">
        <w:rPr>
          <w:bCs/>
          <w:sz w:val="24"/>
          <w:szCs w:val="24"/>
          <w:lang w:val="lv-LV"/>
        </w:rPr>
        <w:t xml:space="preserve"> apziņošanas un videonovērošanas sistēmu </w:t>
      </w:r>
      <w:r w:rsidR="00C31634" w:rsidRPr="003324C6">
        <w:rPr>
          <w:bCs/>
          <w:sz w:val="24"/>
          <w:szCs w:val="24"/>
          <w:lang w:val="lv-LV"/>
        </w:rPr>
        <w:t>ieviešana</w:t>
      </w:r>
      <w:r w:rsidRPr="003324C6">
        <w:rPr>
          <w:sz w:val="24"/>
          <w:szCs w:val="24"/>
          <w:lang w:val="lv-LV"/>
        </w:rPr>
        <w:t>*.</w:t>
      </w:r>
      <w:r w:rsidRPr="003324C6">
        <w:rPr>
          <w:color w:val="auto"/>
          <w:sz w:val="24"/>
          <w:szCs w:val="24"/>
          <w:lang w:val="lv-LV" w:eastAsia="lv-LV"/>
        </w:rPr>
        <w:t xml:space="preserve"> </w:t>
      </w:r>
    </w:p>
    <w:p w14:paraId="37FD4D0A" w14:textId="77777777" w:rsidR="00BD63E1" w:rsidRPr="003324C6" w:rsidRDefault="00BD63E1" w:rsidP="00BD63E1">
      <w:pPr>
        <w:spacing w:after="0" w:line="240" w:lineRule="auto"/>
        <w:ind w:left="0" w:right="0" w:firstLine="0"/>
        <w:rPr>
          <w:color w:val="auto"/>
          <w:sz w:val="24"/>
          <w:szCs w:val="24"/>
          <w:lang w:val="lv-LV" w:eastAsia="lv-LV"/>
        </w:rPr>
      </w:pPr>
      <w:r w:rsidRPr="003324C6">
        <w:rPr>
          <w:i/>
          <w:sz w:val="24"/>
          <w:szCs w:val="24"/>
          <w:highlight w:val="lightGray"/>
          <w:lang w:val="lv-LV"/>
        </w:rPr>
        <w:t xml:space="preserve">*Pretendents atzīmē ar </w:t>
      </w:r>
      <w:r w:rsidRPr="003324C6">
        <w:rPr>
          <w:i/>
          <w:sz w:val="24"/>
          <w:szCs w:val="24"/>
          <w:highlight w:val="lightGray"/>
          <w:lang w:val="lv-LV"/>
        </w:rPr>
        <w:sym w:font="Wingdings" w:char="F078"/>
      </w:r>
      <w:r w:rsidRPr="003324C6">
        <w:rPr>
          <w:i/>
          <w:sz w:val="24"/>
          <w:szCs w:val="24"/>
          <w:highlight w:val="lightGray"/>
          <w:lang w:val="lv-LV"/>
        </w:rPr>
        <w:t xml:space="preserve"> Iepirkuma daļu/-</w:t>
      </w:r>
      <w:proofErr w:type="spellStart"/>
      <w:r w:rsidRPr="003324C6">
        <w:rPr>
          <w:i/>
          <w:sz w:val="24"/>
          <w:szCs w:val="24"/>
          <w:highlight w:val="lightGray"/>
          <w:lang w:val="lv-LV"/>
        </w:rPr>
        <w:t>as</w:t>
      </w:r>
      <w:proofErr w:type="spellEnd"/>
      <w:r w:rsidRPr="003324C6">
        <w:rPr>
          <w:i/>
          <w:sz w:val="24"/>
          <w:szCs w:val="24"/>
          <w:highlight w:val="lightGray"/>
          <w:lang w:val="lv-LV"/>
        </w:rPr>
        <w:t>, uz kurām iesniedz piedāvājumu Konkursā.</w:t>
      </w:r>
    </w:p>
    <w:p w14:paraId="61BB8AEC" w14:textId="36DDF54D" w:rsidR="00330C89" w:rsidRPr="003324C6" w:rsidRDefault="00330C89" w:rsidP="00073432">
      <w:pPr>
        <w:spacing w:after="0" w:line="240" w:lineRule="auto"/>
        <w:ind w:left="0" w:right="0" w:firstLine="0"/>
        <w:rPr>
          <w:color w:val="auto"/>
          <w:sz w:val="24"/>
          <w:szCs w:val="24"/>
          <w:lang w:val="lv-LV" w:eastAsia="lv-LV"/>
        </w:rPr>
      </w:pPr>
    </w:p>
    <w:p w14:paraId="72CD6423" w14:textId="77777777" w:rsidR="001242F5" w:rsidRPr="003324C6" w:rsidRDefault="001242F5" w:rsidP="00073432">
      <w:pPr>
        <w:spacing w:after="0" w:line="240" w:lineRule="auto"/>
        <w:ind w:left="0" w:right="0" w:firstLine="0"/>
        <w:rPr>
          <w:color w:val="auto"/>
          <w:sz w:val="24"/>
          <w:szCs w:val="24"/>
          <w:u w:val="single"/>
          <w:lang w:val="lv-LV" w:eastAsia="lv-LV"/>
        </w:rPr>
      </w:pPr>
      <w:r w:rsidRPr="003324C6">
        <w:rPr>
          <w:color w:val="auto"/>
          <w:sz w:val="24"/>
          <w:szCs w:val="24"/>
          <w:lang w:val="lv-LV" w:eastAsia="lv-LV"/>
        </w:rPr>
        <w:t xml:space="preserve">Apstiprinām, ka esam iepazinušies ar </w:t>
      </w:r>
      <w:r w:rsidR="00201B1F" w:rsidRPr="003324C6">
        <w:rPr>
          <w:color w:val="auto"/>
          <w:sz w:val="24"/>
          <w:szCs w:val="24"/>
          <w:lang w:val="lv-LV" w:eastAsia="lv-LV"/>
        </w:rPr>
        <w:t>Nolikum</w:t>
      </w:r>
      <w:r w:rsidRPr="003324C6">
        <w:rPr>
          <w:color w:val="auto"/>
          <w:sz w:val="24"/>
          <w:szCs w:val="24"/>
          <w:lang w:val="lv-LV" w:eastAsia="lv-LV"/>
        </w:rPr>
        <w:t xml:space="preserve">u un piekrītam visiem tajā minētajiem nosacījumiem, tie ir skaidri un saprotami, iebildumu un pretenziju pret tiem nav. </w:t>
      </w:r>
    </w:p>
    <w:p w14:paraId="4C877BD7" w14:textId="0B2A6B75" w:rsidR="001242F5" w:rsidRPr="003324C6" w:rsidRDefault="001242F5" w:rsidP="006C718F">
      <w:pPr>
        <w:numPr>
          <w:ilvl w:val="0"/>
          <w:numId w:val="11"/>
        </w:numPr>
        <w:tabs>
          <w:tab w:val="num" w:pos="851"/>
        </w:tabs>
        <w:spacing w:after="0" w:line="240" w:lineRule="auto"/>
        <w:ind w:left="426" w:right="0" w:hanging="426"/>
        <w:jc w:val="left"/>
        <w:rPr>
          <w:color w:val="auto"/>
          <w:sz w:val="24"/>
          <w:szCs w:val="24"/>
          <w:lang w:val="lv-LV" w:eastAsia="lv-LV"/>
        </w:rPr>
      </w:pPr>
      <w:r w:rsidRPr="003324C6">
        <w:rPr>
          <w:color w:val="auto"/>
          <w:sz w:val="24"/>
          <w:szCs w:val="24"/>
          <w:lang w:val="lv-LV" w:eastAsia="lv-LV"/>
        </w:rPr>
        <w:t xml:space="preserve">Ja </w:t>
      </w:r>
      <w:r w:rsidR="00CC2249" w:rsidRPr="003324C6">
        <w:rPr>
          <w:color w:val="auto"/>
          <w:sz w:val="24"/>
          <w:szCs w:val="24"/>
          <w:lang w:val="lv-LV" w:eastAsia="lv-LV"/>
        </w:rPr>
        <w:t>p</w:t>
      </w:r>
      <w:r w:rsidRPr="003324C6">
        <w:rPr>
          <w:color w:val="auto"/>
          <w:sz w:val="24"/>
          <w:szCs w:val="24"/>
          <w:lang w:val="lv-LV" w:eastAsia="lv-LV"/>
        </w:rPr>
        <w:t>retendents ir piegādātāju apvienība:</w:t>
      </w:r>
    </w:p>
    <w:p w14:paraId="04A6BAF4" w14:textId="77777777" w:rsidR="001242F5" w:rsidRPr="003324C6" w:rsidRDefault="001242F5" w:rsidP="006C718F">
      <w:pPr>
        <w:numPr>
          <w:ilvl w:val="1"/>
          <w:numId w:val="11"/>
        </w:numPr>
        <w:tabs>
          <w:tab w:val="left" w:pos="851"/>
        </w:tabs>
        <w:spacing w:after="0" w:line="240" w:lineRule="auto"/>
        <w:ind w:left="993" w:right="0" w:hanging="567"/>
        <w:jc w:val="left"/>
        <w:rPr>
          <w:color w:val="auto"/>
          <w:sz w:val="24"/>
          <w:szCs w:val="24"/>
          <w:lang w:val="lv-LV" w:eastAsia="lv-LV"/>
        </w:rPr>
      </w:pPr>
      <w:r w:rsidRPr="003324C6">
        <w:rPr>
          <w:color w:val="auto"/>
          <w:sz w:val="24"/>
          <w:szCs w:val="24"/>
          <w:lang w:val="lv-LV" w:eastAsia="lv-LV"/>
        </w:rPr>
        <w:t xml:space="preserve">persona, kura pārstāv piegādātāju apvienību Konkursā: </w:t>
      </w:r>
      <w:r w:rsidRPr="003324C6">
        <w:rPr>
          <w:color w:val="auto"/>
          <w:sz w:val="24"/>
          <w:szCs w:val="24"/>
          <w:u w:val="single"/>
          <w:lang w:val="lv-LV" w:eastAsia="lv-LV"/>
        </w:rPr>
        <w:tab/>
      </w:r>
      <w:r w:rsidRPr="003324C6">
        <w:rPr>
          <w:color w:val="auto"/>
          <w:sz w:val="24"/>
          <w:szCs w:val="24"/>
          <w:u w:val="single"/>
          <w:lang w:val="lv-LV" w:eastAsia="lv-LV"/>
        </w:rPr>
        <w:tab/>
      </w:r>
      <w:r w:rsidRPr="003324C6">
        <w:rPr>
          <w:color w:val="auto"/>
          <w:sz w:val="24"/>
          <w:szCs w:val="24"/>
          <w:u w:val="single"/>
          <w:lang w:val="lv-LV" w:eastAsia="lv-LV"/>
        </w:rPr>
        <w:tab/>
      </w:r>
    </w:p>
    <w:p w14:paraId="0B5EDFEF" w14:textId="77777777" w:rsidR="001242F5" w:rsidRPr="003324C6" w:rsidRDefault="001242F5" w:rsidP="006C718F">
      <w:pPr>
        <w:numPr>
          <w:ilvl w:val="1"/>
          <w:numId w:val="11"/>
        </w:numPr>
        <w:tabs>
          <w:tab w:val="num" w:pos="851"/>
        </w:tabs>
        <w:spacing w:after="0" w:line="240" w:lineRule="auto"/>
        <w:ind w:left="993" w:right="0" w:hanging="567"/>
        <w:jc w:val="left"/>
        <w:rPr>
          <w:color w:val="auto"/>
          <w:sz w:val="24"/>
          <w:szCs w:val="24"/>
          <w:u w:val="single"/>
          <w:lang w:val="lv-LV" w:eastAsia="lv-LV"/>
        </w:rPr>
      </w:pPr>
      <w:r w:rsidRPr="003324C6">
        <w:rPr>
          <w:color w:val="auto"/>
          <w:sz w:val="24"/>
          <w:szCs w:val="24"/>
          <w:lang w:val="lv-LV" w:eastAsia="lv-LV"/>
        </w:rPr>
        <w:t>katras personas atbildības apjoms:</w:t>
      </w:r>
      <w:r w:rsidRPr="003324C6">
        <w:rPr>
          <w:color w:val="auto"/>
          <w:sz w:val="24"/>
          <w:szCs w:val="24"/>
          <w:lang w:val="lv-LV" w:eastAsia="lv-LV"/>
        </w:rPr>
        <w:tab/>
      </w:r>
      <w:r w:rsidRPr="003324C6">
        <w:rPr>
          <w:color w:val="auto"/>
          <w:sz w:val="24"/>
          <w:szCs w:val="24"/>
          <w:u w:val="single"/>
          <w:lang w:val="lv-LV" w:eastAsia="lv-LV"/>
        </w:rPr>
        <w:tab/>
      </w:r>
      <w:r w:rsidRPr="003324C6">
        <w:rPr>
          <w:color w:val="auto"/>
          <w:sz w:val="24"/>
          <w:szCs w:val="24"/>
          <w:u w:val="single"/>
          <w:lang w:val="lv-LV" w:eastAsia="lv-LV"/>
        </w:rPr>
        <w:tab/>
      </w:r>
      <w:r w:rsidRPr="003324C6">
        <w:rPr>
          <w:color w:val="auto"/>
          <w:sz w:val="24"/>
          <w:szCs w:val="24"/>
          <w:u w:val="single"/>
          <w:lang w:val="lv-LV" w:eastAsia="lv-LV"/>
        </w:rPr>
        <w:tab/>
      </w:r>
      <w:r w:rsidRPr="003324C6">
        <w:rPr>
          <w:color w:val="auto"/>
          <w:sz w:val="24"/>
          <w:szCs w:val="24"/>
          <w:u w:val="single"/>
          <w:lang w:val="lv-LV" w:eastAsia="lv-LV"/>
        </w:rPr>
        <w:tab/>
      </w:r>
      <w:r w:rsidRPr="003324C6">
        <w:rPr>
          <w:color w:val="auto"/>
          <w:sz w:val="24"/>
          <w:szCs w:val="24"/>
          <w:u w:val="single"/>
          <w:lang w:val="lv-LV" w:eastAsia="lv-LV"/>
        </w:rPr>
        <w:tab/>
      </w:r>
      <w:r w:rsidRPr="003324C6">
        <w:rPr>
          <w:color w:val="auto"/>
          <w:sz w:val="24"/>
          <w:szCs w:val="24"/>
          <w:u w:val="single"/>
          <w:lang w:val="lv-LV" w:eastAsia="lv-LV"/>
        </w:rPr>
        <w:tab/>
      </w:r>
      <w:r w:rsidRPr="003324C6">
        <w:rPr>
          <w:color w:val="auto"/>
          <w:sz w:val="24"/>
          <w:szCs w:val="24"/>
          <w:u w:val="single"/>
          <w:lang w:val="lv-LV" w:eastAsia="lv-LV"/>
        </w:rPr>
        <w:tab/>
      </w:r>
    </w:p>
    <w:p w14:paraId="51C19DA1" w14:textId="77777777" w:rsidR="001242F5" w:rsidRPr="003324C6" w:rsidRDefault="001242F5" w:rsidP="006C718F">
      <w:pPr>
        <w:numPr>
          <w:ilvl w:val="0"/>
          <w:numId w:val="11"/>
        </w:numPr>
        <w:tabs>
          <w:tab w:val="num" w:pos="851"/>
        </w:tabs>
        <w:spacing w:after="0" w:line="240" w:lineRule="auto"/>
        <w:ind w:left="426" w:right="0" w:hanging="426"/>
        <w:jc w:val="left"/>
        <w:rPr>
          <w:color w:val="auto"/>
          <w:sz w:val="24"/>
          <w:szCs w:val="24"/>
          <w:lang w:val="lv-LV" w:eastAsia="lv-LV"/>
        </w:rPr>
      </w:pPr>
      <w:r w:rsidRPr="003324C6">
        <w:rPr>
          <w:color w:val="auto"/>
          <w:sz w:val="24"/>
          <w:szCs w:val="24"/>
          <w:lang w:val="lv-LV" w:eastAsia="lv-LV"/>
        </w:rPr>
        <w:t>Mēs apstiprinām, ka pievienotie dokumenti veido šo piedāvājumu.</w:t>
      </w:r>
    </w:p>
    <w:p w14:paraId="0BC9001C" w14:textId="77777777" w:rsidR="001242F5" w:rsidRPr="003324C6" w:rsidRDefault="001242F5" w:rsidP="006C718F">
      <w:pPr>
        <w:numPr>
          <w:ilvl w:val="0"/>
          <w:numId w:val="11"/>
        </w:numPr>
        <w:tabs>
          <w:tab w:val="num" w:pos="851"/>
        </w:tabs>
        <w:spacing w:after="0" w:line="240" w:lineRule="auto"/>
        <w:ind w:left="426" w:right="0" w:hanging="426"/>
        <w:jc w:val="left"/>
        <w:rPr>
          <w:color w:val="auto"/>
          <w:sz w:val="24"/>
          <w:szCs w:val="24"/>
          <w:lang w:val="lv-LV" w:eastAsia="lv-LV"/>
        </w:rPr>
      </w:pPr>
      <w:r w:rsidRPr="003324C6">
        <w:rPr>
          <w:color w:val="auto"/>
          <w:sz w:val="24"/>
          <w:szCs w:val="24"/>
          <w:lang w:val="lv-LV" w:eastAsia="lv-LV"/>
        </w:rPr>
        <w:t>Mēs apstiprinām, ka piedāvājums ir sagatavots individuāli un nav saskaņots ar konkurentiem.</w:t>
      </w:r>
    </w:p>
    <w:p w14:paraId="3915E4C0" w14:textId="77777777" w:rsidR="00D44652" w:rsidRPr="003324C6" w:rsidRDefault="00D44652" w:rsidP="006C718F">
      <w:pPr>
        <w:pStyle w:val="ListParagraph"/>
        <w:numPr>
          <w:ilvl w:val="0"/>
          <w:numId w:val="11"/>
        </w:numPr>
        <w:tabs>
          <w:tab w:val="clear" w:pos="570"/>
          <w:tab w:val="num" w:pos="142"/>
        </w:tabs>
        <w:ind w:left="426" w:hanging="426"/>
        <w:rPr>
          <w:color w:val="auto"/>
          <w:sz w:val="24"/>
          <w:szCs w:val="24"/>
          <w:lang w:val="lv-LV" w:eastAsia="lv-LV"/>
        </w:rPr>
      </w:pPr>
      <w:r w:rsidRPr="003324C6">
        <w:rPr>
          <w:color w:val="auto"/>
          <w:sz w:val="24"/>
          <w:szCs w:val="24"/>
          <w:lang w:val="lv-LV" w:eastAsia="lv-LV"/>
        </w:rPr>
        <w:t xml:space="preserve">Apliecinām, ka </w:t>
      </w:r>
      <w:r w:rsidR="00746A25" w:rsidRPr="003324C6">
        <w:rPr>
          <w:color w:val="auto"/>
          <w:sz w:val="24"/>
          <w:szCs w:val="24"/>
          <w:lang w:val="lv-LV" w:eastAsia="lv-LV"/>
        </w:rPr>
        <w:t>__</w:t>
      </w:r>
      <w:r w:rsidRPr="003324C6">
        <w:rPr>
          <w:color w:val="auto"/>
          <w:sz w:val="24"/>
          <w:szCs w:val="24"/>
          <w:lang w:val="lv-LV" w:eastAsia="lv-LV"/>
        </w:rPr>
        <w:t>____________&lt;(</w:t>
      </w:r>
      <w:r w:rsidRPr="003324C6">
        <w:rPr>
          <w:i/>
          <w:iCs/>
          <w:color w:val="auto"/>
          <w:sz w:val="24"/>
          <w:szCs w:val="24"/>
          <w:lang w:val="lv-LV" w:eastAsia="lv-LV"/>
        </w:rPr>
        <w:t>pretendents</w:t>
      </w:r>
      <w:r w:rsidRPr="003324C6">
        <w:rPr>
          <w:color w:val="auto"/>
          <w:sz w:val="24"/>
          <w:szCs w:val="24"/>
          <w:lang w:val="lv-LV" w:eastAsia="lv-LV"/>
        </w:rPr>
        <w:t>)&gt;, tā darbinieks vai piedāvājumā norādītā persona nav konsultējusi vai citādi bijusi iesaistīta iepirkuma dokumentu sagatavošanā.</w:t>
      </w:r>
    </w:p>
    <w:p w14:paraId="17F56488" w14:textId="5D22D682" w:rsidR="001242F5" w:rsidRPr="003324C6" w:rsidRDefault="001242F5" w:rsidP="006C718F">
      <w:pPr>
        <w:numPr>
          <w:ilvl w:val="0"/>
          <w:numId w:val="11"/>
        </w:numPr>
        <w:tabs>
          <w:tab w:val="num" w:pos="851"/>
        </w:tabs>
        <w:spacing w:after="0" w:line="240" w:lineRule="auto"/>
        <w:ind w:left="426" w:right="0" w:hanging="426"/>
        <w:jc w:val="left"/>
        <w:rPr>
          <w:color w:val="auto"/>
          <w:sz w:val="24"/>
          <w:szCs w:val="24"/>
          <w:lang w:val="lv-LV" w:eastAsia="lv-LV"/>
        </w:rPr>
      </w:pPr>
      <w:r w:rsidRPr="003324C6">
        <w:rPr>
          <w:color w:val="auto"/>
          <w:sz w:val="24"/>
          <w:szCs w:val="24"/>
          <w:lang w:val="lv-LV" w:eastAsia="lv-LV"/>
        </w:rPr>
        <w:t xml:space="preserve">Informācija par </w:t>
      </w:r>
      <w:r w:rsidR="00CC2249" w:rsidRPr="003324C6">
        <w:rPr>
          <w:color w:val="auto"/>
          <w:sz w:val="24"/>
          <w:szCs w:val="24"/>
          <w:lang w:val="lv-LV" w:eastAsia="lv-LV"/>
        </w:rPr>
        <w:t>p</w:t>
      </w:r>
      <w:r w:rsidRPr="003324C6">
        <w:rPr>
          <w:color w:val="auto"/>
          <w:sz w:val="24"/>
          <w:szCs w:val="24"/>
          <w:lang w:val="lv-LV" w:eastAsia="lv-LV"/>
        </w:rPr>
        <w:t>retendentu vai personu, kura pārstāv piegādātāju apvienību:</w:t>
      </w:r>
    </w:p>
    <w:p w14:paraId="3C1E7386" w14:textId="77777777" w:rsidR="001242F5" w:rsidRPr="003324C6" w:rsidRDefault="001242F5" w:rsidP="006C718F">
      <w:pPr>
        <w:numPr>
          <w:ilvl w:val="1"/>
          <w:numId w:val="11"/>
        </w:numPr>
        <w:tabs>
          <w:tab w:val="clear" w:pos="990"/>
        </w:tabs>
        <w:spacing w:after="0" w:line="240" w:lineRule="auto"/>
        <w:ind w:left="993" w:right="0" w:hanging="567"/>
        <w:jc w:val="left"/>
        <w:rPr>
          <w:color w:val="auto"/>
          <w:sz w:val="24"/>
          <w:szCs w:val="24"/>
          <w:lang w:val="lv-LV" w:eastAsia="lv-LV"/>
        </w:rPr>
      </w:pPr>
      <w:r w:rsidRPr="003324C6">
        <w:rPr>
          <w:color w:val="auto"/>
          <w:sz w:val="24"/>
          <w:szCs w:val="24"/>
          <w:lang w:val="lv-LV" w:eastAsia="lv-LV"/>
        </w:rPr>
        <w:t>Pretendenta nosaukums: _____________________________</w:t>
      </w:r>
    </w:p>
    <w:p w14:paraId="7742A568" w14:textId="77777777" w:rsidR="001242F5" w:rsidRPr="003324C6" w:rsidRDefault="001242F5" w:rsidP="006C718F">
      <w:pPr>
        <w:numPr>
          <w:ilvl w:val="1"/>
          <w:numId w:val="11"/>
        </w:numPr>
        <w:tabs>
          <w:tab w:val="clear" w:pos="990"/>
        </w:tabs>
        <w:spacing w:after="0" w:line="240" w:lineRule="auto"/>
        <w:ind w:left="993" w:right="0" w:hanging="567"/>
        <w:jc w:val="left"/>
        <w:rPr>
          <w:color w:val="auto"/>
          <w:sz w:val="24"/>
          <w:szCs w:val="24"/>
          <w:lang w:val="lv-LV" w:eastAsia="lv-LV"/>
        </w:rPr>
      </w:pPr>
      <w:r w:rsidRPr="003324C6">
        <w:rPr>
          <w:color w:val="auto"/>
          <w:sz w:val="24"/>
          <w:szCs w:val="24"/>
          <w:lang w:val="lv-LV" w:eastAsia="lv-LV"/>
        </w:rPr>
        <w:t>Reģistrēts:_</w:t>
      </w:r>
      <w:r w:rsidRPr="003324C6">
        <w:rPr>
          <w:color w:val="auto"/>
          <w:sz w:val="24"/>
          <w:szCs w:val="24"/>
          <w:u w:val="single"/>
          <w:lang w:val="lv-LV" w:eastAsia="lv-LV"/>
        </w:rPr>
        <w:t>&lt;</w:t>
      </w:r>
      <w:r w:rsidRPr="003324C6">
        <w:rPr>
          <w:i/>
          <w:color w:val="auto"/>
          <w:sz w:val="24"/>
          <w:szCs w:val="24"/>
          <w:u w:val="single"/>
          <w:lang w:val="lv-LV" w:eastAsia="lv-LV"/>
        </w:rPr>
        <w:t>vieta</w:t>
      </w:r>
      <w:r w:rsidRPr="003324C6">
        <w:rPr>
          <w:color w:val="auto"/>
          <w:sz w:val="24"/>
          <w:szCs w:val="24"/>
          <w:u w:val="single"/>
          <w:lang w:val="lv-LV" w:eastAsia="lv-LV"/>
        </w:rPr>
        <w:t>&gt;</w:t>
      </w:r>
      <w:r w:rsidRPr="003324C6">
        <w:rPr>
          <w:color w:val="auto"/>
          <w:sz w:val="24"/>
          <w:szCs w:val="24"/>
          <w:lang w:val="lv-LV" w:eastAsia="lv-LV"/>
        </w:rPr>
        <w:t>_______________________________________</w:t>
      </w:r>
      <w:r w:rsidRPr="003324C6">
        <w:rPr>
          <w:color w:val="auto"/>
          <w:sz w:val="24"/>
          <w:szCs w:val="24"/>
          <w:lang w:val="lv-LV" w:eastAsia="lv-LV"/>
        </w:rPr>
        <w:tab/>
      </w:r>
      <w:r w:rsidRPr="003324C6">
        <w:rPr>
          <w:color w:val="auto"/>
          <w:sz w:val="24"/>
          <w:szCs w:val="24"/>
          <w:lang w:val="lv-LV" w:eastAsia="lv-LV"/>
        </w:rPr>
        <w:tab/>
      </w:r>
      <w:r w:rsidRPr="003324C6">
        <w:rPr>
          <w:color w:val="auto"/>
          <w:sz w:val="24"/>
          <w:szCs w:val="24"/>
          <w:lang w:val="lv-LV" w:eastAsia="lv-LV"/>
        </w:rPr>
        <w:tab/>
      </w:r>
    </w:p>
    <w:p w14:paraId="52D07CCB" w14:textId="77777777" w:rsidR="001242F5" w:rsidRPr="003324C6" w:rsidRDefault="001242F5" w:rsidP="006C718F">
      <w:pPr>
        <w:numPr>
          <w:ilvl w:val="1"/>
          <w:numId w:val="11"/>
        </w:numPr>
        <w:tabs>
          <w:tab w:val="clear" w:pos="990"/>
        </w:tabs>
        <w:spacing w:after="0" w:line="240" w:lineRule="auto"/>
        <w:ind w:left="993" w:right="0" w:hanging="567"/>
        <w:jc w:val="left"/>
        <w:rPr>
          <w:color w:val="auto"/>
          <w:sz w:val="24"/>
          <w:szCs w:val="24"/>
          <w:lang w:val="lv-LV" w:eastAsia="lv-LV"/>
        </w:rPr>
      </w:pPr>
      <w:r w:rsidRPr="003324C6">
        <w:rPr>
          <w:color w:val="auto"/>
          <w:sz w:val="24"/>
          <w:szCs w:val="24"/>
          <w:lang w:val="lv-LV" w:eastAsia="lv-LV"/>
        </w:rPr>
        <w:t xml:space="preserve"> ar Nr. ___________________________________________</w:t>
      </w:r>
      <w:r w:rsidRPr="003324C6">
        <w:rPr>
          <w:color w:val="auto"/>
          <w:sz w:val="24"/>
          <w:szCs w:val="24"/>
          <w:lang w:val="lv-LV" w:eastAsia="lv-LV"/>
        </w:rPr>
        <w:tab/>
      </w:r>
      <w:r w:rsidRPr="003324C6">
        <w:rPr>
          <w:color w:val="auto"/>
          <w:sz w:val="24"/>
          <w:szCs w:val="24"/>
          <w:lang w:val="lv-LV" w:eastAsia="lv-LV"/>
        </w:rPr>
        <w:tab/>
      </w:r>
    </w:p>
    <w:p w14:paraId="235054E2" w14:textId="77777777" w:rsidR="001242F5" w:rsidRPr="003324C6" w:rsidRDefault="001242F5" w:rsidP="006C718F">
      <w:pPr>
        <w:numPr>
          <w:ilvl w:val="1"/>
          <w:numId w:val="11"/>
        </w:numPr>
        <w:tabs>
          <w:tab w:val="clear" w:pos="990"/>
        </w:tabs>
        <w:spacing w:after="0" w:line="240" w:lineRule="auto"/>
        <w:ind w:left="993" w:right="0" w:hanging="567"/>
        <w:jc w:val="left"/>
        <w:rPr>
          <w:color w:val="auto"/>
          <w:sz w:val="24"/>
          <w:szCs w:val="24"/>
          <w:lang w:val="lv-LV" w:eastAsia="lv-LV"/>
        </w:rPr>
      </w:pPr>
      <w:r w:rsidRPr="003324C6">
        <w:rPr>
          <w:color w:val="auto"/>
          <w:sz w:val="24"/>
          <w:szCs w:val="24"/>
          <w:lang w:val="lv-LV" w:eastAsia="lv-LV"/>
        </w:rPr>
        <w:t xml:space="preserve">Juridiskā adrese: </w:t>
      </w:r>
    </w:p>
    <w:p w14:paraId="5BD53379" w14:textId="77777777" w:rsidR="001242F5" w:rsidRPr="003324C6" w:rsidRDefault="001242F5" w:rsidP="006C718F">
      <w:pPr>
        <w:numPr>
          <w:ilvl w:val="1"/>
          <w:numId w:val="11"/>
        </w:numPr>
        <w:tabs>
          <w:tab w:val="clear" w:pos="990"/>
        </w:tabs>
        <w:spacing w:after="0" w:line="240" w:lineRule="auto"/>
        <w:ind w:left="993" w:right="0" w:hanging="567"/>
        <w:jc w:val="left"/>
        <w:rPr>
          <w:color w:val="auto"/>
          <w:sz w:val="24"/>
          <w:szCs w:val="24"/>
          <w:lang w:val="lv-LV" w:eastAsia="lv-LV"/>
        </w:rPr>
      </w:pPr>
      <w:r w:rsidRPr="003324C6">
        <w:rPr>
          <w:color w:val="auto"/>
          <w:sz w:val="24"/>
          <w:szCs w:val="24"/>
          <w:lang w:val="lv-LV" w:eastAsia="lv-LV"/>
        </w:rPr>
        <w:t>Biroja adrese: _____________________________________</w:t>
      </w:r>
    </w:p>
    <w:p w14:paraId="1D248CD7" w14:textId="77777777" w:rsidR="001242F5" w:rsidRPr="003324C6" w:rsidRDefault="001242F5" w:rsidP="006C718F">
      <w:pPr>
        <w:numPr>
          <w:ilvl w:val="1"/>
          <w:numId w:val="11"/>
        </w:numPr>
        <w:tabs>
          <w:tab w:val="clear" w:pos="990"/>
        </w:tabs>
        <w:spacing w:after="0" w:line="240" w:lineRule="auto"/>
        <w:ind w:left="993" w:right="0" w:hanging="567"/>
        <w:jc w:val="left"/>
        <w:rPr>
          <w:color w:val="auto"/>
          <w:sz w:val="24"/>
          <w:szCs w:val="24"/>
          <w:lang w:val="lv-LV" w:eastAsia="lv-LV"/>
        </w:rPr>
      </w:pPr>
      <w:r w:rsidRPr="003324C6">
        <w:rPr>
          <w:color w:val="auto"/>
          <w:sz w:val="24"/>
          <w:szCs w:val="24"/>
          <w:lang w:val="lv-LV" w:eastAsia="lv-LV"/>
        </w:rPr>
        <w:t xml:space="preserve">Kontaktpersona: </w:t>
      </w:r>
      <w:r w:rsidR="00944BC4" w:rsidRPr="003324C6">
        <w:rPr>
          <w:color w:val="auto"/>
          <w:sz w:val="24"/>
          <w:szCs w:val="24"/>
          <w:lang w:val="lv-LV" w:eastAsia="lv-LV"/>
        </w:rPr>
        <w:t>_</w:t>
      </w:r>
      <w:r w:rsidR="00944BC4" w:rsidRPr="003324C6">
        <w:rPr>
          <w:color w:val="auto"/>
          <w:sz w:val="24"/>
          <w:szCs w:val="24"/>
          <w:u w:val="single"/>
          <w:lang w:val="lv-LV" w:eastAsia="lv-LV"/>
        </w:rPr>
        <w:t>&lt;(vārds, uzvārds, amats)&gt;</w:t>
      </w:r>
      <w:r w:rsidR="00944BC4" w:rsidRPr="003324C6">
        <w:rPr>
          <w:color w:val="auto"/>
          <w:sz w:val="24"/>
          <w:szCs w:val="24"/>
          <w:lang w:val="lv-LV" w:eastAsia="lv-LV"/>
        </w:rPr>
        <w:t>_</w:t>
      </w:r>
      <w:r w:rsidRPr="003324C6">
        <w:rPr>
          <w:color w:val="auto"/>
          <w:sz w:val="24"/>
          <w:szCs w:val="24"/>
          <w:lang w:val="lv-LV" w:eastAsia="lv-LV"/>
        </w:rPr>
        <w:t>_______________________________</w:t>
      </w:r>
    </w:p>
    <w:p w14:paraId="1E3BCC74" w14:textId="77777777" w:rsidR="001242F5" w:rsidRPr="003324C6" w:rsidRDefault="001242F5" w:rsidP="006C718F">
      <w:pPr>
        <w:numPr>
          <w:ilvl w:val="1"/>
          <w:numId w:val="11"/>
        </w:numPr>
        <w:tabs>
          <w:tab w:val="clear" w:pos="990"/>
        </w:tabs>
        <w:spacing w:after="0" w:line="240" w:lineRule="auto"/>
        <w:ind w:left="993" w:right="0" w:hanging="567"/>
        <w:jc w:val="left"/>
        <w:rPr>
          <w:color w:val="auto"/>
          <w:sz w:val="24"/>
          <w:szCs w:val="24"/>
          <w:lang w:val="lv-LV" w:eastAsia="lv-LV"/>
        </w:rPr>
      </w:pPr>
      <w:r w:rsidRPr="003324C6">
        <w:rPr>
          <w:color w:val="auto"/>
          <w:sz w:val="24"/>
          <w:szCs w:val="24"/>
          <w:lang w:val="lv-LV" w:eastAsia="lv-LV"/>
        </w:rPr>
        <w:t>Telefons:__________________________________________</w:t>
      </w:r>
    </w:p>
    <w:p w14:paraId="771F4864" w14:textId="77777777" w:rsidR="001242F5" w:rsidRPr="003324C6" w:rsidRDefault="001242F5" w:rsidP="006C718F">
      <w:pPr>
        <w:numPr>
          <w:ilvl w:val="1"/>
          <w:numId w:val="11"/>
        </w:numPr>
        <w:tabs>
          <w:tab w:val="clear" w:pos="990"/>
        </w:tabs>
        <w:spacing w:after="0" w:line="240" w:lineRule="auto"/>
        <w:ind w:left="993" w:right="0" w:hanging="567"/>
        <w:jc w:val="left"/>
        <w:rPr>
          <w:color w:val="auto"/>
          <w:sz w:val="24"/>
          <w:szCs w:val="24"/>
          <w:lang w:val="lv-LV" w:eastAsia="lv-LV"/>
        </w:rPr>
      </w:pPr>
      <w:r w:rsidRPr="003324C6">
        <w:rPr>
          <w:color w:val="auto"/>
          <w:sz w:val="24"/>
          <w:szCs w:val="24"/>
          <w:lang w:val="lv-LV" w:eastAsia="lv-LV"/>
        </w:rPr>
        <w:t>E-pasta adrese: _____________________________________</w:t>
      </w:r>
    </w:p>
    <w:p w14:paraId="062924C2" w14:textId="77777777" w:rsidR="001242F5" w:rsidRPr="003324C6" w:rsidRDefault="001242F5" w:rsidP="006C718F">
      <w:pPr>
        <w:numPr>
          <w:ilvl w:val="1"/>
          <w:numId w:val="11"/>
        </w:numPr>
        <w:tabs>
          <w:tab w:val="clear" w:pos="990"/>
        </w:tabs>
        <w:spacing w:after="0" w:line="240" w:lineRule="auto"/>
        <w:ind w:left="993" w:right="0" w:hanging="567"/>
        <w:jc w:val="left"/>
        <w:rPr>
          <w:color w:val="auto"/>
          <w:sz w:val="24"/>
          <w:szCs w:val="24"/>
          <w:lang w:val="lv-LV" w:eastAsia="lv-LV"/>
        </w:rPr>
      </w:pPr>
      <w:r w:rsidRPr="003324C6">
        <w:rPr>
          <w:color w:val="auto"/>
          <w:sz w:val="24"/>
          <w:szCs w:val="24"/>
          <w:lang w:val="lv-LV" w:eastAsia="lv-LV"/>
        </w:rPr>
        <w:t>Nodokļu maksātāja reģistrācijas Nr.: _____________________</w:t>
      </w:r>
    </w:p>
    <w:p w14:paraId="7373E6D6" w14:textId="77777777" w:rsidR="001242F5" w:rsidRPr="003324C6" w:rsidRDefault="001242F5" w:rsidP="006C718F">
      <w:pPr>
        <w:numPr>
          <w:ilvl w:val="1"/>
          <w:numId w:val="11"/>
        </w:numPr>
        <w:tabs>
          <w:tab w:val="clear" w:pos="990"/>
        </w:tabs>
        <w:spacing w:after="0" w:line="240" w:lineRule="auto"/>
        <w:ind w:left="993" w:right="0" w:hanging="567"/>
        <w:jc w:val="left"/>
        <w:rPr>
          <w:color w:val="auto"/>
          <w:sz w:val="24"/>
          <w:szCs w:val="24"/>
          <w:lang w:val="lv-LV" w:eastAsia="lv-LV"/>
        </w:rPr>
      </w:pPr>
      <w:r w:rsidRPr="003324C6">
        <w:rPr>
          <w:color w:val="auto"/>
          <w:sz w:val="24"/>
          <w:szCs w:val="24"/>
          <w:lang w:val="lv-LV" w:eastAsia="lv-LV"/>
        </w:rPr>
        <w:t>Banka: ________________________________________</w:t>
      </w:r>
    </w:p>
    <w:p w14:paraId="406BA112" w14:textId="77777777" w:rsidR="001242F5" w:rsidRPr="003324C6" w:rsidRDefault="001242F5" w:rsidP="006C718F">
      <w:pPr>
        <w:numPr>
          <w:ilvl w:val="1"/>
          <w:numId w:val="11"/>
        </w:numPr>
        <w:tabs>
          <w:tab w:val="clear" w:pos="990"/>
        </w:tabs>
        <w:spacing w:after="0" w:line="240" w:lineRule="auto"/>
        <w:ind w:left="993" w:right="0" w:hanging="567"/>
        <w:jc w:val="left"/>
        <w:rPr>
          <w:color w:val="auto"/>
          <w:sz w:val="24"/>
          <w:szCs w:val="24"/>
          <w:lang w:val="lv-LV" w:eastAsia="lv-LV"/>
        </w:rPr>
      </w:pPr>
      <w:r w:rsidRPr="003324C6">
        <w:rPr>
          <w:color w:val="auto"/>
          <w:sz w:val="24"/>
          <w:szCs w:val="24"/>
          <w:lang w:val="lv-LV" w:eastAsia="lv-LV"/>
        </w:rPr>
        <w:t>Kods: _________________________________________</w:t>
      </w:r>
    </w:p>
    <w:p w14:paraId="7C0EF6CB" w14:textId="77777777" w:rsidR="001242F5" w:rsidRPr="003324C6" w:rsidRDefault="001242F5" w:rsidP="006C718F">
      <w:pPr>
        <w:numPr>
          <w:ilvl w:val="1"/>
          <w:numId w:val="11"/>
        </w:numPr>
        <w:tabs>
          <w:tab w:val="clear" w:pos="990"/>
        </w:tabs>
        <w:spacing w:after="0" w:line="240" w:lineRule="auto"/>
        <w:ind w:left="993" w:right="0" w:hanging="567"/>
        <w:jc w:val="left"/>
        <w:rPr>
          <w:color w:val="auto"/>
          <w:sz w:val="24"/>
          <w:szCs w:val="24"/>
          <w:lang w:val="lv-LV" w:eastAsia="lv-LV"/>
        </w:rPr>
      </w:pPr>
      <w:r w:rsidRPr="003324C6">
        <w:rPr>
          <w:color w:val="auto"/>
          <w:sz w:val="24"/>
          <w:szCs w:val="24"/>
          <w:lang w:val="lv-LV" w:eastAsia="lv-LV"/>
        </w:rPr>
        <w:t>Konts: _________________________________________</w:t>
      </w:r>
    </w:p>
    <w:p w14:paraId="651EBFFB" w14:textId="77777777" w:rsidR="001242F5" w:rsidRPr="003324C6" w:rsidRDefault="001242F5" w:rsidP="006C718F">
      <w:pPr>
        <w:numPr>
          <w:ilvl w:val="1"/>
          <w:numId w:val="11"/>
        </w:numPr>
        <w:tabs>
          <w:tab w:val="clear" w:pos="990"/>
        </w:tabs>
        <w:spacing w:after="0" w:line="240" w:lineRule="auto"/>
        <w:ind w:left="993" w:right="0" w:hanging="567"/>
        <w:jc w:val="left"/>
        <w:rPr>
          <w:color w:val="auto"/>
          <w:sz w:val="24"/>
          <w:szCs w:val="24"/>
          <w:lang w:val="lv-LV" w:eastAsia="lv-LV"/>
        </w:rPr>
      </w:pPr>
      <w:r w:rsidRPr="003324C6">
        <w:rPr>
          <w:color w:val="auto"/>
          <w:sz w:val="24"/>
          <w:szCs w:val="24"/>
          <w:lang w:val="lv-LV" w:eastAsia="lv-LV"/>
        </w:rPr>
        <w:lastRenderedPageBreak/>
        <w:t xml:space="preserve">Informācija par pretendenta uzņēmuma un/vai piesaistītā apakšuzņēmēja uzņēmuma  atbilstību </w:t>
      </w:r>
      <w:r w:rsidRPr="003324C6">
        <w:rPr>
          <w:b/>
          <w:color w:val="auto"/>
          <w:sz w:val="24"/>
          <w:szCs w:val="24"/>
          <w:lang w:val="lv-LV" w:eastAsia="lv-LV"/>
        </w:rPr>
        <w:t>mazā</w:t>
      </w:r>
      <w:r w:rsidRPr="003324C6">
        <w:rPr>
          <w:color w:val="auto"/>
          <w:sz w:val="24"/>
          <w:szCs w:val="24"/>
          <w:vertAlign w:val="superscript"/>
          <w:lang w:val="lv-LV" w:eastAsia="lv-LV"/>
        </w:rPr>
        <w:footnoteReference w:id="3"/>
      </w:r>
      <w:r w:rsidRPr="003324C6">
        <w:rPr>
          <w:b/>
          <w:color w:val="auto"/>
          <w:sz w:val="24"/>
          <w:szCs w:val="24"/>
          <w:lang w:val="lv-LV" w:eastAsia="lv-LV"/>
        </w:rPr>
        <w:t xml:space="preserve"> vai vidējā</w:t>
      </w:r>
      <w:r w:rsidRPr="003324C6">
        <w:rPr>
          <w:color w:val="auto"/>
          <w:sz w:val="24"/>
          <w:szCs w:val="24"/>
          <w:vertAlign w:val="superscript"/>
          <w:lang w:val="lv-LV" w:eastAsia="lv-LV"/>
        </w:rPr>
        <w:footnoteReference w:id="4"/>
      </w:r>
      <w:r w:rsidRPr="003324C6">
        <w:rPr>
          <w:color w:val="auto"/>
          <w:sz w:val="24"/>
          <w:szCs w:val="24"/>
          <w:lang w:val="lv-LV" w:eastAsia="lv-LV"/>
        </w:rPr>
        <w:t xml:space="preserve"> uzņēmuma statusam:</w:t>
      </w:r>
    </w:p>
    <w:p w14:paraId="296B8045" w14:textId="77777777" w:rsidR="007C6706" w:rsidRPr="003324C6" w:rsidRDefault="007C6706" w:rsidP="007C6706">
      <w:pPr>
        <w:spacing w:after="0" w:line="240" w:lineRule="auto"/>
        <w:ind w:left="993" w:right="0" w:firstLine="0"/>
        <w:jc w:val="left"/>
        <w:rPr>
          <w:color w:val="auto"/>
          <w:sz w:val="24"/>
          <w:szCs w:val="24"/>
          <w:lang w:val="lv-LV" w:eastAsia="lv-LV"/>
        </w:rPr>
      </w:pPr>
    </w:p>
    <w:tbl>
      <w:tblPr>
        <w:tblStyle w:val="TableGrid3"/>
        <w:tblW w:w="9209" w:type="dxa"/>
        <w:tblLook w:val="04A0" w:firstRow="1" w:lastRow="0" w:firstColumn="1" w:lastColumn="0" w:noHBand="0" w:noVBand="1"/>
      </w:tblPr>
      <w:tblGrid>
        <w:gridCol w:w="3510"/>
        <w:gridCol w:w="5699"/>
      </w:tblGrid>
      <w:tr w:rsidR="001242F5" w:rsidRPr="003324C6" w14:paraId="5ABD2E29" w14:textId="77777777" w:rsidTr="00073432">
        <w:tc>
          <w:tcPr>
            <w:tcW w:w="3510" w:type="dxa"/>
            <w:shd w:val="clear" w:color="auto" w:fill="D9D9D9"/>
          </w:tcPr>
          <w:p w14:paraId="67B7F24C" w14:textId="77777777" w:rsidR="001242F5" w:rsidRPr="003324C6" w:rsidRDefault="001242F5" w:rsidP="00C40EB7">
            <w:pPr>
              <w:widowControl w:val="0"/>
              <w:autoSpaceDE w:val="0"/>
              <w:autoSpaceDN w:val="0"/>
              <w:adjustRightInd w:val="0"/>
              <w:spacing w:after="120" w:line="240" w:lineRule="auto"/>
              <w:ind w:left="0" w:right="0" w:firstLine="0"/>
              <w:rPr>
                <w:i/>
                <w:color w:val="auto"/>
                <w:sz w:val="24"/>
                <w:szCs w:val="24"/>
              </w:rPr>
            </w:pPr>
            <w:r w:rsidRPr="003324C6">
              <w:rPr>
                <w:i/>
                <w:color w:val="auto"/>
                <w:sz w:val="24"/>
                <w:szCs w:val="24"/>
              </w:rPr>
              <w:t xml:space="preserve">Pretendenta uzņēmuma nosaukums </w:t>
            </w:r>
          </w:p>
        </w:tc>
        <w:tc>
          <w:tcPr>
            <w:tcW w:w="5699" w:type="dxa"/>
            <w:shd w:val="clear" w:color="auto" w:fill="D9D9D9"/>
          </w:tcPr>
          <w:p w14:paraId="16D73FF4" w14:textId="77777777" w:rsidR="001242F5" w:rsidRPr="003324C6" w:rsidRDefault="001242F5" w:rsidP="00C40EB7">
            <w:pPr>
              <w:widowControl w:val="0"/>
              <w:autoSpaceDE w:val="0"/>
              <w:autoSpaceDN w:val="0"/>
              <w:adjustRightInd w:val="0"/>
              <w:spacing w:after="120" w:line="240" w:lineRule="auto"/>
              <w:ind w:left="0" w:right="0" w:firstLine="0"/>
              <w:jc w:val="left"/>
              <w:rPr>
                <w:i/>
                <w:color w:val="auto"/>
                <w:sz w:val="24"/>
                <w:szCs w:val="24"/>
              </w:rPr>
            </w:pPr>
            <w:r w:rsidRPr="003324C6">
              <w:rPr>
                <w:i/>
                <w:color w:val="auto"/>
                <w:sz w:val="24"/>
                <w:szCs w:val="24"/>
              </w:rPr>
              <w:t>Norādīt atbilstošo, ja atbilst mazā vai vidējā uzņēmuma statusam. Ja neatbilst, norādīt ar atzīmi, ka neatbilst.</w:t>
            </w:r>
          </w:p>
        </w:tc>
      </w:tr>
      <w:tr w:rsidR="001242F5" w:rsidRPr="003324C6" w14:paraId="3E2DE23F" w14:textId="77777777" w:rsidTr="00073432">
        <w:tc>
          <w:tcPr>
            <w:tcW w:w="3510" w:type="dxa"/>
          </w:tcPr>
          <w:p w14:paraId="26A0AF6A" w14:textId="77777777" w:rsidR="001242F5" w:rsidRPr="003324C6" w:rsidRDefault="001242F5" w:rsidP="00C40EB7">
            <w:pPr>
              <w:widowControl w:val="0"/>
              <w:autoSpaceDE w:val="0"/>
              <w:autoSpaceDN w:val="0"/>
              <w:adjustRightInd w:val="0"/>
              <w:spacing w:after="120" w:line="240" w:lineRule="auto"/>
              <w:ind w:left="0" w:right="0" w:firstLine="0"/>
              <w:rPr>
                <w:color w:val="auto"/>
                <w:sz w:val="24"/>
                <w:szCs w:val="24"/>
              </w:rPr>
            </w:pPr>
          </w:p>
        </w:tc>
        <w:tc>
          <w:tcPr>
            <w:tcW w:w="5699" w:type="dxa"/>
          </w:tcPr>
          <w:p w14:paraId="7D764B26" w14:textId="77777777" w:rsidR="001242F5" w:rsidRPr="003324C6" w:rsidRDefault="001242F5" w:rsidP="00C40EB7">
            <w:pPr>
              <w:widowControl w:val="0"/>
              <w:autoSpaceDE w:val="0"/>
              <w:autoSpaceDN w:val="0"/>
              <w:adjustRightInd w:val="0"/>
              <w:spacing w:after="120" w:line="240" w:lineRule="auto"/>
              <w:ind w:left="0" w:right="0" w:firstLine="0"/>
              <w:rPr>
                <w:color w:val="auto"/>
                <w:sz w:val="24"/>
                <w:szCs w:val="24"/>
              </w:rPr>
            </w:pPr>
          </w:p>
        </w:tc>
      </w:tr>
      <w:tr w:rsidR="001242F5" w:rsidRPr="003324C6" w14:paraId="00D59C7B" w14:textId="77777777" w:rsidTr="00073432">
        <w:tc>
          <w:tcPr>
            <w:tcW w:w="3510" w:type="dxa"/>
            <w:shd w:val="clear" w:color="auto" w:fill="D9D9D9"/>
          </w:tcPr>
          <w:p w14:paraId="014D6508" w14:textId="77777777" w:rsidR="001242F5" w:rsidRPr="003324C6" w:rsidRDefault="001242F5" w:rsidP="00C40EB7">
            <w:pPr>
              <w:widowControl w:val="0"/>
              <w:autoSpaceDE w:val="0"/>
              <w:autoSpaceDN w:val="0"/>
              <w:adjustRightInd w:val="0"/>
              <w:spacing w:after="120" w:line="240" w:lineRule="auto"/>
              <w:ind w:left="0" w:right="0" w:firstLine="0"/>
              <w:rPr>
                <w:i/>
                <w:color w:val="auto"/>
                <w:sz w:val="24"/>
                <w:szCs w:val="24"/>
              </w:rPr>
            </w:pPr>
            <w:r w:rsidRPr="003324C6">
              <w:rPr>
                <w:i/>
                <w:color w:val="auto"/>
                <w:sz w:val="24"/>
                <w:szCs w:val="24"/>
              </w:rPr>
              <w:t>Apakšuzņēmēja uzņēmuma nosaukums:</w:t>
            </w:r>
          </w:p>
        </w:tc>
        <w:tc>
          <w:tcPr>
            <w:tcW w:w="5699" w:type="dxa"/>
            <w:shd w:val="clear" w:color="auto" w:fill="D9D9D9"/>
          </w:tcPr>
          <w:p w14:paraId="112984BA" w14:textId="77777777" w:rsidR="001242F5" w:rsidRPr="003324C6" w:rsidRDefault="001242F5" w:rsidP="00C40EB7">
            <w:pPr>
              <w:widowControl w:val="0"/>
              <w:autoSpaceDE w:val="0"/>
              <w:autoSpaceDN w:val="0"/>
              <w:adjustRightInd w:val="0"/>
              <w:spacing w:after="120" w:line="240" w:lineRule="auto"/>
              <w:ind w:left="0" w:right="0" w:firstLine="0"/>
              <w:rPr>
                <w:i/>
                <w:color w:val="auto"/>
                <w:sz w:val="24"/>
                <w:szCs w:val="24"/>
              </w:rPr>
            </w:pPr>
            <w:r w:rsidRPr="003324C6">
              <w:rPr>
                <w:i/>
                <w:color w:val="auto"/>
                <w:sz w:val="24"/>
                <w:szCs w:val="24"/>
              </w:rPr>
              <w:t>Norādīt atbilstošo, ja atbilst mazā vai vidējā uzņēmuma statusam. Ja neatbilst, norādīt ar atzīmi, ka neatbilst.</w:t>
            </w:r>
          </w:p>
        </w:tc>
      </w:tr>
      <w:tr w:rsidR="001242F5" w:rsidRPr="003324C6" w14:paraId="5938628B" w14:textId="77777777" w:rsidTr="00073432">
        <w:tc>
          <w:tcPr>
            <w:tcW w:w="3510" w:type="dxa"/>
          </w:tcPr>
          <w:p w14:paraId="1DE0CF8C" w14:textId="77777777" w:rsidR="001242F5" w:rsidRPr="003324C6" w:rsidRDefault="001242F5" w:rsidP="00C40EB7">
            <w:pPr>
              <w:widowControl w:val="0"/>
              <w:autoSpaceDE w:val="0"/>
              <w:autoSpaceDN w:val="0"/>
              <w:adjustRightInd w:val="0"/>
              <w:spacing w:after="120" w:line="240" w:lineRule="auto"/>
              <w:ind w:left="0" w:right="0" w:firstLine="0"/>
              <w:rPr>
                <w:color w:val="auto"/>
                <w:sz w:val="24"/>
                <w:szCs w:val="24"/>
              </w:rPr>
            </w:pPr>
          </w:p>
        </w:tc>
        <w:tc>
          <w:tcPr>
            <w:tcW w:w="5699" w:type="dxa"/>
          </w:tcPr>
          <w:p w14:paraId="5486FA2D" w14:textId="77777777" w:rsidR="001242F5" w:rsidRPr="003324C6" w:rsidRDefault="001242F5" w:rsidP="00C40EB7">
            <w:pPr>
              <w:widowControl w:val="0"/>
              <w:autoSpaceDE w:val="0"/>
              <w:autoSpaceDN w:val="0"/>
              <w:adjustRightInd w:val="0"/>
              <w:spacing w:after="120" w:line="240" w:lineRule="auto"/>
              <w:ind w:left="0" w:right="0" w:firstLine="0"/>
              <w:rPr>
                <w:color w:val="auto"/>
                <w:sz w:val="24"/>
                <w:szCs w:val="24"/>
              </w:rPr>
            </w:pPr>
          </w:p>
        </w:tc>
      </w:tr>
    </w:tbl>
    <w:p w14:paraId="6329524C" w14:textId="77777777" w:rsidR="001242F5" w:rsidRPr="003324C6" w:rsidRDefault="001242F5" w:rsidP="00C40EB7">
      <w:pPr>
        <w:widowControl w:val="0"/>
        <w:autoSpaceDE w:val="0"/>
        <w:autoSpaceDN w:val="0"/>
        <w:adjustRightInd w:val="0"/>
        <w:spacing w:after="120" w:line="240" w:lineRule="auto"/>
        <w:ind w:left="0" w:right="0" w:firstLine="0"/>
        <w:rPr>
          <w:color w:val="auto"/>
          <w:sz w:val="24"/>
          <w:szCs w:val="24"/>
          <w:lang w:val="lv-LV" w:eastAsia="lv-LV"/>
        </w:rPr>
      </w:pPr>
      <w:r w:rsidRPr="003324C6">
        <w:rPr>
          <w:color w:val="auto"/>
          <w:sz w:val="24"/>
          <w:szCs w:val="24"/>
          <w:lang w:val="lv-LV" w:eastAsia="lv-LV"/>
        </w:rPr>
        <w:t xml:space="preserve">Ar šo uzņemamies pilnu atbildību par iesniegto piedāvājuma dokumentu komplektāciju, tajos ietverto informāciju, noformējumu, atbilstību </w:t>
      </w:r>
      <w:r w:rsidR="00201B1F" w:rsidRPr="003324C6">
        <w:rPr>
          <w:color w:val="auto"/>
          <w:sz w:val="24"/>
          <w:szCs w:val="24"/>
          <w:lang w:val="lv-LV" w:eastAsia="lv-LV"/>
        </w:rPr>
        <w:t>Nolik</w:t>
      </w:r>
      <w:r w:rsidRPr="003324C6">
        <w:rPr>
          <w:color w:val="auto"/>
          <w:sz w:val="24"/>
          <w:szCs w:val="24"/>
          <w:lang w:val="lv-LV" w:eastAsia="lv-LV"/>
        </w:rPr>
        <w:t>uma prasībām. Piedāvājumā sniegtā informācija un dati ir patiesi.</w:t>
      </w:r>
    </w:p>
    <w:p w14:paraId="43472BB7" w14:textId="77777777" w:rsidR="001242F5" w:rsidRPr="003324C6" w:rsidRDefault="001242F5" w:rsidP="00C40EB7">
      <w:pPr>
        <w:widowControl w:val="0"/>
        <w:autoSpaceDE w:val="0"/>
        <w:autoSpaceDN w:val="0"/>
        <w:adjustRightInd w:val="0"/>
        <w:spacing w:after="120" w:line="240" w:lineRule="auto"/>
        <w:ind w:left="0" w:right="0" w:firstLine="0"/>
        <w:rPr>
          <w:color w:val="auto"/>
          <w:sz w:val="24"/>
          <w:szCs w:val="24"/>
          <w:lang w:val="lv-LV" w:eastAsia="lv-LV"/>
        </w:rPr>
      </w:pPr>
      <w:r w:rsidRPr="003324C6">
        <w:rPr>
          <w:color w:val="auto"/>
          <w:sz w:val="24"/>
          <w:szCs w:val="24"/>
          <w:lang w:val="lv-LV" w:eastAsia="lv-LV"/>
        </w:rPr>
        <w:t>Piedāvājuma dokumentu pakete sastāv no _________ (&lt;</w:t>
      </w:r>
      <w:r w:rsidRPr="003324C6">
        <w:rPr>
          <w:i/>
          <w:color w:val="auto"/>
          <w:sz w:val="24"/>
          <w:szCs w:val="24"/>
          <w:u w:val="single"/>
          <w:lang w:val="lv-LV" w:eastAsia="lv-LV"/>
        </w:rPr>
        <w:t>skaitlis vārdiem</w:t>
      </w:r>
      <w:r w:rsidRPr="003324C6">
        <w:rPr>
          <w:color w:val="auto"/>
          <w:sz w:val="24"/>
          <w:szCs w:val="24"/>
          <w:lang w:val="lv-LV" w:eastAsia="lv-LV"/>
        </w:rPr>
        <w:t>&gt;) lapām.</w:t>
      </w:r>
    </w:p>
    <w:p w14:paraId="1C64D9DC" w14:textId="77777777" w:rsidR="00CC4E10" w:rsidRPr="003324C6" w:rsidRDefault="00CC4E10" w:rsidP="00C40EB7">
      <w:pPr>
        <w:spacing w:after="0" w:line="240" w:lineRule="auto"/>
        <w:ind w:left="0" w:right="0"/>
        <w:rPr>
          <w:i/>
          <w:iCs/>
          <w:sz w:val="20"/>
          <w:szCs w:val="20"/>
          <w:lang w:val="lv-LV"/>
        </w:rPr>
      </w:pPr>
      <w:r w:rsidRPr="003324C6">
        <w:rPr>
          <w:i/>
          <w:iCs/>
          <w:sz w:val="20"/>
          <w:szCs w:val="20"/>
          <w:lang w:val="lv-LV"/>
        </w:rPr>
        <w:t>[datums:]________________________________________________</w:t>
      </w:r>
    </w:p>
    <w:p w14:paraId="6406803F" w14:textId="77777777" w:rsidR="00CC4E10" w:rsidRPr="003324C6" w:rsidRDefault="00CC4E10" w:rsidP="00C40EB7">
      <w:pPr>
        <w:spacing w:after="0" w:line="240" w:lineRule="auto"/>
        <w:ind w:left="0" w:right="0"/>
        <w:rPr>
          <w:i/>
          <w:iCs/>
          <w:sz w:val="20"/>
          <w:szCs w:val="20"/>
          <w:lang w:val="lv-LV"/>
        </w:rPr>
      </w:pPr>
      <w:r w:rsidRPr="003324C6">
        <w:rPr>
          <w:i/>
          <w:iCs/>
          <w:sz w:val="20"/>
          <w:szCs w:val="20"/>
          <w:lang w:val="lv-LV"/>
        </w:rPr>
        <w:t>[Pretendenta pilnvarotās personas parak</w:t>
      </w:r>
      <w:r w:rsidR="009E55E6" w:rsidRPr="003324C6">
        <w:rPr>
          <w:i/>
          <w:iCs/>
          <w:sz w:val="20"/>
          <w:szCs w:val="20"/>
          <w:lang w:val="lv-LV"/>
        </w:rPr>
        <w:t>sts:] ________________________</w:t>
      </w:r>
      <w:r w:rsidRPr="003324C6">
        <w:rPr>
          <w:i/>
          <w:iCs/>
          <w:sz w:val="20"/>
          <w:szCs w:val="20"/>
          <w:lang w:val="lv-LV"/>
        </w:rPr>
        <w:t>____________________</w:t>
      </w:r>
    </w:p>
    <w:p w14:paraId="6872DAFC" w14:textId="77777777" w:rsidR="001242F5" w:rsidRPr="003324C6" w:rsidRDefault="00CC4E10" w:rsidP="00073432">
      <w:pPr>
        <w:spacing w:after="120" w:line="240" w:lineRule="auto"/>
        <w:ind w:left="0" w:right="0" w:firstLine="0"/>
        <w:rPr>
          <w:b/>
          <w:i/>
          <w:noProof/>
          <w:color w:val="auto"/>
          <w:sz w:val="24"/>
          <w:szCs w:val="24"/>
          <w:lang w:val="lv-LV" w:eastAsia="lv-LV"/>
        </w:rPr>
      </w:pPr>
      <w:r w:rsidRPr="003324C6">
        <w:rPr>
          <w:i/>
          <w:iCs/>
          <w:sz w:val="20"/>
          <w:szCs w:val="20"/>
          <w:lang w:val="lv-LV"/>
        </w:rPr>
        <w:t>[Pretendenta pilnvarotās personas vārds, uzvārds un amats:]____________________________</w:t>
      </w:r>
      <w:r w:rsidR="001242F5" w:rsidRPr="003324C6">
        <w:rPr>
          <w:b/>
          <w:i/>
          <w:noProof/>
          <w:color w:val="auto"/>
          <w:sz w:val="24"/>
          <w:szCs w:val="24"/>
          <w:lang w:val="lv-LV" w:eastAsia="lv-LV"/>
        </w:rPr>
        <w:br w:type="page"/>
      </w:r>
    </w:p>
    <w:p w14:paraId="1947D72E" w14:textId="77777777" w:rsidR="00633FA6" w:rsidRPr="003324C6" w:rsidRDefault="00633FA6" w:rsidP="00C40EB7">
      <w:pPr>
        <w:tabs>
          <w:tab w:val="left" w:pos="5103"/>
        </w:tabs>
        <w:overflowPunct w:val="0"/>
        <w:autoSpaceDE w:val="0"/>
        <w:autoSpaceDN w:val="0"/>
        <w:adjustRightInd w:val="0"/>
        <w:spacing w:after="0" w:line="240" w:lineRule="auto"/>
        <w:ind w:left="0" w:right="0"/>
        <w:jc w:val="right"/>
        <w:textAlignment w:val="baseline"/>
        <w:rPr>
          <w:b/>
          <w:sz w:val="20"/>
          <w:szCs w:val="20"/>
          <w:lang w:val="lv-LV"/>
        </w:rPr>
      </w:pPr>
      <w:r w:rsidRPr="003324C6">
        <w:rPr>
          <w:b/>
          <w:sz w:val="20"/>
          <w:szCs w:val="20"/>
          <w:lang w:val="lv-LV"/>
        </w:rPr>
        <w:lastRenderedPageBreak/>
        <w:t xml:space="preserve">4.pielikuma 2.veidlapa </w:t>
      </w:r>
    </w:p>
    <w:p w14:paraId="7416CD2F" w14:textId="77777777" w:rsidR="009E55E6" w:rsidRPr="003324C6" w:rsidRDefault="009E55E6" w:rsidP="009E55E6">
      <w:pPr>
        <w:overflowPunct w:val="0"/>
        <w:autoSpaceDE w:val="0"/>
        <w:autoSpaceDN w:val="0"/>
        <w:adjustRightInd w:val="0"/>
        <w:spacing w:after="0" w:line="240" w:lineRule="auto"/>
        <w:ind w:left="0" w:right="0"/>
        <w:jc w:val="right"/>
        <w:textAlignment w:val="baseline"/>
        <w:rPr>
          <w:bCs/>
          <w:sz w:val="20"/>
          <w:szCs w:val="20"/>
          <w:lang w:val="lv-LV"/>
        </w:rPr>
      </w:pPr>
      <w:r w:rsidRPr="003324C6">
        <w:rPr>
          <w:sz w:val="20"/>
          <w:szCs w:val="20"/>
          <w:lang w:val="lv-LV" w:eastAsia="lv-LV"/>
        </w:rPr>
        <w:t>VAS “Latvijas dzelzceļš” a</w:t>
      </w:r>
      <w:r w:rsidRPr="003324C6">
        <w:rPr>
          <w:bCs/>
          <w:sz w:val="20"/>
          <w:szCs w:val="20"/>
          <w:lang w:val="lv-LV"/>
        </w:rPr>
        <w:t xml:space="preserve">tklāta konkursa </w:t>
      </w:r>
    </w:p>
    <w:p w14:paraId="29CA7D3C" w14:textId="77777777" w:rsidR="00201B1F" w:rsidRPr="003324C6" w:rsidRDefault="009E55E6" w:rsidP="009E55E6">
      <w:pPr>
        <w:overflowPunct w:val="0"/>
        <w:autoSpaceDE w:val="0"/>
        <w:autoSpaceDN w:val="0"/>
        <w:adjustRightInd w:val="0"/>
        <w:spacing w:after="0" w:line="240" w:lineRule="auto"/>
        <w:ind w:left="0" w:right="0"/>
        <w:jc w:val="right"/>
        <w:textAlignment w:val="baseline"/>
        <w:rPr>
          <w:sz w:val="20"/>
          <w:szCs w:val="20"/>
          <w:lang w:val="lv-LV" w:eastAsia="lv-LV"/>
        </w:rPr>
      </w:pPr>
      <w:r w:rsidRPr="003324C6">
        <w:rPr>
          <w:bCs/>
          <w:sz w:val="20"/>
          <w:szCs w:val="20"/>
          <w:lang w:val="lv-LV"/>
        </w:rPr>
        <w:t>„Dzelzceļa pasažieru infrastruktūras modernizācija: būvniecība” nolikumam</w:t>
      </w:r>
    </w:p>
    <w:p w14:paraId="583335B2" w14:textId="77777777" w:rsidR="001242F5" w:rsidRPr="003324C6" w:rsidRDefault="001242F5" w:rsidP="00C40EB7">
      <w:pPr>
        <w:spacing w:after="0" w:line="276" w:lineRule="auto"/>
        <w:ind w:left="0" w:right="0" w:firstLine="0"/>
        <w:jc w:val="right"/>
        <w:rPr>
          <w:b/>
          <w:i/>
          <w:noProof/>
          <w:color w:val="auto"/>
          <w:sz w:val="24"/>
          <w:szCs w:val="24"/>
          <w:lang w:val="lv-LV" w:eastAsia="lv-LV"/>
        </w:rPr>
      </w:pPr>
    </w:p>
    <w:p w14:paraId="3F9FD1C5" w14:textId="77777777" w:rsidR="001242F5" w:rsidRPr="003324C6" w:rsidRDefault="001242F5" w:rsidP="00C40EB7">
      <w:pPr>
        <w:overflowPunct w:val="0"/>
        <w:autoSpaceDE w:val="0"/>
        <w:autoSpaceDN w:val="0"/>
        <w:adjustRightInd w:val="0"/>
        <w:spacing w:after="120" w:line="240" w:lineRule="auto"/>
        <w:ind w:left="0" w:right="0" w:firstLine="0"/>
        <w:jc w:val="center"/>
        <w:textAlignment w:val="baseline"/>
        <w:rPr>
          <w:b/>
          <w:bCs/>
          <w:color w:val="auto"/>
          <w:sz w:val="24"/>
          <w:szCs w:val="24"/>
          <w:lang w:val="lv-LV" w:eastAsia="lv-LV"/>
        </w:rPr>
      </w:pPr>
      <w:r w:rsidRPr="003324C6">
        <w:rPr>
          <w:b/>
          <w:bCs/>
          <w:color w:val="auto"/>
          <w:sz w:val="24"/>
          <w:szCs w:val="24"/>
          <w:lang w:val="lv-LV" w:eastAsia="lv-LV"/>
        </w:rPr>
        <w:t>PIEDĀVĀJUMA VĒSTULE</w:t>
      </w:r>
    </w:p>
    <w:p w14:paraId="713F3FD1" w14:textId="77777777" w:rsidR="001578CC" w:rsidRPr="003324C6" w:rsidRDefault="001578CC" w:rsidP="006611AB">
      <w:pPr>
        <w:widowControl w:val="0"/>
        <w:tabs>
          <w:tab w:val="left" w:pos="1276"/>
        </w:tabs>
        <w:autoSpaceDE w:val="0"/>
        <w:autoSpaceDN w:val="0"/>
        <w:adjustRightInd w:val="0"/>
        <w:spacing w:after="0" w:line="240" w:lineRule="auto"/>
        <w:ind w:left="0" w:right="0" w:firstLine="0"/>
        <w:rPr>
          <w:b/>
          <w:bCs/>
          <w:color w:val="auto"/>
          <w:sz w:val="24"/>
          <w:szCs w:val="24"/>
          <w:lang w:val="lv-LV" w:eastAsia="lv-LV"/>
        </w:rPr>
      </w:pPr>
      <w:r w:rsidRPr="003324C6">
        <w:rPr>
          <w:b/>
          <w:bCs/>
          <w:color w:val="auto"/>
          <w:sz w:val="24"/>
          <w:szCs w:val="24"/>
          <w:lang w:val="lv-LV" w:eastAsia="lv-LV"/>
        </w:rPr>
        <w:t xml:space="preserve">Iepirkums: </w:t>
      </w:r>
      <w:r w:rsidRPr="003324C6">
        <w:rPr>
          <w:b/>
          <w:bCs/>
          <w:color w:val="auto"/>
          <w:sz w:val="24"/>
          <w:szCs w:val="24"/>
          <w:lang w:val="lv-LV" w:eastAsia="lv-LV"/>
        </w:rPr>
        <w:tab/>
      </w:r>
      <w:r w:rsidR="00FA4351" w:rsidRPr="003324C6">
        <w:rPr>
          <w:b/>
          <w:sz w:val="24"/>
          <w:szCs w:val="24"/>
          <w:lang w:val="lv-LV"/>
        </w:rPr>
        <w:t>„Dzelzceļa pasažieru infrastruktūras modernizācija: būvniecība”</w:t>
      </w:r>
    </w:p>
    <w:p w14:paraId="2280192F" w14:textId="17ED470B" w:rsidR="001242F5" w:rsidRPr="003324C6" w:rsidRDefault="001578CC" w:rsidP="00C40EB7">
      <w:pPr>
        <w:widowControl w:val="0"/>
        <w:autoSpaceDE w:val="0"/>
        <w:autoSpaceDN w:val="0"/>
        <w:adjustRightInd w:val="0"/>
        <w:spacing w:after="0" w:line="240" w:lineRule="auto"/>
        <w:ind w:left="0" w:right="0" w:firstLine="0"/>
        <w:rPr>
          <w:b/>
          <w:bCs/>
          <w:color w:val="auto"/>
          <w:sz w:val="24"/>
          <w:szCs w:val="24"/>
          <w:lang w:val="lv-LV" w:eastAsia="lv-LV"/>
        </w:rPr>
      </w:pPr>
      <w:r w:rsidRPr="003324C6">
        <w:rPr>
          <w:b/>
          <w:bCs/>
          <w:color w:val="auto"/>
          <w:sz w:val="24"/>
          <w:szCs w:val="24"/>
          <w:lang w:val="lv-LV" w:eastAsia="lv-LV"/>
        </w:rPr>
        <w:t xml:space="preserve">Iepirkuma identifikācijas numurs: </w:t>
      </w:r>
      <w:r w:rsidR="00F43260" w:rsidRPr="003324C6">
        <w:rPr>
          <w:b/>
          <w:bCs/>
          <w:color w:val="auto"/>
          <w:sz w:val="24"/>
          <w:szCs w:val="24"/>
          <w:lang w:val="lv-LV" w:eastAsia="lv-LV"/>
        </w:rPr>
        <w:t>LDZ 2020/5-IB</w:t>
      </w:r>
    </w:p>
    <w:p w14:paraId="2752D50D" w14:textId="77777777" w:rsidR="001578CC" w:rsidRPr="003324C6" w:rsidRDefault="001578CC" w:rsidP="00C40EB7">
      <w:pPr>
        <w:widowControl w:val="0"/>
        <w:autoSpaceDE w:val="0"/>
        <w:autoSpaceDN w:val="0"/>
        <w:adjustRightInd w:val="0"/>
        <w:spacing w:after="0" w:line="240" w:lineRule="auto"/>
        <w:ind w:left="0" w:right="0" w:firstLine="0"/>
        <w:rPr>
          <w:b/>
          <w:bCs/>
          <w:color w:val="auto"/>
          <w:sz w:val="24"/>
          <w:szCs w:val="24"/>
          <w:lang w:val="lv-LV" w:eastAsia="lv-LV"/>
        </w:rPr>
      </w:pPr>
    </w:p>
    <w:p w14:paraId="2FC4174F" w14:textId="77777777" w:rsidR="001242F5" w:rsidRPr="003324C6" w:rsidRDefault="001242F5" w:rsidP="00C40EB7">
      <w:pPr>
        <w:tabs>
          <w:tab w:val="left" w:pos="3544"/>
        </w:tabs>
        <w:overflowPunct w:val="0"/>
        <w:autoSpaceDE w:val="0"/>
        <w:autoSpaceDN w:val="0"/>
        <w:adjustRightInd w:val="0"/>
        <w:spacing w:after="0" w:line="240" w:lineRule="auto"/>
        <w:ind w:left="0" w:right="0" w:firstLine="0"/>
        <w:jc w:val="left"/>
        <w:textAlignment w:val="baseline"/>
        <w:rPr>
          <w:color w:val="auto"/>
          <w:sz w:val="24"/>
          <w:szCs w:val="24"/>
          <w:lang w:val="lv-LV" w:eastAsia="lv-LV"/>
        </w:rPr>
      </w:pPr>
      <w:r w:rsidRPr="003324C6">
        <w:rPr>
          <w:color w:val="auto"/>
          <w:sz w:val="24"/>
          <w:szCs w:val="24"/>
          <w:lang w:val="lv-LV" w:eastAsia="lv-LV"/>
        </w:rPr>
        <w:t xml:space="preserve">Pasūtītāja nosaukums un adrese: </w:t>
      </w:r>
      <w:r w:rsidRPr="003324C6">
        <w:rPr>
          <w:color w:val="auto"/>
          <w:sz w:val="24"/>
          <w:szCs w:val="24"/>
          <w:lang w:val="lv-LV" w:eastAsia="lv-LV"/>
        </w:rPr>
        <w:tab/>
        <w:t xml:space="preserve">VAS „Latvijas dzelzceļš”, </w:t>
      </w:r>
    </w:p>
    <w:p w14:paraId="10BF0566" w14:textId="77777777" w:rsidR="001242F5" w:rsidRPr="003324C6" w:rsidRDefault="001242F5" w:rsidP="00C40EB7">
      <w:pPr>
        <w:overflowPunct w:val="0"/>
        <w:autoSpaceDE w:val="0"/>
        <w:autoSpaceDN w:val="0"/>
        <w:adjustRightInd w:val="0"/>
        <w:spacing w:after="0" w:line="240" w:lineRule="auto"/>
        <w:ind w:left="0" w:right="0" w:firstLine="0"/>
        <w:jc w:val="left"/>
        <w:textAlignment w:val="baseline"/>
        <w:rPr>
          <w:color w:val="auto"/>
          <w:sz w:val="24"/>
          <w:szCs w:val="24"/>
          <w:lang w:val="lv-LV" w:eastAsia="lv-LV"/>
        </w:rPr>
      </w:pPr>
      <w:proofErr w:type="spellStart"/>
      <w:r w:rsidRPr="003324C6">
        <w:rPr>
          <w:color w:val="auto"/>
          <w:sz w:val="24"/>
          <w:szCs w:val="24"/>
          <w:lang w:val="lv-LV" w:eastAsia="lv-LV"/>
        </w:rPr>
        <w:t>Gogoļa</w:t>
      </w:r>
      <w:proofErr w:type="spellEnd"/>
      <w:r w:rsidRPr="003324C6">
        <w:rPr>
          <w:color w:val="auto"/>
          <w:sz w:val="24"/>
          <w:szCs w:val="24"/>
          <w:lang w:val="lv-LV" w:eastAsia="lv-LV"/>
        </w:rPr>
        <w:t xml:space="preserve"> ielā 3, Rīga, </w:t>
      </w:r>
    </w:p>
    <w:p w14:paraId="0B3EC96A" w14:textId="77777777" w:rsidR="001242F5" w:rsidRPr="003324C6" w:rsidRDefault="001242F5" w:rsidP="00C40EB7">
      <w:pPr>
        <w:overflowPunct w:val="0"/>
        <w:autoSpaceDE w:val="0"/>
        <w:autoSpaceDN w:val="0"/>
        <w:adjustRightInd w:val="0"/>
        <w:spacing w:after="0" w:line="240" w:lineRule="auto"/>
        <w:ind w:left="0" w:right="0" w:firstLine="0"/>
        <w:jc w:val="left"/>
        <w:textAlignment w:val="baseline"/>
        <w:rPr>
          <w:color w:val="auto"/>
          <w:sz w:val="24"/>
          <w:szCs w:val="24"/>
          <w:lang w:val="lv-LV" w:eastAsia="lv-LV"/>
        </w:rPr>
      </w:pPr>
      <w:r w:rsidRPr="003324C6">
        <w:rPr>
          <w:color w:val="auto"/>
          <w:sz w:val="24"/>
          <w:szCs w:val="24"/>
          <w:lang w:val="lv-LV" w:eastAsia="lv-LV"/>
        </w:rPr>
        <w:t>LV-1547,</w:t>
      </w:r>
    </w:p>
    <w:p w14:paraId="02C19332" w14:textId="77777777" w:rsidR="001242F5" w:rsidRPr="003324C6" w:rsidRDefault="001242F5" w:rsidP="00C40EB7">
      <w:pPr>
        <w:overflowPunct w:val="0"/>
        <w:autoSpaceDE w:val="0"/>
        <w:autoSpaceDN w:val="0"/>
        <w:adjustRightInd w:val="0"/>
        <w:spacing w:after="0" w:line="240" w:lineRule="auto"/>
        <w:ind w:left="0" w:right="0" w:firstLine="0"/>
        <w:jc w:val="left"/>
        <w:textAlignment w:val="baseline"/>
        <w:rPr>
          <w:color w:val="auto"/>
          <w:sz w:val="24"/>
          <w:szCs w:val="24"/>
          <w:lang w:val="lv-LV" w:eastAsia="lv-LV"/>
        </w:rPr>
      </w:pPr>
      <w:r w:rsidRPr="003324C6">
        <w:rPr>
          <w:color w:val="auto"/>
          <w:sz w:val="24"/>
          <w:szCs w:val="24"/>
          <w:lang w:val="lv-LV" w:eastAsia="lv-LV"/>
        </w:rPr>
        <w:t>Reģ.Nr.40003032065</w:t>
      </w:r>
    </w:p>
    <w:p w14:paraId="573894AB" w14:textId="77777777" w:rsidR="001242F5" w:rsidRPr="003324C6" w:rsidRDefault="001242F5" w:rsidP="00C40EB7">
      <w:pPr>
        <w:overflowPunct w:val="0"/>
        <w:autoSpaceDE w:val="0"/>
        <w:autoSpaceDN w:val="0"/>
        <w:adjustRightInd w:val="0"/>
        <w:spacing w:after="0" w:line="240" w:lineRule="auto"/>
        <w:ind w:left="0" w:right="0" w:firstLine="0"/>
        <w:jc w:val="left"/>
        <w:textAlignment w:val="baseline"/>
        <w:rPr>
          <w:color w:val="auto"/>
          <w:sz w:val="24"/>
          <w:szCs w:val="24"/>
          <w:lang w:val="lv-LV" w:eastAsia="lv-LV"/>
        </w:rPr>
      </w:pPr>
    </w:p>
    <w:p w14:paraId="30AC441C" w14:textId="77777777" w:rsidR="001242F5" w:rsidRPr="003324C6" w:rsidRDefault="001242F5" w:rsidP="00C40EB7">
      <w:pPr>
        <w:overflowPunct w:val="0"/>
        <w:autoSpaceDE w:val="0"/>
        <w:autoSpaceDN w:val="0"/>
        <w:adjustRightInd w:val="0"/>
        <w:spacing w:after="120" w:line="240" w:lineRule="auto"/>
        <w:ind w:left="0" w:right="0" w:firstLine="0"/>
        <w:textAlignment w:val="baseline"/>
        <w:rPr>
          <w:color w:val="auto"/>
          <w:sz w:val="24"/>
          <w:szCs w:val="24"/>
          <w:lang w:val="lv-LV" w:eastAsia="lv-LV"/>
        </w:rPr>
      </w:pPr>
      <w:r w:rsidRPr="003324C6">
        <w:rPr>
          <w:color w:val="auto"/>
          <w:sz w:val="24"/>
          <w:szCs w:val="24"/>
          <w:lang w:val="lv-LV" w:eastAsia="lv-LV"/>
        </w:rPr>
        <w:t xml:space="preserve">Mēs, </w:t>
      </w:r>
      <w:r w:rsidRPr="003324C6">
        <w:rPr>
          <w:i/>
          <w:color w:val="auto"/>
          <w:sz w:val="24"/>
          <w:szCs w:val="24"/>
          <w:u w:val="single"/>
          <w:lang w:val="lv-LV" w:eastAsia="lv-LV"/>
        </w:rPr>
        <w:t>&lt;</w:t>
      </w:r>
      <w:r w:rsidRPr="003324C6">
        <w:rPr>
          <w:i/>
          <w:iCs/>
          <w:color w:val="auto"/>
          <w:sz w:val="24"/>
          <w:szCs w:val="24"/>
          <w:u w:val="single"/>
          <w:lang w:val="lv-LV" w:eastAsia="lv-LV"/>
        </w:rPr>
        <w:t>pretendenta</w:t>
      </w:r>
      <w:r w:rsidRPr="003324C6">
        <w:rPr>
          <w:i/>
          <w:color w:val="auto"/>
          <w:sz w:val="24"/>
          <w:szCs w:val="24"/>
          <w:u w:val="single"/>
          <w:lang w:val="lv-LV" w:eastAsia="lv-LV"/>
        </w:rPr>
        <w:t xml:space="preserve"> </w:t>
      </w:r>
      <w:r w:rsidRPr="003324C6">
        <w:rPr>
          <w:i/>
          <w:iCs/>
          <w:color w:val="auto"/>
          <w:sz w:val="24"/>
          <w:szCs w:val="24"/>
          <w:u w:val="single"/>
          <w:lang w:val="lv-LV" w:eastAsia="lv-LV"/>
        </w:rPr>
        <w:t>nosaukums&gt;</w:t>
      </w:r>
      <w:r w:rsidRPr="003324C6">
        <w:rPr>
          <w:color w:val="auto"/>
          <w:sz w:val="24"/>
          <w:szCs w:val="24"/>
          <w:lang w:val="lv-LV" w:eastAsia="lv-LV"/>
        </w:rPr>
        <w:t xml:space="preserve">, esam iepazinušies ar iepirkuma </w:t>
      </w:r>
      <w:r w:rsidR="00FA4351" w:rsidRPr="003324C6">
        <w:rPr>
          <w:sz w:val="28"/>
          <w:szCs w:val="28"/>
          <w:lang w:val="lv-LV"/>
        </w:rPr>
        <w:t>„</w:t>
      </w:r>
      <w:r w:rsidR="00FA4351" w:rsidRPr="003324C6">
        <w:rPr>
          <w:sz w:val="24"/>
          <w:szCs w:val="24"/>
          <w:lang w:val="lv-LV"/>
        </w:rPr>
        <w:t>Dzelzceļa pasažieru infrastruktūras modernizācija: būvniecība”</w:t>
      </w:r>
      <w:r w:rsidRPr="003324C6">
        <w:rPr>
          <w:color w:val="auto"/>
          <w:sz w:val="24"/>
          <w:szCs w:val="24"/>
          <w:lang w:val="lv-LV" w:eastAsia="lv-LV"/>
        </w:rPr>
        <w:t xml:space="preserve"> Darbu izpildes Līguma noteikumiem, pasūtītāja prasībām un pievienotajiem pielikumiem. Mēs esam pārbaudījuši un saprotam šos dokumentus, un pārliecinājāmies, ka tie nesatur kļūdas vai citus defektus, un tiem pilnībā piekrītam. Mēs piedāvājam projektēt, veikt un izpildīt Darbus,</w:t>
      </w:r>
      <w:r w:rsidRPr="003324C6">
        <w:rPr>
          <w:b/>
          <w:color w:val="auto"/>
          <w:sz w:val="24"/>
          <w:szCs w:val="24"/>
          <w:lang w:val="lv-LV" w:eastAsia="lv-LV"/>
        </w:rPr>
        <w:t xml:space="preserve"> </w:t>
      </w:r>
      <w:r w:rsidRPr="003324C6">
        <w:rPr>
          <w:color w:val="auto"/>
          <w:sz w:val="24"/>
          <w:szCs w:val="24"/>
          <w:lang w:val="lv-LV" w:eastAsia="lv-LV"/>
        </w:rPr>
        <w:t xml:space="preserve">un novērst jebkurus defektus saskaņā ar šo piedāvājumu, kas ietver visus šos dokumentus, par kopsummu  (bez PVN): </w:t>
      </w:r>
    </w:p>
    <w:tbl>
      <w:tblPr>
        <w:tblStyle w:val="TableGrid0"/>
        <w:tblpPr w:leftFromText="180" w:rightFromText="180" w:vertAnchor="text" w:horzAnchor="page" w:tblpX="1712" w:tblpY="75"/>
        <w:tblW w:w="0" w:type="auto"/>
        <w:tblInd w:w="0" w:type="dxa"/>
        <w:tblLook w:val="04A0" w:firstRow="1" w:lastRow="0" w:firstColumn="1" w:lastColumn="0" w:noHBand="0" w:noVBand="1"/>
      </w:tblPr>
      <w:tblGrid>
        <w:gridCol w:w="5637"/>
        <w:gridCol w:w="3685"/>
      </w:tblGrid>
      <w:tr w:rsidR="0029248C" w:rsidRPr="003324C6" w14:paraId="40974E77" w14:textId="77777777" w:rsidTr="005865CE">
        <w:tc>
          <w:tcPr>
            <w:tcW w:w="5637" w:type="dxa"/>
          </w:tcPr>
          <w:p w14:paraId="5BBDA470" w14:textId="77777777" w:rsidR="0029248C" w:rsidRPr="003324C6" w:rsidRDefault="0029248C" w:rsidP="00F70358">
            <w:pPr>
              <w:overflowPunct w:val="0"/>
              <w:autoSpaceDE w:val="0"/>
              <w:autoSpaceDN w:val="0"/>
              <w:adjustRightInd w:val="0"/>
              <w:spacing w:after="120" w:line="240" w:lineRule="auto"/>
              <w:ind w:left="0" w:right="0" w:firstLine="0"/>
              <w:jc w:val="center"/>
              <w:textAlignment w:val="baseline"/>
              <w:rPr>
                <w:b/>
                <w:color w:val="auto"/>
                <w:sz w:val="24"/>
                <w:szCs w:val="24"/>
                <w:lang w:val="lv-LV"/>
              </w:rPr>
            </w:pPr>
            <w:r w:rsidRPr="003324C6">
              <w:rPr>
                <w:b/>
                <w:color w:val="auto"/>
                <w:sz w:val="24"/>
                <w:szCs w:val="24"/>
                <w:lang w:val="lv-LV"/>
              </w:rPr>
              <w:t>Iepirkuma daļa</w:t>
            </w:r>
          </w:p>
        </w:tc>
        <w:tc>
          <w:tcPr>
            <w:tcW w:w="3685" w:type="dxa"/>
          </w:tcPr>
          <w:p w14:paraId="155A345B" w14:textId="77777777" w:rsidR="0029248C" w:rsidRPr="003324C6" w:rsidRDefault="0029248C" w:rsidP="00F70358">
            <w:pPr>
              <w:overflowPunct w:val="0"/>
              <w:autoSpaceDE w:val="0"/>
              <w:autoSpaceDN w:val="0"/>
              <w:adjustRightInd w:val="0"/>
              <w:spacing w:after="120" w:line="240" w:lineRule="auto"/>
              <w:ind w:left="0" w:right="0" w:firstLine="0"/>
              <w:jc w:val="center"/>
              <w:textAlignment w:val="baseline"/>
              <w:rPr>
                <w:b/>
                <w:color w:val="auto"/>
                <w:sz w:val="24"/>
                <w:szCs w:val="24"/>
                <w:lang w:val="lv-LV"/>
              </w:rPr>
            </w:pPr>
            <w:r w:rsidRPr="003324C6">
              <w:rPr>
                <w:b/>
                <w:color w:val="auto"/>
                <w:sz w:val="24"/>
                <w:szCs w:val="24"/>
                <w:lang w:val="lv-LV"/>
              </w:rPr>
              <w:t>Kopējā summa EUR bez PVN*</w:t>
            </w:r>
          </w:p>
        </w:tc>
      </w:tr>
      <w:tr w:rsidR="0029248C" w:rsidRPr="003324C6" w14:paraId="04B946F4" w14:textId="77777777" w:rsidTr="00005F52">
        <w:trPr>
          <w:trHeight w:val="860"/>
        </w:trPr>
        <w:tc>
          <w:tcPr>
            <w:tcW w:w="5637" w:type="dxa"/>
          </w:tcPr>
          <w:p w14:paraId="07AA090B" w14:textId="77777777" w:rsidR="0029248C" w:rsidRPr="003324C6" w:rsidRDefault="0029248C" w:rsidP="00F70358">
            <w:pPr>
              <w:overflowPunct w:val="0"/>
              <w:autoSpaceDE w:val="0"/>
              <w:autoSpaceDN w:val="0"/>
              <w:adjustRightInd w:val="0"/>
              <w:spacing w:after="120" w:line="240" w:lineRule="auto"/>
              <w:ind w:left="0" w:right="0" w:firstLine="0"/>
              <w:textAlignment w:val="baseline"/>
              <w:rPr>
                <w:lang w:val="lv-LV"/>
              </w:rPr>
            </w:pPr>
            <w:r w:rsidRPr="003324C6">
              <w:rPr>
                <w:b/>
                <w:color w:val="auto"/>
                <w:sz w:val="24"/>
                <w:szCs w:val="24"/>
                <w:lang w:val="lv-LV"/>
              </w:rPr>
              <w:t>Iepirkuma 1.daļa</w:t>
            </w:r>
            <w:r w:rsidRPr="003324C6">
              <w:rPr>
                <w:lang w:val="lv-LV"/>
              </w:rPr>
              <w:t xml:space="preserve"> </w:t>
            </w:r>
          </w:p>
          <w:p w14:paraId="2129AE5C" w14:textId="25A9590B" w:rsidR="0029248C" w:rsidRPr="003324C6" w:rsidRDefault="0029248C" w:rsidP="00BD63E1">
            <w:pPr>
              <w:overflowPunct w:val="0"/>
              <w:autoSpaceDE w:val="0"/>
              <w:autoSpaceDN w:val="0"/>
              <w:adjustRightInd w:val="0"/>
              <w:spacing w:after="120" w:line="240" w:lineRule="auto"/>
              <w:ind w:left="0" w:right="0" w:firstLine="0"/>
              <w:textAlignment w:val="baseline"/>
              <w:rPr>
                <w:b/>
                <w:color w:val="auto"/>
                <w:sz w:val="24"/>
                <w:szCs w:val="24"/>
                <w:lang w:val="lv-LV"/>
              </w:rPr>
            </w:pPr>
            <w:r w:rsidRPr="003324C6">
              <w:rPr>
                <w:bCs/>
                <w:sz w:val="24"/>
                <w:szCs w:val="24"/>
                <w:lang w:val="lv-LV"/>
              </w:rPr>
              <w:t xml:space="preserve">Paaugstināto platformu būvniecība </w:t>
            </w:r>
            <w:r w:rsidR="00BD63E1" w:rsidRPr="003324C6">
              <w:rPr>
                <w:bCs/>
                <w:sz w:val="24"/>
                <w:szCs w:val="24"/>
                <w:lang w:val="lv-LV"/>
              </w:rPr>
              <w:t xml:space="preserve">dzelzceļa līnijā </w:t>
            </w:r>
            <w:r w:rsidR="006C6C7C" w:rsidRPr="003324C6">
              <w:rPr>
                <w:bCs/>
                <w:sz w:val="24"/>
                <w:szCs w:val="24"/>
                <w:lang w:val="lv-LV"/>
              </w:rPr>
              <w:t>“</w:t>
            </w:r>
            <w:r w:rsidRPr="003324C6">
              <w:rPr>
                <w:bCs/>
                <w:sz w:val="24"/>
                <w:szCs w:val="24"/>
                <w:lang w:val="lv-LV"/>
              </w:rPr>
              <w:t>Rīga- Jelgava</w:t>
            </w:r>
            <w:r w:rsidR="006C6C7C" w:rsidRPr="003324C6">
              <w:rPr>
                <w:bCs/>
                <w:sz w:val="24"/>
                <w:szCs w:val="24"/>
                <w:lang w:val="lv-LV"/>
              </w:rPr>
              <w:t>”</w:t>
            </w:r>
            <w:r w:rsidRPr="003324C6">
              <w:rPr>
                <w:bCs/>
                <w:sz w:val="24"/>
                <w:szCs w:val="24"/>
                <w:lang w:val="lv-LV"/>
              </w:rPr>
              <w:t xml:space="preserve"> </w:t>
            </w:r>
          </w:p>
        </w:tc>
        <w:tc>
          <w:tcPr>
            <w:tcW w:w="3685" w:type="dxa"/>
          </w:tcPr>
          <w:p w14:paraId="5712BE36" w14:textId="77777777" w:rsidR="0029248C" w:rsidRPr="003324C6" w:rsidRDefault="0029248C" w:rsidP="00F70358">
            <w:pPr>
              <w:overflowPunct w:val="0"/>
              <w:autoSpaceDE w:val="0"/>
              <w:autoSpaceDN w:val="0"/>
              <w:adjustRightInd w:val="0"/>
              <w:spacing w:after="120" w:line="240" w:lineRule="auto"/>
              <w:ind w:left="0" w:right="0" w:firstLine="0"/>
              <w:jc w:val="center"/>
              <w:textAlignment w:val="baseline"/>
              <w:rPr>
                <w:color w:val="auto"/>
                <w:sz w:val="24"/>
                <w:szCs w:val="24"/>
                <w:lang w:val="lv-LV"/>
              </w:rPr>
            </w:pPr>
            <w:r w:rsidRPr="003324C6">
              <w:rPr>
                <w:color w:val="auto"/>
                <w:sz w:val="24"/>
                <w:szCs w:val="24"/>
                <w:lang w:val="lv-LV"/>
              </w:rPr>
              <w:t>EUR _________________ (&lt;</w:t>
            </w:r>
            <w:r w:rsidRPr="003324C6">
              <w:rPr>
                <w:i/>
                <w:color w:val="auto"/>
                <w:sz w:val="24"/>
                <w:szCs w:val="24"/>
                <w:u w:val="single"/>
                <w:lang w:val="lv-LV"/>
              </w:rPr>
              <w:t>summa vārdiem</w:t>
            </w:r>
            <w:r w:rsidRPr="003324C6">
              <w:rPr>
                <w:color w:val="auto"/>
                <w:sz w:val="24"/>
                <w:szCs w:val="24"/>
                <w:lang w:val="lv-LV"/>
              </w:rPr>
              <w:t>&gt;)</w:t>
            </w:r>
          </w:p>
          <w:p w14:paraId="0517FFB4" w14:textId="77777777" w:rsidR="0029248C" w:rsidRPr="003324C6" w:rsidRDefault="0029248C" w:rsidP="00F70358">
            <w:pPr>
              <w:overflowPunct w:val="0"/>
              <w:autoSpaceDE w:val="0"/>
              <w:autoSpaceDN w:val="0"/>
              <w:adjustRightInd w:val="0"/>
              <w:spacing w:after="120" w:line="240" w:lineRule="auto"/>
              <w:ind w:left="0" w:right="0" w:firstLine="0"/>
              <w:textAlignment w:val="baseline"/>
              <w:rPr>
                <w:b/>
                <w:color w:val="auto"/>
                <w:sz w:val="24"/>
                <w:szCs w:val="24"/>
                <w:lang w:val="lv-LV"/>
              </w:rPr>
            </w:pPr>
          </w:p>
        </w:tc>
      </w:tr>
      <w:tr w:rsidR="0029248C" w:rsidRPr="003324C6" w14:paraId="52ECD3A9" w14:textId="77777777" w:rsidTr="005865CE">
        <w:tc>
          <w:tcPr>
            <w:tcW w:w="5637" w:type="dxa"/>
          </w:tcPr>
          <w:p w14:paraId="52E3B8B6" w14:textId="77777777" w:rsidR="0029248C" w:rsidRPr="003324C6" w:rsidRDefault="0029248C" w:rsidP="00F70358">
            <w:pPr>
              <w:overflowPunct w:val="0"/>
              <w:autoSpaceDE w:val="0"/>
              <w:autoSpaceDN w:val="0"/>
              <w:adjustRightInd w:val="0"/>
              <w:spacing w:after="120" w:line="240" w:lineRule="auto"/>
              <w:ind w:left="0" w:right="0" w:firstLine="0"/>
              <w:textAlignment w:val="baseline"/>
              <w:rPr>
                <w:b/>
                <w:color w:val="auto"/>
                <w:sz w:val="24"/>
                <w:szCs w:val="24"/>
                <w:lang w:val="lv-LV"/>
              </w:rPr>
            </w:pPr>
            <w:r w:rsidRPr="003324C6">
              <w:rPr>
                <w:b/>
                <w:color w:val="auto"/>
                <w:sz w:val="24"/>
                <w:szCs w:val="24"/>
                <w:lang w:val="lv-LV"/>
              </w:rPr>
              <w:t>Iepirkuma 2.daļa</w:t>
            </w:r>
          </w:p>
          <w:p w14:paraId="0531EF32" w14:textId="15EE3CB9" w:rsidR="0029248C" w:rsidRPr="003324C6" w:rsidRDefault="0029248C" w:rsidP="00BD63E1">
            <w:pPr>
              <w:overflowPunct w:val="0"/>
              <w:autoSpaceDE w:val="0"/>
              <w:autoSpaceDN w:val="0"/>
              <w:adjustRightInd w:val="0"/>
              <w:spacing w:after="120" w:line="240" w:lineRule="auto"/>
              <w:ind w:left="0" w:right="0" w:firstLine="0"/>
              <w:textAlignment w:val="baseline"/>
              <w:rPr>
                <w:b/>
                <w:color w:val="auto"/>
                <w:sz w:val="24"/>
                <w:szCs w:val="24"/>
                <w:lang w:val="lv-LV"/>
              </w:rPr>
            </w:pPr>
            <w:r w:rsidRPr="003324C6">
              <w:rPr>
                <w:bCs/>
                <w:sz w:val="24"/>
                <w:szCs w:val="24"/>
                <w:lang w:val="lv-LV"/>
              </w:rPr>
              <w:t xml:space="preserve">Paaugstināto platformu būvniecība </w:t>
            </w:r>
            <w:r w:rsidR="00BD63E1" w:rsidRPr="003324C6">
              <w:rPr>
                <w:bCs/>
                <w:sz w:val="24"/>
                <w:szCs w:val="24"/>
                <w:lang w:val="lv-LV"/>
              </w:rPr>
              <w:t xml:space="preserve">dzelzceļa līnijā </w:t>
            </w:r>
            <w:r w:rsidR="006C6C7C" w:rsidRPr="003324C6">
              <w:rPr>
                <w:bCs/>
                <w:sz w:val="24"/>
                <w:szCs w:val="24"/>
                <w:lang w:val="lv-LV"/>
              </w:rPr>
              <w:t>“</w:t>
            </w:r>
            <w:r w:rsidRPr="003324C6">
              <w:rPr>
                <w:bCs/>
                <w:sz w:val="24"/>
                <w:szCs w:val="24"/>
                <w:lang w:val="lv-LV"/>
              </w:rPr>
              <w:t>Rīga – Tukums II</w:t>
            </w:r>
            <w:r w:rsidR="006C6C7C" w:rsidRPr="003324C6">
              <w:rPr>
                <w:bCs/>
                <w:sz w:val="24"/>
                <w:szCs w:val="24"/>
                <w:lang w:val="lv-LV"/>
              </w:rPr>
              <w:t>”</w:t>
            </w:r>
          </w:p>
        </w:tc>
        <w:tc>
          <w:tcPr>
            <w:tcW w:w="3685" w:type="dxa"/>
          </w:tcPr>
          <w:p w14:paraId="67B1F2CE" w14:textId="77777777" w:rsidR="0029248C" w:rsidRPr="003324C6" w:rsidRDefault="0029248C" w:rsidP="00F70358">
            <w:pPr>
              <w:overflowPunct w:val="0"/>
              <w:autoSpaceDE w:val="0"/>
              <w:autoSpaceDN w:val="0"/>
              <w:adjustRightInd w:val="0"/>
              <w:spacing w:after="120" w:line="240" w:lineRule="auto"/>
              <w:ind w:left="0" w:right="0" w:firstLine="0"/>
              <w:jc w:val="center"/>
              <w:textAlignment w:val="baseline"/>
              <w:rPr>
                <w:color w:val="auto"/>
                <w:sz w:val="24"/>
                <w:szCs w:val="24"/>
                <w:lang w:val="lv-LV"/>
              </w:rPr>
            </w:pPr>
            <w:r w:rsidRPr="003324C6">
              <w:rPr>
                <w:color w:val="auto"/>
                <w:sz w:val="24"/>
                <w:szCs w:val="24"/>
                <w:lang w:val="lv-LV"/>
              </w:rPr>
              <w:t>EUR _________________ (&lt;</w:t>
            </w:r>
            <w:r w:rsidRPr="003324C6">
              <w:rPr>
                <w:i/>
                <w:color w:val="auto"/>
                <w:sz w:val="24"/>
                <w:szCs w:val="24"/>
                <w:u w:val="single"/>
                <w:lang w:val="lv-LV"/>
              </w:rPr>
              <w:t>summa vārdiem</w:t>
            </w:r>
            <w:r w:rsidRPr="003324C6">
              <w:rPr>
                <w:color w:val="auto"/>
                <w:sz w:val="24"/>
                <w:szCs w:val="24"/>
                <w:lang w:val="lv-LV"/>
              </w:rPr>
              <w:t>&gt;)</w:t>
            </w:r>
          </w:p>
          <w:p w14:paraId="30BCB808" w14:textId="77777777" w:rsidR="0029248C" w:rsidRPr="003324C6" w:rsidRDefault="0029248C" w:rsidP="00F70358">
            <w:pPr>
              <w:overflowPunct w:val="0"/>
              <w:autoSpaceDE w:val="0"/>
              <w:autoSpaceDN w:val="0"/>
              <w:adjustRightInd w:val="0"/>
              <w:spacing w:after="120" w:line="240" w:lineRule="auto"/>
              <w:ind w:left="0" w:right="0" w:firstLine="0"/>
              <w:textAlignment w:val="baseline"/>
              <w:rPr>
                <w:b/>
                <w:color w:val="auto"/>
                <w:sz w:val="24"/>
                <w:szCs w:val="24"/>
                <w:lang w:val="lv-LV"/>
              </w:rPr>
            </w:pPr>
          </w:p>
        </w:tc>
      </w:tr>
      <w:tr w:rsidR="0029248C" w:rsidRPr="003324C6" w14:paraId="1BE41781" w14:textId="77777777" w:rsidTr="005865CE">
        <w:tc>
          <w:tcPr>
            <w:tcW w:w="5637" w:type="dxa"/>
          </w:tcPr>
          <w:p w14:paraId="6280E28B" w14:textId="77777777" w:rsidR="005865CE" w:rsidRPr="003324C6" w:rsidRDefault="0029248C" w:rsidP="005865CE">
            <w:pPr>
              <w:spacing w:line="276" w:lineRule="auto"/>
              <w:ind w:right="73"/>
              <w:rPr>
                <w:sz w:val="24"/>
                <w:szCs w:val="24"/>
                <w:lang w:val="lv-LV"/>
              </w:rPr>
            </w:pPr>
            <w:r w:rsidRPr="003324C6">
              <w:rPr>
                <w:b/>
                <w:sz w:val="24"/>
                <w:szCs w:val="24"/>
                <w:lang w:val="lv-LV"/>
              </w:rPr>
              <w:t>Iepirkuma 3.daļa</w:t>
            </w:r>
            <w:r w:rsidRPr="003324C6">
              <w:rPr>
                <w:sz w:val="24"/>
                <w:szCs w:val="24"/>
                <w:lang w:val="lv-LV"/>
              </w:rPr>
              <w:t xml:space="preserve"> </w:t>
            </w:r>
          </w:p>
          <w:p w14:paraId="057FDAC5" w14:textId="773836B9" w:rsidR="0029248C" w:rsidRPr="003324C6" w:rsidRDefault="0029248C" w:rsidP="00BD63E1">
            <w:pPr>
              <w:spacing w:line="276" w:lineRule="auto"/>
              <w:ind w:right="73"/>
              <w:rPr>
                <w:sz w:val="24"/>
                <w:szCs w:val="24"/>
                <w:lang w:val="lv-LV"/>
              </w:rPr>
            </w:pPr>
            <w:r w:rsidRPr="003324C6">
              <w:rPr>
                <w:bCs/>
                <w:sz w:val="24"/>
                <w:szCs w:val="24"/>
                <w:lang w:val="lv-LV"/>
              </w:rPr>
              <w:t xml:space="preserve">Paaugstināto platformu būvniecība </w:t>
            </w:r>
            <w:r w:rsidR="00BD63E1" w:rsidRPr="003324C6">
              <w:rPr>
                <w:bCs/>
                <w:sz w:val="24"/>
                <w:szCs w:val="24"/>
                <w:lang w:val="lv-LV"/>
              </w:rPr>
              <w:t xml:space="preserve">dzelzceļa līnijā </w:t>
            </w:r>
            <w:r w:rsidR="006C6C7C" w:rsidRPr="003324C6">
              <w:rPr>
                <w:bCs/>
                <w:sz w:val="24"/>
                <w:szCs w:val="24"/>
                <w:lang w:val="lv-LV"/>
              </w:rPr>
              <w:t>“</w:t>
            </w:r>
            <w:r w:rsidRPr="003324C6">
              <w:rPr>
                <w:bCs/>
                <w:sz w:val="24"/>
                <w:szCs w:val="24"/>
                <w:lang w:val="lv-LV"/>
              </w:rPr>
              <w:t>Rīga- Krustpils</w:t>
            </w:r>
            <w:r w:rsidR="006C6C7C" w:rsidRPr="003324C6">
              <w:rPr>
                <w:bCs/>
                <w:sz w:val="24"/>
                <w:szCs w:val="24"/>
                <w:lang w:val="lv-LV"/>
              </w:rPr>
              <w:t>”</w:t>
            </w:r>
            <w:r w:rsidRPr="003324C6">
              <w:rPr>
                <w:bCs/>
                <w:sz w:val="24"/>
                <w:szCs w:val="24"/>
                <w:lang w:val="lv-LV"/>
              </w:rPr>
              <w:t xml:space="preserve"> </w:t>
            </w:r>
          </w:p>
        </w:tc>
        <w:tc>
          <w:tcPr>
            <w:tcW w:w="3685" w:type="dxa"/>
          </w:tcPr>
          <w:p w14:paraId="14F87D1A" w14:textId="77777777" w:rsidR="0029248C" w:rsidRPr="003324C6" w:rsidRDefault="0029248C" w:rsidP="0029248C">
            <w:pPr>
              <w:overflowPunct w:val="0"/>
              <w:autoSpaceDE w:val="0"/>
              <w:autoSpaceDN w:val="0"/>
              <w:adjustRightInd w:val="0"/>
              <w:spacing w:after="120" w:line="240" w:lineRule="auto"/>
              <w:ind w:left="0" w:right="0" w:firstLine="0"/>
              <w:jc w:val="center"/>
              <w:textAlignment w:val="baseline"/>
              <w:rPr>
                <w:color w:val="auto"/>
                <w:sz w:val="24"/>
                <w:szCs w:val="24"/>
                <w:lang w:val="lv-LV"/>
              </w:rPr>
            </w:pPr>
            <w:r w:rsidRPr="003324C6">
              <w:rPr>
                <w:color w:val="auto"/>
                <w:sz w:val="24"/>
                <w:szCs w:val="24"/>
                <w:lang w:val="lv-LV"/>
              </w:rPr>
              <w:t>EUR _________________ (&lt;</w:t>
            </w:r>
            <w:r w:rsidRPr="003324C6">
              <w:rPr>
                <w:i/>
                <w:color w:val="auto"/>
                <w:sz w:val="24"/>
                <w:szCs w:val="24"/>
                <w:u w:val="single"/>
                <w:lang w:val="lv-LV"/>
              </w:rPr>
              <w:t>summa vārdiem</w:t>
            </w:r>
            <w:r w:rsidRPr="003324C6">
              <w:rPr>
                <w:color w:val="auto"/>
                <w:sz w:val="24"/>
                <w:szCs w:val="24"/>
                <w:lang w:val="lv-LV"/>
              </w:rPr>
              <w:t>&gt;)</w:t>
            </w:r>
          </w:p>
        </w:tc>
      </w:tr>
      <w:tr w:rsidR="0029248C" w:rsidRPr="003324C6" w14:paraId="6AB21EA3" w14:textId="77777777" w:rsidTr="005865CE">
        <w:trPr>
          <w:trHeight w:val="465"/>
        </w:trPr>
        <w:tc>
          <w:tcPr>
            <w:tcW w:w="5637" w:type="dxa"/>
          </w:tcPr>
          <w:p w14:paraId="1866672A" w14:textId="77777777" w:rsidR="0029248C" w:rsidRPr="003324C6" w:rsidRDefault="0029248C" w:rsidP="0029248C">
            <w:pPr>
              <w:spacing w:line="276" w:lineRule="auto"/>
              <w:ind w:right="73"/>
              <w:rPr>
                <w:b/>
                <w:sz w:val="24"/>
                <w:szCs w:val="24"/>
                <w:lang w:val="lv-LV"/>
              </w:rPr>
            </w:pPr>
            <w:r w:rsidRPr="003324C6">
              <w:rPr>
                <w:b/>
                <w:sz w:val="24"/>
                <w:szCs w:val="24"/>
                <w:lang w:val="lv-LV"/>
              </w:rPr>
              <w:t xml:space="preserve">Iepirkuma 4.daļa </w:t>
            </w:r>
          </w:p>
          <w:p w14:paraId="2B906BAF" w14:textId="54574CAD" w:rsidR="0029248C" w:rsidRPr="003324C6" w:rsidRDefault="0029248C" w:rsidP="00BD63E1">
            <w:pPr>
              <w:spacing w:line="276" w:lineRule="auto"/>
              <w:ind w:right="73"/>
              <w:rPr>
                <w:sz w:val="24"/>
                <w:szCs w:val="24"/>
                <w:lang w:val="lv-LV"/>
              </w:rPr>
            </w:pPr>
            <w:r w:rsidRPr="003324C6">
              <w:rPr>
                <w:bCs/>
                <w:sz w:val="24"/>
                <w:szCs w:val="24"/>
                <w:lang w:val="lv-LV"/>
              </w:rPr>
              <w:t xml:space="preserve">Paaugstināto platformu būvniecība </w:t>
            </w:r>
            <w:r w:rsidR="00BD63E1" w:rsidRPr="003324C6">
              <w:rPr>
                <w:bCs/>
                <w:sz w:val="24"/>
                <w:szCs w:val="24"/>
                <w:lang w:val="lv-LV"/>
              </w:rPr>
              <w:t xml:space="preserve">dzelzceļa līnijā </w:t>
            </w:r>
            <w:r w:rsidR="006C6C7C" w:rsidRPr="003324C6">
              <w:rPr>
                <w:bCs/>
                <w:sz w:val="24"/>
                <w:szCs w:val="24"/>
                <w:lang w:val="lv-LV"/>
              </w:rPr>
              <w:t>“</w:t>
            </w:r>
            <w:r w:rsidRPr="003324C6">
              <w:rPr>
                <w:bCs/>
                <w:sz w:val="24"/>
                <w:szCs w:val="24"/>
                <w:lang w:val="lv-LV"/>
              </w:rPr>
              <w:t>Zemitāni – Skulte</w:t>
            </w:r>
            <w:r w:rsidR="006C6C7C" w:rsidRPr="003324C6">
              <w:rPr>
                <w:bCs/>
                <w:sz w:val="24"/>
                <w:szCs w:val="24"/>
                <w:lang w:val="lv-LV"/>
              </w:rPr>
              <w:t>”</w:t>
            </w:r>
            <w:r w:rsidRPr="003324C6">
              <w:rPr>
                <w:bCs/>
                <w:sz w:val="24"/>
                <w:szCs w:val="24"/>
                <w:lang w:val="lv-LV"/>
              </w:rPr>
              <w:t xml:space="preserve"> (Zemitāni - Vecāķi, Alfa)</w:t>
            </w:r>
            <w:r w:rsidRPr="003324C6">
              <w:rPr>
                <w:sz w:val="24"/>
                <w:szCs w:val="24"/>
                <w:lang w:val="lv-LV"/>
              </w:rPr>
              <w:t xml:space="preserve"> </w:t>
            </w:r>
          </w:p>
        </w:tc>
        <w:tc>
          <w:tcPr>
            <w:tcW w:w="3685" w:type="dxa"/>
          </w:tcPr>
          <w:p w14:paraId="5E7FDF9B" w14:textId="77777777" w:rsidR="0029248C" w:rsidRPr="003324C6" w:rsidRDefault="0029248C" w:rsidP="0029248C">
            <w:pPr>
              <w:overflowPunct w:val="0"/>
              <w:autoSpaceDE w:val="0"/>
              <w:autoSpaceDN w:val="0"/>
              <w:adjustRightInd w:val="0"/>
              <w:spacing w:after="120" w:line="240" w:lineRule="auto"/>
              <w:ind w:left="0" w:right="0" w:firstLine="0"/>
              <w:jc w:val="center"/>
              <w:textAlignment w:val="baseline"/>
              <w:rPr>
                <w:color w:val="auto"/>
                <w:sz w:val="24"/>
                <w:szCs w:val="24"/>
                <w:lang w:val="lv-LV"/>
              </w:rPr>
            </w:pPr>
            <w:r w:rsidRPr="003324C6">
              <w:rPr>
                <w:color w:val="auto"/>
                <w:sz w:val="24"/>
                <w:szCs w:val="24"/>
                <w:lang w:val="lv-LV"/>
              </w:rPr>
              <w:t>EUR _________________ (&lt;</w:t>
            </w:r>
            <w:r w:rsidRPr="003324C6">
              <w:rPr>
                <w:i/>
                <w:color w:val="auto"/>
                <w:sz w:val="24"/>
                <w:szCs w:val="24"/>
                <w:u w:val="single"/>
                <w:lang w:val="lv-LV"/>
              </w:rPr>
              <w:t>summa vārdiem</w:t>
            </w:r>
            <w:r w:rsidRPr="003324C6">
              <w:rPr>
                <w:color w:val="auto"/>
                <w:sz w:val="24"/>
                <w:szCs w:val="24"/>
                <w:lang w:val="lv-LV"/>
              </w:rPr>
              <w:t>&gt;)</w:t>
            </w:r>
          </w:p>
        </w:tc>
      </w:tr>
      <w:tr w:rsidR="0029248C" w:rsidRPr="003324C6" w14:paraId="019D9FA0" w14:textId="77777777" w:rsidTr="005865CE">
        <w:tc>
          <w:tcPr>
            <w:tcW w:w="5637" w:type="dxa"/>
          </w:tcPr>
          <w:p w14:paraId="4E4E518B" w14:textId="77777777" w:rsidR="0029248C" w:rsidRPr="003324C6" w:rsidRDefault="0029248C" w:rsidP="0029248C">
            <w:pPr>
              <w:spacing w:line="276" w:lineRule="auto"/>
              <w:ind w:right="73"/>
              <w:rPr>
                <w:b/>
                <w:sz w:val="24"/>
                <w:szCs w:val="24"/>
                <w:lang w:val="lv-LV"/>
              </w:rPr>
            </w:pPr>
            <w:r w:rsidRPr="003324C6">
              <w:rPr>
                <w:b/>
                <w:sz w:val="24"/>
                <w:szCs w:val="24"/>
                <w:lang w:val="lv-LV"/>
              </w:rPr>
              <w:t xml:space="preserve">Iepirkuma 5.daļa </w:t>
            </w:r>
          </w:p>
          <w:p w14:paraId="2D9B24C7" w14:textId="2536974F" w:rsidR="0029248C" w:rsidRPr="003324C6" w:rsidRDefault="0029248C" w:rsidP="00BD63E1">
            <w:pPr>
              <w:spacing w:line="276" w:lineRule="auto"/>
              <w:ind w:right="73"/>
              <w:rPr>
                <w:sz w:val="24"/>
                <w:szCs w:val="24"/>
                <w:lang w:val="lv-LV"/>
              </w:rPr>
            </w:pPr>
            <w:r w:rsidRPr="003324C6">
              <w:rPr>
                <w:bCs/>
                <w:sz w:val="24"/>
                <w:szCs w:val="24"/>
                <w:lang w:val="lv-LV"/>
              </w:rPr>
              <w:t xml:space="preserve">Paaugstināto platformu būvniecība </w:t>
            </w:r>
            <w:r w:rsidR="00BD63E1" w:rsidRPr="003324C6">
              <w:rPr>
                <w:bCs/>
                <w:sz w:val="24"/>
                <w:szCs w:val="24"/>
                <w:lang w:val="lv-LV"/>
              </w:rPr>
              <w:t xml:space="preserve">dzelzceļa līnijā </w:t>
            </w:r>
            <w:r w:rsidR="006C6C7C" w:rsidRPr="003324C6">
              <w:rPr>
                <w:bCs/>
                <w:sz w:val="24"/>
                <w:szCs w:val="24"/>
                <w:lang w:val="lv-LV"/>
              </w:rPr>
              <w:t>“</w:t>
            </w:r>
            <w:r w:rsidRPr="003324C6">
              <w:rPr>
                <w:bCs/>
                <w:sz w:val="24"/>
                <w:szCs w:val="24"/>
                <w:lang w:val="lv-LV"/>
              </w:rPr>
              <w:t>Zemitāni – Skulte</w:t>
            </w:r>
            <w:r w:rsidR="006C6C7C" w:rsidRPr="003324C6">
              <w:rPr>
                <w:bCs/>
                <w:sz w:val="24"/>
                <w:szCs w:val="24"/>
                <w:lang w:val="lv-LV"/>
              </w:rPr>
              <w:t>”</w:t>
            </w:r>
            <w:r w:rsidRPr="003324C6">
              <w:rPr>
                <w:bCs/>
                <w:sz w:val="24"/>
                <w:szCs w:val="24"/>
                <w:lang w:val="lv-LV"/>
              </w:rPr>
              <w:t xml:space="preserve"> (</w:t>
            </w:r>
            <w:proofErr w:type="spellStart"/>
            <w:r w:rsidRPr="003324C6">
              <w:rPr>
                <w:bCs/>
                <w:sz w:val="24"/>
                <w:szCs w:val="24"/>
                <w:lang w:val="lv-LV"/>
              </w:rPr>
              <w:t>Kalngale</w:t>
            </w:r>
            <w:proofErr w:type="spellEnd"/>
            <w:r w:rsidRPr="003324C6">
              <w:rPr>
                <w:bCs/>
                <w:sz w:val="24"/>
                <w:szCs w:val="24"/>
                <w:lang w:val="lv-LV"/>
              </w:rPr>
              <w:t xml:space="preserve"> - Skulte)</w:t>
            </w:r>
            <w:r w:rsidRPr="003324C6">
              <w:rPr>
                <w:sz w:val="24"/>
                <w:szCs w:val="24"/>
                <w:lang w:val="lv-LV"/>
              </w:rPr>
              <w:t xml:space="preserve"> </w:t>
            </w:r>
          </w:p>
        </w:tc>
        <w:tc>
          <w:tcPr>
            <w:tcW w:w="3685" w:type="dxa"/>
          </w:tcPr>
          <w:p w14:paraId="33DEB39F" w14:textId="77777777" w:rsidR="0029248C" w:rsidRPr="003324C6" w:rsidRDefault="0029248C" w:rsidP="0029248C">
            <w:pPr>
              <w:overflowPunct w:val="0"/>
              <w:autoSpaceDE w:val="0"/>
              <w:autoSpaceDN w:val="0"/>
              <w:adjustRightInd w:val="0"/>
              <w:spacing w:after="120" w:line="240" w:lineRule="auto"/>
              <w:ind w:left="0" w:right="0" w:firstLine="0"/>
              <w:jc w:val="center"/>
              <w:textAlignment w:val="baseline"/>
              <w:rPr>
                <w:color w:val="auto"/>
                <w:sz w:val="24"/>
                <w:szCs w:val="24"/>
                <w:lang w:val="lv-LV"/>
              </w:rPr>
            </w:pPr>
            <w:r w:rsidRPr="003324C6">
              <w:rPr>
                <w:color w:val="auto"/>
                <w:sz w:val="24"/>
                <w:szCs w:val="24"/>
                <w:lang w:val="lv-LV"/>
              </w:rPr>
              <w:t>EUR _________________ (&lt;</w:t>
            </w:r>
            <w:r w:rsidRPr="003324C6">
              <w:rPr>
                <w:i/>
                <w:color w:val="auto"/>
                <w:sz w:val="24"/>
                <w:szCs w:val="24"/>
                <w:u w:val="single"/>
                <w:lang w:val="lv-LV"/>
              </w:rPr>
              <w:t>summa vārdiem</w:t>
            </w:r>
            <w:r w:rsidRPr="003324C6">
              <w:rPr>
                <w:color w:val="auto"/>
                <w:sz w:val="24"/>
                <w:szCs w:val="24"/>
                <w:lang w:val="lv-LV"/>
              </w:rPr>
              <w:t>&gt;)</w:t>
            </w:r>
          </w:p>
        </w:tc>
      </w:tr>
      <w:tr w:rsidR="0029248C" w:rsidRPr="003324C6" w14:paraId="77CC6340" w14:textId="77777777" w:rsidTr="005865CE">
        <w:tc>
          <w:tcPr>
            <w:tcW w:w="5637" w:type="dxa"/>
          </w:tcPr>
          <w:p w14:paraId="17016DD5" w14:textId="77777777" w:rsidR="0029248C" w:rsidRPr="003324C6" w:rsidRDefault="0029248C" w:rsidP="0029248C">
            <w:pPr>
              <w:overflowPunct w:val="0"/>
              <w:autoSpaceDE w:val="0"/>
              <w:autoSpaceDN w:val="0"/>
              <w:adjustRightInd w:val="0"/>
              <w:spacing w:after="120" w:line="240" w:lineRule="auto"/>
              <w:ind w:left="0" w:right="0" w:firstLine="0"/>
              <w:textAlignment w:val="baseline"/>
              <w:rPr>
                <w:b/>
                <w:sz w:val="24"/>
                <w:szCs w:val="24"/>
                <w:lang w:val="lv-LV"/>
              </w:rPr>
            </w:pPr>
            <w:r w:rsidRPr="003324C6">
              <w:rPr>
                <w:b/>
                <w:sz w:val="24"/>
                <w:szCs w:val="24"/>
                <w:lang w:val="lv-LV"/>
              </w:rPr>
              <w:t xml:space="preserve">Iepirkuma 6.daļa </w:t>
            </w:r>
          </w:p>
          <w:p w14:paraId="2CDF3A68" w14:textId="4EC39287" w:rsidR="0029248C" w:rsidRPr="003324C6" w:rsidRDefault="0029248C" w:rsidP="00BD63E1">
            <w:pPr>
              <w:overflowPunct w:val="0"/>
              <w:autoSpaceDE w:val="0"/>
              <w:autoSpaceDN w:val="0"/>
              <w:adjustRightInd w:val="0"/>
              <w:spacing w:after="120" w:line="240" w:lineRule="auto"/>
              <w:ind w:left="0" w:right="0" w:firstLine="0"/>
              <w:textAlignment w:val="baseline"/>
              <w:rPr>
                <w:b/>
                <w:color w:val="auto"/>
                <w:sz w:val="24"/>
                <w:szCs w:val="24"/>
                <w:lang w:val="lv-LV"/>
              </w:rPr>
            </w:pPr>
            <w:r w:rsidRPr="003324C6">
              <w:rPr>
                <w:bCs/>
                <w:sz w:val="24"/>
                <w:szCs w:val="24"/>
                <w:lang w:val="lv-LV"/>
              </w:rPr>
              <w:t>Vienotā</w:t>
            </w:r>
            <w:r w:rsidR="00BD63E1" w:rsidRPr="003324C6">
              <w:rPr>
                <w:bCs/>
                <w:sz w:val="24"/>
                <w:szCs w:val="24"/>
                <w:lang w:val="lv-LV"/>
              </w:rPr>
              <w:t>s</w:t>
            </w:r>
            <w:r w:rsidRPr="003324C6">
              <w:rPr>
                <w:bCs/>
                <w:sz w:val="24"/>
                <w:szCs w:val="24"/>
                <w:lang w:val="lv-LV"/>
              </w:rPr>
              <w:t xml:space="preserve"> informatīvā</w:t>
            </w:r>
            <w:r w:rsidR="00BD63E1" w:rsidRPr="003324C6">
              <w:rPr>
                <w:bCs/>
                <w:sz w:val="24"/>
                <w:szCs w:val="24"/>
                <w:lang w:val="lv-LV"/>
              </w:rPr>
              <w:t>s</w:t>
            </w:r>
            <w:r w:rsidRPr="003324C6">
              <w:rPr>
                <w:bCs/>
                <w:sz w:val="24"/>
                <w:szCs w:val="24"/>
                <w:lang w:val="lv-LV"/>
              </w:rPr>
              <w:t xml:space="preserve"> apziņošanas un videonovērošanas </w:t>
            </w:r>
            <w:r w:rsidR="00BD63E1" w:rsidRPr="003324C6">
              <w:rPr>
                <w:bCs/>
                <w:sz w:val="24"/>
                <w:szCs w:val="24"/>
                <w:lang w:val="lv-LV"/>
              </w:rPr>
              <w:t>sistēmu ieviešana</w:t>
            </w:r>
          </w:p>
        </w:tc>
        <w:tc>
          <w:tcPr>
            <w:tcW w:w="3685" w:type="dxa"/>
          </w:tcPr>
          <w:p w14:paraId="0AD06557" w14:textId="77777777" w:rsidR="0029248C" w:rsidRPr="003324C6" w:rsidRDefault="0029248C" w:rsidP="0029248C">
            <w:pPr>
              <w:overflowPunct w:val="0"/>
              <w:autoSpaceDE w:val="0"/>
              <w:autoSpaceDN w:val="0"/>
              <w:adjustRightInd w:val="0"/>
              <w:spacing w:after="120" w:line="240" w:lineRule="auto"/>
              <w:ind w:left="0" w:right="0" w:firstLine="0"/>
              <w:jc w:val="center"/>
              <w:textAlignment w:val="baseline"/>
              <w:rPr>
                <w:color w:val="auto"/>
                <w:sz w:val="24"/>
                <w:szCs w:val="24"/>
                <w:lang w:val="lv-LV"/>
              </w:rPr>
            </w:pPr>
            <w:r w:rsidRPr="003324C6">
              <w:rPr>
                <w:color w:val="auto"/>
                <w:sz w:val="24"/>
                <w:szCs w:val="24"/>
                <w:lang w:val="lv-LV"/>
              </w:rPr>
              <w:t>EUR _________________ (&lt;</w:t>
            </w:r>
            <w:r w:rsidRPr="003324C6">
              <w:rPr>
                <w:i/>
                <w:color w:val="auto"/>
                <w:sz w:val="24"/>
                <w:szCs w:val="24"/>
                <w:u w:val="single"/>
                <w:lang w:val="lv-LV"/>
              </w:rPr>
              <w:t>summa vārdiem</w:t>
            </w:r>
            <w:r w:rsidRPr="003324C6">
              <w:rPr>
                <w:color w:val="auto"/>
                <w:sz w:val="24"/>
                <w:szCs w:val="24"/>
                <w:lang w:val="lv-LV"/>
              </w:rPr>
              <w:t>&gt;)</w:t>
            </w:r>
          </w:p>
        </w:tc>
      </w:tr>
    </w:tbl>
    <w:p w14:paraId="77088FFC" w14:textId="77777777" w:rsidR="001242F5" w:rsidRPr="003324C6" w:rsidRDefault="0029248C" w:rsidP="00C40EB7">
      <w:pPr>
        <w:overflowPunct w:val="0"/>
        <w:autoSpaceDE w:val="0"/>
        <w:autoSpaceDN w:val="0"/>
        <w:adjustRightInd w:val="0"/>
        <w:spacing w:after="120" w:line="240" w:lineRule="auto"/>
        <w:ind w:left="0" w:right="0" w:firstLine="0"/>
        <w:jc w:val="center"/>
        <w:textAlignment w:val="baseline"/>
        <w:rPr>
          <w:color w:val="auto"/>
          <w:sz w:val="24"/>
          <w:szCs w:val="24"/>
          <w:lang w:val="lv-LV" w:eastAsia="lv-LV"/>
        </w:rPr>
      </w:pPr>
      <w:r w:rsidRPr="003324C6">
        <w:rPr>
          <w:color w:val="auto"/>
          <w:sz w:val="24"/>
          <w:szCs w:val="24"/>
          <w:highlight w:val="lightGray"/>
          <w:lang w:val="lv-LV" w:eastAsia="lv-LV"/>
        </w:rPr>
        <w:t>*</w:t>
      </w:r>
      <w:r w:rsidRPr="003324C6">
        <w:rPr>
          <w:i/>
          <w:color w:val="auto"/>
          <w:sz w:val="24"/>
          <w:szCs w:val="24"/>
          <w:highlight w:val="lightGray"/>
          <w:lang w:val="lv-LV" w:eastAsia="lv-LV"/>
        </w:rPr>
        <w:t>Pretendents norāda kopējo summu Iepirkuma daļā/-</w:t>
      </w:r>
      <w:proofErr w:type="spellStart"/>
      <w:r w:rsidRPr="003324C6">
        <w:rPr>
          <w:i/>
          <w:color w:val="auto"/>
          <w:sz w:val="24"/>
          <w:szCs w:val="24"/>
          <w:highlight w:val="lightGray"/>
          <w:lang w:val="lv-LV" w:eastAsia="lv-LV"/>
        </w:rPr>
        <w:t>ās</w:t>
      </w:r>
      <w:proofErr w:type="spellEnd"/>
      <w:r w:rsidRPr="003324C6">
        <w:rPr>
          <w:i/>
          <w:color w:val="auto"/>
          <w:sz w:val="24"/>
          <w:szCs w:val="24"/>
          <w:highlight w:val="lightGray"/>
          <w:lang w:val="lv-LV" w:eastAsia="lv-LV"/>
        </w:rPr>
        <w:t xml:space="preserve">, uz kurām iesniedz </w:t>
      </w:r>
      <w:proofErr w:type="spellStart"/>
      <w:r w:rsidRPr="003324C6">
        <w:rPr>
          <w:i/>
          <w:color w:val="auto"/>
          <w:sz w:val="24"/>
          <w:szCs w:val="24"/>
          <w:highlight w:val="lightGray"/>
          <w:lang w:val="lv-LV" w:eastAsia="lv-LV"/>
        </w:rPr>
        <w:t>piedāvajumu</w:t>
      </w:r>
      <w:proofErr w:type="spellEnd"/>
      <w:r w:rsidRPr="003324C6">
        <w:rPr>
          <w:i/>
          <w:color w:val="auto"/>
          <w:sz w:val="24"/>
          <w:szCs w:val="24"/>
          <w:highlight w:val="lightGray"/>
          <w:lang w:val="lv-LV" w:eastAsia="lv-LV"/>
        </w:rPr>
        <w:t>.</w:t>
      </w:r>
    </w:p>
    <w:p w14:paraId="1E88B733" w14:textId="77777777" w:rsidR="001242F5" w:rsidRPr="003324C6" w:rsidRDefault="001242F5" w:rsidP="00C40EB7">
      <w:pPr>
        <w:overflowPunct w:val="0"/>
        <w:autoSpaceDE w:val="0"/>
        <w:autoSpaceDN w:val="0"/>
        <w:adjustRightInd w:val="0"/>
        <w:spacing w:after="120" w:line="240" w:lineRule="auto"/>
        <w:ind w:left="0" w:right="0" w:firstLine="0"/>
        <w:textAlignment w:val="baseline"/>
        <w:rPr>
          <w:color w:val="auto"/>
          <w:sz w:val="24"/>
          <w:szCs w:val="24"/>
          <w:lang w:val="lv-LV" w:eastAsia="lv-LV"/>
        </w:rPr>
      </w:pPr>
      <w:r w:rsidRPr="003324C6">
        <w:rPr>
          <w:color w:val="auto"/>
          <w:sz w:val="24"/>
          <w:szCs w:val="24"/>
          <w:lang w:val="lv-LV" w:eastAsia="lv-LV"/>
        </w:rPr>
        <w:t xml:space="preserve">Mēs piekrītam uzturēt šo piedāvājumu spēkā līdz </w:t>
      </w:r>
      <w:r w:rsidRPr="003324C6">
        <w:rPr>
          <w:i/>
          <w:color w:val="auto"/>
          <w:sz w:val="24"/>
          <w:szCs w:val="24"/>
          <w:u w:val="single"/>
          <w:lang w:val="lv-LV" w:eastAsia="lv-LV"/>
        </w:rPr>
        <w:t>&lt;gads&gt;.gada &lt;datums&gt;.&lt;mēnesis&gt;</w:t>
      </w:r>
      <w:r w:rsidRPr="003324C6">
        <w:rPr>
          <w:color w:val="auto"/>
          <w:sz w:val="24"/>
          <w:szCs w:val="24"/>
          <w:lang w:val="lv-LV" w:eastAsia="lv-LV"/>
        </w:rPr>
        <w:t xml:space="preserve">, un tas būs saistošs un var tikt pieņemts jebkurā laikā pirms šī datuma. Mēs apliecinām, ka piedāvājuma pielikums ir šīs piedāvājuma vēstules daļa. </w:t>
      </w:r>
    </w:p>
    <w:p w14:paraId="7DE8F4B8" w14:textId="77777777" w:rsidR="001242F5" w:rsidRPr="003324C6" w:rsidRDefault="001242F5" w:rsidP="00C40EB7">
      <w:pPr>
        <w:overflowPunct w:val="0"/>
        <w:autoSpaceDE w:val="0"/>
        <w:autoSpaceDN w:val="0"/>
        <w:adjustRightInd w:val="0"/>
        <w:spacing w:after="120" w:line="240" w:lineRule="auto"/>
        <w:ind w:left="0" w:right="0" w:firstLine="0"/>
        <w:textAlignment w:val="baseline"/>
        <w:rPr>
          <w:color w:val="auto"/>
          <w:sz w:val="24"/>
          <w:szCs w:val="24"/>
          <w:lang w:val="lv-LV" w:eastAsia="lv-LV"/>
        </w:rPr>
      </w:pPr>
      <w:r w:rsidRPr="003324C6">
        <w:rPr>
          <w:color w:val="auto"/>
          <w:sz w:val="24"/>
          <w:szCs w:val="24"/>
          <w:lang w:val="lv-LV" w:eastAsia="lv-LV"/>
        </w:rPr>
        <w:t xml:space="preserve">Ja šis piedāvājums tiks pieņemts, mēs iesniegsim Līguma izpildes nodrošinājumu, uzsāksim Darbus Līgumā noteiktajā termiņā, un pabeigsim Darbus Līgumā noteiktajā izpildes termiņā. </w:t>
      </w:r>
    </w:p>
    <w:p w14:paraId="6D0124D6" w14:textId="77777777" w:rsidR="00E65FBC" w:rsidRPr="003324C6" w:rsidRDefault="00E65FBC" w:rsidP="00C40EB7">
      <w:pPr>
        <w:spacing w:after="0" w:line="240" w:lineRule="auto"/>
        <w:ind w:left="0" w:right="0"/>
        <w:rPr>
          <w:i/>
          <w:iCs/>
          <w:sz w:val="20"/>
          <w:szCs w:val="20"/>
          <w:lang w:val="lv-LV"/>
        </w:rPr>
      </w:pPr>
      <w:r w:rsidRPr="003324C6">
        <w:rPr>
          <w:i/>
          <w:iCs/>
          <w:sz w:val="20"/>
          <w:szCs w:val="20"/>
          <w:lang w:val="lv-LV"/>
        </w:rPr>
        <w:t>[datums:]________________________________________________</w:t>
      </w:r>
    </w:p>
    <w:p w14:paraId="5FEF1875" w14:textId="77777777" w:rsidR="00E65FBC" w:rsidRPr="003324C6" w:rsidRDefault="00E65FBC" w:rsidP="00C40EB7">
      <w:pPr>
        <w:spacing w:after="0" w:line="240" w:lineRule="auto"/>
        <w:ind w:left="0" w:right="0"/>
        <w:rPr>
          <w:i/>
          <w:iCs/>
          <w:sz w:val="20"/>
          <w:szCs w:val="20"/>
          <w:lang w:val="lv-LV"/>
        </w:rPr>
      </w:pPr>
      <w:r w:rsidRPr="003324C6">
        <w:rPr>
          <w:i/>
          <w:iCs/>
          <w:sz w:val="20"/>
          <w:szCs w:val="20"/>
          <w:lang w:val="lv-LV"/>
        </w:rPr>
        <w:t>[Pretendenta pilnvarotās personas paraksts:] ________________________________________________</w:t>
      </w:r>
    </w:p>
    <w:p w14:paraId="728A1DF0" w14:textId="77777777" w:rsidR="001242F5" w:rsidRPr="003324C6" w:rsidRDefault="00E65FBC" w:rsidP="00C40EB7">
      <w:pPr>
        <w:overflowPunct w:val="0"/>
        <w:autoSpaceDE w:val="0"/>
        <w:autoSpaceDN w:val="0"/>
        <w:adjustRightInd w:val="0"/>
        <w:spacing w:after="120" w:line="240" w:lineRule="auto"/>
        <w:ind w:left="0" w:right="0" w:firstLine="0"/>
        <w:jc w:val="left"/>
        <w:textAlignment w:val="baseline"/>
        <w:rPr>
          <w:color w:val="auto"/>
          <w:sz w:val="24"/>
          <w:szCs w:val="24"/>
          <w:lang w:val="lv-LV" w:eastAsia="lv-LV"/>
        </w:rPr>
      </w:pPr>
      <w:r w:rsidRPr="003324C6">
        <w:rPr>
          <w:i/>
          <w:iCs/>
          <w:sz w:val="20"/>
          <w:szCs w:val="20"/>
          <w:lang w:val="lv-LV"/>
        </w:rPr>
        <w:t>[Pretendenta pilnvarotās personas vārds, uzvārds un amats:]____________________________</w:t>
      </w:r>
      <w:r w:rsidR="001242F5" w:rsidRPr="003324C6">
        <w:rPr>
          <w:color w:val="auto"/>
          <w:sz w:val="24"/>
          <w:szCs w:val="24"/>
          <w:lang w:val="lv-LV" w:eastAsia="lv-LV"/>
        </w:rPr>
        <w:br w:type="page"/>
      </w:r>
    </w:p>
    <w:p w14:paraId="37AB6D6F" w14:textId="77777777" w:rsidR="00633FA6" w:rsidRPr="003324C6" w:rsidRDefault="00633FA6" w:rsidP="00C40EB7">
      <w:pPr>
        <w:tabs>
          <w:tab w:val="left" w:pos="5103"/>
        </w:tabs>
        <w:overflowPunct w:val="0"/>
        <w:autoSpaceDE w:val="0"/>
        <w:autoSpaceDN w:val="0"/>
        <w:adjustRightInd w:val="0"/>
        <w:spacing w:after="0" w:line="240" w:lineRule="auto"/>
        <w:ind w:left="0" w:right="0"/>
        <w:jc w:val="right"/>
        <w:textAlignment w:val="baseline"/>
        <w:rPr>
          <w:b/>
          <w:sz w:val="20"/>
          <w:szCs w:val="20"/>
          <w:lang w:val="lv-LV"/>
        </w:rPr>
      </w:pPr>
      <w:bookmarkStart w:id="16" w:name="_Hlk10453818"/>
      <w:r w:rsidRPr="003324C6">
        <w:rPr>
          <w:b/>
          <w:sz w:val="20"/>
          <w:szCs w:val="20"/>
          <w:lang w:val="lv-LV"/>
        </w:rPr>
        <w:lastRenderedPageBreak/>
        <w:t xml:space="preserve">4.pielikuma 3.veidlapa </w:t>
      </w:r>
    </w:p>
    <w:bookmarkEnd w:id="16"/>
    <w:p w14:paraId="46920EDF" w14:textId="77777777" w:rsidR="009E55E6" w:rsidRPr="003324C6" w:rsidRDefault="009E55E6" w:rsidP="009E55E6">
      <w:pPr>
        <w:overflowPunct w:val="0"/>
        <w:autoSpaceDE w:val="0"/>
        <w:autoSpaceDN w:val="0"/>
        <w:adjustRightInd w:val="0"/>
        <w:spacing w:after="0" w:line="240" w:lineRule="auto"/>
        <w:ind w:left="0" w:right="0"/>
        <w:jc w:val="right"/>
        <w:textAlignment w:val="baseline"/>
        <w:rPr>
          <w:bCs/>
          <w:sz w:val="20"/>
          <w:szCs w:val="20"/>
          <w:lang w:val="lv-LV"/>
        </w:rPr>
      </w:pPr>
      <w:r w:rsidRPr="003324C6">
        <w:rPr>
          <w:sz w:val="20"/>
          <w:szCs w:val="20"/>
          <w:lang w:val="lv-LV" w:eastAsia="lv-LV"/>
        </w:rPr>
        <w:t>VAS “Latvijas dzelzceļš” a</w:t>
      </w:r>
      <w:r w:rsidRPr="003324C6">
        <w:rPr>
          <w:bCs/>
          <w:sz w:val="20"/>
          <w:szCs w:val="20"/>
          <w:lang w:val="lv-LV"/>
        </w:rPr>
        <w:t xml:space="preserve">tklāta konkursa </w:t>
      </w:r>
    </w:p>
    <w:p w14:paraId="6C5148CA" w14:textId="77777777" w:rsidR="00DD153E" w:rsidRPr="003324C6" w:rsidRDefault="009E55E6" w:rsidP="009E55E6">
      <w:pPr>
        <w:overflowPunct w:val="0"/>
        <w:autoSpaceDE w:val="0"/>
        <w:autoSpaceDN w:val="0"/>
        <w:adjustRightInd w:val="0"/>
        <w:spacing w:after="0" w:line="240" w:lineRule="auto"/>
        <w:ind w:left="0" w:right="0"/>
        <w:jc w:val="right"/>
        <w:textAlignment w:val="baseline"/>
        <w:rPr>
          <w:sz w:val="20"/>
          <w:szCs w:val="20"/>
          <w:lang w:val="lv-LV" w:eastAsia="lv-LV"/>
        </w:rPr>
      </w:pPr>
      <w:r w:rsidRPr="003324C6">
        <w:rPr>
          <w:bCs/>
          <w:sz w:val="20"/>
          <w:szCs w:val="20"/>
          <w:lang w:val="lv-LV"/>
        </w:rPr>
        <w:t>„Dzelzceļa pasažieru infrastruktūras modernizācija: būvniecība” nolikumam</w:t>
      </w:r>
    </w:p>
    <w:p w14:paraId="05626E0A" w14:textId="77777777" w:rsidR="001242F5" w:rsidRPr="003324C6" w:rsidRDefault="001242F5" w:rsidP="00C40EB7">
      <w:pPr>
        <w:overflowPunct w:val="0"/>
        <w:autoSpaceDE w:val="0"/>
        <w:autoSpaceDN w:val="0"/>
        <w:adjustRightInd w:val="0"/>
        <w:spacing w:after="0" w:line="240" w:lineRule="auto"/>
        <w:ind w:left="0" w:right="0" w:firstLine="0"/>
        <w:jc w:val="right"/>
        <w:textAlignment w:val="baseline"/>
        <w:rPr>
          <w:color w:val="auto"/>
          <w:sz w:val="23"/>
          <w:szCs w:val="23"/>
          <w:lang w:val="lv-LV" w:eastAsia="lv-LV"/>
        </w:rPr>
      </w:pPr>
    </w:p>
    <w:p w14:paraId="2C242477" w14:textId="77777777" w:rsidR="001242F5" w:rsidRPr="003324C6" w:rsidRDefault="001242F5" w:rsidP="00C40EB7">
      <w:pPr>
        <w:overflowPunct w:val="0"/>
        <w:autoSpaceDE w:val="0"/>
        <w:autoSpaceDN w:val="0"/>
        <w:adjustRightInd w:val="0"/>
        <w:spacing w:after="0" w:line="240" w:lineRule="auto"/>
        <w:ind w:left="0" w:right="0" w:firstLine="0"/>
        <w:jc w:val="center"/>
        <w:textAlignment w:val="baseline"/>
        <w:outlineLvl w:val="4"/>
        <w:rPr>
          <w:b/>
          <w:bCs/>
          <w:iCs/>
          <w:color w:val="auto"/>
          <w:sz w:val="24"/>
          <w:szCs w:val="24"/>
          <w:lang w:val="lv-LV" w:eastAsia="lv-LV"/>
        </w:rPr>
      </w:pPr>
      <w:r w:rsidRPr="003324C6">
        <w:rPr>
          <w:b/>
          <w:bCs/>
          <w:iCs/>
          <w:color w:val="auto"/>
          <w:sz w:val="24"/>
          <w:szCs w:val="24"/>
          <w:lang w:val="lv-LV" w:eastAsia="lv-LV"/>
        </w:rPr>
        <w:t>PIEDĀVĀJUMA PIELIKUMS</w:t>
      </w:r>
    </w:p>
    <w:p w14:paraId="0197B0DE" w14:textId="77777777" w:rsidR="00FA4351" w:rsidRPr="003324C6" w:rsidRDefault="001578CC" w:rsidP="00FA4351">
      <w:pPr>
        <w:widowControl w:val="0"/>
        <w:tabs>
          <w:tab w:val="left" w:pos="1276"/>
        </w:tabs>
        <w:autoSpaceDE w:val="0"/>
        <w:autoSpaceDN w:val="0"/>
        <w:adjustRightInd w:val="0"/>
        <w:spacing w:after="0" w:line="240" w:lineRule="auto"/>
        <w:ind w:left="0" w:right="0" w:firstLine="0"/>
        <w:rPr>
          <w:b/>
          <w:bCs/>
          <w:color w:val="auto"/>
          <w:sz w:val="24"/>
          <w:szCs w:val="24"/>
          <w:lang w:val="lv-LV" w:eastAsia="lv-LV"/>
        </w:rPr>
      </w:pPr>
      <w:r w:rsidRPr="003324C6">
        <w:rPr>
          <w:b/>
          <w:bCs/>
          <w:color w:val="auto"/>
          <w:sz w:val="24"/>
          <w:szCs w:val="24"/>
          <w:lang w:val="lv-LV" w:eastAsia="lv-LV"/>
        </w:rPr>
        <w:t xml:space="preserve">Iepirkums: </w:t>
      </w:r>
      <w:r w:rsidRPr="003324C6">
        <w:rPr>
          <w:b/>
          <w:bCs/>
          <w:color w:val="auto"/>
          <w:sz w:val="24"/>
          <w:szCs w:val="24"/>
          <w:lang w:val="lv-LV" w:eastAsia="lv-LV"/>
        </w:rPr>
        <w:tab/>
      </w:r>
      <w:r w:rsidR="00FA4351" w:rsidRPr="003324C6">
        <w:rPr>
          <w:b/>
          <w:sz w:val="24"/>
          <w:szCs w:val="24"/>
          <w:lang w:val="lv-LV"/>
        </w:rPr>
        <w:t>„Dzelzceļa pasažieru infrastruktūras modernizācija: būvniecība”</w:t>
      </w:r>
    </w:p>
    <w:p w14:paraId="3368DAA3" w14:textId="7FC1AD72" w:rsidR="001578CC" w:rsidRPr="003324C6" w:rsidRDefault="00FA4351" w:rsidP="00FA4351">
      <w:pPr>
        <w:widowControl w:val="0"/>
        <w:tabs>
          <w:tab w:val="left" w:pos="1276"/>
        </w:tabs>
        <w:autoSpaceDE w:val="0"/>
        <w:autoSpaceDN w:val="0"/>
        <w:adjustRightInd w:val="0"/>
        <w:spacing w:after="0" w:line="240" w:lineRule="auto"/>
        <w:ind w:left="0" w:right="0" w:firstLine="0"/>
        <w:rPr>
          <w:b/>
          <w:bCs/>
          <w:color w:val="auto"/>
          <w:sz w:val="24"/>
          <w:szCs w:val="24"/>
          <w:lang w:val="lv-LV" w:eastAsia="lv-LV"/>
        </w:rPr>
      </w:pPr>
      <w:r w:rsidRPr="003324C6">
        <w:rPr>
          <w:b/>
          <w:bCs/>
          <w:color w:val="auto"/>
          <w:sz w:val="24"/>
          <w:szCs w:val="24"/>
          <w:lang w:val="lv-LV" w:eastAsia="lv-LV"/>
        </w:rPr>
        <w:t xml:space="preserve">Iepirkuma identifikācijas numurs: </w:t>
      </w:r>
      <w:r w:rsidR="00F43260" w:rsidRPr="003324C6">
        <w:rPr>
          <w:b/>
          <w:bCs/>
          <w:color w:val="auto"/>
          <w:sz w:val="24"/>
          <w:szCs w:val="24"/>
          <w:lang w:val="lv-LV" w:eastAsia="lv-LV"/>
        </w:rPr>
        <w:t>LDZ 2020/5-IB</w:t>
      </w:r>
    </w:p>
    <w:p w14:paraId="58987C93" w14:textId="77777777" w:rsidR="001242F5" w:rsidRPr="003324C6" w:rsidRDefault="001242F5" w:rsidP="00C40EB7">
      <w:pPr>
        <w:overflowPunct w:val="0"/>
        <w:autoSpaceDE w:val="0"/>
        <w:autoSpaceDN w:val="0"/>
        <w:adjustRightInd w:val="0"/>
        <w:spacing w:after="0" w:line="240" w:lineRule="auto"/>
        <w:ind w:left="0" w:right="0" w:firstLine="0"/>
        <w:jc w:val="left"/>
        <w:textAlignment w:val="baseline"/>
        <w:rPr>
          <w:b/>
          <w:color w:val="auto"/>
          <w:sz w:val="20"/>
          <w:szCs w:val="20"/>
          <w:lang w:val="lv-LV" w:eastAsia="lv-LV"/>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6"/>
        <w:gridCol w:w="1559"/>
        <w:gridCol w:w="4678"/>
      </w:tblGrid>
      <w:tr w:rsidR="001F69DA" w:rsidRPr="003324C6" w14:paraId="557AE45B" w14:textId="77777777" w:rsidTr="00780C0F">
        <w:trPr>
          <w:cantSplit/>
          <w:trHeight w:val="240"/>
          <w:jc w:val="center"/>
        </w:trPr>
        <w:tc>
          <w:tcPr>
            <w:tcW w:w="3256" w:type="dxa"/>
            <w:tcBorders>
              <w:top w:val="single" w:sz="4" w:space="0" w:color="auto"/>
              <w:left w:val="single" w:sz="4" w:space="0" w:color="auto"/>
              <w:bottom w:val="single" w:sz="4" w:space="0" w:color="auto"/>
              <w:right w:val="single" w:sz="4" w:space="0" w:color="auto"/>
            </w:tcBorders>
            <w:vAlign w:val="center"/>
          </w:tcPr>
          <w:p w14:paraId="18709409" w14:textId="77777777" w:rsidR="001F69DA" w:rsidRPr="003324C6" w:rsidRDefault="001F69DA" w:rsidP="00780C0F">
            <w:pPr>
              <w:overflowPunct w:val="0"/>
              <w:autoSpaceDE w:val="0"/>
              <w:autoSpaceDN w:val="0"/>
              <w:adjustRightInd w:val="0"/>
              <w:spacing w:after="0" w:line="240" w:lineRule="auto"/>
              <w:ind w:left="0" w:right="0" w:firstLine="0"/>
              <w:jc w:val="center"/>
              <w:textAlignment w:val="baseline"/>
              <w:rPr>
                <w:b/>
                <w:i/>
                <w:color w:val="auto"/>
                <w:lang w:val="lv-LV" w:eastAsia="lv-LV"/>
              </w:rPr>
            </w:pPr>
            <w:r w:rsidRPr="003324C6">
              <w:rPr>
                <w:b/>
                <w:i/>
                <w:color w:val="auto"/>
                <w:lang w:val="lv-LV" w:eastAsia="lv-LV"/>
              </w:rPr>
              <w:t>Pozīcija</w:t>
            </w:r>
          </w:p>
        </w:tc>
        <w:tc>
          <w:tcPr>
            <w:tcW w:w="1559" w:type="dxa"/>
            <w:tcBorders>
              <w:top w:val="single" w:sz="4" w:space="0" w:color="auto"/>
              <w:left w:val="single" w:sz="4" w:space="0" w:color="auto"/>
              <w:bottom w:val="single" w:sz="4" w:space="0" w:color="auto"/>
              <w:right w:val="single" w:sz="4" w:space="0" w:color="auto"/>
            </w:tcBorders>
            <w:vAlign w:val="center"/>
          </w:tcPr>
          <w:p w14:paraId="31EBD89D" w14:textId="77777777" w:rsidR="001F69DA" w:rsidRPr="003324C6" w:rsidRDefault="001F69DA" w:rsidP="00780C0F">
            <w:pPr>
              <w:overflowPunct w:val="0"/>
              <w:autoSpaceDE w:val="0"/>
              <w:autoSpaceDN w:val="0"/>
              <w:adjustRightInd w:val="0"/>
              <w:spacing w:after="0" w:line="240" w:lineRule="auto"/>
              <w:ind w:left="0" w:right="0" w:firstLine="0"/>
              <w:jc w:val="center"/>
              <w:textAlignment w:val="baseline"/>
              <w:rPr>
                <w:b/>
                <w:i/>
                <w:color w:val="auto"/>
                <w:lang w:val="lv-LV" w:eastAsia="lv-LV"/>
              </w:rPr>
            </w:pPr>
            <w:r w:rsidRPr="003324C6">
              <w:rPr>
                <w:b/>
                <w:i/>
                <w:color w:val="auto"/>
                <w:lang w:val="lv-LV" w:eastAsia="lv-LV"/>
              </w:rPr>
              <w:t>Līguma noteikumu apakšpunkts</w:t>
            </w:r>
          </w:p>
        </w:tc>
        <w:tc>
          <w:tcPr>
            <w:tcW w:w="4678" w:type="dxa"/>
            <w:tcBorders>
              <w:top w:val="single" w:sz="4" w:space="0" w:color="auto"/>
              <w:left w:val="single" w:sz="4" w:space="0" w:color="auto"/>
              <w:bottom w:val="single" w:sz="4" w:space="0" w:color="auto"/>
              <w:right w:val="single" w:sz="4" w:space="0" w:color="auto"/>
            </w:tcBorders>
            <w:vAlign w:val="center"/>
          </w:tcPr>
          <w:p w14:paraId="3FE1D37B" w14:textId="77777777" w:rsidR="001F69DA" w:rsidRPr="003324C6" w:rsidRDefault="001F69DA" w:rsidP="00780C0F">
            <w:pPr>
              <w:overflowPunct w:val="0"/>
              <w:autoSpaceDE w:val="0"/>
              <w:autoSpaceDN w:val="0"/>
              <w:adjustRightInd w:val="0"/>
              <w:spacing w:after="0" w:line="240" w:lineRule="auto"/>
              <w:ind w:left="0" w:right="0" w:firstLine="0"/>
              <w:jc w:val="center"/>
              <w:textAlignment w:val="baseline"/>
              <w:rPr>
                <w:b/>
                <w:i/>
                <w:color w:val="auto"/>
                <w:lang w:val="lv-LV" w:eastAsia="lv-LV"/>
              </w:rPr>
            </w:pPr>
            <w:r w:rsidRPr="003324C6">
              <w:rPr>
                <w:b/>
                <w:i/>
                <w:color w:val="auto"/>
                <w:lang w:val="lv-LV" w:eastAsia="lv-LV"/>
              </w:rPr>
              <w:t>Dati</w:t>
            </w:r>
          </w:p>
        </w:tc>
      </w:tr>
      <w:tr w:rsidR="001F69DA" w:rsidRPr="003324C6" w14:paraId="48336B1E" w14:textId="77777777" w:rsidTr="00780C0F">
        <w:trPr>
          <w:cantSplit/>
          <w:trHeight w:val="240"/>
          <w:jc w:val="center"/>
        </w:trPr>
        <w:tc>
          <w:tcPr>
            <w:tcW w:w="3256" w:type="dxa"/>
            <w:vAlign w:val="center"/>
          </w:tcPr>
          <w:p w14:paraId="66976C9E" w14:textId="77777777" w:rsidR="001F69DA" w:rsidRPr="003324C6" w:rsidRDefault="001F69DA" w:rsidP="00780C0F">
            <w:pPr>
              <w:overflowPunct w:val="0"/>
              <w:autoSpaceDE w:val="0"/>
              <w:autoSpaceDN w:val="0"/>
              <w:adjustRightInd w:val="0"/>
              <w:spacing w:after="0" w:line="240" w:lineRule="auto"/>
              <w:ind w:left="0" w:right="0" w:firstLine="0"/>
              <w:jc w:val="left"/>
              <w:textAlignment w:val="baseline"/>
              <w:rPr>
                <w:color w:val="auto"/>
                <w:lang w:val="lv-LV" w:eastAsia="lv-LV"/>
              </w:rPr>
            </w:pPr>
            <w:r w:rsidRPr="003324C6">
              <w:rPr>
                <w:color w:val="auto"/>
                <w:lang w:val="lv-LV" w:eastAsia="lv-LV"/>
              </w:rPr>
              <w:t>Pasūtītāja nosaukums un adrese</w:t>
            </w:r>
          </w:p>
        </w:tc>
        <w:tc>
          <w:tcPr>
            <w:tcW w:w="1559" w:type="dxa"/>
            <w:vAlign w:val="center"/>
          </w:tcPr>
          <w:p w14:paraId="5A2EE960" w14:textId="77777777" w:rsidR="001F69DA" w:rsidRPr="003324C6" w:rsidRDefault="001F69DA" w:rsidP="00780C0F">
            <w:pPr>
              <w:overflowPunct w:val="0"/>
              <w:autoSpaceDE w:val="0"/>
              <w:autoSpaceDN w:val="0"/>
              <w:adjustRightInd w:val="0"/>
              <w:spacing w:after="0" w:line="240" w:lineRule="auto"/>
              <w:ind w:left="0" w:right="0" w:firstLine="0"/>
              <w:jc w:val="center"/>
              <w:textAlignment w:val="baseline"/>
              <w:rPr>
                <w:color w:val="auto"/>
                <w:lang w:val="lv-LV" w:eastAsia="lv-LV"/>
              </w:rPr>
            </w:pPr>
            <w:r w:rsidRPr="003324C6">
              <w:rPr>
                <w:color w:val="auto"/>
                <w:lang w:val="lv-LV" w:eastAsia="lv-LV"/>
              </w:rPr>
              <w:t>1.1.2.2</w:t>
            </w:r>
            <w:r w:rsidRPr="003324C6">
              <w:rPr>
                <w:color w:val="auto"/>
                <w:lang w:val="lv-LV" w:eastAsia="lv-LV"/>
              </w:rPr>
              <w:br/>
              <w:t>&amp; 1.3</w:t>
            </w:r>
          </w:p>
        </w:tc>
        <w:tc>
          <w:tcPr>
            <w:tcW w:w="4678" w:type="dxa"/>
            <w:vAlign w:val="center"/>
          </w:tcPr>
          <w:p w14:paraId="54BBEB01" w14:textId="77777777" w:rsidR="001F69DA" w:rsidRPr="003324C6" w:rsidRDefault="001F69DA" w:rsidP="00780C0F">
            <w:pPr>
              <w:overflowPunct w:val="0"/>
              <w:autoSpaceDE w:val="0"/>
              <w:autoSpaceDN w:val="0"/>
              <w:adjustRightInd w:val="0"/>
              <w:spacing w:after="0" w:line="240" w:lineRule="auto"/>
              <w:ind w:left="0" w:right="0" w:firstLine="0"/>
              <w:textAlignment w:val="baseline"/>
              <w:rPr>
                <w:color w:val="auto"/>
                <w:lang w:val="lv-LV" w:eastAsia="lv-LV"/>
              </w:rPr>
            </w:pPr>
            <w:r w:rsidRPr="003324C6">
              <w:rPr>
                <w:color w:val="auto"/>
                <w:lang w:val="lv-LV" w:eastAsia="lv-LV"/>
              </w:rPr>
              <w:t xml:space="preserve">Valsts akciju sabiedrība “Latvijas Dzelzceļš”, </w:t>
            </w:r>
            <w:proofErr w:type="spellStart"/>
            <w:r w:rsidRPr="003324C6">
              <w:rPr>
                <w:color w:val="auto"/>
                <w:lang w:val="lv-LV" w:eastAsia="lv-LV"/>
              </w:rPr>
              <w:t>Gogoļa</w:t>
            </w:r>
            <w:proofErr w:type="spellEnd"/>
            <w:r w:rsidRPr="003324C6">
              <w:rPr>
                <w:color w:val="auto"/>
                <w:lang w:val="lv-LV" w:eastAsia="lv-LV"/>
              </w:rPr>
              <w:t xml:space="preserve"> iela 3, LV 1547, Rīga, Latvija</w:t>
            </w:r>
          </w:p>
        </w:tc>
      </w:tr>
      <w:tr w:rsidR="001F69DA" w:rsidRPr="003324C6" w14:paraId="3BF8B7E6" w14:textId="77777777" w:rsidTr="00780C0F">
        <w:trPr>
          <w:cantSplit/>
          <w:trHeight w:val="240"/>
          <w:jc w:val="center"/>
        </w:trPr>
        <w:tc>
          <w:tcPr>
            <w:tcW w:w="3256" w:type="dxa"/>
            <w:vAlign w:val="center"/>
          </w:tcPr>
          <w:p w14:paraId="77A12AFF" w14:textId="77777777" w:rsidR="001F69DA" w:rsidRPr="003324C6" w:rsidRDefault="001F69DA" w:rsidP="00780C0F">
            <w:pPr>
              <w:overflowPunct w:val="0"/>
              <w:autoSpaceDE w:val="0"/>
              <w:autoSpaceDN w:val="0"/>
              <w:adjustRightInd w:val="0"/>
              <w:spacing w:after="0" w:line="240" w:lineRule="auto"/>
              <w:ind w:left="0" w:right="0" w:firstLine="0"/>
              <w:jc w:val="left"/>
              <w:textAlignment w:val="baseline"/>
              <w:rPr>
                <w:color w:val="auto"/>
                <w:lang w:val="lv-LV" w:eastAsia="lv-LV"/>
              </w:rPr>
            </w:pPr>
            <w:r w:rsidRPr="003324C6">
              <w:rPr>
                <w:color w:val="auto"/>
                <w:lang w:val="lv-LV" w:eastAsia="lv-LV"/>
              </w:rPr>
              <w:t>Uzņēmēja nosaukums un adrese</w:t>
            </w:r>
          </w:p>
        </w:tc>
        <w:tc>
          <w:tcPr>
            <w:tcW w:w="1559" w:type="dxa"/>
            <w:vAlign w:val="center"/>
          </w:tcPr>
          <w:p w14:paraId="7CFB7550" w14:textId="77777777" w:rsidR="001F69DA" w:rsidRPr="003324C6" w:rsidRDefault="001F69DA" w:rsidP="00780C0F">
            <w:pPr>
              <w:overflowPunct w:val="0"/>
              <w:autoSpaceDE w:val="0"/>
              <w:autoSpaceDN w:val="0"/>
              <w:adjustRightInd w:val="0"/>
              <w:spacing w:after="0" w:line="240" w:lineRule="auto"/>
              <w:ind w:left="0" w:right="0" w:firstLine="0"/>
              <w:jc w:val="center"/>
              <w:textAlignment w:val="baseline"/>
              <w:rPr>
                <w:color w:val="auto"/>
                <w:lang w:val="lv-LV" w:eastAsia="lv-LV"/>
              </w:rPr>
            </w:pPr>
            <w:r w:rsidRPr="003324C6">
              <w:rPr>
                <w:color w:val="auto"/>
                <w:lang w:val="lv-LV" w:eastAsia="lv-LV"/>
              </w:rPr>
              <w:t>1.1.2.3</w:t>
            </w:r>
            <w:r w:rsidRPr="003324C6">
              <w:rPr>
                <w:color w:val="auto"/>
                <w:lang w:val="lv-LV" w:eastAsia="lv-LV"/>
              </w:rPr>
              <w:br/>
              <w:t>&amp; 1.3</w:t>
            </w:r>
          </w:p>
        </w:tc>
        <w:tc>
          <w:tcPr>
            <w:tcW w:w="4678" w:type="dxa"/>
            <w:vAlign w:val="center"/>
          </w:tcPr>
          <w:p w14:paraId="55D087DB" w14:textId="77777777" w:rsidR="001F69DA" w:rsidRPr="003324C6" w:rsidRDefault="001F69DA" w:rsidP="00780C0F">
            <w:pPr>
              <w:overflowPunct w:val="0"/>
              <w:autoSpaceDE w:val="0"/>
              <w:autoSpaceDN w:val="0"/>
              <w:adjustRightInd w:val="0"/>
              <w:spacing w:after="0" w:line="240" w:lineRule="auto"/>
              <w:ind w:left="0" w:right="0" w:firstLine="0"/>
              <w:textAlignment w:val="baseline"/>
              <w:rPr>
                <w:i/>
                <w:u w:val="single"/>
                <w:lang w:val="lv-LV" w:eastAsia="lv-LV"/>
              </w:rPr>
            </w:pPr>
            <w:r w:rsidRPr="003324C6">
              <w:rPr>
                <w:i/>
                <w:u w:val="single"/>
                <w:lang w:val="lv-LV" w:eastAsia="lv-LV"/>
              </w:rPr>
              <w:t>&lt;Uzņēmēja nosaukums un adrese&gt;</w:t>
            </w:r>
          </w:p>
        </w:tc>
      </w:tr>
      <w:tr w:rsidR="001F69DA" w:rsidRPr="003324C6" w14:paraId="3C15155A" w14:textId="77777777" w:rsidTr="00780C0F">
        <w:trPr>
          <w:cantSplit/>
          <w:trHeight w:val="240"/>
          <w:jc w:val="center"/>
        </w:trPr>
        <w:tc>
          <w:tcPr>
            <w:tcW w:w="3256" w:type="dxa"/>
            <w:vAlign w:val="center"/>
          </w:tcPr>
          <w:p w14:paraId="4FB3B624" w14:textId="77777777" w:rsidR="001F69DA" w:rsidRPr="003324C6" w:rsidRDefault="001F69DA" w:rsidP="00780C0F">
            <w:pPr>
              <w:overflowPunct w:val="0"/>
              <w:autoSpaceDE w:val="0"/>
              <w:autoSpaceDN w:val="0"/>
              <w:adjustRightInd w:val="0"/>
              <w:spacing w:after="0" w:line="240" w:lineRule="auto"/>
              <w:ind w:left="0" w:right="0" w:firstLine="0"/>
              <w:jc w:val="left"/>
              <w:textAlignment w:val="baseline"/>
              <w:rPr>
                <w:color w:val="auto"/>
                <w:lang w:val="lv-LV" w:eastAsia="lv-LV"/>
              </w:rPr>
            </w:pPr>
            <w:r w:rsidRPr="003324C6">
              <w:rPr>
                <w:color w:val="auto"/>
                <w:lang w:val="lv-LV" w:eastAsia="lv-LV"/>
              </w:rPr>
              <w:t xml:space="preserve">Inženiera nosaukums un adrese </w:t>
            </w:r>
          </w:p>
        </w:tc>
        <w:tc>
          <w:tcPr>
            <w:tcW w:w="1559" w:type="dxa"/>
            <w:vAlign w:val="center"/>
          </w:tcPr>
          <w:p w14:paraId="3C5F56C6" w14:textId="77777777" w:rsidR="001F69DA" w:rsidRPr="003324C6" w:rsidRDefault="001F69DA" w:rsidP="00780C0F">
            <w:pPr>
              <w:overflowPunct w:val="0"/>
              <w:autoSpaceDE w:val="0"/>
              <w:autoSpaceDN w:val="0"/>
              <w:adjustRightInd w:val="0"/>
              <w:spacing w:after="0" w:line="240" w:lineRule="auto"/>
              <w:ind w:left="0" w:right="0" w:firstLine="0"/>
              <w:jc w:val="center"/>
              <w:textAlignment w:val="baseline"/>
              <w:rPr>
                <w:color w:val="auto"/>
                <w:lang w:val="lv-LV" w:eastAsia="lv-LV"/>
              </w:rPr>
            </w:pPr>
            <w:r w:rsidRPr="003324C6">
              <w:rPr>
                <w:color w:val="auto"/>
                <w:lang w:val="lv-LV" w:eastAsia="lv-LV"/>
              </w:rPr>
              <w:t>1.1.2.4</w:t>
            </w:r>
            <w:r w:rsidRPr="003324C6">
              <w:rPr>
                <w:color w:val="auto"/>
                <w:lang w:val="lv-LV" w:eastAsia="lv-LV"/>
              </w:rPr>
              <w:br/>
              <w:t>&amp; 1.3</w:t>
            </w:r>
          </w:p>
        </w:tc>
        <w:tc>
          <w:tcPr>
            <w:tcW w:w="4678" w:type="dxa"/>
            <w:vAlign w:val="center"/>
          </w:tcPr>
          <w:p w14:paraId="3090BFA6" w14:textId="77777777" w:rsidR="001F69DA" w:rsidRPr="003324C6" w:rsidRDefault="001F69DA" w:rsidP="00780C0F">
            <w:pPr>
              <w:overflowPunct w:val="0"/>
              <w:autoSpaceDE w:val="0"/>
              <w:autoSpaceDN w:val="0"/>
              <w:adjustRightInd w:val="0"/>
              <w:spacing w:after="0" w:line="240" w:lineRule="auto"/>
              <w:ind w:left="0" w:right="0" w:firstLine="0"/>
              <w:textAlignment w:val="baseline"/>
              <w:rPr>
                <w:lang w:val="lv-LV" w:eastAsia="lv-LV"/>
              </w:rPr>
            </w:pPr>
            <w:r w:rsidRPr="003324C6">
              <w:rPr>
                <w:lang w:val="lv-LV" w:eastAsia="lv-LV"/>
              </w:rPr>
              <w:t xml:space="preserve">Tiks norādīts saskaņā ar iepirkumu </w:t>
            </w:r>
          </w:p>
        </w:tc>
      </w:tr>
      <w:tr w:rsidR="001F69DA" w:rsidRPr="003324C6" w14:paraId="2A137E88" w14:textId="77777777" w:rsidTr="00780C0F">
        <w:trPr>
          <w:cantSplit/>
          <w:trHeight w:val="240"/>
          <w:jc w:val="center"/>
        </w:trPr>
        <w:tc>
          <w:tcPr>
            <w:tcW w:w="3256" w:type="dxa"/>
            <w:vAlign w:val="center"/>
          </w:tcPr>
          <w:p w14:paraId="0FE0F391" w14:textId="77777777" w:rsidR="001F69DA" w:rsidRPr="003324C6" w:rsidRDefault="001F69DA" w:rsidP="00780C0F">
            <w:pPr>
              <w:overflowPunct w:val="0"/>
              <w:autoSpaceDE w:val="0"/>
              <w:autoSpaceDN w:val="0"/>
              <w:adjustRightInd w:val="0"/>
              <w:spacing w:after="0" w:line="240" w:lineRule="auto"/>
              <w:ind w:left="0" w:right="0" w:firstLine="0"/>
              <w:jc w:val="left"/>
              <w:textAlignment w:val="baseline"/>
              <w:rPr>
                <w:color w:val="auto"/>
                <w:lang w:val="lv-LV" w:eastAsia="lv-LV"/>
              </w:rPr>
            </w:pPr>
            <w:r w:rsidRPr="003324C6">
              <w:rPr>
                <w:color w:val="auto"/>
                <w:lang w:val="lv-LV" w:eastAsia="lv-LV"/>
              </w:rPr>
              <w:t>Darbu izpildes laiks</w:t>
            </w:r>
          </w:p>
        </w:tc>
        <w:tc>
          <w:tcPr>
            <w:tcW w:w="1559" w:type="dxa"/>
            <w:vAlign w:val="center"/>
          </w:tcPr>
          <w:p w14:paraId="43ECBB4C" w14:textId="77777777" w:rsidR="001F69DA" w:rsidRPr="003324C6" w:rsidRDefault="001F69DA" w:rsidP="00780C0F">
            <w:pPr>
              <w:overflowPunct w:val="0"/>
              <w:autoSpaceDE w:val="0"/>
              <w:autoSpaceDN w:val="0"/>
              <w:adjustRightInd w:val="0"/>
              <w:spacing w:after="0" w:line="240" w:lineRule="auto"/>
              <w:ind w:left="0" w:right="0" w:firstLine="0"/>
              <w:jc w:val="center"/>
              <w:textAlignment w:val="baseline"/>
              <w:rPr>
                <w:color w:val="auto"/>
                <w:lang w:val="lv-LV" w:eastAsia="lv-LV"/>
              </w:rPr>
            </w:pPr>
            <w:r w:rsidRPr="003324C6">
              <w:rPr>
                <w:color w:val="auto"/>
                <w:lang w:val="lv-LV" w:eastAsia="lv-LV"/>
              </w:rPr>
              <w:t>1.1.3.3</w:t>
            </w:r>
          </w:p>
        </w:tc>
        <w:tc>
          <w:tcPr>
            <w:tcW w:w="4678" w:type="dxa"/>
            <w:vAlign w:val="center"/>
          </w:tcPr>
          <w:p w14:paraId="098654D7" w14:textId="0B5FF813" w:rsidR="003324C6" w:rsidRPr="003C0842" w:rsidRDefault="003324C6" w:rsidP="003324C6">
            <w:pPr>
              <w:overflowPunct w:val="0"/>
              <w:autoSpaceDE w:val="0"/>
              <w:autoSpaceDN w:val="0"/>
              <w:adjustRightInd w:val="0"/>
              <w:spacing w:after="0" w:line="240" w:lineRule="auto"/>
              <w:ind w:left="0" w:right="0" w:firstLine="0"/>
              <w:textAlignment w:val="baseline"/>
              <w:rPr>
                <w:lang w:val="lv-LV" w:eastAsia="lv-LV"/>
              </w:rPr>
            </w:pPr>
            <w:r w:rsidRPr="003324C6">
              <w:rPr>
                <w:lang w:val="lv-LV" w:eastAsia="lv-LV"/>
              </w:rPr>
              <w:t>1.</w:t>
            </w:r>
            <w:r w:rsidR="00226837">
              <w:rPr>
                <w:lang w:val="lv-LV" w:eastAsia="lv-LV"/>
              </w:rPr>
              <w:t>d</w:t>
            </w:r>
            <w:r w:rsidRPr="003324C6">
              <w:rPr>
                <w:lang w:val="lv-LV" w:eastAsia="lv-LV"/>
              </w:rPr>
              <w:t>aļa</w:t>
            </w:r>
            <w:r w:rsidR="00226837">
              <w:rPr>
                <w:lang w:val="lv-LV" w:eastAsia="lv-LV"/>
              </w:rPr>
              <w:t xml:space="preserve"> -</w:t>
            </w:r>
            <w:r w:rsidRPr="003324C6">
              <w:rPr>
                <w:lang w:val="lv-LV" w:eastAsia="lv-LV"/>
              </w:rPr>
              <w:t xml:space="preserve"> 685 dienas </w:t>
            </w:r>
            <w:r w:rsidR="00226837">
              <w:rPr>
                <w:lang w:val="lv-LV" w:eastAsia="lv-LV"/>
              </w:rPr>
              <w:t>(</w:t>
            </w:r>
            <w:r w:rsidRPr="003324C6">
              <w:rPr>
                <w:lang w:val="lv-LV" w:eastAsia="lv-LV"/>
              </w:rPr>
              <w:t xml:space="preserve">ne ilgāk kā līdz 2022.gada </w:t>
            </w:r>
            <w:r w:rsidRPr="003C0842">
              <w:rPr>
                <w:lang w:val="lv-LV" w:eastAsia="lv-LV"/>
              </w:rPr>
              <w:t>30.decembrim</w:t>
            </w:r>
            <w:r w:rsidR="00226837" w:rsidRPr="003C0842">
              <w:rPr>
                <w:lang w:val="lv-LV" w:eastAsia="lv-LV"/>
              </w:rPr>
              <w:t>)</w:t>
            </w:r>
            <w:r w:rsidRPr="003C0842">
              <w:rPr>
                <w:lang w:val="lv-LV" w:eastAsia="lv-LV"/>
              </w:rPr>
              <w:t>;</w:t>
            </w:r>
          </w:p>
          <w:p w14:paraId="6BDA203C" w14:textId="3B490D1F" w:rsidR="001F69DA" w:rsidRPr="003324C6" w:rsidRDefault="00226837" w:rsidP="00226837">
            <w:pPr>
              <w:overflowPunct w:val="0"/>
              <w:autoSpaceDE w:val="0"/>
              <w:autoSpaceDN w:val="0"/>
              <w:adjustRightInd w:val="0"/>
              <w:spacing w:after="0" w:line="240" w:lineRule="auto"/>
              <w:ind w:left="0" w:right="0" w:firstLine="0"/>
              <w:textAlignment w:val="baseline"/>
              <w:rPr>
                <w:lang w:val="lv-LV" w:eastAsia="lv-LV"/>
              </w:rPr>
            </w:pPr>
            <w:r w:rsidRPr="003C0842">
              <w:rPr>
                <w:lang w:val="lv-LV" w:eastAsia="lv-LV"/>
              </w:rPr>
              <w:t xml:space="preserve">2., </w:t>
            </w:r>
            <w:r w:rsidR="003324C6" w:rsidRPr="003C0842">
              <w:rPr>
                <w:lang w:val="lv-LV" w:eastAsia="lv-LV"/>
              </w:rPr>
              <w:t>3., 4., 5. un 6.</w:t>
            </w:r>
            <w:r w:rsidRPr="003C0842">
              <w:rPr>
                <w:lang w:val="lv-LV" w:eastAsia="lv-LV"/>
              </w:rPr>
              <w:t>d</w:t>
            </w:r>
            <w:r w:rsidR="003324C6" w:rsidRPr="003C0842">
              <w:rPr>
                <w:lang w:val="lv-LV" w:eastAsia="lv-LV"/>
              </w:rPr>
              <w:t>aļa</w:t>
            </w:r>
            <w:r w:rsidRPr="003C0842">
              <w:rPr>
                <w:lang w:val="lv-LV" w:eastAsia="lv-LV"/>
              </w:rPr>
              <w:t xml:space="preserve"> -</w:t>
            </w:r>
            <w:r w:rsidR="003324C6" w:rsidRPr="003C0842">
              <w:rPr>
                <w:lang w:val="lv-LV" w:eastAsia="lv-LV"/>
              </w:rPr>
              <w:t xml:space="preserve"> 1050 dienas </w:t>
            </w:r>
            <w:r w:rsidRPr="003C0842">
              <w:rPr>
                <w:lang w:val="lv-LV" w:eastAsia="lv-LV"/>
              </w:rPr>
              <w:t>(</w:t>
            </w:r>
            <w:r w:rsidR="003324C6" w:rsidRPr="003C0842">
              <w:rPr>
                <w:lang w:val="lv-LV" w:eastAsia="lv-LV"/>
              </w:rPr>
              <w:t>ne ilgāk kā līdz 2023.gada 30.decembrim</w:t>
            </w:r>
            <w:r w:rsidRPr="003C0842">
              <w:rPr>
                <w:lang w:val="lv-LV" w:eastAsia="lv-LV"/>
              </w:rPr>
              <w:t>).</w:t>
            </w:r>
          </w:p>
        </w:tc>
      </w:tr>
      <w:tr w:rsidR="001F69DA" w:rsidRPr="003324C6" w14:paraId="425545EC" w14:textId="77777777" w:rsidTr="00780C0F">
        <w:trPr>
          <w:cantSplit/>
          <w:trHeight w:val="398"/>
          <w:jc w:val="center"/>
        </w:trPr>
        <w:tc>
          <w:tcPr>
            <w:tcW w:w="3256" w:type="dxa"/>
            <w:vAlign w:val="center"/>
          </w:tcPr>
          <w:p w14:paraId="48E9EE10" w14:textId="77777777" w:rsidR="001F69DA" w:rsidRPr="003324C6" w:rsidRDefault="001F69DA" w:rsidP="00780C0F">
            <w:pPr>
              <w:overflowPunct w:val="0"/>
              <w:autoSpaceDE w:val="0"/>
              <w:autoSpaceDN w:val="0"/>
              <w:adjustRightInd w:val="0"/>
              <w:spacing w:after="0" w:line="240" w:lineRule="auto"/>
              <w:ind w:left="0" w:right="0" w:firstLine="0"/>
              <w:jc w:val="left"/>
              <w:textAlignment w:val="baseline"/>
              <w:rPr>
                <w:color w:val="auto"/>
                <w:lang w:val="lv-LV" w:eastAsia="lv-LV"/>
              </w:rPr>
            </w:pPr>
            <w:r w:rsidRPr="003324C6">
              <w:rPr>
                <w:color w:val="auto"/>
                <w:lang w:val="lv-LV" w:eastAsia="lv-LV"/>
              </w:rPr>
              <w:t xml:space="preserve">Valsts </w:t>
            </w:r>
          </w:p>
        </w:tc>
        <w:tc>
          <w:tcPr>
            <w:tcW w:w="1559" w:type="dxa"/>
            <w:vAlign w:val="center"/>
          </w:tcPr>
          <w:p w14:paraId="515EC0AA" w14:textId="77777777" w:rsidR="001F69DA" w:rsidRPr="003324C6" w:rsidRDefault="001F69DA" w:rsidP="00780C0F">
            <w:pPr>
              <w:overflowPunct w:val="0"/>
              <w:autoSpaceDE w:val="0"/>
              <w:autoSpaceDN w:val="0"/>
              <w:adjustRightInd w:val="0"/>
              <w:spacing w:after="0" w:line="240" w:lineRule="auto"/>
              <w:ind w:left="0" w:right="0" w:firstLine="0"/>
              <w:jc w:val="center"/>
              <w:textAlignment w:val="baseline"/>
              <w:rPr>
                <w:color w:val="auto"/>
                <w:lang w:val="lv-LV" w:eastAsia="lv-LV"/>
              </w:rPr>
            </w:pPr>
            <w:r w:rsidRPr="003324C6">
              <w:rPr>
                <w:color w:val="auto"/>
                <w:lang w:val="lv-LV" w:eastAsia="lv-LV"/>
              </w:rPr>
              <w:t>1.1.6.2</w:t>
            </w:r>
          </w:p>
        </w:tc>
        <w:tc>
          <w:tcPr>
            <w:tcW w:w="4678" w:type="dxa"/>
            <w:vAlign w:val="center"/>
          </w:tcPr>
          <w:p w14:paraId="3B122654" w14:textId="77777777" w:rsidR="001F69DA" w:rsidRPr="003324C6" w:rsidDel="00236502" w:rsidRDefault="001F69DA" w:rsidP="00780C0F">
            <w:pPr>
              <w:overflowPunct w:val="0"/>
              <w:autoSpaceDE w:val="0"/>
              <w:autoSpaceDN w:val="0"/>
              <w:adjustRightInd w:val="0"/>
              <w:spacing w:after="0" w:line="240" w:lineRule="auto"/>
              <w:ind w:left="0" w:right="0" w:firstLine="0"/>
              <w:textAlignment w:val="baseline"/>
              <w:rPr>
                <w:lang w:val="lv-LV" w:eastAsia="lv-LV"/>
              </w:rPr>
            </w:pPr>
            <w:r w:rsidRPr="003324C6">
              <w:rPr>
                <w:lang w:val="lv-LV" w:eastAsia="lv-LV"/>
              </w:rPr>
              <w:t>Latvijas Republika</w:t>
            </w:r>
          </w:p>
        </w:tc>
      </w:tr>
      <w:tr w:rsidR="001F69DA" w:rsidRPr="003324C6" w14:paraId="3257CC43" w14:textId="77777777" w:rsidTr="00780C0F">
        <w:trPr>
          <w:cantSplit/>
          <w:trHeight w:val="240"/>
          <w:jc w:val="center"/>
        </w:trPr>
        <w:tc>
          <w:tcPr>
            <w:tcW w:w="3256" w:type="dxa"/>
            <w:vAlign w:val="center"/>
          </w:tcPr>
          <w:p w14:paraId="5C684DAB" w14:textId="77777777" w:rsidR="001F69DA" w:rsidRPr="003324C6" w:rsidRDefault="001F69DA" w:rsidP="00780C0F">
            <w:pPr>
              <w:overflowPunct w:val="0"/>
              <w:autoSpaceDE w:val="0"/>
              <w:autoSpaceDN w:val="0"/>
              <w:adjustRightInd w:val="0"/>
              <w:spacing w:after="0" w:line="240" w:lineRule="auto"/>
              <w:ind w:left="0" w:right="0" w:firstLine="0"/>
              <w:jc w:val="left"/>
              <w:textAlignment w:val="baseline"/>
              <w:rPr>
                <w:color w:val="auto"/>
                <w:lang w:val="lv-LV" w:eastAsia="lv-LV"/>
              </w:rPr>
            </w:pPr>
            <w:r w:rsidRPr="003324C6">
              <w:rPr>
                <w:color w:val="auto"/>
                <w:lang w:val="lv-LV" w:eastAsia="lv-LV"/>
              </w:rPr>
              <w:t xml:space="preserve">Defektu Paziņošanas periods </w:t>
            </w:r>
          </w:p>
        </w:tc>
        <w:tc>
          <w:tcPr>
            <w:tcW w:w="1559" w:type="dxa"/>
            <w:vAlign w:val="center"/>
          </w:tcPr>
          <w:p w14:paraId="28787848" w14:textId="77777777" w:rsidR="001F69DA" w:rsidRPr="003324C6" w:rsidRDefault="001F69DA" w:rsidP="00780C0F">
            <w:pPr>
              <w:overflowPunct w:val="0"/>
              <w:autoSpaceDE w:val="0"/>
              <w:autoSpaceDN w:val="0"/>
              <w:adjustRightInd w:val="0"/>
              <w:spacing w:after="0" w:line="240" w:lineRule="auto"/>
              <w:ind w:left="0" w:right="0" w:firstLine="0"/>
              <w:jc w:val="center"/>
              <w:textAlignment w:val="baseline"/>
              <w:rPr>
                <w:color w:val="auto"/>
                <w:lang w:val="lv-LV" w:eastAsia="lv-LV"/>
              </w:rPr>
            </w:pPr>
            <w:r w:rsidRPr="003324C6">
              <w:rPr>
                <w:color w:val="auto"/>
                <w:lang w:val="lv-LV" w:eastAsia="lv-LV"/>
              </w:rPr>
              <w:t>1.1.3.7</w:t>
            </w:r>
          </w:p>
        </w:tc>
        <w:tc>
          <w:tcPr>
            <w:tcW w:w="4678" w:type="dxa"/>
            <w:vAlign w:val="center"/>
          </w:tcPr>
          <w:p w14:paraId="30AB2FDC" w14:textId="77777777" w:rsidR="001F69DA" w:rsidRPr="003324C6" w:rsidRDefault="001F69DA" w:rsidP="00780C0F">
            <w:pPr>
              <w:overflowPunct w:val="0"/>
              <w:autoSpaceDE w:val="0"/>
              <w:autoSpaceDN w:val="0"/>
              <w:adjustRightInd w:val="0"/>
              <w:spacing w:after="0" w:line="240" w:lineRule="auto"/>
              <w:ind w:left="0" w:right="0" w:firstLine="0"/>
              <w:textAlignment w:val="baseline"/>
              <w:rPr>
                <w:lang w:val="lv-LV" w:eastAsia="lv-LV"/>
              </w:rPr>
            </w:pPr>
            <w:r w:rsidRPr="003324C6">
              <w:rPr>
                <w:lang w:val="lv-LV" w:eastAsia="lv-LV"/>
              </w:rPr>
              <w:t>730 dienas</w:t>
            </w:r>
          </w:p>
        </w:tc>
      </w:tr>
      <w:tr w:rsidR="001F69DA" w:rsidRPr="003324C6" w14:paraId="61932CFA" w14:textId="77777777" w:rsidTr="00780C0F">
        <w:trPr>
          <w:cantSplit/>
          <w:trHeight w:val="240"/>
          <w:jc w:val="center"/>
        </w:trPr>
        <w:tc>
          <w:tcPr>
            <w:tcW w:w="3256" w:type="dxa"/>
            <w:vAlign w:val="center"/>
          </w:tcPr>
          <w:p w14:paraId="6D43E8CC" w14:textId="77777777" w:rsidR="001F69DA" w:rsidRPr="003324C6" w:rsidRDefault="001F69DA" w:rsidP="00780C0F">
            <w:pPr>
              <w:overflowPunct w:val="0"/>
              <w:autoSpaceDE w:val="0"/>
              <w:autoSpaceDN w:val="0"/>
              <w:adjustRightInd w:val="0"/>
              <w:spacing w:after="0" w:line="240" w:lineRule="auto"/>
              <w:ind w:left="0" w:right="0" w:firstLine="0"/>
              <w:jc w:val="left"/>
              <w:textAlignment w:val="baseline"/>
              <w:rPr>
                <w:color w:val="auto"/>
                <w:lang w:val="lv-LV" w:eastAsia="lv-LV"/>
              </w:rPr>
            </w:pPr>
            <w:r w:rsidRPr="003324C6">
              <w:rPr>
                <w:color w:val="auto"/>
                <w:lang w:val="lv-LV" w:eastAsia="lv-LV"/>
              </w:rPr>
              <w:t xml:space="preserve">Elektroniskās sakaru sistēmas </w:t>
            </w:r>
          </w:p>
        </w:tc>
        <w:tc>
          <w:tcPr>
            <w:tcW w:w="1559" w:type="dxa"/>
            <w:vAlign w:val="center"/>
          </w:tcPr>
          <w:p w14:paraId="6146DEBB" w14:textId="77777777" w:rsidR="001F69DA" w:rsidRPr="003324C6" w:rsidRDefault="001F69DA" w:rsidP="00780C0F">
            <w:pPr>
              <w:overflowPunct w:val="0"/>
              <w:autoSpaceDE w:val="0"/>
              <w:autoSpaceDN w:val="0"/>
              <w:adjustRightInd w:val="0"/>
              <w:spacing w:after="0" w:line="240" w:lineRule="auto"/>
              <w:ind w:left="0" w:right="0" w:firstLine="0"/>
              <w:jc w:val="center"/>
              <w:textAlignment w:val="baseline"/>
              <w:rPr>
                <w:color w:val="auto"/>
                <w:lang w:val="lv-LV" w:eastAsia="lv-LV"/>
              </w:rPr>
            </w:pPr>
            <w:r w:rsidRPr="003324C6">
              <w:rPr>
                <w:color w:val="auto"/>
                <w:lang w:val="lv-LV" w:eastAsia="lv-LV"/>
              </w:rPr>
              <w:t>1.3</w:t>
            </w:r>
          </w:p>
        </w:tc>
        <w:tc>
          <w:tcPr>
            <w:tcW w:w="4678" w:type="dxa"/>
            <w:vAlign w:val="center"/>
          </w:tcPr>
          <w:p w14:paraId="76DB9940" w14:textId="77777777" w:rsidR="001F69DA" w:rsidRPr="003324C6" w:rsidRDefault="001F69DA" w:rsidP="00780C0F">
            <w:pPr>
              <w:overflowPunct w:val="0"/>
              <w:autoSpaceDE w:val="0"/>
              <w:autoSpaceDN w:val="0"/>
              <w:adjustRightInd w:val="0"/>
              <w:spacing w:after="0" w:line="240" w:lineRule="auto"/>
              <w:ind w:left="0" w:right="0" w:firstLine="0"/>
              <w:textAlignment w:val="baseline"/>
              <w:rPr>
                <w:lang w:val="lv-LV" w:eastAsia="lv-LV"/>
              </w:rPr>
            </w:pPr>
            <w:r w:rsidRPr="003324C6">
              <w:rPr>
                <w:lang w:val="lv-LV" w:eastAsia="lv-LV"/>
              </w:rPr>
              <w:t xml:space="preserve">E-pasts (ar saņemšanas apstiprinājumu) </w:t>
            </w:r>
          </w:p>
        </w:tc>
      </w:tr>
      <w:tr w:rsidR="001F69DA" w:rsidRPr="003324C6" w14:paraId="5DDCC963" w14:textId="77777777" w:rsidTr="00780C0F">
        <w:trPr>
          <w:cantSplit/>
          <w:trHeight w:val="240"/>
          <w:jc w:val="center"/>
        </w:trPr>
        <w:tc>
          <w:tcPr>
            <w:tcW w:w="3256" w:type="dxa"/>
            <w:vAlign w:val="center"/>
          </w:tcPr>
          <w:p w14:paraId="66314F0E" w14:textId="77777777" w:rsidR="001F69DA" w:rsidRPr="003324C6" w:rsidRDefault="001F69DA" w:rsidP="00780C0F">
            <w:pPr>
              <w:overflowPunct w:val="0"/>
              <w:autoSpaceDE w:val="0"/>
              <w:autoSpaceDN w:val="0"/>
              <w:adjustRightInd w:val="0"/>
              <w:spacing w:after="0" w:line="240" w:lineRule="auto"/>
              <w:ind w:left="0" w:right="0" w:firstLine="0"/>
              <w:jc w:val="left"/>
              <w:textAlignment w:val="baseline"/>
              <w:rPr>
                <w:color w:val="auto"/>
                <w:lang w:val="lv-LV" w:eastAsia="lv-LV"/>
              </w:rPr>
            </w:pPr>
            <w:r w:rsidRPr="003324C6">
              <w:rPr>
                <w:color w:val="auto"/>
                <w:lang w:val="lv-LV" w:eastAsia="lv-LV"/>
              </w:rPr>
              <w:t>Piemērojamās tiesību normas</w:t>
            </w:r>
          </w:p>
        </w:tc>
        <w:tc>
          <w:tcPr>
            <w:tcW w:w="1559" w:type="dxa"/>
            <w:vAlign w:val="center"/>
          </w:tcPr>
          <w:p w14:paraId="0CB2BCEE" w14:textId="77777777" w:rsidR="001F69DA" w:rsidRPr="003324C6" w:rsidRDefault="001F69DA" w:rsidP="00780C0F">
            <w:pPr>
              <w:overflowPunct w:val="0"/>
              <w:autoSpaceDE w:val="0"/>
              <w:autoSpaceDN w:val="0"/>
              <w:adjustRightInd w:val="0"/>
              <w:spacing w:after="0" w:line="240" w:lineRule="auto"/>
              <w:ind w:left="0" w:right="0" w:firstLine="0"/>
              <w:jc w:val="center"/>
              <w:textAlignment w:val="baseline"/>
              <w:rPr>
                <w:color w:val="auto"/>
                <w:lang w:val="lv-LV" w:eastAsia="lv-LV"/>
              </w:rPr>
            </w:pPr>
            <w:r w:rsidRPr="003324C6">
              <w:rPr>
                <w:color w:val="auto"/>
                <w:lang w:val="lv-LV" w:eastAsia="lv-LV"/>
              </w:rPr>
              <w:t>1.4</w:t>
            </w:r>
          </w:p>
        </w:tc>
        <w:tc>
          <w:tcPr>
            <w:tcW w:w="4678" w:type="dxa"/>
            <w:vAlign w:val="center"/>
          </w:tcPr>
          <w:p w14:paraId="4006BF11" w14:textId="77777777" w:rsidR="001F69DA" w:rsidRPr="003324C6" w:rsidRDefault="001F69DA" w:rsidP="00780C0F">
            <w:pPr>
              <w:overflowPunct w:val="0"/>
              <w:autoSpaceDE w:val="0"/>
              <w:autoSpaceDN w:val="0"/>
              <w:adjustRightInd w:val="0"/>
              <w:spacing w:after="0" w:line="240" w:lineRule="auto"/>
              <w:ind w:left="0" w:right="0" w:firstLine="0"/>
              <w:textAlignment w:val="baseline"/>
              <w:rPr>
                <w:lang w:val="lv-LV" w:eastAsia="lv-LV"/>
              </w:rPr>
            </w:pPr>
            <w:r w:rsidRPr="003324C6">
              <w:rPr>
                <w:lang w:val="lv-LV" w:eastAsia="lv-LV"/>
              </w:rPr>
              <w:t xml:space="preserve">Latvijas Republikas tiesību akti </w:t>
            </w:r>
          </w:p>
        </w:tc>
      </w:tr>
      <w:tr w:rsidR="001F69DA" w:rsidRPr="003324C6" w14:paraId="3A1EFB8D" w14:textId="77777777" w:rsidTr="00780C0F">
        <w:trPr>
          <w:cantSplit/>
          <w:trHeight w:val="240"/>
          <w:jc w:val="center"/>
        </w:trPr>
        <w:tc>
          <w:tcPr>
            <w:tcW w:w="3256" w:type="dxa"/>
            <w:vAlign w:val="center"/>
          </w:tcPr>
          <w:p w14:paraId="7A26CF7A" w14:textId="77777777" w:rsidR="001F69DA" w:rsidRPr="003324C6" w:rsidRDefault="001F69DA" w:rsidP="00780C0F">
            <w:pPr>
              <w:overflowPunct w:val="0"/>
              <w:autoSpaceDE w:val="0"/>
              <w:autoSpaceDN w:val="0"/>
              <w:adjustRightInd w:val="0"/>
              <w:spacing w:after="0" w:line="240" w:lineRule="auto"/>
              <w:ind w:left="0" w:right="0" w:firstLine="0"/>
              <w:jc w:val="left"/>
              <w:textAlignment w:val="baseline"/>
              <w:rPr>
                <w:color w:val="auto"/>
                <w:lang w:val="lv-LV" w:eastAsia="lv-LV"/>
              </w:rPr>
            </w:pPr>
            <w:r w:rsidRPr="003324C6">
              <w:rPr>
                <w:color w:val="auto"/>
                <w:lang w:val="lv-LV" w:eastAsia="lv-LV"/>
              </w:rPr>
              <w:t>Valdošā/noteicošā valoda un komunikāciju valoda</w:t>
            </w:r>
          </w:p>
        </w:tc>
        <w:tc>
          <w:tcPr>
            <w:tcW w:w="1559" w:type="dxa"/>
            <w:vAlign w:val="center"/>
          </w:tcPr>
          <w:p w14:paraId="3DF26678" w14:textId="77777777" w:rsidR="001F69DA" w:rsidRPr="003324C6" w:rsidRDefault="001F69DA" w:rsidP="00780C0F">
            <w:pPr>
              <w:overflowPunct w:val="0"/>
              <w:autoSpaceDE w:val="0"/>
              <w:autoSpaceDN w:val="0"/>
              <w:adjustRightInd w:val="0"/>
              <w:spacing w:after="0" w:line="240" w:lineRule="auto"/>
              <w:ind w:left="0" w:right="0" w:firstLine="0"/>
              <w:jc w:val="center"/>
              <w:textAlignment w:val="baseline"/>
              <w:rPr>
                <w:color w:val="auto"/>
                <w:lang w:val="lv-LV" w:eastAsia="lv-LV"/>
              </w:rPr>
            </w:pPr>
            <w:r w:rsidRPr="003324C6">
              <w:rPr>
                <w:color w:val="auto"/>
                <w:lang w:val="lv-LV" w:eastAsia="lv-LV"/>
              </w:rPr>
              <w:t>1.4</w:t>
            </w:r>
          </w:p>
        </w:tc>
        <w:tc>
          <w:tcPr>
            <w:tcW w:w="4678" w:type="dxa"/>
            <w:vAlign w:val="center"/>
          </w:tcPr>
          <w:p w14:paraId="1751D9D8" w14:textId="77777777" w:rsidR="001F69DA" w:rsidRPr="003324C6" w:rsidRDefault="001F69DA" w:rsidP="00780C0F">
            <w:pPr>
              <w:overflowPunct w:val="0"/>
              <w:autoSpaceDE w:val="0"/>
              <w:autoSpaceDN w:val="0"/>
              <w:adjustRightInd w:val="0"/>
              <w:spacing w:after="0" w:line="240" w:lineRule="auto"/>
              <w:ind w:left="0" w:right="0" w:firstLine="0"/>
              <w:textAlignment w:val="baseline"/>
              <w:rPr>
                <w:lang w:val="lv-LV" w:eastAsia="lv-LV"/>
              </w:rPr>
            </w:pPr>
            <w:r w:rsidRPr="003324C6">
              <w:rPr>
                <w:lang w:val="lv-LV" w:eastAsia="lv-LV"/>
              </w:rPr>
              <w:t>Latviešu</w:t>
            </w:r>
          </w:p>
        </w:tc>
      </w:tr>
      <w:tr w:rsidR="001F69DA" w:rsidRPr="003324C6" w14:paraId="288192BE" w14:textId="77777777" w:rsidTr="00780C0F">
        <w:trPr>
          <w:cantSplit/>
          <w:trHeight w:val="240"/>
          <w:jc w:val="center"/>
        </w:trPr>
        <w:tc>
          <w:tcPr>
            <w:tcW w:w="3256" w:type="dxa"/>
            <w:vAlign w:val="center"/>
          </w:tcPr>
          <w:p w14:paraId="51A52005" w14:textId="77777777" w:rsidR="001F69DA" w:rsidRPr="003324C6" w:rsidRDefault="001F69DA" w:rsidP="00780C0F">
            <w:pPr>
              <w:overflowPunct w:val="0"/>
              <w:autoSpaceDE w:val="0"/>
              <w:autoSpaceDN w:val="0"/>
              <w:adjustRightInd w:val="0"/>
              <w:spacing w:after="0" w:line="240" w:lineRule="auto"/>
              <w:ind w:left="0" w:right="0" w:firstLine="0"/>
              <w:jc w:val="left"/>
              <w:textAlignment w:val="baseline"/>
              <w:rPr>
                <w:color w:val="auto"/>
                <w:lang w:val="lv-LV" w:eastAsia="lv-LV"/>
              </w:rPr>
            </w:pPr>
            <w:r w:rsidRPr="003324C6">
              <w:rPr>
                <w:color w:val="auto"/>
                <w:lang w:val="lv-LV" w:eastAsia="lv-LV"/>
              </w:rPr>
              <w:t>Darbu izpildes vietas pieejamības laiks</w:t>
            </w:r>
          </w:p>
        </w:tc>
        <w:tc>
          <w:tcPr>
            <w:tcW w:w="1559" w:type="dxa"/>
            <w:vAlign w:val="center"/>
          </w:tcPr>
          <w:p w14:paraId="46CA4AD0" w14:textId="77777777" w:rsidR="001F69DA" w:rsidRPr="003324C6" w:rsidRDefault="001F69DA" w:rsidP="00780C0F">
            <w:pPr>
              <w:overflowPunct w:val="0"/>
              <w:autoSpaceDE w:val="0"/>
              <w:autoSpaceDN w:val="0"/>
              <w:adjustRightInd w:val="0"/>
              <w:spacing w:after="0" w:line="240" w:lineRule="auto"/>
              <w:ind w:left="0" w:right="0" w:firstLine="0"/>
              <w:jc w:val="center"/>
              <w:textAlignment w:val="baseline"/>
              <w:rPr>
                <w:color w:val="auto"/>
                <w:lang w:val="lv-LV" w:eastAsia="lv-LV"/>
              </w:rPr>
            </w:pPr>
            <w:r w:rsidRPr="003324C6">
              <w:rPr>
                <w:color w:val="auto"/>
                <w:lang w:val="lv-LV" w:eastAsia="lv-LV"/>
              </w:rPr>
              <w:t>2.1</w:t>
            </w:r>
          </w:p>
        </w:tc>
        <w:tc>
          <w:tcPr>
            <w:tcW w:w="4678" w:type="dxa"/>
            <w:vAlign w:val="center"/>
          </w:tcPr>
          <w:p w14:paraId="59A4F616" w14:textId="77777777" w:rsidR="001F69DA" w:rsidRPr="003324C6" w:rsidRDefault="001F69DA" w:rsidP="00780C0F">
            <w:pPr>
              <w:overflowPunct w:val="0"/>
              <w:autoSpaceDE w:val="0"/>
              <w:autoSpaceDN w:val="0"/>
              <w:adjustRightInd w:val="0"/>
              <w:spacing w:after="0" w:line="240" w:lineRule="auto"/>
              <w:ind w:left="0" w:right="0" w:firstLine="0"/>
              <w:textAlignment w:val="baseline"/>
              <w:rPr>
                <w:lang w:val="lv-LV" w:eastAsia="lv-LV"/>
              </w:rPr>
            </w:pPr>
            <w:r w:rsidRPr="003324C6">
              <w:rPr>
                <w:lang w:val="lv-LV" w:eastAsia="lv-LV"/>
              </w:rPr>
              <w:t>14 dienas pēc Darbu uzsākšanas datuma</w:t>
            </w:r>
          </w:p>
        </w:tc>
      </w:tr>
      <w:tr w:rsidR="001F69DA" w:rsidRPr="003324C6" w14:paraId="52430D19" w14:textId="77777777" w:rsidTr="00780C0F">
        <w:trPr>
          <w:cantSplit/>
          <w:trHeight w:val="240"/>
          <w:jc w:val="center"/>
        </w:trPr>
        <w:tc>
          <w:tcPr>
            <w:tcW w:w="3256" w:type="dxa"/>
            <w:vAlign w:val="center"/>
          </w:tcPr>
          <w:p w14:paraId="0DE75A51" w14:textId="77777777" w:rsidR="001F69DA" w:rsidRPr="003324C6" w:rsidRDefault="001F69DA" w:rsidP="00780C0F">
            <w:pPr>
              <w:overflowPunct w:val="0"/>
              <w:autoSpaceDE w:val="0"/>
              <w:autoSpaceDN w:val="0"/>
              <w:adjustRightInd w:val="0"/>
              <w:spacing w:after="0" w:line="240" w:lineRule="auto"/>
              <w:ind w:left="0" w:right="0" w:firstLine="0"/>
              <w:jc w:val="left"/>
              <w:textAlignment w:val="baseline"/>
              <w:rPr>
                <w:color w:val="auto"/>
                <w:lang w:val="lv-LV" w:eastAsia="lv-LV"/>
              </w:rPr>
            </w:pPr>
            <w:r w:rsidRPr="003324C6">
              <w:rPr>
                <w:color w:val="auto"/>
                <w:lang w:val="lv-LV" w:eastAsia="lv-LV"/>
              </w:rPr>
              <w:t>Līguma izpildes nodrošinājums</w:t>
            </w:r>
          </w:p>
        </w:tc>
        <w:tc>
          <w:tcPr>
            <w:tcW w:w="1559" w:type="dxa"/>
            <w:vAlign w:val="center"/>
          </w:tcPr>
          <w:p w14:paraId="7F80A05A" w14:textId="77777777" w:rsidR="001F69DA" w:rsidRPr="003324C6" w:rsidRDefault="001F69DA" w:rsidP="00780C0F">
            <w:pPr>
              <w:overflowPunct w:val="0"/>
              <w:autoSpaceDE w:val="0"/>
              <w:autoSpaceDN w:val="0"/>
              <w:adjustRightInd w:val="0"/>
              <w:spacing w:after="0" w:line="240" w:lineRule="auto"/>
              <w:ind w:left="0" w:right="0" w:firstLine="0"/>
              <w:jc w:val="center"/>
              <w:textAlignment w:val="baseline"/>
              <w:rPr>
                <w:color w:val="auto"/>
                <w:lang w:val="lv-LV" w:eastAsia="lv-LV"/>
              </w:rPr>
            </w:pPr>
            <w:r w:rsidRPr="003324C6">
              <w:rPr>
                <w:color w:val="auto"/>
                <w:lang w:val="lv-LV" w:eastAsia="lv-LV"/>
              </w:rPr>
              <w:t>4.2</w:t>
            </w:r>
          </w:p>
        </w:tc>
        <w:tc>
          <w:tcPr>
            <w:tcW w:w="4678" w:type="dxa"/>
            <w:vAlign w:val="center"/>
          </w:tcPr>
          <w:p w14:paraId="04948F1D" w14:textId="77777777" w:rsidR="001F69DA" w:rsidRPr="003324C6" w:rsidRDefault="001F69DA" w:rsidP="00780C0F">
            <w:pPr>
              <w:overflowPunct w:val="0"/>
              <w:autoSpaceDE w:val="0"/>
              <w:autoSpaceDN w:val="0"/>
              <w:adjustRightInd w:val="0"/>
              <w:spacing w:after="0" w:line="240" w:lineRule="auto"/>
              <w:ind w:left="0" w:right="0" w:firstLine="0"/>
              <w:textAlignment w:val="baseline"/>
              <w:rPr>
                <w:lang w:val="lv-LV" w:eastAsia="lv-LV"/>
              </w:rPr>
            </w:pPr>
            <w:r w:rsidRPr="003324C6">
              <w:rPr>
                <w:lang w:val="lv-LV" w:eastAsia="lv-LV"/>
              </w:rPr>
              <w:t>5 % no akceptētās līguma summas</w:t>
            </w:r>
          </w:p>
        </w:tc>
      </w:tr>
      <w:tr w:rsidR="001F69DA" w:rsidRPr="003324C6" w14:paraId="45A1BE64" w14:textId="77777777" w:rsidTr="00780C0F">
        <w:trPr>
          <w:cantSplit/>
          <w:trHeight w:val="240"/>
          <w:jc w:val="center"/>
        </w:trPr>
        <w:tc>
          <w:tcPr>
            <w:tcW w:w="3256" w:type="dxa"/>
            <w:vAlign w:val="center"/>
          </w:tcPr>
          <w:p w14:paraId="715A4F72" w14:textId="77777777" w:rsidR="001F69DA" w:rsidRPr="003324C6" w:rsidRDefault="001F69DA" w:rsidP="00780C0F">
            <w:pPr>
              <w:overflowPunct w:val="0"/>
              <w:autoSpaceDE w:val="0"/>
              <w:autoSpaceDN w:val="0"/>
              <w:adjustRightInd w:val="0"/>
              <w:spacing w:after="0" w:line="240" w:lineRule="auto"/>
              <w:ind w:left="0" w:right="0" w:firstLine="0"/>
              <w:jc w:val="left"/>
              <w:textAlignment w:val="baseline"/>
              <w:rPr>
                <w:color w:val="auto"/>
                <w:lang w:val="lv-LV" w:eastAsia="lv-LV"/>
              </w:rPr>
            </w:pPr>
            <w:r w:rsidRPr="003324C6">
              <w:rPr>
                <w:color w:val="auto"/>
                <w:lang w:val="lv-LV" w:eastAsia="lv-LV"/>
              </w:rPr>
              <w:t>Termiņš, kurā jāpaziņo kļūdas un defekti Pasūtītāja prasībās</w:t>
            </w:r>
          </w:p>
        </w:tc>
        <w:tc>
          <w:tcPr>
            <w:tcW w:w="1559" w:type="dxa"/>
            <w:vAlign w:val="center"/>
          </w:tcPr>
          <w:p w14:paraId="30A6C0AD" w14:textId="77777777" w:rsidR="001F69DA" w:rsidRPr="003324C6" w:rsidRDefault="001F69DA" w:rsidP="00780C0F">
            <w:pPr>
              <w:overflowPunct w:val="0"/>
              <w:autoSpaceDE w:val="0"/>
              <w:autoSpaceDN w:val="0"/>
              <w:adjustRightInd w:val="0"/>
              <w:spacing w:after="0" w:line="240" w:lineRule="auto"/>
              <w:ind w:left="0" w:right="0" w:firstLine="0"/>
              <w:jc w:val="center"/>
              <w:textAlignment w:val="baseline"/>
              <w:rPr>
                <w:color w:val="auto"/>
                <w:lang w:val="lv-LV" w:eastAsia="lv-LV"/>
              </w:rPr>
            </w:pPr>
            <w:r w:rsidRPr="003324C6">
              <w:rPr>
                <w:color w:val="auto"/>
                <w:lang w:val="lv-LV" w:eastAsia="lv-LV"/>
              </w:rPr>
              <w:t>5.1</w:t>
            </w:r>
          </w:p>
        </w:tc>
        <w:tc>
          <w:tcPr>
            <w:tcW w:w="4678" w:type="dxa"/>
            <w:vAlign w:val="center"/>
          </w:tcPr>
          <w:p w14:paraId="083A74DC" w14:textId="77777777" w:rsidR="001F69DA" w:rsidRPr="003324C6" w:rsidRDefault="001F69DA" w:rsidP="00780C0F">
            <w:pPr>
              <w:overflowPunct w:val="0"/>
              <w:autoSpaceDE w:val="0"/>
              <w:autoSpaceDN w:val="0"/>
              <w:adjustRightInd w:val="0"/>
              <w:spacing w:after="0" w:line="240" w:lineRule="auto"/>
              <w:ind w:left="0" w:right="0" w:firstLine="0"/>
              <w:textAlignment w:val="baseline"/>
              <w:rPr>
                <w:lang w:val="lv-LV" w:eastAsia="lv-LV"/>
              </w:rPr>
            </w:pPr>
            <w:r w:rsidRPr="003324C6">
              <w:rPr>
                <w:lang w:val="lv-LV" w:eastAsia="lv-LV"/>
              </w:rPr>
              <w:t>28 dienas no Līguma parakstīšanas</w:t>
            </w:r>
          </w:p>
        </w:tc>
      </w:tr>
      <w:tr w:rsidR="001F69DA" w:rsidRPr="003324C6" w14:paraId="6301B235" w14:textId="77777777" w:rsidTr="00780C0F">
        <w:trPr>
          <w:cantSplit/>
          <w:trHeight w:val="240"/>
          <w:jc w:val="center"/>
        </w:trPr>
        <w:tc>
          <w:tcPr>
            <w:tcW w:w="3256" w:type="dxa"/>
            <w:vAlign w:val="center"/>
          </w:tcPr>
          <w:p w14:paraId="6911CB15" w14:textId="77777777" w:rsidR="001F69DA" w:rsidRPr="003324C6" w:rsidRDefault="001F69DA" w:rsidP="00780C0F">
            <w:pPr>
              <w:overflowPunct w:val="0"/>
              <w:autoSpaceDE w:val="0"/>
              <w:autoSpaceDN w:val="0"/>
              <w:adjustRightInd w:val="0"/>
              <w:spacing w:after="0" w:line="240" w:lineRule="auto"/>
              <w:ind w:left="0" w:right="0" w:firstLine="0"/>
              <w:jc w:val="left"/>
              <w:textAlignment w:val="baseline"/>
              <w:rPr>
                <w:color w:val="auto"/>
                <w:lang w:val="lv-LV" w:eastAsia="lv-LV"/>
              </w:rPr>
            </w:pPr>
            <w:bookmarkStart w:id="17" w:name="_Hlk10453797"/>
            <w:r w:rsidRPr="003324C6">
              <w:rPr>
                <w:color w:val="auto"/>
                <w:lang w:val="lv-LV" w:eastAsia="lv-LV"/>
              </w:rPr>
              <w:t>Normālas darba stundas</w:t>
            </w:r>
          </w:p>
        </w:tc>
        <w:tc>
          <w:tcPr>
            <w:tcW w:w="1559" w:type="dxa"/>
            <w:vAlign w:val="center"/>
          </w:tcPr>
          <w:p w14:paraId="6AA8CCC7" w14:textId="77777777" w:rsidR="001F69DA" w:rsidRPr="003324C6" w:rsidRDefault="001F69DA" w:rsidP="00780C0F">
            <w:pPr>
              <w:overflowPunct w:val="0"/>
              <w:autoSpaceDE w:val="0"/>
              <w:autoSpaceDN w:val="0"/>
              <w:adjustRightInd w:val="0"/>
              <w:spacing w:after="0" w:line="240" w:lineRule="auto"/>
              <w:ind w:left="0" w:right="0" w:firstLine="0"/>
              <w:jc w:val="center"/>
              <w:textAlignment w:val="baseline"/>
              <w:rPr>
                <w:color w:val="auto"/>
                <w:lang w:val="lv-LV" w:eastAsia="lv-LV"/>
              </w:rPr>
            </w:pPr>
            <w:r w:rsidRPr="003324C6">
              <w:rPr>
                <w:color w:val="auto"/>
                <w:lang w:val="lv-LV" w:eastAsia="lv-LV"/>
              </w:rPr>
              <w:t>6.5</w:t>
            </w:r>
          </w:p>
        </w:tc>
        <w:tc>
          <w:tcPr>
            <w:tcW w:w="4678" w:type="dxa"/>
            <w:vAlign w:val="center"/>
          </w:tcPr>
          <w:p w14:paraId="68C4DA90" w14:textId="77777777" w:rsidR="001F69DA" w:rsidRPr="003324C6" w:rsidRDefault="001F69DA" w:rsidP="00780C0F">
            <w:pPr>
              <w:overflowPunct w:val="0"/>
              <w:autoSpaceDE w:val="0"/>
              <w:autoSpaceDN w:val="0"/>
              <w:adjustRightInd w:val="0"/>
              <w:spacing w:after="0" w:line="240" w:lineRule="auto"/>
              <w:ind w:left="0" w:right="0" w:firstLine="0"/>
              <w:textAlignment w:val="baseline"/>
              <w:rPr>
                <w:highlight w:val="yellow"/>
                <w:lang w:val="lv-LV" w:eastAsia="lv-LV"/>
              </w:rPr>
            </w:pPr>
            <w:r w:rsidRPr="003324C6">
              <w:rPr>
                <w:lang w:val="lv-LV" w:eastAsia="lv-LV"/>
              </w:rPr>
              <w:t>Saskaņā ar Darba likumu (normāls darba laiks),  Latvijas Republikas tiesību aktiem un Pasūtītāja prasību I sējuma “Vispārīgās projektēšanas un ieviešanas prasības” 13.7.apakšpunktu (1.-5.daļai), un I sējuma “Vispārīgās projektēšanas un ieviešanas prasības” 4.1.8.apakšpunktu (6.daļā)</w:t>
            </w:r>
          </w:p>
        </w:tc>
      </w:tr>
      <w:bookmarkEnd w:id="17"/>
      <w:tr w:rsidR="001F69DA" w:rsidRPr="003324C6" w14:paraId="19E27F78" w14:textId="77777777" w:rsidTr="00780C0F">
        <w:trPr>
          <w:cantSplit/>
          <w:trHeight w:val="240"/>
          <w:jc w:val="center"/>
        </w:trPr>
        <w:tc>
          <w:tcPr>
            <w:tcW w:w="3256" w:type="dxa"/>
            <w:shd w:val="clear" w:color="auto" w:fill="auto"/>
            <w:vAlign w:val="center"/>
          </w:tcPr>
          <w:p w14:paraId="531E8AAC" w14:textId="77777777" w:rsidR="001F69DA" w:rsidRPr="003324C6" w:rsidRDefault="001F69DA" w:rsidP="00780C0F">
            <w:pPr>
              <w:overflowPunct w:val="0"/>
              <w:autoSpaceDE w:val="0"/>
              <w:autoSpaceDN w:val="0"/>
              <w:adjustRightInd w:val="0"/>
              <w:spacing w:after="0" w:line="240" w:lineRule="auto"/>
              <w:ind w:left="0" w:right="0" w:firstLine="0"/>
              <w:jc w:val="left"/>
              <w:textAlignment w:val="baseline"/>
              <w:rPr>
                <w:color w:val="auto"/>
                <w:lang w:val="lv-LV" w:eastAsia="lv-LV"/>
              </w:rPr>
            </w:pPr>
            <w:r w:rsidRPr="003324C6">
              <w:rPr>
                <w:color w:val="auto"/>
                <w:lang w:val="lv-LV" w:eastAsia="lv-LV"/>
              </w:rPr>
              <w:t>Darbu uzsākšana</w:t>
            </w:r>
          </w:p>
        </w:tc>
        <w:tc>
          <w:tcPr>
            <w:tcW w:w="1559" w:type="dxa"/>
            <w:shd w:val="clear" w:color="auto" w:fill="auto"/>
            <w:vAlign w:val="center"/>
          </w:tcPr>
          <w:p w14:paraId="55BAC625" w14:textId="77777777" w:rsidR="001F69DA" w:rsidRPr="003324C6" w:rsidRDefault="001F69DA" w:rsidP="00780C0F">
            <w:pPr>
              <w:overflowPunct w:val="0"/>
              <w:autoSpaceDE w:val="0"/>
              <w:autoSpaceDN w:val="0"/>
              <w:adjustRightInd w:val="0"/>
              <w:spacing w:after="0" w:line="240" w:lineRule="auto"/>
              <w:ind w:left="0" w:right="0" w:firstLine="0"/>
              <w:jc w:val="center"/>
              <w:textAlignment w:val="baseline"/>
              <w:rPr>
                <w:color w:val="auto"/>
                <w:lang w:val="lv-LV" w:eastAsia="lv-LV"/>
              </w:rPr>
            </w:pPr>
            <w:r w:rsidRPr="003324C6">
              <w:rPr>
                <w:color w:val="auto"/>
                <w:lang w:val="lv-LV" w:eastAsia="lv-LV"/>
              </w:rPr>
              <w:t>8.1</w:t>
            </w:r>
          </w:p>
        </w:tc>
        <w:tc>
          <w:tcPr>
            <w:tcW w:w="4678" w:type="dxa"/>
            <w:shd w:val="clear" w:color="auto" w:fill="auto"/>
            <w:vAlign w:val="center"/>
          </w:tcPr>
          <w:p w14:paraId="7950553A" w14:textId="77777777" w:rsidR="001F69DA" w:rsidRPr="003324C6" w:rsidRDefault="001F69DA" w:rsidP="00780C0F">
            <w:pPr>
              <w:overflowPunct w:val="0"/>
              <w:autoSpaceDE w:val="0"/>
              <w:autoSpaceDN w:val="0"/>
              <w:adjustRightInd w:val="0"/>
              <w:spacing w:after="0" w:line="240" w:lineRule="auto"/>
              <w:ind w:left="0" w:right="0" w:firstLine="0"/>
              <w:textAlignment w:val="baseline"/>
              <w:rPr>
                <w:lang w:val="lv-LV" w:eastAsia="lv-LV"/>
              </w:rPr>
            </w:pPr>
            <w:r w:rsidRPr="003324C6">
              <w:rPr>
                <w:lang w:val="lv-LV" w:eastAsia="lv-LV"/>
              </w:rPr>
              <w:t xml:space="preserve">42 dienu laikā no Līguma parakstīšanas datuma un pēc Līguma izpildes garantijas iesniegšanas </w:t>
            </w:r>
          </w:p>
        </w:tc>
      </w:tr>
      <w:tr w:rsidR="001F69DA" w:rsidRPr="003324C6" w14:paraId="6734BA3A" w14:textId="77777777" w:rsidTr="00780C0F">
        <w:trPr>
          <w:cantSplit/>
          <w:trHeight w:val="240"/>
          <w:jc w:val="center"/>
        </w:trPr>
        <w:tc>
          <w:tcPr>
            <w:tcW w:w="3256" w:type="dxa"/>
            <w:shd w:val="clear" w:color="auto" w:fill="auto"/>
            <w:vAlign w:val="center"/>
          </w:tcPr>
          <w:p w14:paraId="2140D991" w14:textId="77777777" w:rsidR="001F69DA" w:rsidRPr="003324C6" w:rsidRDefault="001F69DA" w:rsidP="00780C0F">
            <w:pPr>
              <w:overflowPunct w:val="0"/>
              <w:autoSpaceDE w:val="0"/>
              <w:autoSpaceDN w:val="0"/>
              <w:adjustRightInd w:val="0"/>
              <w:spacing w:after="0" w:line="240" w:lineRule="auto"/>
              <w:ind w:left="0" w:right="0" w:firstLine="0"/>
              <w:jc w:val="left"/>
              <w:textAlignment w:val="baseline"/>
              <w:rPr>
                <w:lang w:val="lv-LV" w:eastAsia="lv-LV"/>
              </w:rPr>
            </w:pPr>
            <w:r w:rsidRPr="003324C6">
              <w:rPr>
                <w:lang w:val="lv-LV" w:eastAsia="lv-LV"/>
              </w:rPr>
              <w:t>Darbu izpildes nokavējuma līgumsods</w:t>
            </w:r>
          </w:p>
        </w:tc>
        <w:tc>
          <w:tcPr>
            <w:tcW w:w="1559" w:type="dxa"/>
            <w:shd w:val="clear" w:color="auto" w:fill="auto"/>
            <w:vAlign w:val="center"/>
          </w:tcPr>
          <w:p w14:paraId="4FE74147" w14:textId="77777777" w:rsidR="001F69DA" w:rsidRPr="003324C6" w:rsidRDefault="001F69DA" w:rsidP="00780C0F">
            <w:pPr>
              <w:overflowPunct w:val="0"/>
              <w:autoSpaceDE w:val="0"/>
              <w:autoSpaceDN w:val="0"/>
              <w:adjustRightInd w:val="0"/>
              <w:spacing w:after="0" w:line="240" w:lineRule="auto"/>
              <w:ind w:left="0" w:right="0" w:firstLine="0"/>
              <w:jc w:val="center"/>
              <w:textAlignment w:val="baseline"/>
              <w:rPr>
                <w:lang w:val="lv-LV" w:eastAsia="lv-LV"/>
              </w:rPr>
            </w:pPr>
            <w:r w:rsidRPr="003324C6">
              <w:rPr>
                <w:lang w:val="lv-LV" w:eastAsia="lv-LV"/>
              </w:rPr>
              <w:t>8.7 &amp; 14.15(b)</w:t>
            </w:r>
          </w:p>
        </w:tc>
        <w:tc>
          <w:tcPr>
            <w:tcW w:w="4678" w:type="dxa"/>
            <w:shd w:val="clear" w:color="auto" w:fill="auto"/>
            <w:vAlign w:val="center"/>
          </w:tcPr>
          <w:p w14:paraId="75C02412" w14:textId="77777777" w:rsidR="001F69DA" w:rsidRPr="003324C6" w:rsidRDefault="001F69DA" w:rsidP="00780C0F">
            <w:pPr>
              <w:overflowPunct w:val="0"/>
              <w:autoSpaceDE w:val="0"/>
              <w:autoSpaceDN w:val="0"/>
              <w:adjustRightInd w:val="0"/>
              <w:spacing w:after="0" w:line="240" w:lineRule="auto"/>
              <w:ind w:left="0" w:right="0" w:firstLine="0"/>
              <w:textAlignment w:val="baseline"/>
              <w:rPr>
                <w:lang w:val="lv-LV" w:eastAsia="lv-LV"/>
              </w:rPr>
            </w:pPr>
            <w:r w:rsidRPr="003324C6">
              <w:rPr>
                <w:lang w:val="lv-LV" w:eastAsia="lv-LV"/>
              </w:rPr>
              <w:t>0,1% no Akceptētās Līguma summas par katru nokavēto dienu</w:t>
            </w:r>
          </w:p>
        </w:tc>
      </w:tr>
      <w:tr w:rsidR="001F69DA" w:rsidRPr="003324C6" w14:paraId="523A42EF" w14:textId="77777777" w:rsidTr="00780C0F">
        <w:trPr>
          <w:cantSplit/>
          <w:trHeight w:val="240"/>
          <w:jc w:val="center"/>
        </w:trPr>
        <w:tc>
          <w:tcPr>
            <w:tcW w:w="3256" w:type="dxa"/>
            <w:shd w:val="clear" w:color="auto" w:fill="auto"/>
            <w:vAlign w:val="center"/>
          </w:tcPr>
          <w:p w14:paraId="6CD92E4A" w14:textId="77777777" w:rsidR="001F69DA" w:rsidRPr="003324C6" w:rsidRDefault="001F69DA" w:rsidP="00780C0F">
            <w:pPr>
              <w:overflowPunct w:val="0"/>
              <w:autoSpaceDE w:val="0"/>
              <w:autoSpaceDN w:val="0"/>
              <w:adjustRightInd w:val="0"/>
              <w:spacing w:after="0" w:line="240" w:lineRule="auto"/>
              <w:ind w:left="0" w:right="0" w:firstLine="0"/>
              <w:jc w:val="left"/>
              <w:textAlignment w:val="baseline"/>
              <w:rPr>
                <w:lang w:val="lv-LV" w:eastAsia="lv-LV"/>
              </w:rPr>
            </w:pPr>
            <w:r w:rsidRPr="003324C6">
              <w:rPr>
                <w:lang w:val="lv-LV" w:eastAsia="lv-LV"/>
              </w:rPr>
              <w:t>Darbu izpildes nokavējuma līgumsoda maksimālais apmērs</w:t>
            </w:r>
          </w:p>
        </w:tc>
        <w:tc>
          <w:tcPr>
            <w:tcW w:w="1559" w:type="dxa"/>
            <w:shd w:val="clear" w:color="auto" w:fill="auto"/>
            <w:vAlign w:val="center"/>
          </w:tcPr>
          <w:p w14:paraId="62D1CA50" w14:textId="77777777" w:rsidR="001F69DA" w:rsidRPr="003324C6" w:rsidRDefault="001F69DA" w:rsidP="00780C0F">
            <w:pPr>
              <w:overflowPunct w:val="0"/>
              <w:autoSpaceDE w:val="0"/>
              <w:autoSpaceDN w:val="0"/>
              <w:adjustRightInd w:val="0"/>
              <w:spacing w:after="0" w:line="240" w:lineRule="auto"/>
              <w:ind w:left="0" w:right="0" w:firstLine="0"/>
              <w:jc w:val="center"/>
              <w:textAlignment w:val="baseline"/>
              <w:rPr>
                <w:lang w:val="lv-LV" w:eastAsia="lv-LV"/>
              </w:rPr>
            </w:pPr>
            <w:r w:rsidRPr="003324C6">
              <w:rPr>
                <w:lang w:val="lv-LV" w:eastAsia="lv-LV"/>
              </w:rPr>
              <w:t>8.7</w:t>
            </w:r>
          </w:p>
        </w:tc>
        <w:tc>
          <w:tcPr>
            <w:tcW w:w="4678" w:type="dxa"/>
            <w:shd w:val="clear" w:color="auto" w:fill="auto"/>
            <w:vAlign w:val="center"/>
          </w:tcPr>
          <w:p w14:paraId="254B3B9A" w14:textId="77777777" w:rsidR="001F69DA" w:rsidRPr="003324C6" w:rsidRDefault="001F69DA" w:rsidP="00780C0F">
            <w:pPr>
              <w:overflowPunct w:val="0"/>
              <w:autoSpaceDE w:val="0"/>
              <w:autoSpaceDN w:val="0"/>
              <w:adjustRightInd w:val="0"/>
              <w:spacing w:after="0" w:line="240" w:lineRule="auto"/>
              <w:ind w:left="0" w:right="0" w:firstLine="0"/>
              <w:textAlignment w:val="baseline"/>
              <w:rPr>
                <w:lang w:val="lv-LV" w:eastAsia="lv-LV"/>
              </w:rPr>
            </w:pPr>
            <w:r w:rsidRPr="003324C6">
              <w:rPr>
                <w:lang w:val="lv-LV" w:eastAsia="lv-LV"/>
              </w:rPr>
              <w:t>10% no Akceptētās Līguma summas</w:t>
            </w:r>
          </w:p>
        </w:tc>
      </w:tr>
      <w:tr w:rsidR="001F69DA" w:rsidRPr="003324C6" w14:paraId="242CAF7E" w14:textId="77777777" w:rsidTr="00780C0F">
        <w:trPr>
          <w:cantSplit/>
          <w:jc w:val="center"/>
        </w:trPr>
        <w:tc>
          <w:tcPr>
            <w:tcW w:w="3256" w:type="dxa"/>
            <w:shd w:val="clear" w:color="auto" w:fill="auto"/>
          </w:tcPr>
          <w:p w14:paraId="2026A950" w14:textId="77777777" w:rsidR="001F69DA" w:rsidRPr="003324C6" w:rsidRDefault="001F69DA" w:rsidP="00780C0F">
            <w:pPr>
              <w:overflowPunct w:val="0"/>
              <w:autoSpaceDE w:val="0"/>
              <w:autoSpaceDN w:val="0"/>
              <w:adjustRightInd w:val="0"/>
              <w:spacing w:after="0" w:line="240" w:lineRule="auto"/>
              <w:ind w:left="0" w:right="0" w:firstLine="0"/>
              <w:jc w:val="left"/>
              <w:textAlignment w:val="baseline"/>
              <w:rPr>
                <w:lang w:val="lv-LV" w:eastAsia="lv-LV"/>
              </w:rPr>
            </w:pPr>
            <w:r w:rsidRPr="003324C6">
              <w:rPr>
                <w:lang w:val="lv-LV" w:eastAsia="lv-LV"/>
              </w:rPr>
              <w:t>Darbu apjomu izmaiņu maksimālais apmērs</w:t>
            </w:r>
          </w:p>
        </w:tc>
        <w:tc>
          <w:tcPr>
            <w:tcW w:w="1559" w:type="dxa"/>
            <w:shd w:val="clear" w:color="auto" w:fill="auto"/>
          </w:tcPr>
          <w:p w14:paraId="063A176A" w14:textId="77777777" w:rsidR="001F69DA" w:rsidRPr="003324C6" w:rsidRDefault="001F69DA" w:rsidP="00780C0F">
            <w:pPr>
              <w:overflowPunct w:val="0"/>
              <w:autoSpaceDE w:val="0"/>
              <w:autoSpaceDN w:val="0"/>
              <w:adjustRightInd w:val="0"/>
              <w:spacing w:after="0" w:line="240" w:lineRule="auto"/>
              <w:ind w:left="0" w:right="0" w:firstLine="0"/>
              <w:jc w:val="center"/>
              <w:textAlignment w:val="baseline"/>
              <w:rPr>
                <w:lang w:val="lv-LV" w:eastAsia="lv-LV"/>
              </w:rPr>
            </w:pPr>
            <w:r w:rsidRPr="003324C6">
              <w:rPr>
                <w:lang w:val="lv-LV" w:eastAsia="lv-LV"/>
              </w:rPr>
              <w:t>13.1 (</w:t>
            </w:r>
            <w:proofErr w:type="spellStart"/>
            <w:r w:rsidRPr="003324C6">
              <w:rPr>
                <w:lang w:val="lv-LV" w:eastAsia="lv-LV"/>
              </w:rPr>
              <w:t>a)(ii</w:t>
            </w:r>
            <w:proofErr w:type="spellEnd"/>
            <w:r w:rsidRPr="003324C6">
              <w:rPr>
                <w:lang w:val="lv-LV" w:eastAsia="lv-LV"/>
              </w:rPr>
              <w:t>)</w:t>
            </w:r>
          </w:p>
        </w:tc>
        <w:tc>
          <w:tcPr>
            <w:tcW w:w="4678" w:type="dxa"/>
            <w:shd w:val="clear" w:color="auto" w:fill="auto"/>
          </w:tcPr>
          <w:p w14:paraId="7DA0FD91" w14:textId="77777777" w:rsidR="001F69DA" w:rsidRPr="003324C6" w:rsidRDefault="001F69DA" w:rsidP="00780C0F">
            <w:pPr>
              <w:overflowPunct w:val="0"/>
              <w:autoSpaceDE w:val="0"/>
              <w:autoSpaceDN w:val="0"/>
              <w:adjustRightInd w:val="0"/>
              <w:spacing w:after="0" w:line="240" w:lineRule="auto"/>
              <w:ind w:left="0" w:right="0" w:firstLine="0"/>
              <w:textAlignment w:val="baseline"/>
              <w:rPr>
                <w:lang w:val="lv-LV" w:eastAsia="lv-LV"/>
              </w:rPr>
            </w:pPr>
            <w:r w:rsidRPr="003324C6">
              <w:rPr>
                <w:lang w:val="lv-LV" w:eastAsia="lv-LV"/>
              </w:rPr>
              <w:t>20% no Akceptētās Līguma summas</w:t>
            </w:r>
          </w:p>
        </w:tc>
      </w:tr>
      <w:tr w:rsidR="001F69DA" w:rsidRPr="003324C6" w14:paraId="2D50A6FE" w14:textId="77777777" w:rsidTr="00780C0F">
        <w:trPr>
          <w:cantSplit/>
          <w:jc w:val="center"/>
        </w:trPr>
        <w:tc>
          <w:tcPr>
            <w:tcW w:w="3256" w:type="dxa"/>
            <w:shd w:val="clear" w:color="auto" w:fill="auto"/>
          </w:tcPr>
          <w:p w14:paraId="61554C83" w14:textId="77777777" w:rsidR="001F69DA" w:rsidRPr="003324C6" w:rsidRDefault="001F69DA" w:rsidP="00780C0F">
            <w:pPr>
              <w:overflowPunct w:val="0"/>
              <w:autoSpaceDE w:val="0"/>
              <w:autoSpaceDN w:val="0"/>
              <w:adjustRightInd w:val="0"/>
              <w:spacing w:after="0" w:line="240" w:lineRule="auto"/>
              <w:ind w:left="0" w:right="0" w:firstLine="0"/>
              <w:jc w:val="left"/>
              <w:textAlignment w:val="baseline"/>
              <w:rPr>
                <w:lang w:val="lv-LV" w:eastAsia="lv-LV"/>
              </w:rPr>
            </w:pPr>
            <w:r w:rsidRPr="003324C6">
              <w:rPr>
                <w:lang w:val="lv-LV" w:eastAsia="lv-LV"/>
              </w:rPr>
              <w:t>Kopējais avansa maksājums</w:t>
            </w:r>
          </w:p>
        </w:tc>
        <w:tc>
          <w:tcPr>
            <w:tcW w:w="1559" w:type="dxa"/>
            <w:shd w:val="clear" w:color="auto" w:fill="auto"/>
          </w:tcPr>
          <w:p w14:paraId="20653255" w14:textId="77777777" w:rsidR="001F69DA" w:rsidRPr="003324C6" w:rsidRDefault="001F69DA" w:rsidP="00780C0F">
            <w:pPr>
              <w:overflowPunct w:val="0"/>
              <w:autoSpaceDE w:val="0"/>
              <w:autoSpaceDN w:val="0"/>
              <w:adjustRightInd w:val="0"/>
              <w:spacing w:after="0" w:line="240" w:lineRule="auto"/>
              <w:ind w:left="0" w:right="0" w:firstLine="0"/>
              <w:jc w:val="center"/>
              <w:textAlignment w:val="baseline"/>
              <w:rPr>
                <w:lang w:val="lv-LV" w:eastAsia="lv-LV"/>
              </w:rPr>
            </w:pPr>
            <w:r w:rsidRPr="003324C6">
              <w:rPr>
                <w:lang w:val="lv-LV" w:eastAsia="lv-LV"/>
              </w:rPr>
              <w:t>14.2</w:t>
            </w:r>
          </w:p>
        </w:tc>
        <w:tc>
          <w:tcPr>
            <w:tcW w:w="4678" w:type="dxa"/>
            <w:shd w:val="clear" w:color="auto" w:fill="auto"/>
          </w:tcPr>
          <w:p w14:paraId="65489A34" w14:textId="77777777" w:rsidR="001F69DA" w:rsidRPr="003324C6" w:rsidRDefault="001F69DA" w:rsidP="00780C0F">
            <w:pPr>
              <w:overflowPunct w:val="0"/>
              <w:autoSpaceDE w:val="0"/>
              <w:autoSpaceDN w:val="0"/>
              <w:adjustRightInd w:val="0"/>
              <w:spacing w:after="0" w:line="240" w:lineRule="auto"/>
              <w:ind w:left="0" w:right="0" w:firstLine="0"/>
              <w:textAlignment w:val="baseline"/>
              <w:rPr>
                <w:lang w:val="lv-LV" w:eastAsia="lv-LV"/>
              </w:rPr>
            </w:pPr>
            <w:r w:rsidRPr="003324C6">
              <w:rPr>
                <w:lang w:val="lv-LV" w:eastAsia="lv-LV"/>
              </w:rPr>
              <w:t>20% no Akceptētās Līguma summas</w:t>
            </w:r>
          </w:p>
        </w:tc>
      </w:tr>
      <w:tr w:rsidR="001F69DA" w:rsidRPr="003324C6" w14:paraId="66FB2983" w14:textId="77777777" w:rsidTr="00780C0F">
        <w:trPr>
          <w:cantSplit/>
          <w:jc w:val="center"/>
        </w:trPr>
        <w:tc>
          <w:tcPr>
            <w:tcW w:w="3256" w:type="dxa"/>
            <w:shd w:val="clear" w:color="auto" w:fill="auto"/>
          </w:tcPr>
          <w:p w14:paraId="0A23198C" w14:textId="77777777" w:rsidR="001F69DA" w:rsidRPr="003324C6" w:rsidRDefault="001F69DA" w:rsidP="00780C0F">
            <w:pPr>
              <w:overflowPunct w:val="0"/>
              <w:autoSpaceDE w:val="0"/>
              <w:autoSpaceDN w:val="0"/>
              <w:adjustRightInd w:val="0"/>
              <w:spacing w:after="0" w:line="240" w:lineRule="auto"/>
              <w:ind w:left="0" w:right="0" w:firstLine="0"/>
              <w:jc w:val="left"/>
              <w:textAlignment w:val="baseline"/>
              <w:rPr>
                <w:lang w:val="lv-LV" w:eastAsia="lv-LV"/>
              </w:rPr>
            </w:pPr>
            <w:r w:rsidRPr="003324C6">
              <w:rPr>
                <w:lang w:val="lv-LV" w:eastAsia="lv-LV"/>
              </w:rPr>
              <w:t>Maksājumu skaits un termiņi</w:t>
            </w:r>
          </w:p>
        </w:tc>
        <w:tc>
          <w:tcPr>
            <w:tcW w:w="1559" w:type="dxa"/>
            <w:shd w:val="clear" w:color="auto" w:fill="auto"/>
          </w:tcPr>
          <w:p w14:paraId="7F97B6F8" w14:textId="77777777" w:rsidR="001F69DA" w:rsidRPr="003324C6" w:rsidRDefault="001F69DA" w:rsidP="00780C0F">
            <w:pPr>
              <w:overflowPunct w:val="0"/>
              <w:autoSpaceDE w:val="0"/>
              <w:autoSpaceDN w:val="0"/>
              <w:adjustRightInd w:val="0"/>
              <w:spacing w:after="0" w:line="240" w:lineRule="auto"/>
              <w:ind w:left="0" w:right="0" w:firstLine="0"/>
              <w:jc w:val="center"/>
              <w:textAlignment w:val="baseline"/>
              <w:rPr>
                <w:lang w:val="lv-LV" w:eastAsia="lv-LV"/>
              </w:rPr>
            </w:pPr>
            <w:r w:rsidRPr="003324C6">
              <w:rPr>
                <w:lang w:val="lv-LV" w:eastAsia="lv-LV"/>
              </w:rPr>
              <w:t xml:space="preserve">14.2 </w:t>
            </w:r>
          </w:p>
        </w:tc>
        <w:tc>
          <w:tcPr>
            <w:tcW w:w="4678" w:type="dxa"/>
            <w:shd w:val="clear" w:color="auto" w:fill="auto"/>
          </w:tcPr>
          <w:p w14:paraId="7A534140" w14:textId="77777777" w:rsidR="001F69DA" w:rsidRPr="003324C6" w:rsidRDefault="001F69DA" w:rsidP="00780C0F">
            <w:pPr>
              <w:overflowPunct w:val="0"/>
              <w:autoSpaceDE w:val="0"/>
              <w:autoSpaceDN w:val="0"/>
              <w:adjustRightInd w:val="0"/>
              <w:spacing w:after="0" w:line="240" w:lineRule="auto"/>
              <w:ind w:left="0" w:right="0" w:firstLine="0"/>
              <w:textAlignment w:val="baseline"/>
              <w:rPr>
                <w:lang w:val="lv-LV" w:eastAsia="lv-LV"/>
              </w:rPr>
            </w:pPr>
            <w:r w:rsidRPr="003324C6">
              <w:rPr>
                <w:lang w:val="lv-LV" w:eastAsia="lv-LV"/>
              </w:rPr>
              <w:t xml:space="preserve">Viens maksājums pēc Avansa maksājuma garantijas un maksājuma pieteikuma iesniegšanas </w:t>
            </w:r>
          </w:p>
        </w:tc>
      </w:tr>
      <w:tr w:rsidR="001F69DA" w:rsidRPr="003324C6" w14:paraId="299649BB" w14:textId="77777777" w:rsidTr="00780C0F">
        <w:trPr>
          <w:cantSplit/>
          <w:jc w:val="center"/>
        </w:trPr>
        <w:tc>
          <w:tcPr>
            <w:tcW w:w="3256" w:type="dxa"/>
            <w:shd w:val="clear" w:color="auto" w:fill="auto"/>
          </w:tcPr>
          <w:p w14:paraId="4C746AC5" w14:textId="77777777" w:rsidR="001F69DA" w:rsidRPr="003324C6" w:rsidRDefault="001F69DA" w:rsidP="00780C0F">
            <w:pPr>
              <w:overflowPunct w:val="0"/>
              <w:autoSpaceDE w:val="0"/>
              <w:autoSpaceDN w:val="0"/>
              <w:adjustRightInd w:val="0"/>
              <w:spacing w:after="0" w:line="240" w:lineRule="auto"/>
              <w:ind w:left="0" w:right="0" w:firstLine="0"/>
              <w:jc w:val="left"/>
              <w:textAlignment w:val="baseline"/>
              <w:rPr>
                <w:lang w:val="lv-LV" w:eastAsia="lv-LV"/>
              </w:rPr>
            </w:pPr>
            <w:r w:rsidRPr="003324C6">
              <w:rPr>
                <w:lang w:val="lv-LV" w:eastAsia="lv-LV"/>
              </w:rPr>
              <w:t>Valūta un proporcijas</w:t>
            </w:r>
          </w:p>
        </w:tc>
        <w:tc>
          <w:tcPr>
            <w:tcW w:w="1559" w:type="dxa"/>
            <w:shd w:val="clear" w:color="auto" w:fill="auto"/>
          </w:tcPr>
          <w:p w14:paraId="2930DBCA" w14:textId="77777777" w:rsidR="001F69DA" w:rsidRPr="003324C6" w:rsidRDefault="001F69DA" w:rsidP="00780C0F">
            <w:pPr>
              <w:overflowPunct w:val="0"/>
              <w:autoSpaceDE w:val="0"/>
              <w:autoSpaceDN w:val="0"/>
              <w:adjustRightInd w:val="0"/>
              <w:spacing w:after="0" w:line="240" w:lineRule="auto"/>
              <w:ind w:left="0" w:right="0" w:firstLine="0"/>
              <w:jc w:val="center"/>
              <w:textAlignment w:val="baseline"/>
              <w:rPr>
                <w:lang w:val="lv-LV" w:eastAsia="lv-LV"/>
              </w:rPr>
            </w:pPr>
            <w:r w:rsidRPr="003324C6">
              <w:rPr>
                <w:lang w:val="lv-LV" w:eastAsia="lv-LV"/>
              </w:rPr>
              <w:t xml:space="preserve">14.2 </w:t>
            </w:r>
          </w:p>
        </w:tc>
        <w:tc>
          <w:tcPr>
            <w:tcW w:w="4678" w:type="dxa"/>
            <w:shd w:val="clear" w:color="auto" w:fill="auto"/>
          </w:tcPr>
          <w:p w14:paraId="526C8E27" w14:textId="77777777" w:rsidR="001F69DA" w:rsidRPr="003324C6" w:rsidRDefault="001F69DA" w:rsidP="00780C0F">
            <w:pPr>
              <w:overflowPunct w:val="0"/>
              <w:autoSpaceDE w:val="0"/>
              <w:autoSpaceDN w:val="0"/>
              <w:adjustRightInd w:val="0"/>
              <w:spacing w:after="0" w:line="240" w:lineRule="auto"/>
              <w:ind w:left="0" w:right="0" w:firstLine="0"/>
              <w:textAlignment w:val="baseline"/>
              <w:rPr>
                <w:lang w:val="lv-LV" w:eastAsia="lv-LV"/>
              </w:rPr>
            </w:pPr>
            <w:r w:rsidRPr="003324C6">
              <w:rPr>
                <w:lang w:val="lv-LV" w:eastAsia="lv-LV"/>
              </w:rPr>
              <w:t xml:space="preserve">100% </w:t>
            </w:r>
            <w:proofErr w:type="spellStart"/>
            <w:r w:rsidRPr="003324C6">
              <w:rPr>
                <w:i/>
                <w:lang w:val="lv-LV" w:eastAsia="lv-LV"/>
              </w:rPr>
              <w:t>Euro</w:t>
            </w:r>
            <w:proofErr w:type="spellEnd"/>
          </w:p>
        </w:tc>
      </w:tr>
      <w:tr w:rsidR="001F69DA" w:rsidRPr="003324C6" w14:paraId="54B13FD1" w14:textId="77777777" w:rsidTr="00780C0F">
        <w:trPr>
          <w:cantSplit/>
          <w:jc w:val="center"/>
        </w:trPr>
        <w:tc>
          <w:tcPr>
            <w:tcW w:w="3256" w:type="dxa"/>
            <w:shd w:val="clear" w:color="auto" w:fill="auto"/>
          </w:tcPr>
          <w:p w14:paraId="0597636E" w14:textId="77777777" w:rsidR="001F69DA" w:rsidRPr="003324C6" w:rsidRDefault="001F69DA" w:rsidP="00780C0F">
            <w:pPr>
              <w:overflowPunct w:val="0"/>
              <w:autoSpaceDE w:val="0"/>
              <w:autoSpaceDN w:val="0"/>
              <w:adjustRightInd w:val="0"/>
              <w:spacing w:after="0" w:line="240" w:lineRule="auto"/>
              <w:ind w:left="0" w:right="0" w:firstLine="0"/>
              <w:jc w:val="left"/>
              <w:textAlignment w:val="baseline"/>
              <w:rPr>
                <w:lang w:val="lv-LV" w:eastAsia="lv-LV"/>
              </w:rPr>
            </w:pPr>
            <w:r w:rsidRPr="003324C6">
              <w:rPr>
                <w:lang w:val="lv-LV" w:eastAsia="lv-LV"/>
              </w:rPr>
              <w:t>Pirmā avansa maksājuma atmaksa</w:t>
            </w:r>
          </w:p>
        </w:tc>
        <w:tc>
          <w:tcPr>
            <w:tcW w:w="1559" w:type="dxa"/>
            <w:shd w:val="clear" w:color="auto" w:fill="auto"/>
          </w:tcPr>
          <w:p w14:paraId="1BCE13EF" w14:textId="77777777" w:rsidR="001F69DA" w:rsidRPr="003324C6" w:rsidRDefault="001F69DA" w:rsidP="00780C0F">
            <w:pPr>
              <w:overflowPunct w:val="0"/>
              <w:autoSpaceDE w:val="0"/>
              <w:autoSpaceDN w:val="0"/>
              <w:adjustRightInd w:val="0"/>
              <w:spacing w:after="0" w:line="240" w:lineRule="auto"/>
              <w:ind w:left="0" w:right="0" w:firstLine="0"/>
              <w:jc w:val="center"/>
              <w:textAlignment w:val="baseline"/>
              <w:rPr>
                <w:lang w:val="lv-LV" w:eastAsia="lv-LV"/>
              </w:rPr>
            </w:pPr>
            <w:r w:rsidRPr="003324C6">
              <w:rPr>
                <w:lang w:val="lv-LV" w:eastAsia="lv-LV"/>
              </w:rPr>
              <w:t>14.2(a)</w:t>
            </w:r>
          </w:p>
        </w:tc>
        <w:tc>
          <w:tcPr>
            <w:tcW w:w="4678" w:type="dxa"/>
            <w:shd w:val="clear" w:color="auto" w:fill="auto"/>
          </w:tcPr>
          <w:p w14:paraId="4BDF684D" w14:textId="77777777" w:rsidR="001F69DA" w:rsidRPr="003324C6" w:rsidRDefault="001F69DA" w:rsidP="00780C0F">
            <w:pPr>
              <w:overflowPunct w:val="0"/>
              <w:autoSpaceDE w:val="0"/>
              <w:autoSpaceDN w:val="0"/>
              <w:adjustRightInd w:val="0"/>
              <w:spacing w:after="0" w:line="240" w:lineRule="auto"/>
              <w:ind w:left="0" w:right="0" w:firstLine="0"/>
              <w:textAlignment w:val="baseline"/>
              <w:rPr>
                <w:lang w:val="lv-LV" w:eastAsia="lv-LV"/>
              </w:rPr>
            </w:pPr>
            <w:r w:rsidRPr="003324C6">
              <w:rPr>
                <w:lang w:val="lv-LV" w:eastAsia="lv-LV"/>
              </w:rPr>
              <w:t>Kad starpmaksājumi ir sasnieguši 10% no Akceptētās Līguma summas, atskaitot Rezerves summas</w:t>
            </w:r>
          </w:p>
        </w:tc>
      </w:tr>
      <w:tr w:rsidR="001F69DA" w:rsidRPr="003324C6" w14:paraId="595A6308" w14:textId="77777777" w:rsidTr="00780C0F">
        <w:trPr>
          <w:cantSplit/>
          <w:jc w:val="center"/>
        </w:trPr>
        <w:tc>
          <w:tcPr>
            <w:tcW w:w="3256" w:type="dxa"/>
            <w:shd w:val="clear" w:color="auto" w:fill="auto"/>
          </w:tcPr>
          <w:p w14:paraId="2EEA19B5" w14:textId="77777777" w:rsidR="001F69DA" w:rsidRPr="003324C6" w:rsidRDefault="001F69DA" w:rsidP="00780C0F">
            <w:pPr>
              <w:overflowPunct w:val="0"/>
              <w:autoSpaceDE w:val="0"/>
              <w:autoSpaceDN w:val="0"/>
              <w:adjustRightInd w:val="0"/>
              <w:spacing w:after="0" w:line="240" w:lineRule="auto"/>
              <w:ind w:left="0" w:right="0" w:firstLine="0"/>
              <w:jc w:val="left"/>
              <w:textAlignment w:val="baseline"/>
              <w:rPr>
                <w:lang w:val="lv-LV" w:eastAsia="lv-LV"/>
              </w:rPr>
            </w:pPr>
            <w:r w:rsidRPr="003324C6">
              <w:rPr>
                <w:lang w:val="lv-LV" w:eastAsia="lv-LV"/>
              </w:rPr>
              <w:t>Avansa maksājuma atmaksas amortizācija</w:t>
            </w:r>
          </w:p>
        </w:tc>
        <w:tc>
          <w:tcPr>
            <w:tcW w:w="1559" w:type="dxa"/>
            <w:shd w:val="clear" w:color="auto" w:fill="auto"/>
          </w:tcPr>
          <w:p w14:paraId="65E8F3FE" w14:textId="77777777" w:rsidR="001F69DA" w:rsidRPr="003324C6" w:rsidRDefault="001F69DA" w:rsidP="00780C0F">
            <w:pPr>
              <w:overflowPunct w:val="0"/>
              <w:autoSpaceDE w:val="0"/>
              <w:autoSpaceDN w:val="0"/>
              <w:adjustRightInd w:val="0"/>
              <w:spacing w:after="0" w:line="240" w:lineRule="auto"/>
              <w:ind w:left="0" w:right="0" w:firstLine="0"/>
              <w:jc w:val="center"/>
              <w:textAlignment w:val="baseline"/>
              <w:rPr>
                <w:lang w:val="lv-LV" w:eastAsia="lv-LV"/>
              </w:rPr>
            </w:pPr>
            <w:r w:rsidRPr="003324C6">
              <w:rPr>
                <w:lang w:val="lv-LV" w:eastAsia="lv-LV"/>
              </w:rPr>
              <w:t>14.2(b)</w:t>
            </w:r>
          </w:p>
        </w:tc>
        <w:tc>
          <w:tcPr>
            <w:tcW w:w="4678" w:type="dxa"/>
            <w:shd w:val="clear" w:color="auto" w:fill="auto"/>
          </w:tcPr>
          <w:p w14:paraId="34E53CCD" w14:textId="77777777" w:rsidR="001F69DA" w:rsidRPr="003324C6" w:rsidRDefault="001F69DA" w:rsidP="00780C0F">
            <w:pPr>
              <w:overflowPunct w:val="0"/>
              <w:autoSpaceDE w:val="0"/>
              <w:autoSpaceDN w:val="0"/>
              <w:adjustRightInd w:val="0"/>
              <w:spacing w:after="0" w:line="240" w:lineRule="auto"/>
              <w:ind w:left="0" w:right="0" w:firstLine="0"/>
              <w:textAlignment w:val="baseline"/>
              <w:rPr>
                <w:lang w:val="lv-LV" w:eastAsia="lv-LV"/>
              </w:rPr>
            </w:pPr>
            <w:r w:rsidRPr="003324C6">
              <w:rPr>
                <w:lang w:val="lv-LV" w:eastAsia="lv-LV"/>
              </w:rPr>
              <w:t xml:space="preserve">30% </w:t>
            </w:r>
          </w:p>
        </w:tc>
      </w:tr>
      <w:tr w:rsidR="001F69DA" w:rsidRPr="003324C6" w14:paraId="02A27E43" w14:textId="77777777" w:rsidTr="00780C0F">
        <w:trPr>
          <w:cantSplit/>
          <w:jc w:val="center"/>
        </w:trPr>
        <w:tc>
          <w:tcPr>
            <w:tcW w:w="3256" w:type="dxa"/>
            <w:shd w:val="clear" w:color="auto" w:fill="auto"/>
          </w:tcPr>
          <w:p w14:paraId="7B960C95" w14:textId="77777777" w:rsidR="001F69DA" w:rsidRPr="003324C6" w:rsidRDefault="001F69DA" w:rsidP="00780C0F">
            <w:pPr>
              <w:overflowPunct w:val="0"/>
              <w:autoSpaceDE w:val="0"/>
              <w:autoSpaceDN w:val="0"/>
              <w:adjustRightInd w:val="0"/>
              <w:spacing w:after="0" w:line="240" w:lineRule="auto"/>
              <w:ind w:left="0" w:right="0" w:firstLine="0"/>
              <w:jc w:val="left"/>
              <w:textAlignment w:val="baseline"/>
              <w:rPr>
                <w:color w:val="auto"/>
                <w:lang w:val="lv-LV" w:eastAsia="lv-LV"/>
              </w:rPr>
            </w:pPr>
            <w:r w:rsidRPr="003324C6">
              <w:rPr>
                <w:color w:val="auto"/>
                <w:lang w:val="lv-LV" w:eastAsia="lv-LV"/>
              </w:rPr>
              <w:t>Ieturējuma procenti</w:t>
            </w:r>
          </w:p>
        </w:tc>
        <w:tc>
          <w:tcPr>
            <w:tcW w:w="1559" w:type="dxa"/>
            <w:shd w:val="clear" w:color="auto" w:fill="auto"/>
          </w:tcPr>
          <w:p w14:paraId="466DB8CC" w14:textId="77777777" w:rsidR="001F69DA" w:rsidRPr="003324C6" w:rsidRDefault="001F69DA" w:rsidP="00780C0F">
            <w:pPr>
              <w:overflowPunct w:val="0"/>
              <w:autoSpaceDE w:val="0"/>
              <w:autoSpaceDN w:val="0"/>
              <w:adjustRightInd w:val="0"/>
              <w:spacing w:after="0" w:line="240" w:lineRule="auto"/>
              <w:ind w:left="0" w:right="0" w:firstLine="0"/>
              <w:jc w:val="center"/>
              <w:textAlignment w:val="baseline"/>
              <w:rPr>
                <w:color w:val="auto"/>
                <w:lang w:val="lv-LV" w:eastAsia="lv-LV"/>
              </w:rPr>
            </w:pPr>
            <w:r w:rsidRPr="003324C6">
              <w:rPr>
                <w:color w:val="auto"/>
                <w:lang w:val="lv-LV" w:eastAsia="lv-LV"/>
              </w:rPr>
              <w:t>14.3 (c)</w:t>
            </w:r>
          </w:p>
        </w:tc>
        <w:tc>
          <w:tcPr>
            <w:tcW w:w="4678" w:type="dxa"/>
            <w:shd w:val="clear" w:color="auto" w:fill="auto"/>
          </w:tcPr>
          <w:p w14:paraId="7A574FEF" w14:textId="77777777" w:rsidR="001F69DA" w:rsidRPr="003324C6" w:rsidRDefault="001F69DA" w:rsidP="00780C0F">
            <w:pPr>
              <w:overflowPunct w:val="0"/>
              <w:autoSpaceDE w:val="0"/>
              <w:autoSpaceDN w:val="0"/>
              <w:adjustRightInd w:val="0"/>
              <w:spacing w:after="0" w:line="240" w:lineRule="auto"/>
              <w:ind w:left="0" w:right="0" w:firstLine="0"/>
              <w:textAlignment w:val="baseline"/>
              <w:rPr>
                <w:color w:val="auto"/>
                <w:lang w:val="lv-LV" w:eastAsia="lv-LV"/>
              </w:rPr>
            </w:pPr>
            <w:r w:rsidRPr="003324C6">
              <w:rPr>
                <w:color w:val="auto"/>
                <w:lang w:val="lv-LV" w:eastAsia="lv-LV"/>
              </w:rPr>
              <w:t>10 %</w:t>
            </w:r>
          </w:p>
        </w:tc>
      </w:tr>
      <w:tr w:rsidR="001F69DA" w:rsidRPr="003324C6" w14:paraId="622B3AB3" w14:textId="77777777" w:rsidTr="00780C0F">
        <w:trPr>
          <w:cantSplit/>
          <w:trHeight w:val="395"/>
          <w:jc w:val="center"/>
        </w:trPr>
        <w:tc>
          <w:tcPr>
            <w:tcW w:w="3256" w:type="dxa"/>
            <w:shd w:val="clear" w:color="auto" w:fill="auto"/>
          </w:tcPr>
          <w:p w14:paraId="2ED27C53" w14:textId="77777777" w:rsidR="001F69DA" w:rsidRPr="003324C6" w:rsidRDefault="001F69DA" w:rsidP="00780C0F">
            <w:pPr>
              <w:overflowPunct w:val="0"/>
              <w:autoSpaceDE w:val="0"/>
              <w:autoSpaceDN w:val="0"/>
              <w:adjustRightInd w:val="0"/>
              <w:spacing w:after="0" w:line="240" w:lineRule="auto"/>
              <w:ind w:left="0" w:right="0" w:firstLine="0"/>
              <w:jc w:val="left"/>
              <w:textAlignment w:val="baseline"/>
              <w:rPr>
                <w:color w:val="auto"/>
                <w:lang w:val="lv-LV" w:eastAsia="lv-LV"/>
              </w:rPr>
            </w:pPr>
            <w:r w:rsidRPr="003324C6">
              <w:rPr>
                <w:color w:val="auto"/>
                <w:lang w:val="lv-LV" w:eastAsia="lv-LV"/>
              </w:rPr>
              <w:t>Ieturējuma naudas summas limits</w:t>
            </w:r>
          </w:p>
        </w:tc>
        <w:tc>
          <w:tcPr>
            <w:tcW w:w="1559" w:type="dxa"/>
            <w:shd w:val="clear" w:color="auto" w:fill="auto"/>
          </w:tcPr>
          <w:p w14:paraId="5BF84788" w14:textId="77777777" w:rsidR="001F69DA" w:rsidRPr="003324C6" w:rsidRDefault="001F69DA" w:rsidP="00780C0F">
            <w:pPr>
              <w:overflowPunct w:val="0"/>
              <w:autoSpaceDE w:val="0"/>
              <w:autoSpaceDN w:val="0"/>
              <w:adjustRightInd w:val="0"/>
              <w:spacing w:after="0" w:line="240" w:lineRule="auto"/>
              <w:ind w:left="0" w:right="0" w:firstLine="0"/>
              <w:jc w:val="center"/>
              <w:textAlignment w:val="baseline"/>
              <w:rPr>
                <w:color w:val="auto"/>
                <w:lang w:val="lv-LV" w:eastAsia="lv-LV"/>
              </w:rPr>
            </w:pPr>
            <w:r w:rsidRPr="003324C6">
              <w:rPr>
                <w:color w:val="auto"/>
                <w:lang w:val="lv-LV" w:eastAsia="lv-LV"/>
              </w:rPr>
              <w:t>14.3 (c)</w:t>
            </w:r>
          </w:p>
        </w:tc>
        <w:tc>
          <w:tcPr>
            <w:tcW w:w="4678" w:type="dxa"/>
            <w:shd w:val="clear" w:color="auto" w:fill="auto"/>
          </w:tcPr>
          <w:p w14:paraId="5EDD12E8" w14:textId="77777777" w:rsidR="001F69DA" w:rsidRPr="003324C6" w:rsidRDefault="001F69DA" w:rsidP="00780C0F">
            <w:pPr>
              <w:overflowPunct w:val="0"/>
              <w:autoSpaceDE w:val="0"/>
              <w:autoSpaceDN w:val="0"/>
              <w:adjustRightInd w:val="0"/>
              <w:spacing w:after="0" w:line="240" w:lineRule="auto"/>
              <w:ind w:left="0" w:right="0" w:firstLine="0"/>
              <w:textAlignment w:val="baseline"/>
              <w:rPr>
                <w:color w:val="auto"/>
                <w:lang w:val="lv-LV" w:eastAsia="lv-LV"/>
              </w:rPr>
            </w:pPr>
            <w:r w:rsidRPr="003324C6">
              <w:rPr>
                <w:color w:val="auto"/>
                <w:lang w:val="lv-LV" w:eastAsia="lv-LV"/>
              </w:rPr>
              <w:t>10 % no Akceptētās Līguma summas</w:t>
            </w:r>
          </w:p>
        </w:tc>
      </w:tr>
      <w:tr w:rsidR="001F69DA" w:rsidRPr="003324C6" w14:paraId="09E52C85" w14:textId="77777777" w:rsidTr="00780C0F">
        <w:trPr>
          <w:cantSplit/>
          <w:jc w:val="center"/>
        </w:trPr>
        <w:tc>
          <w:tcPr>
            <w:tcW w:w="3256" w:type="dxa"/>
            <w:shd w:val="clear" w:color="auto" w:fill="auto"/>
          </w:tcPr>
          <w:p w14:paraId="2F77DEDD" w14:textId="77777777" w:rsidR="001F69DA" w:rsidRPr="003324C6" w:rsidRDefault="001F69DA" w:rsidP="00780C0F">
            <w:pPr>
              <w:overflowPunct w:val="0"/>
              <w:autoSpaceDE w:val="0"/>
              <w:autoSpaceDN w:val="0"/>
              <w:adjustRightInd w:val="0"/>
              <w:spacing w:after="0" w:line="240" w:lineRule="auto"/>
              <w:ind w:left="0" w:right="0" w:firstLine="0"/>
              <w:jc w:val="left"/>
              <w:textAlignment w:val="baseline"/>
              <w:rPr>
                <w:color w:val="auto"/>
                <w:lang w:val="lv-LV" w:eastAsia="lv-LV"/>
              </w:rPr>
            </w:pPr>
            <w:r w:rsidRPr="003324C6">
              <w:rPr>
                <w:color w:val="auto"/>
                <w:lang w:val="lv-LV" w:eastAsia="lv-LV"/>
              </w:rPr>
              <w:lastRenderedPageBreak/>
              <w:t>Maksājums par iekārtām un materiāliem pēc piegādes uz Darbu izpildes vietu</w:t>
            </w:r>
          </w:p>
        </w:tc>
        <w:tc>
          <w:tcPr>
            <w:tcW w:w="1559" w:type="dxa"/>
            <w:shd w:val="clear" w:color="auto" w:fill="auto"/>
          </w:tcPr>
          <w:p w14:paraId="24AD851A" w14:textId="77777777" w:rsidR="001F69DA" w:rsidRPr="003324C6" w:rsidRDefault="001F69DA" w:rsidP="00780C0F">
            <w:pPr>
              <w:overflowPunct w:val="0"/>
              <w:autoSpaceDE w:val="0"/>
              <w:autoSpaceDN w:val="0"/>
              <w:adjustRightInd w:val="0"/>
              <w:spacing w:after="0" w:line="240" w:lineRule="auto"/>
              <w:ind w:left="0" w:right="0" w:firstLine="0"/>
              <w:jc w:val="center"/>
              <w:textAlignment w:val="baseline"/>
              <w:rPr>
                <w:color w:val="auto"/>
                <w:lang w:val="lv-LV" w:eastAsia="lv-LV"/>
              </w:rPr>
            </w:pPr>
            <w:r w:rsidRPr="003324C6">
              <w:rPr>
                <w:color w:val="auto"/>
                <w:lang w:val="lv-LV" w:eastAsia="lv-LV"/>
              </w:rPr>
              <w:t>14.5 (c)</w:t>
            </w:r>
          </w:p>
        </w:tc>
        <w:tc>
          <w:tcPr>
            <w:tcW w:w="4678" w:type="dxa"/>
            <w:shd w:val="clear" w:color="auto" w:fill="auto"/>
          </w:tcPr>
          <w:p w14:paraId="2FD7EE7E" w14:textId="77777777" w:rsidR="001F69DA" w:rsidRPr="003324C6" w:rsidRDefault="001F69DA" w:rsidP="00780C0F">
            <w:pPr>
              <w:overflowPunct w:val="0"/>
              <w:autoSpaceDE w:val="0"/>
              <w:autoSpaceDN w:val="0"/>
              <w:adjustRightInd w:val="0"/>
              <w:spacing w:after="0" w:line="240" w:lineRule="auto"/>
              <w:ind w:left="0" w:right="0" w:firstLine="0"/>
              <w:textAlignment w:val="baseline"/>
              <w:rPr>
                <w:color w:val="auto"/>
                <w:lang w:val="lv-LV" w:eastAsia="lv-LV"/>
              </w:rPr>
            </w:pPr>
            <w:r w:rsidRPr="003324C6">
              <w:rPr>
                <w:color w:val="auto"/>
                <w:lang w:val="lv-LV" w:eastAsia="lv-LV"/>
              </w:rPr>
              <w:t xml:space="preserve">Balstu un platformu konstrukcijas, inženierkomunikācijas </w:t>
            </w:r>
          </w:p>
        </w:tc>
      </w:tr>
      <w:tr w:rsidR="001F69DA" w:rsidRPr="003324C6" w14:paraId="62CEC5C8" w14:textId="77777777" w:rsidTr="00780C0F">
        <w:trPr>
          <w:cantSplit/>
          <w:jc w:val="center"/>
        </w:trPr>
        <w:tc>
          <w:tcPr>
            <w:tcW w:w="3256" w:type="dxa"/>
          </w:tcPr>
          <w:p w14:paraId="37E9AE81" w14:textId="77777777" w:rsidR="001F69DA" w:rsidRPr="003324C6" w:rsidRDefault="001F69DA" w:rsidP="00780C0F">
            <w:pPr>
              <w:overflowPunct w:val="0"/>
              <w:autoSpaceDE w:val="0"/>
              <w:autoSpaceDN w:val="0"/>
              <w:adjustRightInd w:val="0"/>
              <w:spacing w:after="0" w:line="240" w:lineRule="auto"/>
              <w:ind w:left="0" w:right="0" w:firstLine="0"/>
              <w:jc w:val="left"/>
              <w:textAlignment w:val="baseline"/>
              <w:rPr>
                <w:color w:val="auto"/>
                <w:lang w:val="lv-LV" w:eastAsia="lv-LV"/>
              </w:rPr>
            </w:pPr>
            <w:r w:rsidRPr="003324C6">
              <w:rPr>
                <w:color w:val="auto"/>
                <w:lang w:val="lv-LV" w:eastAsia="lv-LV"/>
              </w:rPr>
              <w:t>Minimālā Starpmaksājuma apstiprinājuma aktā iekļaujamā summa</w:t>
            </w:r>
          </w:p>
        </w:tc>
        <w:tc>
          <w:tcPr>
            <w:tcW w:w="1559" w:type="dxa"/>
          </w:tcPr>
          <w:p w14:paraId="1AD84995" w14:textId="77777777" w:rsidR="001F69DA" w:rsidRPr="003324C6" w:rsidRDefault="001F69DA" w:rsidP="00780C0F">
            <w:pPr>
              <w:overflowPunct w:val="0"/>
              <w:autoSpaceDE w:val="0"/>
              <w:autoSpaceDN w:val="0"/>
              <w:adjustRightInd w:val="0"/>
              <w:spacing w:after="0" w:line="240" w:lineRule="auto"/>
              <w:ind w:left="0" w:right="0" w:firstLine="0"/>
              <w:jc w:val="center"/>
              <w:textAlignment w:val="baseline"/>
              <w:rPr>
                <w:color w:val="auto"/>
                <w:lang w:val="lv-LV" w:eastAsia="lv-LV"/>
              </w:rPr>
            </w:pPr>
            <w:r w:rsidRPr="003324C6">
              <w:rPr>
                <w:color w:val="auto"/>
                <w:lang w:val="lv-LV" w:eastAsia="lv-LV"/>
              </w:rPr>
              <w:t>14.6</w:t>
            </w:r>
          </w:p>
        </w:tc>
        <w:tc>
          <w:tcPr>
            <w:tcW w:w="4678" w:type="dxa"/>
          </w:tcPr>
          <w:p w14:paraId="768B8DE0" w14:textId="77777777" w:rsidR="001F69DA" w:rsidRPr="003324C6" w:rsidRDefault="001F69DA" w:rsidP="00780C0F">
            <w:pPr>
              <w:overflowPunct w:val="0"/>
              <w:autoSpaceDE w:val="0"/>
              <w:autoSpaceDN w:val="0"/>
              <w:adjustRightInd w:val="0"/>
              <w:spacing w:after="0" w:line="240" w:lineRule="auto"/>
              <w:ind w:left="0" w:right="0" w:firstLine="0"/>
              <w:textAlignment w:val="baseline"/>
              <w:rPr>
                <w:color w:val="auto"/>
                <w:lang w:val="lv-LV" w:eastAsia="lv-LV"/>
              </w:rPr>
            </w:pPr>
            <w:r w:rsidRPr="003324C6">
              <w:rPr>
                <w:color w:val="auto"/>
                <w:lang w:val="lv-LV" w:eastAsia="lv-LV"/>
              </w:rPr>
              <w:t xml:space="preserve"> EUR 500 000 </w:t>
            </w:r>
          </w:p>
        </w:tc>
      </w:tr>
      <w:tr w:rsidR="001F69DA" w:rsidRPr="003324C6" w14:paraId="563FB61D" w14:textId="77777777" w:rsidTr="00780C0F">
        <w:trPr>
          <w:cantSplit/>
          <w:jc w:val="center"/>
        </w:trPr>
        <w:tc>
          <w:tcPr>
            <w:tcW w:w="3256" w:type="dxa"/>
          </w:tcPr>
          <w:p w14:paraId="318669CA" w14:textId="77777777" w:rsidR="001F69DA" w:rsidRPr="003324C6" w:rsidRDefault="001F69DA" w:rsidP="00780C0F">
            <w:pPr>
              <w:overflowPunct w:val="0"/>
              <w:autoSpaceDE w:val="0"/>
              <w:autoSpaceDN w:val="0"/>
              <w:adjustRightInd w:val="0"/>
              <w:spacing w:after="0" w:line="240" w:lineRule="auto"/>
              <w:ind w:left="0" w:right="0" w:firstLine="0"/>
              <w:jc w:val="left"/>
              <w:textAlignment w:val="baseline"/>
              <w:rPr>
                <w:color w:val="auto"/>
                <w:lang w:val="lv-LV" w:eastAsia="lv-LV"/>
              </w:rPr>
            </w:pPr>
            <w:r w:rsidRPr="003324C6">
              <w:rPr>
                <w:color w:val="auto"/>
                <w:lang w:val="lv-LV" w:eastAsia="lv-LV"/>
              </w:rPr>
              <w:t>Maksājumu valūtas</w:t>
            </w:r>
          </w:p>
        </w:tc>
        <w:tc>
          <w:tcPr>
            <w:tcW w:w="1559" w:type="dxa"/>
          </w:tcPr>
          <w:p w14:paraId="0C9545F3" w14:textId="77777777" w:rsidR="001F69DA" w:rsidRPr="003324C6" w:rsidRDefault="001F69DA" w:rsidP="00780C0F">
            <w:pPr>
              <w:overflowPunct w:val="0"/>
              <w:autoSpaceDE w:val="0"/>
              <w:autoSpaceDN w:val="0"/>
              <w:adjustRightInd w:val="0"/>
              <w:spacing w:after="0" w:line="240" w:lineRule="auto"/>
              <w:ind w:left="0" w:right="0" w:firstLine="0"/>
              <w:jc w:val="center"/>
              <w:textAlignment w:val="baseline"/>
              <w:rPr>
                <w:color w:val="auto"/>
                <w:lang w:val="lv-LV" w:eastAsia="lv-LV"/>
              </w:rPr>
            </w:pPr>
            <w:r w:rsidRPr="003324C6">
              <w:rPr>
                <w:color w:val="auto"/>
                <w:lang w:val="lv-LV" w:eastAsia="lv-LV"/>
              </w:rPr>
              <w:t>14.15</w:t>
            </w:r>
          </w:p>
        </w:tc>
        <w:tc>
          <w:tcPr>
            <w:tcW w:w="4678" w:type="dxa"/>
          </w:tcPr>
          <w:p w14:paraId="55A92D67" w14:textId="77777777" w:rsidR="001F69DA" w:rsidRPr="003324C6" w:rsidRDefault="001F69DA" w:rsidP="00780C0F">
            <w:pPr>
              <w:overflowPunct w:val="0"/>
              <w:autoSpaceDE w:val="0"/>
              <w:autoSpaceDN w:val="0"/>
              <w:adjustRightInd w:val="0"/>
              <w:spacing w:after="0" w:line="240" w:lineRule="auto"/>
              <w:ind w:left="0" w:right="0" w:firstLine="0"/>
              <w:textAlignment w:val="baseline"/>
              <w:rPr>
                <w:color w:val="auto"/>
                <w:lang w:val="lv-LV" w:eastAsia="lv-LV"/>
              </w:rPr>
            </w:pPr>
            <w:r w:rsidRPr="003324C6">
              <w:rPr>
                <w:color w:val="auto"/>
                <w:lang w:val="lv-LV" w:eastAsia="lv-LV"/>
              </w:rPr>
              <w:t xml:space="preserve"> EUR (</w:t>
            </w:r>
            <w:proofErr w:type="spellStart"/>
            <w:r w:rsidRPr="003324C6">
              <w:rPr>
                <w:i/>
                <w:color w:val="auto"/>
                <w:lang w:val="lv-LV" w:eastAsia="lv-LV"/>
              </w:rPr>
              <w:t>euro</w:t>
            </w:r>
            <w:proofErr w:type="spellEnd"/>
            <w:r w:rsidRPr="003324C6">
              <w:rPr>
                <w:color w:val="auto"/>
                <w:lang w:val="lv-LV" w:eastAsia="lv-LV"/>
              </w:rPr>
              <w:t>)</w:t>
            </w:r>
          </w:p>
        </w:tc>
      </w:tr>
      <w:tr w:rsidR="001F69DA" w:rsidRPr="003324C6" w14:paraId="18A469A0" w14:textId="77777777" w:rsidTr="00780C0F">
        <w:trPr>
          <w:jc w:val="center"/>
        </w:trPr>
        <w:tc>
          <w:tcPr>
            <w:tcW w:w="3256" w:type="dxa"/>
          </w:tcPr>
          <w:p w14:paraId="653A4D60" w14:textId="77777777" w:rsidR="001F69DA" w:rsidRPr="003324C6" w:rsidRDefault="001F69DA" w:rsidP="00780C0F">
            <w:pPr>
              <w:overflowPunct w:val="0"/>
              <w:autoSpaceDE w:val="0"/>
              <w:autoSpaceDN w:val="0"/>
              <w:adjustRightInd w:val="0"/>
              <w:spacing w:after="0" w:line="240" w:lineRule="auto"/>
              <w:ind w:left="0" w:right="0" w:firstLine="0"/>
              <w:jc w:val="left"/>
              <w:textAlignment w:val="baseline"/>
              <w:rPr>
                <w:color w:val="auto"/>
                <w:lang w:val="lv-LV" w:eastAsia="lv-LV"/>
              </w:rPr>
            </w:pPr>
            <w:r w:rsidRPr="003324C6">
              <w:rPr>
                <w:color w:val="auto"/>
                <w:lang w:val="lv-LV" w:eastAsia="lv-LV"/>
              </w:rPr>
              <w:t>Apdrošināšanas polises iesniegšana</w:t>
            </w:r>
          </w:p>
        </w:tc>
        <w:tc>
          <w:tcPr>
            <w:tcW w:w="1559" w:type="dxa"/>
          </w:tcPr>
          <w:p w14:paraId="08B749B9" w14:textId="77777777" w:rsidR="001F69DA" w:rsidRPr="003324C6" w:rsidRDefault="001F69DA" w:rsidP="00780C0F">
            <w:pPr>
              <w:overflowPunct w:val="0"/>
              <w:autoSpaceDE w:val="0"/>
              <w:autoSpaceDN w:val="0"/>
              <w:adjustRightInd w:val="0"/>
              <w:spacing w:after="0" w:line="240" w:lineRule="auto"/>
              <w:ind w:left="0" w:right="0" w:firstLine="0"/>
              <w:jc w:val="center"/>
              <w:textAlignment w:val="baseline"/>
              <w:rPr>
                <w:color w:val="auto"/>
                <w:lang w:val="lv-LV" w:eastAsia="lv-LV"/>
              </w:rPr>
            </w:pPr>
            <w:r w:rsidRPr="003324C6">
              <w:rPr>
                <w:color w:val="auto"/>
                <w:lang w:val="lv-LV" w:eastAsia="lv-LV"/>
              </w:rPr>
              <w:t>18.1</w:t>
            </w:r>
          </w:p>
        </w:tc>
        <w:tc>
          <w:tcPr>
            <w:tcW w:w="4678" w:type="dxa"/>
          </w:tcPr>
          <w:p w14:paraId="7A93FC9E" w14:textId="77777777" w:rsidR="001F69DA" w:rsidRPr="003324C6" w:rsidRDefault="001F69DA" w:rsidP="00780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0" w:right="0" w:firstLine="0"/>
              <w:rPr>
                <w:color w:val="212121"/>
                <w:lang w:val="lv-LV" w:eastAsia="lv-LV"/>
              </w:rPr>
            </w:pPr>
            <w:r w:rsidRPr="003324C6">
              <w:rPr>
                <w:color w:val="212121"/>
                <w:lang w:val="lv-LV" w:eastAsia="lv-LV"/>
              </w:rPr>
              <w:t>Uzņēmēja civiltiesiskās apdrošināšanas polise - 14 dienu laikā pēc Darbu uzsākšanas datuma;</w:t>
            </w:r>
          </w:p>
          <w:p w14:paraId="1A4F455E" w14:textId="77777777" w:rsidR="001F69DA" w:rsidRPr="003324C6" w:rsidRDefault="001F69DA" w:rsidP="00780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0" w:right="0" w:firstLine="0"/>
              <w:rPr>
                <w:color w:val="212121"/>
                <w:lang w:val="lv-LV" w:eastAsia="lv-LV"/>
              </w:rPr>
            </w:pPr>
            <w:r w:rsidRPr="003324C6">
              <w:rPr>
                <w:color w:val="212121"/>
                <w:lang w:val="lv-LV" w:eastAsia="lv-LV"/>
              </w:rPr>
              <w:t>Būvprojekta vadītāja profesionālās civiltiesiskās atbildības apdrošināšanas polise - 14 dienu laikā pēc Darbu uzsākšanas datuma;</w:t>
            </w:r>
          </w:p>
          <w:p w14:paraId="6E24E64F" w14:textId="77777777" w:rsidR="001F69DA" w:rsidRPr="003324C6" w:rsidRDefault="001F69DA" w:rsidP="00780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0" w:right="0" w:firstLine="0"/>
              <w:rPr>
                <w:color w:val="212121"/>
                <w:lang w:val="lv-LV" w:eastAsia="lv-LV"/>
              </w:rPr>
            </w:pPr>
            <w:r w:rsidRPr="003324C6">
              <w:rPr>
                <w:color w:val="212121"/>
                <w:lang w:val="lv-LV" w:eastAsia="lv-LV"/>
              </w:rPr>
              <w:t>Atbildīgā Būvdarbu vadītāja profesionālās civiltiesiskās atbildības apdrošināšanas polise - pirms būvdarbu uzsākšanas.</w:t>
            </w:r>
          </w:p>
        </w:tc>
      </w:tr>
      <w:tr w:rsidR="001F69DA" w:rsidRPr="003324C6" w14:paraId="43B700C2" w14:textId="77777777" w:rsidTr="00780C0F">
        <w:trPr>
          <w:jc w:val="center"/>
        </w:trPr>
        <w:tc>
          <w:tcPr>
            <w:tcW w:w="3256" w:type="dxa"/>
          </w:tcPr>
          <w:p w14:paraId="7674DB97" w14:textId="77777777" w:rsidR="001F69DA" w:rsidRPr="003324C6" w:rsidRDefault="001F69DA" w:rsidP="00780C0F">
            <w:pPr>
              <w:overflowPunct w:val="0"/>
              <w:autoSpaceDE w:val="0"/>
              <w:autoSpaceDN w:val="0"/>
              <w:adjustRightInd w:val="0"/>
              <w:spacing w:after="0" w:line="240" w:lineRule="auto"/>
              <w:ind w:left="0" w:right="0" w:firstLine="0"/>
              <w:jc w:val="left"/>
              <w:textAlignment w:val="baseline"/>
              <w:rPr>
                <w:color w:val="auto"/>
                <w:lang w:val="lv-LV" w:eastAsia="lv-LV"/>
              </w:rPr>
            </w:pPr>
            <w:r w:rsidRPr="003324C6">
              <w:rPr>
                <w:color w:val="auto"/>
                <w:lang w:val="lv-LV" w:eastAsia="lv-LV"/>
              </w:rPr>
              <w:t>Minimālā trešās personas apdrošināšanas summa</w:t>
            </w:r>
          </w:p>
        </w:tc>
        <w:tc>
          <w:tcPr>
            <w:tcW w:w="1559" w:type="dxa"/>
          </w:tcPr>
          <w:p w14:paraId="7C192018" w14:textId="77777777" w:rsidR="001F69DA" w:rsidRPr="003324C6" w:rsidRDefault="001F69DA" w:rsidP="00780C0F">
            <w:pPr>
              <w:overflowPunct w:val="0"/>
              <w:autoSpaceDE w:val="0"/>
              <w:autoSpaceDN w:val="0"/>
              <w:adjustRightInd w:val="0"/>
              <w:spacing w:after="0" w:line="240" w:lineRule="auto"/>
              <w:ind w:left="0" w:right="0" w:firstLine="0"/>
              <w:jc w:val="center"/>
              <w:textAlignment w:val="baseline"/>
              <w:rPr>
                <w:color w:val="auto"/>
                <w:lang w:val="lv-LV" w:eastAsia="lv-LV"/>
              </w:rPr>
            </w:pPr>
            <w:r w:rsidRPr="003324C6">
              <w:rPr>
                <w:color w:val="auto"/>
                <w:lang w:val="lv-LV" w:eastAsia="lv-LV"/>
              </w:rPr>
              <w:t>18.3</w:t>
            </w:r>
          </w:p>
        </w:tc>
        <w:tc>
          <w:tcPr>
            <w:tcW w:w="4678" w:type="dxa"/>
          </w:tcPr>
          <w:p w14:paraId="6AF13CD1" w14:textId="77777777" w:rsidR="001F69DA" w:rsidRPr="003324C6" w:rsidRDefault="001F69DA" w:rsidP="00780C0F">
            <w:pPr>
              <w:overflowPunct w:val="0"/>
              <w:autoSpaceDE w:val="0"/>
              <w:autoSpaceDN w:val="0"/>
              <w:adjustRightInd w:val="0"/>
              <w:spacing w:after="0" w:line="240" w:lineRule="auto"/>
              <w:ind w:left="0" w:right="0" w:firstLine="0"/>
              <w:textAlignment w:val="baseline"/>
              <w:rPr>
                <w:color w:val="auto"/>
                <w:lang w:val="lv-LV" w:eastAsia="lv-LV"/>
              </w:rPr>
            </w:pPr>
            <w:r w:rsidRPr="003324C6">
              <w:rPr>
                <w:color w:val="auto"/>
                <w:lang w:val="lv-LV" w:eastAsia="lv-LV"/>
              </w:rPr>
              <w:t>EUR 1 000 000 par gadījumu, bez gadījumu skaita ierobežojuma.</w:t>
            </w:r>
          </w:p>
        </w:tc>
      </w:tr>
      <w:tr w:rsidR="001F69DA" w:rsidRPr="003324C6" w14:paraId="4FA67E80" w14:textId="77777777" w:rsidTr="00780C0F">
        <w:trPr>
          <w:jc w:val="center"/>
        </w:trPr>
        <w:tc>
          <w:tcPr>
            <w:tcW w:w="3256" w:type="dxa"/>
          </w:tcPr>
          <w:p w14:paraId="5EA4DC6E" w14:textId="77777777" w:rsidR="001F69DA" w:rsidRPr="003324C6" w:rsidRDefault="001F69DA" w:rsidP="00780C0F">
            <w:pPr>
              <w:overflowPunct w:val="0"/>
              <w:autoSpaceDE w:val="0"/>
              <w:autoSpaceDN w:val="0"/>
              <w:adjustRightInd w:val="0"/>
              <w:spacing w:after="0" w:line="240" w:lineRule="auto"/>
              <w:ind w:left="0" w:right="0" w:firstLine="0"/>
              <w:jc w:val="left"/>
              <w:textAlignment w:val="baseline"/>
              <w:rPr>
                <w:color w:val="auto"/>
                <w:lang w:val="lv-LV" w:eastAsia="lv-LV"/>
              </w:rPr>
            </w:pPr>
            <w:r w:rsidRPr="003324C6">
              <w:rPr>
                <w:color w:val="auto"/>
                <w:lang w:val="lv-LV" w:eastAsia="lv-LV"/>
              </w:rPr>
              <w:t xml:space="preserve">Minimālā uzņēmēja personāla apdrošināšanas summa: </w:t>
            </w:r>
          </w:p>
          <w:p w14:paraId="75A94C83" w14:textId="77777777" w:rsidR="001F69DA" w:rsidRPr="003324C6" w:rsidRDefault="001F69DA" w:rsidP="00780C0F">
            <w:pPr>
              <w:overflowPunct w:val="0"/>
              <w:autoSpaceDE w:val="0"/>
              <w:autoSpaceDN w:val="0"/>
              <w:adjustRightInd w:val="0"/>
              <w:spacing w:after="0" w:line="240" w:lineRule="auto"/>
              <w:ind w:left="0" w:right="0" w:firstLine="0"/>
              <w:jc w:val="left"/>
              <w:textAlignment w:val="baseline"/>
              <w:rPr>
                <w:color w:val="auto"/>
                <w:lang w:val="lv-LV" w:eastAsia="lv-LV"/>
              </w:rPr>
            </w:pPr>
            <w:r w:rsidRPr="003324C6">
              <w:rPr>
                <w:color w:val="auto"/>
                <w:lang w:val="lv-LV" w:eastAsia="lv-LV"/>
              </w:rPr>
              <w:t>Nāves gadījumā -</w:t>
            </w:r>
          </w:p>
          <w:p w14:paraId="7AE934A6" w14:textId="77777777" w:rsidR="001F69DA" w:rsidRPr="003324C6" w:rsidRDefault="001F69DA" w:rsidP="00780C0F">
            <w:pPr>
              <w:overflowPunct w:val="0"/>
              <w:autoSpaceDE w:val="0"/>
              <w:autoSpaceDN w:val="0"/>
              <w:adjustRightInd w:val="0"/>
              <w:spacing w:after="0" w:line="240" w:lineRule="auto"/>
              <w:ind w:left="0" w:right="0" w:firstLine="0"/>
              <w:jc w:val="left"/>
              <w:textAlignment w:val="baseline"/>
              <w:rPr>
                <w:color w:val="auto"/>
                <w:lang w:val="lv-LV" w:eastAsia="lv-LV"/>
              </w:rPr>
            </w:pPr>
            <w:r w:rsidRPr="003324C6">
              <w:rPr>
                <w:color w:val="auto"/>
                <w:lang w:val="lv-LV" w:eastAsia="lv-LV"/>
              </w:rPr>
              <w:t>Ievainojumu gadījumā, kas izraisa darba nespēju -</w:t>
            </w:r>
          </w:p>
        </w:tc>
        <w:tc>
          <w:tcPr>
            <w:tcW w:w="1559" w:type="dxa"/>
          </w:tcPr>
          <w:p w14:paraId="5F95B645" w14:textId="77777777" w:rsidR="001F69DA" w:rsidRPr="003324C6" w:rsidRDefault="001F69DA" w:rsidP="00780C0F">
            <w:pPr>
              <w:overflowPunct w:val="0"/>
              <w:autoSpaceDE w:val="0"/>
              <w:autoSpaceDN w:val="0"/>
              <w:adjustRightInd w:val="0"/>
              <w:spacing w:after="0" w:line="240" w:lineRule="auto"/>
              <w:ind w:left="0" w:right="0" w:firstLine="0"/>
              <w:jc w:val="center"/>
              <w:textAlignment w:val="baseline"/>
              <w:rPr>
                <w:color w:val="auto"/>
                <w:lang w:val="lv-LV" w:eastAsia="lv-LV"/>
              </w:rPr>
            </w:pPr>
            <w:r w:rsidRPr="003324C6">
              <w:rPr>
                <w:color w:val="auto"/>
                <w:lang w:val="lv-LV" w:eastAsia="lv-LV"/>
              </w:rPr>
              <w:t>18.4</w:t>
            </w:r>
          </w:p>
        </w:tc>
        <w:tc>
          <w:tcPr>
            <w:tcW w:w="4678" w:type="dxa"/>
          </w:tcPr>
          <w:p w14:paraId="0D7E598C" w14:textId="77777777" w:rsidR="001F69DA" w:rsidRPr="003324C6" w:rsidRDefault="001F69DA" w:rsidP="00780C0F">
            <w:pPr>
              <w:overflowPunct w:val="0"/>
              <w:autoSpaceDE w:val="0"/>
              <w:autoSpaceDN w:val="0"/>
              <w:adjustRightInd w:val="0"/>
              <w:spacing w:after="0" w:line="240" w:lineRule="auto"/>
              <w:ind w:left="0" w:right="0" w:firstLine="0"/>
              <w:textAlignment w:val="baseline"/>
              <w:rPr>
                <w:color w:val="auto"/>
                <w:lang w:val="lv-LV" w:eastAsia="lv-LV"/>
              </w:rPr>
            </w:pPr>
          </w:p>
          <w:p w14:paraId="433E1997" w14:textId="77777777" w:rsidR="001F69DA" w:rsidRPr="003324C6" w:rsidRDefault="001F69DA" w:rsidP="00780C0F">
            <w:pPr>
              <w:overflowPunct w:val="0"/>
              <w:autoSpaceDE w:val="0"/>
              <w:autoSpaceDN w:val="0"/>
              <w:adjustRightInd w:val="0"/>
              <w:spacing w:after="0" w:line="240" w:lineRule="auto"/>
              <w:ind w:left="0" w:right="0" w:firstLine="0"/>
              <w:textAlignment w:val="baseline"/>
              <w:rPr>
                <w:color w:val="auto"/>
                <w:lang w:val="lv-LV" w:eastAsia="lv-LV"/>
              </w:rPr>
            </w:pPr>
          </w:p>
          <w:p w14:paraId="40688581" w14:textId="77777777" w:rsidR="001F69DA" w:rsidRPr="003324C6" w:rsidRDefault="001F69DA" w:rsidP="00780C0F">
            <w:pPr>
              <w:overflowPunct w:val="0"/>
              <w:autoSpaceDE w:val="0"/>
              <w:autoSpaceDN w:val="0"/>
              <w:adjustRightInd w:val="0"/>
              <w:spacing w:after="0" w:line="240" w:lineRule="auto"/>
              <w:ind w:left="0" w:right="0" w:firstLine="0"/>
              <w:textAlignment w:val="baseline"/>
              <w:rPr>
                <w:color w:val="auto"/>
                <w:lang w:val="lv-LV" w:eastAsia="lv-LV"/>
              </w:rPr>
            </w:pPr>
            <w:r w:rsidRPr="003324C6">
              <w:rPr>
                <w:color w:val="auto"/>
                <w:lang w:val="lv-LV" w:eastAsia="lv-LV"/>
              </w:rPr>
              <w:t xml:space="preserve">EUR 20 000 </w:t>
            </w:r>
          </w:p>
          <w:p w14:paraId="04D682EE" w14:textId="77777777" w:rsidR="001F69DA" w:rsidRPr="003324C6" w:rsidRDefault="001F69DA" w:rsidP="00780C0F">
            <w:pPr>
              <w:overflowPunct w:val="0"/>
              <w:autoSpaceDE w:val="0"/>
              <w:autoSpaceDN w:val="0"/>
              <w:adjustRightInd w:val="0"/>
              <w:spacing w:after="0" w:line="240" w:lineRule="auto"/>
              <w:ind w:left="0" w:right="0" w:firstLine="0"/>
              <w:textAlignment w:val="baseline"/>
              <w:rPr>
                <w:color w:val="auto"/>
                <w:lang w:val="lv-LV" w:eastAsia="lv-LV"/>
              </w:rPr>
            </w:pPr>
          </w:p>
          <w:p w14:paraId="34698881" w14:textId="77777777" w:rsidR="001F69DA" w:rsidRPr="003324C6" w:rsidRDefault="001F69DA" w:rsidP="00780C0F">
            <w:pPr>
              <w:overflowPunct w:val="0"/>
              <w:autoSpaceDE w:val="0"/>
              <w:autoSpaceDN w:val="0"/>
              <w:adjustRightInd w:val="0"/>
              <w:spacing w:after="0" w:line="240" w:lineRule="auto"/>
              <w:ind w:left="0" w:right="0" w:firstLine="0"/>
              <w:textAlignment w:val="baseline"/>
              <w:rPr>
                <w:color w:val="auto"/>
                <w:lang w:val="lv-LV" w:eastAsia="lv-LV"/>
              </w:rPr>
            </w:pPr>
            <w:r w:rsidRPr="003324C6">
              <w:rPr>
                <w:color w:val="auto"/>
                <w:lang w:val="lv-LV" w:eastAsia="lv-LV"/>
              </w:rPr>
              <w:t xml:space="preserve">EUR 20 000 </w:t>
            </w:r>
          </w:p>
        </w:tc>
      </w:tr>
      <w:tr w:rsidR="001F69DA" w:rsidRPr="003324C6" w14:paraId="61880777" w14:textId="77777777" w:rsidTr="00780C0F">
        <w:trPr>
          <w:jc w:val="center"/>
        </w:trPr>
        <w:tc>
          <w:tcPr>
            <w:tcW w:w="3256" w:type="dxa"/>
          </w:tcPr>
          <w:p w14:paraId="414FD2D6" w14:textId="77777777" w:rsidR="001F69DA" w:rsidRPr="003324C6" w:rsidRDefault="001F69DA" w:rsidP="00780C0F">
            <w:pPr>
              <w:overflowPunct w:val="0"/>
              <w:autoSpaceDE w:val="0"/>
              <w:autoSpaceDN w:val="0"/>
              <w:adjustRightInd w:val="0"/>
              <w:spacing w:after="0" w:line="240" w:lineRule="auto"/>
              <w:ind w:left="0" w:right="0" w:firstLine="0"/>
              <w:jc w:val="left"/>
              <w:textAlignment w:val="baseline"/>
              <w:rPr>
                <w:lang w:val="lv-LV" w:eastAsia="lv-LV"/>
              </w:rPr>
            </w:pPr>
            <w:r w:rsidRPr="003324C6">
              <w:rPr>
                <w:lang w:val="lv-LV" w:eastAsia="lv-LV"/>
              </w:rPr>
              <w:t>Minimālās civiltiesiskās atbildības apdrošināšanas summa</w:t>
            </w:r>
          </w:p>
        </w:tc>
        <w:tc>
          <w:tcPr>
            <w:tcW w:w="1559" w:type="dxa"/>
          </w:tcPr>
          <w:p w14:paraId="2E582985" w14:textId="77777777" w:rsidR="001F69DA" w:rsidRPr="003324C6" w:rsidRDefault="001F69DA" w:rsidP="00780C0F">
            <w:pPr>
              <w:overflowPunct w:val="0"/>
              <w:autoSpaceDE w:val="0"/>
              <w:autoSpaceDN w:val="0"/>
              <w:adjustRightInd w:val="0"/>
              <w:spacing w:after="0" w:line="240" w:lineRule="auto"/>
              <w:ind w:left="0" w:right="0" w:firstLine="0"/>
              <w:jc w:val="center"/>
              <w:textAlignment w:val="baseline"/>
              <w:rPr>
                <w:lang w:val="lv-LV" w:eastAsia="lv-LV"/>
              </w:rPr>
            </w:pPr>
            <w:r w:rsidRPr="003324C6">
              <w:rPr>
                <w:lang w:val="lv-LV" w:eastAsia="lv-LV"/>
              </w:rPr>
              <w:t>18.5</w:t>
            </w:r>
          </w:p>
        </w:tc>
        <w:tc>
          <w:tcPr>
            <w:tcW w:w="4678" w:type="dxa"/>
          </w:tcPr>
          <w:p w14:paraId="073D9BA0" w14:textId="77777777" w:rsidR="001F69DA" w:rsidRPr="003324C6" w:rsidRDefault="001F69DA" w:rsidP="00780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lang w:val="lv-LV" w:eastAsia="lv-LV"/>
              </w:rPr>
            </w:pPr>
            <w:r w:rsidRPr="003324C6">
              <w:rPr>
                <w:lang w:val="lv-LV" w:eastAsia="lv-LV"/>
              </w:rPr>
              <w:t xml:space="preserve">Saskaņā ar Piemērojamām tiesību normām </w:t>
            </w:r>
          </w:p>
        </w:tc>
      </w:tr>
      <w:tr w:rsidR="001F69DA" w:rsidRPr="003324C6" w14:paraId="08557AEF" w14:textId="77777777" w:rsidTr="00780C0F">
        <w:trPr>
          <w:jc w:val="center"/>
        </w:trPr>
        <w:tc>
          <w:tcPr>
            <w:tcW w:w="3256" w:type="dxa"/>
          </w:tcPr>
          <w:p w14:paraId="3A933EDE" w14:textId="77777777" w:rsidR="001F69DA" w:rsidRPr="003324C6" w:rsidRDefault="001F69DA" w:rsidP="00780C0F">
            <w:pPr>
              <w:overflowPunct w:val="0"/>
              <w:autoSpaceDE w:val="0"/>
              <w:autoSpaceDN w:val="0"/>
              <w:adjustRightInd w:val="0"/>
              <w:spacing w:after="0" w:line="240" w:lineRule="auto"/>
              <w:ind w:left="0" w:right="0" w:firstLine="0"/>
              <w:jc w:val="left"/>
              <w:textAlignment w:val="baseline"/>
              <w:rPr>
                <w:lang w:val="lv-LV" w:eastAsia="lv-LV"/>
              </w:rPr>
            </w:pPr>
            <w:r w:rsidRPr="003324C6">
              <w:rPr>
                <w:lang w:val="lv-LV" w:eastAsia="lv-LV"/>
              </w:rPr>
              <w:t>Nespēja vienoties par Strīdu pirmstiesas izšķiršanas komisijas sastāvu</w:t>
            </w:r>
          </w:p>
        </w:tc>
        <w:tc>
          <w:tcPr>
            <w:tcW w:w="1559" w:type="dxa"/>
          </w:tcPr>
          <w:p w14:paraId="3DDF8DEF" w14:textId="77777777" w:rsidR="001F69DA" w:rsidRPr="003324C6" w:rsidRDefault="001F69DA" w:rsidP="00780C0F">
            <w:pPr>
              <w:overflowPunct w:val="0"/>
              <w:autoSpaceDE w:val="0"/>
              <w:autoSpaceDN w:val="0"/>
              <w:adjustRightInd w:val="0"/>
              <w:spacing w:after="0" w:line="240" w:lineRule="auto"/>
              <w:ind w:left="0" w:right="0" w:firstLine="0"/>
              <w:jc w:val="center"/>
              <w:textAlignment w:val="baseline"/>
              <w:rPr>
                <w:lang w:val="lv-LV" w:eastAsia="lv-LV"/>
              </w:rPr>
            </w:pPr>
            <w:r w:rsidRPr="003324C6">
              <w:rPr>
                <w:lang w:val="lv-LV" w:eastAsia="lv-LV"/>
              </w:rPr>
              <w:t>20.3</w:t>
            </w:r>
          </w:p>
        </w:tc>
        <w:tc>
          <w:tcPr>
            <w:tcW w:w="4678" w:type="dxa"/>
          </w:tcPr>
          <w:p w14:paraId="4454E802" w14:textId="77777777" w:rsidR="001F69DA" w:rsidRPr="003324C6" w:rsidRDefault="001F69DA" w:rsidP="00780C0F">
            <w:pPr>
              <w:overflowPunct w:val="0"/>
              <w:autoSpaceDE w:val="0"/>
              <w:autoSpaceDN w:val="0"/>
              <w:adjustRightInd w:val="0"/>
              <w:spacing w:after="0" w:line="240" w:lineRule="auto"/>
              <w:ind w:left="0" w:right="0" w:firstLine="0"/>
              <w:textAlignment w:val="baseline"/>
              <w:rPr>
                <w:lang w:val="lv-LV" w:eastAsia="lv-LV"/>
              </w:rPr>
            </w:pPr>
            <w:r w:rsidRPr="003324C6">
              <w:rPr>
                <w:lang w:val="lv-LV" w:eastAsia="lv-LV"/>
              </w:rPr>
              <w:t>Strīdu pirmstiesas izšķiršanas komisijas sastāvu noteiks FIDIC prezidents</w:t>
            </w:r>
          </w:p>
        </w:tc>
      </w:tr>
      <w:tr w:rsidR="001F69DA" w:rsidRPr="003324C6" w14:paraId="45DAB9F6" w14:textId="77777777" w:rsidTr="00780C0F">
        <w:trPr>
          <w:jc w:val="center"/>
        </w:trPr>
        <w:tc>
          <w:tcPr>
            <w:tcW w:w="3256" w:type="dxa"/>
          </w:tcPr>
          <w:p w14:paraId="5259CD02" w14:textId="77777777" w:rsidR="001F69DA" w:rsidRPr="003324C6" w:rsidRDefault="001F69DA" w:rsidP="00780C0F">
            <w:pPr>
              <w:overflowPunct w:val="0"/>
              <w:autoSpaceDE w:val="0"/>
              <w:autoSpaceDN w:val="0"/>
              <w:adjustRightInd w:val="0"/>
              <w:spacing w:after="0" w:line="240" w:lineRule="auto"/>
              <w:ind w:left="0" w:right="0" w:firstLine="0"/>
              <w:jc w:val="left"/>
              <w:textAlignment w:val="baseline"/>
              <w:rPr>
                <w:color w:val="auto"/>
                <w:lang w:val="lv-LV" w:eastAsia="lv-LV"/>
              </w:rPr>
            </w:pPr>
            <w:r w:rsidRPr="003324C6">
              <w:rPr>
                <w:color w:val="auto"/>
                <w:lang w:val="lv-LV" w:eastAsia="lv-LV"/>
              </w:rPr>
              <w:t>Arbitrāžas valoda</w:t>
            </w:r>
          </w:p>
        </w:tc>
        <w:tc>
          <w:tcPr>
            <w:tcW w:w="1559" w:type="dxa"/>
          </w:tcPr>
          <w:p w14:paraId="5A1AA9AE" w14:textId="77777777" w:rsidR="001F69DA" w:rsidRPr="003324C6" w:rsidRDefault="001F69DA" w:rsidP="00780C0F">
            <w:pPr>
              <w:overflowPunct w:val="0"/>
              <w:autoSpaceDE w:val="0"/>
              <w:autoSpaceDN w:val="0"/>
              <w:adjustRightInd w:val="0"/>
              <w:spacing w:after="0" w:line="240" w:lineRule="auto"/>
              <w:ind w:left="0" w:right="0" w:firstLine="0"/>
              <w:jc w:val="center"/>
              <w:textAlignment w:val="baseline"/>
              <w:rPr>
                <w:color w:val="auto"/>
                <w:lang w:val="lv-LV" w:eastAsia="lv-LV"/>
              </w:rPr>
            </w:pPr>
            <w:r w:rsidRPr="003324C6">
              <w:rPr>
                <w:color w:val="auto"/>
                <w:lang w:val="lv-LV" w:eastAsia="lv-LV"/>
              </w:rPr>
              <w:t>20.6</w:t>
            </w:r>
          </w:p>
        </w:tc>
        <w:tc>
          <w:tcPr>
            <w:tcW w:w="4678" w:type="dxa"/>
          </w:tcPr>
          <w:p w14:paraId="4BEC5DE3" w14:textId="77777777" w:rsidR="001F69DA" w:rsidRPr="003324C6" w:rsidRDefault="001F69DA" w:rsidP="00780C0F">
            <w:pPr>
              <w:overflowPunct w:val="0"/>
              <w:autoSpaceDE w:val="0"/>
              <w:autoSpaceDN w:val="0"/>
              <w:adjustRightInd w:val="0"/>
              <w:spacing w:after="0" w:line="240" w:lineRule="auto"/>
              <w:ind w:left="0" w:right="0" w:firstLine="0"/>
              <w:textAlignment w:val="baseline"/>
              <w:rPr>
                <w:color w:val="auto"/>
                <w:lang w:val="lv-LV" w:eastAsia="lv-LV"/>
              </w:rPr>
            </w:pPr>
            <w:r w:rsidRPr="003324C6">
              <w:rPr>
                <w:color w:val="auto"/>
                <w:lang w:val="lv-LV" w:eastAsia="lv-LV"/>
              </w:rPr>
              <w:t>Latviešu</w:t>
            </w:r>
          </w:p>
        </w:tc>
      </w:tr>
      <w:tr w:rsidR="001F69DA" w:rsidRPr="003324C6" w14:paraId="745E81FF" w14:textId="77777777" w:rsidTr="00780C0F">
        <w:trPr>
          <w:jc w:val="center"/>
        </w:trPr>
        <w:tc>
          <w:tcPr>
            <w:tcW w:w="3256" w:type="dxa"/>
          </w:tcPr>
          <w:p w14:paraId="731CECCE" w14:textId="77777777" w:rsidR="001F69DA" w:rsidRPr="003324C6" w:rsidRDefault="001F69DA" w:rsidP="00780C0F">
            <w:pPr>
              <w:overflowPunct w:val="0"/>
              <w:autoSpaceDE w:val="0"/>
              <w:autoSpaceDN w:val="0"/>
              <w:adjustRightInd w:val="0"/>
              <w:spacing w:after="0" w:line="240" w:lineRule="auto"/>
              <w:ind w:left="0" w:right="0" w:firstLine="0"/>
              <w:jc w:val="left"/>
              <w:textAlignment w:val="baseline"/>
              <w:rPr>
                <w:color w:val="auto"/>
                <w:lang w:val="lv-LV" w:eastAsia="lv-LV"/>
              </w:rPr>
            </w:pPr>
            <w:r w:rsidRPr="003324C6">
              <w:rPr>
                <w:color w:val="auto"/>
                <w:lang w:val="lv-LV" w:eastAsia="lv-LV"/>
              </w:rPr>
              <w:t>Arbitrāža</w:t>
            </w:r>
          </w:p>
        </w:tc>
        <w:tc>
          <w:tcPr>
            <w:tcW w:w="1559" w:type="dxa"/>
          </w:tcPr>
          <w:p w14:paraId="37B57DE4" w14:textId="77777777" w:rsidR="001F69DA" w:rsidRPr="003324C6" w:rsidRDefault="001F69DA" w:rsidP="00780C0F">
            <w:pPr>
              <w:overflowPunct w:val="0"/>
              <w:autoSpaceDE w:val="0"/>
              <w:autoSpaceDN w:val="0"/>
              <w:adjustRightInd w:val="0"/>
              <w:spacing w:after="0" w:line="240" w:lineRule="auto"/>
              <w:ind w:left="0" w:right="0" w:firstLine="0"/>
              <w:jc w:val="center"/>
              <w:textAlignment w:val="baseline"/>
              <w:rPr>
                <w:color w:val="auto"/>
                <w:lang w:val="lv-LV" w:eastAsia="lv-LV"/>
              </w:rPr>
            </w:pPr>
            <w:r w:rsidRPr="003324C6">
              <w:rPr>
                <w:color w:val="auto"/>
                <w:lang w:val="lv-LV" w:eastAsia="lv-LV"/>
              </w:rPr>
              <w:t>20.6</w:t>
            </w:r>
          </w:p>
        </w:tc>
        <w:tc>
          <w:tcPr>
            <w:tcW w:w="4678" w:type="dxa"/>
          </w:tcPr>
          <w:p w14:paraId="48AB72C3" w14:textId="77777777" w:rsidR="001F69DA" w:rsidRPr="003324C6" w:rsidRDefault="001F69DA" w:rsidP="00780C0F">
            <w:pPr>
              <w:overflowPunct w:val="0"/>
              <w:autoSpaceDE w:val="0"/>
              <w:autoSpaceDN w:val="0"/>
              <w:adjustRightInd w:val="0"/>
              <w:spacing w:after="0" w:line="240" w:lineRule="auto"/>
              <w:ind w:left="0" w:right="0" w:firstLine="0"/>
              <w:textAlignment w:val="baseline"/>
              <w:rPr>
                <w:color w:val="auto"/>
                <w:lang w:val="lv-LV" w:eastAsia="lv-LV"/>
              </w:rPr>
            </w:pPr>
            <w:r w:rsidRPr="003324C6">
              <w:rPr>
                <w:color w:val="auto"/>
                <w:lang w:val="lv-LV" w:eastAsia="lv-LV"/>
              </w:rPr>
              <w:t>Starptautiskā arbitrāža nav piemērojama saskaņā ar tiesisko regulējumu un tiek aizstāta ar Latvijas Republikas tiesu</w:t>
            </w:r>
          </w:p>
        </w:tc>
      </w:tr>
    </w:tbl>
    <w:p w14:paraId="68AE07B3" w14:textId="77777777" w:rsidR="001F69DA" w:rsidRPr="003324C6" w:rsidRDefault="001F69DA" w:rsidP="001F69DA">
      <w:pPr>
        <w:spacing w:after="0" w:line="240" w:lineRule="auto"/>
        <w:ind w:left="0" w:right="0"/>
        <w:rPr>
          <w:i/>
          <w:iCs/>
          <w:sz w:val="20"/>
          <w:szCs w:val="20"/>
          <w:lang w:val="lv-LV"/>
        </w:rPr>
      </w:pPr>
    </w:p>
    <w:p w14:paraId="776A45CD" w14:textId="77777777" w:rsidR="001F69DA" w:rsidRPr="003324C6" w:rsidRDefault="001F69DA" w:rsidP="001F69DA">
      <w:pPr>
        <w:spacing w:after="0" w:line="240" w:lineRule="auto"/>
        <w:ind w:left="0" w:right="0"/>
        <w:rPr>
          <w:i/>
          <w:iCs/>
          <w:sz w:val="20"/>
          <w:szCs w:val="20"/>
          <w:lang w:val="lv-LV"/>
        </w:rPr>
      </w:pPr>
      <w:r w:rsidRPr="003324C6">
        <w:rPr>
          <w:i/>
          <w:iCs/>
          <w:sz w:val="20"/>
          <w:szCs w:val="20"/>
          <w:lang w:val="lv-LV"/>
        </w:rPr>
        <w:t>[datums:]________________________________________________</w:t>
      </w:r>
    </w:p>
    <w:p w14:paraId="4304B944" w14:textId="77777777" w:rsidR="001F69DA" w:rsidRPr="003324C6" w:rsidRDefault="001F69DA" w:rsidP="001F69DA">
      <w:pPr>
        <w:spacing w:after="0" w:line="240" w:lineRule="auto"/>
        <w:ind w:left="0" w:right="0"/>
        <w:rPr>
          <w:i/>
          <w:iCs/>
          <w:sz w:val="20"/>
          <w:szCs w:val="20"/>
          <w:lang w:val="lv-LV"/>
        </w:rPr>
      </w:pPr>
    </w:p>
    <w:p w14:paraId="27443FD8" w14:textId="77777777" w:rsidR="001F69DA" w:rsidRPr="003324C6" w:rsidRDefault="001F69DA" w:rsidP="001F69DA">
      <w:pPr>
        <w:spacing w:after="0" w:line="240" w:lineRule="auto"/>
        <w:ind w:left="0" w:right="0"/>
        <w:rPr>
          <w:i/>
          <w:iCs/>
          <w:sz w:val="20"/>
          <w:szCs w:val="20"/>
          <w:lang w:val="lv-LV"/>
        </w:rPr>
      </w:pPr>
      <w:r w:rsidRPr="003324C6">
        <w:rPr>
          <w:i/>
          <w:iCs/>
          <w:sz w:val="20"/>
          <w:szCs w:val="20"/>
          <w:lang w:val="lv-LV"/>
        </w:rPr>
        <w:t xml:space="preserve"> [Pretendenta pilnvarotās personas paraksts:] ________________________________________________</w:t>
      </w:r>
    </w:p>
    <w:p w14:paraId="23EE1241" w14:textId="005208A8" w:rsidR="0017585E" w:rsidRPr="003324C6" w:rsidRDefault="001F69DA" w:rsidP="001F69DA">
      <w:pPr>
        <w:spacing w:before="120" w:after="120" w:line="240" w:lineRule="auto"/>
        <w:ind w:left="0" w:right="0" w:firstLine="0"/>
        <w:rPr>
          <w:color w:val="auto"/>
          <w:sz w:val="24"/>
          <w:szCs w:val="24"/>
          <w:lang w:val="lv-LV" w:eastAsia="lv-LV"/>
        </w:rPr>
        <w:sectPr w:rsidR="0017585E" w:rsidRPr="003324C6" w:rsidSect="000335A5">
          <w:footerReference w:type="even" r:id="rId25"/>
          <w:footerReference w:type="default" r:id="rId26"/>
          <w:footerReference w:type="first" r:id="rId27"/>
          <w:pgSz w:w="11906" w:h="16838" w:code="9"/>
          <w:pgMar w:top="851" w:right="991" w:bottom="142" w:left="1701" w:header="426" w:footer="565" w:gutter="0"/>
          <w:cols w:space="708"/>
          <w:docGrid w:linePitch="360"/>
        </w:sectPr>
      </w:pPr>
      <w:r w:rsidRPr="003324C6">
        <w:rPr>
          <w:i/>
          <w:iCs/>
          <w:sz w:val="20"/>
          <w:szCs w:val="20"/>
          <w:lang w:val="lv-LV"/>
        </w:rPr>
        <w:t>[Pretendenta pilnvarotās personas vārds, uzvārds un amats:]____________________________</w:t>
      </w:r>
      <w:r w:rsidRPr="003324C6">
        <w:rPr>
          <w:color w:val="auto"/>
          <w:sz w:val="24"/>
          <w:szCs w:val="24"/>
          <w:lang w:val="lv-LV" w:eastAsia="lv-LV"/>
        </w:rPr>
        <w:t xml:space="preserve">   </w:t>
      </w:r>
      <w:r w:rsidR="001242F5" w:rsidRPr="003324C6">
        <w:rPr>
          <w:color w:val="auto"/>
          <w:sz w:val="24"/>
          <w:szCs w:val="24"/>
          <w:lang w:val="lv-LV" w:eastAsia="lv-LV"/>
        </w:rPr>
        <w:t xml:space="preserve"> </w:t>
      </w:r>
    </w:p>
    <w:p w14:paraId="4FE4ABA1" w14:textId="45598E69" w:rsidR="001242F5" w:rsidRPr="003324C6" w:rsidRDefault="001242F5" w:rsidP="0029248C">
      <w:pPr>
        <w:spacing w:before="120" w:after="120" w:line="240" w:lineRule="auto"/>
        <w:ind w:left="0" w:right="0" w:firstLine="0"/>
        <w:rPr>
          <w:color w:val="auto"/>
          <w:lang w:val="lv-LV" w:eastAsia="lv-LV"/>
        </w:rPr>
      </w:pPr>
    </w:p>
    <w:p w14:paraId="129923AC" w14:textId="77777777" w:rsidR="001242F5" w:rsidRPr="003324C6" w:rsidRDefault="001242F5" w:rsidP="00C40EB7">
      <w:pPr>
        <w:tabs>
          <w:tab w:val="left" w:pos="284"/>
        </w:tabs>
        <w:overflowPunct w:val="0"/>
        <w:autoSpaceDE w:val="0"/>
        <w:autoSpaceDN w:val="0"/>
        <w:adjustRightInd w:val="0"/>
        <w:spacing w:after="120" w:line="240" w:lineRule="auto"/>
        <w:ind w:left="0" w:right="0" w:firstLine="0"/>
        <w:jc w:val="left"/>
        <w:textAlignment w:val="baseline"/>
        <w:rPr>
          <w:color w:val="auto"/>
          <w:lang w:val="lv-LV" w:eastAsia="lv-LV"/>
        </w:rPr>
      </w:pPr>
    </w:p>
    <w:p w14:paraId="17FA2B58" w14:textId="77777777" w:rsidR="001242F5" w:rsidRPr="003324C6" w:rsidRDefault="00633FA6" w:rsidP="00C40EB7">
      <w:pPr>
        <w:spacing w:after="0" w:line="240" w:lineRule="auto"/>
        <w:ind w:left="0" w:right="0" w:firstLine="0"/>
        <w:jc w:val="right"/>
        <w:rPr>
          <w:b/>
          <w:color w:val="auto"/>
          <w:lang w:val="lv-LV" w:eastAsia="lv-LV"/>
        </w:rPr>
      </w:pPr>
      <w:r w:rsidRPr="003324C6">
        <w:rPr>
          <w:b/>
          <w:color w:val="auto"/>
          <w:lang w:val="lv-LV" w:eastAsia="lv-LV"/>
        </w:rPr>
        <w:t>4.pielikuma 4.veidlapa</w:t>
      </w:r>
    </w:p>
    <w:p w14:paraId="735D88BC" w14:textId="77777777" w:rsidR="009E55E6" w:rsidRPr="003324C6" w:rsidRDefault="009E55E6" w:rsidP="009E55E6">
      <w:pPr>
        <w:overflowPunct w:val="0"/>
        <w:autoSpaceDE w:val="0"/>
        <w:autoSpaceDN w:val="0"/>
        <w:adjustRightInd w:val="0"/>
        <w:spacing w:after="0" w:line="240" w:lineRule="auto"/>
        <w:ind w:left="0" w:right="0"/>
        <w:jc w:val="right"/>
        <w:textAlignment w:val="baseline"/>
        <w:rPr>
          <w:bCs/>
          <w:sz w:val="20"/>
          <w:szCs w:val="20"/>
          <w:lang w:val="lv-LV"/>
        </w:rPr>
      </w:pPr>
      <w:r w:rsidRPr="003324C6">
        <w:rPr>
          <w:sz w:val="20"/>
          <w:szCs w:val="20"/>
          <w:lang w:val="lv-LV" w:eastAsia="lv-LV"/>
        </w:rPr>
        <w:t>VAS “Latvijas dzelzceļš” a</w:t>
      </w:r>
      <w:r w:rsidRPr="003324C6">
        <w:rPr>
          <w:bCs/>
          <w:sz w:val="20"/>
          <w:szCs w:val="20"/>
          <w:lang w:val="lv-LV"/>
        </w:rPr>
        <w:t xml:space="preserve">tklāta konkursa </w:t>
      </w:r>
    </w:p>
    <w:p w14:paraId="66539638" w14:textId="77777777" w:rsidR="001242F5" w:rsidRPr="003324C6" w:rsidRDefault="009E55E6" w:rsidP="009E55E6">
      <w:pPr>
        <w:spacing w:after="0" w:line="240" w:lineRule="auto"/>
        <w:ind w:left="0" w:right="0" w:firstLine="0"/>
        <w:jc w:val="right"/>
        <w:rPr>
          <w:color w:val="auto"/>
          <w:sz w:val="24"/>
          <w:szCs w:val="24"/>
          <w:lang w:val="lv-LV" w:eastAsia="en-US"/>
        </w:rPr>
      </w:pPr>
      <w:r w:rsidRPr="003324C6">
        <w:rPr>
          <w:bCs/>
          <w:sz w:val="20"/>
          <w:szCs w:val="20"/>
          <w:lang w:val="lv-LV"/>
        </w:rPr>
        <w:t>„Dzelzceļa pasažieru infrastruktūras modernizācija: būvniecība” nolikumam</w:t>
      </w:r>
    </w:p>
    <w:p w14:paraId="2FB6E159" w14:textId="77777777" w:rsidR="001242F5" w:rsidRPr="003324C6" w:rsidRDefault="001242F5" w:rsidP="00C40EB7">
      <w:pPr>
        <w:shd w:val="clear" w:color="auto" w:fill="FFFFFF"/>
        <w:spacing w:after="0" w:line="240" w:lineRule="auto"/>
        <w:ind w:left="0" w:right="0" w:firstLine="0"/>
        <w:jc w:val="left"/>
        <w:rPr>
          <w:color w:val="auto"/>
          <w:spacing w:val="-8"/>
          <w:sz w:val="24"/>
          <w:szCs w:val="24"/>
          <w:lang w:val="lv-LV" w:eastAsia="lv-LV"/>
        </w:rPr>
      </w:pPr>
    </w:p>
    <w:p w14:paraId="15EFE89A" w14:textId="77777777" w:rsidR="001242F5" w:rsidRPr="003324C6" w:rsidRDefault="001242F5" w:rsidP="00C40EB7">
      <w:pPr>
        <w:widowControl w:val="0"/>
        <w:autoSpaceDE w:val="0"/>
        <w:autoSpaceDN w:val="0"/>
        <w:adjustRightInd w:val="0"/>
        <w:spacing w:after="0" w:line="240" w:lineRule="auto"/>
        <w:ind w:left="0" w:right="0" w:firstLine="0"/>
        <w:jc w:val="center"/>
        <w:rPr>
          <w:b/>
          <w:bCs/>
          <w:caps/>
          <w:color w:val="auto"/>
          <w:sz w:val="28"/>
          <w:szCs w:val="24"/>
          <w:lang w:val="lv-LV" w:eastAsia="lv-LV"/>
        </w:rPr>
      </w:pPr>
      <w:r w:rsidRPr="003324C6">
        <w:rPr>
          <w:b/>
          <w:bCs/>
          <w:caps/>
          <w:color w:val="auto"/>
          <w:sz w:val="28"/>
          <w:szCs w:val="24"/>
          <w:lang w:val="lv-LV" w:eastAsia="lv-LV"/>
        </w:rPr>
        <w:t>Finanšu piedāvājums</w:t>
      </w:r>
      <w:r w:rsidR="00764952" w:rsidRPr="003324C6">
        <w:rPr>
          <w:color w:val="auto"/>
          <w:sz w:val="24"/>
          <w:szCs w:val="24"/>
          <w:lang w:val="lv-LV" w:eastAsia="lv-LV"/>
        </w:rPr>
        <w:t>*</w:t>
      </w:r>
    </w:p>
    <w:p w14:paraId="2FBB2A8C" w14:textId="77777777" w:rsidR="001242F5" w:rsidRPr="003324C6" w:rsidRDefault="001242F5" w:rsidP="00C40EB7">
      <w:pPr>
        <w:widowControl w:val="0"/>
        <w:autoSpaceDE w:val="0"/>
        <w:autoSpaceDN w:val="0"/>
        <w:adjustRightInd w:val="0"/>
        <w:spacing w:after="0" w:line="240" w:lineRule="auto"/>
        <w:ind w:left="0" w:right="0" w:firstLine="0"/>
        <w:jc w:val="center"/>
        <w:rPr>
          <w:b/>
          <w:bCs/>
          <w:caps/>
          <w:color w:val="auto"/>
          <w:sz w:val="24"/>
          <w:szCs w:val="24"/>
          <w:u w:val="single"/>
          <w:lang w:val="lv-LV" w:eastAsia="lv-LV"/>
        </w:rPr>
      </w:pPr>
    </w:p>
    <w:p w14:paraId="3A5C0517" w14:textId="77777777" w:rsidR="000D0FAD" w:rsidRPr="003324C6" w:rsidRDefault="001242F5" w:rsidP="000D0FAD">
      <w:pPr>
        <w:widowControl w:val="0"/>
        <w:tabs>
          <w:tab w:val="left" w:pos="1276"/>
        </w:tabs>
        <w:autoSpaceDE w:val="0"/>
        <w:autoSpaceDN w:val="0"/>
        <w:adjustRightInd w:val="0"/>
        <w:spacing w:after="0" w:line="240" w:lineRule="auto"/>
        <w:ind w:left="0" w:right="0" w:firstLine="0"/>
        <w:rPr>
          <w:b/>
          <w:bCs/>
          <w:color w:val="auto"/>
          <w:sz w:val="24"/>
          <w:szCs w:val="24"/>
          <w:lang w:val="lv-LV" w:eastAsia="lv-LV"/>
        </w:rPr>
      </w:pPr>
      <w:r w:rsidRPr="003324C6">
        <w:rPr>
          <w:b/>
          <w:bCs/>
          <w:color w:val="auto"/>
          <w:sz w:val="24"/>
          <w:szCs w:val="24"/>
          <w:lang w:val="lv-LV" w:eastAsia="lv-LV"/>
        </w:rPr>
        <w:t xml:space="preserve">Iepirkums: </w:t>
      </w:r>
      <w:r w:rsidRPr="003324C6">
        <w:rPr>
          <w:b/>
          <w:bCs/>
          <w:color w:val="auto"/>
          <w:sz w:val="24"/>
          <w:szCs w:val="24"/>
          <w:lang w:val="lv-LV" w:eastAsia="lv-LV"/>
        </w:rPr>
        <w:tab/>
      </w:r>
      <w:r w:rsidR="000D0FAD" w:rsidRPr="003324C6">
        <w:rPr>
          <w:b/>
          <w:sz w:val="24"/>
          <w:szCs w:val="24"/>
          <w:lang w:val="lv-LV"/>
        </w:rPr>
        <w:t>„Dzelzceļa pasažieru infrastruktūras modernizācija: būvniecība”</w:t>
      </w:r>
    </w:p>
    <w:p w14:paraId="773C2116" w14:textId="49F460D7" w:rsidR="001578CC" w:rsidRPr="003324C6" w:rsidRDefault="000D0FAD" w:rsidP="000D0FAD">
      <w:pPr>
        <w:widowControl w:val="0"/>
        <w:tabs>
          <w:tab w:val="left" w:pos="1276"/>
        </w:tabs>
        <w:autoSpaceDE w:val="0"/>
        <w:autoSpaceDN w:val="0"/>
        <w:adjustRightInd w:val="0"/>
        <w:spacing w:after="0" w:line="240" w:lineRule="auto"/>
        <w:ind w:left="0" w:right="0" w:firstLine="0"/>
        <w:rPr>
          <w:b/>
          <w:bCs/>
          <w:color w:val="auto"/>
          <w:sz w:val="24"/>
          <w:szCs w:val="24"/>
          <w:lang w:val="lv-LV" w:eastAsia="lv-LV"/>
        </w:rPr>
      </w:pPr>
      <w:r w:rsidRPr="003324C6">
        <w:rPr>
          <w:b/>
          <w:bCs/>
          <w:color w:val="auto"/>
          <w:sz w:val="24"/>
          <w:szCs w:val="24"/>
          <w:lang w:val="lv-LV" w:eastAsia="lv-LV"/>
        </w:rPr>
        <w:t xml:space="preserve">Iepirkuma identifikācijas numurs: </w:t>
      </w:r>
      <w:r w:rsidR="00F43260" w:rsidRPr="003324C6">
        <w:rPr>
          <w:b/>
          <w:bCs/>
          <w:color w:val="auto"/>
          <w:sz w:val="24"/>
          <w:szCs w:val="24"/>
          <w:lang w:val="lv-LV" w:eastAsia="lv-LV"/>
        </w:rPr>
        <w:t>LDZ 2020/5-IB</w:t>
      </w:r>
    </w:p>
    <w:p w14:paraId="58CE521C" w14:textId="77777777" w:rsidR="00BE0630" w:rsidRPr="003324C6" w:rsidRDefault="00BE0630" w:rsidP="00F70358">
      <w:pPr>
        <w:suppressAutoHyphens/>
        <w:spacing w:after="120" w:line="240" w:lineRule="auto"/>
        <w:ind w:left="0" w:right="0"/>
        <w:jc w:val="left"/>
        <w:rPr>
          <w:b/>
          <w:color w:val="auto"/>
          <w:sz w:val="24"/>
          <w:szCs w:val="24"/>
          <w:lang w:val="lv-LV" w:eastAsia="en-US"/>
        </w:rPr>
      </w:pPr>
    </w:p>
    <w:p w14:paraId="7E30E598" w14:textId="77777777" w:rsidR="00F70358" w:rsidRPr="003324C6" w:rsidRDefault="00F70358" w:rsidP="00F70358">
      <w:pPr>
        <w:suppressAutoHyphens/>
        <w:spacing w:after="120" w:line="240" w:lineRule="auto"/>
        <w:ind w:left="0" w:right="0"/>
        <w:jc w:val="left"/>
        <w:rPr>
          <w:b/>
          <w:color w:val="auto"/>
          <w:sz w:val="24"/>
          <w:szCs w:val="24"/>
          <w:lang w:val="lv-LV" w:eastAsia="en-US"/>
        </w:rPr>
      </w:pPr>
      <w:r w:rsidRPr="003324C6">
        <w:rPr>
          <w:b/>
          <w:color w:val="auto"/>
          <w:sz w:val="24"/>
          <w:szCs w:val="24"/>
          <w:lang w:val="lv-LV" w:eastAsia="en-US"/>
        </w:rPr>
        <w:t>Darbu izmaksu pozīcijas</w:t>
      </w:r>
    </w:p>
    <w:p w14:paraId="34E4E7DD" w14:textId="58D9ED71" w:rsidR="00F70358" w:rsidRPr="003324C6" w:rsidRDefault="00F70358" w:rsidP="00F70358">
      <w:pPr>
        <w:suppressAutoHyphens/>
        <w:spacing w:after="0" w:line="240" w:lineRule="auto"/>
        <w:ind w:left="0" w:right="0" w:firstLine="0"/>
        <w:rPr>
          <w:color w:val="auto"/>
          <w:sz w:val="24"/>
          <w:szCs w:val="24"/>
          <w:lang w:val="lv-LV" w:eastAsia="en-US"/>
        </w:rPr>
      </w:pPr>
      <w:r w:rsidRPr="003324C6">
        <w:rPr>
          <w:i/>
          <w:color w:val="auto"/>
          <w:sz w:val="24"/>
          <w:szCs w:val="24"/>
          <w:u w:val="single"/>
          <w:lang w:val="lv-LV" w:eastAsia="en-US"/>
        </w:rPr>
        <w:t>&lt;Pretendenta nosaukums&gt;</w:t>
      </w:r>
      <w:r w:rsidRPr="003324C6">
        <w:rPr>
          <w:i/>
          <w:color w:val="auto"/>
          <w:sz w:val="24"/>
          <w:szCs w:val="24"/>
          <w:lang w:val="lv-LV" w:eastAsia="en-US"/>
        </w:rPr>
        <w:t xml:space="preserve"> </w:t>
      </w:r>
      <w:r w:rsidRPr="003324C6">
        <w:rPr>
          <w:color w:val="auto"/>
          <w:sz w:val="24"/>
          <w:szCs w:val="24"/>
          <w:lang w:val="lv-LV" w:eastAsia="en-US"/>
        </w:rPr>
        <w:t>piedāvā sniegt Nolikumā minētos būvniecības darbus par sekojošām izmaksu pozīcijām</w:t>
      </w:r>
      <w:r w:rsidR="00B710FB" w:rsidRPr="003324C6">
        <w:rPr>
          <w:rStyle w:val="FootnoteReference"/>
          <w:color w:val="auto"/>
          <w:sz w:val="24"/>
          <w:szCs w:val="24"/>
          <w:lang w:val="lv-LV" w:eastAsia="en-US"/>
        </w:rPr>
        <w:footnoteReference w:id="5"/>
      </w:r>
      <w:r w:rsidRPr="003324C6">
        <w:rPr>
          <w:color w:val="auto"/>
          <w:sz w:val="24"/>
          <w:szCs w:val="24"/>
          <w:lang w:val="lv-LV" w:eastAsia="en-US"/>
        </w:rPr>
        <w:t>:</w:t>
      </w:r>
    </w:p>
    <w:p w14:paraId="4C9FD5A3" w14:textId="77777777" w:rsidR="00F70358" w:rsidRPr="003324C6" w:rsidRDefault="00F70358" w:rsidP="00F70358">
      <w:pPr>
        <w:suppressAutoHyphens/>
        <w:spacing w:after="0" w:line="240" w:lineRule="auto"/>
        <w:ind w:left="0" w:right="0" w:firstLine="0"/>
        <w:rPr>
          <w:color w:val="auto"/>
          <w:sz w:val="24"/>
          <w:szCs w:val="24"/>
          <w:lang w:val="lv-LV" w:eastAsia="en-US"/>
        </w:rPr>
      </w:pPr>
    </w:p>
    <w:p w14:paraId="2AD3AB94" w14:textId="20EEA5BD" w:rsidR="00F70358" w:rsidRPr="003324C6" w:rsidRDefault="00F70358" w:rsidP="00F70358">
      <w:pPr>
        <w:suppressAutoHyphens/>
        <w:spacing w:after="0" w:line="240" w:lineRule="auto"/>
        <w:ind w:left="0" w:right="0" w:firstLine="0"/>
        <w:rPr>
          <w:b/>
          <w:color w:val="auto"/>
          <w:sz w:val="24"/>
          <w:szCs w:val="24"/>
          <w:lang w:val="lv-LV" w:eastAsia="en-US"/>
        </w:rPr>
      </w:pPr>
      <w:r w:rsidRPr="003324C6">
        <w:rPr>
          <w:b/>
          <w:color w:val="auto"/>
          <w:sz w:val="24"/>
          <w:szCs w:val="24"/>
          <w:lang w:val="lv-LV" w:eastAsia="en-US"/>
        </w:rPr>
        <w:t xml:space="preserve">Iepirkuma 1.daļa </w:t>
      </w:r>
      <w:r w:rsidRPr="003324C6">
        <w:rPr>
          <w:b/>
          <w:bCs/>
          <w:sz w:val="24"/>
          <w:szCs w:val="24"/>
          <w:lang w:val="lv-LV"/>
        </w:rPr>
        <w:t xml:space="preserve">Paaugstināto platformu būvniecība </w:t>
      </w:r>
      <w:r w:rsidR="00AC275E" w:rsidRPr="003324C6">
        <w:rPr>
          <w:b/>
          <w:bCs/>
          <w:sz w:val="24"/>
          <w:szCs w:val="24"/>
          <w:lang w:val="lv-LV"/>
        </w:rPr>
        <w:t xml:space="preserve">dzelzceļa līnijā </w:t>
      </w:r>
      <w:r w:rsidR="006C6C7C" w:rsidRPr="003324C6">
        <w:rPr>
          <w:b/>
          <w:bCs/>
          <w:sz w:val="24"/>
          <w:szCs w:val="24"/>
          <w:lang w:val="lv-LV"/>
        </w:rPr>
        <w:t>“</w:t>
      </w:r>
      <w:r w:rsidRPr="003324C6">
        <w:rPr>
          <w:b/>
          <w:bCs/>
          <w:sz w:val="24"/>
          <w:szCs w:val="24"/>
          <w:lang w:val="lv-LV"/>
        </w:rPr>
        <w:t>Rīga- Jelgava</w:t>
      </w:r>
      <w:r w:rsidR="006C6C7C" w:rsidRPr="003324C6">
        <w:rPr>
          <w:b/>
          <w:bCs/>
          <w:sz w:val="24"/>
          <w:szCs w:val="24"/>
          <w:lang w:val="lv-LV"/>
        </w:rPr>
        <w:t>”</w:t>
      </w:r>
      <w:r w:rsidRPr="003324C6">
        <w:rPr>
          <w:b/>
          <w:bCs/>
          <w:sz w:val="24"/>
          <w:szCs w:val="24"/>
          <w:lang w:val="lv-LV"/>
        </w:rPr>
        <w:t xml:space="preserve"> </w:t>
      </w:r>
    </w:p>
    <w:tbl>
      <w:tblPr>
        <w:tblStyle w:val="TableGrid3"/>
        <w:tblW w:w="15026" w:type="dxa"/>
        <w:tblInd w:w="108" w:type="dxa"/>
        <w:tblBorders>
          <w:bottom w:val="none" w:sz="0" w:space="0" w:color="auto"/>
        </w:tblBorders>
        <w:tblLayout w:type="fixed"/>
        <w:tblLook w:val="04A0" w:firstRow="1" w:lastRow="0" w:firstColumn="1" w:lastColumn="0" w:noHBand="0" w:noVBand="1"/>
      </w:tblPr>
      <w:tblGrid>
        <w:gridCol w:w="709"/>
        <w:gridCol w:w="1985"/>
        <w:gridCol w:w="1417"/>
        <w:gridCol w:w="1276"/>
        <w:gridCol w:w="1417"/>
        <w:gridCol w:w="1418"/>
        <w:gridCol w:w="1417"/>
        <w:gridCol w:w="1276"/>
        <w:gridCol w:w="1276"/>
        <w:gridCol w:w="2835"/>
      </w:tblGrid>
      <w:tr w:rsidR="000335A5" w:rsidRPr="003324C6" w14:paraId="631F18DF" w14:textId="77777777" w:rsidTr="009464EE">
        <w:trPr>
          <w:trHeight w:val="278"/>
        </w:trPr>
        <w:tc>
          <w:tcPr>
            <w:tcW w:w="709" w:type="dxa"/>
            <w:vMerge w:val="restart"/>
          </w:tcPr>
          <w:p w14:paraId="156A0CAF" w14:textId="77777777" w:rsidR="000335A5" w:rsidRPr="003324C6" w:rsidRDefault="000335A5" w:rsidP="00F70358">
            <w:pPr>
              <w:spacing w:after="0" w:line="240" w:lineRule="auto"/>
              <w:ind w:left="0" w:right="0" w:firstLine="0"/>
              <w:jc w:val="center"/>
              <w:rPr>
                <w:b/>
                <w:color w:val="auto"/>
                <w:sz w:val="22"/>
                <w:szCs w:val="22"/>
              </w:rPr>
            </w:pPr>
            <w:r w:rsidRPr="003324C6">
              <w:rPr>
                <w:b/>
                <w:color w:val="auto"/>
                <w:sz w:val="22"/>
                <w:szCs w:val="22"/>
              </w:rPr>
              <w:t>Nr.</w:t>
            </w:r>
          </w:p>
        </w:tc>
        <w:tc>
          <w:tcPr>
            <w:tcW w:w="1985" w:type="dxa"/>
            <w:vMerge w:val="restart"/>
          </w:tcPr>
          <w:p w14:paraId="207546BB" w14:textId="77777777" w:rsidR="000335A5" w:rsidRPr="003324C6" w:rsidRDefault="000335A5" w:rsidP="00F70358">
            <w:pPr>
              <w:spacing w:after="0" w:line="240" w:lineRule="auto"/>
              <w:ind w:left="0" w:right="0" w:firstLine="0"/>
              <w:jc w:val="center"/>
              <w:rPr>
                <w:b/>
                <w:color w:val="auto"/>
                <w:sz w:val="22"/>
                <w:szCs w:val="22"/>
              </w:rPr>
            </w:pPr>
            <w:r w:rsidRPr="003324C6">
              <w:rPr>
                <w:b/>
                <w:color w:val="auto"/>
                <w:sz w:val="22"/>
                <w:szCs w:val="22"/>
              </w:rPr>
              <w:t>Darbi</w:t>
            </w:r>
          </w:p>
        </w:tc>
        <w:tc>
          <w:tcPr>
            <w:tcW w:w="9497" w:type="dxa"/>
            <w:gridSpan w:val="7"/>
          </w:tcPr>
          <w:p w14:paraId="4E272D67" w14:textId="77777777" w:rsidR="000335A5" w:rsidRPr="003324C6" w:rsidRDefault="000335A5" w:rsidP="00F70358">
            <w:pPr>
              <w:spacing w:after="0" w:line="240" w:lineRule="auto"/>
              <w:ind w:left="0" w:right="0" w:firstLine="0"/>
              <w:jc w:val="center"/>
              <w:rPr>
                <w:b/>
                <w:color w:val="auto"/>
                <w:sz w:val="22"/>
                <w:szCs w:val="22"/>
              </w:rPr>
            </w:pPr>
            <w:r w:rsidRPr="003324C6">
              <w:rPr>
                <w:b/>
                <w:color w:val="auto"/>
                <w:sz w:val="22"/>
                <w:szCs w:val="22"/>
              </w:rPr>
              <w:t xml:space="preserve">Izmaksas </w:t>
            </w:r>
          </w:p>
          <w:p w14:paraId="5005AE78" w14:textId="77777777" w:rsidR="000335A5" w:rsidRPr="003324C6" w:rsidRDefault="000335A5" w:rsidP="00F70358">
            <w:pPr>
              <w:spacing w:after="0" w:line="240" w:lineRule="auto"/>
              <w:ind w:left="0" w:right="0" w:firstLine="0"/>
              <w:jc w:val="center"/>
              <w:rPr>
                <w:b/>
                <w:color w:val="auto"/>
                <w:sz w:val="22"/>
                <w:szCs w:val="22"/>
              </w:rPr>
            </w:pPr>
            <w:r w:rsidRPr="003324C6">
              <w:rPr>
                <w:b/>
                <w:color w:val="auto"/>
                <w:sz w:val="22"/>
                <w:szCs w:val="22"/>
              </w:rPr>
              <w:t>(</w:t>
            </w:r>
            <w:proofErr w:type="spellStart"/>
            <w:r w:rsidRPr="003324C6">
              <w:rPr>
                <w:b/>
                <w:i/>
                <w:color w:val="auto"/>
                <w:sz w:val="22"/>
                <w:szCs w:val="22"/>
              </w:rPr>
              <w:t>euro</w:t>
            </w:r>
            <w:proofErr w:type="spellEnd"/>
            <w:r w:rsidRPr="003324C6">
              <w:rPr>
                <w:b/>
                <w:i/>
                <w:color w:val="auto"/>
                <w:sz w:val="22"/>
                <w:szCs w:val="22"/>
              </w:rPr>
              <w:t xml:space="preserve"> bez PVN</w:t>
            </w:r>
            <w:r w:rsidRPr="003324C6">
              <w:rPr>
                <w:b/>
                <w:color w:val="auto"/>
                <w:sz w:val="22"/>
                <w:szCs w:val="22"/>
              </w:rPr>
              <w:t>)</w:t>
            </w:r>
          </w:p>
        </w:tc>
        <w:tc>
          <w:tcPr>
            <w:tcW w:w="2835" w:type="dxa"/>
            <w:vMerge w:val="restart"/>
          </w:tcPr>
          <w:p w14:paraId="05031A92" w14:textId="77777777" w:rsidR="000335A5" w:rsidRPr="003324C6" w:rsidRDefault="000335A5" w:rsidP="00F70358">
            <w:pPr>
              <w:spacing w:after="0" w:line="240" w:lineRule="auto"/>
              <w:ind w:left="0" w:right="0" w:firstLine="0"/>
              <w:jc w:val="center"/>
              <w:rPr>
                <w:b/>
                <w:color w:val="auto"/>
              </w:rPr>
            </w:pPr>
            <w:r w:rsidRPr="003324C6">
              <w:rPr>
                <w:b/>
                <w:color w:val="auto"/>
              </w:rPr>
              <w:t>Izmaksas kopā (</w:t>
            </w:r>
            <w:proofErr w:type="spellStart"/>
            <w:r w:rsidRPr="003324C6">
              <w:rPr>
                <w:b/>
                <w:color w:val="auto"/>
              </w:rPr>
              <w:t>euro</w:t>
            </w:r>
            <w:proofErr w:type="spellEnd"/>
            <w:r w:rsidRPr="003324C6">
              <w:rPr>
                <w:b/>
                <w:color w:val="auto"/>
              </w:rPr>
              <w:t xml:space="preserve"> bez PVN)</w:t>
            </w:r>
          </w:p>
        </w:tc>
      </w:tr>
      <w:tr w:rsidR="009464EE" w:rsidRPr="003324C6" w14:paraId="332ACA5E" w14:textId="77777777" w:rsidTr="009464EE">
        <w:trPr>
          <w:cantSplit/>
          <w:trHeight w:val="1413"/>
        </w:trPr>
        <w:tc>
          <w:tcPr>
            <w:tcW w:w="709" w:type="dxa"/>
            <w:vMerge/>
          </w:tcPr>
          <w:p w14:paraId="3B0A07F1" w14:textId="77777777" w:rsidR="000335A5" w:rsidRPr="003324C6" w:rsidRDefault="000335A5" w:rsidP="00F70358">
            <w:pPr>
              <w:spacing w:after="0" w:line="240" w:lineRule="auto"/>
              <w:ind w:left="0" w:right="0" w:firstLine="0"/>
              <w:jc w:val="center"/>
              <w:rPr>
                <w:color w:val="auto"/>
                <w:sz w:val="22"/>
                <w:szCs w:val="22"/>
              </w:rPr>
            </w:pPr>
          </w:p>
        </w:tc>
        <w:tc>
          <w:tcPr>
            <w:tcW w:w="1985" w:type="dxa"/>
            <w:vMerge/>
          </w:tcPr>
          <w:p w14:paraId="0ADF75BB" w14:textId="77777777" w:rsidR="000335A5" w:rsidRPr="003324C6" w:rsidRDefault="000335A5" w:rsidP="00F70358">
            <w:pPr>
              <w:spacing w:after="0" w:line="240" w:lineRule="auto"/>
              <w:ind w:left="0" w:right="0" w:firstLine="0"/>
              <w:jc w:val="center"/>
              <w:rPr>
                <w:color w:val="auto"/>
                <w:sz w:val="22"/>
                <w:szCs w:val="22"/>
              </w:rPr>
            </w:pPr>
          </w:p>
        </w:tc>
        <w:tc>
          <w:tcPr>
            <w:tcW w:w="1417" w:type="dxa"/>
            <w:textDirection w:val="btLr"/>
          </w:tcPr>
          <w:p w14:paraId="39B43DDB" w14:textId="77777777" w:rsidR="000335A5" w:rsidRPr="003324C6" w:rsidRDefault="000335A5" w:rsidP="00CC592A">
            <w:pPr>
              <w:spacing w:after="0" w:line="240" w:lineRule="auto"/>
              <w:ind w:left="113" w:right="113" w:firstLine="0"/>
              <w:jc w:val="center"/>
              <w:rPr>
                <w:color w:val="auto"/>
                <w:sz w:val="22"/>
                <w:szCs w:val="22"/>
              </w:rPr>
            </w:pPr>
            <w:proofErr w:type="spellStart"/>
            <w:r w:rsidRPr="003324C6">
              <w:rPr>
                <w:i/>
                <w:iCs/>
                <w:sz w:val="22"/>
                <w:szCs w:val="22"/>
              </w:rPr>
              <w:t>Atgāzene</w:t>
            </w:r>
            <w:proofErr w:type="spellEnd"/>
          </w:p>
        </w:tc>
        <w:tc>
          <w:tcPr>
            <w:tcW w:w="1276" w:type="dxa"/>
            <w:textDirection w:val="btLr"/>
          </w:tcPr>
          <w:p w14:paraId="52B5D9DE" w14:textId="77777777" w:rsidR="000335A5" w:rsidRPr="003324C6" w:rsidRDefault="000335A5" w:rsidP="00CC592A">
            <w:pPr>
              <w:spacing w:after="0" w:line="240" w:lineRule="auto"/>
              <w:ind w:left="113" w:right="113" w:firstLine="0"/>
              <w:jc w:val="center"/>
              <w:rPr>
                <w:color w:val="auto"/>
                <w:sz w:val="22"/>
                <w:szCs w:val="22"/>
              </w:rPr>
            </w:pPr>
            <w:r w:rsidRPr="003324C6">
              <w:rPr>
                <w:i/>
                <w:iCs/>
                <w:sz w:val="22"/>
                <w:szCs w:val="22"/>
              </w:rPr>
              <w:t>Baloži</w:t>
            </w:r>
          </w:p>
        </w:tc>
        <w:tc>
          <w:tcPr>
            <w:tcW w:w="1417" w:type="dxa"/>
            <w:textDirection w:val="btLr"/>
          </w:tcPr>
          <w:p w14:paraId="2573F54A" w14:textId="77777777" w:rsidR="000335A5" w:rsidRPr="003324C6" w:rsidRDefault="000335A5" w:rsidP="00CC592A">
            <w:pPr>
              <w:spacing w:after="0" w:line="240" w:lineRule="auto"/>
              <w:ind w:left="113" w:right="113" w:firstLine="0"/>
              <w:jc w:val="center"/>
              <w:rPr>
                <w:color w:val="auto"/>
                <w:sz w:val="22"/>
                <w:szCs w:val="22"/>
              </w:rPr>
            </w:pPr>
            <w:r w:rsidRPr="003324C6">
              <w:rPr>
                <w:i/>
                <w:iCs/>
                <w:sz w:val="22"/>
                <w:szCs w:val="22"/>
              </w:rPr>
              <w:t>BA Turība</w:t>
            </w:r>
          </w:p>
        </w:tc>
        <w:tc>
          <w:tcPr>
            <w:tcW w:w="1418" w:type="dxa"/>
            <w:textDirection w:val="btLr"/>
          </w:tcPr>
          <w:p w14:paraId="6C95D0FA" w14:textId="77777777" w:rsidR="000335A5" w:rsidRPr="003324C6" w:rsidRDefault="000335A5" w:rsidP="00CC592A">
            <w:pPr>
              <w:spacing w:after="0" w:line="240" w:lineRule="auto"/>
              <w:ind w:left="113" w:right="113" w:firstLine="0"/>
              <w:jc w:val="center"/>
              <w:rPr>
                <w:color w:val="auto"/>
                <w:sz w:val="22"/>
                <w:szCs w:val="22"/>
              </w:rPr>
            </w:pPr>
            <w:r w:rsidRPr="003324C6">
              <w:rPr>
                <w:i/>
                <w:iCs/>
                <w:sz w:val="22"/>
                <w:szCs w:val="22"/>
              </w:rPr>
              <w:t>Tīraine</w:t>
            </w:r>
          </w:p>
        </w:tc>
        <w:tc>
          <w:tcPr>
            <w:tcW w:w="1417" w:type="dxa"/>
            <w:textDirection w:val="btLr"/>
          </w:tcPr>
          <w:p w14:paraId="4A7EF065" w14:textId="77777777" w:rsidR="000335A5" w:rsidRPr="003324C6" w:rsidRDefault="000335A5" w:rsidP="00CC592A">
            <w:pPr>
              <w:spacing w:after="0" w:line="240" w:lineRule="auto"/>
              <w:ind w:left="113" w:right="113" w:firstLine="0"/>
              <w:jc w:val="center"/>
              <w:rPr>
                <w:color w:val="auto"/>
                <w:sz w:val="22"/>
                <w:szCs w:val="22"/>
              </w:rPr>
            </w:pPr>
            <w:r w:rsidRPr="003324C6">
              <w:rPr>
                <w:i/>
                <w:iCs/>
                <w:sz w:val="22"/>
                <w:szCs w:val="22"/>
              </w:rPr>
              <w:t>Jaunolaine</w:t>
            </w:r>
          </w:p>
        </w:tc>
        <w:tc>
          <w:tcPr>
            <w:tcW w:w="1276" w:type="dxa"/>
            <w:textDirection w:val="btLr"/>
          </w:tcPr>
          <w:p w14:paraId="02D929FD" w14:textId="77777777" w:rsidR="000335A5" w:rsidRPr="003324C6" w:rsidRDefault="000335A5" w:rsidP="00CC592A">
            <w:pPr>
              <w:spacing w:after="0" w:line="240" w:lineRule="auto"/>
              <w:ind w:left="113" w:right="113" w:firstLine="0"/>
              <w:jc w:val="center"/>
              <w:rPr>
                <w:color w:val="auto"/>
                <w:sz w:val="22"/>
                <w:szCs w:val="22"/>
              </w:rPr>
            </w:pPr>
            <w:proofErr w:type="spellStart"/>
            <w:r w:rsidRPr="003324C6">
              <w:rPr>
                <w:i/>
                <w:iCs/>
                <w:sz w:val="22"/>
                <w:szCs w:val="22"/>
              </w:rPr>
              <w:t>Dalbe</w:t>
            </w:r>
            <w:proofErr w:type="spellEnd"/>
          </w:p>
        </w:tc>
        <w:tc>
          <w:tcPr>
            <w:tcW w:w="1276" w:type="dxa"/>
            <w:textDirection w:val="btLr"/>
          </w:tcPr>
          <w:p w14:paraId="602C7379" w14:textId="77777777" w:rsidR="000335A5" w:rsidRPr="003324C6" w:rsidRDefault="000335A5" w:rsidP="00CC592A">
            <w:pPr>
              <w:spacing w:after="0" w:line="240" w:lineRule="auto"/>
              <w:ind w:left="113" w:right="113" w:firstLine="0"/>
              <w:jc w:val="center"/>
              <w:rPr>
                <w:color w:val="auto"/>
                <w:sz w:val="22"/>
                <w:szCs w:val="22"/>
              </w:rPr>
            </w:pPr>
            <w:r w:rsidRPr="003324C6">
              <w:rPr>
                <w:i/>
                <w:iCs/>
                <w:sz w:val="22"/>
                <w:szCs w:val="22"/>
              </w:rPr>
              <w:t>Ozolnieki</w:t>
            </w:r>
          </w:p>
        </w:tc>
        <w:tc>
          <w:tcPr>
            <w:tcW w:w="2835" w:type="dxa"/>
            <w:vMerge/>
            <w:textDirection w:val="btLr"/>
          </w:tcPr>
          <w:p w14:paraId="2456DB60" w14:textId="77777777" w:rsidR="000335A5" w:rsidRPr="003324C6" w:rsidRDefault="000335A5" w:rsidP="00CC592A">
            <w:pPr>
              <w:spacing w:after="0" w:line="240" w:lineRule="auto"/>
              <w:ind w:left="113" w:right="113" w:firstLine="0"/>
              <w:jc w:val="center"/>
              <w:rPr>
                <w:i/>
                <w:iCs/>
              </w:rPr>
            </w:pPr>
          </w:p>
        </w:tc>
      </w:tr>
      <w:tr w:rsidR="009464EE" w:rsidRPr="003324C6" w14:paraId="76AA1966" w14:textId="77777777" w:rsidTr="009464EE">
        <w:tc>
          <w:tcPr>
            <w:tcW w:w="709" w:type="dxa"/>
          </w:tcPr>
          <w:p w14:paraId="0BA23F7C" w14:textId="77777777" w:rsidR="00CC592A" w:rsidRPr="003324C6" w:rsidRDefault="00CC592A" w:rsidP="00F70358">
            <w:pPr>
              <w:suppressAutoHyphens/>
              <w:spacing w:after="0" w:line="100" w:lineRule="atLeast"/>
              <w:ind w:left="0" w:right="0" w:firstLine="0"/>
              <w:jc w:val="center"/>
              <w:rPr>
                <w:color w:val="auto"/>
                <w:sz w:val="22"/>
                <w:szCs w:val="22"/>
              </w:rPr>
            </w:pPr>
            <w:r w:rsidRPr="003324C6">
              <w:rPr>
                <w:color w:val="auto"/>
                <w:sz w:val="22"/>
                <w:szCs w:val="22"/>
              </w:rPr>
              <w:t>1.</w:t>
            </w:r>
          </w:p>
        </w:tc>
        <w:tc>
          <w:tcPr>
            <w:tcW w:w="1985" w:type="dxa"/>
          </w:tcPr>
          <w:p w14:paraId="6A6A2886" w14:textId="77777777" w:rsidR="00CC592A" w:rsidRPr="003324C6" w:rsidRDefault="00CC592A" w:rsidP="00F70358">
            <w:pPr>
              <w:suppressAutoHyphens/>
              <w:spacing w:after="0" w:line="100" w:lineRule="atLeast"/>
              <w:ind w:left="0" w:right="0" w:firstLine="0"/>
              <w:jc w:val="left"/>
              <w:rPr>
                <w:color w:val="auto"/>
                <w:sz w:val="22"/>
                <w:szCs w:val="22"/>
                <w:lang w:eastAsia="en-US"/>
              </w:rPr>
            </w:pPr>
            <w:r w:rsidRPr="003324C6">
              <w:rPr>
                <w:color w:val="auto"/>
                <w:sz w:val="22"/>
                <w:szCs w:val="22"/>
              </w:rPr>
              <w:t>Projektēšana un autoruzraudzība**</w:t>
            </w:r>
          </w:p>
        </w:tc>
        <w:tc>
          <w:tcPr>
            <w:tcW w:w="1417" w:type="dxa"/>
            <w:shd w:val="clear" w:color="auto" w:fill="auto"/>
          </w:tcPr>
          <w:p w14:paraId="05A18A87" w14:textId="77777777" w:rsidR="00CC592A" w:rsidRPr="003324C6" w:rsidRDefault="00CC592A" w:rsidP="00F70358">
            <w:pPr>
              <w:spacing w:after="0" w:line="240" w:lineRule="auto"/>
              <w:ind w:left="0" w:right="0" w:firstLine="0"/>
              <w:rPr>
                <w:color w:val="auto"/>
                <w:sz w:val="22"/>
                <w:szCs w:val="22"/>
              </w:rPr>
            </w:pPr>
          </w:p>
        </w:tc>
        <w:tc>
          <w:tcPr>
            <w:tcW w:w="1276" w:type="dxa"/>
            <w:shd w:val="clear" w:color="auto" w:fill="auto"/>
          </w:tcPr>
          <w:p w14:paraId="214C1B76" w14:textId="77777777" w:rsidR="00CC592A" w:rsidRPr="003324C6" w:rsidRDefault="00CC592A" w:rsidP="00F70358">
            <w:pPr>
              <w:spacing w:after="0" w:line="240" w:lineRule="auto"/>
              <w:ind w:left="0" w:right="0" w:firstLine="0"/>
              <w:rPr>
                <w:color w:val="auto"/>
                <w:sz w:val="22"/>
                <w:szCs w:val="22"/>
                <w:highlight w:val="yellow"/>
              </w:rPr>
            </w:pPr>
          </w:p>
        </w:tc>
        <w:tc>
          <w:tcPr>
            <w:tcW w:w="1417" w:type="dxa"/>
            <w:shd w:val="clear" w:color="auto" w:fill="auto"/>
          </w:tcPr>
          <w:p w14:paraId="7FC63D1A" w14:textId="77777777" w:rsidR="00CC592A" w:rsidRPr="003324C6" w:rsidRDefault="00CC592A" w:rsidP="00F70358">
            <w:pPr>
              <w:spacing w:after="0" w:line="240" w:lineRule="auto"/>
              <w:ind w:left="0" w:right="0" w:firstLine="0"/>
              <w:rPr>
                <w:color w:val="auto"/>
                <w:sz w:val="22"/>
                <w:szCs w:val="22"/>
                <w:highlight w:val="yellow"/>
              </w:rPr>
            </w:pPr>
          </w:p>
        </w:tc>
        <w:tc>
          <w:tcPr>
            <w:tcW w:w="1418" w:type="dxa"/>
            <w:shd w:val="clear" w:color="auto" w:fill="auto"/>
          </w:tcPr>
          <w:p w14:paraId="73231A55" w14:textId="77777777" w:rsidR="00CC592A" w:rsidRPr="003324C6" w:rsidRDefault="00CC592A" w:rsidP="00F70358">
            <w:pPr>
              <w:spacing w:after="0" w:line="240" w:lineRule="auto"/>
              <w:ind w:left="0" w:right="0" w:firstLine="0"/>
              <w:rPr>
                <w:color w:val="auto"/>
                <w:sz w:val="22"/>
                <w:szCs w:val="22"/>
                <w:highlight w:val="yellow"/>
              </w:rPr>
            </w:pPr>
          </w:p>
        </w:tc>
        <w:tc>
          <w:tcPr>
            <w:tcW w:w="1417" w:type="dxa"/>
            <w:shd w:val="clear" w:color="auto" w:fill="auto"/>
          </w:tcPr>
          <w:p w14:paraId="24B633E1" w14:textId="77777777" w:rsidR="00CC592A" w:rsidRPr="003324C6" w:rsidRDefault="00CC592A" w:rsidP="00F70358">
            <w:pPr>
              <w:spacing w:after="0" w:line="240" w:lineRule="auto"/>
              <w:ind w:left="0" w:right="0" w:firstLine="0"/>
              <w:rPr>
                <w:color w:val="auto"/>
                <w:sz w:val="22"/>
                <w:szCs w:val="22"/>
                <w:highlight w:val="yellow"/>
              </w:rPr>
            </w:pPr>
          </w:p>
        </w:tc>
        <w:tc>
          <w:tcPr>
            <w:tcW w:w="1276" w:type="dxa"/>
            <w:shd w:val="clear" w:color="auto" w:fill="auto"/>
          </w:tcPr>
          <w:p w14:paraId="7CF10218" w14:textId="77777777" w:rsidR="00CC592A" w:rsidRPr="003324C6" w:rsidRDefault="00CC592A" w:rsidP="00F70358">
            <w:pPr>
              <w:spacing w:after="0" w:line="240" w:lineRule="auto"/>
              <w:ind w:left="0" w:right="0" w:firstLine="0"/>
              <w:rPr>
                <w:color w:val="auto"/>
                <w:sz w:val="22"/>
                <w:szCs w:val="22"/>
                <w:highlight w:val="yellow"/>
              </w:rPr>
            </w:pPr>
          </w:p>
        </w:tc>
        <w:tc>
          <w:tcPr>
            <w:tcW w:w="1276" w:type="dxa"/>
            <w:shd w:val="clear" w:color="auto" w:fill="auto"/>
          </w:tcPr>
          <w:p w14:paraId="44EA5E3C" w14:textId="77777777" w:rsidR="00CC592A" w:rsidRPr="003324C6" w:rsidRDefault="00CC592A" w:rsidP="00F70358">
            <w:pPr>
              <w:spacing w:after="0" w:line="240" w:lineRule="auto"/>
              <w:ind w:left="0" w:right="0" w:firstLine="0"/>
              <w:rPr>
                <w:color w:val="auto"/>
                <w:sz w:val="22"/>
                <w:szCs w:val="22"/>
                <w:highlight w:val="yellow"/>
              </w:rPr>
            </w:pPr>
          </w:p>
        </w:tc>
        <w:tc>
          <w:tcPr>
            <w:tcW w:w="2835" w:type="dxa"/>
          </w:tcPr>
          <w:p w14:paraId="6E2E0606" w14:textId="77777777" w:rsidR="00CC592A" w:rsidRPr="003324C6" w:rsidRDefault="00CC592A" w:rsidP="00F70358">
            <w:pPr>
              <w:spacing w:after="0" w:line="240" w:lineRule="auto"/>
              <w:ind w:left="0" w:right="0" w:firstLine="0"/>
              <w:rPr>
                <w:color w:val="auto"/>
                <w:highlight w:val="yellow"/>
              </w:rPr>
            </w:pPr>
          </w:p>
        </w:tc>
      </w:tr>
      <w:tr w:rsidR="009464EE" w:rsidRPr="003324C6" w14:paraId="3859A856" w14:textId="77777777" w:rsidTr="009464EE">
        <w:tc>
          <w:tcPr>
            <w:tcW w:w="709" w:type="dxa"/>
          </w:tcPr>
          <w:p w14:paraId="769D5CC1" w14:textId="77777777" w:rsidR="00CC592A" w:rsidRPr="003324C6" w:rsidRDefault="00CC592A" w:rsidP="00F70358">
            <w:pPr>
              <w:suppressAutoHyphens/>
              <w:spacing w:after="0" w:line="100" w:lineRule="atLeast"/>
              <w:ind w:left="0" w:right="0" w:firstLine="0"/>
              <w:jc w:val="center"/>
              <w:rPr>
                <w:color w:val="auto"/>
                <w:sz w:val="22"/>
                <w:szCs w:val="22"/>
              </w:rPr>
            </w:pPr>
            <w:r w:rsidRPr="003324C6">
              <w:rPr>
                <w:color w:val="auto"/>
                <w:sz w:val="22"/>
                <w:szCs w:val="22"/>
              </w:rPr>
              <w:t>2.</w:t>
            </w:r>
          </w:p>
        </w:tc>
        <w:tc>
          <w:tcPr>
            <w:tcW w:w="1985" w:type="dxa"/>
          </w:tcPr>
          <w:p w14:paraId="0DFC5E50" w14:textId="77777777" w:rsidR="00CC592A" w:rsidRPr="003324C6" w:rsidRDefault="00CC592A" w:rsidP="00F70358">
            <w:pPr>
              <w:suppressAutoHyphens/>
              <w:spacing w:after="0" w:line="100" w:lineRule="atLeast"/>
              <w:ind w:left="0" w:right="0" w:firstLine="0"/>
              <w:jc w:val="left"/>
              <w:rPr>
                <w:color w:val="auto"/>
                <w:sz w:val="22"/>
                <w:szCs w:val="22"/>
                <w:lang w:eastAsia="en-US"/>
              </w:rPr>
            </w:pPr>
            <w:r w:rsidRPr="003324C6">
              <w:rPr>
                <w:color w:val="auto"/>
                <w:sz w:val="22"/>
                <w:szCs w:val="22"/>
              </w:rPr>
              <w:t xml:space="preserve">Būvdarbi </w:t>
            </w:r>
          </w:p>
        </w:tc>
        <w:tc>
          <w:tcPr>
            <w:tcW w:w="1417" w:type="dxa"/>
            <w:shd w:val="clear" w:color="auto" w:fill="auto"/>
          </w:tcPr>
          <w:p w14:paraId="25BAE2D4" w14:textId="77777777" w:rsidR="00CC592A" w:rsidRPr="003324C6" w:rsidRDefault="00CC592A" w:rsidP="00F70358">
            <w:pPr>
              <w:spacing w:after="0" w:line="240" w:lineRule="auto"/>
              <w:ind w:left="0" w:right="0" w:firstLine="0"/>
              <w:rPr>
                <w:color w:val="auto"/>
                <w:sz w:val="22"/>
                <w:szCs w:val="22"/>
              </w:rPr>
            </w:pPr>
          </w:p>
        </w:tc>
        <w:tc>
          <w:tcPr>
            <w:tcW w:w="1276" w:type="dxa"/>
            <w:shd w:val="clear" w:color="auto" w:fill="auto"/>
          </w:tcPr>
          <w:p w14:paraId="0D9CA899" w14:textId="77777777" w:rsidR="00CC592A" w:rsidRPr="003324C6" w:rsidRDefault="00CC592A" w:rsidP="00F70358">
            <w:pPr>
              <w:spacing w:after="0" w:line="240" w:lineRule="auto"/>
              <w:ind w:left="0" w:right="0" w:firstLine="0"/>
              <w:rPr>
                <w:color w:val="auto"/>
                <w:sz w:val="22"/>
                <w:szCs w:val="22"/>
                <w:highlight w:val="yellow"/>
              </w:rPr>
            </w:pPr>
          </w:p>
        </w:tc>
        <w:tc>
          <w:tcPr>
            <w:tcW w:w="1417" w:type="dxa"/>
            <w:shd w:val="clear" w:color="auto" w:fill="auto"/>
          </w:tcPr>
          <w:p w14:paraId="4DFCB74B" w14:textId="77777777" w:rsidR="00CC592A" w:rsidRPr="003324C6" w:rsidRDefault="00CC592A" w:rsidP="00F70358">
            <w:pPr>
              <w:spacing w:after="0" w:line="240" w:lineRule="auto"/>
              <w:ind w:left="0" w:right="0" w:firstLine="0"/>
              <w:rPr>
                <w:color w:val="auto"/>
                <w:sz w:val="22"/>
                <w:szCs w:val="22"/>
                <w:highlight w:val="yellow"/>
              </w:rPr>
            </w:pPr>
          </w:p>
        </w:tc>
        <w:tc>
          <w:tcPr>
            <w:tcW w:w="1418" w:type="dxa"/>
            <w:shd w:val="clear" w:color="auto" w:fill="auto"/>
          </w:tcPr>
          <w:p w14:paraId="73109D8C" w14:textId="77777777" w:rsidR="00CC592A" w:rsidRPr="003324C6" w:rsidRDefault="00CC592A" w:rsidP="00F70358">
            <w:pPr>
              <w:spacing w:after="0" w:line="240" w:lineRule="auto"/>
              <w:ind w:left="0" w:right="0" w:firstLine="0"/>
              <w:rPr>
                <w:color w:val="auto"/>
                <w:sz w:val="22"/>
                <w:szCs w:val="22"/>
                <w:highlight w:val="yellow"/>
              </w:rPr>
            </w:pPr>
          </w:p>
        </w:tc>
        <w:tc>
          <w:tcPr>
            <w:tcW w:w="1417" w:type="dxa"/>
            <w:shd w:val="clear" w:color="auto" w:fill="auto"/>
          </w:tcPr>
          <w:p w14:paraId="5F78F3E0" w14:textId="77777777" w:rsidR="00CC592A" w:rsidRPr="003324C6" w:rsidRDefault="00CC592A" w:rsidP="00F70358">
            <w:pPr>
              <w:spacing w:after="0" w:line="240" w:lineRule="auto"/>
              <w:ind w:left="0" w:right="0" w:firstLine="0"/>
              <w:rPr>
                <w:color w:val="auto"/>
                <w:sz w:val="22"/>
                <w:szCs w:val="22"/>
                <w:highlight w:val="yellow"/>
              </w:rPr>
            </w:pPr>
          </w:p>
        </w:tc>
        <w:tc>
          <w:tcPr>
            <w:tcW w:w="1276" w:type="dxa"/>
            <w:shd w:val="clear" w:color="auto" w:fill="auto"/>
          </w:tcPr>
          <w:p w14:paraId="3E30C77E" w14:textId="77777777" w:rsidR="00CC592A" w:rsidRPr="003324C6" w:rsidRDefault="00CC592A" w:rsidP="00F70358">
            <w:pPr>
              <w:spacing w:after="0" w:line="240" w:lineRule="auto"/>
              <w:ind w:left="0" w:right="0" w:firstLine="0"/>
              <w:rPr>
                <w:color w:val="auto"/>
                <w:sz w:val="22"/>
                <w:szCs w:val="22"/>
                <w:highlight w:val="yellow"/>
              </w:rPr>
            </w:pPr>
          </w:p>
        </w:tc>
        <w:tc>
          <w:tcPr>
            <w:tcW w:w="1276" w:type="dxa"/>
            <w:shd w:val="clear" w:color="auto" w:fill="auto"/>
          </w:tcPr>
          <w:p w14:paraId="706214EC" w14:textId="77777777" w:rsidR="00CC592A" w:rsidRPr="003324C6" w:rsidRDefault="00CC592A" w:rsidP="00F70358">
            <w:pPr>
              <w:spacing w:after="0" w:line="240" w:lineRule="auto"/>
              <w:ind w:left="0" w:right="0" w:firstLine="0"/>
              <w:rPr>
                <w:color w:val="auto"/>
                <w:sz w:val="22"/>
                <w:szCs w:val="22"/>
                <w:highlight w:val="yellow"/>
              </w:rPr>
            </w:pPr>
          </w:p>
        </w:tc>
        <w:tc>
          <w:tcPr>
            <w:tcW w:w="2835" w:type="dxa"/>
          </w:tcPr>
          <w:p w14:paraId="7DC98E01" w14:textId="77777777" w:rsidR="00CC592A" w:rsidRPr="003324C6" w:rsidRDefault="00CC592A" w:rsidP="00F70358">
            <w:pPr>
              <w:spacing w:after="0" w:line="240" w:lineRule="auto"/>
              <w:ind w:left="0" w:right="0" w:firstLine="0"/>
              <w:rPr>
                <w:color w:val="auto"/>
                <w:highlight w:val="yellow"/>
              </w:rPr>
            </w:pPr>
          </w:p>
        </w:tc>
      </w:tr>
      <w:tr w:rsidR="009464EE" w:rsidRPr="003324C6" w14:paraId="1040F1DF" w14:textId="77777777" w:rsidTr="009464EE">
        <w:tc>
          <w:tcPr>
            <w:tcW w:w="2694" w:type="dxa"/>
            <w:gridSpan w:val="2"/>
            <w:tcBorders>
              <w:bottom w:val="single" w:sz="4" w:space="0" w:color="auto"/>
            </w:tcBorders>
            <w:shd w:val="clear" w:color="auto" w:fill="BDD6EE" w:themeFill="accent1" w:themeFillTint="66"/>
          </w:tcPr>
          <w:p w14:paraId="629BBB57" w14:textId="77777777" w:rsidR="00CC592A" w:rsidRPr="003324C6" w:rsidRDefault="00CC592A" w:rsidP="00F70358">
            <w:pPr>
              <w:suppressAutoHyphens/>
              <w:spacing w:after="0" w:line="100" w:lineRule="atLeast"/>
              <w:ind w:left="0" w:right="0" w:firstLine="0"/>
              <w:jc w:val="right"/>
              <w:rPr>
                <w:b/>
                <w:color w:val="auto"/>
                <w:sz w:val="22"/>
                <w:szCs w:val="22"/>
              </w:rPr>
            </w:pPr>
            <w:r w:rsidRPr="003324C6">
              <w:rPr>
                <w:b/>
                <w:color w:val="auto"/>
                <w:sz w:val="22"/>
                <w:szCs w:val="22"/>
              </w:rPr>
              <w:t>Finanšu piedāvājums kopā:</w:t>
            </w:r>
          </w:p>
        </w:tc>
        <w:tc>
          <w:tcPr>
            <w:tcW w:w="1417" w:type="dxa"/>
            <w:tcBorders>
              <w:bottom w:val="single" w:sz="4" w:space="0" w:color="auto"/>
            </w:tcBorders>
            <w:shd w:val="clear" w:color="auto" w:fill="auto"/>
          </w:tcPr>
          <w:p w14:paraId="0B6ED91E" w14:textId="77777777" w:rsidR="00CC592A" w:rsidRPr="003324C6" w:rsidRDefault="00CC592A" w:rsidP="00F70358">
            <w:pPr>
              <w:spacing w:after="0" w:line="240" w:lineRule="auto"/>
              <w:ind w:left="0" w:right="0" w:firstLine="0"/>
              <w:rPr>
                <w:color w:val="auto"/>
                <w:sz w:val="22"/>
                <w:szCs w:val="22"/>
              </w:rPr>
            </w:pPr>
          </w:p>
        </w:tc>
        <w:tc>
          <w:tcPr>
            <w:tcW w:w="1276" w:type="dxa"/>
            <w:tcBorders>
              <w:bottom w:val="single" w:sz="4" w:space="0" w:color="auto"/>
            </w:tcBorders>
            <w:shd w:val="clear" w:color="auto" w:fill="auto"/>
          </w:tcPr>
          <w:p w14:paraId="368C0594" w14:textId="77777777" w:rsidR="00CC592A" w:rsidRPr="003324C6" w:rsidRDefault="00CC592A" w:rsidP="00F70358">
            <w:pPr>
              <w:spacing w:after="0" w:line="240" w:lineRule="auto"/>
              <w:ind w:left="0" w:right="0" w:firstLine="0"/>
              <w:rPr>
                <w:color w:val="auto"/>
                <w:sz w:val="22"/>
                <w:szCs w:val="22"/>
                <w:highlight w:val="yellow"/>
              </w:rPr>
            </w:pPr>
          </w:p>
        </w:tc>
        <w:tc>
          <w:tcPr>
            <w:tcW w:w="1417" w:type="dxa"/>
            <w:tcBorders>
              <w:bottom w:val="single" w:sz="4" w:space="0" w:color="auto"/>
            </w:tcBorders>
            <w:shd w:val="clear" w:color="auto" w:fill="auto"/>
          </w:tcPr>
          <w:p w14:paraId="34BEC2A7" w14:textId="77777777" w:rsidR="00CC592A" w:rsidRPr="003324C6" w:rsidRDefault="00CC592A" w:rsidP="00F70358">
            <w:pPr>
              <w:spacing w:after="0" w:line="240" w:lineRule="auto"/>
              <w:ind w:left="0" w:right="0" w:firstLine="0"/>
              <w:rPr>
                <w:color w:val="auto"/>
                <w:sz w:val="22"/>
                <w:szCs w:val="22"/>
                <w:highlight w:val="yellow"/>
              </w:rPr>
            </w:pPr>
          </w:p>
        </w:tc>
        <w:tc>
          <w:tcPr>
            <w:tcW w:w="1418" w:type="dxa"/>
            <w:tcBorders>
              <w:bottom w:val="single" w:sz="4" w:space="0" w:color="auto"/>
            </w:tcBorders>
            <w:shd w:val="clear" w:color="auto" w:fill="auto"/>
          </w:tcPr>
          <w:p w14:paraId="153E49E0" w14:textId="77777777" w:rsidR="00CC592A" w:rsidRPr="003324C6" w:rsidRDefault="00CC592A" w:rsidP="00F70358">
            <w:pPr>
              <w:spacing w:after="0" w:line="240" w:lineRule="auto"/>
              <w:ind w:left="0" w:right="0" w:firstLine="0"/>
              <w:rPr>
                <w:color w:val="auto"/>
                <w:sz w:val="22"/>
                <w:szCs w:val="22"/>
                <w:highlight w:val="yellow"/>
              </w:rPr>
            </w:pPr>
          </w:p>
        </w:tc>
        <w:tc>
          <w:tcPr>
            <w:tcW w:w="1417" w:type="dxa"/>
            <w:tcBorders>
              <w:bottom w:val="single" w:sz="4" w:space="0" w:color="auto"/>
            </w:tcBorders>
            <w:shd w:val="clear" w:color="auto" w:fill="auto"/>
          </w:tcPr>
          <w:p w14:paraId="11A4DB9D" w14:textId="77777777" w:rsidR="00CC592A" w:rsidRPr="003324C6" w:rsidRDefault="00CC592A" w:rsidP="00F70358">
            <w:pPr>
              <w:spacing w:after="0" w:line="240" w:lineRule="auto"/>
              <w:ind w:left="0" w:right="0" w:firstLine="0"/>
              <w:rPr>
                <w:color w:val="auto"/>
                <w:sz w:val="22"/>
                <w:szCs w:val="22"/>
                <w:highlight w:val="yellow"/>
              </w:rPr>
            </w:pPr>
          </w:p>
        </w:tc>
        <w:tc>
          <w:tcPr>
            <w:tcW w:w="1276" w:type="dxa"/>
            <w:tcBorders>
              <w:bottom w:val="single" w:sz="4" w:space="0" w:color="auto"/>
            </w:tcBorders>
            <w:shd w:val="clear" w:color="auto" w:fill="auto"/>
          </w:tcPr>
          <w:p w14:paraId="7C89C337" w14:textId="77777777" w:rsidR="00CC592A" w:rsidRPr="003324C6" w:rsidRDefault="00CC592A" w:rsidP="00F70358">
            <w:pPr>
              <w:spacing w:after="0" w:line="240" w:lineRule="auto"/>
              <w:ind w:left="0" w:right="0" w:firstLine="0"/>
              <w:rPr>
                <w:color w:val="auto"/>
                <w:sz w:val="22"/>
                <w:szCs w:val="22"/>
                <w:highlight w:val="yellow"/>
              </w:rPr>
            </w:pPr>
          </w:p>
        </w:tc>
        <w:tc>
          <w:tcPr>
            <w:tcW w:w="1276" w:type="dxa"/>
            <w:tcBorders>
              <w:bottom w:val="single" w:sz="4" w:space="0" w:color="auto"/>
            </w:tcBorders>
            <w:shd w:val="clear" w:color="auto" w:fill="auto"/>
          </w:tcPr>
          <w:p w14:paraId="4C130320" w14:textId="77777777" w:rsidR="00CC592A" w:rsidRPr="003324C6" w:rsidRDefault="00CC592A" w:rsidP="00F70358">
            <w:pPr>
              <w:spacing w:after="0" w:line="240" w:lineRule="auto"/>
              <w:ind w:left="0" w:right="0" w:firstLine="0"/>
              <w:rPr>
                <w:color w:val="auto"/>
                <w:sz w:val="22"/>
                <w:szCs w:val="22"/>
                <w:highlight w:val="yellow"/>
              </w:rPr>
            </w:pPr>
          </w:p>
        </w:tc>
        <w:tc>
          <w:tcPr>
            <w:tcW w:w="2835" w:type="dxa"/>
            <w:tcBorders>
              <w:bottom w:val="single" w:sz="4" w:space="0" w:color="auto"/>
            </w:tcBorders>
          </w:tcPr>
          <w:p w14:paraId="106BBD11" w14:textId="77777777" w:rsidR="00CC592A" w:rsidRPr="003324C6" w:rsidRDefault="00CC592A" w:rsidP="00CC592A">
            <w:pPr>
              <w:spacing w:after="0" w:line="240" w:lineRule="auto"/>
              <w:ind w:left="0" w:right="317" w:firstLine="0"/>
              <w:rPr>
                <w:color w:val="auto"/>
                <w:highlight w:val="yellow"/>
              </w:rPr>
            </w:pPr>
          </w:p>
        </w:tc>
      </w:tr>
    </w:tbl>
    <w:p w14:paraId="268BB06F" w14:textId="77777777" w:rsidR="00F70358" w:rsidRPr="003324C6" w:rsidRDefault="00F70358" w:rsidP="00F70358">
      <w:pPr>
        <w:spacing w:after="240" w:line="240" w:lineRule="auto"/>
        <w:ind w:left="0" w:right="0" w:firstLine="0"/>
        <w:rPr>
          <w:i/>
          <w:color w:val="auto"/>
          <w:sz w:val="24"/>
          <w:szCs w:val="24"/>
          <w:u w:val="single"/>
          <w:lang w:val="lv-LV" w:eastAsia="lv-LV"/>
        </w:rPr>
      </w:pPr>
      <w:r w:rsidRPr="003324C6">
        <w:rPr>
          <w:i/>
          <w:color w:val="auto"/>
          <w:sz w:val="24"/>
          <w:szCs w:val="24"/>
          <w:u w:val="single"/>
          <w:lang w:val="lv-LV"/>
        </w:rPr>
        <w:t>&lt;summa vārdiem&gt;</w:t>
      </w:r>
    </w:p>
    <w:p w14:paraId="57FC638C" w14:textId="7E8E3153" w:rsidR="00CC592A" w:rsidRPr="003324C6" w:rsidRDefault="00CC592A" w:rsidP="00CC592A">
      <w:pPr>
        <w:suppressAutoHyphens/>
        <w:spacing w:after="0" w:line="240" w:lineRule="auto"/>
        <w:ind w:left="0" w:right="0" w:firstLine="0"/>
        <w:rPr>
          <w:b/>
          <w:color w:val="auto"/>
          <w:sz w:val="24"/>
          <w:szCs w:val="24"/>
          <w:lang w:val="lv-LV" w:eastAsia="en-US"/>
        </w:rPr>
      </w:pPr>
      <w:r w:rsidRPr="003324C6">
        <w:rPr>
          <w:b/>
          <w:color w:val="auto"/>
          <w:sz w:val="24"/>
          <w:szCs w:val="24"/>
          <w:lang w:val="lv-LV" w:eastAsia="en-US"/>
        </w:rPr>
        <w:lastRenderedPageBreak/>
        <w:t xml:space="preserve">Iepirkuma 2.daļa </w:t>
      </w:r>
      <w:r w:rsidRPr="003324C6">
        <w:rPr>
          <w:b/>
          <w:bCs/>
          <w:sz w:val="24"/>
          <w:szCs w:val="24"/>
          <w:lang w:val="lv-LV"/>
        </w:rPr>
        <w:t xml:space="preserve">Paaugstināto platformu būvniecība </w:t>
      </w:r>
      <w:r w:rsidR="00AC275E" w:rsidRPr="003324C6">
        <w:rPr>
          <w:b/>
          <w:bCs/>
          <w:sz w:val="24"/>
          <w:szCs w:val="24"/>
          <w:lang w:val="lv-LV"/>
        </w:rPr>
        <w:t xml:space="preserve">dzelzceļa līnijā </w:t>
      </w:r>
      <w:r w:rsidR="006C6C7C" w:rsidRPr="003324C6">
        <w:rPr>
          <w:b/>
          <w:bCs/>
          <w:sz w:val="24"/>
          <w:szCs w:val="24"/>
          <w:lang w:val="lv-LV"/>
        </w:rPr>
        <w:t>“</w:t>
      </w:r>
      <w:r w:rsidRPr="003324C6">
        <w:rPr>
          <w:b/>
          <w:bCs/>
          <w:sz w:val="24"/>
          <w:szCs w:val="24"/>
          <w:lang w:val="lv-LV"/>
        </w:rPr>
        <w:t>Rīga – Tukums II</w:t>
      </w:r>
      <w:r w:rsidR="006C6C7C" w:rsidRPr="003324C6">
        <w:rPr>
          <w:b/>
          <w:bCs/>
          <w:sz w:val="24"/>
          <w:szCs w:val="24"/>
          <w:lang w:val="lv-LV"/>
        </w:rPr>
        <w:t>”</w:t>
      </w:r>
      <w:r w:rsidRPr="003324C6">
        <w:rPr>
          <w:b/>
          <w:bCs/>
          <w:sz w:val="24"/>
          <w:szCs w:val="24"/>
          <w:lang w:val="lv-LV"/>
        </w:rPr>
        <w:t xml:space="preserve"> </w:t>
      </w:r>
    </w:p>
    <w:tbl>
      <w:tblPr>
        <w:tblStyle w:val="TableGrid3"/>
        <w:tblW w:w="14884" w:type="dxa"/>
        <w:tblInd w:w="108" w:type="dxa"/>
        <w:tblBorders>
          <w:bottom w:val="none" w:sz="0" w:space="0" w:color="auto"/>
        </w:tblBorders>
        <w:tblLayout w:type="fixed"/>
        <w:tblLook w:val="04A0" w:firstRow="1" w:lastRow="0" w:firstColumn="1" w:lastColumn="0" w:noHBand="0" w:noVBand="1"/>
      </w:tblPr>
      <w:tblGrid>
        <w:gridCol w:w="709"/>
        <w:gridCol w:w="1985"/>
        <w:gridCol w:w="1134"/>
        <w:gridCol w:w="1134"/>
        <w:gridCol w:w="1134"/>
        <w:gridCol w:w="992"/>
        <w:gridCol w:w="992"/>
        <w:gridCol w:w="1134"/>
        <w:gridCol w:w="1134"/>
        <w:gridCol w:w="992"/>
        <w:gridCol w:w="1134"/>
        <w:gridCol w:w="2410"/>
      </w:tblGrid>
      <w:tr w:rsidR="000335A5" w:rsidRPr="003324C6" w14:paraId="3ADB6696" w14:textId="77777777" w:rsidTr="00F41147">
        <w:trPr>
          <w:trHeight w:val="278"/>
        </w:trPr>
        <w:tc>
          <w:tcPr>
            <w:tcW w:w="709" w:type="dxa"/>
            <w:vMerge w:val="restart"/>
          </w:tcPr>
          <w:p w14:paraId="0883C7CE" w14:textId="77777777" w:rsidR="000335A5" w:rsidRPr="003324C6" w:rsidRDefault="000335A5" w:rsidP="00E64F39">
            <w:pPr>
              <w:spacing w:after="0" w:line="240" w:lineRule="auto"/>
              <w:ind w:left="0" w:right="0" w:firstLine="0"/>
              <w:jc w:val="center"/>
              <w:rPr>
                <w:b/>
                <w:color w:val="auto"/>
                <w:sz w:val="22"/>
                <w:szCs w:val="22"/>
              </w:rPr>
            </w:pPr>
            <w:r w:rsidRPr="003324C6">
              <w:rPr>
                <w:b/>
                <w:color w:val="auto"/>
                <w:sz w:val="22"/>
                <w:szCs w:val="22"/>
              </w:rPr>
              <w:t>Nr.</w:t>
            </w:r>
          </w:p>
        </w:tc>
        <w:tc>
          <w:tcPr>
            <w:tcW w:w="1985" w:type="dxa"/>
            <w:vMerge w:val="restart"/>
          </w:tcPr>
          <w:p w14:paraId="4294EA6D" w14:textId="77777777" w:rsidR="000335A5" w:rsidRPr="003324C6" w:rsidRDefault="000335A5" w:rsidP="00E64F39">
            <w:pPr>
              <w:spacing w:after="0" w:line="240" w:lineRule="auto"/>
              <w:ind w:left="0" w:right="0" w:firstLine="0"/>
              <w:jc w:val="center"/>
              <w:rPr>
                <w:b/>
                <w:color w:val="auto"/>
                <w:sz w:val="22"/>
                <w:szCs w:val="22"/>
              </w:rPr>
            </w:pPr>
            <w:r w:rsidRPr="003324C6">
              <w:rPr>
                <w:b/>
                <w:color w:val="auto"/>
                <w:sz w:val="22"/>
                <w:szCs w:val="22"/>
              </w:rPr>
              <w:t>Darbi</w:t>
            </w:r>
          </w:p>
        </w:tc>
        <w:tc>
          <w:tcPr>
            <w:tcW w:w="9780" w:type="dxa"/>
            <w:gridSpan w:val="9"/>
          </w:tcPr>
          <w:p w14:paraId="65F2211A" w14:textId="77777777" w:rsidR="000335A5" w:rsidRPr="003324C6" w:rsidRDefault="000335A5" w:rsidP="00E64F39">
            <w:pPr>
              <w:spacing w:after="0" w:line="240" w:lineRule="auto"/>
              <w:ind w:left="0" w:right="0" w:firstLine="0"/>
              <w:jc w:val="center"/>
              <w:rPr>
                <w:b/>
                <w:color w:val="auto"/>
                <w:sz w:val="22"/>
                <w:szCs w:val="22"/>
              </w:rPr>
            </w:pPr>
            <w:r w:rsidRPr="003324C6">
              <w:rPr>
                <w:b/>
                <w:color w:val="auto"/>
                <w:sz w:val="22"/>
                <w:szCs w:val="22"/>
              </w:rPr>
              <w:t xml:space="preserve">Izmaksas </w:t>
            </w:r>
          </w:p>
          <w:p w14:paraId="14ECC38E" w14:textId="77777777" w:rsidR="000335A5" w:rsidRPr="003324C6" w:rsidRDefault="000335A5" w:rsidP="00E64F39">
            <w:pPr>
              <w:spacing w:after="0" w:line="240" w:lineRule="auto"/>
              <w:ind w:left="0" w:right="0" w:firstLine="0"/>
              <w:jc w:val="center"/>
              <w:rPr>
                <w:b/>
                <w:color w:val="auto"/>
              </w:rPr>
            </w:pPr>
            <w:r w:rsidRPr="003324C6">
              <w:rPr>
                <w:b/>
                <w:color w:val="auto"/>
                <w:sz w:val="22"/>
                <w:szCs w:val="22"/>
              </w:rPr>
              <w:t>(</w:t>
            </w:r>
            <w:proofErr w:type="spellStart"/>
            <w:r w:rsidRPr="003324C6">
              <w:rPr>
                <w:b/>
                <w:i/>
                <w:color w:val="auto"/>
                <w:sz w:val="22"/>
                <w:szCs w:val="22"/>
              </w:rPr>
              <w:t>euro</w:t>
            </w:r>
            <w:proofErr w:type="spellEnd"/>
            <w:r w:rsidRPr="003324C6">
              <w:rPr>
                <w:b/>
                <w:i/>
                <w:color w:val="auto"/>
                <w:sz w:val="22"/>
                <w:szCs w:val="22"/>
              </w:rPr>
              <w:t xml:space="preserve"> bez PVN</w:t>
            </w:r>
            <w:r w:rsidRPr="003324C6">
              <w:rPr>
                <w:b/>
                <w:color w:val="auto"/>
                <w:sz w:val="22"/>
                <w:szCs w:val="22"/>
              </w:rPr>
              <w:t>)</w:t>
            </w:r>
          </w:p>
        </w:tc>
        <w:tc>
          <w:tcPr>
            <w:tcW w:w="2410" w:type="dxa"/>
            <w:vMerge w:val="restart"/>
          </w:tcPr>
          <w:p w14:paraId="5A16E1A5" w14:textId="77777777" w:rsidR="000335A5" w:rsidRPr="003324C6" w:rsidRDefault="000335A5" w:rsidP="00E64F39">
            <w:pPr>
              <w:spacing w:after="0" w:line="240" w:lineRule="auto"/>
              <w:ind w:left="0" w:right="0" w:firstLine="0"/>
              <w:jc w:val="center"/>
              <w:rPr>
                <w:b/>
                <w:color w:val="auto"/>
              </w:rPr>
            </w:pPr>
            <w:r w:rsidRPr="003324C6">
              <w:rPr>
                <w:b/>
                <w:color w:val="auto"/>
              </w:rPr>
              <w:t>Izmaksas kopā (</w:t>
            </w:r>
            <w:proofErr w:type="spellStart"/>
            <w:r w:rsidRPr="003324C6">
              <w:rPr>
                <w:b/>
                <w:color w:val="auto"/>
              </w:rPr>
              <w:t>euro</w:t>
            </w:r>
            <w:proofErr w:type="spellEnd"/>
            <w:r w:rsidRPr="003324C6">
              <w:rPr>
                <w:b/>
                <w:color w:val="auto"/>
              </w:rPr>
              <w:t xml:space="preserve"> bez PVN)</w:t>
            </w:r>
          </w:p>
        </w:tc>
      </w:tr>
      <w:tr w:rsidR="00F41147" w:rsidRPr="003324C6" w14:paraId="651CC05E" w14:textId="77777777" w:rsidTr="00F41147">
        <w:trPr>
          <w:cantSplit/>
          <w:trHeight w:val="1413"/>
        </w:trPr>
        <w:tc>
          <w:tcPr>
            <w:tcW w:w="709" w:type="dxa"/>
            <w:vMerge/>
          </w:tcPr>
          <w:p w14:paraId="0DFB54B3" w14:textId="77777777" w:rsidR="000335A5" w:rsidRPr="003324C6" w:rsidRDefault="000335A5" w:rsidP="00E64F39">
            <w:pPr>
              <w:spacing w:after="0" w:line="240" w:lineRule="auto"/>
              <w:ind w:left="0" w:right="0" w:firstLine="0"/>
              <w:jc w:val="center"/>
              <w:rPr>
                <w:color w:val="auto"/>
                <w:sz w:val="22"/>
                <w:szCs w:val="22"/>
              </w:rPr>
            </w:pPr>
          </w:p>
        </w:tc>
        <w:tc>
          <w:tcPr>
            <w:tcW w:w="1985" w:type="dxa"/>
            <w:vMerge/>
          </w:tcPr>
          <w:p w14:paraId="7DED0016" w14:textId="77777777" w:rsidR="000335A5" w:rsidRPr="003324C6" w:rsidRDefault="000335A5" w:rsidP="00E64F39">
            <w:pPr>
              <w:spacing w:after="0" w:line="240" w:lineRule="auto"/>
              <w:ind w:left="0" w:right="0" w:firstLine="0"/>
              <w:jc w:val="center"/>
              <w:rPr>
                <w:color w:val="auto"/>
                <w:sz w:val="22"/>
                <w:szCs w:val="22"/>
              </w:rPr>
            </w:pPr>
          </w:p>
        </w:tc>
        <w:tc>
          <w:tcPr>
            <w:tcW w:w="1134" w:type="dxa"/>
            <w:textDirection w:val="btLr"/>
          </w:tcPr>
          <w:p w14:paraId="08293A84" w14:textId="77777777" w:rsidR="000335A5" w:rsidRPr="003324C6" w:rsidRDefault="000335A5" w:rsidP="00E64F39">
            <w:pPr>
              <w:spacing w:after="0" w:line="240" w:lineRule="auto"/>
              <w:ind w:left="113" w:right="113" w:firstLine="0"/>
              <w:jc w:val="center"/>
              <w:rPr>
                <w:color w:val="auto"/>
                <w:sz w:val="22"/>
                <w:szCs w:val="22"/>
              </w:rPr>
            </w:pPr>
            <w:r w:rsidRPr="003324C6">
              <w:rPr>
                <w:rFonts w:ascii="Arial" w:hAnsi="Arial" w:cs="Arial"/>
                <w:i/>
                <w:iCs/>
              </w:rPr>
              <w:t>Priedaine</w:t>
            </w:r>
          </w:p>
        </w:tc>
        <w:tc>
          <w:tcPr>
            <w:tcW w:w="1134" w:type="dxa"/>
            <w:textDirection w:val="btLr"/>
          </w:tcPr>
          <w:p w14:paraId="30B68A6F" w14:textId="77777777" w:rsidR="000335A5" w:rsidRPr="003324C6" w:rsidRDefault="000335A5" w:rsidP="00E64F39">
            <w:pPr>
              <w:spacing w:after="0" w:line="240" w:lineRule="auto"/>
              <w:ind w:left="113" w:right="113" w:firstLine="0"/>
              <w:jc w:val="center"/>
              <w:rPr>
                <w:color w:val="auto"/>
                <w:sz w:val="22"/>
                <w:szCs w:val="22"/>
              </w:rPr>
            </w:pPr>
            <w:proofErr w:type="spellStart"/>
            <w:r w:rsidRPr="003324C6">
              <w:rPr>
                <w:rFonts w:ascii="Arial" w:hAnsi="Arial" w:cs="Arial"/>
                <w:i/>
                <w:iCs/>
              </w:rPr>
              <w:t>Jaundubulti</w:t>
            </w:r>
            <w:proofErr w:type="spellEnd"/>
          </w:p>
        </w:tc>
        <w:tc>
          <w:tcPr>
            <w:tcW w:w="1134" w:type="dxa"/>
            <w:textDirection w:val="btLr"/>
          </w:tcPr>
          <w:p w14:paraId="65E98BCE" w14:textId="77777777" w:rsidR="000335A5" w:rsidRPr="003324C6" w:rsidRDefault="000335A5" w:rsidP="00E64F39">
            <w:pPr>
              <w:spacing w:after="0" w:line="240" w:lineRule="auto"/>
              <w:ind w:left="113" w:right="113" w:firstLine="0"/>
              <w:jc w:val="center"/>
              <w:rPr>
                <w:color w:val="auto"/>
                <w:sz w:val="22"/>
                <w:szCs w:val="22"/>
              </w:rPr>
            </w:pPr>
            <w:r w:rsidRPr="003324C6">
              <w:rPr>
                <w:rFonts w:ascii="Arial" w:hAnsi="Arial" w:cs="Arial"/>
                <w:i/>
                <w:iCs/>
              </w:rPr>
              <w:t>Ķemeri</w:t>
            </w:r>
          </w:p>
        </w:tc>
        <w:tc>
          <w:tcPr>
            <w:tcW w:w="992" w:type="dxa"/>
            <w:textDirection w:val="btLr"/>
          </w:tcPr>
          <w:p w14:paraId="4BA5429D" w14:textId="77777777" w:rsidR="000335A5" w:rsidRPr="003324C6" w:rsidRDefault="000335A5" w:rsidP="00E64F39">
            <w:pPr>
              <w:spacing w:after="0" w:line="240" w:lineRule="auto"/>
              <w:ind w:left="113" w:right="113" w:firstLine="0"/>
              <w:jc w:val="center"/>
              <w:rPr>
                <w:color w:val="auto"/>
                <w:sz w:val="22"/>
                <w:szCs w:val="22"/>
              </w:rPr>
            </w:pPr>
            <w:r w:rsidRPr="003324C6">
              <w:rPr>
                <w:rFonts w:ascii="Arial" w:hAnsi="Arial" w:cs="Arial"/>
                <w:i/>
                <w:iCs/>
              </w:rPr>
              <w:t>Smārde</w:t>
            </w:r>
          </w:p>
        </w:tc>
        <w:tc>
          <w:tcPr>
            <w:tcW w:w="992" w:type="dxa"/>
            <w:textDirection w:val="btLr"/>
          </w:tcPr>
          <w:p w14:paraId="1DF966A4" w14:textId="77777777" w:rsidR="000335A5" w:rsidRPr="003324C6" w:rsidRDefault="000335A5" w:rsidP="00E64F39">
            <w:pPr>
              <w:spacing w:after="0" w:line="240" w:lineRule="auto"/>
              <w:ind w:left="113" w:right="113" w:firstLine="0"/>
              <w:jc w:val="center"/>
              <w:rPr>
                <w:color w:val="auto"/>
                <w:sz w:val="22"/>
                <w:szCs w:val="22"/>
              </w:rPr>
            </w:pPr>
            <w:r w:rsidRPr="003324C6">
              <w:rPr>
                <w:rFonts w:ascii="Arial" w:hAnsi="Arial" w:cs="Arial"/>
                <w:i/>
                <w:iCs/>
              </w:rPr>
              <w:t>Milzkalne</w:t>
            </w:r>
          </w:p>
        </w:tc>
        <w:tc>
          <w:tcPr>
            <w:tcW w:w="1134" w:type="dxa"/>
            <w:textDirection w:val="btLr"/>
          </w:tcPr>
          <w:p w14:paraId="03E360BF" w14:textId="77777777" w:rsidR="000335A5" w:rsidRPr="003324C6" w:rsidRDefault="000335A5" w:rsidP="00E64F39">
            <w:pPr>
              <w:spacing w:after="0" w:line="240" w:lineRule="auto"/>
              <w:ind w:left="113" w:right="113" w:firstLine="0"/>
              <w:jc w:val="center"/>
              <w:rPr>
                <w:color w:val="auto"/>
                <w:sz w:val="22"/>
                <w:szCs w:val="22"/>
              </w:rPr>
            </w:pPr>
            <w:r w:rsidRPr="003324C6">
              <w:rPr>
                <w:rFonts w:ascii="Arial" w:hAnsi="Arial" w:cs="Arial"/>
                <w:i/>
                <w:iCs/>
              </w:rPr>
              <w:t>Tukums I</w:t>
            </w:r>
          </w:p>
        </w:tc>
        <w:tc>
          <w:tcPr>
            <w:tcW w:w="1134" w:type="dxa"/>
            <w:textDirection w:val="btLr"/>
          </w:tcPr>
          <w:p w14:paraId="45033795" w14:textId="77777777" w:rsidR="000335A5" w:rsidRPr="003324C6" w:rsidRDefault="000335A5" w:rsidP="00E64F39">
            <w:pPr>
              <w:spacing w:after="0" w:line="240" w:lineRule="auto"/>
              <w:ind w:left="113" w:right="113" w:firstLine="0"/>
              <w:jc w:val="center"/>
              <w:rPr>
                <w:color w:val="auto"/>
                <w:sz w:val="22"/>
                <w:szCs w:val="22"/>
              </w:rPr>
            </w:pPr>
            <w:r w:rsidRPr="003324C6">
              <w:rPr>
                <w:rFonts w:ascii="Arial" w:hAnsi="Arial" w:cs="Arial"/>
                <w:i/>
                <w:iCs/>
              </w:rPr>
              <w:t>Tukums II</w:t>
            </w:r>
          </w:p>
        </w:tc>
        <w:tc>
          <w:tcPr>
            <w:tcW w:w="992" w:type="dxa"/>
            <w:textDirection w:val="btLr"/>
          </w:tcPr>
          <w:p w14:paraId="277831D0" w14:textId="77777777" w:rsidR="000335A5" w:rsidRPr="003324C6" w:rsidRDefault="000335A5" w:rsidP="00E64F39">
            <w:pPr>
              <w:spacing w:after="0" w:line="240" w:lineRule="auto"/>
              <w:ind w:left="113" w:right="113" w:firstLine="0"/>
              <w:jc w:val="center"/>
              <w:rPr>
                <w:i/>
                <w:iCs/>
              </w:rPr>
            </w:pPr>
            <w:r w:rsidRPr="003324C6">
              <w:rPr>
                <w:rFonts w:ascii="Arial" w:hAnsi="Arial" w:cs="Arial"/>
                <w:i/>
                <w:iCs/>
              </w:rPr>
              <w:t>Bolderāja- Silikātu</w:t>
            </w:r>
          </w:p>
        </w:tc>
        <w:tc>
          <w:tcPr>
            <w:tcW w:w="1134" w:type="dxa"/>
            <w:textDirection w:val="btLr"/>
          </w:tcPr>
          <w:p w14:paraId="491BB481" w14:textId="77777777" w:rsidR="000335A5" w:rsidRPr="003324C6" w:rsidRDefault="000335A5" w:rsidP="00E64F39">
            <w:pPr>
              <w:spacing w:after="0" w:line="240" w:lineRule="auto"/>
              <w:ind w:left="113" w:right="113" w:firstLine="0"/>
              <w:jc w:val="center"/>
              <w:rPr>
                <w:i/>
                <w:iCs/>
              </w:rPr>
            </w:pPr>
            <w:proofErr w:type="spellStart"/>
            <w:r w:rsidRPr="003324C6">
              <w:rPr>
                <w:rFonts w:ascii="Arial" w:hAnsi="Arial" w:cs="Arial"/>
                <w:i/>
                <w:iCs/>
              </w:rPr>
              <w:t>Boderāja-Slokas</w:t>
            </w:r>
            <w:proofErr w:type="spellEnd"/>
          </w:p>
        </w:tc>
        <w:tc>
          <w:tcPr>
            <w:tcW w:w="2410" w:type="dxa"/>
            <w:vMerge/>
            <w:textDirection w:val="btLr"/>
          </w:tcPr>
          <w:p w14:paraId="46E89EB1" w14:textId="77777777" w:rsidR="000335A5" w:rsidRPr="003324C6" w:rsidRDefault="000335A5" w:rsidP="00E64F39">
            <w:pPr>
              <w:spacing w:after="0" w:line="240" w:lineRule="auto"/>
              <w:ind w:left="113" w:right="113" w:firstLine="0"/>
              <w:jc w:val="center"/>
              <w:rPr>
                <w:i/>
                <w:iCs/>
              </w:rPr>
            </w:pPr>
          </w:p>
        </w:tc>
      </w:tr>
      <w:tr w:rsidR="00F41147" w:rsidRPr="003324C6" w14:paraId="5F543254" w14:textId="77777777" w:rsidTr="00F41147">
        <w:tc>
          <w:tcPr>
            <w:tcW w:w="709" w:type="dxa"/>
          </w:tcPr>
          <w:p w14:paraId="1B0CCEB6" w14:textId="77777777" w:rsidR="00CC592A" w:rsidRPr="003324C6" w:rsidRDefault="00CC592A" w:rsidP="00E64F39">
            <w:pPr>
              <w:suppressAutoHyphens/>
              <w:spacing w:after="0" w:line="100" w:lineRule="atLeast"/>
              <w:ind w:left="0" w:right="0" w:firstLine="0"/>
              <w:jc w:val="center"/>
              <w:rPr>
                <w:color w:val="auto"/>
                <w:sz w:val="22"/>
                <w:szCs w:val="22"/>
              </w:rPr>
            </w:pPr>
            <w:r w:rsidRPr="003324C6">
              <w:rPr>
                <w:color w:val="auto"/>
                <w:sz w:val="22"/>
                <w:szCs w:val="22"/>
              </w:rPr>
              <w:t>1.</w:t>
            </w:r>
          </w:p>
        </w:tc>
        <w:tc>
          <w:tcPr>
            <w:tcW w:w="1985" w:type="dxa"/>
          </w:tcPr>
          <w:p w14:paraId="5562D98F" w14:textId="77777777" w:rsidR="00CC592A" w:rsidRPr="003324C6" w:rsidRDefault="00CC592A" w:rsidP="00E64F39">
            <w:pPr>
              <w:suppressAutoHyphens/>
              <w:spacing w:after="0" w:line="100" w:lineRule="atLeast"/>
              <w:ind w:left="0" w:right="0" w:firstLine="0"/>
              <w:jc w:val="left"/>
              <w:rPr>
                <w:color w:val="auto"/>
                <w:sz w:val="22"/>
                <w:szCs w:val="22"/>
                <w:lang w:eastAsia="en-US"/>
              </w:rPr>
            </w:pPr>
            <w:r w:rsidRPr="003324C6">
              <w:rPr>
                <w:color w:val="auto"/>
                <w:sz w:val="22"/>
                <w:szCs w:val="22"/>
              </w:rPr>
              <w:t>Projektēšana un autoruzraudzība**</w:t>
            </w:r>
          </w:p>
        </w:tc>
        <w:tc>
          <w:tcPr>
            <w:tcW w:w="1134" w:type="dxa"/>
            <w:shd w:val="clear" w:color="auto" w:fill="auto"/>
          </w:tcPr>
          <w:p w14:paraId="4C411AB1" w14:textId="77777777" w:rsidR="00CC592A" w:rsidRPr="003324C6" w:rsidRDefault="00CC592A" w:rsidP="00E64F39">
            <w:pPr>
              <w:spacing w:after="0" w:line="240" w:lineRule="auto"/>
              <w:ind w:left="0" w:right="0" w:firstLine="0"/>
              <w:rPr>
                <w:color w:val="auto"/>
                <w:sz w:val="22"/>
                <w:szCs w:val="22"/>
                <w:highlight w:val="yellow"/>
              </w:rPr>
            </w:pPr>
          </w:p>
        </w:tc>
        <w:tc>
          <w:tcPr>
            <w:tcW w:w="1134" w:type="dxa"/>
            <w:shd w:val="clear" w:color="auto" w:fill="auto"/>
          </w:tcPr>
          <w:p w14:paraId="78A9C6AC" w14:textId="77777777" w:rsidR="00CC592A" w:rsidRPr="003324C6" w:rsidRDefault="00CC592A" w:rsidP="00E64F39">
            <w:pPr>
              <w:spacing w:after="0" w:line="240" w:lineRule="auto"/>
              <w:ind w:left="0" w:right="0" w:firstLine="0"/>
              <w:rPr>
                <w:color w:val="auto"/>
                <w:sz w:val="22"/>
                <w:szCs w:val="22"/>
                <w:highlight w:val="yellow"/>
              </w:rPr>
            </w:pPr>
          </w:p>
        </w:tc>
        <w:tc>
          <w:tcPr>
            <w:tcW w:w="1134" w:type="dxa"/>
            <w:shd w:val="clear" w:color="auto" w:fill="auto"/>
          </w:tcPr>
          <w:p w14:paraId="2437B48A" w14:textId="77777777" w:rsidR="00CC592A" w:rsidRPr="003324C6" w:rsidRDefault="00CC592A" w:rsidP="00E64F39">
            <w:pPr>
              <w:spacing w:after="0" w:line="240" w:lineRule="auto"/>
              <w:ind w:left="0" w:right="0" w:firstLine="0"/>
              <w:rPr>
                <w:color w:val="auto"/>
                <w:sz w:val="22"/>
                <w:szCs w:val="22"/>
                <w:highlight w:val="yellow"/>
              </w:rPr>
            </w:pPr>
          </w:p>
        </w:tc>
        <w:tc>
          <w:tcPr>
            <w:tcW w:w="992" w:type="dxa"/>
            <w:shd w:val="clear" w:color="auto" w:fill="auto"/>
          </w:tcPr>
          <w:p w14:paraId="0815D5F2" w14:textId="77777777" w:rsidR="00CC592A" w:rsidRPr="003324C6" w:rsidRDefault="00CC592A" w:rsidP="00E64F39">
            <w:pPr>
              <w:spacing w:after="0" w:line="240" w:lineRule="auto"/>
              <w:ind w:left="0" w:right="0" w:firstLine="0"/>
              <w:rPr>
                <w:color w:val="auto"/>
                <w:sz w:val="22"/>
                <w:szCs w:val="22"/>
                <w:highlight w:val="yellow"/>
              </w:rPr>
            </w:pPr>
          </w:p>
        </w:tc>
        <w:tc>
          <w:tcPr>
            <w:tcW w:w="992" w:type="dxa"/>
            <w:shd w:val="clear" w:color="auto" w:fill="auto"/>
          </w:tcPr>
          <w:p w14:paraId="48BD6727" w14:textId="77777777" w:rsidR="00CC592A" w:rsidRPr="003324C6" w:rsidRDefault="00CC592A" w:rsidP="00E64F39">
            <w:pPr>
              <w:spacing w:after="0" w:line="240" w:lineRule="auto"/>
              <w:ind w:left="0" w:right="0" w:firstLine="0"/>
              <w:rPr>
                <w:color w:val="auto"/>
                <w:sz w:val="22"/>
                <w:szCs w:val="22"/>
                <w:highlight w:val="yellow"/>
              </w:rPr>
            </w:pPr>
          </w:p>
        </w:tc>
        <w:tc>
          <w:tcPr>
            <w:tcW w:w="1134" w:type="dxa"/>
            <w:shd w:val="clear" w:color="auto" w:fill="auto"/>
          </w:tcPr>
          <w:p w14:paraId="252B0C86" w14:textId="77777777" w:rsidR="00CC592A" w:rsidRPr="003324C6" w:rsidRDefault="00CC592A" w:rsidP="00E64F39">
            <w:pPr>
              <w:spacing w:after="0" w:line="240" w:lineRule="auto"/>
              <w:ind w:left="0" w:right="0" w:firstLine="0"/>
              <w:rPr>
                <w:color w:val="auto"/>
                <w:sz w:val="22"/>
                <w:szCs w:val="22"/>
                <w:highlight w:val="yellow"/>
              </w:rPr>
            </w:pPr>
          </w:p>
        </w:tc>
        <w:tc>
          <w:tcPr>
            <w:tcW w:w="1134" w:type="dxa"/>
            <w:shd w:val="clear" w:color="auto" w:fill="auto"/>
          </w:tcPr>
          <w:p w14:paraId="7F8C43D9" w14:textId="77777777" w:rsidR="00CC592A" w:rsidRPr="003324C6" w:rsidRDefault="00CC592A" w:rsidP="00E64F39">
            <w:pPr>
              <w:spacing w:after="0" w:line="240" w:lineRule="auto"/>
              <w:ind w:left="0" w:right="0" w:firstLine="0"/>
              <w:rPr>
                <w:color w:val="auto"/>
                <w:sz w:val="22"/>
                <w:szCs w:val="22"/>
                <w:highlight w:val="yellow"/>
              </w:rPr>
            </w:pPr>
          </w:p>
        </w:tc>
        <w:tc>
          <w:tcPr>
            <w:tcW w:w="992" w:type="dxa"/>
          </w:tcPr>
          <w:p w14:paraId="4313CD80" w14:textId="77777777" w:rsidR="00CC592A" w:rsidRPr="003324C6" w:rsidRDefault="00CC592A" w:rsidP="00E64F39">
            <w:pPr>
              <w:spacing w:after="0" w:line="240" w:lineRule="auto"/>
              <w:ind w:left="0" w:right="0" w:firstLine="0"/>
              <w:rPr>
                <w:color w:val="auto"/>
                <w:highlight w:val="yellow"/>
              </w:rPr>
            </w:pPr>
          </w:p>
        </w:tc>
        <w:tc>
          <w:tcPr>
            <w:tcW w:w="1134" w:type="dxa"/>
          </w:tcPr>
          <w:p w14:paraId="69BF701A" w14:textId="77777777" w:rsidR="00CC592A" w:rsidRPr="003324C6" w:rsidRDefault="00CC592A" w:rsidP="00E64F39">
            <w:pPr>
              <w:spacing w:after="0" w:line="240" w:lineRule="auto"/>
              <w:ind w:left="0" w:right="0" w:firstLine="0"/>
              <w:rPr>
                <w:color w:val="auto"/>
                <w:highlight w:val="yellow"/>
              </w:rPr>
            </w:pPr>
          </w:p>
        </w:tc>
        <w:tc>
          <w:tcPr>
            <w:tcW w:w="2410" w:type="dxa"/>
          </w:tcPr>
          <w:p w14:paraId="703C9605" w14:textId="77777777" w:rsidR="00CC592A" w:rsidRPr="003324C6" w:rsidRDefault="00CC592A" w:rsidP="00E64F39">
            <w:pPr>
              <w:spacing w:after="0" w:line="240" w:lineRule="auto"/>
              <w:ind w:left="0" w:right="0" w:firstLine="0"/>
              <w:rPr>
                <w:color w:val="auto"/>
                <w:highlight w:val="yellow"/>
              </w:rPr>
            </w:pPr>
          </w:p>
        </w:tc>
      </w:tr>
      <w:tr w:rsidR="00F41147" w:rsidRPr="003324C6" w14:paraId="2D5A3C1D" w14:textId="77777777" w:rsidTr="00F41147">
        <w:tc>
          <w:tcPr>
            <w:tcW w:w="709" w:type="dxa"/>
          </w:tcPr>
          <w:p w14:paraId="3C1BABBD" w14:textId="77777777" w:rsidR="00CC592A" w:rsidRPr="003324C6" w:rsidRDefault="00CC592A" w:rsidP="00E64F39">
            <w:pPr>
              <w:suppressAutoHyphens/>
              <w:spacing w:after="0" w:line="100" w:lineRule="atLeast"/>
              <w:ind w:left="0" w:right="0" w:firstLine="0"/>
              <w:jc w:val="center"/>
              <w:rPr>
                <w:color w:val="auto"/>
                <w:sz w:val="22"/>
                <w:szCs w:val="22"/>
              </w:rPr>
            </w:pPr>
            <w:r w:rsidRPr="003324C6">
              <w:rPr>
                <w:color w:val="auto"/>
                <w:sz w:val="22"/>
                <w:szCs w:val="22"/>
              </w:rPr>
              <w:t>2.</w:t>
            </w:r>
          </w:p>
        </w:tc>
        <w:tc>
          <w:tcPr>
            <w:tcW w:w="1985" w:type="dxa"/>
          </w:tcPr>
          <w:p w14:paraId="0C9848BB" w14:textId="77777777" w:rsidR="00CC592A" w:rsidRPr="003324C6" w:rsidRDefault="00CC592A" w:rsidP="00E64F39">
            <w:pPr>
              <w:suppressAutoHyphens/>
              <w:spacing w:after="0" w:line="100" w:lineRule="atLeast"/>
              <w:ind w:left="0" w:right="0" w:firstLine="0"/>
              <w:jc w:val="left"/>
              <w:rPr>
                <w:color w:val="auto"/>
                <w:sz w:val="22"/>
                <w:szCs w:val="22"/>
                <w:lang w:eastAsia="en-US"/>
              </w:rPr>
            </w:pPr>
            <w:r w:rsidRPr="003324C6">
              <w:rPr>
                <w:color w:val="auto"/>
                <w:sz w:val="22"/>
                <w:szCs w:val="22"/>
              </w:rPr>
              <w:t xml:space="preserve">Būvdarbi </w:t>
            </w:r>
          </w:p>
        </w:tc>
        <w:tc>
          <w:tcPr>
            <w:tcW w:w="1134" w:type="dxa"/>
            <w:shd w:val="clear" w:color="auto" w:fill="auto"/>
          </w:tcPr>
          <w:p w14:paraId="492AE3F5" w14:textId="77777777" w:rsidR="00CC592A" w:rsidRPr="003324C6" w:rsidRDefault="00CC592A" w:rsidP="00E64F39">
            <w:pPr>
              <w:spacing w:after="0" w:line="240" w:lineRule="auto"/>
              <w:ind w:left="0" w:right="0" w:firstLine="0"/>
              <w:rPr>
                <w:color w:val="auto"/>
                <w:sz w:val="22"/>
                <w:szCs w:val="22"/>
                <w:highlight w:val="yellow"/>
              </w:rPr>
            </w:pPr>
          </w:p>
        </w:tc>
        <w:tc>
          <w:tcPr>
            <w:tcW w:w="1134" w:type="dxa"/>
            <w:shd w:val="clear" w:color="auto" w:fill="auto"/>
          </w:tcPr>
          <w:p w14:paraId="0D78066C" w14:textId="77777777" w:rsidR="00CC592A" w:rsidRPr="003324C6" w:rsidRDefault="00CC592A" w:rsidP="00E64F39">
            <w:pPr>
              <w:spacing w:after="0" w:line="240" w:lineRule="auto"/>
              <w:ind w:left="0" w:right="0" w:firstLine="0"/>
              <w:rPr>
                <w:color w:val="auto"/>
                <w:sz w:val="22"/>
                <w:szCs w:val="22"/>
                <w:highlight w:val="yellow"/>
              </w:rPr>
            </w:pPr>
          </w:p>
        </w:tc>
        <w:tc>
          <w:tcPr>
            <w:tcW w:w="1134" w:type="dxa"/>
            <w:shd w:val="clear" w:color="auto" w:fill="auto"/>
          </w:tcPr>
          <w:p w14:paraId="509B1D99" w14:textId="77777777" w:rsidR="00CC592A" w:rsidRPr="003324C6" w:rsidRDefault="00CC592A" w:rsidP="00E64F39">
            <w:pPr>
              <w:spacing w:after="0" w:line="240" w:lineRule="auto"/>
              <w:ind w:left="0" w:right="0" w:firstLine="0"/>
              <w:rPr>
                <w:color w:val="auto"/>
                <w:sz w:val="22"/>
                <w:szCs w:val="22"/>
                <w:highlight w:val="yellow"/>
              </w:rPr>
            </w:pPr>
          </w:p>
        </w:tc>
        <w:tc>
          <w:tcPr>
            <w:tcW w:w="992" w:type="dxa"/>
            <w:shd w:val="clear" w:color="auto" w:fill="auto"/>
          </w:tcPr>
          <w:p w14:paraId="69CB518B" w14:textId="77777777" w:rsidR="00CC592A" w:rsidRPr="003324C6" w:rsidRDefault="00CC592A" w:rsidP="00E64F39">
            <w:pPr>
              <w:spacing w:after="0" w:line="240" w:lineRule="auto"/>
              <w:ind w:left="0" w:right="0" w:firstLine="0"/>
              <w:rPr>
                <w:color w:val="auto"/>
                <w:sz w:val="22"/>
                <w:szCs w:val="22"/>
                <w:highlight w:val="yellow"/>
              </w:rPr>
            </w:pPr>
          </w:p>
        </w:tc>
        <w:tc>
          <w:tcPr>
            <w:tcW w:w="992" w:type="dxa"/>
            <w:shd w:val="clear" w:color="auto" w:fill="auto"/>
          </w:tcPr>
          <w:p w14:paraId="38042EF8" w14:textId="77777777" w:rsidR="00CC592A" w:rsidRPr="003324C6" w:rsidRDefault="00CC592A" w:rsidP="00E64F39">
            <w:pPr>
              <w:spacing w:after="0" w:line="240" w:lineRule="auto"/>
              <w:ind w:left="0" w:right="0" w:firstLine="0"/>
              <w:rPr>
                <w:color w:val="auto"/>
                <w:sz w:val="22"/>
                <w:szCs w:val="22"/>
                <w:highlight w:val="yellow"/>
              </w:rPr>
            </w:pPr>
          </w:p>
        </w:tc>
        <w:tc>
          <w:tcPr>
            <w:tcW w:w="1134" w:type="dxa"/>
            <w:shd w:val="clear" w:color="auto" w:fill="auto"/>
          </w:tcPr>
          <w:p w14:paraId="138AA209" w14:textId="77777777" w:rsidR="00CC592A" w:rsidRPr="003324C6" w:rsidRDefault="00CC592A" w:rsidP="00E64F39">
            <w:pPr>
              <w:spacing w:after="0" w:line="240" w:lineRule="auto"/>
              <w:ind w:left="0" w:right="0" w:firstLine="0"/>
              <w:rPr>
                <w:color w:val="auto"/>
                <w:sz w:val="22"/>
                <w:szCs w:val="22"/>
                <w:highlight w:val="yellow"/>
              </w:rPr>
            </w:pPr>
          </w:p>
        </w:tc>
        <w:tc>
          <w:tcPr>
            <w:tcW w:w="1134" w:type="dxa"/>
            <w:shd w:val="clear" w:color="auto" w:fill="auto"/>
          </w:tcPr>
          <w:p w14:paraId="4876E0C0" w14:textId="77777777" w:rsidR="00CC592A" w:rsidRPr="003324C6" w:rsidRDefault="00CC592A" w:rsidP="00E64F39">
            <w:pPr>
              <w:spacing w:after="0" w:line="240" w:lineRule="auto"/>
              <w:ind w:left="0" w:right="0" w:firstLine="0"/>
              <w:rPr>
                <w:color w:val="auto"/>
                <w:sz w:val="22"/>
                <w:szCs w:val="22"/>
                <w:highlight w:val="yellow"/>
              </w:rPr>
            </w:pPr>
          </w:p>
        </w:tc>
        <w:tc>
          <w:tcPr>
            <w:tcW w:w="992" w:type="dxa"/>
          </w:tcPr>
          <w:p w14:paraId="13990968" w14:textId="77777777" w:rsidR="00CC592A" w:rsidRPr="003324C6" w:rsidRDefault="00CC592A" w:rsidP="00E64F39">
            <w:pPr>
              <w:spacing w:after="0" w:line="240" w:lineRule="auto"/>
              <w:ind w:left="0" w:right="0" w:firstLine="0"/>
              <w:rPr>
                <w:color w:val="auto"/>
                <w:highlight w:val="yellow"/>
              </w:rPr>
            </w:pPr>
          </w:p>
        </w:tc>
        <w:tc>
          <w:tcPr>
            <w:tcW w:w="1134" w:type="dxa"/>
          </w:tcPr>
          <w:p w14:paraId="710AA495" w14:textId="77777777" w:rsidR="00CC592A" w:rsidRPr="003324C6" w:rsidRDefault="00CC592A" w:rsidP="00E64F39">
            <w:pPr>
              <w:spacing w:after="0" w:line="240" w:lineRule="auto"/>
              <w:ind w:left="0" w:right="0" w:firstLine="0"/>
              <w:rPr>
                <w:color w:val="auto"/>
                <w:highlight w:val="yellow"/>
              </w:rPr>
            </w:pPr>
          </w:p>
        </w:tc>
        <w:tc>
          <w:tcPr>
            <w:tcW w:w="2410" w:type="dxa"/>
          </w:tcPr>
          <w:p w14:paraId="4058E51C" w14:textId="77777777" w:rsidR="00CC592A" w:rsidRPr="003324C6" w:rsidRDefault="00CC592A" w:rsidP="00E64F39">
            <w:pPr>
              <w:spacing w:after="0" w:line="240" w:lineRule="auto"/>
              <w:ind w:left="0" w:right="0" w:firstLine="0"/>
              <w:rPr>
                <w:color w:val="auto"/>
                <w:highlight w:val="yellow"/>
              </w:rPr>
            </w:pPr>
          </w:p>
        </w:tc>
      </w:tr>
      <w:tr w:rsidR="00F41147" w:rsidRPr="003324C6" w14:paraId="176BFDA7" w14:textId="77777777" w:rsidTr="00F41147">
        <w:tc>
          <w:tcPr>
            <w:tcW w:w="2694" w:type="dxa"/>
            <w:gridSpan w:val="2"/>
            <w:tcBorders>
              <w:bottom w:val="single" w:sz="4" w:space="0" w:color="auto"/>
            </w:tcBorders>
            <w:shd w:val="clear" w:color="auto" w:fill="BDD6EE" w:themeFill="accent1" w:themeFillTint="66"/>
          </w:tcPr>
          <w:p w14:paraId="79C0EF4F" w14:textId="77777777" w:rsidR="00CC592A" w:rsidRPr="003324C6" w:rsidRDefault="00CC592A" w:rsidP="00E64F39">
            <w:pPr>
              <w:suppressAutoHyphens/>
              <w:spacing w:after="0" w:line="100" w:lineRule="atLeast"/>
              <w:ind w:left="0" w:right="0" w:firstLine="0"/>
              <w:jc w:val="right"/>
              <w:rPr>
                <w:b/>
                <w:color w:val="auto"/>
                <w:sz w:val="22"/>
                <w:szCs w:val="22"/>
              </w:rPr>
            </w:pPr>
            <w:r w:rsidRPr="003324C6">
              <w:rPr>
                <w:b/>
                <w:color w:val="auto"/>
                <w:sz w:val="22"/>
                <w:szCs w:val="22"/>
              </w:rPr>
              <w:t>Finanšu piedāvājums kopā:</w:t>
            </w:r>
          </w:p>
        </w:tc>
        <w:tc>
          <w:tcPr>
            <w:tcW w:w="1134" w:type="dxa"/>
            <w:tcBorders>
              <w:bottom w:val="single" w:sz="4" w:space="0" w:color="auto"/>
            </w:tcBorders>
            <w:shd w:val="clear" w:color="auto" w:fill="auto"/>
          </w:tcPr>
          <w:p w14:paraId="79A9B48A" w14:textId="77777777" w:rsidR="00CC592A" w:rsidRPr="003324C6" w:rsidRDefault="00CC592A" w:rsidP="00E64F39">
            <w:pPr>
              <w:spacing w:after="0" w:line="240" w:lineRule="auto"/>
              <w:ind w:left="0" w:right="0" w:firstLine="0"/>
              <w:rPr>
                <w:color w:val="auto"/>
                <w:sz w:val="22"/>
                <w:szCs w:val="22"/>
                <w:highlight w:val="yellow"/>
              </w:rPr>
            </w:pPr>
          </w:p>
        </w:tc>
        <w:tc>
          <w:tcPr>
            <w:tcW w:w="1134" w:type="dxa"/>
            <w:tcBorders>
              <w:bottom w:val="single" w:sz="4" w:space="0" w:color="auto"/>
            </w:tcBorders>
            <w:shd w:val="clear" w:color="auto" w:fill="auto"/>
          </w:tcPr>
          <w:p w14:paraId="7E80024C" w14:textId="77777777" w:rsidR="00CC592A" w:rsidRPr="003324C6" w:rsidRDefault="00CC592A" w:rsidP="00E64F39">
            <w:pPr>
              <w:spacing w:after="0" w:line="240" w:lineRule="auto"/>
              <w:ind w:left="0" w:right="0" w:firstLine="0"/>
              <w:rPr>
                <w:color w:val="auto"/>
                <w:sz w:val="22"/>
                <w:szCs w:val="22"/>
                <w:highlight w:val="yellow"/>
              </w:rPr>
            </w:pPr>
          </w:p>
        </w:tc>
        <w:tc>
          <w:tcPr>
            <w:tcW w:w="1134" w:type="dxa"/>
            <w:tcBorders>
              <w:bottom w:val="single" w:sz="4" w:space="0" w:color="auto"/>
            </w:tcBorders>
            <w:shd w:val="clear" w:color="auto" w:fill="auto"/>
          </w:tcPr>
          <w:p w14:paraId="0FE51AAB" w14:textId="77777777" w:rsidR="00CC592A" w:rsidRPr="003324C6" w:rsidRDefault="00CC592A" w:rsidP="00E64F39">
            <w:pPr>
              <w:spacing w:after="0" w:line="240" w:lineRule="auto"/>
              <w:ind w:left="0" w:right="0" w:firstLine="0"/>
              <w:rPr>
                <w:color w:val="auto"/>
                <w:sz w:val="22"/>
                <w:szCs w:val="22"/>
                <w:highlight w:val="yellow"/>
              </w:rPr>
            </w:pPr>
          </w:p>
        </w:tc>
        <w:tc>
          <w:tcPr>
            <w:tcW w:w="992" w:type="dxa"/>
            <w:tcBorders>
              <w:bottom w:val="single" w:sz="4" w:space="0" w:color="auto"/>
            </w:tcBorders>
            <w:shd w:val="clear" w:color="auto" w:fill="auto"/>
          </w:tcPr>
          <w:p w14:paraId="633CCBBD" w14:textId="77777777" w:rsidR="00CC592A" w:rsidRPr="003324C6" w:rsidRDefault="00CC592A" w:rsidP="00E64F39">
            <w:pPr>
              <w:spacing w:after="0" w:line="240" w:lineRule="auto"/>
              <w:ind w:left="0" w:right="0" w:firstLine="0"/>
              <w:rPr>
                <w:color w:val="auto"/>
                <w:sz w:val="22"/>
                <w:szCs w:val="22"/>
                <w:highlight w:val="yellow"/>
              </w:rPr>
            </w:pPr>
          </w:p>
        </w:tc>
        <w:tc>
          <w:tcPr>
            <w:tcW w:w="992" w:type="dxa"/>
            <w:tcBorders>
              <w:bottom w:val="single" w:sz="4" w:space="0" w:color="auto"/>
            </w:tcBorders>
            <w:shd w:val="clear" w:color="auto" w:fill="auto"/>
          </w:tcPr>
          <w:p w14:paraId="2E6105A7" w14:textId="77777777" w:rsidR="00CC592A" w:rsidRPr="003324C6" w:rsidRDefault="00CC592A" w:rsidP="00E64F39">
            <w:pPr>
              <w:spacing w:after="0" w:line="240" w:lineRule="auto"/>
              <w:ind w:left="0" w:right="0" w:firstLine="0"/>
              <w:rPr>
                <w:color w:val="auto"/>
                <w:sz w:val="22"/>
                <w:szCs w:val="22"/>
                <w:highlight w:val="yellow"/>
              </w:rPr>
            </w:pPr>
          </w:p>
        </w:tc>
        <w:tc>
          <w:tcPr>
            <w:tcW w:w="1134" w:type="dxa"/>
            <w:tcBorders>
              <w:bottom w:val="single" w:sz="4" w:space="0" w:color="auto"/>
            </w:tcBorders>
            <w:shd w:val="clear" w:color="auto" w:fill="auto"/>
          </w:tcPr>
          <w:p w14:paraId="5B229209" w14:textId="77777777" w:rsidR="00CC592A" w:rsidRPr="003324C6" w:rsidRDefault="00CC592A" w:rsidP="00E64F39">
            <w:pPr>
              <w:spacing w:after="0" w:line="240" w:lineRule="auto"/>
              <w:ind w:left="0" w:right="0" w:firstLine="0"/>
              <w:rPr>
                <w:color w:val="auto"/>
                <w:sz w:val="22"/>
                <w:szCs w:val="22"/>
                <w:highlight w:val="yellow"/>
              </w:rPr>
            </w:pPr>
          </w:p>
        </w:tc>
        <w:tc>
          <w:tcPr>
            <w:tcW w:w="1134" w:type="dxa"/>
            <w:tcBorders>
              <w:bottom w:val="single" w:sz="4" w:space="0" w:color="auto"/>
            </w:tcBorders>
            <w:shd w:val="clear" w:color="auto" w:fill="auto"/>
          </w:tcPr>
          <w:p w14:paraId="58495037" w14:textId="77777777" w:rsidR="00CC592A" w:rsidRPr="003324C6" w:rsidRDefault="00CC592A" w:rsidP="00E64F39">
            <w:pPr>
              <w:spacing w:after="0" w:line="240" w:lineRule="auto"/>
              <w:ind w:left="0" w:right="0" w:firstLine="0"/>
              <w:rPr>
                <w:color w:val="auto"/>
                <w:sz w:val="22"/>
                <w:szCs w:val="22"/>
                <w:highlight w:val="yellow"/>
              </w:rPr>
            </w:pPr>
          </w:p>
        </w:tc>
        <w:tc>
          <w:tcPr>
            <w:tcW w:w="992" w:type="dxa"/>
            <w:tcBorders>
              <w:bottom w:val="single" w:sz="4" w:space="0" w:color="auto"/>
            </w:tcBorders>
          </w:tcPr>
          <w:p w14:paraId="0F972BDE" w14:textId="77777777" w:rsidR="00CC592A" w:rsidRPr="003324C6" w:rsidRDefault="00CC592A" w:rsidP="00E64F39">
            <w:pPr>
              <w:spacing w:after="0" w:line="240" w:lineRule="auto"/>
              <w:ind w:left="0" w:right="317" w:firstLine="0"/>
              <w:rPr>
                <w:color w:val="auto"/>
                <w:highlight w:val="yellow"/>
              </w:rPr>
            </w:pPr>
          </w:p>
        </w:tc>
        <w:tc>
          <w:tcPr>
            <w:tcW w:w="1134" w:type="dxa"/>
            <w:tcBorders>
              <w:bottom w:val="single" w:sz="4" w:space="0" w:color="auto"/>
            </w:tcBorders>
          </w:tcPr>
          <w:p w14:paraId="357AADFA" w14:textId="77777777" w:rsidR="00CC592A" w:rsidRPr="003324C6" w:rsidRDefault="00CC592A" w:rsidP="00E64F39">
            <w:pPr>
              <w:spacing w:after="0" w:line="240" w:lineRule="auto"/>
              <w:ind w:left="0" w:right="317" w:firstLine="0"/>
              <w:rPr>
                <w:color w:val="auto"/>
                <w:highlight w:val="yellow"/>
              </w:rPr>
            </w:pPr>
          </w:p>
        </w:tc>
        <w:tc>
          <w:tcPr>
            <w:tcW w:w="2410" w:type="dxa"/>
            <w:tcBorders>
              <w:bottom w:val="single" w:sz="4" w:space="0" w:color="auto"/>
            </w:tcBorders>
          </w:tcPr>
          <w:p w14:paraId="3E7130DA" w14:textId="77777777" w:rsidR="00CC592A" w:rsidRPr="003324C6" w:rsidRDefault="00CC592A" w:rsidP="00E64F39">
            <w:pPr>
              <w:spacing w:after="0" w:line="240" w:lineRule="auto"/>
              <w:ind w:left="0" w:right="317" w:firstLine="0"/>
              <w:rPr>
                <w:color w:val="auto"/>
                <w:highlight w:val="yellow"/>
              </w:rPr>
            </w:pPr>
          </w:p>
        </w:tc>
      </w:tr>
    </w:tbl>
    <w:p w14:paraId="24EEBD12" w14:textId="77777777" w:rsidR="00CC592A" w:rsidRPr="003324C6" w:rsidRDefault="00CC592A" w:rsidP="00CC592A">
      <w:pPr>
        <w:spacing w:after="240" w:line="240" w:lineRule="auto"/>
        <w:ind w:left="0" w:right="0" w:firstLine="0"/>
        <w:rPr>
          <w:i/>
          <w:color w:val="auto"/>
          <w:sz w:val="24"/>
          <w:szCs w:val="24"/>
          <w:u w:val="single"/>
          <w:lang w:val="lv-LV" w:eastAsia="lv-LV"/>
        </w:rPr>
      </w:pPr>
      <w:r w:rsidRPr="003324C6">
        <w:rPr>
          <w:i/>
          <w:color w:val="auto"/>
          <w:sz w:val="24"/>
          <w:szCs w:val="24"/>
          <w:u w:val="single"/>
          <w:lang w:val="lv-LV"/>
        </w:rPr>
        <w:t>&lt;summa vārdiem&gt;</w:t>
      </w:r>
    </w:p>
    <w:p w14:paraId="75D8275D" w14:textId="01E5DCA7" w:rsidR="000335A5" w:rsidRPr="003324C6" w:rsidRDefault="000335A5" w:rsidP="000335A5">
      <w:pPr>
        <w:suppressAutoHyphens/>
        <w:spacing w:after="0" w:line="240" w:lineRule="auto"/>
        <w:ind w:left="0" w:right="0" w:firstLine="0"/>
        <w:rPr>
          <w:b/>
          <w:color w:val="auto"/>
          <w:sz w:val="24"/>
          <w:szCs w:val="24"/>
          <w:lang w:val="lv-LV" w:eastAsia="en-US"/>
        </w:rPr>
      </w:pPr>
      <w:r w:rsidRPr="003324C6">
        <w:rPr>
          <w:b/>
          <w:color w:val="auto"/>
          <w:sz w:val="24"/>
          <w:szCs w:val="24"/>
          <w:lang w:val="lv-LV" w:eastAsia="en-US"/>
        </w:rPr>
        <w:t xml:space="preserve">Iepirkuma 3.daļa Paaugstināto platformu būvniecība </w:t>
      </w:r>
      <w:r w:rsidR="00AC275E" w:rsidRPr="003324C6">
        <w:rPr>
          <w:b/>
          <w:bCs/>
          <w:sz w:val="24"/>
          <w:szCs w:val="24"/>
          <w:lang w:val="lv-LV"/>
        </w:rPr>
        <w:t>dzelzceļa līnijā</w:t>
      </w:r>
      <w:r w:rsidR="00AC275E" w:rsidRPr="003324C6">
        <w:rPr>
          <w:b/>
          <w:color w:val="auto"/>
          <w:sz w:val="24"/>
          <w:szCs w:val="24"/>
          <w:lang w:val="lv-LV" w:eastAsia="en-US"/>
        </w:rPr>
        <w:t xml:space="preserve"> </w:t>
      </w:r>
      <w:r w:rsidR="006C6C7C" w:rsidRPr="003324C6">
        <w:rPr>
          <w:b/>
          <w:color w:val="auto"/>
          <w:sz w:val="24"/>
          <w:szCs w:val="24"/>
          <w:lang w:val="lv-LV" w:eastAsia="en-US"/>
        </w:rPr>
        <w:t>“</w:t>
      </w:r>
      <w:r w:rsidRPr="003324C6">
        <w:rPr>
          <w:b/>
          <w:color w:val="auto"/>
          <w:sz w:val="24"/>
          <w:szCs w:val="24"/>
          <w:lang w:val="lv-LV" w:eastAsia="en-US"/>
        </w:rPr>
        <w:t>Rīga- Krustpils</w:t>
      </w:r>
      <w:r w:rsidR="006C6C7C" w:rsidRPr="003324C6">
        <w:rPr>
          <w:b/>
          <w:color w:val="auto"/>
          <w:sz w:val="24"/>
          <w:szCs w:val="24"/>
          <w:lang w:val="lv-LV" w:eastAsia="en-US"/>
        </w:rPr>
        <w:t>”</w:t>
      </w:r>
      <w:r w:rsidRPr="003324C6">
        <w:rPr>
          <w:b/>
          <w:color w:val="auto"/>
          <w:sz w:val="24"/>
          <w:szCs w:val="24"/>
          <w:lang w:val="lv-LV" w:eastAsia="en-US"/>
        </w:rPr>
        <w:t xml:space="preserve"> </w:t>
      </w:r>
    </w:p>
    <w:tbl>
      <w:tblPr>
        <w:tblStyle w:val="TableGrid3"/>
        <w:tblW w:w="14884" w:type="dxa"/>
        <w:tblInd w:w="108" w:type="dxa"/>
        <w:tblBorders>
          <w:bottom w:val="none" w:sz="0" w:space="0" w:color="auto"/>
        </w:tblBorders>
        <w:tblLayout w:type="fixed"/>
        <w:tblLook w:val="04A0" w:firstRow="1" w:lastRow="0" w:firstColumn="1" w:lastColumn="0" w:noHBand="0" w:noVBand="1"/>
      </w:tblPr>
      <w:tblGrid>
        <w:gridCol w:w="709"/>
        <w:gridCol w:w="1985"/>
        <w:gridCol w:w="850"/>
        <w:gridCol w:w="567"/>
        <w:gridCol w:w="567"/>
        <w:gridCol w:w="851"/>
        <w:gridCol w:w="850"/>
        <w:gridCol w:w="851"/>
        <w:gridCol w:w="992"/>
        <w:gridCol w:w="992"/>
        <w:gridCol w:w="992"/>
        <w:gridCol w:w="851"/>
        <w:gridCol w:w="850"/>
        <w:gridCol w:w="993"/>
        <w:gridCol w:w="1984"/>
      </w:tblGrid>
      <w:tr w:rsidR="00CD44B1" w:rsidRPr="003324C6" w14:paraId="1E650763" w14:textId="77777777" w:rsidTr="00F41147">
        <w:trPr>
          <w:trHeight w:val="278"/>
        </w:trPr>
        <w:tc>
          <w:tcPr>
            <w:tcW w:w="709" w:type="dxa"/>
            <w:vMerge w:val="restart"/>
          </w:tcPr>
          <w:p w14:paraId="006B1419" w14:textId="77777777" w:rsidR="00CD44B1" w:rsidRPr="003324C6" w:rsidRDefault="00CD44B1" w:rsidP="00E64F39">
            <w:pPr>
              <w:spacing w:after="0" w:line="240" w:lineRule="auto"/>
              <w:ind w:left="0" w:right="0" w:firstLine="0"/>
              <w:jc w:val="center"/>
              <w:rPr>
                <w:b/>
                <w:color w:val="auto"/>
                <w:sz w:val="22"/>
                <w:szCs w:val="22"/>
              </w:rPr>
            </w:pPr>
            <w:r w:rsidRPr="003324C6">
              <w:rPr>
                <w:b/>
                <w:color w:val="auto"/>
                <w:sz w:val="22"/>
                <w:szCs w:val="22"/>
              </w:rPr>
              <w:t>Nr.</w:t>
            </w:r>
          </w:p>
        </w:tc>
        <w:tc>
          <w:tcPr>
            <w:tcW w:w="1985" w:type="dxa"/>
            <w:vMerge w:val="restart"/>
          </w:tcPr>
          <w:p w14:paraId="26EEB98F" w14:textId="77777777" w:rsidR="00CD44B1" w:rsidRPr="003324C6" w:rsidRDefault="00CD44B1" w:rsidP="00E64F39">
            <w:pPr>
              <w:spacing w:after="0" w:line="240" w:lineRule="auto"/>
              <w:ind w:left="0" w:right="0" w:firstLine="0"/>
              <w:jc w:val="center"/>
              <w:rPr>
                <w:b/>
                <w:color w:val="auto"/>
                <w:sz w:val="22"/>
                <w:szCs w:val="22"/>
              </w:rPr>
            </w:pPr>
            <w:r w:rsidRPr="003324C6">
              <w:rPr>
                <w:b/>
                <w:color w:val="auto"/>
                <w:sz w:val="22"/>
                <w:szCs w:val="22"/>
              </w:rPr>
              <w:t>Darbi</w:t>
            </w:r>
          </w:p>
        </w:tc>
        <w:tc>
          <w:tcPr>
            <w:tcW w:w="10206" w:type="dxa"/>
            <w:gridSpan w:val="12"/>
          </w:tcPr>
          <w:p w14:paraId="2F515873" w14:textId="77777777" w:rsidR="00CD44B1" w:rsidRPr="003324C6" w:rsidRDefault="00CD44B1" w:rsidP="00E64F39">
            <w:pPr>
              <w:spacing w:after="0" w:line="240" w:lineRule="auto"/>
              <w:ind w:left="0" w:right="0" w:firstLine="0"/>
              <w:jc w:val="center"/>
              <w:rPr>
                <w:b/>
                <w:color w:val="auto"/>
                <w:sz w:val="22"/>
                <w:szCs w:val="22"/>
              </w:rPr>
            </w:pPr>
            <w:r w:rsidRPr="003324C6">
              <w:rPr>
                <w:b/>
                <w:color w:val="auto"/>
                <w:sz w:val="22"/>
                <w:szCs w:val="22"/>
              </w:rPr>
              <w:t xml:space="preserve">Izmaksas </w:t>
            </w:r>
          </w:p>
          <w:p w14:paraId="5EBB0D47" w14:textId="77777777" w:rsidR="00CD44B1" w:rsidRPr="003324C6" w:rsidRDefault="00CD44B1" w:rsidP="00E64F39">
            <w:pPr>
              <w:spacing w:after="0" w:line="240" w:lineRule="auto"/>
              <w:ind w:left="0" w:right="0" w:firstLine="0"/>
              <w:jc w:val="center"/>
              <w:rPr>
                <w:b/>
                <w:color w:val="auto"/>
              </w:rPr>
            </w:pPr>
            <w:r w:rsidRPr="003324C6">
              <w:rPr>
                <w:b/>
                <w:color w:val="auto"/>
                <w:sz w:val="22"/>
                <w:szCs w:val="22"/>
              </w:rPr>
              <w:t>(</w:t>
            </w:r>
            <w:proofErr w:type="spellStart"/>
            <w:r w:rsidRPr="003324C6">
              <w:rPr>
                <w:b/>
                <w:i/>
                <w:color w:val="auto"/>
                <w:sz w:val="22"/>
                <w:szCs w:val="22"/>
              </w:rPr>
              <w:t>euro</w:t>
            </w:r>
            <w:proofErr w:type="spellEnd"/>
            <w:r w:rsidRPr="003324C6">
              <w:rPr>
                <w:b/>
                <w:i/>
                <w:color w:val="auto"/>
                <w:sz w:val="22"/>
                <w:szCs w:val="22"/>
              </w:rPr>
              <w:t xml:space="preserve"> bez PVN</w:t>
            </w:r>
            <w:r w:rsidRPr="003324C6">
              <w:rPr>
                <w:b/>
                <w:color w:val="auto"/>
                <w:sz w:val="22"/>
                <w:szCs w:val="22"/>
              </w:rPr>
              <w:t>)</w:t>
            </w:r>
          </w:p>
        </w:tc>
        <w:tc>
          <w:tcPr>
            <w:tcW w:w="1984" w:type="dxa"/>
            <w:vMerge w:val="restart"/>
          </w:tcPr>
          <w:p w14:paraId="48F948A7" w14:textId="77777777" w:rsidR="00CD44B1" w:rsidRPr="003324C6" w:rsidRDefault="00CD44B1" w:rsidP="00E64F39">
            <w:pPr>
              <w:spacing w:after="0" w:line="240" w:lineRule="auto"/>
              <w:ind w:left="0" w:right="0" w:firstLine="0"/>
              <w:jc w:val="center"/>
              <w:rPr>
                <w:b/>
                <w:color w:val="auto"/>
              </w:rPr>
            </w:pPr>
            <w:r w:rsidRPr="003324C6">
              <w:rPr>
                <w:b/>
                <w:color w:val="auto"/>
              </w:rPr>
              <w:t>Izmaksas kopā (</w:t>
            </w:r>
            <w:proofErr w:type="spellStart"/>
            <w:r w:rsidRPr="003324C6">
              <w:rPr>
                <w:b/>
                <w:color w:val="auto"/>
              </w:rPr>
              <w:t>euro</w:t>
            </w:r>
            <w:proofErr w:type="spellEnd"/>
            <w:r w:rsidRPr="003324C6">
              <w:rPr>
                <w:b/>
                <w:color w:val="auto"/>
              </w:rPr>
              <w:t xml:space="preserve"> bez PVN)</w:t>
            </w:r>
          </w:p>
        </w:tc>
      </w:tr>
      <w:tr w:rsidR="00F41147" w:rsidRPr="003324C6" w14:paraId="098E707B" w14:textId="77777777" w:rsidTr="00F41147">
        <w:trPr>
          <w:cantSplit/>
          <w:trHeight w:val="1413"/>
        </w:trPr>
        <w:tc>
          <w:tcPr>
            <w:tcW w:w="709" w:type="dxa"/>
            <w:vMerge/>
          </w:tcPr>
          <w:p w14:paraId="24D916D7" w14:textId="77777777" w:rsidR="000335A5" w:rsidRPr="003324C6" w:rsidRDefault="000335A5" w:rsidP="00E64F39">
            <w:pPr>
              <w:spacing w:after="0" w:line="240" w:lineRule="auto"/>
              <w:ind w:left="0" w:right="0" w:firstLine="0"/>
              <w:jc w:val="center"/>
              <w:rPr>
                <w:color w:val="auto"/>
                <w:sz w:val="22"/>
                <w:szCs w:val="22"/>
              </w:rPr>
            </w:pPr>
          </w:p>
        </w:tc>
        <w:tc>
          <w:tcPr>
            <w:tcW w:w="1985" w:type="dxa"/>
            <w:vMerge/>
          </w:tcPr>
          <w:p w14:paraId="374E0096" w14:textId="77777777" w:rsidR="000335A5" w:rsidRPr="003324C6" w:rsidRDefault="000335A5" w:rsidP="00E64F39">
            <w:pPr>
              <w:spacing w:after="0" w:line="240" w:lineRule="auto"/>
              <w:ind w:left="0" w:right="0" w:firstLine="0"/>
              <w:jc w:val="center"/>
              <w:rPr>
                <w:color w:val="auto"/>
                <w:sz w:val="22"/>
                <w:szCs w:val="22"/>
              </w:rPr>
            </w:pPr>
          </w:p>
        </w:tc>
        <w:tc>
          <w:tcPr>
            <w:tcW w:w="850" w:type="dxa"/>
            <w:textDirection w:val="btLr"/>
          </w:tcPr>
          <w:p w14:paraId="46794319" w14:textId="77777777" w:rsidR="000335A5" w:rsidRPr="003324C6" w:rsidRDefault="000335A5" w:rsidP="00E64F39">
            <w:pPr>
              <w:spacing w:after="0" w:line="240" w:lineRule="auto"/>
              <w:ind w:left="113" w:right="113" w:firstLine="0"/>
              <w:jc w:val="center"/>
              <w:rPr>
                <w:color w:val="auto"/>
                <w:sz w:val="22"/>
                <w:szCs w:val="22"/>
              </w:rPr>
            </w:pPr>
            <w:r w:rsidRPr="003324C6">
              <w:rPr>
                <w:rFonts w:ascii="Arial" w:hAnsi="Arial" w:cs="Arial"/>
                <w:i/>
                <w:iCs/>
              </w:rPr>
              <w:t>Šķirotava</w:t>
            </w:r>
          </w:p>
        </w:tc>
        <w:tc>
          <w:tcPr>
            <w:tcW w:w="567" w:type="dxa"/>
            <w:textDirection w:val="btLr"/>
          </w:tcPr>
          <w:p w14:paraId="350FF04C" w14:textId="77777777" w:rsidR="000335A5" w:rsidRPr="003324C6" w:rsidRDefault="000335A5" w:rsidP="00E64F39">
            <w:pPr>
              <w:spacing w:after="0" w:line="240" w:lineRule="auto"/>
              <w:ind w:left="113" w:right="113" w:firstLine="0"/>
              <w:jc w:val="center"/>
              <w:rPr>
                <w:color w:val="auto"/>
                <w:sz w:val="22"/>
                <w:szCs w:val="22"/>
              </w:rPr>
            </w:pPr>
            <w:r w:rsidRPr="003324C6">
              <w:rPr>
                <w:rFonts w:ascii="Arial" w:hAnsi="Arial" w:cs="Arial"/>
                <w:i/>
                <w:iCs/>
              </w:rPr>
              <w:t>Gaisma</w:t>
            </w:r>
          </w:p>
        </w:tc>
        <w:tc>
          <w:tcPr>
            <w:tcW w:w="567" w:type="dxa"/>
            <w:textDirection w:val="btLr"/>
          </w:tcPr>
          <w:p w14:paraId="3F8261C3" w14:textId="77777777" w:rsidR="000335A5" w:rsidRPr="003324C6" w:rsidRDefault="000335A5" w:rsidP="00E64F39">
            <w:pPr>
              <w:spacing w:after="0" w:line="240" w:lineRule="auto"/>
              <w:ind w:left="113" w:right="113" w:firstLine="0"/>
              <w:jc w:val="center"/>
              <w:rPr>
                <w:color w:val="auto"/>
                <w:sz w:val="22"/>
                <w:szCs w:val="22"/>
              </w:rPr>
            </w:pPr>
            <w:r w:rsidRPr="003324C6">
              <w:rPr>
                <w:rFonts w:ascii="Arial" w:hAnsi="Arial" w:cs="Arial"/>
                <w:i/>
                <w:iCs/>
              </w:rPr>
              <w:t>Dole</w:t>
            </w:r>
          </w:p>
        </w:tc>
        <w:tc>
          <w:tcPr>
            <w:tcW w:w="851" w:type="dxa"/>
            <w:textDirection w:val="btLr"/>
          </w:tcPr>
          <w:p w14:paraId="07ED3AA1" w14:textId="77777777" w:rsidR="000335A5" w:rsidRPr="003324C6" w:rsidRDefault="000335A5" w:rsidP="00E64F39">
            <w:pPr>
              <w:spacing w:after="0" w:line="240" w:lineRule="auto"/>
              <w:ind w:left="113" w:right="113" w:firstLine="0"/>
              <w:jc w:val="center"/>
              <w:rPr>
                <w:color w:val="auto"/>
                <w:sz w:val="22"/>
                <w:szCs w:val="22"/>
              </w:rPr>
            </w:pPr>
            <w:r w:rsidRPr="003324C6">
              <w:rPr>
                <w:rFonts w:ascii="Arial" w:hAnsi="Arial" w:cs="Arial"/>
                <w:i/>
                <w:iCs/>
              </w:rPr>
              <w:t>Ikšķile</w:t>
            </w:r>
          </w:p>
        </w:tc>
        <w:tc>
          <w:tcPr>
            <w:tcW w:w="850" w:type="dxa"/>
            <w:textDirection w:val="btLr"/>
          </w:tcPr>
          <w:p w14:paraId="32EEDC39" w14:textId="77777777" w:rsidR="000335A5" w:rsidRPr="003324C6" w:rsidRDefault="000335A5" w:rsidP="00E64F39">
            <w:pPr>
              <w:spacing w:after="0" w:line="240" w:lineRule="auto"/>
              <w:ind w:left="113" w:right="113" w:firstLine="0"/>
              <w:jc w:val="center"/>
              <w:rPr>
                <w:color w:val="auto"/>
                <w:sz w:val="22"/>
                <w:szCs w:val="22"/>
              </w:rPr>
            </w:pPr>
            <w:proofErr w:type="spellStart"/>
            <w:r w:rsidRPr="003324C6">
              <w:rPr>
                <w:rFonts w:ascii="Arial" w:hAnsi="Arial" w:cs="Arial"/>
                <w:i/>
                <w:iCs/>
              </w:rPr>
              <w:t>Jaunogre</w:t>
            </w:r>
            <w:proofErr w:type="spellEnd"/>
          </w:p>
        </w:tc>
        <w:tc>
          <w:tcPr>
            <w:tcW w:w="851" w:type="dxa"/>
            <w:textDirection w:val="btLr"/>
          </w:tcPr>
          <w:p w14:paraId="10835738" w14:textId="77777777" w:rsidR="000335A5" w:rsidRPr="003324C6" w:rsidRDefault="000335A5" w:rsidP="00E64F39">
            <w:pPr>
              <w:spacing w:after="0" w:line="240" w:lineRule="auto"/>
              <w:ind w:left="113" w:right="113" w:firstLine="0"/>
              <w:jc w:val="center"/>
              <w:rPr>
                <w:color w:val="auto"/>
                <w:sz w:val="22"/>
                <w:szCs w:val="22"/>
              </w:rPr>
            </w:pPr>
            <w:r w:rsidRPr="003324C6">
              <w:rPr>
                <w:rFonts w:ascii="Arial" w:hAnsi="Arial" w:cs="Arial"/>
                <w:i/>
                <w:iCs/>
              </w:rPr>
              <w:t>Ogre</w:t>
            </w:r>
          </w:p>
        </w:tc>
        <w:tc>
          <w:tcPr>
            <w:tcW w:w="992" w:type="dxa"/>
            <w:textDirection w:val="btLr"/>
          </w:tcPr>
          <w:p w14:paraId="19B5B106" w14:textId="77777777" w:rsidR="000335A5" w:rsidRPr="003324C6" w:rsidRDefault="000335A5" w:rsidP="00E64F39">
            <w:pPr>
              <w:spacing w:after="0" w:line="240" w:lineRule="auto"/>
              <w:ind w:left="113" w:right="113" w:firstLine="0"/>
              <w:jc w:val="center"/>
              <w:rPr>
                <w:color w:val="auto"/>
                <w:sz w:val="22"/>
                <w:szCs w:val="22"/>
              </w:rPr>
            </w:pPr>
            <w:proofErr w:type="spellStart"/>
            <w:r w:rsidRPr="003324C6">
              <w:rPr>
                <w:rFonts w:ascii="Arial" w:hAnsi="Arial" w:cs="Arial"/>
                <w:i/>
                <w:iCs/>
              </w:rPr>
              <w:t>Pārogre</w:t>
            </w:r>
            <w:proofErr w:type="spellEnd"/>
          </w:p>
        </w:tc>
        <w:tc>
          <w:tcPr>
            <w:tcW w:w="992" w:type="dxa"/>
            <w:textDirection w:val="btLr"/>
          </w:tcPr>
          <w:p w14:paraId="6A54F710" w14:textId="77777777" w:rsidR="000335A5" w:rsidRPr="003324C6" w:rsidRDefault="000335A5" w:rsidP="00E64F39">
            <w:pPr>
              <w:spacing w:after="0" w:line="240" w:lineRule="auto"/>
              <w:ind w:left="113" w:right="113" w:firstLine="0"/>
              <w:jc w:val="center"/>
              <w:rPr>
                <w:i/>
                <w:iCs/>
              </w:rPr>
            </w:pPr>
            <w:proofErr w:type="spellStart"/>
            <w:r w:rsidRPr="003324C6">
              <w:rPr>
                <w:rFonts w:ascii="Arial" w:hAnsi="Arial" w:cs="Arial"/>
                <w:i/>
                <w:iCs/>
              </w:rPr>
              <w:t>Ciemupe</w:t>
            </w:r>
            <w:proofErr w:type="spellEnd"/>
          </w:p>
        </w:tc>
        <w:tc>
          <w:tcPr>
            <w:tcW w:w="992" w:type="dxa"/>
            <w:textDirection w:val="btLr"/>
          </w:tcPr>
          <w:p w14:paraId="58971061" w14:textId="77777777" w:rsidR="000335A5" w:rsidRPr="003324C6" w:rsidRDefault="000335A5" w:rsidP="00E64F39">
            <w:pPr>
              <w:spacing w:after="0" w:line="240" w:lineRule="auto"/>
              <w:ind w:left="113" w:right="113" w:firstLine="0"/>
              <w:jc w:val="center"/>
              <w:rPr>
                <w:i/>
                <w:iCs/>
              </w:rPr>
            </w:pPr>
            <w:r w:rsidRPr="003324C6">
              <w:rPr>
                <w:rFonts w:ascii="Arial" w:hAnsi="Arial" w:cs="Arial"/>
                <w:i/>
                <w:iCs/>
              </w:rPr>
              <w:t>Ķegums</w:t>
            </w:r>
          </w:p>
        </w:tc>
        <w:tc>
          <w:tcPr>
            <w:tcW w:w="851" w:type="dxa"/>
            <w:textDirection w:val="btLr"/>
          </w:tcPr>
          <w:p w14:paraId="365C44D6" w14:textId="77777777" w:rsidR="000335A5" w:rsidRPr="003324C6" w:rsidRDefault="000335A5" w:rsidP="00E64F39">
            <w:pPr>
              <w:spacing w:after="0" w:line="240" w:lineRule="auto"/>
              <w:ind w:left="113" w:right="113" w:firstLine="0"/>
              <w:jc w:val="center"/>
              <w:rPr>
                <w:i/>
                <w:iCs/>
              </w:rPr>
            </w:pPr>
            <w:r w:rsidRPr="003324C6">
              <w:rPr>
                <w:rFonts w:ascii="Arial" w:hAnsi="Arial" w:cs="Arial"/>
                <w:i/>
                <w:iCs/>
              </w:rPr>
              <w:t>Lielvārde</w:t>
            </w:r>
          </w:p>
        </w:tc>
        <w:tc>
          <w:tcPr>
            <w:tcW w:w="850" w:type="dxa"/>
            <w:textDirection w:val="btLr"/>
          </w:tcPr>
          <w:p w14:paraId="0CC9994A" w14:textId="77777777" w:rsidR="000335A5" w:rsidRPr="003324C6" w:rsidRDefault="000335A5" w:rsidP="00E64F39">
            <w:pPr>
              <w:spacing w:after="0" w:line="240" w:lineRule="auto"/>
              <w:ind w:left="113" w:right="113" w:firstLine="0"/>
              <w:jc w:val="center"/>
              <w:rPr>
                <w:i/>
                <w:iCs/>
              </w:rPr>
            </w:pPr>
            <w:r w:rsidRPr="003324C6">
              <w:rPr>
                <w:rFonts w:ascii="Arial" w:hAnsi="Arial" w:cs="Arial"/>
                <w:i/>
                <w:iCs/>
              </w:rPr>
              <w:t>Jumprava</w:t>
            </w:r>
          </w:p>
        </w:tc>
        <w:tc>
          <w:tcPr>
            <w:tcW w:w="993" w:type="dxa"/>
            <w:textDirection w:val="btLr"/>
          </w:tcPr>
          <w:p w14:paraId="2D0A73AA" w14:textId="77777777" w:rsidR="000335A5" w:rsidRPr="003324C6" w:rsidRDefault="000335A5" w:rsidP="00E64F39">
            <w:pPr>
              <w:spacing w:after="0" w:line="240" w:lineRule="auto"/>
              <w:ind w:left="113" w:right="113" w:firstLine="0"/>
              <w:jc w:val="center"/>
              <w:rPr>
                <w:i/>
                <w:iCs/>
              </w:rPr>
            </w:pPr>
            <w:r w:rsidRPr="003324C6">
              <w:rPr>
                <w:rFonts w:ascii="Arial" w:hAnsi="Arial" w:cs="Arial"/>
                <w:i/>
                <w:iCs/>
              </w:rPr>
              <w:t>Skrīveri</w:t>
            </w:r>
          </w:p>
        </w:tc>
        <w:tc>
          <w:tcPr>
            <w:tcW w:w="1984" w:type="dxa"/>
            <w:vMerge/>
            <w:textDirection w:val="btLr"/>
          </w:tcPr>
          <w:p w14:paraId="05041B0D" w14:textId="77777777" w:rsidR="000335A5" w:rsidRPr="003324C6" w:rsidRDefault="000335A5" w:rsidP="000335A5">
            <w:pPr>
              <w:spacing w:after="0" w:line="240" w:lineRule="auto"/>
              <w:ind w:left="113" w:right="113" w:firstLine="0"/>
              <w:rPr>
                <w:i/>
                <w:iCs/>
              </w:rPr>
            </w:pPr>
          </w:p>
        </w:tc>
      </w:tr>
      <w:tr w:rsidR="00F41147" w:rsidRPr="003324C6" w14:paraId="297DCA9B" w14:textId="77777777" w:rsidTr="00F41147">
        <w:tc>
          <w:tcPr>
            <w:tcW w:w="709" w:type="dxa"/>
          </w:tcPr>
          <w:p w14:paraId="387DDF59" w14:textId="77777777" w:rsidR="000335A5" w:rsidRPr="003324C6" w:rsidRDefault="000335A5" w:rsidP="00E64F39">
            <w:pPr>
              <w:suppressAutoHyphens/>
              <w:spacing w:after="0" w:line="100" w:lineRule="atLeast"/>
              <w:ind w:left="0" w:right="0" w:firstLine="0"/>
              <w:jc w:val="center"/>
              <w:rPr>
                <w:color w:val="auto"/>
                <w:sz w:val="22"/>
                <w:szCs w:val="22"/>
              </w:rPr>
            </w:pPr>
            <w:r w:rsidRPr="003324C6">
              <w:rPr>
                <w:color w:val="auto"/>
                <w:sz w:val="22"/>
                <w:szCs w:val="22"/>
              </w:rPr>
              <w:t>1.</w:t>
            </w:r>
          </w:p>
        </w:tc>
        <w:tc>
          <w:tcPr>
            <w:tcW w:w="1985" w:type="dxa"/>
          </w:tcPr>
          <w:p w14:paraId="4FEE29CE" w14:textId="77777777" w:rsidR="000335A5" w:rsidRPr="003324C6" w:rsidRDefault="000335A5" w:rsidP="00E64F39">
            <w:pPr>
              <w:suppressAutoHyphens/>
              <w:spacing w:after="0" w:line="100" w:lineRule="atLeast"/>
              <w:ind w:left="0" w:right="0" w:firstLine="0"/>
              <w:jc w:val="left"/>
              <w:rPr>
                <w:color w:val="auto"/>
                <w:sz w:val="22"/>
                <w:szCs w:val="22"/>
                <w:lang w:eastAsia="en-US"/>
              </w:rPr>
            </w:pPr>
            <w:r w:rsidRPr="003324C6">
              <w:rPr>
                <w:color w:val="auto"/>
                <w:sz w:val="22"/>
                <w:szCs w:val="22"/>
              </w:rPr>
              <w:t>Projektēšana un autoruzraudzība**</w:t>
            </w:r>
          </w:p>
        </w:tc>
        <w:tc>
          <w:tcPr>
            <w:tcW w:w="850" w:type="dxa"/>
            <w:shd w:val="clear" w:color="auto" w:fill="auto"/>
          </w:tcPr>
          <w:p w14:paraId="7EC6A0D2" w14:textId="77777777" w:rsidR="000335A5" w:rsidRPr="003324C6" w:rsidRDefault="000335A5" w:rsidP="00E64F39">
            <w:pPr>
              <w:spacing w:after="0" w:line="240" w:lineRule="auto"/>
              <w:ind w:left="0" w:right="0" w:firstLine="0"/>
              <w:rPr>
                <w:color w:val="auto"/>
                <w:sz w:val="22"/>
                <w:szCs w:val="22"/>
                <w:highlight w:val="yellow"/>
              </w:rPr>
            </w:pPr>
          </w:p>
        </w:tc>
        <w:tc>
          <w:tcPr>
            <w:tcW w:w="567" w:type="dxa"/>
            <w:shd w:val="clear" w:color="auto" w:fill="auto"/>
          </w:tcPr>
          <w:p w14:paraId="25148217" w14:textId="77777777" w:rsidR="000335A5" w:rsidRPr="003324C6" w:rsidRDefault="000335A5" w:rsidP="00E64F39">
            <w:pPr>
              <w:spacing w:after="0" w:line="240" w:lineRule="auto"/>
              <w:ind w:left="0" w:right="0" w:firstLine="0"/>
              <w:rPr>
                <w:color w:val="auto"/>
                <w:sz w:val="22"/>
                <w:szCs w:val="22"/>
                <w:highlight w:val="yellow"/>
              </w:rPr>
            </w:pPr>
          </w:p>
        </w:tc>
        <w:tc>
          <w:tcPr>
            <w:tcW w:w="567" w:type="dxa"/>
            <w:shd w:val="clear" w:color="auto" w:fill="auto"/>
          </w:tcPr>
          <w:p w14:paraId="1ECF721E" w14:textId="77777777" w:rsidR="000335A5" w:rsidRPr="003324C6" w:rsidRDefault="000335A5" w:rsidP="00E64F39">
            <w:pPr>
              <w:spacing w:after="0" w:line="240" w:lineRule="auto"/>
              <w:ind w:left="0" w:right="0" w:firstLine="0"/>
              <w:rPr>
                <w:color w:val="auto"/>
                <w:sz w:val="22"/>
                <w:szCs w:val="22"/>
                <w:highlight w:val="yellow"/>
              </w:rPr>
            </w:pPr>
          </w:p>
        </w:tc>
        <w:tc>
          <w:tcPr>
            <w:tcW w:w="851" w:type="dxa"/>
            <w:shd w:val="clear" w:color="auto" w:fill="auto"/>
          </w:tcPr>
          <w:p w14:paraId="1759A07F" w14:textId="77777777" w:rsidR="000335A5" w:rsidRPr="003324C6" w:rsidRDefault="000335A5" w:rsidP="00E64F39">
            <w:pPr>
              <w:spacing w:after="0" w:line="240" w:lineRule="auto"/>
              <w:ind w:left="0" w:right="0" w:firstLine="0"/>
              <w:rPr>
                <w:color w:val="auto"/>
                <w:sz w:val="22"/>
                <w:szCs w:val="22"/>
                <w:highlight w:val="yellow"/>
              </w:rPr>
            </w:pPr>
          </w:p>
        </w:tc>
        <w:tc>
          <w:tcPr>
            <w:tcW w:w="850" w:type="dxa"/>
            <w:shd w:val="clear" w:color="auto" w:fill="auto"/>
          </w:tcPr>
          <w:p w14:paraId="646EF96F" w14:textId="77777777" w:rsidR="000335A5" w:rsidRPr="003324C6" w:rsidRDefault="000335A5" w:rsidP="00E64F39">
            <w:pPr>
              <w:spacing w:after="0" w:line="240" w:lineRule="auto"/>
              <w:ind w:left="0" w:right="0" w:firstLine="0"/>
              <w:rPr>
                <w:color w:val="auto"/>
                <w:sz w:val="22"/>
                <w:szCs w:val="22"/>
                <w:highlight w:val="yellow"/>
              </w:rPr>
            </w:pPr>
          </w:p>
        </w:tc>
        <w:tc>
          <w:tcPr>
            <w:tcW w:w="851" w:type="dxa"/>
            <w:shd w:val="clear" w:color="auto" w:fill="auto"/>
          </w:tcPr>
          <w:p w14:paraId="1063F43D" w14:textId="77777777" w:rsidR="000335A5" w:rsidRPr="003324C6" w:rsidRDefault="000335A5" w:rsidP="00E64F39">
            <w:pPr>
              <w:spacing w:after="0" w:line="240" w:lineRule="auto"/>
              <w:ind w:left="0" w:right="0" w:firstLine="0"/>
              <w:rPr>
                <w:color w:val="auto"/>
                <w:sz w:val="22"/>
                <w:szCs w:val="22"/>
                <w:highlight w:val="yellow"/>
              </w:rPr>
            </w:pPr>
          </w:p>
        </w:tc>
        <w:tc>
          <w:tcPr>
            <w:tcW w:w="992" w:type="dxa"/>
            <w:shd w:val="clear" w:color="auto" w:fill="auto"/>
          </w:tcPr>
          <w:p w14:paraId="659D84A0" w14:textId="77777777" w:rsidR="000335A5" w:rsidRPr="003324C6" w:rsidRDefault="000335A5" w:rsidP="00E64F39">
            <w:pPr>
              <w:spacing w:after="0" w:line="240" w:lineRule="auto"/>
              <w:ind w:left="0" w:right="0" w:firstLine="0"/>
              <w:rPr>
                <w:color w:val="auto"/>
                <w:sz w:val="22"/>
                <w:szCs w:val="22"/>
                <w:highlight w:val="yellow"/>
              </w:rPr>
            </w:pPr>
          </w:p>
        </w:tc>
        <w:tc>
          <w:tcPr>
            <w:tcW w:w="992" w:type="dxa"/>
          </w:tcPr>
          <w:p w14:paraId="66F5DE5E" w14:textId="77777777" w:rsidR="000335A5" w:rsidRPr="003324C6" w:rsidRDefault="000335A5" w:rsidP="00E64F39">
            <w:pPr>
              <w:spacing w:after="0" w:line="240" w:lineRule="auto"/>
              <w:ind w:left="0" w:right="0" w:firstLine="0"/>
              <w:rPr>
                <w:color w:val="auto"/>
                <w:highlight w:val="yellow"/>
              </w:rPr>
            </w:pPr>
          </w:p>
        </w:tc>
        <w:tc>
          <w:tcPr>
            <w:tcW w:w="992" w:type="dxa"/>
          </w:tcPr>
          <w:p w14:paraId="016099BD" w14:textId="77777777" w:rsidR="000335A5" w:rsidRPr="003324C6" w:rsidRDefault="000335A5" w:rsidP="00E64F39">
            <w:pPr>
              <w:spacing w:after="0" w:line="240" w:lineRule="auto"/>
              <w:ind w:left="0" w:right="0" w:firstLine="0"/>
              <w:rPr>
                <w:color w:val="auto"/>
                <w:highlight w:val="yellow"/>
              </w:rPr>
            </w:pPr>
          </w:p>
        </w:tc>
        <w:tc>
          <w:tcPr>
            <w:tcW w:w="851" w:type="dxa"/>
          </w:tcPr>
          <w:p w14:paraId="71F6961D" w14:textId="77777777" w:rsidR="000335A5" w:rsidRPr="003324C6" w:rsidRDefault="000335A5" w:rsidP="00E64F39">
            <w:pPr>
              <w:spacing w:after="0" w:line="240" w:lineRule="auto"/>
              <w:ind w:left="0" w:right="0" w:firstLine="0"/>
              <w:rPr>
                <w:color w:val="auto"/>
                <w:highlight w:val="yellow"/>
              </w:rPr>
            </w:pPr>
          </w:p>
        </w:tc>
        <w:tc>
          <w:tcPr>
            <w:tcW w:w="850" w:type="dxa"/>
          </w:tcPr>
          <w:p w14:paraId="1BE9C80E" w14:textId="77777777" w:rsidR="000335A5" w:rsidRPr="003324C6" w:rsidRDefault="000335A5" w:rsidP="00E64F39">
            <w:pPr>
              <w:spacing w:after="0" w:line="240" w:lineRule="auto"/>
              <w:ind w:left="0" w:right="0" w:firstLine="0"/>
              <w:rPr>
                <w:color w:val="auto"/>
                <w:highlight w:val="yellow"/>
              </w:rPr>
            </w:pPr>
          </w:p>
        </w:tc>
        <w:tc>
          <w:tcPr>
            <w:tcW w:w="993" w:type="dxa"/>
          </w:tcPr>
          <w:p w14:paraId="72AC874A" w14:textId="77777777" w:rsidR="000335A5" w:rsidRPr="003324C6" w:rsidRDefault="000335A5" w:rsidP="00E64F39">
            <w:pPr>
              <w:spacing w:after="0" w:line="240" w:lineRule="auto"/>
              <w:ind w:left="0" w:right="0" w:firstLine="0"/>
              <w:rPr>
                <w:color w:val="auto"/>
                <w:highlight w:val="yellow"/>
              </w:rPr>
            </w:pPr>
          </w:p>
        </w:tc>
        <w:tc>
          <w:tcPr>
            <w:tcW w:w="1984" w:type="dxa"/>
          </w:tcPr>
          <w:p w14:paraId="5FCF29A7" w14:textId="77777777" w:rsidR="000335A5" w:rsidRPr="003324C6" w:rsidRDefault="000335A5" w:rsidP="00E64F39">
            <w:pPr>
              <w:spacing w:after="0" w:line="240" w:lineRule="auto"/>
              <w:ind w:left="0" w:right="0" w:firstLine="0"/>
              <w:rPr>
                <w:color w:val="auto"/>
                <w:highlight w:val="yellow"/>
              </w:rPr>
            </w:pPr>
          </w:p>
        </w:tc>
      </w:tr>
      <w:tr w:rsidR="00F41147" w:rsidRPr="003324C6" w14:paraId="37F28311" w14:textId="77777777" w:rsidTr="00F41147">
        <w:tc>
          <w:tcPr>
            <w:tcW w:w="709" w:type="dxa"/>
          </w:tcPr>
          <w:p w14:paraId="59D2551A" w14:textId="77777777" w:rsidR="000335A5" w:rsidRPr="003324C6" w:rsidRDefault="000335A5" w:rsidP="00E64F39">
            <w:pPr>
              <w:suppressAutoHyphens/>
              <w:spacing w:after="0" w:line="100" w:lineRule="atLeast"/>
              <w:ind w:left="0" w:right="0" w:firstLine="0"/>
              <w:jc w:val="center"/>
              <w:rPr>
                <w:color w:val="auto"/>
                <w:sz w:val="22"/>
                <w:szCs w:val="22"/>
              </w:rPr>
            </w:pPr>
            <w:r w:rsidRPr="003324C6">
              <w:rPr>
                <w:color w:val="auto"/>
                <w:sz w:val="22"/>
                <w:szCs w:val="22"/>
              </w:rPr>
              <w:t>2.</w:t>
            </w:r>
          </w:p>
        </w:tc>
        <w:tc>
          <w:tcPr>
            <w:tcW w:w="1985" w:type="dxa"/>
          </w:tcPr>
          <w:p w14:paraId="7517BA82" w14:textId="77777777" w:rsidR="000335A5" w:rsidRPr="003324C6" w:rsidRDefault="000335A5" w:rsidP="00E64F39">
            <w:pPr>
              <w:suppressAutoHyphens/>
              <w:spacing w:after="0" w:line="100" w:lineRule="atLeast"/>
              <w:ind w:left="0" w:right="0" w:firstLine="0"/>
              <w:jc w:val="left"/>
              <w:rPr>
                <w:color w:val="auto"/>
                <w:sz w:val="22"/>
                <w:szCs w:val="22"/>
                <w:lang w:eastAsia="en-US"/>
              </w:rPr>
            </w:pPr>
            <w:r w:rsidRPr="003324C6">
              <w:rPr>
                <w:color w:val="auto"/>
                <w:sz w:val="22"/>
                <w:szCs w:val="22"/>
              </w:rPr>
              <w:t xml:space="preserve">Būvdarbi </w:t>
            </w:r>
          </w:p>
        </w:tc>
        <w:tc>
          <w:tcPr>
            <w:tcW w:w="850" w:type="dxa"/>
            <w:shd w:val="clear" w:color="auto" w:fill="auto"/>
          </w:tcPr>
          <w:p w14:paraId="2A5AF4EE" w14:textId="77777777" w:rsidR="000335A5" w:rsidRPr="003324C6" w:rsidRDefault="000335A5" w:rsidP="00E64F39">
            <w:pPr>
              <w:spacing w:after="0" w:line="240" w:lineRule="auto"/>
              <w:ind w:left="0" w:right="0" w:firstLine="0"/>
              <w:rPr>
                <w:color w:val="auto"/>
                <w:sz w:val="22"/>
                <w:szCs w:val="22"/>
                <w:highlight w:val="yellow"/>
              </w:rPr>
            </w:pPr>
          </w:p>
        </w:tc>
        <w:tc>
          <w:tcPr>
            <w:tcW w:w="567" w:type="dxa"/>
            <w:shd w:val="clear" w:color="auto" w:fill="auto"/>
          </w:tcPr>
          <w:p w14:paraId="7E7310EB" w14:textId="77777777" w:rsidR="000335A5" w:rsidRPr="003324C6" w:rsidRDefault="000335A5" w:rsidP="00E64F39">
            <w:pPr>
              <w:spacing w:after="0" w:line="240" w:lineRule="auto"/>
              <w:ind w:left="0" w:right="0" w:firstLine="0"/>
              <w:rPr>
                <w:color w:val="auto"/>
                <w:sz w:val="22"/>
                <w:szCs w:val="22"/>
                <w:highlight w:val="yellow"/>
              </w:rPr>
            </w:pPr>
          </w:p>
        </w:tc>
        <w:tc>
          <w:tcPr>
            <w:tcW w:w="567" w:type="dxa"/>
            <w:shd w:val="clear" w:color="auto" w:fill="auto"/>
          </w:tcPr>
          <w:p w14:paraId="1F5D0BFF" w14:textId="77777777" w:rsidR="000335A5" w:rsidRPr="003324C6" w:rsidRDefault="000335A5" w:rsidP="00E64F39">
            <w:pPr>
              <w:spacing w:after="0" w:line="240" w:lineRule="auto"/>
              <w:ind w:left="0" w:right="0" w:firstLine="0"/>
              <w:rPr>
                <w:color w:val="auto"/>
                <w:sz w:val="22"/>
                <w:szCs w:val="22"/>
                <w:highlight w:val="yellow"/>
              </w:rPr>
            </w:pPr>
          </w:p>
        </w:tc>
        <w:tc>
          <w:tcPr>
            <w:tcW w:w="851" w:type="dxa"/>
            <w:shd w:val="clear" w:color="auto" w:fill="auto"/>
          </w:tcPr>
          <w:p w14:paraId="4FA1FC98" w14:textId="77777777" w:rsidR="000335A5" w:rsidRPr="003324C6" w:rsidRDefault="000335A5" w:rsidP="00E64F39">
            <w:pPr>
              <w:spacing w:after="0" w:line="240" w:lineRule="auto"/>
              <w:ind w:left="0" w:right="0" w:firstLine="0"/>
              <w:rPr>
                <w:color w:val="auto"/>
                <w:sz w:val="22"/>
                <w:szCs w:val="22"/>
                <w:highlight w:val="yellow"/>
              </w:rPr>
            </w:pPr>
          </w:p>
        </w:tc>
        <w:tc>
          <w:tcPr>
            <w:tcW w:w="850" w:type="dxa"/>
            <w:shd w:val="clear" w:color="auto" w:fill="auto"/>
          </w:tcPr>
          <w:p w14:paraId="14642D96" w14:textId="77777777" w:rsidR="000335A5" w:rsidRPr="003324C6" w:rsidRDefault="000335A5" w:rsidP="00E64F39">
            <w:pPr>
              <w:spacing w:after="0" w:line="240" w:lineRule="auto"/>
              <w:ind w:left="0" w:right="0" w:firstLine="0"/>
              <w:rPr>
                <w:color w:val="auto"/>
                <w:sz w:val="22"/>
                <w:szCs w:val="22"/>
                <w:highlight w:val="yellow"/>
              </w:rPr>
            </w:pPr>
          </w:p>
        </w:tc>
        <w:tc>
          <w:tcPr>
            <w:tcW w:w="851" w:type="dxa"/>
            <w:shd w:val="clear" w:color="auto" w:fill="auto"/>
          </w:tcPr>
          <w:p w14:paraId="62358937" w14:textId="77777777" w:rsidR="000335A5" w:rsidRPr="003324C6" w:rsidRDefault="000335A5" w:rsidP="00E64F39">
            <w:pPr>
              <w:spacing w:after="0" w:line="240" w:lineRule="auto"/>
              <w:ind w:left="0" w:right="0" w:firstLine="0"/>
              <w:rPr>
                <w:color w:val="auto"/>
                <w:sz w:val="22"/>
                <w:szCs w:val="22"/>
                <w:highlight w:val="yellow"/>
              </w:rPr>
            </w:pPr>
          </w:p>
        </w:tc>
        <w:tc>
          <w:tcPr>
            <w:tcW w:w="992" w:type="dxa"/>
            <w:shd w:val="clear" w:color="auto" w:fill="auto"/>
          </w:tcPr>
          <w:p w14:paraId="3ADDE5E3" w14:textId="77777777" w:rsidR="000335A5" w:rsidRPr="003324C6" w:rsidRDefault="000335A5" w:rsidP="00E64F39">
            <w:pPr>
              <w:spacing w:after="0" w:line="240" w:lineRule="auto"/>
              <w:ind w:left="0" w:right="0" w:firstLine="0"/>
              <w:rPr>
                <w:color w:val="auto"/>
                <w:sz w:val="22"/>
                <w:szCs w:val="22"/>
                <w:highlight w:val="yellow"/>
              </w:rPr>
            </w:pPr>
          </w:p>
        </w:tc>
        <w:tc>
          <w:tcPr>
            <w:tcW w:w="992" w:type="dxa"/>
          </w:tcPr>
          <w:p w14:paraId="6DC9064F" w14:textId="77777777" w:rsidR="000335A5" w:rsidRPr="003324C6" w:rsidRDefault="000335A5" w:rsidP="00E64F39">
            <w:pPr>
              <w:spacing w:after="0" w:line="240" w:lineRule="auto"/>
              <w:ind w:left="0" w:right="0" w:firstLine="0"/>
              <w:rPr>
                <w:color w:val="auto"/>
                <w:highlight w:val="yellow"/>
              </w:rPr>
            </w:pPr>
          </w:p>
        </w:tc>
        <w:tc>
          <w:tcPr>
            <w:tcW w:w="992" w:type="dxa"/>
          </w:tcPr>
          <w:p w14:paraId="54040487" w14:textId="77777777" w:rsidR="000335A5" w:rsidRPr="003324C6" w:rsidRDefault="000335A5" w:rsidP="00E64F39">
            <w:pPr>
              <w:spacing w:after="0" w:line="240" w:lineRule="auto"/>
              <w:ind w:left="0" w:right="0" w:firstLine="0"/>
              <w:rPr>
                <w:color w:val="auto"/>
                <w:highlight w:val="yellow"/>
              </w:rPr>
            </w:pPr>
          </w:p>
        </w:tc>
        <w:tc>
          <w:tcPr>
            <w:tcW w:w="851" w:type="dxa"/>
          </w:tcPr>
          <w:p w14:paraId="392E8463" w14:textId="77777777" w:rsidR="000335A5" w:rsidRPr="003324C6" w:rsidRDefault="000335A5" w:rsidP="00E64F39">
            <w:pPr>
              <w:spacing w:after="0" w:line="240" w:lineRule="auto"/>
              <w:ind w:left="0" w:right="0" w:firstLine="0"/>
              <w:rPr>
                <w:color w:val="auto"/>
                <w:highlight w:val="yellow"/>
              </w:rPr>
            </w:pPr>
          </w:p>
        </w:tc>
        <w:tc>
          <w:tcPr>
            <w:tcW w:w="850" w:type="dxa"/>
          </w:tcPr>
          <w:p w14:paraId="48999F88" w14:textId="77777777" w:rsidR="000335A5" w:rsidRPr="003324C6" w:rsidRDefault="000335A5" w:rsidP="00E64F39">
            <w:pPr>
              <w:spacing w:after="0" w:line="240" w:lineRule="auto"/>
              <w:ind w:left="0" w:right="0" w:firstLine="0"/>
              <w:rPr>
                <w:color w:val="auto"/>
                <w:highlight w:val="yellow"/>
              </w:rPr>
            </w:pPr>
          </w:p>
        </w:tc>
        <w:tc>
          <w:tcPr>
            <w:tcW w:w="993" w:type="dxa"/>
          </w:tcPr>
          <w:p w14:paraId="488A0EE1" w14:textId="77777777" w:rsidR="000335A5" w:rsidRPr="003324C6" w:rsidRDefault="000335A5" w:rsidP="00E64F39">
            <w:pPr>
              <w:spacing w:after="0" w:line="240" w:lineRule="auto"/>
              <w:ind w:left="0" w:right="0" w:firstLine="0"/>
              <w:rPr>
                <w:color w:val="auto"/>
                <w:highlight w:val="yellow"/>
              </w:rPr>
            </w:pPr>
          </w:p>
        </w:tc>
        <w:tc>
          <w:tcPr>
            <w:tcW w:w="1984" w:type="dxa"/>
          </w:tcPr>
          <w:p w14:paraId="7369ABD8" w14:textId="77777777" w:rsidR="000335A5" w:rsidRPr="003324C6" w:rsidRDefault="000335A5" w:rsidP="00E64F39">
            <w:pPr>
              <w:spacing w:after="0" w:line="240" w:lineRule="auto"/>
              <w:ind w:left="0" w:right="0" w:firstLine="0"/>
              <w:rPr>
                <w:color w:val="auto"/>
                <w:highlight w:val="yellow"/>
              </w:rPr>
            </w:pPr>
          </w:p>
        </w:tc>
      </w:tr>
      <w:tr w:rsidR="00F41147" w:rsidRPr="003324C6" w14:paraId="240DC47F" w14:textId="77777777" w:rsidTr="00F41147">
        <w:tc>
          <w:tcPr>
            <w:tcW w:w="2694" w:type="dxa"/>
            <w:gridSpan w:val="2"/>
            <w:tcBorders>
              <w:bottom w:val="single" w:sz="4" w:space="0" w:color="auto"/>
            </w:tcBorders>
            <w:shd w:val="clear" w:color="auto" w:fill="BDD6EE" w:themeFill="accent1" w:themeFillTint="66"/>
          </w:tcPr>
          <w:p w14:paraId="6D9AF7EB" w14:textId="77777777" w:rsidR="000335A5" w:rsidRPr="003324C6" w:rsidRDefault="000335A5" w:rsidP="00E64F39">
            <w:pPr>
              <w:suppressAutoHyphens/>
              <w:spacing w:after="0" w:line="100" w:lineRule="atLeast"/>
              <w:ind w:left="0" w:right="0" w:firstLine="0"/>
              <w:jc w:val="right"/>
              <w:rPr>
                <w:b/>
                <w:color w:val="auto"/>
                <w:sz w:val="22"/>
                <w:szCs w:val="22"/>
              </w:rPr>
            </w:pPr>
            <w:r w:rsidRPr="003324C6">
              <w:rPr>
                <w:b/>
                <w:color w:val="auto"/>
                <w:sz w:val="22"/>
                <w:szCs w:val="22"/>
              </w:rPr>
              <w:t>Finanšu piedāvājums kopā:</w:t>
            </w:r>
          </w:p>
        </w:tc>
        <w:tc>
          <w:tcPr>
            <w:tcW w:w="850" w:type="dxa"/>
            <w:tcBorders>
              <w:bottom w:val="single" w:sz="4" w:space="0" w:color="auto"/>
            </w:tcBorders>
            <w:shd w:val="clear" w:color="auto" w:fill="auto"/>
          </w:tcPr>
          <w:p w14:paraId="6D25DCEB" w14:textId="77777777" w:rsidR="000335A5" w:rsidRPr="003324C6" w:rsidRDefault="000335A5" w:rsidP="00E64F39">
            <w:pPr>
              <w:spacing w:after="0" w:line="240" w:lineRule="auto"/>
              <w:ind w:left="0" w:right="0" w:firstLine="0"/>
              <w:rPr>
                <w:color w:val="auto"/>
                <w:sz w:val="22"/>
                <w:szCs w:val="22"/>
                <w:highlight w:val="yellow"/>
              </w:rPr>
            </w:pPr>
          </w:p>
        </w:tc>
        <w:tc>
          <w:tcPr>
            <w:tcW w:w="567" w:type="dxa"/>
            <w:tcBorders>
              <w:bottom w:val="single" w:sz="4" w:space="0" w:color="auto"/>
            </w:tcBorders>
            <w:shd w:val="clear" w:color="auto" w:fill="auto"/>
          </w:tcPr>
          <w:p w14:paraId="60990899" w14:textId="77777777" w:rsidR="000335A5" w:rsidRPr="003324C6" w:rsidRDefault="000335A5" w:rsidP="00E64F39">
            <w:pPr>
              <w:spacing w:after="0" w:line="240" w:lineRule="auto"/>
              <w:ind w:left="0" w:right="0" w:firstLine="0"/>
              <w:rPr>
                <w:color w:val="auto"/>
                <w:sz w:val="22"/>
                <w:szCs w:val="22"/>
                <w:highlight w:val="yellow"/>
              </w:rPr>
            </w:pPr>
          </w:p>
        </w:tc>
        <w:tc>
          <w:tcPr>
            <w:tcW w:w="567" w:type="dxa"/>
            <w:tcBorders>
              <w:bottom w:val="single" w:sz="4" w:space="0" w:color="auto"/>
            </w:tcBorders>
            <w:shd w:val="clear" w:color="auto" w:fill="auto"/>
          </w:tcPr>
          <w:p w14:paraId="69EBBEB4" w14:textId="77777777" w:rsidR="000335A5" w:rsidRPr="003324C6" w:rsidRDefault="000335A5" w:rsidP="00E64F39">
            <w:pPr>
              <w:spacing w:after="0" w:line="240" w:lineRule="auto"/>
              <w:ind w:left="0" w:right="0" w:firstLine="0"/>
              <w:rPr>
                <w:color w:val="auto"/>
                <w:sz w:val="22"/>
                <w:szCs w:val="22"/>
                <w:highlight w:val="yellow"/>
              </w:rPr>
            </w:pPr>
          </w:p>
        </w:tc>
        <w:tc>
          <w:tcPr>
            <w:tcW w:w="851" w:type="dxa"/>
            <w:tcBorders>
              <w:bottom w:val="single" w:sz="4" w:space="0" w:color="auto"/>
            </w:tcBorders>
            <w:shd w:val="clear" w:color="auto" w:fill="auto"/>
          </w:tcPr>
          <w:p w14:paraId="13FFF987" w14:textId="77777777" w:rsidR="000335A5" w:rsidRPr="003324C6" w:rsidRDefault="000335A5" w:rsidP="00E64F39">
            <w:pPr>
              <w:spacing w:after="0" w:line="240" w:lineRule="auto"/>
              <w:ind w:left="0" w:right="0" w:firstLine="0"/>
              <w:rPr>
                <w:color w:val="auto"/>
                <w:sz w:val="22"/>
                <w:szCs w:val="22"/>
                <w:highlight w:val="yellow"/>
              </w:rPr>
            </w:pPr>
          </w:p>
        </w:tc>
        <w:tc>
          <w:tcPr>
            <w:tcW w:w="850" w:type="dxa"/>
            <w:tcBorders>
              <w:bottom w:val="single" w:sz="4" w:space="0" w:color="auto"/>
            </w:tcBorders>
            <w:shd w:val="clear" w:color="auto" w:fill="auto"/>
          </w:tcPr>
          <w:p w14:paraId="5E14665D" w14:textId="77777777" w:rsidR="000335A5" w:rsidRPr="003324C6" w:rsidRDefault="000335A5" w:rsidP="00E64F39">
            <w:pPr>
              <w:spacing w:after="0" w:line="240" w:lineRule="auto"/>
              <w:ind w:left="0" w:right="0" w:firstLine="0"/>
              <w:rPr>
                <w:color w:val="auto"/>
                <w:sz w:val="22"/>
                <w:szCs w:val="22"/>
                <w:highlight w:val="yellow"/>
              </w:rPr>
            </w:pPr>
          </w:p>
        </w:tc>
        <w:tc>
          <w:tcPr>
            <w:tcW w:w="851" w:type="dxa"/>
            <w:tcBorders>
              <w:bottom w:val="single" w:sz="4" w:space="0" w:color="auto"/>
            </w:tcBorders>
            <w:shd w:val="clear" w:color="auto" w:fill="auto"/>
          </w:tcPr>
          <w:p w14:paraId="4FA7F213" w14:textId="77777777" w:rsidR="000335A5" w:rsidRPr="003324C6" w:rsidRDefault="000335A5" w:rsidP="00E64F39">
            <w:pPr>
              <w:spacing w:after="0" w:line="240" w:lineRule="auto"/>
              <w:ind w:left="0" w:right="0" w:firstLine="0"/>
              <w:rPr>
                <w:color w:val="auto"/>
                <w:sz w:val="22"/>
                <w:szCs w:val="22"/>
                <w:highlight w:val="yellow"/>
              </w:rPr>
            </w:pPr>
          </w:p>
        </w:tc>
        <w:tc>
          <w:tcPr>
            <w:tcW w:w="992" w:type="dxa"/>
            <w:tcBorders>
              <w:bottom w:val="single" w:sz="4" w:space="0" w:color="auto"/>
            </w:tcBorders>
            <w:shd w:val="clear" w:color="auto" w:fill="auto"/>
          </w:tcPr>
          <w:p w14:paraId="78FE9924" w14:textId="77777777" w:rsidR="000335A5" w:rsidRPr="003324C6" w:rsidRDefault="000335A5" w:rsidP="00E64F39">
            <w:pPr>
              <w:spacing w:after="0" w:line="240" w:lineRule="auto"/>
              <w:ind w:left="0" w:right="0" w:firstLine="0"/>
              <w:rPr>
                <w:color w:val="auto"/>
                <w:sz w:val="22"/>
                <w:szCs w:val="22"/>
                <w:highlight w:val="yellow"/>
              </w:rPr>
            </w:pPr>
          </w:p>
        </w:tc>
        <w:tc>
          <w:tcPr>
            <w:tcW w:w="992" w:type="dxa"/>
            <w:tcBorders>
              <w:bottom w:val="single" w:sz="4" w:space="0" w:color="auto"/>
            </w:tcBorders>
          </w:tcPr>
          <w:p w14:paraId="5A45FCE7" w14:textId="77777777" w:rsidR="000335A5" w:rsidRPr="003324C6" w:rsidRDefault="000335A5" w:rsidP="00E64F39">
            <w:pPr>
              <w:spacing w:after="0" w:line="240" w:lineRule="auto"/>
              <w:ind w:left="0" w:right="317" w:firstLine="0"/>
              <w:rPr>
                <w:color w:val="auto"/>
                <w:highlight w:val="yellow"/>
              </w:rPr>
            </w:pPr>
          </w:p>
        </w:tc>
        <w:tc>
          <w:tcPr>
            <w:tcW w:w="992" w:type="dxa"/>
            <w:tcBorders>
              <w:bottom w:val="single" w:sz="4" w:space="0" w:color="auto"/>
            </w:tcBorders>
          </w:tcPr>
          <w:p w14:paraId="4A040974" w14:textId="77777777" w:rsidR="000335A5" w:rsidRPr="003324C6" w:rsidRDefault="000335A5" w:rsidP="00E64F39">
            <w:pPr>
              <w:spacing w:after="0" w:line="240" w:lineRule="auto"/>
              <w:ind w:left="0" w:right="317" w:firstLine="0"/>
              <w:rPr>
                <w:color w:val="auto"/>
                <w:highlight w:val="yellow"/>
              </w:rPr>
            </w:pPr>
          </w:p>
        </w:tc>
        <w:tc>
          <w:tcPr>
            <w:tcW w:w="851" w:type="dxa"/>
            <w:tcBorders>
              <w:bottom w:val="single" w:sz="4" w:space="0" w:color="auto"/>
            </w:tcBorders>
          </w:tcPr>
          <w:p w14:paraId="17EB7153" w14:textId="77777777" w:rsidR="000335A5" w:rsidRPr="003324C6" w:rsidRDefault="000335A5" w:rsidP="00E64F39">
            <w:pPr>
              <w:spacing w:after="0" w:line="240" w:lineRule="auto"/>
              <w:ind w:left="0" w:right="317" w:firstLine="0"/>
              <w:rPr>
                <w:color w:val="auto"/>
                <w:highlight w:val="yellow"/>
              </w:rPr>
            </w:pPr>
          </w:p>
        </w:tc>
        <w:tc>
          <w:tcPr>
            <w:tcW w:w="850" w:type="dxa"/>
            <w:tcBorders>
              <w:bottom w:val="single" w:sz="4" w:space="0" w:color="auto"/>
            </w:tcBorders>
          </w:tcPr>
          <w:p w14:paraId="3E6729E3" w14:textId="77777777" w:rsidR="000335A5" w:rsidRPr="003324C6" w:rsidRDefault="000335A5" w:rsidP="00E64F39">
            <w:pPr>
              <w:spacing w:after="0" w:line="240" w:lineRule="auto"/>
              <w:ind w:left="0" w:right="317" w:firstLine="0"/>
              <w:rPr>
                <w:color w:val="auto"/>
                <w:highlight w:val="yellow"/>
              </w:rPr>
            </w:pPr>
          </w:p>
        </w:tc>
        <w:tc>
          <w:tcPr>
            <w:tcW w:w="993" w:type="dxa"/>
            <w:tcBorders>
              <w:bottom w:val="single" w:sz="4" w:space="0" w:color="auto"/>
            </w:tcBorders>
          </w:tcPr>
          <w:p w14:paraId="16BEADCD" w14:textId="77777777" w:rsidR="000335A5" w:rsidRPr="003324C6" w:rsidRDefault="000335A5" w:rsidP="00E64F39">
            <w:pPr>
              <w:spacing w:after="0" w:line="240" w:lineRule="auto"/>
              <w:ind w:left="0" w:right="317" w:firstLine="0"/>
              <w:rPr>
                <w:color w:val="auto"/>
                <w:highlight w:val="yellow"/>
              </w:rPr>
            </w:pPr>
          </w:p>
        </w:tc>
        <w:tc>
          <w:tcPr>
            <w:tcW w:w="1984" w:type="dxa"/>
            <w:tcBorders>
              <w:bottom w:val="single" w:sz="4" w:space="0" w:color="auto"/>
            </w:tcBorders>
          </w:tcPr>
          <w:p w14:paraId="2C1E5E20" w14:textId="77777777" w:rsidR="000335A5" w:rsidRPr="003324C6" w:rsidRDefault="000335A5" w:rsidP="00E64F39">
            <w:pPr>
              <w:spacing w:after="0" w:line="240" w:lineRule="auto"/>
              <w:ind w:left="0" w:right="317" w:firstLine="0"/>
              <w:rPr>
                <w:color w:val="auto"/>
                <w:highlight w:val="yellow"/>
              </w:rPr>
            </w:pPr>
          </w:p>
        </w:tc>
      </w:tr>
    </w:tbl>
    <w:p w14:paraId="3F3811EE" w14:textId="77777777" w:rsidR="000335A5" w:rsidRPr="003324C6" w:rsidRDefault="000335A5" w:rsidP="000335A5">
      <w:pPr>
        <w:spacing w:after="240" w:line="240" w:lineRule="auto"/>
        <w:ind w:left="0" w:right="0" w:firstLine="0"/>
        <w:rPr>
          <w:i/>
          <w:color w:val="auto"/>
          <w:sz w:val="24"/>
          <w:szCs w:val="24"/>
          <w:u w:val="single"/>
          <w:lang w:val="lv-LV"/>
        </w:rPr>
      </w:pPr>
      <w:r w:rsidRPr="003324C6">
        <w:rPr>
          <w:i/>
          <w:color w:val="auto"/>
          <w:sz w:val="24"/>
          <w:szCs w:val="24"/>
          <w:u w:val="single"/>
          <w:lang w:val="lv-LV"/>
        </w:rPr>
        <w:t>&lt;summa vārdiem&gt;</w:t>
      </w:r>
    </w:p>
    <w:p w14:paraId="05C56F56" w14:textId="77777777" w:rsidR="00F43260" w:rsidRPr="003324C6" w:rsidRDefault="00F43260" w:rsidP="000335A5">
      <w:pPr>
        <w:spacing w:after="240" w:line="240" w:lineRule="auto"/>
        <w:ind w:left="0" w:right="0" w:firstLine="0"/>
        <w:rPr>
          <w:i/>
          <w:color w:val="auto"/>
          <w:sz w:val="24"/>
          <w:szCs w:val="24"/>
          <w:u w:val="single"/>
          <w:lang w:val="lv-LV"/>
        </w:rPr>
      </w:pPr>
    </w:p>
    <w:p w14:paraId="024CF171" w14:textId="77777777" w:rsidR="00F43260" w:rsidRPr="003324C6" w:rsidRDefault="00F43260" w:rsidP="000335A5">
      <w:pPr>
        <w:spacing w:after="240" w:line="240" w:lineRule="auto"/>
        <w:ind w:left="0" w:right="0" w:firstLine="0"/>
        <w:rPr>
          <w:i/>
          <w:color w:val="auto"/>
          <w:sz w:val="24"/>
          <w:szCs w:val="24"/>
          <w:u w:val="single"/>
          <w:lang w:val="lv-LV" w:eastAsia="lv-LV"/>
        </w:rPr>
      </w:pPr>
    </w:p>
    <w:p w14:paraId="6514B079" w14:textId="50201CDE" w:rsidR="000335A5" w:rsidRPr="003324C6" w:rsidRDefault="000335A5" w:rsidP="000335A5">
      <w:pPr>
        <w:suppressAutoHyphens/>
        <w:spacing w:after="0" w:line="240" w:lineRule="auto"/>
        <w:ind w:left="0" w:right="0" w:firstLine="0"/>
        <w:rPr>
          <w:b/>
          <w:color w:val="auto"/>
          <w:sz w:val="24"/>
          <w:szCs w:val="24"/>
          <w:lang w:val="lv-LV" w:eastAsia="en-US"/>
        </w:rPr>
      </w:pPr>
      <w:r w:rsidRPr="003324C6">
        <w:rPr>
          <w:b/>
          <w:color w:val="auto"/>
          <w:sz w:val="24"/>
          <w:szCs w:val="24"/>
          <w:lang w:val="lv-LV" w:eastAsia="en-US"/>
        </w:rPr>
        <w:lastRenderedPageBreak/>
        <w:t>Iepirkuma 4.daļa Paaugstināto platformu būvniecība</w:t>
      </w:r>
      <w:r w:rsidR="00AC275E" w:rsidRPr="003324C6">
        <w:rPr>
          <w:b/>
          <w:bCs/>
          <w:sz w:val="24"/>
          <w:szCs w:val="24"/>
          <w:lang w:val="lv-LV"/>
        </w:rPr>
        <w:t xml:space="preserve"> dzelzceļa līnijā</w:t>
      </w:r>
      <w:r w:rsidRPr="003324C6">
        <w:rPr>
          <w:b/>
          <w:color w:val="auto"/>
          <w:sz w:val="24"/>
          <w:szCs w:val="24"/>
          <w:lang w:val="lv-LV" w:eastAsia="en-US"/>
        </w:rPr>
        <w:t xml:space="preserve"> </w:t>
      </w:r>
      <w:r w:rsidR="006C6C7C" w:rsidRPr="003324C6">
        <w:rPr>
          <w:b/>
          <w:color w:val="auto"/>
          <w:sz w:val="24"/>
          <w:szCs w:val="24"/>
          <w:lang w:val="lv-LV" w:eastAsia="en-US"/>
        </w:rPr>
        <w:t>“</w:t>
      </w:r>
      <w:r w:rsidRPr="003324C6">
        <w:rPr>
          <w:b/>
          <w:color w:val="auto"/>
          <w:sz w:val="24"/>
          <w:szCs w:val="24"/>
          <w:lang w:val="lv-LV" w:eastAsia="en-US"/>
        </w:rPr>
        <w:t>Zemitāni – Skulte</w:t>
      </w:r>
      <w:r w:rsidR="006C6C7C" w:rsidRPr="003324C6">
        <w:rPr>
          <w:b/>
          <w:color w:val="auto"/>
          <w:sz w:val="24"/>
          <w:szCs w:val="24"/>
          <w:lang w:val="lv-LV" w:eastAsia="en-US"/>
        </w:rPr>
        <w:t>”</w:t>
      </w:r>
      <w:r w:rsidRPr="003324C6">
        <w:rPr>
          <w:b/>
          <w:color w:val="auto"/>
          <w:sz w:val="24"/>
          <w:szCs w:val="24"/>
          <w:lang w:val="lv-LV" w:eastAsia="en-US"/>
        </w:rPr>
        <w:t xml:space="preserve"> (Zemitāni - Vecāķi, Alfa)</w:t>
      </w:r>
    </w:p>
    <w:tbl>
      <w:tblPr>
        <w:tblStyle w:val="TableGrid3"/>
        <w:tblW w:w="14884" w:type="dxa"/>
        <w:tblInd w:w="108" w:type="dxa"/>
        <w:tblBorders>
          <w:bottom w:val="none" w:sz="0" w:space="0" w:color="auto"/>
        </w:tblBorders>
        <w:tblLayout w:type="fixed"/>
        <w:tblLook w:val="04A0" w:firstRow="1" w:lastRow="0" w:firstColumn="1" w:lastColumn="0" w:noHBand="0" w:noVBand="1"/>
      </w:tblPr>
      <w:tblGrid>
        <w:gridCol w:w="709"/>
        <w:gridCol w:w="1985"/>
        <w:gridCol w:w="850"/>
        <w:gridCol w:w="851"/>
        <w:gridCol w:w="1275"/>
        <w:gridCol w:w="993"/>
        <w:gridCol w:w="1134"/>
        <w:gridCol w:w="1275"/>
        <w:gridCol w:w="1276"/>
        <w:gridCol w:w="1276"/>
        <w:gridCol w:w="992"/>
        <w:gridCol w:w="2268"/>
      </w:tblGrid>
      <w:tr w:rsidR="000335A5" w:rsidRPr="003324C6" w14:paraId="0A03A712" w14:textId="77777777" w:rsidTr="00F41147">
        <w:trPr>
          <w:trHeight w:val="278"/>
        </w:trPr>
        <w:tc>
          <w:tcPr>
            <w:tcW w:w="709" w:type="dxa"/>
            <w:vMerge w:val="restart"/>
          </w:tcPr>
          <w:p w14:paraId="65C30A11" w14:textId="77777777" w:rsidR="000335A5" w:rsidRPr="003324C6" w:rsidRDefault="000335A5" w:rsidP="00E64F39">
            <w:pPr>
              <w:spacing w:after="0" w:line="240" w:lineRule="auto"/>
              <w:ind w:left="0" w:right="0" w:firstLine="0"/>
              <w:jc w:val="center"/>
              <w:rPr>
                <w:b/>
                <w:color w:val="auto"/>
                <w:sz w:val="22"/>
                <w:szCs w:val="22"/>
              </w:rPr>
            </w:pPr>
            <w:r w:rsidRPr="003324C6">
              <w:rPr>
                <w:b/>
                <w:color w:val="auto"/>
                <w:sz w:val="22"/>
                <w:szCs w:val="22"/>
              </w:rPr>
              <w:t>Nr.</w:t>
            </w:r>
          </w:p>
        </w:tc>
        <w:tc>
          <w:tcPr>
            <w:tcW w:w="1985" w:type="dxa"/>
            <w:vMerge w:val="restart"/>
          </w:tcPr>
          <w:p w14:paraId="06660E8A" w14:textId="77777777" w:rsidR="000335A5" w:rsidRPr="003324C6" w:rsidRDefault="000335A5" w:rsidP="00E64F39">
            <w:pPr>
              <w:spacing w:after="0" w:line="240" w:lineRule="auto"/>
              <w:ind w:left="0" w:right="0" w:firstLine="0"/>
              <w:jc w:val="center"/>
              <w:rPr>
                <w:b/>
                <w:color w:val="auto"/>
                <w:sz w:val="22"/>
                <w:szCs w:val="22"/>
              </w:rPr>
            </w:pPr>
            <w:r w:rsidRPr="003324C6">
              <w:rPr>
                <w:b/>
                <w:color w:val="auto"/>
                <w:sz w:val="22"/>
                <w:szCs w:val="22"/>
              </w:rPr>
              <w:t>Darbi</w:t>
            </w:r>
          </w:p>
        </w:tc>
        <w:tc>
          <w:tcPr>
            <w:tcW w:w="9922" w:type="dxa"/>
            <w:gridSpan w:val="9"/>
          </w:tcPr>
          <w:p w14:paraId="144867E0" w14:textId="77777777" w:rsidR="000335A5" w:rsidRPr="003324C6" w:rsidRDefault="000335A5" w:rsidP="00E64F39">
            <w:pPr>
              <w:spacing w:after="0" w:line="240" w:lineRule="auto"/>
              <w:ind w:left="0" w:right="0" w:firstLine="0"/>
              <w:jc w:val="center"/>
              <w:rPr>
                <w:b/>
                <w:color w:val="auto"/>
                <w:sz w:val="22"/>
                <w:szCs w:val="22"/>
              </w:rPr>
            </w:pPr>
            <w:r w:rsidRPr="003324C6">
              <w:rPr>
                <w:b/>
                <w:color w:val="auto"/>
                <w:sz w:val="22"/>
                <w:szCs w:val="22"/>
              </w:rPr>
              <w:t xml:space="preserve">Izmaksas </w:t>
            </w:r>
          </w:p>
          <w:p w14:paraId="38C5C881" w14:textId="77777777" w:rsidR="000335A5" w:rsidRPr="003324C6" w:rsidRDefault="000335A5" w:rsidP="00E64F39">
            <w:pPr>
              <w:spacing w:after="0" w:line="240" w:lineRule="auto"/>
              <w:ind w:left="0" w:right="0" w:firstLine="0"/>
              <w:jc w:val="center"/>
              <w:rPr>
                <w:b/>
                <w:color w:val="auto"/>
              </w:rPr>
            </w:pPr>
            <w:r w:rsidRPr="003324C6">
              <w:rPr>
                <w:b/>
                <w:color w:val="auto"/>
                <w:sz w:val="22"/>
                <w:szCs w:val="22"/>
              </w:rPr>
              <w:t>(</w:t>
            </w:r>
            <w:proofErr w:type="spellStart"/>
            <w:r w:rsidRPr="003324C6">
              <w:rPr>
                <w:b/>
                <w:i/>
                <w:color w:val="auto"/>
                <w:sz w:val="22"/>
                <w:szCs w:val="22"/>
              </w:rPr>
              <w:t>euro</w:t>
            </w:r>
            <w:proofErr w:type="spellEnd"/>
            <w:r w:rsidRPr="003324C6">
              <w:rPr>
                <w:b/>
                <w:i/>
                <w:color w:val="auto"/>
                <w:sz w:val="22"/>
                <w:szCs w:val="22"/>
              </w:rPr>
              <w:t xml:space="preserve"> bez PVN</w:t>
            </w:r>
            <w:r w:rsidRPr="003324C6">
              <w:rPr>
                <w:b/>
                <w:color w:val="auto"/>
                <w:sz w:val="22"/>
                <w:szCs w:val="22"/>
              </w:rPr>
              <w:t>)</w:t>
            </w:r>
          </w:p>
        </w:tc>
        <w:tc>
          <w:tcPr>
            <w:tcW w:w="2268" w:type="dxa"/>
            <w:vMerge w:val="restart"/>
          </w:tcPr>
          <w:p w14:paraId="16A9C552" w14:textId="77777777" w:rsidR="000335A5" w:rsidRPr="003324C6" w:rsidRDefault="000335A5" w:rsidP="00E64F39">
            <w:pPr>
              <w:spacing w:after="0" w:line="240" w:lineRule="auto"/>
              <w:ind w:left="0" w:right="0" w:firstLine="0"/>
              <w:jc w:val="center"/>
              <w:rPr>
                <w:b/>
                <w:color w:val="auto"/>
              </w:rPr>
            </w:pPr>
            <w:r w:rsidRPr="003324C6">
              <w:rPr>
                <w:b/>
                <w:color w:val="auto"/>
              </w:rPr>
              <w:t>Izmaksas kopā (</w:t>
            </w:r>
            <w:proofErr w:type="spellStart"/>
            <w:r w:rsidRPr="003324C6">
              <w:rPr>
                <w:b/>
                <w:color w:val="auto"/>
              </w:rPr>
              <w:t>euro</w:t>
            </w:r>
            <w:proofErr w:type="spellEnd"/>
            <w:r w:rsidRPr="003324C6">
              <w:rPr>
                <w:b/>
                <w:color w:val="auto"/>
              </w:rPr>
              <w:t xml:space="preserve"> bez PVN)</w:t>
            </w:r>
          </w:p>
        </w:tc>
      </w:tr>
      <w:tr w:rsidR="00F41147" w:rsidRPr="003324C6" w14:paraId="54F5C0A3" w14:textId="77777777" w:rsidTr="00F41147">
        <w:trPr>
          <w:cantSplit/>
          <w:trHeight w:val="1641"/>
        </w:trPr>
        <w:tc>
          <w:tcPr>
            <w:tcW w:w="709" w:type="dxa"/>
            <w:vMerge/>
          </w:tcPr>
          <w:p w14:paraId="492D0D91" w14:textId="77777777" w:rsidR="000335A5" w:rsidRPr="003324C6" w:rsidRDefault="000335A5" w:rsidP="00E64F39">
            <w:pPr>
              <w:spacing w:after="0" w:line="240" w:lineRule="auto"/>
              <w:ind w:left="0" w:right="0" w:firstLine="0"/>
              <w:jc w:val="center"/>
              <w:rPr>
                <w:color w:val="auto"/>
                <w:sz w:val="22"/>
                <w:szCs w:val="22"/>
              </w:rPr>
            </w:pPr>
          </w:p>
        </w:tc>
        <w:tc>
          <w:tcPr>
            <w:tcW w:w="1985" w:type="dxa"/>
            <w:vMerge/>
          </w:tcPr>
          <w:p w14:paraId="606E5E13" w14:textId="77777777" w:rsidR="000335A5" w:rsidRPr="003324C6" w:rsidRDefault="000335A5" w:rsidP="00E64F39">
            <w:pPr>
              <w:spacing w:after="0" w:line="240" w:lineRule="auto"/>
              <w:ind w:left="0" w:right="0" w:firstLine="0"/>
              <w:jc w:val="center"/>
              <w:rPr>
                <w:color w:val="auto"/>
                <w:sz w:val="22"/>
                <w:szCs w:val="22"/>
              </w:rPr>
            </w:pPr>
          </w:p>
        </w:tc>
        <w:tc>
          <w:tcPr>
            <w:tcW w:w="850" w:type="dxa"/>
            <w:textDirection w:val="btLr"/>
          </w:tcPr>
          <w:p w14:paraId="051BD60C" w14:textId="77777777" w:rsidR="000335A5" w:rsidRPr="003324C6" w:rsidRDefault="000335A5" w:rsidP="00E64F39">
            <w:pPr>
              <w:spacing w:after="0" w:line="240" w:lineRule="auto"/>
              <w:ind w:left="113" w:right="113" w:firstLine="0"/>
              <w:jc w:val="center"/>
              <w:rPr>
                <w:color w:val="auto"/>
                <w:sz w:val="22"/>
                <w:szCs w:val="22"/>
              </w:rPr>
            </w:pPr>
            <w:r w:rsidRPr="003324C6">
              <w:rPr>
                <w:rFonts w:ascii="Arial" w:hAnsi="Arial" w:cs="Arial"/>
                <w:i/>
                <w:iCs/>
              </w:rPr>
              <w:t>Zemitāni</w:t>
            </w:r>
          </w:p>
        </w:tc>
        <w:tc>
          <w:tcPr>
            <w:tcW w:w="851" w:type="dxa"/>
            <w:textDirection w:val="btLr"/>
          </w:tcPr>
          <w:p w14:paraId="17EF475B" w14:textId="77777777" w:rsidR="000335A5" w:rsidRPr="003324C6" w:rsidRDefault="000335A5" w:rsidP="00E64F39">
            <w:pPr>
              <w:spacing w:after="0" w:line="240" w:lineRule="auto"/>
              <w:ind w:left="113" w:right="113" w:firstLine="0"/>
              <w:jc w:val="center"/>
              <w:rPr>
                <w:color w:val="auto"/>
                <w:sz w:val="22"/>
                <w:szCs w:val="22"/>
              </w:rPr>
            </w:pPr>
            <w:r w:rsidRPr="003324C6">
              <w:rPr>
                <w:rFonts w:ascii="Arial" w:hAnsi="Arial" w:cs="Arial"/>
                <w:i/>
                <w:iCs/>
              </w:rPr>
              <w:t>Brasa</w:t>
            </w:r>
          </w:p>
        </w:tc>
        <w:tc>
          <w:tcPr>
            <w:tcW w:w="1275" w:type="dxa"/>
            <w:textDirection w:val="btLr"/>
          </w:tcPr>
          <w:p w14:paraId="51911BFD" w14:textId="77777777" w:rsidR="000335A5" w:rsidRPr="003324C6" w:rsidRDefault="000335A5" w:rsidP="00E64F39">
            <w:pPr>
              <w:spacing w:after="0" w:line="240" w:lineRule="auto"/>
              <w:ind w:left="113" w:right="113" w:firstLine="0"/>
              <w:jc w:val="center"/>
              <w:rPr>
                <w:color w:val="auto"/>
                <w:sz w:val="22"/>
                <w:szCs w:val="22"/>
              </w:rPr>
            </w:pPr>
            <w:r w:rsidRPr="003324C6">
              <w:rPr>
                <w:rFonts w:ascii="Arial" w:hAnsi="Arial" w:cs="Arial"/>
                <w:i/>
                <w:iCs/>
              </w:rPr>
              <w:t>Sarkandaugava</w:t>
            </w:r>
          </w:p>
        </w:tc>
        <w:tc>
          <w:tcPr>
            <w:tcW w:w="993" w:type="dxa"/>
            <w:textDirection w:val="btLr"/>
          </w:tcPr>
          <w:p w14:paraId="46EBA003" w14:textId="77777777" w:rsidR="000335A5" w:rsidRPr="003324C6" w:rsidRDefault="000335A5" w:rsidP="00E64F39">
            <w:pPr>
              <w:spacing w:after="0" w:line="240" w:lineRule="auto"/>
              <w:ind w:left="113" w:right="113" w:firstLine="0"/>
              <w:jc w:val="center"/>
              <w:rPr>
                <w:color w:val="auto"/>
                <w:sz w:val="22"/>
                <w:szCs w:val="22"/>
              </w:rPr>
            </w:pPr>
            <w:proofErr w:type="spellStart"/>
            <w:r w:rsidRPr="003324C6">
              <w:rPr>
                <w:rFonts w:ascii="Arial" w:hAnsi="Arial" w:cs="Arial"/>
                <w:i/>
                <w:iCs/>
              </w:rPr>
              <w:t>Mangaļi</w:t>
            </w:r>
            <w:proofErr w:type="spellEnd"/>
          </w:p>
        </w:tc>
        <w:tc>
          <w:tcPr>
            <w:tcW w:w="1134" w:type="dxa"/>
            <w:textDirection w:val="btLr"/>
          </w:tcPr>
          <w:p w14:paraId="58666A88" w14:textId="77777777" w:rsidR="000335A5" w:rsidRPr="003324C6" w:rsidRDefault="000335A5" w:rsidP="00E64F39">
            <w:pPr>
              <w:spacing w:after="0" w:line="240" w:lineRule="auto"/>
              <w:ind w:left="113" w:right="113" w:firstLine="0"/>
              <w:jc w:val="center"/>
              <w:rPr>
                <w:color w:val="auto"/>
                <w:sz w:val="22"/>
                <w:szCs w:val="22"/>
              </w:rPr>
            </w:pPr>
            <w:r w:rsidRPr="003324C6">
              <w:rPr>
                <w:rFonts w:ascii="Arial" w:hAnsi="Arial" w:cs="Arial"/>
                <w:i/>
                <w:iCs/>
              </w:rPr>
              <w:t>Ziemeļblāzma</w:t>
            </w:r>
          </w:p>
        </w:tc>
        <w:tc>
          <w:tcPr>
            <w:tcW w:w="1275" w:type="dxa"/>
            <w:textDirection w:val="btLr"/>
          </w:tcPr>
          <w:p w14:paraId="6C11BC45" w14:textId="77777777" w:rsidR="000335A5" w:rsidRPr="003324C6" w:rsidRDefault="000335A5" w:rsidP="00E64F39">
            <w:pPr>
              <w:spacing w:after="0" w:line="240" w:lineRule="auto"/>
              <w:ind w:left="113" w:right="113" w:firstLine="0"/>
              <w:jc w:val="center"/>
              <w:rPr>
                <w:color w:val="auto"/>
                <w:sz w:val="22"/>
                <w:szCs w:val="22"/>
              </w:rPr>
            </w:pPr>
            <w:proofErr w:type="spellStart"/>
            <w:r w:rsidRPr="003324C6">
              <w:rPr>
                <w:rFonts w:ascii="Arial" w:hAnsi="Arial" w:cs="Arial"/>
                <w:i/>
                <w:iCs/>
              </w:rPr>
              <w:t>Vecdaugava</w:t>
            </w:r>
            <w:proofErr w:type="spellEnd"/>
          </w:p>
        </w:tc>
        <w:tc>
          <w:tcPr>
            <w:tcW w:w="1276" w:type="dxa"/>
            <w:textDirection w:val="btLr"/>
          </w:tcPr>
          <w:p w14:paraId="7F708D3C" w14:textId="77777777" w:rsidR="000335A5" w:rsidRPr="003324C6" w:rsidRDefault="000335A5" w:rsidP="00E64F39">
            <w:pPr>
              <w:spacing w:after="0" w:line="240" w:lineRule="auto"/>
              <w:ind w:left="113" w:right="113" w:firstLine="0"/>
              <w:jc w:val="center"/>
              <w:rPr>
                <w:color w:val="auto"/>
                <w:sz w:val="22"/>
                <w:szCs w:val="22"/>
              </w:rPr>
            </w:pPr>
            <w:r w:rsidRPr="003324C6">
              <w:rPr>
                <w:rFonts w:ascii="Arial" w:hAnsi="Arial" w:cs="Arial"/>
                <w:i/>
                <w:iCs/>
              </w:rPr>
              <w:t>Vecāķi</w:t>
            </w:r>
          </w:p>
        </w:tc>
        <w:tc>
          <w:tcPr>
            <w:tcW w:w="1276" w:type="dxa"/>
            <w:textDirection w:val="btLr"/>
          </w:tcPr>
          <w:p w14:paraId="1BE745D6" w14:textId="77777777" w:rsidR="000335A5" w:rsidRPr="003324C6" w:rsidRDefault="000335A5" w:rsidP="00E64F39">
            <w:pPr>
              <w:spacing w:after="0" w:line="240" w:lineRule="auto"/>
              <w:ind w:left="113" w:right="113" w:firstLine="0"/>
              <w:jc w:val="center"/>
              <w:rPr>
                <w:i/>
                <w:iCs/>
              </w:rPr>
            </w:pPr>
            <w:proofErr w:type="spellStart"/>
            <w:r w:rsidRPr="003324C6">
              <w:rPr>
                <w:rFonts w:ascii="Arial" w:hAnsi="Arial" w:cs="Arial"/>
                <w:i/>
                <w:iCs/>
              </w:rPr>
              <w:t>Dauderi</w:t>
            </w:r>
            <w:proofErr w:type="spellEnd"/>
          </w:p>
        </w:tc>
        <w:tc>
          <w:tcPr>
            <w:tcW w:w="992" w:type="dxa"/>
            <w:textDirection w:val="btLr"/>
          </w:tcPr>
          <w:p w14:paraId="126EF325" w14:textId="77777777" w:rsidR="000335A5" w:rsidRPr="003324C6" w:rsidRDefault="000335A5" w:rsidP="00E64F39">
            <w:pPr>
              <w:spacing w:after="0" w:line="240" w:lineRule="auto"/>
              <w:ind w:left="113" w:right="113" w:firstLine="0"/>
              <w:jc w:val="center"/>
              <w:rPr>
                <w:i/>
                <w:iCs/>
              </w:rPr>
            </w:pPr>
            <w:r w:rsidRPr="003324C6">
              <w:rPr>
                <w:rFonts w:ascii="Arial" w:hAnsi="Arial" w:cs="Arial"/>
                <w:i/>
                <w:iCs/>
              </w:rPr>
              <w:t>Alfa</w:t>
            </w:r>
          </w:p>
        </w:tc>
        <w:tc>
          <w:tcPr>
            <w:tcW w:w="2268" w:type="dxa"/>
            <w:vMerge/>
            <w:textDirection w:val="btLr"/>
          </w:tcPr>
          <w:p w14:paraId="45728219" w14:textId="77777777" w:rsidR="000335A5" w:rsidRPr="003324C6" w:rsidRDefault="000335A5" w:rsidP="00E64F39">
            <w:pPr>
              <w:spacing w:after="0" w:line="240" w:lineRule="auto"/>
              <w:ind w:left="113" w:right="113" w:firstLine="0"/>
              <w:jc w:val="center"/>
              <w:rPr>
                <w:i/>
                <w:iCs/>
              </w:rPr>
            </w:pPr>
          </w:p>
        </w:tc>
      </w:tr>
      <w:tr w:rsidR="00F41147" w:rsidRPr="003324C6" w14:paraId="7C8EA452" w14:textId="77777777" w:rsidTr="00F41147">
        <w:tc>
          <w:tcPr>
            <w:tcW w:w="709" w:type="dxa"/>
          </w:tcPr>
          <w:p w14:paraId="72EC18F5" w14:textId="77777777" w:rsidR="000335A5" w:rsidRPr="003324C6" w:rsidRDefault="000335A5" w:rsidP="00E64F39">
            <w:pPr>
              <w:suppressAutoHyphens/>
              <w:spacing w:after="0" w:line="100" w:lineRule="atLeast"/>
              <w:ind w:left="0" w:right="0" w:firstLine="0"/>
              <w:jc w:val="center"/>
              <w:rPr>
                <w:color w:val="auto"/>
                <w:sz w:val="22"/>
                <w:szCs w:val="22"/>
              </w:rPr>
            </w:pPr>
            <w:r w:rsidRPr="003324C6">
              <w:rPr>
                <w:color w:val="auto"/>
                <w:sz w:val="22"/>
                <w:szCs w:val="22"/>
              </w:rPr>
              <w:t>1.</w:t>
            </w:r>
          </w:p>
        </w:tc>
        <w:tc>
          <w:tcPr>
            <w:tcW w:w="1985" w:type="dxa"/>
          </w:tcPr>
          <w:p w14:paraId="668676D9" w14:textId="77777777" w:rsidR="000335A5" w:rsidRPr="003324C6" w:rsidRDefault="000335A5" w:rsidP="00E64F39">
            <w:pPr>
              <w:suppressAutoHyphens/>
              <w:spacing w:after="0" w:line="100" w:lineRule="atLeast"/>
              <w:ind w:left="0" w:right="0" w:firstLine="0"/>
              <w:jc w:val="left"/>
              <w:rPr>
                <w:color w:val="auto"/>
                <w:sz w:val="22"/>
                <w:szCs w:val="22"/>
                <w:lang w:eastAsia="en-US"/>
              </w:rPr>
            </w:pPr>
            <w:r w:rsidRPr="003324C6">
              <w:rPr>
                <w:color w:val="auto"/>
                <w:sz w:val="22"/>
                <w:szCs w:val="22"/>
              </w:rPr>
              <w:t>Projektēšana un autoruzraudzība**</w:t>
            </w:r>
          </w:p>
        </w:tc>
        <w:tc>
          <w:tcPr>
            <w:tcW w:w="850" w:type="dxa"/>
            <w:shd w:val="clear" w:color="auto" w:fill="auto"/>
          </w:tcPr>
          <w:p w14:paraId="4F8A48CF" w14:textId="77777777" w:rsidR="000335A5" w:rsidRPr="003324C6" w:rsidRDefault="000335A5" w:rsidP="00E64F39">
            <w:pPr>
              <w:spacing w:after="0" w:line="240" w:lineRule="auto"/>
              <w:ind w:left="0" w:right="0" w:firstLine="0"/>
              <w:rPr>
                <w:color w:val="auto"/>
                <w:sz w:val="22"/>
                <w:szCs w:val="22"/>
              </w:rPr>
            </w:pPr>
          </w:p>
        </w:tc>
        <w:tc>
          <w:tcPr>
            <w:tcW w:w="851" w:type="dxa"/>
            <w:shd w:val="clear" w:color="auto" w:fill="auto"/>
          </w:tcPr>
          <w:p w14:paraId="07180F36" w14:textId="77777777" w:rsidR="000335A5" w:rsidRPr="003324C6" w:rsidRDefault="000335A5" w:rsidP="00E64F39">
            <w:pPr>
              <w:spacing w:after="0" w:line="240" w:lineRule="auto"/>
              <w:ind w:left="0" w:right="0" w:firstLine="0"/>
              <w:rPr>
                <w:color w:val="auto"/>
                <w:sz w:val="22"/>
                <w:szCs w:val="22"/>
                <w:highlight w:val="yellow"/>
              </w:rPr>
            </w:pPr>
          </w:p>
        </w:tc>
        <w:tc>
          <w:tcPr>
            <w:tcW w:w="1275" w:type="dxa"/>
            <w:shd w:val="clear" w:color="auto" w:fill="auto"/>
          </w:tcPr>
          <w:p w14:paraId="410C2E35" w14:textId="77777777" w:rsidR="000335A5" w:rsidRPr="003324C6" w:rsidRDefault="000335A5" w:rsidP="00E64F39">
            <w:pPr>
              <w:spacing w:after="0" w:line="240" w:lineRule="auto"/>
              <w:ind w:left="0" w:right="0" w:firstLine="0"/>
              <w:rPr>
                <w:color w:val="auto"/>
                <w:sz w:val="22"/>
                <w:szCs w:val="22"/>
                <w:highlight w:val="yellow"/>
              </w:rPr>
            </w:pPr>
          </w:p>
        </w:tc>
        <w:tc>
          <w:tcPr>
            <w:tcW w:w="993" w:type="dxa"/>
            <w:shd w:val="clear" w:color="auto" w:fill="auto"/>
          </w:tcPr>
          <w:p w14:paraId="0B558BD0" w14:textId="77777777" w:rsidR="000335A5" w:rsidRPr="003324C6" w:rsidRDefault="000335A5" w:rsidP="00E64F39">
            <w:pPr>
              <w:spacing w:after="0" w:line="240" w:lineRule="auto"/>
              <w:ind w:left="0" w:right="0" w:firstLine="0"/>
              <w:rPr>
                <w:color w:val="auto"/>
                <w:sz w:val="22"/>
                <w:szCs w:val="22"/>
                <w:highlight w:val="yellow"/>
              </w:rPr>
            </w:pPr>
          </w:p>
        </w:tc>
        <w:tc>
          <w:tcPr>
            <w:tcW w:w="1134" w:type="dxa"/>
            <w:shd w:val="clear" w:color="auto" w:fill="auto"/>
          </w:tcPr>
          <w:p w14:paraId="6BE154E5" w14:textId="77777777" w:rsidR="000335A5" w:rsidRPr="003324C6" w:rsidRDefault="000335A5" w:rsidP="00E64F39">
            <w:pPr>
              <w:spacing w:after="0" w:line="240" w:lineRule="auto"/>
              <w:ind w:left="0" w:right="0" w:firstLine="0"/>
              <w:rPr>
                <w:color w:val="auto"/>
                <w:sz w:val="22"/>
                <w:szCs w:val="22"/>
                <w:highlight w:val="yellow"/>
              </w:rPr>
            </w:pPr>
          </w:p>
        </w:tc>
        <w:tc>
          <w:tcPr>
            <w:tcW w:w="1275" w:type="dxa"/>
            <w:shd w:val="clear" w:color="auto" w:fill="auto"/>
          </w:tcPr>
          <w:p w14:paraId="3E82C715" w14:textId="77777777" w:rsidR="000335A5" w:rsidRPr="003324C6" w:rsidRDefault="000335A5" w:rsidP="00E64F39">
            <w:pPr>
              <w:spacing w:after="0" w:line="240" w:lineRule="auto"/>
              <w:ind w:left="0" w:right="0" w:firstLine="0"/>
              <w:rPr>
                <w:color w:val="auto"/>
                <w:sz w:val="22"/>
                <w:szCs w:val="22"/>
                <w:highlight w:val="yellow"/>
              </w:rPr>
            </w:pPr>
          </w:p>
        </w:tc>
        <w:tc>
          <w:tcPr>
            <w:tcW w:w="1276" w:type="dxa"/>
            <w:shd w:val="clear" w:color="auto" w:fill="auto"/>
          </w:tcPr>
          <w:p w14:paraId="3A1C4E11" w14:textId="77777777" w:rsidR="000335A5" w:rsidRPr="003324C6" w:rsidRDefault="000335A5" w:rsidP="00E64F39">
            <w:pPr>
              <w:spacing w:after="0" w:line="240" w:lineRule="auto"/>
              <w:ind w:left="0" w:right="0" w:firstLine="0"/>
              <w:rPr>
                <w:color w:val="auto"/>
                <w:sz w:val="22"/>
                <w:szCs w:val="22"/>
                <w:highlight w:val="yellow"/>
              </w:rPr>
            </w:pPr>
          </w:p>
        </w:tc>
        <w:tc>
          <w:tcPr>
            <w:tcW w:w="1276" w:type="dxa"/>
          </w:tcPr>
          <w:p w14:paraId="6AEBA90E" w14:textId="77777777" w:rsidR="000335A5" w:rsidRPr="003324C6" w:rsidRDefault="000335A5" w:rsidP="00E64F39">
            <w:pPr>
              <w:spacing w:after="0" w:line="240" w:lineRule="auto"/>
              <w:ind w:left="0" w:right="0" w:firstLine="0"/>
              <w:rPr>
                <w:color w:val="auto"/>
                <w:highlight w:val="yellow"/>
              </w:rPr>
            </w:pPr>
          </w:p>
        </w:tc>
        <w:tc>
          <w:tcPr>
            <w:tcW w:w="992" w:type="dxa"/>
          </w:tcPr>
          <w:p w14:paraId="6DC177D8" w14:textId="77777777" w:rsidR="000335A5" w:rsidRPr="003324C6" w:rsidRDefault="000335A5" w:rsidP="00E64F39">
            <w:pPr>
              <w:spacing w:after="0" w:line="240" w:lineRule="auto"/>
              <w:ind w:left="0" w:right="0" w:firstLine="0"/>
              <w:rPr>
                <w:color w:val="auto"/>
                <w:highlight w:val="yellow"/>
              </w:rPr>
            </w:pPr>
          </w:p>
        </w:tc>
        <w:tc>
          <w:tcPr>
            <w:tcW w:w="2268" w:type="dxa"/>
          </w:tcPr>
          <w:p w14:paraId="321F79C1" w14:textId="77777777" w:rsidR="000335A5" w:rsidRPr="003324C6" w:rsidRDefault="000335A5" w:rsidP="00E64F39">
            <w:pPr>
              <w:spacing w:after="0" w:line="240" w:lineRule="auto"/>
              <w:ind w:left="0" w:right="0" w:firstLine="0"/>
              <w:rPr>
                <w:color w:val="auto"/>
                <w:highlight w:val="yellow"/>
              </w:rPr>
            </w:pPr>
          </w:p>
        </w:tc>
      </w:tr>
      <w:tr w:rsidR="00F41147" w:rsidRPr="003324C6" w14:paraId="4E9B06B7" w14:textId="77777777" w:rsidTr="00F41147">
        <w:tc>
          <w:tcPr>
            <w:tcW w:w="709" w:type="dxa"/>
          </w:tcPr>
          <w:p w14:paraId="0742DB5F" w14:textId="77777777" w:rsidR="000335A5" w:rsidRPr="003324C6" w:rsidRDefault="000335A5" w:rsidP="00E64F39">
            <w:pPr>
              <w:suppressAutoHyphens/>
              <w:spacing w:after="0" w:line="100" w:lineRule="atLeast"/>
              <w:ind w:left="0" w:right="0" w:firstLine="0"/>
              <w:jc w:val="center"/>
              <w:rPr>
                <w:color w:val="auto"/>
                <w:sz w:val="22"/>
                <w:szCs w:val="22"/>
              </w:rPr>
            </w:pPr>
            <w:r w:rsidRPr="003324C6">
              <w:rPr>
                <w:color w:val="auto"/>
                <w:sz w:val="22"/>
                <w:szCs w:val="22"/>
              </w:rPr>
              <w:t>2.</w:t>
            </w:r>
          </w:p>
        </w:tc>
        <w:tc>
          <w:tcPr>
            <w:tcW w:w="1985" w:type="dxa"/>
          </w:tcPr>
          <w:p w14:paraId="2AE68F79" w14:textId="77777777" w:rsidR="000335A5" w:rsidRPr="003324C6" w:rsidRDefault="000335A5" w:rsidP="00E64F39">
            <w:pPr>
              <w:suppressAutoHyphens/>
              <w:spacing w:after="0" w:line="100" w:lineRule="atLeast"/>
              <w:ind w:left="0" w:right="0" w:firstLine="0"/>
              <w:jc w:val="left"/>
              <w:rPr>
                <w:color w:val="auto"/>
                <w:sz w:val="22"/>
                <w:szCs w:val="22"/>
                <w:lang w:eastAsia="en-US"/>
              </w:rPr>
            </w:pPr>
            <w:r w:rsidRPr="003324C6">
              <w:rPr>
                <w:color w:val="auto"/>
                <w:sz w:val="22"/>
                <w:szCs w:val="22"/>
              </w:rPr>
              <w:t xml:space="preserve">Būvdarbi </w:t>
            </w:r>
          </w:p>
        </w:tc>
        <w:tc>
          <w:tcPr>
            <w:tcW w:w="850" w:type="dxa"/>
            <w:shd w:val="clear" w:color="auto" w:fill="auto"/>
          </w:tcPr>
          <w:p w14:paraId="6A1AE521" w14:textId="77777777" w:rsidR="000335A5" w:rsidRPr="003324C6" w:rsidRDefault="000335A5" w:rsidP="00E64F39">
            <w:pPr>
              <w:spacing w:after="0" w:line="240" w:lineRule="auto"/>
              <w:ind w:left="0" w:right="0" w:firstLine="0"/>
              <w:rPr>
                <w:color w:val="auto"/>
                <w:sz w:val="22"/>
                <w:szCs w:val="22"/>
              </w:rPr>
            </w:pPr>
          </w:p>
        </w:tc>
        <w:tc>
          <w:tcPr>
            <w:tcW w:w="851" w:type="dxa"/>
            <w:shd w:val="clear" w:color="auto" w:fill="auto"/>
          </w:tcPr>
          <w:p w14:paraId="24D50A77" w14:textId="77777777" w:rsidR="000335A5" w:rsidRPr="003324C6" w:rsidRDefault="000335A5" w:rsidP="00E64F39">
            <w:pPr>
              <w:spacing w:after="0" w:line="240" w:lineRule="auto"/>
              <w:ind w:left="0" w:right="0" w:firstLine="0"/>
              <w:rPr>
                <w:color w:val="auto"/>
                <w:sz w:val="22"/>
                <w:szCs w:val="22"/>
                <w:highlight w:val="yellow"/>
              </w:rPr>
            </w:pPr>
          </w:p>
        </w:tc>
        <w:tc>
          <w:tcPr>
            <w:tcW w:w="1275" w:type="dxa"/>
            <w:shd w:val="clear" w:color="auto" w:fill="auto"/>
          </w:tcPr>
          <w:p w14:paraId="1BFF4B27" w14:textId="77777777" w:rsidR="000335A5" w:rsidRPr="003324C6" w:rsidRDefault="000335A5" w:rsidP="00E64F39">
            <w:pPr>
              <w:spacing w:after="0" w:line="240" w:lineRule="auto"/>
              <w:ind w:left="0" w:right="0" w:firstLine="0"/>
              <w:rPr>
                <w:color w:val="auto"/>
                <w:sz w:val="22"/>
                <w:szCs w:val="22"/>
                <w:highlight w:val="yellow"/>
              </w:rPr>
            </w:pPr>
          </w:p>
        </w:tc>
        <w:tc>
          <w:tcPr>
            <w:tcW w:w="993" w:type="dxa"/>
            <w:shd w:val="clear" w:color="auto" w:fill="auto"/>
          </w:tcPr>
          <w:p w14:paraId="2BF2DB6E" w14:textId="77777777" w:rsidR="000335A5" w:rsidRPr="003324C6" w:rsidRDefault="000335A5" w:rsidP="00E64F39">
            <w:pPr>
              <w:spacing w:after="0" w:line="240" w:lineRule="auto"/>
              <w:ind w:left="0" w:right="0" w:firstLine="0"/>
              <w:rPr>
                <w:color w:val="auto"/>
                <w:sz w:val="22"/>
                <w:szCs w:val="22"/>
                <w:highlight w:val="yellow"/>
              </w:rPr>
            </w:pPr>
          </w:p>
        </w:tc>
        <w:tc>
          <w:tcPr>
            <w:tcW w:w="1134" w:type="dxa"/>
            <w:shd w:val="clear" w:color="auto" w:fill="auto"/>
          </w:tcPr>
          <w:p w14:paraId="1ED8D0A6" w14:textId="77777777" w:rsidR="000335A5" w:rsidRPr="003324C6" w:rsidRDefault="000335A5" w:rsidP="00E64F39">
            <w:pPr>
              <w:spacing w:after="0" w:line="240" w:lineRule="auto"/>
              <w:ind w:left="0" w:right="0" w:firstLine="0"/>
              <w:rPr>
                <w:color w:val="auto"/>
                <w:sz w:val="22"/>
                <w:szCs w:val="22"/>
                <w:highlight w:val="yellow"/>
              </w:rPr>
            </w:pPr>
          </w:p>
        </w:tc>
        <w:tc>
          <w:tcPr>
            <w:tcW w:w="1275" w:type="dxa"/>
            <w:shd w:val="clear" w:color="auto" w:fill="auto"/>
          </w:tcPr>
          <w:p w14:paraId="7EC920EE" w14:textId="77777777" w:rsidR="000335A5" w:rsidRPr="003324C6" w:rsidRDefault="000335A5" w:rsidP="00E64F39">
            <w:pPr>
              <w:spacing w:after="0" w:line="240" w:lineRule="auto"/>
              <w:ind w:left="0" w:right="0" w:firstLine="0"/>
              <w:rPr>
                <w:color w:val="auto"/>
                <w:sz w:val="22"/>
                <w:szCs w:val="22"/>
                <w:highlight w:val="yellow"/>
              </w:rPr>
            </w:pPr>
          </w:p>
        </w:tc>
        <w:tc>
          <w:tcPr>
            <w:tcW w:w="1276" w:type="dxa"/>
            <w:shd w:val="clear" w:color="auto" w:fill="auto"/>
          </w:tcPr>
          <w:p w14:paraId="0501463F" w14:textId="77777777" w:rsidR="000335A5" w:rsidRPr="003324C6" w:rsidRDefault="000335A5" w:rsidP="00E64F39">
            <w:pPr>
              <w:spacing w:after="0" w:line="240" w:lineRule="auto"/>
              <w:ind w:left="0" w:right="0" w:firstLine="0"/>
              <w:rPr>
                <w:color w:val="auto"/>
                <w:sz w:val="22"/>
                <w:szCs w:val="22"/>
                <w:highlight w:val="yellow"/>
              </w:rPr>
            </w:pPr>
          </w:p>
        </w:tc>
        <w:tc>
          <w:tcPr>
            <w:tcW w:w="1276" w:type="dxa"/>
          </w:tcPr>
          <w:p w14:paraId="1CF09510" w14:textId="77777777" w:rsidR="000335A5" w:rsidRPr="003324C6" w:rsidRDefault="000335A5" w:rsidP="00E64F39">
            <w:pPr>
              <w:spacing w:after="0" w:line="240" w:lineRule="auto"/>
              <w:ind w:left="0" w:right="0" w:firstLine="0"/>
              <w:rPr>
                <w:color w:val="auto"/>
                <w:highlight w:val="yellow"/>
              </w:rPr>
            </w:pPr>
          </w:p>
        </w:tc>
        <w:tc>
          <w:tcPr>
            <w:tcW w:w="992" w:type="dxa"/>
          </w:tcPr>
          <w:p w14:paraId="549346CD" w14:textId="77777777" w:rsidR="000335A5" w:rsidRPr="003324C6" w:rsidRDefault="000335A5" w:rsidP="00E64F39">
            <w:pPr>
              <w:spacing w:after="0" w:line="240" w:lineRule="auto"/>
              <w:ind w:left="0" w:right="0" w:firstLine="0"/>
              <w:rPr>
                <w:color w:val="auto"/>
                <w:highlight w:val="yellow"/>
              </w:rPr>
            </w:pPr>
          </w:p>
        </w:tc>
        <w:tc>
          <w:tcPr>
            <w:tcW w:w="2268" w:type="dxa"/>
          </w:tcPr>
          <w:p w14:paraId="311004F5" w14:textId="77777777" w:rsidR="000335A5" w:rsidRPr="003324C6" w:rsidRDefault="000335A5" w:rsidP="00E64F39">
            <w:pPr>
              <w:spacing w:after="0" w:line="240" w:lineRule="auto"/>
              <w:ind w:left="0" w:right="0" w:firstLine="0"/>
              <w:rPr>
                <w:color w:val="auto"/>
                <w:highlight w:val="yellow"/>
              </w:rPr>
            </w:pPr>
          </w:p>
        </w:tc>
      </w:tr>
      <w:tr w:rsidR="00F41147" w:rsidRPr="003324C6" w14:paraId="09B21E14" w14:textId="77777777" w:rsidTr="00F41147">
        <w:tc>
          <w:tcPr>
            <w:tcW w:w="2694" w:type="dxa"/>
            <w:gridSpan w:val="2"/>
            <w:tcBorders>
              <w:bottom w:val="single" w:sz="4" w:space="0" w:color="auto"/>
            </w:tcBorders>
            <w:shd w:val="clear" w:color="auto" w:fill="BDD6EE" w:themeFill="accent1" w:themeFillTint="66"/>
          </w:tcPr>
          <w:p w14:paraId="2C5D80E9" w14:textId="77777777" w:rsidR="000335A5" w:rsidRPr="003324C6" w:rsidRDefault="000335A5" w:rsidP="00E64F39">
            <w:pPr>
              <w:suppressAutoHyphens/>
              <w:spacing w:after="0" w:line="100" w:lineRule="atLeast"/>
              <w:ind w:left="0" w:right="0" w:firstLine="0"/>
              <w:jc w:val="right"/>
              <w:rPr>
                <w:b/>
                <w:color w:val="auto"/>
                <w:sz w:val="22"/>
                <w:szCs w:val="22"/>
              </w:rPr>
            </w:pPr>
            <w:r w:rsidRPr="003324C6">
              <w:rPr>
                <w:b/>
                <w:color w:val="auto"/>
                <w:sz w:val="22"/>
                <w:szCs w:val="22"/>
              </w:rPr>
              <w:t>Finanšu piedāvājums kopā:</w:t>
            </w:r>
          </w:p>
        </w:tc>
        <w:tc>
          <w:tcPr>
            <w:tcW w:w="850" w:type="dxa"/>
            <w:tcBorders>
              <w:bottom w:val="single" w:sz="4" w:space="0" w:color="auto"/>
            </w:tcBorders>
            <w:shd w:val="clear" w:color="auto" w:fill="auto"/>
          </w:tcPr>
          <w:p w14:paraId="1A2729BD" w14:textId="77777777" w:rsidR="000335A5" w:rsidRPr="003324C6" w:rsidRDefault="000335A5" w:rsidP="00E64F39">
            <w:pPr>
              <w:spacing w:after="0" w:line="240" w:lineRule="auto"/>
              <w:ind w:left="0" w:right="0" w:firstLine="0"/>
              <w:rPr>
                <w:color w:val="auto"/>
                <w:sz w:val="22"/>
                <w:szCs w:val="22"/>
              </w:rPr>
            </w:pPr>
          </w:p>
        </w:tc>
        <w:tc>
          <w:tcPr>
            <w:tcW w:w="851" w:type="dxa"/>
            <w:tcBorders>
              <w:bottom w:val="single" w:sz="4" w:space="0" w:color="auto"/>
            </w:tcBorders>
            <w:shd w:val="clear" w:color="auto" w:fill="auto"/>
          </w:tcPr>
          <w:p w14:paraId="6B78E8E3" w14:textId="77777777" w:rsidR="000335A5" w:rsidRPr="003324C6" w:rsidRDefault="000335A5" w:rsidP="00E64F39">
            <w:pPr>
              <w:spacing w:after="0" w:line="240" w:lineRule="auto"/>
              <w:ind w:left="0" w:right="0" w:firstLine="0"/>
              <w:rPr>
                <w:color w:val="auto"/>
                <w:sz w:val="22"/>
                <w:szCs w:val="22"/>
                <w:highlight w:val="yellow"/>
              </w:rPr>
            </w:pPr>
          </w:p>
        </w:tc>
        <w:tc>
          <w:tcPr>
            <w:tcW w:w="1275" w:type="dxa"/>
            <w:tcBorders>
              <w:bottom w:val="single" w:sz="4" w:space="0" w:color="auto"/>
            </w:tcBorders>
            <w:shd w:val="clear" w:color="auto" w:fill="auto"/>
          </w:tcPr>
          <w:p w14:paraId="188B3345" w14:textId="77777777" w:rsidR="000335A5" w:rsidRPr="003324C6" w:rsidRDefault="000335A5" w:rsidP="00E64F39">
            <w:pPr>
              <w:spacing w:after="0" w:line="240" w:lineRule="auto"/>
              <w:ind w:left="0" w:right="0" w:firstLine="0"/>
              <w:rPr>
                <w:color w:val="auto"/>
                <w:sz w:val="22"/>
                <w:szCs w:val="22"/>
                <w:highlight w:val="yellow"/>
              </w:rPr>
            </w:pPr>
          </w:p>
        </w:tc>
        <w:tc>
          <w:tcPr>
            <w:tcW w:w="993" w:type="dxa"/>
            <w:tcBorders>
              <w:bottom w:val="single" w:sz="4" w:space="0" w:color="auto"/>
            </w:tcBorders>
            <w:shd w:val="clear" w:color="auto" w:fill="auto"/>
          </w:tcPr>
          <w:p w14:paraId="2F3A99A3" w14:textId="77777777" w:rsidR="000335A5" w:rsidRPr="003324C6" w:rsidRDefault="000335A5" w:rsidP="00E64F39">
            <w:pPr>
              <w:spacing w:after="0" w:line="240" w:lineRule="auto"/>
              <w:ind w:left="0" w:right="0" w:firstLine="0"/>
              <w:rPr>
                <w:color w:val="auto"/>
                <w:sz w:val="22"/>
                <w:szCs w:val="22"/>
                <w:highlight w:val="yellow"/>
              </w:rPr>
            </w:pPr>
          </w:p>
        </w:tc>
        <w:tc>
          <w:tcPr>
            <w:tcW w:w="1134" w:type="dxa"/>
            <w:tcBorders>
              <w:bottom w:val="single" w:sz="4" w:space="0" w:color="auto"/>
            </w:tcBorders>
            <w:shd w:val="clear" w:color="auto" w:fill="auto"/>
          </w:tcPr>
          <w:p w14:paraId="7624C533" w14:textId="77777777" w:rsidR="000335A5" w:rsidRPr="003324C6" w:rsidRDefault="000335A5" w:rsidP="00E64F39">
            <w:pPr>
              <w:spacing w:after="0" w:line="240" w:lineRule="auto"/>
              <w:ind w:left="0" w:right="0" w:firstLine="0"/>
              <w:rPr>
                <w:color w:val="auto"/>
                <w:sz w:val="22"/>
                <w:szCs w:val="22"/>
                <w:highlight w:val="yellow"/>
              </w:rPr>
            </w:pPr>
          </w:p>
        </w:tc>
        <w:tc>
          <w:tcPr>
            <w:tcW w:w="1275" w:type="dxa"/>
            <w:tcBorders>
              <w:bottom w:val="single" w:sz="4" w:space="0" w:color="auto"/>
            </w:tcBorders>
            <w:shd w:val="clear" w:color="auto" w:fill="auto"/>
          </w:tcPr>
          <w:p w14:paraId="7BAE1E33" w14:textId="77777777" w:rsidR="000335A5" w:rsidRPr="003324C6" w:rsidRDefault="000335A5" w:rsidP="00E64F39">
            <w:pPr>
              <w:spacing w:after="0" w:line="240" w:lineRule="auto"/>
              <w:ind w:left="0" w:right="0" w:firstLine="0"/>
              <w:rPr>
                <w:color w:val="auto"/>
                <w:sz w:val="22"/>
                <w:szCs w:val="22"/>
                <w:highlight w:val="yellow"/>
              </w:rPr>
            </w:pPr>
          </w:p>
        </w:tc>
        <w:tc>
          <w:tcPr>
            <w:tcW w:w="1276" w:type="dxa"/>
            <w:tcBorders>
              <w:bottom w:val="single" w:sz="4" w:space="0" w:color="auto"/>
            </w:tcBorders>
            <w:shd w:val="clear" w:color="auto" w:fill="auto"/>
          </w:tcPr>
          <w:p w14:paraId="61C98149" w14:textId="77777777" w:rsidR="000335A5" w:rsidRPr="003324C6" w:rsidRDefault="000335A5" w:rsidP="00E64F39">
            <w:pPr>
              <w:spacing w:after="0" w:line="240" w:lineRule="auto"/>
              <w:ind w:left="0" w:right="0" w:firstLine="0"/>
              <w:rPr>
                <w:color w:val="auto"/>
                <w:sz w:val="22"/>
                <w:szCs w:val="22"/>
                <w:highlight w:val="yellow"/>
              </w:rPr>
            </w:pPr>
          </w:p>
        </w:tc>
        <w:tc>
          <w:tcPr>
            <w:tcW w:w="1276" w:type="dxa"/>
            <w:tcBorders>
              <w:bottom w:val="single" w:sz="4" w:space="0" w:color="auto"/>
            </w:tcBorders>
          </w:tcPr>
          <w:p w14:paraId="0A71C9FB" w14:textId="77777777" w:rsidR="000335A5" w:rsidRPr="003324C6" w:rsidRDefault="000335A5" w:rsidP="00E64F39">
            <w:pPr>
              <w:spacing w:after="0" w:line="240" w:lineRule="auto"/>
              <w:ind w:left="0" w:right="317" w:firstLine="0"/>
              <w:rPr>
                <w:color w:val="auto"/>
                <w:highlight w:val="yellow"/>
              </w:rPr>
            </w:pPr>
          </w:p>
        </w:tc>
        <w:tc>
          <w:tcPr>
            <w:tcW w:w="992" w:type="dxa"/>
            <w:tcBorders>
              <w:bottom w:val="single" w:sz="4" w:space="0" w:color="auto"/>
            </w:tcBorders>
          </w:tcPr>
          <w:p w14:paraId="4A5E4A58" w14:textId="77777777" w:rsidR="000335A5" w:rsidRPr="003324C6" w:rsidRDefault="000335A5" w:rsidP="00E64F39">
            <w:pPr>
              <w:spacing w:after="0" w:line="240" w:lineRule="auto"/>
              <w:ind w:left="0" w:right="317" w:firstLine="0"/>
              <w:rPr>
                <w:color w:val="auto"/>
                <w:highlight w:val="yellow"/>
              </w:rPr>
            </w:pPr>
          </w:p>
        </w:tc>
        <w:tc>
          <w:tcPr>
            <w:tcW w:w="2268" w:type="dxa"/>
            <w:tcBorders>
              <w:bottom w:val="single" w:sz="4" w:space="0" w:color="auto"/>
            </w:tcBorders>
          </w:tcPr>
          <w:p w14:paraId="1E56F999" w14:textId="77777777" w:rsidR="000335A5" w:rsidRPr="003324C6" w:rsidRDefault="000335A5" w:rsidP="00E64F39">
            <w:pPr>
              <w:spacing w:after="0" w:line="240" w:lineRule="auto"/>
              <w:ind w:left="0" w:right="317" w:firstLine="0"/>
              <w:rPr>
                <w:color w:val="auto"/>
                <w:highlight w:val="yellow"/>
              </w:rPr>
            </w:pPr>
          </w:p>
        </w:tc>
      </w:tr>
    </w:tbl>
    <w:p w14:paraId="1138A149" w14:textId="77777777" w:rsidR="000335A5" w:rsidRPr="003324C6" w:rsidRDefault="000335A5" w:rsidP="000335A5">
      <w:pPr>
        <w:spacing w:after="240" w:line="240" w:lineRule="auto"/>
        <w:ind w:left="0" w:right="0" w:firstLine="0"/>
        <w:rPr>
          <w:i/>
          <w:color w:val="auto"/>
          <w:sz w:val="24"/>
          <w:szCs w:val="24"/>
          <w:u w:val="single"/>
          <w:lang w:val="lv-LV" w:eastAsia="lv-LV"/>
        </w:rPr>
      </w:pPr>
      <w:r w:rsidRPr="003324C6">
        <w:rPr>
          <w:i/>
          <w:color w:val="auto"/>
          <w:sz w:val="24"/>
          <w:szCs w:val="24"/>
          <w:u w:val="single"/>
          <w:lang w:val="lv-LV"/>
        </w:rPr>
        <w:t>&lt;summa vārdiem&gt;</w:t>
      </w:r>
    </w:p>
    <w:p w14:paraId="449033F4" w14:textId="5A0EEAED" w:rsidR="000335A5" w:rsidRPr="003324C6" w:rsidRDefault="000335A5" w:rsidP="000335A5">
      <w:pPr>
        <w:suppressAutoHyphens/>
        <w:spacing w:after="0" w:line="240" w:lineRule="auto"/>
        <w:ind w:left="0" w:right="0" w:firstLine="0"/>
        <w:rPr>
          <w:b/>
          <w:color w:val="auto"/>
          <w:sz w:val="24"/>
          <w:szCs w:val="24"/>
          <w:lang w:val="lv-LV" w:eastAsia="en-US"/>
        </w:rPr>
      </w:pPr>
      <w:r w:rsidRPr="003324C6">
        <w:rPr>
          <w:b/>
          <w:color w:val="auto"/>
          <w:sz w:val="24"/>
          <w:szCs w:val="24"/>
          <w:lang w:val="lv-LV" w:eastAsia="en-US"/>
        </w:rPr>
        <w:t>Iepirkuma 5.daļa Paaugstināto platformu būvniecība</w:t>
      </w:r>
      <w:r w:rsidR="00AC275E" w:rsidRPr="003324C6">
        <w:rPr>
          <w:b/>
          <w:bCs/>
          <w:sz w:val="24"/>
          <w:szCs w:val="24"/>
          <w:lang w:val="lv-LV"/>
        </w:rPr>
        <w:t xml:space="preserve"> dzelzceļa līnijā</w:t>
      </w:r>
      <w:r w:rsidRPr="003324C6">
        <w:rPr>
          <w:b/>
          <w:color w:val="auto"/>
          <w:sz w:val="24"/>
          <w:szCs w:val="24"/>
          <w:lang w:val="lv-LV" w:eastAsia="en-US"/>
        </w:rPr>
        <w:t xml:space="preserve"> </w:t>
      </w:r>
      <w:r w:rsidR="006C6C7C" w:rsidRPr="003324C6">
        <w:rPr>
          <w:b/>
          <w:color w:val="auto"/>
          <w:sz w:val="24"/>
          <w:szCs w:val="24"/>
          <w:lang w:val="lv-LV" w:eastAsia="en-US"/>
        </w:rPr>
        <w:t>“</w:t>
      </w:r>
      <w:r w:rsidRPr="003324C6">
        <w:rPr>
          <w:b/>
          <w:color w:val="auto"/>
          <w:sz w:val="24"/>
          <w:szCs w:val="24"/>
          <w:lang w:val="lv-LV" w:eastAsia="en-US"/>
        </w:rPr>
        <w:t>Zemitāni – Skulte</w:t>
      </w:r>
      <w:r w:rsidR="006C6C7C" w:rsidRPr="003324C6">
        <w:rPr>
          <w:b/>
          <w:color w:val="auto"/>
          <w:sz w:val="24"/>
          <w:szCs w:val="24"/>
          <w:lang w:val="lv-LV" w:eastAsia="en-US"/>
        </w:rPr>
        <w:t>”</w:t>
      </w:r>
      <w:r w:rsidRPr="003324C6">
        <w:rPr>
          <w:b/>
          <w:color w:val="auto"/>
          <w:sz w:val="24"/>
          <w:szCs w:val="24"/>
          <w:lang w:val="lv-LV" w:eastAsia="en-US"/>
        </w:rPr>
        <w:t xml:space="preserve"> (</w:t>
      </w:r>
      <w:proofErr w:type="spellStart"/>
      <w:r w:rsidRPr="003324C6">
        <w:rPr>
          <w:b/>
          <w:color w:val="auto"/>
          <w:sz w:val="24"/>
          <w:szCs w:val="24"/>
          <w:lang w:val="lv-LV" w:eastAsia="en-US"/>
        </w:rPr>
        <w:t>Kalngale</w:t>
      </w:r>
      <w:proofErr w:type="spellEnd"/>
      <w:r w:rsidRPr="003324C6">
        <w:rPr>
          <w:b/>
          <w:color w:val="auto"/>
          <w:sz w:val="24"/>
          <w:szCs w:val="24"/>
          <w:lang w:val="lv-LV" w:eastAsia="en-US"/>
        </w:rPr>
        <w:t xml:space="preserve"> - Skulte)</w:t>
      </w:r>
    </w:p>
    <w:tbl>
      <w:tblPr>
        <w:tblStyle w:val="TableGrid3"/>
        <w:tblW w:w="14884" w:type="dxa"/>
        <w:tblInd w:w="108" w:type="dxa"/>
        <w:tblBorders>
          <w:bottom w:val="none" w:sz="0" w:space="0" w:color="auto"/>
        </w:tblBorders>
        <w:tblLayout w:type="fixed"/>
        <w:tblLook w:val="04A0" w:firstRow="1" w:lastRow="0" w:firstColumn="1" w:lastColumn="0" w:noHBand="0" w:noVBand="1"/>
      </w:tblPr>
      <w:tblGrid>
        <w:gridCol w:w="709"/>
        <w:gridCol w:w="1843"/>
        <w:gridCol w:w="850"/>
        <w:gridCol w:w="709"/>
        <w:gridCol w:w="851"/>
        <w:gridCol w:w="992"/>
        <w:gridCol w:w="850"/>
        <w:gridCol w:w="993"/>
        <w:gridCol w:w="992"/>
        <w:gridCol w:w="992"/>
        <w:gridCol w:w="992"/>
        <w:gridCol w:w="851"/>
        <w:gridCol w:w="992"/>
        <w:gridCol w:w="2268"/>
      </w:tblGrid>
      <w:tr w:rsidR="00CD44B1" w:rsidRPr="003324C6" w14:paraId="7B4AF8A1" w14:textId="77777777" w:rsidTr="00F41147">
        <w:trPr>
          <w:trHeight w:val="278"/>
        </w:trPr>
        <w:tc>
          <w:tcPr>
            <w:tcW w:w="709" w:type="dxa"/>
            <w:vMerge w:val="restart"/>
          </w:tcPr>
          <w:p w14:paraId="6B25E796" w14:textId="77777777" w:rsidR="00CD44B1" w:rsidRPr="003324C6" w:rsidRDefault="00CD44B1" w:rsidP="00E64F39">
            <w:pPr>
              <w:spacing w:after="0" w:line="240" w:lineRule="auto"/>
              <w:ind w:left="0" w:right="0" w:firstLine="0"/>
              <w:jc w:val="center"/>
              <w:rPr>
                <w:b/>
                <w:color w:val="auto"/>
                <w:sz w:val="22"/>
                <w:szCs w:val="22"/>
              </w:rPr>
            </w:pPr>
            <w:r w:rsidRPr="003324C6">
              <w:rPr>
                <w:b/>
                <w:color w:val="auto"/>
                <w:sz w:val="22"/>
                <w:szCs w:val="22"/>
              </w:rPr>
              <w:t>Nr.</w:t>
            </w:r>
          </w:p>
        </w:tc>
        <w:tc>
          <w:tcPr>
            <w:tcW w:w="1843" w:type="dxa"/>
            <w:vMerge w:val="restart"/>
          </w:tcPr>
          <w:p w14:paraId="28325E6E" w14:textId="77777777" w:rsidR="00CD44B1" w:rsidRPr="003324C6" w:rsidRDefault="00CD44B1" w:rsidP="00E64F39">
            <w:pPr>
              <w:spacing w:after="0" w:line="240" w:lineRule="auto"/>
              <w:ind w:left="0" w:right="0" w:firstLine="0"/>
              <w:jc w:val="center"/>
              <w:rPr>
                <w:b/>
                <w:color w:val="auto"/>
                <w:sz w:val="22"/>
                <w:szCs w:val="22"/>
              </w:rPr>
            </w:pPr>
            <w:r w:rsidRPr="003324C6">
              <w:rPr>
                <w:b/>
                <w:color w:val="auto"/>
                <w:sz w:val="22"/>
                <w:szCs w:val="22"/>
              </w:rPr>
              <w:t>Darbi</w:t>
            </w:r>
          </w:p>
        </w:tc>
        <w:tc>
          <w:tcPr>
            <w:tcW w:w="10064" w:type="dxa"/>
            <w:gridSpan w:val="11"/>
          </w:tcPr>
          <w:p w14:paraId="2F5D5C08" w14:textId="77777777" w:rsidR="00CD44B1" w:rsidRPr="003324C6" w:rsidRDefault="00CD44B1" w:rsidP="00E64F39">
            <w:pPr>
              <w:spacing w:after="0" w:line="240" w:lineRule="auto"/>
              <w:ind w:left="0" w:right="0" w:firstLine="0"/>
              <w:jc w:val="center"/>
              <w:rPr>
                <w:b/>
                <w:color w:val="auto"/>
                <w:sz w:val="22"/>
                <w:szCs w:val="22"/>
              </w:rPr>
            </w:pPr>
            <w:r w:rsidRPr="003324C6">
              <w:rPr>
                <w:b/>
                <w:color w:val="auto"/>
                <w:sz w:val="22"/>
                <w:szCs w:val="22"/>
              </w:rPr>
              <w:t xml:space="preserve">Izmaksas </w:t>
            </w:r>
          </w:p>
          <w:p w14:paraId="2BA06FFB" w14:textId="77777777" w:rsidR="00CD44B1" w:rsidRPr="003324C6" w:rsidRDefault="00CD44B1" w:rsidP="00E64F39">
            <w:pPr>
              <w:spacing w:after="0" w:line="240" w:lineRule="auto"/>
              <w:ind w:left="0" w:right="0" w:firstLine="0"/>
              <w:jc w:val="center"/>
              <w:rPr>
                <w:b/>
                <w:color w:val="auto"/>
              </w:rPr>
            </w:pPr>
            <w:r w:rsidRPr="003324C6">
              <w:rPr>
                <w:b/>
                <w:color w:val="auto"/>
                <w:sz w:val="22"/>
                <w:szCs w:val="22"/>
              </w:rPr>
              <w:t>(</w:t>
            </w:r>
            <w:proofErr w:type="spellStart"/>
            <w:r w:rsidRPr="003324C6">
              <w:rPr>
                <w:b/>
                <w:i/>
                <w:color w:val="auto"/>
                <w:sz w:val="22"/>
                <w:szCs w:val="22"/>
              </w:rPr>
              <w:t>euro</w:t>
            </w:r>
            <w:proofErr w:type="spellEnd"/>
            <w:r w:rsidRPr="003324C6">
              <w:rPr>
                <w:b/>
                <w:i/>
                <w:color w:val="auto"/>
                <w:sz w:val="22"/>
                <w:szCs w:val="22"/>
              </w:rPr>
              <w:t xml:space="preserve"> bez PVN</w:t>
            </w:r>
            <w:r w:rsidRPr="003324C6">
              <w:rPr>
                <w:b/>
                <w:color w:val="auto"/>
                <w:sz w:val="22"/>
                <w:szCs w:val="22"/>
              </w:rPr>
              <w:t>)</w:t>
            </w:r>
          </w:p>
        </w:tc>
        <w:tc>
          <w:tcPr>
            <w:tcW w:w="2268" w:type="dxa"/>
            <w:vMerge w:val="restart"/>
          </w:tcPr>
          <w:p w14:paraId="44F4B831" w14:textId="77777777" w:rsidR="00CD44B1" w:rsidRPr="003324C6" w:rsidRDefault="00CD44B1" w:rsidP="00E64F39">
            <w:pPr>
              <w:spacing w:after="0" w:line="240" w:lineRule="auto"/>
              <w:ind w:left="0" w:right="0" w:firstLine="0"/>
              <w:jc w:val="center"/>
              <w:rPr>
                <w:b/>
                <w:color w:val="auto"/>
              </w:rPr>
            </w:pPr>
            <w:r w:rsidRPr="003324C6">
              <w:rPr>
                <w:b/>
                <w:color w:val="auto"/>
              </w:rPr>
              <w:t>Izmaksas kopā (</w:t>
            </w:r>
            <w:proofErr w:type="spellStart"/>
            <w:r w:rsidRPr="003324C6">
              <w:rPr>
                <w:b/>
                <w:color w:val="auto"/>
              </w:rPr>
              <w:t>euro</w:t>
            </w:r>
            <w:proofErr w:type="spellEnd"/>
            <w:r w:rsidRPr="003324C6">
              <w:rPr>
                <w:b/>
                <w:color w:val="auto"/>
              </w:rPr>
              <w:t xml:space="preserve"> bez PVN)</w:t>
            </w:r>
          </w:p>
        </w:tc>
      </w:tr>
      <w:tr w:rsidR="00F41147" w:rsidRPr="003324C6" w14:paraId="2EE39385" w14:textId="77777777" w:rsidTr="00F41147">
        <w:trPr>
          <w:cantSplit/>
          <w:trHeight w:val="1621"/>
        </w:trPr>
        <w:tc>
          <w:tcPr>
            <w:tcW w:w="709" w:type="dxa"/>
            <w:vMerge/>
          </w:tcPr>
          <w:p w14:paraId="0631279C" w14:textId="77777777" w:rsidR="00CD44B1" w:rsidRPr="003324C6" w:rsidRDefault="00CD44B1" w:rsidP="00E64F39">
            <w:pPr>
              <w:spacing w:after="0" w:line="240" w:lineRule="auto"/>
              <w:ind w:left="0" w:right="0" w:firstLine="0"/>
              <w:jc w:val="center"/>
              <w:rPr>
                <w:color w:val="auto"/>
                <w:sz w:val="22"/>
                <w:szCs w:val="22"/>
              </w:rPr>
            </w:pPr>
          </w:p>
        </w:tc>
        <w:tc>
          <w:tcPr>
            <w:tcW w:w="1843" w:type="dxa"/>
            <w:vMerge/>
          </w:tcPr>
          <w:p w14:paraId="26C94D89" w14:textId="77777777" w:rsidR="00CD44B1" w:rsidRPr="003324C6" w:rsidRDefault="00CD44B1" w:rsidP="00E64F39">
            <w:pPr>
              <w:spacing w:after="0" w:line="240" w:lineRule="auto"/>
              <w:ind w:left="0" w:right="0" w:firstLine="0"/>
              <w:jc w:val="center"/>
              <w:rPr>
                <w:color w:val="auto"/>
                <w:sz w:val="22"/>
                <w:szCs w:val="22"/>
              </w:rPr>
            </w:pPr>
          </w:p>
        </w:tc>
        <w:tc>
          <w:tcPr>
            <w:tcW w:w="850" w:type="dxa"/>
            <w:textDirection w:val="btLr"/>
          </w:tcPr>
          <w:p w14:paraId="13B04DA6" w14:textId="77777777" w:rsidR="00CD44B1" w:rsidRPr="003324C6" w:rsidRDefault="00CD44B1" w:rsidP="00E64F39">
            <w:pPr>
              <w:spacing w:after="0" w:line="240" w:lineRule="auto"/>
              <w:ind w:left="113" w:right="113" w:firstLine="0"/>
              <w:jc w:val="center"/>
              <w:rPr>
                <w:color w:val="auto"/>
                <w:sz w:val="22"/>
                <w:szCs w:val="22"/>
              </w:rPr>
            </w:pPr>
            <w:proofErr w:type="spellStart"/>
            <w:r w:rsidRPr="003324C6">
              <w:rPr>
                <w:rFonts w:ascii="Arial" w:hAnsi="Arial" w:cs="Arial"/>
                <w:i/>
                <w:iCs/>
              </w:rPr>
              <w:t>Kalngale</w:t>
            </w:r>
            <w:proofErr w:type="spellEnd"/>
          </w:p>
        </w:tc>
        <w:tc>
          <w:tcPr>
            <w:tcW w:w="709" w:type="dxa"/>
            <w:textDirection w:val="btLr"/>
          </w:tcPr>
          <w:p w14:paraId="6D9F9AB7" w14:textId="77777777" w:rsidR="00CD44B1" w:rsidRPr="003324C6" w:rsidRDefault="00CD44B1" w:rsidP="00E64F39">
            <w:pPr>
              <w:spacing w:after="0" w:line="240" w:lineRule="auto"/>
              <w:ind w:left="113" w:right="113" w:firstLine="0"/>
              <w:jc w:val="center"/>
              <w:rPr>
                <w:color w:val="auto"/>
                <w:sz w:val="22"/>
                <w:szCs w:val="22"/>
              </w:rPr>
            </w:pPr>
            <w:proofErr w:type="spellStart"/>
            <w:r w:rsidRPr="003324C6">
              <w:rPr>
                <w:rFonts w:ascii="Arial" w:hAnsi="Arial" w:cs="Arial"/>
                <w:i/>
                <w:iCs/>
              </w:rPr>
              <w:t>Garciems</w:t>
            </w:r>
            <w:proofErr w:type="spellEnd"/>
          </w:p>
        </w:tc>
        <w:tc>
          <w:tcPr>
            <w:tcW w:w="851" w:type="dxa"/>
            <w:textDirection w:val="btLr"/>
          </w:tcPr>
          <w:p w14:paraId="1EFF4E47" w14:textId="77777777" w:rsidR="00CD44B1" w:rsidRPr="003324C6" w:rsidRDefault="00CD44B1" w:rsidP="00E64F39">
            <w:pPr>
              <w:spacing w:after="0" w:line="240" w:lineRule="auto"/>
              <w:ind w:left="113" w:right="113" w:firstLine="0"/>
              <w:jc w:val="center"/>
              <w:rPr>
                <w:color w:val="auto"/>
                <w:sz w:val="22"/>
                <w:szCs w:val="22"/>
              </w:rPr>
            </w:pPr>
            <w:proofErr w:type="spellStart"/>
            <w:r w:rsidRPr="003324C6">
              <w:rPr>
                <w:rFonts w:ascii="Arial" w:hAnsi="Arial" w:cs="Arial"/>
                <w:i/>
                <w:iCs/>
              </w:rPr>
              <w:t>Garupe</w:t>
            </w:r>
            <w:proofErr w:type="spellEnd"/>
          </w:p>
        </w:tc>
        <w:tc>
          <w:tcPr>
            <w:tcW w:w="992" w:type="dxa"/>
            <w:textDirection w:val="btLr"/>
          </w:tcPr>
          <w:p w14:paraId="436AAD92" w14:textId="77777777" w:rsidR="00CD44B1" w:rsidRPr="003324C6" w:rsidRDefault="00CD44B1" w:rsidP="00E64F39">
            <w:pPr>
              <w:spacing w:after="0" w:line="240" w:lineRule="auto"/>
              <w:ind w:left="113" w:right="113" w:firstLine="0"/>
              <w:jc w:val="center"/>
              <w:rPr>
                <w:color w:val="auto"/>
                <w:sz w:val="22"/>
                <w:szCs w:val="22"/>
              </w:rPr>
            </w:pPr>
            <w:r w:rsidRPr="003324C6">
              <w:rPr>
                <w:rFonts w:ascii="Arial" w:hAnsi="Arial" w:cs="Arial"/>
                <w:i/>
                <w:iCs/>
              </w:rPr>
              <w:t>Carnikava</w:t>
            </w:r>
          </w:p>
        </w:tc>
        <w:tc>
          <w:tcPr>
            <w:tcW w:w="850" w:type="dxa"/>
            <w:textDirection w:val="btLr"/>
          </w:tcPr>
          <w:p w14:paraId="6E918138" w14:textId="77777777" w:rsidR="00CD44B1" w:rsidRPr="003324C6" w:rsidRDefault="00CD44B1" w:rsidP="00E64F39">
            <w:pPr>
              <w:spacing w:after="0" w:line="240" w:lineRule="auto"/>
              <w:ind w:left="113" w:right="113" w:firstLine="0"/>
              <w:jc w:val="center"/>
              <w:rPr>
                <w:color w:val="auto"/>
                <w:sz w:val="22"/>
                <w:szCs w:val="22"/>
              </w:rPr>
            </w:pPr>
            <w:r w:rsidRPr="003324C6">
              <w:rPr>
                <w:rFonts w:ascii="Arial" w:hAnsi="Arial" w:cs="Arial"/>
                <w:i/>
                <w:iCs/>
              </w:rPr>
              <w:t>Gauja</w:t>
            </w:r>
          </w:p>
        </w:tc>
        <w:tc>
          <w:tcPr>
            <w:tcW w:w="993" w:type="dxa"/>
            <w:textDirection w:val="btLr"/>
          </w:tcPr>
          <w:p w14:paraId="5F17309C" w14:textId="77777777" w:rsidR="00CD44B1" w:rsidRPr="003324C6" w:rsidRDefault="00CD44B1" w:rsidP="00E64F39">
            <w:pPr>
              <w:spacing w:after="0" w:line="240" w:lineRule="auto"/>
              <w:ind w:left="113" w:right="113" w:firstLine="0"/>
              <w:jc w:val="center"/>
              <w:rPr>
                <w:color w:val="auto"/>
                <w:sz w:val="22"/>
                <w:szCs w:val="22"/>
              </w:rPr>
            </w:pPr>
            <w:r w:rsidRPr="003324C6">
              <w:rPr>
                <w:rFonts w:ascii="Arial" w:hAnsi="Arial" w:cs="Arial"/>
                <w:i/>
                <w:iCs/>
              </w:rPr>
              <w:t>Lilaste</w:t>
            </w:r>
          </w:p>
        </w:tc>
        <w:tc>
          <w:tcPr>
            <w:tcW w:w="992" w:type="dxa"/>
            <w:textDirection w:val="btLr"/>
          </w:tcPr>
          <w:p w14:paraId="17B0C6D6" w14:textId="77777777" w:rsidR="00CD44B1" w:rsidRPr="003324C6" w:rsidRDefault="00CD44B1" w:rsidP="00E64F39">
            <w:pPr>
              <w:spacing w:after="0" w:line="240" w:lineRule="auto"/>
              <w:ind w:left="113" w:right="113" w:firstLine="0"/>
              <w:jc w:val="center"/>
              <w:rPr>
                <w:color w:val="auto"/>
                <w:sz w:val="22"/>
                <w:szCs w:val="22"/>
              </w:rPr>
            </w:pPr>
            <w:r w:rsidRPr="003324C6">
              <w:rPr>
                <w:rFonts w:ascii="Arial" w:hAnsi="Arial" w:cs="Arial"/>
                <w:i/>
                <w:iCs/>
              </w:rPr>
              <w:t>Pabaži</w:t>
            </w:r>
          </w:p>
        </w:tc>
        <w:tc>
          <w:tcPr>
            <w:tcW w:w="992" w:type="dxa"/>
            <w:textDirection w:val="btLr"/>
          </w:tcPr>
          <w:p w14:paraId="73C8C460" w14:textId="77777777" w:rsidR="00CD44B1" w:rsidRPr="003324C6" w:rsidRDefault="00CD44B1" w:rsidP="00E64F39">
            <w:pPr>
              <w:spacing w:after="0" w:line="240" w:lineRule="auto"/>
              <w:ind w:left="113" w:right="113" w:firstLine="0"/>
              <w:jc w:val="center"/>
              <w:rPr>
                <w:i/>
                <w:iCs/>
              </w:rPr>
            </w:pPr>
            <w:r w:rsidRPr="003324C6">
              <w:rPr>
                <w:rFonts w:ascii="Arial" w:hAnsi="Arial" w:cs="Arial"/>
                <w:i/>
                <w:iCs/>
              </w:rPr>
              <w:t>Saulkrasti</w:t>
            </w:r>
          </w:p>
        </w:tc>
        <w:tc>
          <w:tcPr>
            <w:tcW w:w="992" w:type="dxa"/>
            <w:textDirection w:val="btLr"/>
          </w:tcPr>
          <w:p w14:paraId="78227F66" w14:textId="77777777" w:rsidR="00CD44B1" w:rsidRPr="003324C6" w:rsidRDefault="00CD44B1" w:rsidP="00E64F39">
            <w:pPr>
              <w:spacing w:after="0" w:line="240" w:lineRule="auto"/>
              <w:ind w:left="113" w:right="113" w:firstLine="0"/>
              <w:jc w:val="center"/>
              <w:rPr>
                <w:i/>
                <w:iCs/>
              </w:rPr>
            </w:pPr>
            <w:r w:rsidRPr="003324C6">
              <w:rPr>
                <w:rFonts w:ascii="Arial" w:hAnsi="Arial" w:cs="Arial"/>
                <w:i/>
                <w:iCs/>
              </w:rPr>
              <w:t>Ķīšupe</w:t>
            </w:r>
          </w:p>
        </w:tc>
        <w:tc>
          <w:tcPr>
            <w:tcW w:w="851" w:type="dxa"/>
            <w:textDirection w:val="btLr"/>
          </w:tcPr>
          <w:p w14:paraId="5E7E54E1" w14:textId="77777777" w:rsidR="00CD44B1" w:rsidRPr="003324C6" w:rsidRDefault="00CD44B1" w:rsidP="00E64F39">
            <w:pPr>
              <w:spacing w:after="0" w:line="240" w:lineRule="auto"/>
              <w:ind w:left="113" w:right="113" w:firstLine="0"/>
              <w:jc w:val="center"/>
              <w:rPr>
                <w:i/>
                <w:iCs/>
              </w:rPr>
            </w:pPr>
            <w:r w:rsidRPr="003324C6">
              <w:rPr>
                <w:rFonts w:ascii="Arial" w:hAnsi="Arial" w:cs="Arial"/>
                <w:i/>
                <w:iCs/>
              </w:rPr>
              <w:t>Zvejniekciems</w:t>
            </w:r>
          </w:p>
        </w:tc>
        <w:tc>
          <w:tcPr>
            <w:tcW w:w="992" w:type="dxa"/>
            <w:textDirection w:val="btLr"/>
          </w:tcPr>
          <w:p w14:paraId="2F8B1A13" w14:textId="77777777" w:rsidR="00CD44B1" w:rsidRPr="003324C6" w:rsidRDefault="00CD44B1" w:rsidP="00E64F39">
            <w:pPr>
              <w:spacing w:after="0" w:line="240" w:lineRule="auto"/>
              <w:ind w:left="113" w:right="113" w:firstLine="0"/>
              <w:jc w:val="center"/>
              <w:rPr>
                <w:i/>
                <w:iCs/>
              </w:rPr>
            </w:pPr>
            <w:r w:rsidRPr="003324C6">
              <w:rPr>
                <w:rFonts w:ascii="Arial" w:hAnsi="Arial" w:cs="Arial"/>
                <w:i/>
                <w:iCs/>
              </w:rPr>
              <w:t>Skulte</w:t>
            </w:r>
          </w:p>
        </w:tc>
        <w:tc>
          <w:tcPr>
            <w:tcW w:w="2268" w:type="dxa"/>
            <w:vMerge/>
            <w:textDirection w:val="btLr"/>
          </w:tcPr>
          <w:p w14:paraId="067418AF" w14:textId="77777777" w:rsidR="00CD44B1" w:rsidRPr="003324C6" w:rsidRDefault="00CD44B1" w:rsidP="00E64F39">
            <w:pPr>
              <w:spacing w:after="0" w:line="240" w:lineRule="auto"/>
              <w:ind w:left="113" w:right="113" w:firstLine="0"/>
              <w:rPr>
                <w:i/>
                <w:iCs/>
              </w:rPr>
            </w:pPr>
          </w:p>
        </w:tc>
      </w:tr>
      <w:tr w:rsidR="00F41147" w:rsidRPr="003324C6" w14:paraId="33986223" w14:textId="77777777" w:rsidTr="00F41147">
        <w:tc>
          <w:tcPr>
            <w:tcW w:w="709" w:type="dxa"/>
          </w:tcPr>
          <w:p w14:paraId="6B9F13A8" w14:textId="77777777" w:rsidR="00CD44B1" w:rsidRPr="003324C6" w:rsidRDefault="00CD44B1" w:rsidP="00E64F39">
            <w:pPr>
              <w:suppressAutoHyphens/>
              <w:spacing w:after="0" w:line="100" w:lineRule="atLeast"/>
              <w:ind w:left="0" w:right="0" w:firstLine="0"/>
              <w:jc w:val="center"/>
              <w:rPr>
                <w:color w:val="auto"/>
                <w:sz w:val="22"/>
                <w:szCs w:val="22"/>
              </w:rPr>
            </w:pPr>
            <w:r w:rsidRPr="003324C6">
              <w:rPr>
                <w:color w:val="auto"/>
                <w:sz w:val="22"/>
                <w:szCs w:val="22"/>
              </w:rPr>
              <w:t>1.</w:t>
            </w:r>
          </w:p>
        </w:tc>
        <w:tc>
          <w:tcPr>
            <w:tcW w:w="1843" w:type="dxa"/>
          </w:tcPr>
          <w:p w14:paraId="50C1F2AA" w14:textId="77777777" w:rsidR="00CD44B1" w:rsidRPr="003324C6" w:rsidRDefault="00CD44B1" w:rsidP="00E64F39">
            <w:pPr>
              <w:suppressAutoHyphens/>
              <w:spacing w:after="0" w:line="100" w:lineRule="atLeast"/>
              <w:ind w:left="0" w:right="0" w:firstLine="0"/>
              <w:jc w:val="left"/>
              <w:rPr>
                <w:color w:val="auto"/>
                <w:sz w:val="22"/>
                <w:szCs w:val="22"/>
                <w:lang w:eastAsia="en-US"/>
              </w:rPr>
            </w:pPr>
            <w:r w:rsidRPr="003324C6">
              <w:rPr>
                <w:color w:val="auto"/>
                <w:sz w:val="22"/>
                <w:szCs w:val="22"/>
              </w:rPr>
              <w:t>Projektēšana un autoruzraudzība**</w:t>
            </w:r>
          </w:p>
        </w:tc>
        <w:tc>
          <w:tcPr>
            <w:tcW w:w="850" w:type="dxa"/>
            <w:shd w:val="clear" w:color="auto" w:fill="auto"/>
          </w:tcPr>
          <w:p w14:paraId="3B874D7B" w14:textId="77777777" w:rsidR="00CD44B1" w:rsidRPr="003324C6" w:rsidRDefault="00CD44B1" w:rsidP="00E64F39">
            <w:pPr>
              <w:spacing w:after="0" w:line="240" w:lineRule="auto"/>
              <w:ind w:left="0" w:right="0" w:firstLine="0"/>
              <w:rPr>
                <w:color w:val="auto"/>
                <w:sz w:val="22"/>
                <w:szCs w:val="22"/>
                <w:highlight w:val="yellow"/>
              </w:rPr>
            </w:pPr>
          </w:p>
        </w:tc>
        <w:tc>
          <w:tcPr>
            <w:tcW w:w="709" w:type="dxa"/>
            <w:shd w:val="clear" w:color="auto" w:fill="auto"/>
          </w:tcPr>
          <w:p w14:paraId="50B44CD6" w14:textId="77777777" w:rsidR="00CD44B1" w:rsidRPr="003324C6" w:rsidRDefault="00CD44B1" w:rsidP="00E64F39">
            <w:pPr>
              <w:spacing w:after="0" w:line="240" w:lineRule="auto"/>
              <w:ind w:left="0" w:right="0" w:firstLine="0"/>
              <w:rPr>
                <w:color w:val="auto"/>
                <w:sz w:val="22"/>
                <w:szCs w:val="22"/>
                <w:highlight w:val="yellow"/>
              </w:rPr>
            </w:pPr>
          </w:p>
        </w:tc>
        <w:tc>
          <w:tcPr>
            <w:tcW w:w="851" w:type="dxa"/>
            <w:shd w:val="clear" w:color="auto" w:fill="auto"/>
          </w:tcPr>
          <w:p w14:paraId="2FF48FD3" w14:textId="77777777" w:rsidR="00CD44B1" w:rsidRPr="003324C6" w:rsidRDefault="00CD44B1" w:rsidP="00E64F39">
            <w:pPr>
              <w:spacing w:after="0" w:line="240" w:lineRule="auto"/>
              <w:ind w:left="0" w:right="0" w:firstLine="0"/>
              <w:rPr>
                <w:color w:val="auto"/>
                <w:sz w:val="22"/>
                <w:szCs w:val="22"/>
                <w:highlight w:val="yellow"/>
              </w:rPr>
            </w:pPr>
          </w:p>
        </w:tc>
        <w:tc>
          <w:tcPr>
            <w:tcW w:w="992" w:type="dxa"/>
            <w:shd w:val="clear" w:color="auto" w:fill="auto"/>
          </w:tcPr>
          <w:p w14:paraId="543E6293" w14:textId="77777777" w:rsidR="00CD44B1" w:rsidRPr="003324C6" w:rsidRDefault="00CD44B1" w:rsidP="00E64F39">
            <w:pPr>
              <w:spacing w:after="0" w:line="240" w:lineRule="auto"/>
              <w:ind w:left="0" w:right="0" w:firstLine="0"/>
              <w:rPr>
                <w:color w:val="auto"/>
                <w:sz w:val="22"/>
                <w:szCs w:val="22"/>
                <w:highlight w:val="yellow"/>
              </w:rPr>
            </w:pPr>
          </w:p>
        </w:tc>
        <w:tc>
          <w:tcPr>
            <w:tcW w:w="850" w:type="dxa"/>
            <w:shd w:val="clear" w:color="auto" w:fill="auto"/>
          </w:tcPr>
          <w:p w14:paraId="785881D5" w14:textId="77777777" w:rsidR="00CD44B1" w:rsidRPr="003324C6" w:rsidRDefault="00CD44B1" w:rsidP="00E64F39">
            <w:pPr>
              <w:spacing w:after="0" w:line="240" w:lineRule="auto"/>
              <w:ind w:left="0" w:right="0" w:firstLine="0"/>
              <w:rPr>
                <w:color w:val="auto"/>
                <w:sz w:val="22"/>
                <w:szCs w:val="22"/>
                <w:highlight w:val="yellow"/>
              </w:rPr>
            </w:pPr>
          </w:p>
        </w:tc>
        <w:tc>
          <w:tcPr>
            <w:tcW w:w="993" w:type="dxa"/>
            <w:shd w:val="clear" w:color="auto" w:fill="auto"/>
          </w:tcPr>
          <w:p w14:paraId="7679BFD0" w14:textId="77777777" w:rsidR="00CD44B1" w:rsidRPr="003324C6" w:rsidRDefault="00CD44B1" w:rsidP="00E64F39">
            <w:pPr>
              <w:spacing w:after="0" w:line="240" w:lineRule="auto"/>
              <w:ind w:left="0" w:right="0" w:firstLine="0"/>
              <w:rPr>
                <w:color w:val="auto"/>
                <w:sz w:val="22"/>
                <w:szCs w:val="22"/>
                <w:highlight w:val="yellow"/>
              </w:rPr>
            </w:pPr>
          </w:p>
        </w:tc>
        <w:tc>
          <w:tcPr>
            <w:tcW w:w="992" w:type="dxa"/>
            <w:shd w:val="clear" w:color="auto" w:fill="auto"/>
          </w:tcPr>
          <w:p w14:paraId="37C07D15" w14:textId="77777777" w:rsidR="00CD44B1" w:rsidRPr="003324C6" w:rsidRDefault="00CD44B1" w:rsidP="00E64F39">
            <w:pPr>
              <w:spacing w:after="0" w:line="240" w:lineRule="auto"/>
              <w:ind w:left="0" w:right="0" w:firstLine="0"/>
              <w:rPr>
                <w:color w:val="auto"/>
                <w:sz w:val="22"/>
                <w:szCs w:val="22"/>
                <w:highlight w:val="yellow"/>
              </w:rPr>
            </w:pPr>
          </w:p>
        </w:tc>
        <w:tc>
          <w:tcPr>
            <w:tcW w:w="992" w:type="dxa"/>
          </w:tcPr>
          <w:p w14:paraId="6E8B6578" w14:textId="77777777" w:rsidR="00CD44B1" w:rsidRPr="003324C6" w:rsidRDefault="00CD44B1" w:rsidP="00E64F39">
            <w:pPr>
              <w:spacing w:after="0" w:line="240" w:lineRule="auto"/>
              <w:ind w:left="0" w:right="0" w:firstLine="0"/>
              <w:rPr>
                <w:color w:val="auto"/>
                <w:highlight w:val="yellow"/>
              </w:rPr>
            </w:pPr>
          </w:p>
        </w:tc>
        <w:tc>
          <w:tcPr>
            <w:tcW w:w="992" w:type="dxa"/>
          </w:tcPr>
          <w:p w14:paraId="74C09A70" w14:textId="77777777" w:rsidR="00CD44B1" w:rsidRPr="003324C6" w:rsidRDefault="00CD44B1" w:rsidP="00E64F39">
            <w:pPr>
              <w:spacing w:after="0" w:line="240" w:lineRule="auto"/>
              <w:ind w:left="0" w:right="0" w:firstLine="0"/>
              <w:rPr>
                <w:color w:val="auto"/>
                <w:highlight w:val="yellow"/>
              </w:rPr>
            </w:pPr>
          </w:p>
        </w:tc>
        <w:tc>
          <w:tcPr>
            <w:tcW w:w="851" w:type="dxa"/>
          </w:tcPr>
          <w:p w14:paraId="1BF19F9E" w14:textId="77777777" w:rsidR="00CD44B1" w:rsidRPr="003324C6" w:rsidRDefault="00CD44B1" w:rsidP="00E64F39">
            <w:pPr>
              <w:spacing w:after="0" w:line="240" w:lineRule="auto"/>
              <w:ind w:left="0" w:right="0" w:firstLine="0"/>
              <w:rPr>
                <w:color w:val="auto"/>
                <w:highlight w:val="yellow"/>
              </w:rPr>
            </w:pPr>
          </w:p>
        </w:tc>
        <w:tc>
          <w:tcPr>
            <w:tcW w:w="992" w:type="dxa"/>
          </w:tcPr>
          <w:p w14:paraId="1F853DA7" w14:textId="77777777" w:rsidR="00CD44B1" w:rsidRPr="003324C6" w:rsidRDefault="00CD44B1" w:rsidP="00E64F39">
            <w:pPr>
              <w:spacing w:after="0" w:line="240" w:lineRule="auto"/>
              <w:ind w:left="0" w:right="0" w:firstLine="0"/>
              <w:rPr>
                <w:color w:val="auto"/>
                <w:highlight w:val="yellow"/>
              </w:rPr>
            </w:pPr>
          </w:p>
        </w:tc>
        <w:tc>
          <w:tcPr>
            <w:tcW w:w="2268" w:type="dxa"/>
          </w:tcPr>
          <w:p w14:paraId="559AED8F" w14:textId="77777777" w:rsidR="00CD44B1" w:rsidRPr="003324C6" w:rsidRDefault="00CD44B1" w:rsidP="00E64F39">
            <w:pPr>
              <w:spacing w:after="0" w:line="240" w:lineRule="auto"/>
              <w:ind w:left="0" w:right="0" w:firstLine="0"/>
              <w:rPr>
                <w:color w:val="auto"/>
                <w:highlight w:val="yellow"/>
              </w:rPr>
            </w:pPr>
          </w:p>
        </w:tc>
      </w:tr>
      <w:tr w:rsidR="00F41147" w:rsidRPr="003324C6" w14:paraId="56663944" w14:textId="77777777" w:rsidTr="00F41147">
        <w:tc>
          <w:tcPr>
            <w:tcW w:w="709" w:type="dxa"/>
          </w:tcPr>
          <w:p w14:paraId="77F9B4B9" w14:textId="77777777" w:rsidR="00CD44B1" w:rsidRPr="003324C6" w:rsidRDefault="00CD44B1" w:rsidP="00E64F39">
            <w:pPr>
              <w:suppressAutoHyphens/>
              <w:spacing w:after="0" w:line="100" w:lineRule="atLeast"/>
              <w:ind w:left="0" w:right="0" w:firstLine="0"/>
              <w:jc w:val="center"/>
              <w:rPr>
                <w:color w:val="auto"/>
                <w:sz w:val="22"/>
                <w:szCs w:val="22"/>
              </w:rPr>
            </w:pPr>
            <w:r w:rsidRPr="003324C6">
              <w:rPr>
                <w:color w:val="auto"/>
                <w:sz w:val="22"/>
                <w:szCs w:val="22"/>
              </w:rPr>
              <w:t>2.</w:t>
            </w:r>
          </w:p>
        </w:tc>
        <w:tc>
          <w:tcPr>
            <w:tcW w:w="1843" w:type="dxa"/>
          </w:tcPr>
          <w:p w14:paraId="41971F82" w14:textId="77777777" w:rsidR="00CD44B1" w:rsidRPr="003324C6" w:rsidRDefault="00CD44B1" w:rsidP="00E64F39">
            <w:pPr>
              <w:suppressAutoHyphens/>
              <w:spacing w:after="0" w:line="100" w:lineRule="atLeast"/>
              <w:ind w:left="0" w:right="0" w:firstLine="0"/>
              <w:jc w:val="left"/>
              <w:rPr>
                <w:color w:val="auto"/>
                <w:sz w:val="22"/>
                <w:szCs w:val="22"/>
                <w:lang w:eastAsia="en-US"/>
              </w:rPr>
            </w:pPr>
            <w:r w:rsidRPr="003324C6">
              <w:rPr>
                <w:color w:val="auto"/>
                <w:sz w:val="22"/>
                <w:szCs w:val="22"/>
              </w:rPr>
              <w:t xml:space="preserve">Būvdarbi </w:t>
            </w:r>
          </w:p>
        </w:tc>
        <w:tc>
          <w:tcPr>
            <w:tcW w:w="850" w:type="dxa"/>
            <w:shd w:val="clear" w:color="auto" w:fill="auto"/>
          </w:tcPr>
          <w:p w14:paraId="5DA09345" w14:textId="77777777" w:rsidR="00CD44B1" w:rsidRPr="003324C6" w:rsidRDefault="00CD44B1" w:rsidP="00E64F39">
            <w:pPr>
              <w:spacing w:after="0" w:line="240" w:lineRule="auto"/>
              <w:ind w:left="0" w:right="0" w:firstLine="0"/>
              <w:rPr>
                <w:color w:val="auto"/>
                <w:sz w:val="22"/>
                <w:szCs w:val="22"/>
                <w:highlight w:val="yellow"/>
              </w:rPr>
            </w:pPr>
          </w:p>
        </w:tc>
        <w:tc>
          <w:tcPr>
            <w:tcW w:w="709" w:type="dxa"/>
            <w:shd w:val="clear" w:color="auto" w:fill="auto"/>
          </w:tcPr>
          <w:p w14:paraId="743E9E1F" w14:textId="77777777" w:rsidR="00CD44B1" w:rsidRPr="003324C6" w:rsidRDefault="00CD44B1" w:rsidP="00E64F39">
            <w:pPr>
              <w:spacing w:after="0" w:line="240" w:lineRule="auto"/>
              <w:ind w:left="0" w:right="0" w:firstLine="0"/>
              <w:rPr>
                <w:color w:val="auto"/>
                <w:sz w:val="22"/>
                <w:szCs w:val="22"/>
                <w:highlight w:val="yellow"/>
              </w:rPr>
            </w:pPr>
          </w:p>
        </w:tc>
        <w:tc>
          <w:tcPr>
            <w:tcW w:w="851" w:type="dxa"/>
            <w:shd w:val="clear" w:color="auto" w:fill="auto"/>
          </w:tcPr>
          <w:p w14:paraId="21450639" w14:textId="77777777" w:rsidR="00CD44B1" w:rsidRPr="003324C6" w:rsidRDefault="00CD44B1" w:rsidP="00E64F39">
            <w:pPr>
              <w:spacing w:after="0" w:line="240" w:lineRule="auto"/>
              <w:ind w:left="0" w:right="0" w:firstLine="0"/>
              <w:rPr>
                <w:color w:val="auto"/>
                <w:sz w:val="22"/>
                <w:szCs w:val="22"/>
                <w:highlight w:val="yellow"/>
              </w:rPr>
            </w:pPr>
          </w:p>
        </w:tc>
        <w:tc>
          <w:tcPr>
            <w:tcW w:w="992" w:type="dxa"/>
            <w:shd w:val="clear" w:color="auto" w:fill="auto"/>
          </w:tcPr>
          <w:p w14:paraId="700C6F07" w14:textId="77777777" w:rsidR="00CD44B1" w:rsidRPr="003324C6" w:rsidRDefault="00CD44B1" w:rsidP="00E64F39">
            <w:pPr>
              <w:spacing w:after="0" w:line="240" w:lineRule="auto"/>
              <w:ind w:left="0" w:right="0" w:firstLine="0"/>
              <w:rPr>
                <w:color w:val="auto"/>
                <w:sz w:val="22"/>
                <w:szCs w:val="22"/>
                <w:highlight w:val="yellow"/>
              </w:rPr>
            </w:pPr>
          </w:p>
        </w:tc>
        <w:tc>
          <w:tcPr>
            <w:tcW w:w="850" w:type="dxa"/>
            <w:shd w:val="clear" w:color="auto" w:fill="auto"/>
          </w:tcPr>
          <w:p w14:paraId="280C53D5" w14:textId="77777777" w:rsidR="00CD44B1" w:rsidRPr="003324C6" w:rsidRDefault="00CD44B1" w:rsidP="00E64F39">
            <w:pPr>
              <w:spacing w:after="0" w:line="240" w:lineRule="auto"/>
              <w:ind w:left="0" w:right="0" w:firstLine="0"/>
              <w:rPr>
                <w:color w:val="auto"/>
                <w:sz w:val="22"/>
                <w:szCs w:val="22"/>
                <w:highlight w:val="yellow"/>
              </w:rPr>
            </w:pPr>
          </w:p>
        </w:tc>
        <w:tc>
          <w:tcPr>
            <w:tcW w:w="993" w:type="dxa"/>
            <w:shd w:val="clear" w:color="auto" w:fill="auto"/>
          </w:tcPr>
          <w:p w14:paraId="7BF8E89E" w14:textId="77777777" w:rsidR="00CD44B1" w:rsidRPr="003324C6" w:rsidRDefault="00CD44B1" w:rsidP="00E64F39">
            <w:pPr>
              <w:spacing w:after="0" w:line="240" w:lineRule="auto"/>
              <w:ind w:left="0" w:right="0" w:firstLine="0"/>
              <w:rPr>
                <w:color w:val="auto"/>
                <w:sz w:val="22"/>
                <w:szCs w:val="22"/>
                <w:highlight w:val="yellow"/>
              </w:rPr>
            </w:pPr>
          </w:p>
        </w:tc>
        <w:tc>
          <w:tcPr>
            <w:tcW w:w="992" w:type="dxa"/>
            <w:shd w:val="clear" w:color="auto" w:fill="auto"/>
          </w:tcPr>
          <w:p w14:paraId="1700F83A" w14:textId="77777777" w:rsidR="00CD44B1" w:rsidRPr="003324C6" w:rsidRDefault="00CD44B1" w:rsidP="00E64F39">
            <w:pPr>
              <w:spacing w:after="0" w:line="240" w:lineRule="auto"/>
              <w:ind w:left="0" w:right="0" w:firstLine="0"/>
              <w:rPr>
                <w:color w:val="auto"/>
                <w:sz w:val="22"/>
                <w:szCs w:val="22"/>
                <w:highlight w:val="yellow"/>
              </w:rPr>
            </w:pPr>
          </w:p>
        </w:tc>
        <w:tc>
          <w:tcPr>
            <w:tcW w:w="992" w:type="dxa"/>
          </w:tcPr>
          <w:p w14:paraId="1B3F823E" w14:textId="77777777" w:rsidR="00CD44B1" w:rsidRPr="003324C6" w:rsidRDefault="00CD44B1" w:rsidP="00E64F39">
            <w:pPr>
              <w:spacing w:after="0" w:line="240" w:lineRule="auto"/>
              <w:ind w:left="0" w:right="0" w:firstLine="0"/>
              <w:rPr>
                <w:color w:val="auto"/>
                <w:highlight w:val="yellow"/>
              </w:rPr>
            </w:pPr>
          </w:p>
        </w:tc>
        <w:tc>
          <w:tcPr>
            <w:tcW w:w="992" w:type="dxa"/>
          </w:tcPr>
          <w:p w14:paraId="6E744EB3" w14:textId="77777777" w:rsidR="00CD44B1" w:rsidRPr="003324C6" w:rsidRDefault="00CD44B1" w:rsidP="00E64F39">
            <w:pPr>
              <w:spacing w:after="0" w:line="240" w:lineRule="auto"/>
              <w:ind w:left="0" w:right="0" w:firstLine="0"/>
              <w:rPr>
                <w:color w:val="auto"/>
                <w:highlight w:val="yellow"/>
              </w:rPr>
            </w:pPr>
          </w:p>
        </w:tc>
        <w:tc>
          <w:tcPr>
            <w:tcW w:w="851" w:type="dxa"/>
          </w:tcPr>
          <w:p w14:paraId="7EFC227C" w14:textId="77777777" w:rsidR="00CD44B1" w:rsidRPr="003324C6" w:rsidRDefault="00CD44B1" w:rsidP="00E64F39">
            <w:pPr>
              <w:spacing w:after="0" w:line="240" w:lineRule="auto"/>
              <w:ind w:left="0" w:right="0" w:firstLine="0"/>
              <w:rPr>
                <w:color w:val="auto"/>
                <w:highlight w:val="yellow"/>
              </w:rPr>
            </w:pPr>
          </w:p>
        </w:tc>
        <w:tc>
          <w:tcPr>
            <w:tcW w:w="992" w:type="dxa"/>
          </w:tcPr>
          <w:p w14:paraId="29C3D9D2" w14:textId="77777777" w:rsidR="00CD44B1" w:rsidRPr="003324C6" w:rsidRDefault="00CD44B1" w:rsidP="00E64F39">
            <w:pPr>
              <w:spacing w:after="0" w:line="240" w:lineRule="auto"/>
              <w:ind w:left="0" w:right="0" w:firstLine="0"/>
              <w:rPr>
                <w:color w:val="auto"/>
                <w:highlight w:val="yellow"/>
              </w:rPr>
            </w:pPr>
          </w:p>
        </w:tc>
        <w:tc>
          <w:tcPr>
            <w:tcW w:w="2268" w:type="dxa"/>
          </w:tcPr>
          <w:p w14:paraId="598820FC" w14:textId="77777777" w:rsidR="00CD44B1" w:rsidRPr="003324C6" w:rsidRDefault="00CD44B1" w:rsidP="00E64F39">
            <w:pPr>
              <w:spacing w:after="0" w:line="240" w:lineRule="auto"/>
              <w:ind w:left="0" w:right="0" w:firstLine="0"/>
              <w:rPr>
                <w:color w:val="auto"/>
                <w:highlight w:val="yellow"/>
              </w:rPr>
            </w:pPr>
          </w:p>
        </w:tc>
      </w:tr>
      <w:tr w:rsidR="00F41147" w:rsidRPr="003324C6" w14:paraId="7EC9582E" w14:textId="77777777" w:rsidTr="00F41147">
        <w:tc>
          <w:tcPr>
            <w:tcW w:w="2552" w:type="dxa"/>
            <w:gridSpan w:val="2"/>
            <w:tcBorders>
              <w:bottom w:val="single" w:sz="4" w:space="0" w:color="auto"/>
            </w:tcBorders>
            <w:shd w:val="clear" w:color="auto" w:fill="BDD6EE" w:themeFill="accent1" w:themeFillTint="66"/>
          </w:tcPr>
          <w:p w14:paraId="2AAFB7C0" w14:textId="77777777" w:rsidR="00CD44B1" w:rsidRPr="003324C6" w:rsidRDefault="00CD44B1" w:rsidP="00E64F39">
            <w:pPr>
              <w:suppressAutoHyphens/>
              <w:spacing w:after="0" w:line="100" w:lineRule="atLeast"/>
              <w:ind w:left="0" w:right="0" w:firstLine="0"/>
              <w:jc w:val="right"/>
              <w:rPr>
                <w:b/>
                <w:color w:val="auto"/>
                <w:sz w:val="22"/>
                <w:szCs w:val="22"/>
              </w:rPr>
            </w:pPr>
            <w:r w:rsidRPr="003324C6">
              <w:rPr>
                <w:b/>
                <w:color w:val="auto"/>
                <w:sz w:val="22"/>
                <w:szCs w:val="22"/>
              </w:rPr>
              <w:t>Finanšu piedāvājums kopā:</w:t>
            </w:r>
          </w:p>
        </w:tc>
        <w:tc>
          <w:tcPr>
            <w:tcW w:w="850" w:type="dxa"/>
            <w:tcBorders>
              <w:bottom w:val="single" w:sz="4" w:space="0" w:color="auto"/>
            </w:tcBorders>
            <w:shd w:val="clear" w:color="auto" w:fill="auto"/>
          </w:tcPr>
          <w:p w14:paraId="3229169E" w14:textId="77777777" w:rsidR="00CD44B1" w:rsidRPr="003324C6" w:rsidRDefault="00CD44B1" w:rsidP="00E64F39">
            <w:pPr>
              <w:spacing w:after="0" w:line="240" w:lineRule="auto"/>
              <w:ind w:left="0" w:right="0" w:firstLine="0"/>
              <w:rPr>
                <w:color w:val="auto"/>
                <w:sz w:val="22"/>
                <w:szCs w:val="22"/>
                <w:highlight w:val="yellow"/>
              </w:rPr>
            </w:pPr>
          </w:p>
        </w:tc>
        <w:tc>
          <w:tcPr>
            <w:tcW w:w="709" w:type="dxa"/>
            <w:tcBorders>
              <w:bottom w:val="single" w:sz="4" w:space="0" w:color="auto"/>
            </w:tcBorders>
            <w:shd w:val="clear" w:color="auto" w:fill="auto"/>
          </w:tcPr>
          <w:p w14:paraId="6D558B61" w14:textId="77777777" w:rsidR="00CD44B1" w:rsidRPr="003324C6" w:rsidRDefault="00CD44B1" w:rsidP="00E64F39">
            <w:pPr>
              <w:spacing w:after="0" w:line="240" w:lineRule="auto"/>
              <w:ind w:left="0" w:right="0" w:firstLine="0"/>
              <w:rPr>
                <w:color w:val="auto"/>
                <w:sz w:val="22"/>
                <w:szCs w:val="22"/>
                <w:highlight w:val="yellow"/>
              </w:rPr>
            </w:pPr>
          </w:p>
        </w:tc>
        <w:tc>
          <w:tcPr>
            <w:tcW w:w="851" w:type="dxa"/>
            <w:tcBorders>
              <w:bottom w:val="single" w:sz="4" w:space="0" w:color="auto"/>
            </w:tcBorders>
            <w:shd w:val="clear" w:color="auto" w:fill="auto"/>
          </w:tcPr>
          <w:p w14:paraId="05D0FC3B" w14:textId="77777777" w:rsidR="00CD44B1" w:rsidRPr="003324C6" w:rsidRDefault="00CD44B1" w:rsidP="00E64F39">
            <w:pPr>
              <w:spacing w:after="0" w:line="240" w:lineRule="auto"/>
              <w:ind w:left="0" w:right="0" w:firstLine="0"/>
              <w:rPr>
                <w:color w:val="auto"/>
                <w:sz w:val="22"/>
                <w:szCs w:val="22"/>
                <w:highlight w:val="yellow"/>
              </w:rPr>
            </w:pPr>
          </w:p>
        </w:tc>
        <w:tc>
          <w:tcPr>
            <w:tcW w:w="992" w:type="dxa"/>
            <w:tcBorders>
              <w:bottom w:val="single" w:sz="4" w:space="0" w:color="auto"/>
            </w:tcBorders>
            <w:shd w:val="clear" w:color="auto" w:fill="auto"/>
          </w:tcPr>
          <w:p w14:paraId="3D691DCE" w14:textId="77777777" w:rsidR="00CD44B1" w:rsidRPr="003324C6" w:rsidRDefault="00CD44B1" w:rsidP="00E64F39">
            <w:pPr>
              <w:spacing w:after="0" w:line="240" w:lineRule="auto"/>
              <w:ind w:left="0" w:right="0" w:firstLine="0"/>
              <w:rPr>
                <w:color w:val="auto"/>
                <w:sz w:val="22"/>
                <w:szCs w:val="22"/>
                <w:highlight w:val="yellow"/>
              </w:rPr>
            </w:pPr>
          </w:p>
        </w:tc>
        <w:tc>
          <w:tcPr>
            <w:tcW w:w="850" w:type="dxa"/>
            <w:tcBorders>
              <w:bottom w:val="single" w:sz="4" w:space="0" w:color="auto"/>
            </w:tcBorders>
            <w:shd w:val="clear" w:color="auto" w:fill="auto"/>
          </w:tcPr>
          <w:p w14:paraId="04A92E6C" w14:textId="77777777" w:rsidR="00CD44B1" w:rsidRPr="003324C6" w:rsidRDefault="00CD44B1" w:rsidP="00E64F39">
            <w:pPr>
              <w:spacing w:after="0" w:line="240" w:lineRule="auto"/>
              <w:ind w:left="0" w:right="0" w:firstLine="0"/>
              <w:rPr>
                <w:color w:val="auto"/>
                <w:sz w:val="22"/>
                <w:szCs w:val="22"/>
                <w:highlight w:val="yellow"/>
              </w:rPr>
            </w:pPr>
          </w:p>
        </w:tc>
        <w:tc>
          <w:tcPr>
            <w:tcW w:w="993" w:type="dxa"/>
            <w:tcBorders>
              <w:bottom w:val="single" w:sz="4" w:space="0" w:color="auto"/>
            </w:tcBorders>
            <w:shd w:val="clear" w:color="auto" w:fill="auto"/>
          </w:tcPr>
          <w:p w14:paraId="69669CC1" w14:textId="77777777" w:rsidR="00CD44B1" w:rsidRPr="003324C6" w:rsidRDefault="00CD44B1" w:rsidP="00E64F39">
            <w:pPr>
              <w:spacing w:after="0" w:line="240" w:lineRule="auto"/>
              <w:ind w:left="0" w:right="0" w:firstLine="0"/>
              <w:rPr>
                <w:color w:val="auto"/>
                <w:sz w:val="22"/>
                <w:szCs w:val="22"/>
                <w:highlight w:val="yellow"/>
              </w:rPr>
            </w:pPr>
          </w:p>
        </w:tc>
        <w:tc>
          <w:tcPr>
            <w:tcW w:w="992" w:type="dxa"/>
            <w:tcBorders>
              <w:bottom w:val="single" w:sz="4" w:space="0" w:color="auto"/>
            </w:tcBorders>
            <w:shd w:val="clear" w:color="auto" w:fill="auto"/>
          </w:tcPr>
          <w:p w14:paraId="209888CF" w14:textId="77777777" w:rsidR="00CD44B1" w:rsidRPr="003324C6" w:rsidRDefault="00CD44B1" w:rsidP="00E64F39">
            <w:pPr>
              <w:spacing w:after="0" w:line="240" w:lineRule="auto"/>
              <w:ind w:left="0" w:right="0" w:firstLine="0"/>
              <w:rPr>
                <w:color w:val="auto"/>
                <w:sz w:val="22"/>
                <w:szCs w:val="22"/>
                <w:highlight w:val="yellow"/>
              </w:rPr>
            </w:pPr>
          </w:p>
        </w:tc>
        <w:tc>
          <w:tcPr>
            <w:tcW w:w="992" w:type="dxa"/>
            <w:tcBorders>
              <w:bottom w:val="single" w:sz="4" w:space="0" w:color="auto"/>
            </w:tcBorders>
          </w:tcPr>
          <w:p w14:paraId="16C527DF" w14:textId="77777777" w:rsidR="00CD44B1" w:rsidRPr="003324C6" w:rsidRDefault="00CD44B1" w:rsidP="00E64F39">
            <w:pPr>
              <w:spacing w:after="0" w:line="240" w:lineRule="auto"/>
              <w:ind w:left="0" w:right="317" w:firstLine="0"/>
              <w:rPr>
                <w:color w:val="auto"/>
                <w:highlight w:val="yellow"/>
              </w:rPr>
            </w:pPr>
          </w:p>
        </w:tc>
        <w:tc>
          <w:tcPr>
            <w:tcW w:w="992" w:type="dxa"/>
            <w:tcBorders>
              <w:bottom w:val="single" w:sz="4" w:space="0" w:color="auto"/>
            </w:tcBorders>
          </w:tcPr>
          <w:p w14:paraId="2497521B" w14:textId="77777777" w:rsidR="00CD44B1" w:rsidRPr="003324C6" w:rsidRDefault="00CD44B1" w:rsidP="00E64F39">
            <w:pPr>
              <w:spacing w:after="0" w:line="240" w:lineRule="auto"/>
              <w:ind w:left="0" w:right="317" w:firstLine="0"/>
              <w:rPr>
                <w:color w:val="auto"/>
                <w:highlight w:val="yellow"/>
              </w:rPr>
            </w:pPr>
          </w:p>
        </w:tc>
        <w:tc>
          <w:tcPr>
            <w:tcW w:w="851" w:type="dxa"/>
            <w:tcBorders>
              <w:bottom w:val="single" w:sz="4" w:space="0" w:color="auto"/>
            </w:tcBorders>
          </w:tcPr>
          <w:p w14:paraId="5C35A335" w14:textId="77777777" w:rsidR="00CD44B1" w:rsidRPr="003324C6" w:rsidRDefault="00CD44B1" w:rsidP="00E64F39">
            <w:pPr>
              <w:spacing w:after="0" w:line="240" w:lineRule="auto"/>
              <w:ind w:left="0" w:right="317" w:firstLine="0"/>
              <w:rPr>
                <w:color w:val="auto"/>
                <w:highlight w:val="yellow"/>
              </w:rPr>
            </w:pPr>
          </w:p>
        </w:tc>
        <w:tc>
          <w:tcPr>
            <w:tcW w:w="992" w:type="dxa"/>
            <w:tcBorders>
              <w:bottom w:val="single" w:sz="4" w:space="0" w:color="auto"/>
            </w:tcBorders>
          </w:tcPr>
          <w:p w14:paraId="10C31A73" w14:textId="77777777" w:rsidR="00CD44B1" w:rsidRPr="003324C6" w:rsidRDefault="00CD44B1" w:rsidP="00E64F39">
            <w:pPr>
              <w:spacing w:after="0" w:line="240" w:lineRule="auto"/>
              <w:ind w:left="0" w:right="317" w:firstLine="0"/>
              <w:rPr>
                <w:color w:val="auto"/>
                <w:highlight w:val="yellow"/>
              </w:rPr>
            </w:pPr>
          </w:p>
        </w:tc>
        <w:tc>
          <w:tcPr>
            <w:tcW w:w="2268" w:type="dxa"/>
            <w:tcBorders>
              <w:bottom w:val="single" w:sz="4" w:space="0" w:color="auto"/>
            </w:tcBorders>
          </w:tcPr>
          <w:p w14:paraId="27DA5A5D" w14:textId="77777777" w:rsidR="00CD44B1" w:rsidRPr="003324C6" w:rsidRDefault="00CD44B1" w:rsidP="00E64F39">
            <w:pPr>
              <w:spacing w:after="0" w:line="240" w:lineRule="auto"/>
              <w:ind w:left="0" w:right="317" w:firstLine="0"/>
              <w:rPr>
                <w:color w:val="auto"/>
                <w:highlight w:val="yellow"/>
              </w:rPr>
            </w:pPr>
          </w:p>
        </w:tc>
      </w:tr>
    </w:tbl>
    <w:p w14:paraId="0D48D7F9" w14:textId="77777777" w:rsidR="000335A5" w:rsidRPr="003324C6" w:rsidRDefault="000335A5" w:rsidP="000335A5">
      <w:pPr>
        <w:spacing w:after="240" w:line="240" w:lineRule="auto"/>
        <w:ind w:left="0" w:right="0" w:firstLine="0"/>
        <w:rPr>
          <w:i/>
          <w:color w:val="auto"/>
          <w:sz w:val="24"/>
          <w:szCs w:val="24"/>
          <w:u w:val="single"/>
          <w:lang w:val="lv-LV"/>
        </w:rPr>
      </w:pPr>
      <w:r w:rsidRPr="003324C6">
        <w:rPr>
          <w:i/>
          <w:color w:val="auto"/>
          <w:sz w:val="24"/>
          <w:szCs w:val="24"/>
          <w:u w:val="single"/>
          <w:lang w:val="lv-LV"/>
        </w:rPr>
        <w:t>&lt;summa vārdiem&gt;</w:t>
      </w:r>
    </w:p>
    <w:p w14:paraId="5CD71C32" w14:textId="77777777" w:rsidR="00F43260" w:rsidRPr="003324C6" w:rsidRDefault="00F43260" w:rsidP="000335A5">
      <w:pPr>
        <w:spacing w:after="240" w:line="240" w:lineRule="auto"/>
        <w:ind w:left="0" w:right="0" w:firstLine="0"/>
        <w:rPr>
          <w:i/>
          <w:color w:val="auto"/>
          <w:sz w:val="24"/>
          <w:szCs w:val="24"/>
          <w:u w:val="single"/>
          <w:lang w:val="lv-LV"/>
        </w:rPr>
      </w:pPr>
    </w:p>
    <w:p w14:paraId="3E92174A" w14:textId="08103668" w:rsidR="00BE0630" w:rsidRPr="003324C6" w:rsidRDefault="00BE0630" w:rsidP="00BE0630">
      <w:pPr>
        <w:suppressAutoHyphens/>
        <w:spacing w:after="0" w:line="240" w:lineRule="auto"/>
        <w:ind w:left="0" w:right="0" w:firstLine="0"/>
        <w:rPr>
          <w:b/>
          <w:color w:val="auto"/>
          <w:sz w:val="24"/>
          <w:szCs w:val="24"/>
          <w:lang w:val="lv-LV" w:eastAsia="en-US"/>
        </w:rPr>
      </w:pPr>
      <w:r w:rsidRPr="003324C6">
        <w:rPr>
          <w:b/>
          <w:color w:val="auto"/>
          <w:sz w:val="24"/>
          <w:szCs w:val="24"/>
          <w:lang w:val="lv-LV" w:eastAsia="en-US"/>
        </w:rPr>
        <w:lastRenderedPageBreak/>
        <w:t xml:space="preserve">Iepirkuma 6.daļa </w:t>
      </w:r>
      <w:r w:rsidRPr="003324C6">
        <w:rPr>
          <w:b/>
          <w:bCs/>
          <w:sz w:val="24"/>
          <w:szCs w:val="24"/>
          <w:lang w:val="lv-LV"/>
        </w:rPr>
        <w:t>Vienotā</w:t>
      </w:r>
      <w:r w:rsidR="00AC275E" w:rsidRPr="003324C6">
        <w:rPr>
          <w:b/>
          <w:bCs/>
          <w:sz w:val="24"/>
          <w:szCs w:val="24"/>
          <w:lang w:val="lv-LV"/>
        </w:rPr>
        <w:t>s</w:t>
      </w:r>
      <w:r w:rsidRPr="003324C6">
        <w:rPr>
          <w:b/>
          <w:bCs/>
          <w:sz w:val="24"/>
          <w:szCs w:val="24"/>
          <w:lang w:val="lv-LV"/>
        </w:rPr>
        <w:t xml:space="preserve"> informatīvā</w:t>
      </w:r>
      <w:r w:rsidR="00AC275E" w:rsidRPr="003324C6">
        <w:rPr>
          <w:b/>
          <w:bCs/>
          <w:sz w:val="24"/>
          <w:szCs w:val="24"/>
          <w:lang w:val="lv-LV"/>
        </w:rPr>
        <w:t>s</w:t>
      </w:r>
      <w:r w:rsidRPr="003324C6">
        <w:rPr>
          <w:b/>
          <w:bCs/>
          <w:sz w:val="24"/>
          <w:szCs w:val="24"/>
          <w:lang w:val="lv-LV"/>
        </w:rPr>
        <w:t xml:space="preserve"> apziņošanas un videonovērošanas </w:t>
      </w:r>
      <w:r w:rsidR="00AC275E" w:rsidRPr="003324C6">
        <w:rPr>
          <w:b/>
          <w:bCs/>
          <w:sz w:val="24"/>
          <w:szCs w:val="24"/>
          <w:lang w:val="lv-LV"/>
        </w:rPr>
        <w:t>sistēmu ieviešana</w:t>
      </w:r>
    </w:p>
    <w:tbl>
      <w:tblPr>
        <w:tblStyle w:val="TableGrid3"/>
        <w:tblW w:w="14884" w:type="dxa"/>
        <w:tblInd w:w="108" w:type="dxa"/>
        <w:tblBorders>
          <w:bottom w:val="none" w:sz="0" w:space="0" w:color="auto"/>
        </w:tblBorders>
        <w:tblLayout w:type="fixed"/>
        <w:tblLook w:val="04A0" w:firstRow="1" w:lastRow="0" w:firstColumn="1" w:lastColumn="0" w:noHBand="0" w:noVBand="1"/>
      </w:tblPr>
      <w:tblGrid>
        <w:gridCol w:w="709"/>
        <w:gridCol w:w="11907"/>
        <w:gridCol w:w="2268"/>
      </w:tblGrid>
      <w:tr w:rsidR="00BE0630" w:rsidRPr="003324C6" w14:paraId="195BE92F" w14:textId="77777777" w:rsidTr="00F41147">
        <w:trPr>
          <w:trHeight w:val="278"/>
        </w:trPr>
        <w:tc>
          <w:tcPr>
            <w:tcW w:w="709" w:type="dxa"/>
            <w:vMerge w:val="restart"/>
          </w:tcPr>
          <w:p w14:paraId="059455B1" w14:textId="77777777" w:rsidR="00BE0630" w:rsidRPr="003324C6" w:rsidRDefault="00BE0630" w:rsidP="00E64F39">
            <w:pPr>
              <w:spacing w:after="0" w:line="240" w:lineRule="auto"/>
              <w:ind w:left="0" w:right="0" w:firstLine="0"/>
              <w:jc w:val="center"/>
              <w:rPr>
                <w:b/>
                <w:color w:val="auto"/>
                <w:sz w:val="22"/>
                <w:szCs w:val="22"/>
              </w:rPr>
            </w:pPr>
            <w:r w:rsidRPr="003324C6">
              <w:rPr>
                <w:b/>
                <w:color w:val="auto"/>
                <w:sz w:val="22"/>
                <w:szCs w:val="22"/>
              </w:rPr>
              <w:t>Nr.</w:t>
            </w:r>
          </w:p>
        </w:tc>
        <w:tc>
          <w:tcPr>
            <w:tcW w:w="11907" w:type="dxa"/>
            <w:vMerge w:val="restart"/>
          </w:tcPr>
          <w:p w14:paraId="26A818AE" w14:textId="77777777" w:rsidR="00BE0630" w:rsidRPr="003324C6" w:rsidRDefault="00BE0630" w:rsidP="00E64F39">
            <w:pPr>
              <w:spacing w:after="0" w:line="240" w:lineRule="auto"/>
              <w:ind w:left="0" w:right="0" w:firstLine="0"/>
              <w:jc w:val="center"/>
              <w:rPr>
                <w:b/>
                <w:color w:val="auto"/>
                <w:sz w:val="22"/>
                <w:szCs w:val="22"/>
              </w:rPr>
            </w:pPr>
            <w:r w:rsidRPr="003324C6">
              <w:rPr>
                <w:b/>
                <w:color w:val="auto"/>
                <w:sz w:val="22"/>
                <w:szCs w:val="22"/>
              </w:rPr>
              <w:t>Darbi</w:t>
            </w:r>
          </w:p>
        </w:tc>
        <w:tc>
          <w:tcPr>
            <w:tcW w:w="2268" w:type="dxa"/>
            <w:vMerge w:val="restart"/>
          </w:tcPr>
          <w:p w14:paraId="19C79997" w14:textId="77777777" w:rsidR="00BE0630" w:rsidRPr="003324C6" w:rsidRDefault="00BE0630" w:rsidP="00E64F39">
            <w:pPr>
              <w:spacing w:after="0" w:line="240" w:lineRule="auto"/>
              <w:ind w:left="0" w:right="0" w:firstLine="0"/>
              <w:jc w:val="center"/>
              <w:rPr>
                <w:b/>
                <w:color w:val="auto"/>
              </w:rPr>
            </w:pPr>
            <w:r w:rsidRPr="003324C6">
              <w:rPr>
                <w:b/>
                <w:color w:val="auto"/>
              </w:rPr>
              <w:t>Izmaksas kopā (</w:t>
            </w:r>
            <w:proofErr w:type="spellStart"/>
            <w:r w:rsidRPr="003324C6">
              <w:rPr>
                <w:b/>
                <w:color w:val="auto"/>
              </w:rPr>
              <w:t>euro</w:t>
            </w:r>
            <w:proofErr w:type="spellEnd"/>
            <w:r w:rsidRPr="003324C6">
              <w:rPr>
                <w:b/>
                <w:color w:val="auto"/>
              </w:rPr>
              <w:t xml:space="preserve"> bez PVN)</w:t>
            </w:r>
          </w:p>
        </w:tc>
      </w:tr>
      <w:tr w:rsidR="00BE0630" w:rsidRPr="003324C6" w14:paraId="0F20314E" w14:textId="77777777" w:rsidTr="00F41147">
        <w:trPr>
          <w:cantSplit/>
          <w:trHeight w:val="485"/>
        </w:trPr>
        <w:tc>
          <w:tcPr>
            <w:tcW w:w="709" w:type="dxa"/>
            <w:vMerge/>
          </w:tcPr>
          <w:p w14:paraId="760D73CE" w14:textId="77777777" w:rsidR="00BE0630" w:rsidRPr="003324C6" w:rsidRDefault="00BE0630" w:rsidP="00E64F39">
            <w:pPr>
              <w:spacing w:after="0" w:line="240" w:lineRule="auto"/>
              <w:ind w:left="0" w:right="0" w:firstLine="0"/>
              <w:jc w:val="center"/>
              <w:rPr>
                <w:color w:val="auto"/>
                <w:sz w:val="22"/>
                <w:szCs w:val="22"/>
              </w:rPr>
            </w:pPr>
          </w:p>
        </w:tc>
        <w:tc>
          <w:tcPr>
            <w:tcW w:w="11907" w:type="dxa"/>
            <w:vMerge/>
          </w:tcPr>
          <w:p w14:paraId="7D20ADD4" w14:textId="77777777" w:rsidR="00BE0630" w:rsidRPr="003324C6" w:rsidRDefault="00BE0630" w:rsidP="00E64F39">
            <w:pPr>
              <w:spacing w:after="0" w:line="240" w:lineRule="auto"/>
              <w:ind w:left="0" w:right="0" w:firstLine="0"/>
              <w:jc w:val="center"/>
              <w:rPr>
                <w:color w:val="auto"/>
                <w:sz w:val="22"/>
                <w:szCs w:val="22"/>
              </w:rPr>
            </w:pPr>
          </w:p>
        </w:tc>
        <w:tc>
          <w:tcPr>
            <w:tcW w:w="2268" w:type="dxa"/>
            <w:vMerge/>
            <w:textDirection w:val="btLr"/>
          </w:tcPr>
          <w:p w14:paraId="69B991ED" w14:textId="77777777" w:rsidR="00BE0630" w:rsidRPr="003324C6" w:rsidRDefault="00BE0630" w:rsidP="00E64F39">
            <w:pPr>
              <w:spacing w:after="0" w:line="240" w:lineRule="auto"/>
              <w:ind w:left="113" w:right="113" w:firstLine="0"/>
              <w:rPr>
                <w:i/>
                <w:iCs/>
              </w:rPr>
            </w:pPr>
          </w:p>
        </w:tc>
      </w:tr>
      <w:tr w:rsidR="00C31634" w:rsidRPr="003324C6" w14:paraId="6D1E0BAA" w14:textId="77777777" w:rsidTr="00F41147">
        <w:tc>
          <w:tcPr>
            <w:tcW w:w="709" w:type="dxa"/>
          </w:tcPr>
          <w:p w14:paraId="6CB185DE" w14:textId="77777777" w:rsidR="00C31634" w:rsidRPr="003324C6" w:rsidRDefault="00C31634" w:rsidP="00E64F39">
            <w:pPr>
              <w:suppressAutoHyphens/>
              <w:spacing w:after="0" w:line="100" w:lineRule="atLeast"/>
              <w:ind w:left="0" w:right="0" w:firstLine="0"/>
              <w:jc w:val="center"/>
              <w:rPr>
                <w:color w:val="auto"/>
              </w:rPr>
            </w:pPr>
          </w:p>
        </w:tc>
        <w:tc>
          <w:tcPr>
            <w:tcW w:w="11907" w:type="dxa"/>
          </w:tcPr>
          <w:p w14:paraId="71698D28" w14:textId="38B130E0" w:rsidR="00C31634" w:rsidRPr="003324C6" w:rsidRDefault="00C31634" w:rsidP="00E64F39">
            <w:pPr>
              <w:suppressAutoHyphens/>
              <w:spacing w:after="0" w:line="100" w:lineRule="atLeast"/>
              <w:ind w:left="0" w:right="0" w:firstLine="0"/>
              <w:jc w:val="left"/>
              <w:rPr>
                <w:color w:val="auto"/>
              </w:rPr>
            </w:pPr>
            <w:r w:rsidRPr="003324C6">
              <w:rPr>
                <w:color w:val="auto"/>
              </w:rPr>
              <w:t xml:space="preserve">Pasažieru apziņošanas un </w:t>
            </w:r>
            <w:proofErr w:type="spellStart"/>
            <w:r w:rsidRPr="003324C6">
              <w:rPr>
                <w:color w:val="auto"/>
              </w:rPr>
              <w:t>videnovērošanas</w:t>
            </w:r>
            <w:proofErr w:type="spellEnd"/>
            <w:r w:rsidRPr="003324C6">
              <w:rPr>
                <w:color w:val="auto"/>
              </w:rPr>
              <w:t xml:space="preserve"> sistēmu </w:t>
            </w:r>
            <w:proofErr w:type="spellStart"/>
            <w:r w:rsidRPr="003324C6">
              <w:rPr>
                <w:color w:val="auto"/>
              </w:rPr>
              <w:t>proejktēšana</w:t>
            </w:r>
            <w:proofErr w:type="spellEnd"/>
          </w:p>
        </w:tc>
        <w:tc>
          <w:tcPr>
            <w:tcW w:w="2268" w:type="dxa"/>
          </w:tcPr>
          <w:p w14:paraId="79592CF1" w14:textId="77777777" w:rsidR="00C31634" w:rsidRPr="003324C6" w:rsidRDefault="00C31634" w:rsidP="00E64F39">
            <w:pPr>
              <w:spacing w:after="0" w:line="240" w:lineRule="auto"/>
              <w:ind w:left="0" w:right="0" w:firstLine="0"/>
              <w:rPr>
                <w:color w:val="auto"/>
                <w:highlight w:val="yellow"/>
              </w:rPr>
            </w:pPr>
          </w:p>
        </w:tc>
      </w:tr>
      <w:tr w:rsidR="00BE0630" w:rsidRPr="003324C6" w14:paraId="7592898F" w14:textId="77777777" w:rsidTr="00F41147">
        <w:tc>
          <w:tcPr>
            <w:tcW w:w="709" w:type="dxa"/>
          </w:tcPr>
          <w:p w14:paraId="611028A5" w14:textId="77777777" w:rsidR="00BE0630" w:rsidRPr="003324C6" w:rsidRDefault="00BE0630" w:rsidP="00E64F39">
            <w:pPr>
              <w:suppressAutoHyphens/>
              <w:spacing w:after="0" w:line="100" w:lineRule="atLeast"/>
              <w:ind w:left="0" w:right="0" w:firstLine="0"/>
              <w:jc w:val="center"/>
              <w:rPr>
                <w:color w:val="auto"/>
                <w:sz w:val="22"/>
                <w:szCs w:val="22"/>
              </w:rPr>
            </w:pPr>
            <w:r w:rsidRPr="003324C6">
              <w:rPr>
                <w:color w:val="auto"/>
                <w:sz w:val="22"/>
                <w:szCs w:val="22"/>
              </w:rPr>
              <w:t>1.</w:t>
            </w:r>
          </w:p>
        </w:tc>
        <w:tc>
          <w:tcPr>
            <w:tcW w:w="11907" w:type="dxa"/>
          </w:tcPr>
          <w:p w14:paraId="43F41B55" w14:textId="22A9D1A2" w:rsidR="00BE0630" w:rsidRPr="003324C6" w:rsidRDefault="00C31634" w:rsidP="00E64F39">
            <w:pPr>
              <w:suppressAutoHyphens/>
              <w:spacing w:after="0" w:line="100" w:lineRule="atLeast"/>
              <w:ind w:left="0" w:right="0" w:firstLine="0"/>
              <w:jc w:val="left"/>
              <w:rPr>
                <w:color w:val="auto"/>
                <w:sz w:val="22"/>
                <w:szCs w:val="22"/>
                <w:lang w:eastAsia="en-US"/>
              </w:rPr>
            </w:pPr>
            <w:r w:rsidRPr="003324C6">
              <w:rPr>
                <w:color w:val="auto"/>
                <w:sz w:val="22"/>
                <w:szCs w:val="22"/>
              </w:rPr>
              <w:t>Pasažieru a</w:t>
            </w:r>
            <w:r w:rsidR="00BE0630" w:rsidRPr="003324C6">
              <w:rPr>
                <w:color w:val="auto"/>
                <w:sz w:val="22"/>
                <w:szCs w:val="22"/>
              </w:rPr>
              <w:t>pziņošanas iekārtu/ aparatūras piegāde un uzstādīšana, programmatūru ieviešana, ar integrāciju un apvienošanu vienotā informatīvās apziņošanas sistēmā -VIAS</w:t>
            </w:r>
          </w:p>
        </w:tc>
        <w:tc>
          <w:tcPr>
            <w:tcW w:w="2268" w:type="dxa"/>
          </w:tcPr>
          <w:p w14:paraId="06C95A1C" w14:textId="77777777" w:rsidR="00BE0630" w:rsidRPr="003324C6" w:rsidRDefault="00BE0630" w:rsidP="00E64F39">
            <w:pPr>
              <w:spacing w:after="0" w:line="240" w:lineRule="auto"/>
              <w:ind w:left="0" w:right="0" w:firstLine="0"/>
              <w:rPr>
                <w:color w:val="auto"/>
                <w:highlight w:val="yellow"/>
              </w:rPr>
            </w:pPr>
          </w:p>
        </w:tc>
      </w:tr>
      <w:tr w:rsidR="00BE0630" w:rsidRPr="003324C6" w14:paraId="6E3491A1" w14:textId="77777777" w:rsidTr="00F41147">
        <w:tc>
          <w:tcPr>
            <w:tcW w:w="709" w:type="dxa"/>
          </w:tcPr>
          <w:p w14:paraId="11B4254B" w14:textId="77777777" w:rsidR="00BE0630" w:rsidRPr="003324C6" w:rsidRDefault="00BE0630" w:rsidP="00E64F39">
            <w:pPr>
              <w:suppressAutoHyphens/>
              <w:spacing w:after="0" w:line="100" w:lineRule="atLeast"/>
              <w:ind w:left="0" w:right="0" w:firstLine="0"/>
              <w:jc w:val="center"/>
              <w:rPr>
                <w:color w:val="auto"/>
                <w:sz w:val="22"/>
                <w:szCs w:val="22"/>
              </w:rPr>
            </w:pPr>
            <w:r w:rsidRPr="003324C6">
              <w:rPr>
                <w:color w:val="auto"/>
                <w:sz w:val="22"/>
                <w:szCs w:val="22"/>
              </w:rPr>
              <w:t>2.</w:t>
            </w:r>
          </w:p>
        </w:tc>
        <w:tc>
          <w:tcPr>
            <w:tcW w:w="11907" w:type="dxa"/>
          </w:tcPr>
          <w:p w14:paraId="470768EA" w14:textId="77777777" w:rsidR="00BE0630" w:rsidRPr="003324C6" w:rsidRDefault="00BE0630" w:rsidP="00E64F39">
            <w:pPr>
              <w:suppressAutoHyphens/>
              <w:spacing w:after="0" w:line="100" w:lineRule="atLeast"/>
              <w:ind w:left="0" w:right="0" w:firstLine="0"/>
              <w:jc w:val="left"/>
              <w:rPr>
                <w:color w:val="auto"/>
                <w:sz w:val="22"/>
                <w:szCs w:val="22"/>
                <w:lang w:eastAsia="en-US"/>
              </w:rPr>
            </w:pPr>
            <w:r w:rsidRPr="003324C6">
              <w:rPr>
                <w:color w:val="auto"/>
                <w:sz w:val="22"/>
                <w:szCs w:val="22"/>
              </w:rPr>
              <w:t>Videonovērošanas iekārtu/ aparatūras piegāde un uzstādīšana, programmatūru ieviešana ar integrāciju un apvienošanu vienotā videonovērošanas sistēmā – VNS</w:t>
            </w:r>
          </w:p>
        </w:tc>
        <w:tc>
          <w:tcPr>
            <w:tcW w:w="2268" w:type="dxa"/>
          </w:tcPr>
          <w:p w14:paraId="0250BB78" w14:textId="77777777" w:rsidR="00BE0630" w:rsidRPr="003324C6" w:rsidRDefault="00BE0630" w:rsidP="00E64F39">
            <w:pPr>
              <w:spacing w:after="0" w:line="240" w:lineRule="auto"/>
              <w:ind w:left="0" w:right="0" w:firstLine="0"/>
              <w:rPr>
                <w:color w:val="auto"/>
                <w:highlight w:val="yellow"/>
              </w:rPr>
            </w:pPr>
          </w:p>
        </w:tc>
      </w:tr>
      <w:tr w:rsidR="00BE0630" w:rsidRPr="003324C6" w14:paraId="20913869" w14:textId="77777777" w:rsidTr="00F41147">
        <w:tc>
          <w:tcPr>
            <w:tcW w:w="709" w:type="dxa"/>
          </w:tcPr>
          <w:p w14:paraId="71C3BFAE" w14:textId="77777777" w:rsidR="00BE0630" w:rsidRPr="003324C6" w:rsidRDefault="00BE0630" w:rsidP="00E64F39">
            <w:pPr>
              <w:suppressAutoHyphens/>
              <w:spacing w:after="0" w:line="100" w:lineRule="atLeast"/>
              <w:ind w:left="0" w:right="0" w:firstLine="0"/>
              <w:jc w:val="center"/>
              <w:rPr>
                <w:color w:val="auto"/>
              </w:rPr>
            </w:pPr>
            <w:r w:rsidRPr="003324C6">
              <w:rPr>
                <w:color w:val="auto"/>
              </w:rPr>
              <w:t>3.</w:t>
            </w:r>
          </w:p>
        </w:tc>
        <w:tc>
          <w:tcPr>
            <w:tcW w:w="11907" w:type="dxa"/>
          </w:tcPr>
          <w:p w14:paraId="7D9D603B" w14:textId="3D0269B4" w:rsidR="00BE0630" w:rsidRPr="003324C6" w:rsidRDefault="00BE0630" w:rsidP="00E64F39">
            <w:pPr>
              <w:suppressAutoHyphens/>
              <w:spacing w:after="0" w:line="100" w:lineRule="atLeast"/>
              <w:ind w:left="0" w:right="0" w:firstLine="0"/>
              <w:jc w:val="left"/>
              <w:rPr>
                <w:color w:val="auto"/>
                <w:sz w:val="22"/>
                <w:szCs w:val="22"/>
              </w:rPr>
            </w:pPr>
            <w:r w:rsidRPr="003324C6">
              <w:rPr>
                <w:color w:val="auto"/>
                <w:sz w:val="22"/>
                <w:szCs w:val="22"/>
              </w:rPr>
              <w:t>VIAS apkalpošanas vērtība (EUR /</w:t>
            </w:r>
            <w:r w:rsidR="00C31634" w:rsidRPr="003324C6">
              <w:rPr>
                <w:color w:val="auto"/>
                <w:sz w:val="22"/>
                <w:szCs w:val="22"/>
              </w:rPr>
              <w:t xml:space="preserve">5 </w:t>
            </w:r>
            <w:r w:rsidRPr="003324C6">
              <w:rPr>
                <w:color w:val="auto"/>
                <w:sz w:val="22"/>
                <w:szCs w:val="22"/>
              </w:rPr>
              <w:t>gad</w:t>
            </w:r>
            <w:r w:rsidR="00C31634" w:rsidRPr="003324C6">
              <w:rPr>
                <w:color w:val="auto"/>
                <w:sz w:val="22"/>
                <w:szCs w:val="22"/>
              </w:rPr>
              <w:t>os</w:t>
            </w:r>
            <w:r w:rsidRPr="003324C6">
              <w:rPr>
                <w:color w:val="auto"/>
                <w:sz w:val="22"/>
                <w:szCs w:val="22"/>
              </w:rPr>
              <w:t>)</w:t>
            </w:r>
          </w:p>
        </w:tc>
        <w:tc>
          <w:tcPr>
            <w:tcW w:w="2268" w:type="dxa"/>
          </w:tcPr>
          <w:p w14:paraId="1981B88A" w14:textId="77777777" w:rsidR="00BE0630" w:rsidRPr="003324C6" w:rsidRDefault="00BE0630" w:rsidP="00E64F39">
            <w:pPr>
              <w:spacing w:after="0" w:line="240" w:lineRule="auto"/>
              <w:ind w:left="0" w:right="0" w:firstLine="0"/>
              <w:rPr>
                <w:color w:val="auto"/>
                <w:highlight w:val="yellow"/>
              </w:rPr>
            </w:pPr>
          </w:p>
        </w:tc>
      </w:tr>
      <w:tr w:rsidR="000040E4" w:rsidRPr="003324C6" w14:paraId="1211B031" w14:textId="77777777" w:rsidTr="00F41147">
        <w:tc>
          <w:tcPr>
            <w:tcW w:w="709" w:type="dxa"/>
          </w:tcPr>
          <w:p w14:paraId="5AC08D99" w14:textId="41A4E553" w:rsidR="000040E4" w:rsidRPr="003324C6" w:rsidRDefault="000040E4" w:rsidP="00E64F39">
            <w:pPr>
              <w:suppressAutoHyphens/>
              <w:spacing w:after="0" w:line="100" w:lineRule="atLeast"/>
              <w:ind w:left="0" w:right="0" w:firstLine="0"/>
              <w:jc w:val="center"/>
              <w:rPr>
                <w:color w:val="auto"/>
              </w:rPr>
            </w:pPr>
            <w:r w:rsidRPr="003324C6">
              <w:rPr>
                <w:color w:val="auto"/>
              </w:rPr>
              <w:t>4.</w:t>
            </w:r>
          </w:p>
        </w:tc>
        <w:tc>
          <w:tcPr>
            <w:tcW w:w="11907" w:type="dxa"/>
          </w:tcPr>
          <w:p w14:paraId="28051F98" w14:textId="00B339A9" w:rsidR="000040E4" w:rsidRPr="003324C6" w:rsidRDefault="000040E4" w:rsidP="00E64F39">
            <w:pPr>
              <w:suppressAutoHyphens/>
              <w:spacing w:after="0" w:line="100" w:lineRule="atLeast"/>
              <w:ind w:left="0" w:right="0" w:firstLine="0"/>
              <w:jc w:val="left"/>
              <w:rPr>
                <w:color w:val="auto"/>
              </w:rPr>
            </w:pPr>
            <w:r w:rsidRPr="003324C6">
              <w:rPr>
                <w:color w:val="auto"/>
                <w:sz w:val="22"/>
                <w:szCs w:val="22"/>
              </w:rPr>
              <w:t>VNS apkalpošanas vērtība (EUR /</w:t>
            </w:r>
            <w:r w:rsidR="00C31634" w:rsidRPr="003324C6">
              <w:rPr>
                <w:color w:val="auto"/>
                <w:sz w:val="22"/>
                <w:szCs w:val="22"/>
              </w:rPr>
              <w:t>5 gados</w:t>
            </w:r>
            <w:r w:rsidRPr="003324C6">
              <w:rPr>
                <w:color w:val="auto"/>
                <w:sz w:val="22"/>
                <w:szCs w:val="22"/>
              </w:rPr>
              <w:t>)</w:t>
            </w:r>
          </w:p>
        </w:tc>
        <w:tc>
          <w:tcPr>
            <w:tcW w:w="2268" w:type="dxa"/>
          </w:tcPr>
          <w:p w14:paraId="6799CB1B" w14:textId="77777777" w:rsidR="000040E4" w:rsidRPr="003324C6" w:rsidRDefault="000040E4" w:rsidP="00E64F39">
            <w:pPr>
              <w:spacing w:after="0" w:line="240" w:lineRule="auto"/>
              <w:ind w:left="0" w:right="0" w:firstLine="0"/>
              <w:rPr>
                <w:color w:val="auto"/>
                <w:highlight w:val="yellow"/>
              </w:rPr>
            </w:pPr>
          </w:p>
        </w:tc>
      </w:tr>
      <w:tr w:rsidR="00BE0630" w:rsidRPr="003324C6" w14:paraId="04D4387B" w14:textId="77777777" w:rsidTr="00F41147">
        <w:tc>
          <w:tcPr>
            <w:tcW w:w="12616" w:type="dxa"/>
            <w:gridSpan w:val="2"/>
            <w:tcBorders>
              <w:bottom w:val="single" w:sz="4" w:space="0" w:color="auto"/>
            </w:tcBorders>
            <w:shd w:val="clear" w:color="auto" w:fill="BDD6EE" w:themeFill="accent1" w:themeFillTint="66"/>
          </w:tcPr>
          <w:p w14:paraId="7E2DE969" w14:textId="77777777" w:rsidR="00BE0630" w:rsidRPr="003324C6" w:rsidRDefault="00BE0630" w:rsidP="00E64F39">
            <w:pPr>
              <w:suppressAutoHyphens/>
              <w:spacing w:after="0" w:line="100" w:lineRule="atLeast"/>
              <w:ind w:left="0" w:right="0" w:firstLine="0"/>
              <w:jc w:val="right"/>
              <w:rPr>
                <w:b/>
                <w:color w:val="auto"/>
                <w:sz w:val="22"/>
                <w:szCs w:val="22"/>
              </w:rPr>
            </w:pPr>
            <w:r w:rsidRPr="003324C6">
              <w:rPr>
                <w:b/>
                <w:color w:val="auto"/>
                <w:sz w:val="22"/>
                <w:szCs w:val="22"/>
              </w:rPr>
              <w:t>Finanšu piedāvājums kopā:</w:t>
            </w:r>
          </w:p>
        </w:tc>
        <w:tc>
          <w:tcPr>
            <w:tcW w:w="2268" w:type="dxa"/>
            <w:tcBorders>
              <w:bottom w:val="single" w:sz="4" w:space="0" w:color="auto"/>
            </w:tcBorders>
          </w:tcPr>
          <w:p w14:paraId="4260561C" w14:textId="77777777" w:rsidR="00BE0630" w:rsidRPr="003324C6" w:rsidRDefault="00BE0630" w:rsidP="00E64F39">
            <w:pPr>
              <w:spacing w:after="0" w:line="240" w:lineRule="auto"/>
              <w:ind w:left="0" w:right="317" w:firstLine="0"/>
              <w:rPr>
                <w:color w:val="auto"/>
                <w:highlight w:val="yellow"/>
              </w:rPr>
            </w:pPr>
          </w:p>
        </w:tc>
      </w:tr>
    </w:tbl>
    <w:p w14:paraId="5C878506" w14:textId="77777777" w:rsidR="00BE0630" w:rsidRPr="003324C6" w:rsidRDefault="00BE0630" w:rsidP="00BE0630">
      <w:pPr>
        <w:spacing w:after="240" w:line="240" w:lineRule="auto"/>
        <w:ind w:left="0" w:right="0" w:firstLine="0"/>
        <w:rPr>
          <w:i/>
          <w:color w:val="auto"/>
          <w:sz w:val="24"/>
          <w:szCs w:val="24"/>
          <w:u w:val="single"/>
          <w:lang w:val="lv-LV" w:eastAsia="lv-LV"/>
        </w:rPr>
      </w:pPr>
      <w:r w:rsidRPr="003324C6">
        <w:rPr>
          <w:i/>
          <w:color w:val="auto"/>
          <w:sz w:val="24"/>
          <w:szCs w:val="24"/>
          <w:u w:val="single"/>
          <w:lang w:val="lv-LV"/>
        </w:rPr>
        <w:t>&lt;summa vārdiem&gt;</w:t>
      </w:r>
    </w:p>
    <w:p w14:paraId="560715D0" w14:textId="77777777" w:rsidR="00CD44B1" w:rsidRPr="003324C6" w:rsidRDefault="00CD44B1" w:rsidP="00F70358">
      <w:pPr>
        <w:spacing w:after="0" w:line="240" w:lineRule="auto"/>
        <w:ind w:left="0" w:right="0"/>
        <w:rPr>
          <w:rFonts w:ascii="Arial" w:hAnsi="Arial" w:cs="Arial"/>
          <w:i/>
          <w:iCs/>
          <w:lang w:val="lv-LV"/>
        </w:rPr>
      </w:pPr>
    </w:p>
    <w:p w14:paraId="68DCB636" w14:textId="77777777" w:rsidR="00F70358" w:rsidRPr="003324C6" w:rsidRDefault="00F70358" w:rsidP="00F70358">
      <w:pPr>
        <w:spacing w:after="0" w:line="240" w:lineRule="auto"/>
        <w:ind w:left="0" w:right="0"/>
        <w:rPr>
          <w:i/>
          <w:iCs/>
          <w:sz w:val="20"/>
          <w:szCs w:val="20"/>
          <w:lang w:val="lv-LV"/>
        </w:rPr>
      </w:pPr>
      <w:r w:rsidRPr="003324C6">
        <w:rPr>
          <w:i/>
          <w:iCs/>
          <w:sz w:val="20"/>
          <w:szCs w:val="20"/>
          <w:lang w:val="lv-LV"/>
        </w:rPr>
        <w:t>[datums:]________________________________________________</w:t>
      </w:r>
    </w:p>
    <w:p w14:paraId="764713CD" w14:textId="77777777" w:rsidR="00F70358" w:rsidRPr="003324C6" w:rsidRDefault="00F70358" w:rsidP="00F70358">
      <w:pPr>
        <w:spacing w:after="0" w:line="240" w:lineRule="auto"/>
        <w:ind w:left="0" w:right="0"/>
        <w:rPr>
          <w:i/>
          <w:iCs/>
          <w:sz w:val="20"/>
          <w:szCs w:val="20"/>
          <w:lang w:val="lv-LV"/>
        </w:rPr>
      </w:pPr>
    </w:p>
    <w:p w14:paraId="1FCF85AD" w14:textId="77777777" w:rsidR="00F70358" w:rsidRPr="003324C6" w:rsidRDefault="00F70358" w:rsidP="00F70358">
      <w:pPr>
        <w:spacing w:after="0" w:line="240" w:lineRule="auto"/>
        <w:ind w:left="0" w:right="0"/>
        <w:rPr>
          <w:i/>
          <w:iCs/>
          <w:sz w:val="20"/>
          <w:szCs w:val="20"/>
          <w:lang w:val="lv-LV"/>
        </w:rPr>
      </w:pPr>
      <w:r w:rsidRPr="003324C6">
        <w:rPr>
          <w:i/>
          <w:iCs/>
          <w:sz w:val="20"/>
          <w:szCs w:val="20"/>
          <w:lang w:val="lv-LV"/>
        </w:rPr>
        <w:t>[Pretendenta pilnvarotās personas paraksts:] ________________________________________________</w:t>
      </w:r>
    </w:p>
    <w:p w14:paraId="77480E64" w14:textId="77777777" w:rsidR="00F70358" w:rsidRPr="003324C6" w:rsidRDefault="00F70358" w:rsidP="00F70358">
      <w:pPr>
        <w:spacing w:before="120" w:after="120" w:line="240" w:lineRule="auto"/>
        <w:ind w:left="0" w:right="0" w:firstLine="0"/>
        <w:rPr>
          <w:color w:val="auto"/>
          <w:sz w:val="24"/>
          <w:szCs w:val="24"/>
          <w:lang w:val="lv-LV" w:eastAsia="lv-LV"/>
        </w:rPr>
      </w:pPr>
      <w:r w:rsidRPr="003324C6">
        <w:rPr>
          <w:i/>
          <w:iCs/>
          <w:sz w:val="20"/>
          <w:szCs w:val="20"/>
          <w:lang w:val="lv-LV"/>
        </w:rPr>
        <w:t>[Pretendenta pilnvarotās personas vārds, uzvārds un amats:]____________________________</w:t>
      </w:r>
    </w:p>
    <w:p w14:paraId="225D1CA6" w14:textId="77777777" w:rsidR="00764952" w:rsidRPr="003324C6" w:rsidRDefault="00764952" w:rsidP="00764952">
      <w:pPr>
        <w:overflowPunct w:val="0"/>
        <w:autoSpaceDE w:val="0"/>
        <w:autoSpaceDN w:val="0"/>
        <w:adjustRightInd w:val="0"/>
        <w:spacing w:after="0" w:line="240" w:lineRule="auto"/>
        <w:ind w:left="0" w:right="0" w:firstLine="0"/>
        <w:textAlignment w:val="baseline"/>
        <w:rPr>
          <w:i/>
          <w:iCs/>
          <w:sz w:val="20"/>
          <w:szCs w:val="20"/>
          <w:lang w:val="lv-LV"/>
        </w:rPr>
      </w:pPr>
      <w:r w:rsidRPr="003324C6">
        <w:rPr>
          <w:color w:val="auto"/>
          <w:sz w:val="24"/>
          <w:szCs w:val="24"/>
          <w:highlight w:val="lightGray"/>
          <w:lang w:val="lv-LV" w:eastAsia="lv-LV"/>
        </w:rPr>
        <w:t>*</w:t>
      </w:r>
      <w:r w:rsidRPr="003324C6">
        <w:rPr>
          <w:i/>
          <w:color w:val="auto"/>
          <w:sz w:val="24"/>
          <w:szCs w:val="24"/>
          <w:highlight w:val="lightGray"/>
          <w:lang w:val="lv-LV" w:eastAsia="lv-LV"/>
        </w:rPr>
        <w:t xml:space="preserve">Pretendents iesniedz Finanšu </w:t>
      </w:r>
      <w:proofErr w:type="spellStart"/>
      <w:r w:rsidRPr="003324C6">
        <w:rPr>
          <w:i/>
          <w:color w:val="auto"/>
          <w:sz w:val="24"/>
          <w:szCs w:val="24"/>
          <w:highlight w:val="lightGray"/>
          <w:lang w:val="lv-LV" w:eastAsia="lv-LV"/>
        </w:rPr>
        <w:t>piedāvajumu</w:t>
      </w:r>
      <w:proofErr w:type="spellEnd"/>
      <w:r w:rsidRPr="003324C6">
        <w:rPr>
          <w:i/>
          <w:color w:val="auto"/>
          <w:sz w:val="24"/>
          <w:szCs w:val="24"/>
          <w:highlight w:val="lightGray"/>
          <w:lang w:val="lv-LV" w:eastAsia="lv-LV"/>
        </w:rPr>
        <w:t xml:space="preserve"> Iepirkuma daļā/-</w:t>
      </w:r>
      <w:proofErr w:type="spellStart"/>
      <w:r w:rsidRPr="003324C6">
        <w:rPr>
          <w:i/>
          <w:color w:val="auto"/>
          <w:sz w:val="24"/>
          <w:szCs w:val="24"/>
          <w:highlight w:val="lightGray"/>
          <w:lang w:val="lv-LV" w:eastAsia="lv-LV"/>
        </w:rPr>
        <w:t>ās</w:t>
      </w:r>
      <w:proofErr w:type="spellEnd"/>
      <w:r w:rsidRPr="003324C6">
        <w:rPr>
          <w:i/>
          <w:color w:val="auto"/>
          <w:sz w:val="24"/>
          <w:szCs w:val="24"/>
          <w:highlight w:val="lightGray"/>
          <w:lang w:val="lv-LV" w:eastAsia="lv-LV"/>
        </w:rPr>
        <w:t>, uz kurām iesniedz piedāvājumu.</w:t>
      </w:r>
    </w:p>
    <w:p w14:paraId="6920CBC4" w14:textId="77777777" w:rsidR="00F70358" w:rsidRPr="003324C6" w:rsidRDefault="00764952" w:rsidP="00F70358">
      <w:pPr>
        <w:overflowPunct w:val="0"/>
        <w:autoSpaceDE w:val="0"/>
        <w:autoSpaceDN w:val="0"/>
        <w:adjustRightInd w:val="0"/>
        <w:spacing w:after="0" w:line="240" w:lineRule="auto"/>
        <w:ind w:left="0" w:right="0" w:firstLine="0"/>
        <w:jc w:val="left"/>
        <w:textAlignment w:val="baseline"/>
        <w:rPr>
          <w:color w:val="auto"/>
          <w:sz w:val="20"/>
          <w:szCs w:val="20"/>
          <w:lang w:val="lv-LV" w:eastAsia="lv-LV"/>
        </w:rPr>
      </w:pPr>
      <w:r w:rsidRPr="003324C6">
        <w:rPr>
          <w:color w:val="auto"/>
          <w:sz w:val="20"/>
          <w:szCs w:val="20"/>
          <w:lang w:val="lv-LV" w:eastAsia="lv-LV"/>
        </w:rPr>
        <w:t>** Projektēšana un autoruzraudzības izmaksas nedrīkst pārsniegt 7% no kopējās Līguma summas</w:t>
      </w:r>
    </w:p>
    <w:p w14:paraId="2A3618A3" w14:textId="77777777" w:rsidR="00764952" w:rsidRPr="003324C6" w:rsidRDefault="00764952" w:rsidP="00F70358">
      <w:pPr>
        <w:overflowPunct w:val="0"/>
        <w:autoSpaceDE w:val="0"/>
        <w:autoSpaceDN w:val="0"/>
        <w:adjustRightInd w:val="0"/>
        <w:spacing w:after="0" w:line="240" w:lineRule="auto"/>
        <w:ind w:left="0" w:right="0" w:firstLine="0"/>
        <w:jc w:val="left"/>
        <w:textAlignment w:val="baseline"/>
        <w:rPr>
          <w:color w:val="auto"/>
          <w:sz w:val="20"/>
          <w:szCs w:val="20"/>
          <w:lang w:val="lv-LV" w:eastAsia="lv-LV"/>
        </w:rPr>
      </w:pPr>
    </w:p>
    <w:p w14:paraId="3554FA2B" w14:textId="77777777" w:rsidR="009464EE" w:rsidRPr="003324C6" w:rsidRDefault="001242F5" w:rsidP="000D0FAD">
      <w:pPr>
        <w:spacing w:after="200" w:line="276" w:lineRule="auto"/>
        <w:ind w:left="0" w:right="0" w:firstLine="0"/>
        <w:rPr>
          <w:color w:val="auto"/>
          <w:sz w:val="24"/>
          <w:szCs w:val="24"/>
          <w:lang w:val="lv-LV" w:eastAsia="lv-LV"/>
        </w:rPr>
        <w:sectPr w:rsidR="009464EE" w:rsidRPr="003324C6" w:rsidSect="009464EE">
          <w:pgSz w:w="16838" w:h="11906" w:orient="landscape" w:code="9"/>
          <w:pgMar w:top="1701" w:right="851" w:bottom="991" w:left="851" w:header="426" w:footer="565" w:gutter="0"/>
          <w:cols w:space="708"/>
          <w:docGrid w:linePitch="360"/>
        </w:sectPr>
      </w:pPr>
      <w:r w:rsidRPr="003324C6">
        <w:rPr>
          <w:color w:val="auto"/>
          <w:sz w:val="24"/>
          <w:szCs w:val="24"/>
          <w:lang w:val="lv-LV" w:eastAsia="lv-LV"/>
        </w:rPr>
        <w:br w:type="page"/>
      </w:r>
    </w:p>
    <w:p w14:paraId="7B2F5AF2" w14:textId="17B9288A" w:rsidR="001242F5" w:rsidRPr="003324C6" w:rsidRDefault="001242F5" w:rsidP="000D0FAD">
      <w:pPr>
        <w:spacing w:after="200" w:line="276" w:lineRule="auto"/>
        <w:ind w:left="0" w:right="0" w:firstLine="0"/>
        <w:rPr>
          <w:color w:val="auto"/>
          <w:sz w:val="24"/>
          <w:szCs w:val="24"/>
          <w:lang w:val="lv-LV" w:eastAsia="lv-LV"/>
        </w:rPr>
      </w:pPr>
    </w:p>
    <w:p w14:paraId="62C0F404" w14:textId="77777777" w:rsidR="001242F5" w:rsidRPr="003324C6" w:rsidRDefault="001242F5" w:rsidP="00C40EB7">
      <w:pPr>
        <w:overflowPunct w:val="0"/>
        <w:autoSpaceDE w:val="0"/>
        <w:autoSpaceDN w:val="0"/>
        <w:adjustRightInd w:val="0"/>
        <w:spacing w:after="0" w:line="240" w:lineRule="auto"/>
        <w:ind w:left="0" w:right="0" w:firstLine="0"/>
        <w:jc w:val="left"/>
        <w:textAlignment w:val="baseline"/>
        <w:rPr>
          <w:color w:val="auto"/>
          <w:sz w:val="24"/>
          <w:szCs w:val="24"/>
          <w:lang w:val="lv-LV" w:eastAsia="lv-LV"/>
        </w:rPr>
      </w:pPr>
    </w:p>
    <w:p w14:paraId="1F5E3245" w14:textId="77777777" w:rsidR="00633FA6" w:rsidRPr="003324C6" w:rsidRDefault="00633FA6" w:rsidP="00C40EB7">
      <w:pPr>
        <w:tabs>
          <w:tab w:val="left" w:pos="5103"/>
        </w:tabs>
        <w:overflowPunct w:val="0"/>
        <w:autoSpaceDE w:val="0"/>
        <w:autoSpaceDN w:val="0"/>
        <w:adjustRightInd w:val="0"/>
        <w:spacing w:after="0" w:line="240" w:lineRule="auto"/>
        <w:ind w:left="0" w:right="0"/>
        <w:jc w:val="right"/>
        <w:textAlignment w:val="baseline"/>
        <w:rPr>
          <w:b/>
          <w:sz w:val="20"/>
          <w:szCs w:val="20"/>
          <w:lang w:val="lv-LV"/>
        </w:rPr>
      </w:pPr>
      <w:r w:rsidRPr="003324C6">
        <w:rPr>
          <w:b/>
          <w:sz w:val="20"/>
          <w:szCs w:val="20"/>
          <w:lang w:val="lv-LV"/>
        </w:rPr>
        <w:t xml:space="preserve">4.pielikuma 5.veidlapa </w:t>
      </w:r>
    </w:p>
    <w:p w14:paraId="7BBB3B5B" w14:textId="77777777" w:rsidR="009E55E6" w:rsidRPr="003324C6" w:rsidRDefault="009E55E6" w:rsidP="009E55E6">
      <w:pPr>
        <w:overflowPunct w:val="0"/>
        <w:autoSpaceDE w:val="0"/>
        <w:autoSpaceDN w:val="0"/>
        <w:adjustRightInd w:val="0"/>
        <w:spacing w:after="0" w:line="240" w:lineRule="auto"/>
        <w:ind w:left="0" w:right="0"/>
        <w:jc w:val="right"/>
        <w:textAlignment w:val="baseline"/>
        <w:rPr>
          <w:bCs/>
          <w:sz w:val="20"/>
          <w:szCs w:val="20"/>
          <w:lang w:val="lv-LV"/>
        </w:rPr>
      </w:pPr>
      <w:r w:rsidRPr="003324C6">
        <w:rPr>
          <w:sz w:val="20"/>
          <w:szCs w:val="20"/>
          <w:lang w:val="lv-LV" w:eastAsia="lv-LV"/>
        </w:rPr>
        <w:t>VAS “Latvijas dzelzceļš” a</w:t>
      </w:r>
      <w:r w:rsidRPr="003324C6">
        <w:rPr>
          <w:bCs/>
          <w:sz w:val="20"/>
          <w:szCs w:val="20"/>
          <w:lang w:val="lv-LV"/>
        </w:rPr>
        <w:t xml:space="preserve">tklāta konkursa </w:t>
      </w:r>
    </w:p>
    <w:p w14:paraId="58E11E66" w14:textId="77777777" w:rsidR="001242F5" w:rsidRPr="003324C6" w:rsidRDefault="009E55E6" w:rsidP="009E55E6">
      <w:pPr>
        <w:spacing w:after="0" w:line="240" w:lineRule="auto"/>
        <w:ind w:left="0" w:right="0" w:firstLine="0"/>
        <w:jc w:val="right"/>
        <w:rPr>
          <w:b/>
          <w:i/>
          <w:color w:val="auto"/>
          <w:sz w:val="24"/>
          <w:szCs w:val="24"/>
          <w:u w:val="single"/>
          <w:lang w:val="lv-LV" w:eastAsia="en-US"/>
        </w:rPr>
      </w:pPr>
      <w:r w:rsidRPr="003324C6">
        <w:rPr>
          <w:bCs/>
          <w:sz w:val="20"/>
          <w:szCs w:val="20"/>
          <w:lang w:val="lv-LV"/>
        </w:rPr>
        <w:t>„Dzelzceļa pasažieru infrastruktūras modernizācija: būvniecība” nolikumam</w:t>
      </w:r>
    </w:p>
    <w:p w14:paraId="4F581123" w14:textId="77777777" w:rsidR="001242F5" w:rsidRPr="003324C6" w:rsidRDefault="001242F5" w:rsidP="00C40EB7">
      <w:pPr>
        <w:spacing w:after="0" w:line="240" w:lineRule="auto"/>
        <w:ind w:left="0" w:right="0" w:firstLine="0"/>
        <w:jc w:val="left"/>
        <w:rPr>
          <w:b/>
          <w:i/>
          <w:color w:val="auto"/>
          <w:lang w:val="lv-LV" w:eastAsia="lv-LV"/>
        </w:rPr>
      </w:pPr>
    </w:p>
    <w:p w14:paraId="00963CA4" w14:textId="77777777" w:rsidR="001242F5" w:rsidRPr="003324C6" w:rsidRDefault="001242F5" w:rsidP="00C40EB7">
      <w:pPr>
        <w:spacing w:after="0" w:line="240" w:lineRule="auto"/>
        <w:ind w:left="0" w:right="0" w:firstLine="0"/>
        <w:jc w:val="center"/>
        <w:rPr>
          <w:rFonts w:eastAsia="Cambria"/>
          <w:b/>
          <w:bCs/>
          <w:iCs/>
          <w:color w:val="auto"/>
          <w:kern w:val="56"/>
          <w:lang w:val="lv-LV" w:eastAsia="lv-LV"/>
        </w:rPr>
      </w:pPr>
      <w:r w:rsidRPr="003324C6">
        <w:rPr>
          <w:rFonts w:eastAsia="Cambria"/>
          <w:b/>
          <w:bCs/>
          <w:iCs/>
          <w:color w:val="auto"/>
          <w:kern w:val="56"/>
          <w:lang w:val="lv-LV" w:eastAsia="lv-LV"/>
        </w:rPr>
        <w:t xml:space="preserve">NAUDAS PLŪSMAS GRAFIKS* </w:t>
      </w:r>
    </w:p>
    <w:p w14:paraId="1EA119A6" w14:textId="77777777" w:rsidR="001242F5" w:rsidRPr="003324C6" w:rsidRDefault="001242F5" w:rsidP="00C40EB7">
      <w:pPr>
        <w:spacing w:after="0" w:line="240" w:lineRule="auto"/>
        <w:ind w:left="0" w:right="0" w:firstLine="0"/>
        <w:jc w:val="center"/>
        <w:rPr>
          <w:rFonts w:eastAsia="Cambria"/>
          <w:bCs/>
          <w:iCs/>
          <w:color w:val="auto"/>
          <w:kern w:val="56"/>
          <w:lang w:val="lv-LV" w:eastAsia="lv-LV"/>
        </w:rPr>
      </w:pPr>
    </w:p>
    <w:p w14:paraId="2561C661" w14:textId="77777777" w:rsidR="000D0FAD" w:rsidRPr="003324C6" w:rsidRDefault="000D0FAD" w:rsidP="000D0FAD">
      <w:pPr>
        <w:widowControl w:val="0"/>
        <w:tabs>
          <w:tab w:val="left" w:pos="1276"/>
        </w:tabs>
        <w:autoSpaceDE w:val="0"/>
        <w:autoSpaceDN w:val="0"/>
        <w:adjustRightInd w:val="0"/>
        <w:spacing w:after="0" w:line="240" w:lineRule="auto"/>
        <w:ind w:left="0" w:right="0" w:firstLine="0"/>
        <w:rPr>
          <w:b/>
          <w:bCs/>
          <w:color w:val="auto"/>
          <w:sz w:val="24"/>
          <w:szCs w:val="24"/>
          <w:lang w:val="lv-LV" w:eastAsia="lv-LV"/>
        </w:rPr>
      </w:pPr>
      <w:r w:rsidRPr="003324C6">
        <w:rPr>
          <w:b/>
          <w:sz w:val="24"/>
          <w:szCs w:val="24"/>
          <w:lang w:val="lv-LV"/>
        </w:rPr>
        <w:t>„Dzelzceļa pasažieru infrastruktūras modernizācija: būvniecība”</w:t>
      </w:r>
    </w:p>
    <w:p w14:paraId="33044ABF" w14:textId="0EA1E816" w:rsidR="003055F9" w:rsidRPr="003324C6" w:rsidRDefault="000D0FAD" w:rsidP="000D0FAD">
      <w:pPr>
        <w:widowControl w:val="0"/>
        <w:autoSpaceDE w:val="0"/>
        <w:autoSpaceDN w:val="0"/>
        <w:adjustRightInd w:val="0"/>
        <w:spacing w:after="0" w:line="240" w:lineRule="auto"/>
        <w:ind w:left="0" w:right="0" w:firstLine="0"/>
        <w:rPr>
          <w:b/>
          <w:bCs/>
          <w:color w:val="auto"/>
          <w:sz w:val="24"/>
          <w:szCs w:val="24"/>
          <w:lang w:val="lv-LV" w:eastAsia="lv-LV"/>
        </w:rPr>
      </w:pPr>
      <w:r w:rsidRPr="003324C6">
        <w:rPr>
          <w:b/>
          <w:bCs/>
          <w:color w:val="auto"/>
          <w:sz w:val="24"/>
          <w:szCs w:val="24"/>
          <w:lang w:val="lv-LV" w:eastAsia="lv-LV"/>
        </w:rPr>
        <w:t xml:space="preserve">Iepirkuma identifikācijas numurs: </w:t>
      </w:r>
      <w:r w:rsidR="00F43260" w:rsidRPr="003324C6">
        <w:rPr>
          <w:b/>
          <w:bCs/>
          <w:color w:val="auto"/>
          <w:sz w:val="24"/>
          <w:szCs w:val="24"/>
          <w:lang w:val="lv-LV" w:eastAsia="lv-LV"/>
        </w:rPr>
        <w:t>LDZ 2020/5-IB</w:t>
      </w:r>
    </w:p>
    <w:p w14:paraId="46B458DE" w14:textId="77777777" w:rsidR="00BE6BF3" w:rsidRPr="003324C6" w:rsidRDefault="00BE6BF3" w:rsidP="00C40EB7">
      <w:pPr>
        <w:widowControl w:val="0"/>
        <w:autoSpaceDE w:val="0"/>
        <w:autoSpaceDN w:val="0"/>
        <w:adjustRightInd w:val="0"/>
        <w:spacing w:after="0" w:line="240" w:lineRule="auto"/>
        <w:ind w:left="0" w:right="0" w:firstLine="0"/>
        <w:rPr>
          <w:b/>
          <w:bCs/>
          <w:color w:val="auto"/>
          <w:sz w:val="24"/>
          <w:szCs w:val="24"/>
          <w:lang w:val="lv-LV" w:eastAsia="lv-LV"/>
        </w:rPr>
      </w:pPr>
    </w:p>
    <w:p w14:paraId="0FC205D2" w14:textId="77777777" w:rsidR="00BE6BF3" w:rsidRPr="003324C6" w:rsidRDefault="00BE6BF3" w:rsidP="00C40EB7">
      <w:pPr>
        <w:widowControl w:val="0"/>
        <w:autoSpaceDE w:val="0"/>
        <w:autoSpaceDN w:val="0"/>
        <w:adjustRightInd w:val="0"/>
        <w:spacing w:after="0" w:line="240" w:lineRule="auto"/>
        <w:ind w:left="0" w:right="0" w:firstLine="0"/>
        <w:rPr>
          <w:b/>
          <w:bCs/>
          <w:color w:val="auto"/>
          <w:sz w:val="24"/>
          <w:szCs w:val="24"/>
          <w:lang w:val="lv-LV" w:eastAsia="lv-LV"/>
        </w:rPr>
      </w:pPr>
    </w:p>
    <w:tbl>
      <w:tblPr>
        <w:tblW w:w="8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1"/>
        <w:gridCol w:w="451"/>
        <w:gridCol w:w="451"/>
        <w:gridCol w:w="452"/>
        <w:gridCol w:w="452"/>
        <w:gridCol w:w="452"/>
        <w:gridCol w:w="452"/>
        <w:gridCol w:w="452"/>
        <w:gridCol w:w="452"/>
        <w:gridCol w:w="452"/>
        <w:gridCol w:w="456"/>
        <w:gridCol w:w="452"/>
        <w:gridCol w:w="452"/>
        <w:gridCol w:w="452"/>
        <w:gridCol w:w="452"/>
        <w:gridCol w:w="452"/>
        <w:gridCol w:w="452"/>
      </w:tblGrid>
      <w:tr w:rsidR="00BE6BF3" w:rsidRPr="003324C6" w14:paraId="6BF11513" w14:textId="77777777" w:rsidTr="00611188">
        <w:trPr>
          <w:trHeight w:val="675"/>
          <w:jc w:val="center"/>
        </w:trPr>
        <w:tc>
          <w:tcPr>
            <w:tcW w:w="1343" w:type="dxa"/>
            <w:shd w:val="clear" w:color="auto" w:fill="auto"/>
            <w:vAlign w:val="center"/>
            <w:hideMark/>
          </w:tcPr>
          <w:p w14:paraId="2165F7E6" w14:textId="77777777" w:rsidR="00BE6BF3" w:rsidRPr="003324C6" w:rsidRDefault="00BE6BF3" w:rsidP="00C40EB7">
            <w:pPr>
              <w:spacing w:after="0" w:line="240" w:lineRule="auto"/>
              <w:ind w:left="0" w:right="0"/>
              <w:jc w:val="center"/>
              <w:rPr>
                <w:b/>
                <w:bCs/>
                <w:sz w:val="20"/>
                <w:szCs w:val="20"/>
                <w:lang w:val="lv-LV"/>
              </w:rPr>
            </w:pPr>
            <w:r w:rsidRPr="003324C6">
              <w:rPr>
                <w:b/>
                <w:bCs/>
                <w:sz w:val="20"/>
                <w:szCs w:val="20"/>
                <w:lang w:val="lv-LV"/>
              </w:rPr>
              <w:t>Līguma izpildes mēnesis</w:t>
            </w:r>
          </w:p>
        </w:tc>
        <w:tc>
          <w:tcPr>
            <w:tcW w:w="452" w:type="dxa"/>
            <w:shd w:val="clear" w:color="auto" w:fill="auto"/>
            <w:vAlign w:val="center"/>
            <w:hideMark/>
          </w:tcPr>
          <w:p w14:paraId="5FE3E548" w14:textId="77777777" w:rsidR="00BE6BF3" w:rsidRPr="003324C6" w:rsidRDefault="00BE6BF3" w:rsidP="00C40EB7">
            <w:pPr>
              <w:spacing w:after="0" w:line="240" w:lineRule="auto"/>
              <w:ind w:left="0" w:right="0"/>
              <w:jc w:val="center"/>
              <w:rPr>
                <w:b/>
                <w:bCs/>
                <w:sz w:val="20"/>
                <w:szCs w:val="20"/>
                <w:lang w:val="lv-LV"/>
              </w:rPr>
            </w:pPr>
            <w:r w:rsidRPr="003324C6">
              <w:rPr>
                <w:b/>
                <w:bCs/>
                <w:sz w:val="20"/>
                <w:szCs w:val="20"/>
                <w:lang w:val="lv-LV"/>
              </w:rPr>
              <w:t>1.</w:t>
            </w:r>
          </w:p>
        </w:tc>
        <w:tc>
          <w:tcPr>
            <w:tcW w:w="452" w:type="dxa"/>
            <w:shd w:val="clear" w:color="auto" w:fill="auto"/>
            <w:vAlign w:val="center"/>
            <w:hideMark/>
          </w:tcPr>
          <w:p w14:paraId="44DFD3DF" w14:textId="77777777" w:rsidR="00BE6BF3" w:rsidRPr="003324C6" w:rsidRDefault="00BE6BF3" w:rsidP="00C40EB7">
            <w:pPr>
              <w:spacing w:after="0" w:line="240" w:lineRule="auto"/>
              <w:ind w:left="0" w:right="0"/>
              <w:jc w:val="center"/>
              <w:rPr>
                <w:b/>
                <w:bCs/>
                <w:sz w:val="20"/>
                <w:szCs w:val="20"/>
                <w:lang w:val="lv-LV"/>
              </w:rPr>
            </w:pPr>
            <w:r w:rsidRPr="003324C6">
              <w:rPr>
                <w:b/>
                <w:bCs/>
                <w:sz w:val="20"/>
                <w:szCs w:val="20"/>
                <w:lang w:val="lv-LV"/>
              </w:rPr>
              <w:t>2.</w:t>
            </w:r>
          </w:p>
        </w:tc>
        <w:tc>
          <w:tcPr>
            <w:tcW w:w="452" w:type="dxa"/>
            <w:shd w:val="clear" w:color="auto" w:fill="auto"/>
            <w:vAlign w:val="center"/>
            <w:hideMark/>
          </w:tcPr>
          <w:p w14:paraId="59CFEE3F" w14:textId="77777777" w:rsidR="00BE6BF3" w:rsidRPr="003324C6" w:rsidRDefault="00BE6BF3" w:rsidP="00C40EB7">
            <w:pPr>
              <w:spacing w:after="0" w:line="240" w:lineRule="auto"/>
              <w:ind w:left="0" w:right="0"/>
              <w:jc w:val="center"/>
              <w:rPr>
                <w:b/>
                <w:bCs/>
                <w:sz w:val="20"/>
                <w:szCs w:val="20"/>
                <w:lang w:val="lv-LV"/>
              </w:rPr>
            </w:pPr>
            <w:r w:rsidRPr="003324C6">
              <w:rPr>
                <w:b/>
                <w:bCs/>
                <w:sz w:val="20"/>
                <w:szCs w:val="20"/>
                <w:lang w:val="lv-LV"/>
              </w:rPr>
              <w:t>3.</w:t>
            </w:r>
          </w:p>
        </w:tc>
        <w:tc>
          <w:tcPr>
            <w:tcW w:w="452" w:type="dxa"/>
            <w:shd w:val="clear" w:color="auto" w:fill="auto"/>
            <w:vAlign w:val="center"/>
            <w:hideMark/>
          </w:tcPr>
          <w:p w14:paraId="18F3D7BB" w14:textId="77777777" w:rsidR="00BE6BF3" w:rsidRPr="003324C6" w:rsidRDefault="00BE6BF3" w:rsidP="00C40EB7">
            <w:pPr>
              <w:spacing w:after="0" w:line="240" w:lineRule="auto"/>
              <w:ind w:left="0" w:right="0"/>
              <w:jc w:val="center"/>
              <w:rPr>
                <w:b/>
                <w:bCs/>
                <w:sz w:val="20"/>
                <w:szCs w:val="20"/>
                <w:lang w:val="lv-LV"/>
              </w:rPr>
            </w:pPr>
            <w:r w:rsidRPr="003324C6">
              <w:rPr>
                <w:b/>
                <w:bCs/>
                <w:sz w:val="20"/>
                <w:szCs w:val="20"/>
                <w:lang w:val="lv-LV"/>
              </w:rPr>
              <w:t>4.</w:t>
            </w:r>
          </w:p>
        </w:tc>
        <w:tc>
          <w:tcPr>
            <w:tcW w:w="452" w:type="dxa"/>
            <w:shd w:val="clear" w:color="auto" w:fill="auto"/>
            <w:vAlign w:val="center"/>
            <w:hideMark/>
          </w:tcPr>
          <w:p w14:paraId="5DA7E98A" w14:textId="77777777" w:rsidR="00BE6BF3" w:rsidRPr="003324C6" w:rsidRDefault="00BE6BF3" w:rsidP="00C40EB7">
            <w:pPr>
              <w:spacing w:after="0" w:line="240" w:lineRule="auto"/>
              <w:ind w:left="0" w:right="0"/>
              <w:jc w:val="center"/>
              <w:rPr>
                <w:b/>
                <w:bCs/>
                <w:sz w:val="20"/>
                <w:szCs w:val="20"/>
                <w:lang w:val="lv-LV"/>
              </w:rPr>
            </w:pPr>
            <w:r w:rsidRPr="003324C6">
              <w:rPr>
                <w:b/>
                <w:bCs/>
                <w:sz w:val="20"/>
                <w:szCs w:val="20"/>
                <w:lang w:val="lv-LV"/>
              </w:rPr>
              <w:t>5.</w:t>
            </w:r>
          </w:p>
        </w:tc>
        <w:tc>
          <w:tcPr>
            <w:tcW w:w="452" w:type="dxa"/>
            <w:shd w:val="clear" w:color="auto" w:fill="auto"/>
            <w:vAlign w:val="center"/>
          </w:tcPr>
          <w:p w14:paraId="0DB72D5A" w14:textId="77777777" w:rsidR="00BE6BF3" w:rsidRPr="003324C6" w:rsidRDefault="00BE6BF3" w:rsidP="00C40EB7">
            <w:pPr>
              <w:spacing w:after="0" w:line="240" w:lineRule="auto"/>
              <w:ind w:left="0" w:right="0"/>
              <w:jc w:val="center"/>
              <w:rPr>
                <w:b/>
                <w:bCs/>
                <w:sz w:val="20"/>
                <w:szCs w:val="20"/>
                <w:lang w:val="lv-LV"/>
              </w:rPr>
            </w:pPr>
            <w:r w:rsidRPr="003324C6">
              <w:rPr>
                <w:b/>
                <w:bCs/>
                <w:sz w:val="20"/>
                <w:szCs w:val="20"/>
                <w:lang w:val="lv-LV"/>
              </w:rPr>
              <w:t>6.</w:t>
            </w:r>
          </w:p>
        </w:tc>
        <w:tc>
          <w:tcPr>
            <w:tcW w:w="452" w:type="dxa"/>
            <w:shd w:val="clear" w:color="auto" w:fill="auto"/>
            <w:vAlign w:val="center"/>
          </w:tcPr>
          <w:p w14:paraId="47537D7B" w14:textId="77777777" w:rsidR="00BE6BF3" w:rsidRPr="003324C6" w:rsidRDefault="00BE6BF3" w:rsidP="00C40EB7">
            <w:pPr>
              <w:spacing w:after="0" w:line="240" w:lineRule="auto"/>
              <w:ind w:left="0" w:right="0"/>
              <w:jc w:val="center"/>
              <w:rPr>
                <w:b/>
                <w:bCs/>
                <w:sz w:val="20"/>
                <w:szCs w:val="20"/>
                <w:lang w:val="lv-LV"/>
              </w:rPr>
            </w:pPr>
            <w:r w:rsidRPr="003324C6">
              <w:rPr>
                <w:b/>
                <w:bCs/>
                <w:sz w:val="20"/>
                <w:szCs w:val="20"/>
                <w:lang w:val="lv-LV"/>
              </w:rPr>
              <w:t>7.</w:t>
            </w:r>
          </w:p>
        </w:tc>
        <w:tc>
          <w:tcPr>
            <w:tcW w:w="452" w:type="dxa"/>
            <w:shd w:val="clear" w:color="auto" w:fill="auto"/>
            <w:vAlign w:val="center"/>
          </w:tcPr>
          <w:p w14:paraId="6901C2D4" w14:textId="77777777" w:rsidR="00BE6BF3" w:rsidRPr="003324C6" w:rsidRDefault="00BE6BF3" w:rsidP="00C40EB7">
            <w:pPr>
              <w:spacing w:after="0" w:line="240" w:lineRule="auto"/>
              <w:ind w:left="0" w:right="0"/>
              <w:jc w:val="center"/>
              <w:rPr>
                <w:b/>
                <w:bCs/>
                <w:sz w:val="20"/>
                <w:szCs w:val="20"/>
                <w:lang w:val="lv-LV"/>
              </w:rPr>
            </w:pPr>
            <w:r w:rsidRPr="003324C6">
              <w:rPr>
                <w:b/>
                <w:bCs/>
                <w:sz w:val="20"/>
                <w:szCs w:val="20"/>
                <w:lang w:val="lv-LV"/>
              </w:rPr>
              <w:t>8.</w:t>
            </w:r>
          </w:p>
        </w:tc>
        <w:tc>
          <w:tcPr>
            <w:tcW w:w="452" w:type="dxa"/>
            <w:shd w:val="clear" w:color="auto" w:fill="auto"/>
            <w:vAlign w:val="center"/>
          </w:tcPr>
          <w:p w14:paraId="039C357B" w14:textId="77777777" w:rsidR="00BE6BF3" w:rsidRPr="003324C6" w:rsidRDefault="00BE6BF3" w:rsidP="00C40EB7">
            <w:pPr>
              <w:spacing w:after="0" w:line="240" w:lineRule="auto"/>
              <w:ind w:left="0" w:right="0"/>
              <w:jc w:val="center"/>
              <w:rPr>
                <w:b/>
                <w:bCs/>
                <w:sz w:val="20"/>
                <w:szCs w:val="20"/>
                <w:lang w:val="lv-LV"/>
              </w:rPr>
            </w:pPr>
            <w:r w:rsidRPr="003324C6">
              <w:rPr>
                <w:b/>
                <w:bCs/>
                <w:sz w:val="20"/>
                <w:szCs w:val="20"/>
                <w:lang w:val="lv-LV"/>
              </w:rPr>
              <w:t>9.</w:t>
            </w:r>
          </w:p>
        </w:tc>
        <w:tc>
          <w:tcPr>
            <w:tcW w:w="452" w:type="dxa"/>
            <w:shd w:val="clear" w:color="auto" w:fill="auto"/>
            <w:vAlign w:val="center"/>
          </w:tcPr>
          <w:p w14:paraId="1ABC69D5" w14:textId="77777777" w:rsidR="00BE6BF3" w:rsidRPr="003324C6" w:rsidRDefault="00BE6BF3" w:rsidP="00C40EB7">
            <w:pPr>
              <w:spacing w:after="0" w:line="240" w:lineRule="auto"/>
              <w:ind w:left="0" w:right="0"/>
              <w:jc w:val="center"/>
              <w:rPr>
                <w:b/>
                <w:bCs/>
                <w:sz w:val="20"/>
                <w:szCs w:val="20"/>
                <w:lang w:val="lv-LV"/>
              </w:rPr>
            </w:pPr>
            <w:r w:rsidRPr="003324C6">
              <w:rPr>
                <w:b/>
                <w:bCs/>
                <w:sz w:val="20"/>
                <w:szCs w:val="20"/>
                <w:lang w:val="lv-LV"/>
              </w:rPr>
              <w:t>10.</w:t>
            </w:r>
          </w:p>
        </w:tc>
        <w:tc>
          <w:tcPr>
            <w:tcW w:w="452" w:type="dxa"/>
            <w:shd w:val="clear" w:color="auto" w:fill="auto"/>
            <w:vAlign w:val="center"/>
          </w:tcPr>
          <w:p w14:paraId="4934C20E" w14:textId="77777777" w:rsidR="00BE6BF3" w:rsidRPr="003324C6" w:rsidRDefault="00BE6BF3" w:rsidP="00C40EB7">
            <w:pPr>
              <w:spacing w:after="0" w:line="240" w:lineRule="auto"/>
              <w:ind w:left="0" w:right="0"/>
              <w:jc w:val="center"/>
              <w:rPr>
                <w:b/>
                <w:bCs/>
                <w:sz w:val="20"/>
                <w:szCs w:val="20"/>
                <w:lang w:val="lv-LV"/>
              </w:rPr>
            </w:pPr>
            <w:r w:rsidRPr="003324C6">
              <w:rPr>
                <w:b/>
                <w:bCs/>
                <w:sz w:val="20"/>
                <w:szCs w:val="20"/>
                <w:lang w:val="lv-LV"/>
              </w:rPr>
              <w:t>…</w:t>
            </w:r>
          </w:p>
        </w:tc>
        <w:tc>
          <w:tcPr>
            <w:tcW w:w="452" w:type="dxa"/>
            <w:shd w:val="clear" w:color="auto" w:fill="auto"/>
            <w:vAlign w:val="center"/>
          </w:tcPr>
          <w:p w14:paraId="08057D57" w14:textId="77777777" w:rsidR="00BE6BF3" w:rsidRPr="003324C6" w:rsidRDefault="00BE6BF3" w:rsidP="00C40EB7">
            <w:pPr>
              <w:spacing w:after="0" w:line="240" w:lineRule="auto"/>
              <w:ind w:left="0" w:right="0"/>
              <w:jc w:val="center"/>
              <w:rPr>
                <w:b/>
                <w:bCs/>
                <w:sz w:val="20"/>
                <w:szCs w:val="20"/>
                <w:lang w:val="lv-LV"/>
              </w:rPr>
            </w:pPr>
          </w:p>
        </w:tc>
        <w:tc>
          <w:tcPr>
            <w:tcW w:w="452" w:type="dxa"/>
            <w:shd w:val="clear" w:color="auto" w:fill="auto"/>
            <w:vAlign w:val="center"/>
          </w:tcPr>
          <w:p w14:paraId="55A61572" w14:textId="77777777" w:rsidR="00BE6BF3" w:rsidRPr="003324C6" w:rsidRDefault="00BE6BF3" w:rsidP="00C40EB7">
            <w:pPr>
              <w:spacing w:after="0" w:line="240" w:lineRule="auto"/>
              <w:ind w:left="0" w:right="0"/>
              <w:jc w:val="center"/>
              <w:rPr>
                <w:b/>
                <w:bCs/>
                <w:sz w:val="20"/>
                <w:szCs w:val="20"/>
                <w:lang w:val="lv-LV"/>
              </w:rPr>
            </w:pPr>
          </w:p>
        </w:tc>
        <w:tc>
          <w:tcPr>
            <w:tcW w:w="452" w:type="dxa"/>
            <w:shd w:val="clear" w:color="auto" w:fill="auto"/>
            <w:vAlign w:val="center"/>
          </w:tcPr>
          <w:p w14:paraId="5F91A202" w14:textId="77777777" w:rsidR="00BE6BF3" w:rsidRPr="003324C6" w:rsidRDefault="00BE6BF3" w:rsidP="00C40EB7">
            <w:pPr>
              <w:spacing w:after="0" w:line="240" w:lineRule="auto"/>
              <w:ind w:left="0" w:right="0"/>
              <w:jc w:val="center"/>
              <w:rPr>
                <w:b/>
                <w:bCs/>
                <w:sz w:val="20"/>
                <w:szCs w:val="20"/>
                <w:lang w:val="lv-LV"/>
              </w:rPr>
            </w:pPr>
          </w:p>
        </w:tc>
        <w:tc>
          <w:tcPr>
            <w:tcW w:w="452" w:type="dxa"/>
            <w:shd w:val="clear" w:color="auto" w:fill="auto"/>
            <w:vAlign w:val="center"/>
          </w:tcPr>
          <w:p w14:paraId="710120A2" w14:textId="77777777" w:rsidR="00BE6BF3" w:rsidRPr="003324C6" w:rsidRDefault="00BE6BF3" w:rsidP="00C40EB7">
            <w:pPr>
              <w:spacing w:after="0" w:line="240" w:lineRule="auto"/>
              <w:ind w:left="0" w:right="0"/>
              <w:jc w:val="center"/>
              <w:rPr>
                <w:b/>
                <w:bCs/>
                <w:sz w:val="20"/>
                <w:szCs w:val="20"/>
                <w:lang w:val="lv-LV"/>
              </w:rPr>
            </w:pPr>
          </w:p>
        </w:tc>
        <w:tc>
          <w:tcPr>
            <w:tcW w:w="452" w:type="dxa"/>
            <w:shd w:val="clear" w:color="auto" w:fill="auto"/>
            <w:vAlign w:val="center"/>
          </w:tcPr>
          <w:p w14:paraId="534DD4FF" w14:textId="77777777" w:rsidR="00BE6BF3" w:rsidRPr="003324C6" w:rsidRDefault="00BE6BF3" w:rsidP="00C40EB7">
            <w:pPr>
              <w:spacing w:after="0" w:line="240" w:lineRule="auto"/>
              <w:ind w:left="0" w:right="0"/>
              <w:jc w:val="center"/>
              <w:rPr>
                <w:b/>
                <w:bCs/>
                <w:sz w:val="20"/>
                <w:szCs w:val="20"/>
                <w:lang w:val="lv-LV"/>
              </w:rPr>
            </w:pPr>
          </w:p>
        </w:tc>
      </w:tr>
      <w:tr w:rsidR="00BE6BF3" w:rsidRPr="003324C6" w14:paraId="088579F4" w14:textId="77777777" w:rsidTr="006611AB">
        <w:trPr>
          <w:trHeight w:val="893"/>
          <w:jc w:val="center"/>
        </w:trPr>
        <w:tc>
          <w:tcPr>
            <w:tcW w:w="1343" w:type="dxa"/>
            <w:shd w:val="clear" w:color="auto" w:fill="auto"/>
            <w:vAlign w:val="center"/>
            <w:hideMark/>
          </w:tcPr>
          <w:p w14:paraId="1AC25CF6" w14:textId="77777777" w:rsidR="00BE6BF3" w:rsidRPr="003324C6" w:rsidRDefault="00BE6BF3" w:rsidP="00C40EB7">
            <w:pPr>
              <w:spacing w:after="0" w:line="240" w:lineRule="auto"/>
              <w:ind w:left="0" w:right="0"/>
              <w:jc w:val="center"/>
              <w:rPr>
                <w:sz w:val="20"/>
                <w:szCs w:val="20"/>
                <w:lang w:val="lv-LV"/>
              </w:rPr>
            </w:pPr>
            <w:r w:rsidRPr="003324C6">
              <w:rPr>
                <w:sz w:val="20"/>
                <w:szCs w:val="20"/>
                <w:lang w:val="lv-LV"/>
              </w:rPr>
              <w:t> </w:t>
            </w:r>
            <w:r w:rsidRPr="003324C6">
              <w:rPr>
                <w:b/>
                <w:bCs/>
                <w:sz w:val="20"/>
                <w:szCs w:val="20"/>
                <w:lang w:val="lv-LV"/>
              </w:rPr>
              <w:t>Summa kopā (EUR):</w:t>
            </w:r>
          </w:p>
        </w:tc>
        <w:tc>
          <w:tcPr>
            <w:tcW w:w="452" w:type="dxa"/>
            <w:shd w:val="clear" w:color="auto" w:fill="auto"/>
            <w:vAlign w:val="center"/>
          </w:tcPr>
          <w:p w14:paraId="2D7501F1" w14:textId="77777777" w:rsidR="00BE6BF3" w:rsidRPr="003324C6" w:rsidRDefault="00BE6BF3" w:rsidP="00C40EB7">
            <w:pPr>
              <w:spacing w:after="0" w:line="240" w:lineRule="auto"/>
              <w:ind w:left="0" w:right="0"/>
              <w:rPr>
                <w:b/>
                <w:bCs/>
                <w:sz w:val="16"/>
                <w:szCs w:val="16"/>
                <w:u w:val="single"/>
                <w:lang w:val="lv-LV"/>
              </w:rPr>
            </w:pPr>
          </w:p>
        </w:tc>
        <w:tc>
          <w:tcPr>
            <w:tcW w:w="452" w:type="dxa"/>
            <w:shd w:val="clear" w:color="auto" w:fill="auto"/>
            <w:vAlign w:val="center"/>
          </w:tcPr>
          <w:p w14:paraId="7CD83358" w14:textId="77777777" w:rsidR="00BE6BF3" w:rsidRPr="003324C6" w:rsidRDefault="00BE6BF3" w:rsidP="00C40EB7">
            <w:pPr>
              <w:spacing w:after="0" w:line="240" w:lineRule="auto"/>
              <w:ind w:left="0" w:right="0"/>
              <w:rPr>
                <w:b/>
                <w:bCs/>
                <w:sz w:val="16"/>
                <w:szCs w:val="16"/>
                <w:u w:val="single"/>
                <w:lang w:val="lv-LV"/>
              </w:rPr>
            </w:pPr>
          </w:p>
        </w:tc>
        <w:tc>
          <w:tcPr>
            <w:tcW w:w="452" w:type="dxa"/>
            <w:shd w:val="clear" w:color="auto" w:fill="auto"/>
            <w:vAlign w:val="center"/>
          </w:tcPr>
          <w:p w14:paraId="0D36AB09" w14:textId="77777777" w:rsidR="00BE6BF3" w:rsidRPr="003324C6" w:rsidRDefault="00BE6BF3" w:rsidP="00C40EB7">
            <w:pPr>
              <w:spacing w:after="0" w:line="240" w:lineRule="auto"/>
              <w:ind w:left="0" w:right="0"/>
              <w:rPr>
                <w:b/>
                <w:bCs/>
                <w:sz w:val="16"/>
                <w:szCs w:val="16"/>
                <w:u w:val="single"/>
                <w:lang w:val="lv-LV"/>
              </w:rPr>
            </w:pPr>
          </w:p>
        </w:tc>
        <w:tc>
          <w:tcPr>
            <w:tcW w:w="452" w:type="dxa"/>
            <w:shd w:val="clear" w:color="auto" w:fill="auto"/>
            <w:vAlign w:val="center"/>
          </w:tcPr>
          <w:p w14:paraId="054C39B0" w14:textId="77777777" w:rsidR="00BE6BF3" w:rsidRPr="003324C6" w:rsidRDefault="00BE6BF3" w:rsidP="00C40EB7">
            <w:pPr>
              <w:spacing w:after="0" w:line="240" w:lineRule="auto"/>
              <w:ind w:left="0" w:right="0"/>
              <w:rPr>
                <w:b/>
                <w:bCs/>
                <w:sz w:val="16"/>
                <w:szCs w:val="16"/>
                <w:u w:val="single"/>
                <w:lang w:val="lv-LV"/>
              </w:rPr>
            </w:pPr>
          </w:p>
        </w:tc>
        <w:tc>
          <w:tcPr>
            <w:tcW w:w="452" w:type="dxa"/>
            <w:shd w:val="clear" w:color="auto" w:fill="auto"/>
            <w:vAlign w:val="center"/>
          </w:tcPr>
          <w:p w14:paraId="584DB801" w14:textId="77777777" w:rsidR="00BE6BF3" w:rsidRPr="003324C6" w:rsidRDefault="00BE6BF3" w:rsidP="00C40EB7">
            <w:pPr>
              <w:spacing w:after="0" w:line="240" w:lineRule="auto"/>
              <w:ind w:left="0" w:right="0"/>
              <w:rPr>
                <w:b/>
                <w:bCs/>
                <w:sz w:val="16"/>
                <w:szCs w:val="16"/>
                <w:u w:val="single"/>
                <w:lang w:val="lv-LV"/>
              </w:rPr>
            </w:pPr>
          </w:p>
        </w:tc>
        <w:tc>
          <w:tcPr>
            <w:tcW w:w="452" w:type="dxa"/>
            <w:shd w:val="clear" w:color="auto" w:fill="auto"/>
            <w:vAlign w:val="center"/>
          </w:tcPr>
          <w:p w14:paraId="3898D881" w14:textId="77777777" w:rsidR="00BE6BF3" w:rsidRPr="003324C6" w:rsidRDefault="00BE6BF3" w:rsidP="00C40EB7">
            <w:pPr>
              <w:spacing w:after="0" w:line="240" w:lineRule="auto"/>
              <w:ind w:left="0" w:right="0"/>
              <w:jc w:val="center"/>
              <w:rPr>
                <w:b/>
                <w:bCs/>
                <w:sz w:val="16"/>
                <w:szCs w:val="16"/>
                <w:u w:val="single"/>
                <w:lang w:val="lv-LV"/>
              </w:rPr>
            </w:pPr>
          </w:p>
        </w:tc>
        <w:tc>
          <w:tcPr>
            <w:tcW w:w="452" w:type="dxa"/>
            <w:shd w:val="clear" w:color="auto" w:fill="auto"/>
            <w:vAlign w:val="center"/>
          </w:tcPr>
          <w:p w14:paraId="5AB6940B" w14:textId="77777777" w:rsidR="00BE6BF3" w:rsidRPr="003324C6" w:rsidRDefault="00BE6BF3" w:rsidP="00C40EB7">
            <w:pPr>
              <w:spacing w:after="0" w:line="240" w:lineRule="auto"/>
              <w:ind w:left="0" w:right="0"/>
              <w:jc w:val="center"/>
              <w:rPr>
                <w:b/>
                <w:bCs/>
                <w:sz w:val="16"/>
                <w:szCs w:val="16"/>
                <w:u w:val="single"/>
                <w:lang w:val="lv-LV"/>
              </w:rPr>
            </w:pPr>
          </w:p>
        </w:tc>
        <w:tc>
          <w:tcPr>
            <w:tcW w:w="452" w:type="dxa"/>
            <w:shd w:val="clear" w:color="auto" w:fill="auto"/>
            <w:vAlign w:val="center"/>
          </w:tcPr>
          <w:p w14:paraId="295A5944" w14:textId="77777777" w:rsidR="00BE6BF3" w:rsidRPr="003324C6" w:rsidRDefault="00BE6BF3" w:rsidP="00C40EB7">
            <w:pPr>
              <w:spacing w:after="0" w:line="240" w:lineRule="auto"/>
              <w:ind w:left="0" w:right="0"/>
              <w:rPr>
                <w:b/>
                <w:bCs/>
                <w:sz w:val="16"/>
                <w:szCs w:val="16"/>
                <w:u w:val="single"/>
                <w:lang w:val="lv-LV"/>
              </w:rPr>
            </w:pPr>
          </w:p>
        </w:tc>
        <w:tc>
          <w:tcPr>
            <w:tcW w:w="452" w:type="dxa"/>
            <w:shd w:val="clear" w:color="auto" w:fill="auto"/>
            <w:vAlign w:val="center"/>
          </w:tcPr>
          <w:p w14:paraId="0A1F556E" w14:textId="77777777" w:rsidR="00BE6BF3" w:rsidRPr="003324C6" w:rsidRDefault="00BE6BF3" w:rsidP="00C40EB7">
            <w:pPr>
              <w:spacing w:after="0" w:line="240" w:lineRule="auto"/>
              <w:ind w:left="0" w:right="0"/>
              <w:rPr>
                <w:b/>
                <w:bCs/>
                <w:sz w:val="16"/>
                <w:szCs w:val="16"/>
                <w:u w:val="single"/>
                <w:lang w:val="lv-LV"/>
              </w:rPr>
            </w:pPr>
          </w:p>
        </w:tc>
        <w:tc>
          <w:tcPr>
            <w:tcW w:w="452" w:type="dxa"/>
            <w:shd w:val="clear" w:color="auto" w:fill="auto"/>
            <w:vAlign w:val="center"/>
          </w:tcPr>
          <w:p w14:paraId="6F1D1AA0" w14:textId="77777777" w:rsidR="00BE6BF3" w:rsidRPr="003324C6" w:rsidRDefault="00BE6BF3" w:rsidP="00C40EB7">
            <w:pPr>
              <w:spacing w:after="0" w:line="240" w:lineRule="auto"/>
              <w:ind w:left="0" w:right="0"/>
              <w:rPr>
                <w:b/>
                <w:bCs/>
                <w:sz w:val="16"/>
                <w:szCs w:val="16"/>
                <w:u w:val="single"/>
                <w:lang w:val="lv-LV"/>
              </w:rPr>
            </w:pPr>
          </w:p>
        </w:tc>
        <w:tc>
          <w:tcPr>
            <w:tcW w:w="452" w:type="dxa"/>
            <w:shd w:val="clear" w:color="auto" w:fill="auto"/>
            <w:vAlign w:val="center"/>
          </w:tcPr>
          <w:p w14:paraId="4A9358C5" w14:textId="77777777" w:rsidR="00BE6BF3" w:rsidRPr="003324C6" w:rsidRDefault="00BE6BF3" w:rsidP="00C40EB7">
            <w:pPr>
              <w:spacing w:after="0" w:line="240" w:lineRule="auto"/>
              <w:ind w:left="0" w:right="0"/>
              <w:rPr>
                <w:b/>
                <w:bCs/>
                <w:sz w:val="16"/>
                <w:szCs w:val="16"/>
                <w:u w:val="single"/>
                <w:lang w:val="lv-LV"/>
              </w:rPr>
            </w:pPr>
          </w:p>
        </w:tc>
        <w:tc>
          <w:tcPr>
            <w:tcW w:w="452" w:type="dxa"/>
            <w:shd w:val="clear" w:color="auto" w:fill="auto"/>
            <w:vAlign w:val="center"/>
          </w:tcPr>
          <w:p w14:paraId="11C16618" w14:textId="77777777" w:rsidR="00BE6BF3" w:rsidRPr="003324C6" w:rsidRDefault="00BE6BF3" w:rsidP="00C40EB7">
            <w:pPr>
              <w:spacing w:after="0" w:line="240" w:lineRule="auto"/>
              <w:ind w:left="0" w:right="0"/>
              <w:rPr>
                <w:b/>
                <w:bCs/>
                <w:sz w:val="16"/>
                <w:szCs w:val="16"/>
                <w:u w:val="single"/>
                <w:lang w:val="lv-LV"/>
              </w:rPr>
            </w:pPr>
          </w:p>
        </w:tc>
        <w:tc>
          <w:tcPr>
            <w:tcW w:w="452" w:type="dxa"/>
            <w:shd w:val="clear" w:color="auto" w:fill="auto"/>
            <w:vAlign w:val="center"/>
          </w:tcPr>
          <w:p w14:paraId="4376691B" w14:textId="77777777" w:rsidR="00BE6BF3" w:rsidRPr="003324C6" w:rsidRDefault="00BE6BF3" w:rsidP="00C40EB7">
            <w:pPr>
              <w:spacing w:after="0" w:line="240" w:lineRule="auto"/>
              <w:ind w:left="0" w:right="0"/>
              <w:rPr>
                <w:b/>
                <w:bCs/>
                <w:sz w:val="16"/>
                <w:szCs w:val="16"/>
                <w:u w:val="single"/>
                <w:lang w:val="lv-LV"/>
              </w:rPr>
            </w:pPr>
          </w:p>
        </w:tc>
        <w:tc>
          <w:tcPr>
            <w:tcW w:w="452" w:type="dxa"/>
            <w:shd w:val="clear" w:color="auto" w:fill="auto"/>
            <w:vAlign w:val="center"/>
          </w:tcPr>
          <w:p w14:paraId="30AB081A" w14:textId="77777777" w:rsidR="00BE6BF3" w:rsidRPr="003324C6" w:rsidRDefault="00BE6BF3" w:rsidP="00C40EB7">
            <w:pPr>
              <w:spacing w:after="0" w:line="240" w:lineRule="auto"/>
              <w:ind w:left="0" w:right="0"/>
              <w:rPr>
                <w:b/>
                <w:bCs/>
                <w:sz w:val="16"/>
                <w:szCs w:val="16"/>
                <w:u w:val="single"/>
                <w:lang w:val="lv-LV"/>
              </w:rPr>
            </w:pPr>
          </w:p>
        </w:tc>
        <w:tc>
          <w:tcPr>
            <w:tcW w:w="452" w:type="dxa"/>
            <w:shd w:val="clear" w:color="auto" w:fill="auto"/>
            <w:vAlign w:val="center"/>
          </w:tcPr>
          <w:p w14:paraId="2C629860" w14:textId="77777777" w:rsidR="00BE6BF3" w:rsidRPr="003324C6" w:rsidRDefault="00BE6BF3" w:rsidP="00C40EB7">
            <w:pPr>
              <w:spacing w:after="0" w:line="240" w:lineRule="auto"/>
              <w:ind w:left="0" w:right="0"/>
              <w:rPr>
                <w:b/>
                <w:bCs/>
                <w:sz w:val="16"/>
                <w:szCs w:val="16"/>
                <w:u w:val="single"/>
                <w:lang w:val="lv-LV"/>
              </w:rPr>
            </w:pPr>
          </w:p>
        </w:tc>
        <w:tc>
          <w:tcPr>
            <w:tcW w:w="452" w:type="dxa"/>
            <w:shd w:val="clear" w:color="auto" w:fill="auto"/>
            <w:vAlign w:val="center"/>
          </w:tcPr>
          <w:p w14:paraId="5D7C66ED" w14:textId="77777777" w:rsidR="00BE6BF3" w:rsidRPr="003324C6" w:rsidRDefault="00BE6BF3" w:rsidP="00C40EB7">
            <w:pPr>
              <w:spacing w:after="0" w:line="240" w:lineRule="auto"/>
              <w:ind w:left="0" w:right="0"/>
              <w:rPr>
                <w:b/>
                <w:bCs/>
                <w:sz w:val="16"/>
                <w:szCs w:val="16"/>
                <w:u w:val="single"/>
                <w:lang w:val="lv-LV"/>
              </w:rPr>
            </w:pPr>
          </w:p>
        </w:tc>
      </w:tr>
    </w:tbl>
    <w:p w14:paraId="03A42FAE" w14:textId="77777777" w:rsidR="00BE6BF3" w:rsidRPr="003324C6" w:rsidRDefault="00BE6BF3" w:rsidP="00C40EB7">
      <w:pPr>
        <w:widowControl w:val="0"/>
        <w:autoSpaceDE w:val="0"/>
        <w:autoSpaceDN w:val="0"/>
        <w:adjustRightInd w:val="0"/>
        <w:spacing w:after="0" w:line="240" w:lineRule="auto"/>
        <w:ind w:left="0" w:right="0" w:firstLine="0"/>
        <w:rPr>
          <w:b/>
          <w:bCs/>
          <w:color w:val="auto"/>
          <w:sz w:val="24"/>
          <w:szCs w:val="24"/>
          <w:lang w:val="lv-LV" w:eastAsia="lv-LV"/>
        </w:rPr>
      </w:pPr>
    </w:p>
    <w:p w14:paraId="4CC5D5DD" w14:textId="77777777" w:rsidR="00BE6BF3" w:rsidRPr="003324C6" w:rsidRDefault="00BE6BF3" w:rsidP="00C40EB7">
      <w:pPr>
        <w:widowControl w:val="0"/>
        <w:autoSpaceDE w:val="0"/>
        <w:autoSpaceDN w:val="0"/>
        <w:adjustRightInd w:val="0"/>
        <w:spacing w:after="0" w:line="240" w:lineRule="auto"/>
        <w:ind w:left="0" w:right="0" w:firstLine="0"/>
        <w:rPr>
          <w:b/>
          <w:bCs/>
          <w:color w:val="auto"/>
          <w:sz w:val="24"/>
          <w:szCs w:val="24"/>
          <w:lang w:val="lv-LV" w:eastAsia="lv-LV"/>
        </w:rPr>
      </w:pPr>
    </w:p>
    <w:p w14:paraId="5CAA6D34" w14:textId="77777777" w:rsidR="001242F5" w:rsidRPr="003324C6" w:rsidRDefault="001242F5" w:rsidP="00C40EB7">
      <w:pPr>
        <w:spacing w:after="0" w:line="240" w:lineRule="auto"/>
        <w:ind w:left="0" w:right="0" w:firstLine="0"/>
        <w:rPr>
          <w:rFonts w:eastAsia="Cambria"/>
          <w:bCs/>
          <w:iCs/>
          <w:color w:val="auto"/>
          <w:kern w:val="56"/>
          <w:lang w:val="lv-LV" w:eastAsia="lv-LV"/>
        </w:rPr>
      </w:pPr>
      <w:r w:rsidRPr="003324C6">
        <w:rPr>
          <w:rFonts w:eastAsia="Cambria"/>
          <w:bCs/>
          <w:iCs/>
          <w:color w:val="auto"/>
          <w:kern w:val="56"/>
          <w:lang w:val="lv-LV" w:eastAsia="lv-LV"/>
        </w:rPr>
        <w:t xml:space="preserve">*  Naudas plūsmas grafiks jāsastāda pa mēnešiem, saskaņā ar Tehniskajā piedāvājumā norādīto darbu izpildes grafiku. </w:t>
      </w:r>
    </w:p>
    <w:p w14:paraId="5F3E87F5" w14:textId="236B0E51" w:rsidR="00E85D2C" w:rsidRPr="003324C6" w:rsidRDefault="00E85D2C" w:rsidP="00E85D2C">
      <w:pPr>
        <w:overflowPunct w:val="0"/>
        <w:autoSpaceDE w:val="0"/>
        <w:autoSpaceDN w:val="0"/>
        <w:adjustRightInd w:val="0"/>
        <w:spacing w:after="0" w:line="240" w:lineRule="auto"/>
        <w:ind w:left="0" w:right="0" w:firstLine="0"/>
        <w:textAlignment w:val="baseline"/>
        <w:rPr>
          <w:i/>
          <w:color w:val="auto"/>
          <w:sz w:val="24"/>
          <w:szCs w:val="24"/>
          <w:highlight w:val="lightGray"/>
          <w:lang w:val="lv-LV" w:eastAsia="lv-LV"/>
        </w:rPr>
      </w:pPr>
      <w:r w:rsidRPr="003324C6">
        <w:rPr>
          <w:i/>
          <w:color w:val="auto"/>
          <w:sz w:val="24"/>
          <w:szCs w:val="24"/>
          <w:highlight w:val="lightGray"/>
          <w:lang w:val="lv-LV" w:eastAsia="lv-LV"/>
        </w:rPr>
        <w:t xml:space="preserve">**Pretendents iesniedz </w:t>
      </w:r>
      <w:r w:rsidR="00656D7A" w:rsidRPr="003324C6">
        <w:rPr>
          <w:i/>
          <w:color w:val="auto"/>
          <w:sz w:val="24"/>
          <w:szCs w:val="24"/>
          <w:highlight w:val="lightGray"/>
          <w:lang w:val="lv-LV" w:eastAsia="lv-LV"/>
        </w:rPr>
        <w:t>Naudas plūsmas grafiku</w:t>
      </w:r>
      <w:r w:rsidRPr="003324C6">
        <w:rPr>
          <w:i/>
          <w:color w:val="auto"/>
          <w:sz w:val="24"/>
          <w:szCs w:val="24"/>
          <w:highlight w:val="lightGray"/>
          <w:lang w:val="lv-LV" w:eastAsia="lv-LV"/>
        </w:rPr>
        <w:t xml:space="preserve"> Iepirkuma daļā/-</w:t>
      </w:r>
      <w:proofErr w:type="spellStart"/>
      <w:r w:rsidRPr="003324C6">
        <w:rPr>
          <w:i/>
          <w:color w:val="auto"/>
          <w:sz w:val="24"/>
          <w:szCs w:val="24"/>
          <w:highlight w:val="lightGray"/>
          <w:lang w:val="lv-LV" w:eastAsia="lv-LV"/>
        </w:rPr>
        <w:t>ās</w:t>
      </w:r>
      <w:proofErr w:type="spellEnd"/>
      <w:r w:rsidRPr="003324C6">
        <w:rPr>
          <w:i/>
          <w:color w:val="auto"/>
          <w:sz w:val="24"/>
          <w:szCs w:val="24"/>
          <w:highlight w:val="lightGray"/>
          <w:lang w:val="lv-LV" w:eastAsia="lv-LV"/>
        </w:rPr>
        <w:t>, uz kurām iesniedz piedāvājumu.</w:t>
      </w:r>
    </w:p>
    <w:p w14:paraId="7CF2B743" w14:textId="77777777" w:rsidR="00E85D2C" w:rsidRPr="003324C6" w:rsidRDefault="00E85D2C" w:rsidP="00E85D2C">
      <w:pPr>
        <w:overflowPunct w:val="0"/>
        <w:autoSpaceDE w:val="0"/>
        <w:autoSpaceDN w:val="0"/>
        <w:adjustRightInd w:val="0"/>
        <w:spacing w:after="0" w:line="240" w:lineRule="auto"/>
        <w:ind w:left="0" w:right="0" w:firstLine="0"/>
        <w:textAlignment w:val="baseline"/>
        <w:rPr>
          <w:i/>
          <w:iCs/>
          <w:sz w:val="20"/>
          <w:szCs w:val="20"/>
          <w:lang w:val="lv-LV"/>
        </w:rPr>
      </w:pPr>
    </w:p>
    <w:p w14:paraId="112C4FA4" w14:textId="77777777" w:rsidR="001242F5" w:rsidRPr="003324C6" w:rsidRDefault="001242F5" w:rsidP="00C40EB7">
      <w:pPr>
        <w:spacing w:after="0" w:line="240" w:lineRule="auto"/>
        <w:ind w:left="0" w:right="0" w:firstLine="0"/>
        <w:jc w:val="center"/>
        <w:rPr>
          <w:rFonts w:eastAsia="Cambria"/>
          <w:b/>
          <w:bCs/>
          <w:iCs/>
          <w:color w:val="auto"/>
          <w:kern w:val="56"/>
          <w:lang w:val="lv-LV" w:eastAsia="lv-LV"/>
        </w:rPr>
      </w:pPr>
    </w:p>
    <w:p w14:paraId="6BF801B2" w14:textId="77777777" w:rsidR="00BE6BF3" w:rsidRPr="003324C6" w:rsidRDefault="00BE6BF3" w:rsidP="00C40EB7">
      <w:pPr>
        <w:spacing w:after="0" w:line="240" w:lineRule="auto"/>
        <w:ind w:left="0" w:right="0"/>
        <w:rPr>
          <w:i/>
          <w:iCs/>
          <w:sz w:val="20"/>
          <w:szCs w:val="20"/>
          <w:lang w:val="lv-LV"/>
        </w:rPr>
      </w:pPr>
      <w:r w:rsidRPr="003324C6">
        <w:rPr>
          <w:i/>
          <w:iCs/>
          <w:sz w:val="20"/>
          <w:szCs w:val="20"/>
          <w:lang w:val="lv-LV"/>
        </w:rPr>
        <w:t>[datums:]________________________________________________</w:t>
      </w:r>
    </w:p>
    <w:p w14:paraId="2465EF92" w14:textId="77777777" w:rsidR="00CB6625" w:rsidRPr="003324C6" w:rsidRDefault="00CB6625" w:rsidP="00C40EB7">
      <w:pPr>
        <w:spacing w:after="0" w:line="240" w:lineRule="auto"/>
        <w:ind w:left="0" w:right="0"/>
        <w:rPr>
          <w:i/>
          <w:iCs/>
          <w:sz w:val="20"/>
          <w:szCs w:val="20"/>
          <w:lang w:val="lv-LV"/>
        </w:rPr>
      </w:pPr>
    </w:p>
    <w:p w14:paraId="75A468B6" w14:textId="77777777" w:rsidR="00BE6BF3" w:rsidRPr="003324C6" w:rsidRDefault="00BE6BF3" w:rsidP="00C40EB7">
      <w:pPr>
        <w:spacing w:after="0" w:line="240" w:lineRule="auto"/>
        <w:ind w:left="0" w:right="0"/>
        <w:rPr>
          <w:i/>
          <w:iCs/>
          <w:sz w:val="20"/>
          <w:szCs w:val="20"/>
          <w:lang w:val="lv-LV"/>
        </w:rPr>
      </w:pPr>
      <w:r w:rsidRPr="003324C6">
        <w:rPr>
          <w:i/>
          <w:iCs/>
          <w:sz w:val="20"/>
          <w:szCs w:val="20"/>
          <w:lang w:val="lv-LV"/>
        </w:rPr>
        <w:t>[Pretendenta pilnvarotās personas paraksts:] ________________________________________________</w:t>
      </w:r>
    </w:p>
    <w:p w14:paraId="3F52028E" w14:textId="77777777" w:rsidR="001242F5" w:rsidRPr="003324C6" w:rsidRDefault="00BE6BF3" w:rsidP="00C40EB7">
      <w:pPr>
        <w:spacing w:before="120" w:after="120" w:line="240" w:lineRule="auto"/>
        <w:ind w:left="0" w:right="0" w:firstLine="0"/>
        <w:rPr>
          <w:color w:val="auto"/>
          <w:sz w:val="24"/>
          <w:szCs w:val="24"/>
          <w:lang w:val="lv-LV" w:eastAsia="lv-LV"/>
        </w:rPr>
      </w:pPr>
      <w:r w:rsidRPr="003324C6">
        <w:rPr>
          <w:i/>
          <w:iCs/>
          <w:sz w:val="20"/>
          <w:szCs w:val="20"/>
          <w:lang w:val="lv-LV"/>
        </w:rPr>
        <w:t>[Pretendenta pilnvarotās personas vārds, uzvārds un amats:]____________________________</w:t>
      </w:r>
    </w:p>
    <w:p w14:paraId="4838E5EA" w14:textId="77777777" w:rsidR="001242F5" w:rsidRPr="003324C6" w:rsidRDefault="001242F5" w:rsidP="00C40EB7">
      <w:pPr>
        <w:spacing w:after="0" w:line="240" w:lineRule="auto"/>
        <w:ind w:left="0" w:right="0" w:firstLine="0"/>
        <w:jc w:val="left"/>
        <w:rPr>
          <w:b/>
          <w:i/>
          <w:color w:val="auto"/>
          <w:lang w:val="lv-LV" w:eastAsia="lv-LV"/>
        </w:rPr>
      </w:pPr>
    </w:p>
    <w:p w14:paraId="49D9242A" w14:textId="77777777" w:rsidR="003A4CA7" w:rsidRPr="003324C6" w:rsidRDefault="003A4CA7" w:rsidP="00C40EB7">
      <w:pPr>
        <w:spacing w:after="0" w:line="240" w:lineRule="auto"/>
        <w:ind w:left="0" w:right="0" w:firstLine="0"/>
        <w:jc w:val="left"/>
        <w:rPr>
          <w:b/>
          <w:i/>
          <w:color w:val="auto"/>
          <w:lang w:val="lv-LV" w:eastAsia="lv-LV"/>
        </w:rPr>
      </w:pPr>
    </w:p>
    <w:p w14:paraId="2A4D3726" w14:textId="77777777" w:rsidR="003A4CA7" w:rsidRPr="003324C6" w:rsidRDefault="003A4CA7" w:rsidP="00C40EB7">
      <w:pPr>
        <w:spacing w:after="160" w:line="259" w:lineRule="auto"/>
        <w:ind w:left="0" w:right="0" w:firstLine="0"/>
        <w:jc w:val="left"/>
        <w:rPr>
          <w:b/>
          <w:sz w:val="20"/>
          <w:szCs w:val="20"/>
          <w:lang w:val="lv-LV"/>
        </w:rPr>
      </w:pPr>
      <w:r w:rsidRPr="003324C6">
        <w:rPr>
          <w:b/>
          <w:sz w:val="20"/>
          <w:szCs w:val="20"/>
          <w:lang w:val="lv-LV"/>
        </w:rPr>
        <w:br w:type="page"/>
      </w:r>
    </w:p>
    <w:p w14:paraId="6F49891D" w14:textId="77777777" w:rsidR="00633FA6" w:rsidRPr="003324C6" w:rsidRDefault="00633FA6" w:rsidP="00C40EB7">
      <w:pPr>
        <w:tabs>
          <w:tab w:val="left" w:pos="5103"/>
        </w:tabs>
        <w:overflowPunct w:val="0"/>
        <w:autoSpaceDE w:val="0"/>
        <w:autoSpaceDN w:val="0"/>
        <w:adjustRightInd w:val="0"/>
        <w:spacing w:after="0" w:line="240" w:lineRule="auto"/>
        <w:ind w:left="0" w:right="0"/>
        <w:jc w:val="right"/>
        <w:textAlignment w:val="baseline"/>
        <w:rPr>
          <w:b/>
          <w:sz w:val="20"/>
          <w:szCs w:val="20"/>
          <w:lang w:val="lv-LV"/>
        </w:rPr>
      </w:pPr>
      <w:r w:rsidRPr="003324C6">
        <w:rPr>
          <w:b/>
          <w:sz w:val="20"/>
          <w:szCs w:val="20"/>
          <w:lang w:val="lv-LV"/>
        </w:rPr>
        <w:lastRenderedPageBreak/>
        <w:t xml:space="preserve">4.pielikuma </w:t>
      </w:r>
      <w:r w:rsidR="00BE6BF3" w:rsidRPr="003324C6">
        <w:rPr>
          <w:b/>
          <w:sz w:val="20"/>
          <w:szCs w:val="20"/>
          <w:lang w:val="lv-LV"/>
        </w:rPr>
        <w:t>6</w:t>
      </w:r>
      <w:r w:rsidRPr="003324C6">
        <w:rPr>
          <w:b/>
          <w:sz w:val="20"/>
          <w:szCs w:val="20"/>
          <w:lang w:val="lv-LV"/>
        </w:rPr>
        <w:t xml:space="preserve">.veidlapa </w:t>
      </w:r>
    </w:p>
    <w:p w14:paraId="731E1558" w14:textId="77777777" w:rsidR="009E55E6" w:rsidRPr="003324C6" w:rsidRDefault="009E55E6" w:rsidP="009E55E6">
      <w:pPr>
        <w:overflowPunct w:val="0"/>
        <w:autoSpaceDE w:val="0"/>
        <w:autoSpaceDN w:val="0"/>
        <w:adjustRightInd w:val="0"/>
        <w:spacing w:after="0" w:line="240" w:lineRule="auto"/>
        <w:ind w:left="0" w:right="0"/>
        <w:jc w:val="right"/>
        <w:textAlignment w:val="baseline"/>
        <w:rPr>
          <w:bCs/>
          <w:sz w:val="20"/>
          <w:szCs w:val="20"/>
          <w:lang w:val="lv-LV"/>
        </w:rPr>
      </w:pPr>
      <w:bookmarkStart w:id="18" w:name="_Hlk9594112"/>
      <w:r w:rsidRPr="003324C6">
        <w:rPr>
          <w:sz w:val="20"/>
          <w:szCs w:val="20"/>
          <w:lang w:val="lv-LV" w:eastAsia="lv-LV"/>
        </w:rPr>
        <w:t>VAS “Latvijas dzelzceļš” a</w:t>
      </w:r>
      <w:r w:rsidRPr="003324C6">
        <w:rPr>
          <w:bCs/>
          <w:sz w:val="20"/>
          <w:szCs w:val="20"/>
          <w:lang w:val="lv-LV"/>
        </w:rPr>
        <w:t xml:space="preserve">tklāta konkursa </w:t>
      </w:r>
    </w:p>
    <w:p w14:paraId="6425BBE4" w14:textId="77777777" w:rsidR="00BE6BF3" w:rsidRPr="003324C6" w:rsidRDefault="009E55E6" w:rsidP="009E55E6">
      <w:pPr>
        <w:pStyle w:val="Header"/>
        <w:jc w:val="right"/>
        <w:rPr>
          <w:rFonts w:ascii="Times New Roman" w:hAnsi="Times New Roman"/>
          <w:bCs/>
          <w:lang w:val="lv-LV" w:eastAsia="ru-RU"/>
        </w:rPr>
      </w:pPr>
      <w:r w:rsidRPr="003324C6">
        <w:rPr>
          <w:rFonts w:ascii="Times New Roman" w:hAnsi="Times New Roman"/>
          <w:bCs/>
          <w:lang w:val="lv-LV"/>
        </w:rPr>
        <w:t xml:space="preserve">„Dzelzceļa pasažieru infrastruktūras modernizācija: būvniecība” </w:t>
      </w:r>
      <w:r w:rsidRPr="003324C6">
        <w:rPr>
          <w:rFonts w:ascii="Times New Roman" w:hAnsi="Times New Roman"/>
          <w:bCs/>
          <w:lang w:val="lv-LV" w:eastAsia="ru-RU"/>
        </w:rPr>
        <w:t>nolikumam</w:t>
      </w:r>
    </w:p>
    <w:p w14:paraId="16A5FB76" w14:textId="77777777" w:rsidR="009E55E6" w:rsidRPr="003324C6" w:rsidRDefault="009E55E6" w:rsidP="009E55E6">
      <w:pPr>
        <w:pStyle w:val="Header"/>
        <w:jc w:val="right"/>
        <w:rPr>
          <w:rFonts w:ascii="Times New Roman" w:hAnsi="Times New Roman"/>
          <w:b/>
          <w:caps/>
          <w:sz w:val="24"/>
          <w:szCs w:val="24"/>
          <w:lang w:val="lv-LV"/>
        </w:rPr>
      </w:pPr>
    </w:p>
    <w:p w14:paraId="78ACAB57" w14:textId="77777777" w:rsidR="00BE6BF3" w:rsidRPr="003324C6" w:rsidRDefault="00BE6BF3" w:rsidP="00C40EB7">
      <w:pPr>
        <w:pStyle w:val="Header"/>
        <w:jc w:val="center"/>
        <w:rPr>
          <w:rFonts w:ascii="Times New Roman" w:hAnsi="Times New Roman"/>
          <w:b/>
          <w:caps/>
          <w:sz w:val="24"/>
          <w:szCs w:val="24"/>
          <w:lang w:val="lv-LV"/>
        </w:rPr>
      </w:pPr>
      <w:r w:rsidRPr="003324C6">
        <w:rPr>
          <w:rFonts w:ascii="Times New Roman" w:hAnsi="Times New Roman"/>
          <w:b/>
          <w:caps/>
          <w:sz w:val="24"/>
          <w:szCs w:val="24"/>
          <w:lang w:val="lv-LV"/>
        </w:rPr>
        <w:t>Personu apvienība</w:t>
      </w:r>
    </w:p>
    <w:bookmarkEnd w:id="18"/>
    <w:p w14:paraId="133621C5" w14:textId="77777777" w:rsidR="00BE6BF3" w:rsidRPr="003324C6" w:rsidRDefault="00BE6BF3" w:rsidP="00C40EB7">
      <w:pPr>
        <w:pStyle w:val="Header"/>
        <w:jc w:val="center"/>
        <w:rPr>
          <w:rFonts w:ascii="Times New Roman" w:hAnsi="Times New Roman"/>
          <w:color w:val="000000"/>
          <w:szCs w:val="24"/>
          <w:lang w:val="lv-LV"/>
        </w:rPr>
      </w:pPr>
      <w:r w:rsidRPr="003324C6">
        <w:rPr>
          <w:rFonts w:ascii="Times New Roman" w:hAnsi="Times New Roman"/>
          <w:color w:val="000000"/>
          <w:szCs w:val="24"/>
          <w:lang w:val="lv-LV"/>
        </w:rPr>
        <w:t>/forma/</w:t>
      </w:r>
    </w:p>
    <w:p w14:paraId="1EBA2B1B" w14:textId="77777777" w:rsidR="00BE6BF3" w:rsidRPr="003324C6" w:rsidRDefault="00BE6BF3" w:rsidP="00C40EB7">
      <w:pPr>
        <w:tabs>
          <w:tab w:val="left" w:pos="7105"/>
        </w:tabs>
        <w:spacing w:after="0" w:line="240" w:lineRule="auto"/>
        <w:ind w:left="0" w:right="0"/>
        <w:rPr>
          <w:b/>
          <w:bCs/>
          <w:szCs w:val="24"/>
          <w:lang w:val="lv-LV"/>
        </w:rPr>
      </w:pPr>
    </w:p>
    <w:p w14:paraId="6714688C" w14:textId="77777777" w:rsidR="000D0FAD" w:rsidRPr="003324C6" w:rsidRDefault="000D0FAD" w:rsidP="000D0FAD">
      <w:pPr>
        <w:widowControl w:val="0"/>
        <w:tabs>
          <w:tab w:val="left" w:pos="1276"/>
        </w:tabs>
        <w:autoSpaceDE w:val="0"/>
        <w:autoSpaceDN w:val="0"/>
        <w:adjustRightInd w:val="0"/>
        <w:spacing w:after="0" w:line="240" w:lineRule="auto"/>
        <w:ind w:left="0" w:right="0" w:firstLine="0"/>
        <w:rPr>
          <w:b/>
          <w:bCs/>
          <w:color w:val="auto"/>
          <w:sz w:val="24"/>
          <w:szCs w:val="24"/>
          <w:lang w:val="lv-LV" w:eastAsia="lv-LV"/>
        </w:rPr>
      </w:pPr>
      <w:r w:rsidRPr="003324C6">
        <w:rPr>
          <w:b/>
          <w:sz w:val="24"/>
          <w:szCs w:val="24"/>
          <w:lang w:val="lv-LV"/>
        </w:rPr>
        <w:t>„Dzelzceļa pasažieru infrastruktūras modernizācija: būvniecība”</w:t>
      </w:r>
    </w:p>
    <w:p w14:paraId="14FBB67A" w14:textId="6CD95C25" w:rsidR="00945536" w:rsidRPr="003324C6" w:rsidRDefault="000D0FAD" w:rsidP="000D0FAD">
      <w:pPr>
        <w:widowControl w:val="0"/>
        <w:autoSpaceDE w:val="0"/>
        <w:autoSpaceDN w:val="0"/>
        <w:adjustRightInd w:val="0"/>
        <w:spacing w:after="0" w:line="240" w:lineRule="auto"/>
        <w:ind w:left="0" w:right="0" w:firstLine="0"/>
        <w:rPr>
          <w:b/>
          <w:bCs/>
          <w:color w:val="auto"/>
          <w:sz w:val="24"/>
          <w:szCs w:val="24"/>
          <w:lang w:val="lv-LV" w:eastAsia="lv-LV"/>
        </w:rPr>
      </w:pPr>
      <w:r w:rsidRPr="003324C6">
        <w:rPr>
          <w:b/>
          <w:bCs/>
          <w:color w:val="auto"/>
          <w:sz w:val="24"/>
          <w:szCs w:val="24"/>
          <w:lang w:val="lv-LV" w:eastAsia="lv-LV"/>
        </w:rPr>
        <w:t xml:space="preserve">Iepirkuma identifikācijas numurs: </w:t>
      </w:r>
      <w:r w:rsidR="00F43260" w:rsidRPr="003324C6">
        <w:rPr>
          <w:b/>
          <w:bCs/>
          <w:color w:val="auto"/>
          <w:sz w:val="24"/>
          <w:szCs w:val="24"/>
          <w:lang w:val="lv-LV" w:eastAsia="lv-LV"/>
        </w:rPr>
        <w:t>LDZ 2020/5-IB</w:t>
      </w:r>
    </w:p>
    <w:p w14:paraId="17942437" w14:textId="77777777" w:rsidR="00BE6BF3" w:rsidRPr="003324C6" w:rsidRDefault="00BE6BF3" w:rsidP="00C40EB7">
      <w:pPr>
        <w:tabs>
          <w:tab w:val="left" w:pos="575"/>
        </w:tabs>
        <w:spacing w:after="0" w:line="240" w:lineRule="auto"/>
        <w:ind w:left="0" w:right="0"/>
        <w:rPr>
          <w:szCs w:val="24"/>
          <w:u w:val="single"/>
          <w:lang w:val="lv-LV"/>
        </w:rPr>
      </w:pPr>
    </w:p>
    <w:p w14:paraId="293E06CE" w14:textId="77777777" w:rsidR="00BE6BF3" w:rsidRPr="003324C6" w:rsidRDefault="00BE6BF3" w:rsidP="00C40EB7">
      <w:pPr>
        <w:spacing w:after="0" w:line="240" w:lineRule="auto"/>
        <w:ind w:left="0" w:right="0"/>
        <w:rPr>
          <w:szCs w:val="24"/>
          <w:lang w:val="lv-LV"/>
        </w:rPr>
      </w:pPr>
      <w:r w:rsidRPr="003324C6">
        <w:rPr>
          <w:szCs w:val="24"/>
          <w:lang w:val="lv-LV"/>
        </w:rPr>
        <w:t>1) Personu apvienības nosaukums, faktiskā adrese, reģistrācijas Nr._____  [ja personu apvien</w:t>
      </w:r>
      <w:r w:rsidR="0093243E" w:rsidRPr="003324C6">
        <w:rPr>
          <w:szCs w:val="24"/>
          <w:lang w:val="lv-LV"/>
        </w:rPr>
        <w:t>ība ir reģistrēta], tālruņa Nr.</w:t>
      </w:r>
      <w:r w:rsidRPr="003324C6">
        <w:rPr>
          <w:szCs w:val="24"/>
          <w:lang w:val="lv-LV"/>
        </w:rPr>
        <w:t>, e-pasts:_____________________________________________________</w:t>
      </w:r>
    </w:p>
    <w:p w14:paraId="4B97E8D9" w14:textId="77777777" w:rsidR="00BE6BF3" w:rsidRPr="003324C6" w:rsidRDefault="00BE6BF3" w:rsidP="00C40EB7">
      <w:pPr>
        <w:spacing w:after="0" w:line="240" w:lineRule="auto"/>
        <w:ind w:left="0" w:right="0"/>
        <w:rPr>
          <w:szCs w:val="24"/>
          <w:lang w:val="lv-LV"/>
        </w:rPr>
      </w:pPr>
      <w:r w:rsidRPr="003324C6">
        <w:rPr>
          <w:szCs w:val="24"/>
          <w:lang w:val="lv-LV"/>
        </w:rPr>
        <w:t>2) Personu apvienības pilnvarotā dalībnieka / personālsabiedrības lietveža nosaukums, faktiskā adrese, reģis</w:t>
      </w:r>
      <w:r w:rsidR="0093243E" w:rsidRPr="003324C6">
        <w:rPr>
          <w:szCs w:val="24"/>
          <w:lang w:val="lv-LV"/>
        </w:rPr>
        <w:t>trācijas Nr.,  tālruņa Nr.</w:t>
      </w:r>
      <w:r w:rsidRPr="003324C6">
        <w:rPr>
          <w:szCs w:val="24"/>
          <w:lang w:val="lv-LV"/>
        </w:rPr>
        <w:t>, e-pasts:________________________________________________</w:t>
      </w:r>
    </w:p>
    <w:p w14:paraId="1DCCA8C5" w14:textId="77777777" w:rsidR="00BE6BF3" w:rsidRPr="003324C6" w:rsidRDefault="00BE6BF3" w:rsidP="00C40EB7">
      <w:pPr>
        <w:spacing w:after="0" w:line="240" w:lineRule="auto"/>
        <w:ind w:left="0" w:right="0"/>
        <w:rPr>
          <w:szCs w:val="24"/>
          <w:lang w:val="lv-LV"/>
        </w:rPr>
      </w:pPr>
      <w:r w:rsidRPr="003324C6">
        <w:rPr>
          <w:szCs w:val="24"/>
          <w:lang w:val="lv-LV"/>
        </w:rPr>
        <w:t>3) Personu apvienības pilnvarotā dalībnieka / personālsabiedrības lietveža atbildīgās amatperso</w:t>
      </w:r>
      <w:r w:rsidR="0093243E" w:rsidRPr="003324C6">
        <w:rPr>
          <w:szCs w:val="24"/>
          <w:lang w:val="lv-LV"/>
        </w:rPr>
        <w:t>nas vārds, uzvārds, tālruņa Nr.</w:t>
      </w:r>
      <w:r w:rsidRPr="003324C6">
        <w:rPr>
          <w:szCs w:val="24"/>
          <w:lang w:val="lv-LV"/>
        </w:rPr>
        <w:t>, e-pasts:_________________________________________________</w:t>
      </w:r>
    </w:p>
    <w:p w14:paraId="4F736289" w14:textId="77777777" w:rsidR="00BE6BF3" w:rsidRPr="003324C6" w:rsidRDefault="00BE6BF3" w:rsidP="00C40EB7">
      <w:pPr>
        <w:spacing w:after="0" w:line="240" w:lineRule="auto"/>
        <w:ind w:left="0" w:right="0"/>
        <w:rPr>
          <w:szCs w:val="24"/>
          <w:lang w:val="lv-LV"/>
        </w:rPr>
      </w:pPr>
      <w:r w:rsidRPr="003324C6">
        <w:rPr>
          <w:szCs w:val="24"/>
          <w:lang w:val="lv-LV"/>
        </w:rPr>
        <w:t>4) Pārējo dalībnieku no</w:t>
      </w:r>
      <w:r w:rsidR="0093243E" w:rsidRPr="003324C6">
        <w:rPr>
          <w:szCs w:val="24"/>
          <w:lang w:val="lv-LV"/>
        </w:rPr>
        <w:t>saukumi , adreses,  tālruņa Nr.</w:t>
      </w:r>
      <w:r w:rsidRPr="003324C6">
        <w:rPr>
          <w:szCs w:val="24"/>
          <w:lang w:val="lv-LV"/>
        </w:rPr>
        <w:t>, e-pasts:</w:t>
      </w:r>
    </w:p>
    <w:p w14:paraId="1897FADD" w14:textId="77777777" w:rsidR="00BE6BF3" w:rsidRPr="003324C6" w:rsidRDefault="00BE6BF3" w:rsidP="00C40EB7">
      <w:pPr>
        <w:spacing w:after="0" w:line="240" w:lineRule="auto"/>
        <w:ind w:left="0" w:right="0"/>
        <w:rPr>
          <w:szCs w:val="24"/>
          <w:lang w:val="lv-LV"/>
        </w:rPr>
      </w:pPr>
      <w:r w:rsidRPr="003324C6">
        <w:rPr>
          <w:szCs w:val="24"/>
          <w:lang w:val="lv-LV"/>
        </w:rPr>
        <w:t>(4.1)______________________________________________________________</w:t>
      </w:r>
    </w:p>
    <w:p w14:paraId="197FA2A4" w14:textId="77777777" w:rsidR="00BE6BF3" w:rsidRPr="003324C6" w:rsidRDefault="00BE6BF3" w:rsidP="00C40EB7">
      <w:pPr>
        <w:spacing w:after="0" w:line="240" w:lineRule="auto"/>
        <w:ind w:left="0" w:right="0"/>
        <w:rPr>
          <w:szCs w:val="24"/>
          <w:lang w:val="lv-LV"/>
        </w:rPr>
      </w:pPr>
      <w:r w:rsidRPr="003324C6">
        <w:rPr>
          <w:szCs w:val="24"/>
          <w:lang w:val="lv-LV"/>
        </w:rPr>
        <w:t>(4.2)_____________________________________________________________</w:t>
      </w:r>
    </w:p>
    <w:p w14:paraId="508F2373" w14:textId="77777777" w:rsidR="00BE6BF3" w:rsidRPr="003324C6" w:rsidRDefault="00BE6BF3" w:rsidP="00C40EB7">
      <w:pPr>
        <w:spacing w:after="0" w:line="240" w:lineRule="auto"/>
        <w:ind w:left="0" w:right="0"/>
        <w:rPr>
          <w:szCs w:val="24"/>
          <w:lang w:val="lv-LV"/>
        </w:rPr>
      </w:pPr>
      <w:r w:rsidRPr="003324C6">
        <w:rPr>
          <w:szCs w:val="24"/>
          <w:lang w:val="lv-LV"/>
        </w:rPr>
        <w:t>(4.3) _____________________________________________________________</w:t>
      </w:r>
    </w:p>
    <w:p w14:paraId="1E4FE39F" w14:textId="77777777" w:rsidR="00BE6BF3" w:rsidRPr="003324C6" w:rsidRDefault="00BE6BF3" w:rsidP="00C40EB7">
      <w:pPr>
        <w:spacing w:after="0" w:line="240" w:lineRule="auto"/>
        <w:ind w:left="0" w:right="0"/>
        <w:rPr>
          <w:szCs w:val="24"/>
          <w:lang w:val="lv-LV"/>
        </w:rPr>
      </w:pPr>
      <w:r w:rsidRPr="003324C6">
        <w:rPr>
          <w:szCs w:val="24"/>
          <w:lang w:val="lv-LV"/>
        </w:rPr>
        <w:t xml:space="preserve">5) Darbu saraksts, kurus izpildīs katrs dalībnieks personu apvienībā </w:t>
      </w:r>
      <w:r w:rsidRPr="003324C6">
        <w:rPr>
          <w:szCs w:val="24"/>
          <w:highlight w:val="lightGray"/>
          <w:lang w:val="lv-LV"/>
        </w:rPr>
        <w:t>[</w:t>
      </w:r>
      <w:r w:rsidRPr="003324C6">
        <w:rPr>
          <w:iCs/>
          <w:szCs w:val="24"/>
          <w:highlight w:val="lightGray"/>
          <w:lang w:val="lv-LV"/>
        </w:rPr>
        <w:t>apvienības nosaukums:]</w:t>
      </w:r>
      <w:r w:rsidRPr="003324C6">
        <w:rPr>
          <w:szCs w:val="24"/>
          <w:lang w:val="lv-LV"/>
        </w:rPr>
        <w:t xml:space="preserve"> “_____________”. </w:t>
      </w:r>
    </w:p>
    <w:p w14:paraId="79DC135D" w14:textId="77777777" w:rsidR="000D0FAD" w:rsidRPr="003324C6" w:rsidRDefault="000D0FAD" w:rsidP="00C40EB7">
      <w:pPr>
        <w:spacing w:after="0" w:line="240" w:lineRule="auto"/>
        <w:ind w:left="0" w:right="0"/>
        <w:rPr>
          <w:szCs w:val="24"/>
          <w:lang w:val="lv-LV"/>
        </w:rPr>
      </w:pPr>
    </w:p>
    <w:tbl>
      <w:tblPr>
        <w:tblW w:w="9332" w:type="dxa"/>
        <w:jc w:val="center"/>
        <w:tblLayout w:type="fixed"/>
        <w:tblLook w:val="0000" w:firstRow="0" w:lastRow="0" w:firstColumn="0" w:lastColumn="0" w:noHBand="0" w:noVBand="0"/>
      </w:tblPr>
      <w:tblGrid>
        <w:gridCol w:w="3796"/>
        <w:gridCol w:w="2836"/>
        <w:gridCol w:w="2700"/>
      </w:tblGrid>
      <w:tr w:rsidR="00BE6BF3" w:rsidRPr="003324C6" w14:paraId="0B86A78F" w14:textId="77777777" w:rsidTr="00611188">
        <w:trPr>
          <w:cantSplit/>
          <w:jc w:val="center"/>
        </w:trPr>
        <w:tc>
          <w:tcPr>
            <w:tcW w:w="3796" w:type="dxa"/>
            <w:tcBorders>
              <w:top w:val="single" w:sz="6" w:space="0" w:color="auto"/>
              <w:left w:val="single" w:sz="6" w:space="0" w:color="auto"/>
              <w:bottom w:val="single" w:sz="4" w:space="0" w:color="auto"/>
              <w:right w:val="single" w:sz="6" w:space="0" w:color="auto"/>
            </w:tcBorders>
          </w:tcPr>
          <w:p w14:paraId="0ADFD75E" w14:textId="77777777" w:rsidR="00BE6BF3" w:rsidRPr="003324C6" w:rsidRDefault="00BE6BF3" w:rsidP="00C40EB7">
            <w:pPr>
              <w:spacing w:after="0" w:line="240" w:lineRule="auto"/>
              <w:ind w:left="0" w:right="0"/>
              <w:jc w:val="center"/>
              <w:rPr>
                <w:b/>
                <w:szCs w:val="24"/>
                <w:lang w:val="lv-LV"/>
              </w:rPr>
            </w:pPr>
            <w:r w:rsidRPr="003324C6">
              <w:rPr>
                <w:b/>
                <w:szCs w:val="24"/>
                <w:lang w:val="lv-LV"/>
              </w:rPr>
              <w:t>Personu apvienības dalībnieka nosaukums</w:t>
            </w:r>
          </w:p>
        </w:tc>
        <w:tc>
          <w:tcPr>
            <w:tcW w:w="2836" w:type="dxa"/>
            <w:tcBorders>
              <w:top w:val="single" w:sz="6" w:space="0" w:color="auto"/>
              <w:left w:val="single" w:sz="4" w:space="0" w:color="auto"/>
              <w:bottom w:val="single" w:sz="4" w:space="0" w:color="auto"/>
              <w:right w:val="single" w:sz="6" w:space="0" w:color="auto"/>
            </w:tcBorders>
          </w:tcPr>
          <w:p w14:paraId="4855D8EF" w14:textId="77777777" w:rsidR="00BE6BF3" w:rsidRPr="003324C6" w:rsidRDefault="00BE6BF3" w:rsidP="00C40EB7">
            <w:pPr>
              <w:spacing w:after="0" w:line="240" w:lineRule="auto"/>
              <w:ind w:left="0" w:right="0"/>
              <w:jc w:val="center"/>
              <w:rPr>
                <w:b/>
                <w:szCs w:val="24"/>
                <w:lang w:val="lv-LV"/>
              </w:rPr>
            </w:pPr>
            <w:r w:rsidRPr="003324C6">
              <w:rPr>
                <w:b/>
                <w:szCs w:val="24"/>
                <w:lang w:val="lv-LV"/>
              </w:rPr>
              <w:t>Darbi, kurus iepirkuma līguma izpildē pildīs dalībnieks</w:t>
            </w:r>
          </w:p>
        </w:tc>
        <w:tc>
          <w:tcPr>
            <w:tcW w:w="2700" w:type="dxa"/>
            <w:tcBorders>
              <w:top w:val="single" w:sz="6" w:space="0" w:color="auto"/>
              <w:left w:val="single" w:sz="4" w:space="0" w:color="auto"/>
              <w:bottom w:val="single" w:sz="4" w:space="0" w:color="auto"/>
              <w:right w:val="single" w:sz="6" w:space="0" w:color="auto"/>
            </w:tcBorders>
          </w:tcPr>
          <w:p w14:paraId="207033F9" w14:textId="77777777" w:rsidR="00BE6BF3" w:rsidRPr="003324C6" w:rsidRDefault="00BE6BF3" w:rsidP="00C40EB7">
            <w:pPr>
              <w:spacing w:after="0" w:line="240" w:lineRule="auto"/>
              <w:ind w:left="0" w:right="0"/>
              <w:jc w:val="center"/>
              <w:rPr>
                <w:b/>
                <w:szCs w:val="24"/>
                <w:lang w:val="lv-LV"/>
              </w:rPr>
            </w:pPr>
            <w:r w:rsidRPr="003324C6">
              <w:rPr>
                <w:b/>
                <w:szCs w:val="24"/>
                <w:lang w:val="lv-LV"/>
              </w:rPr>
              <w:t>Sertifikāts vai līdzvērtīgs dokuments, kas apstiprina  dalībnieks tiesības veikt norādītos darbus</w:t>
            </w:r>
          </w:p>
        </w:tc>
      </w:tr>
      <w:tr w:rsidR="00BE6BF3" w:rsidRPr="003324C6" w14:paraId="4C7343C6" w14:textId="77777777" w:rsidTr="009B405F">
        <w:trPr>
          <w:cantSplit/>
          <w:trHeight w:val="544"/>
          <w:jc w:val="center"/>
        </w:trPr>
        <w:tc>
          <w:tcPr>
            <w:tcW w:w="3796" w:type="dxa"/>
            <w:tcBorders>
              <w:top w:val="single" w:sz="4" w:space="0" w:color="auto"/>
              <w:left w:val="single" w:sz="6" w:space="0" w:color="auto"/>
              <w:bottom w:val="single" w:sz="4" w:space="0" w:color="auto"/>
              <w:right w:val="single" w:sz="6" w:space="0" w:color="auto"/>
            </w:tcBorders>
          </w:tcPr>
          <w:p w14:paraId="47D6D318" w14:textId="77777777" w:rsidR="00BE6BF3" w:rsidRPr="003324C6" w:rsidRDefault="00BE6BF3" w:rsidP="00C40EB7">
            <w:pPr>
              <w:spacing w:after="0" w:line="240" w:lineRule="auto"/>
              <w:ind w:left="0" w:right="0"/>
              <w:jc w:val="left"/>
              <w:rPr>
                <w:iCs/>
                <w:szCs w:val="24"/>
                <w:lang w:val="lv-LV"/>
              </w:rPr>
            </w:pPr>
            <w:r w:rsidRPr="003324C6">
              <w:rPr>
                <w:szCs w:val="24"/>
                <w:lang w:val="lv-LV"/>
              </w:rPr>
              <w:t xml:space="preserve">Personu apvienības pilnvarotā dalībnieka / personālsabiedrības lietveža </w:t>
            </w:r>
            <w:r w:rsidRPr="003324C6">
              <w:rPr>
                <w:iCs/>
                <w:szCs w:val="24"/>
                <w:lang w:val="lv-LV"/>
              </w:rPr>
              <w:t>nosaukums</w:t>
            </w:r>
          </w:p>
        </w:tc>
        <w:tc>
          <w:tcPr>
            <w:tcW w:w="2836" w:type="dxa"/>
            <w:tcBorders>
              <w:top w:val="single" w:sz="4" w:space="0" w:color="auto"/>
              <w:left w:val="single" w:sz="4" w:space="0" w:color="auto"/>
              <w:bottom w:val="single" w:sz="12" w:space="0" w:color="auto"/>
              <w:right w:val="single" w:sz="6" w:space="0" w:color="auto"/>
            </w:tcBorders>
          </w:tcPr>
          <w:p w14:paraId="176D17C3" w14:textId="77777777" w:rsidR="00BE6BF3" w:rsidRPr="003324C6" w:rsidRDefault="00BE6BF3" w:rsidP="00C40EB7">
            <w:pPr>
              <w:spacing w:after="0" w:line="240" w:lineRule="auto"/>
              <w:ind w:left="0" w:right="0"/>
              <w:rPr>
                <w:szCs w:val="24"/>
                <w:lang w:val="lv-LV"/>
              </w:rPr>
            </w:pPr>
          </w:p>
        </w:tc>
        <w:tc>
          <w:tcPr>
            <w:tcW w:w="2700" w:type="dxa"/>
            <w:tcBorders>
              <w:top w:val="single" w:sz="4" w:space="0" w:color="auto"/>
              <w:left w:val="single" w:sz="4" w:space="0" w:color="auto"/>
              <w:bottom w:val="single" w:sz="12" w:space="0" w:color="auto"/>
              <w:right w:val="single" w:sz="6" w:space="0" w:color="auto"/>
            </w:tcBorders>
          </w:tcPr>
          <w:p w14:paraId="4F3557B9" w14:textId="77777777" w:rsidR="00BE6BF3" w:rsidRPr="003324C6" w:rsidRDefault="00BE6BF3" w:rsidP="00C40EB7">
            <w:pPr>
              <w:spacing w:after="0" w:line="240" w:lineRule="auto"/>
              <w:ind w:left="0" w:right="0"/>
              <w:rPr>
                <w:szCs w:val="24"/>
                <w:lang w:val="lv-LV"/>
              </w:rPr>
            </w:pPr>
          </w:p>
        </w:tc>
      </w:tr>
      <w:tr w:rsidR="00BE6BF3" w:rsidRPr="003324C6" w14:paraId="4B9A9360" w14:textId="77777777" w:rsidTr="009B405F">
        <w:trPr>
          <w:cantSplit/>
          <w:trHeight w:val="397"/>
          <w:jc w:val="center"/>
        </w:trPr>
        <w:tc>
          <w:tcPr>
            <w:tcW w:w="3796" w:type="dxa"/>
            <w:tcBorders>
              <w:top w:val="single" w:sz="4" w:space="0" w:color="auto"/>
              <w:left w:val="single" w:sz="6" w:space="0" w:color="auto"/>
              <w:bottom w:val="single" w:sz="6" w:space="0" w:color="auto"/>
              <w:right w:val="single" w:sz="6" w:space="0" w:color="auto"/>
            </w:tcBorders>
          </w:tcPr>
          <w:p w14:paraId="7CFBEE86" w14:textId="77777777" w:rsidR="00BE6BF3" w:rsidRPr="003324C6" w:rsidRDefault="00BE6BF3" w:rsidP="00C40EB7">
            <w:pPr>
              <w:spacing w:after="0" w:line="240" w:lineRule="auto"/>
              <w:ind w:left="0" w:right="0"/>
              <w:rPr>
                <w:iCs/>
                <w:szCs w:val="24"/>
                <w:lang w:val="lv-LV"/>
              </w:rPr>
            </w:pPr>
            <w:r w:rsidRPr="003324C6">
              <w:rPr>
                <w:iCs/>
                <w:szCs w:val="24"/>
                <w:lang w:val="lv-LV"/>
              </w:rPr>
              <w:t>1. Dalībnieks (nosaukums)</w:t>
            </w:r>
          </w:p>
        </w:tc>
        <w:tc>
          <w:tcPr>
            <w:tcW w:w="2836" w:type="dxa"/>
            <w:tcBorders>
              <w:left w:val="single" w:sz="4" w:space="0" w:color="auto"/>
              <w:bottom w:val="single" w:sz="6" w:space="0" w:color="auto"/>
              <w:right w:val="single" w:sz="6" w:space="0" w:color="auto"/>
            </w:tcBorders>
          </w:tcPr>
          <w:p w14:paraId="67FA8496" w14:textId="77777777" w:rsidR="00BE6BF3" w:rsidRPr="003324C6" w:rsidRDefault="00BE6BF3" w:rsidP="00C40EB7">
            <w:pPr>
              <w:spacing w:after="0" w:line="240" w:lineRule="auto"/>
              <w:ind w:left="0" w:right="0"/>
              <w:rPr>
                <w:szCs w:val="24"/>
                <w:lang w:val="lv-LV"/>
              </w:rPr>
            </w:pPr>
          </w:p>
        </w:tc>
        <w:tc>
          <w:tcPr>
            <w:tcW w:w="2700" w:type="dxa"/>
            <w:tcBorders>
              <w:left w:val="single" w:sz="4" w:space="0" w:color="auto"/>
              <w:bottom w:val="single" w:sz="6" w:space="0" w:color="auto"/>
              <w:right w:val="single" w:sz="6" w:space="0" w:color="auto"/>
            </w:tcBorders>
          </w:tcPr>
          <w:p w14:paraId="10BD5CB7" w14:textId="77777777" w:rsidR="00BE6BF3" w:rsidRPr="003324C6" w:rsidRDefault="00BE6BF3" w:rsidP="00C40EB7">
            <w:pPr>
              <w:spacing w:after="0" w:line="240" w:lineRule="auto"/>
              <w:ind w:left="0" w:right="0"/>
              <w:rPr>
                <w:szCs w:val="24"/>
                <w:lang w:val="lv-LV"/>
              </w:rPr>
            </w:pPr>
          </w:p>
        </w:tc>
      </w:tr>
      <w:tr w:rsidR="00BE6BF3" w:rsidRPr="003324C6" w14:paraId="09236E40" w14:textId="77777777" w:rsidTr="00611188">
        <w:trPr>
          <w:cantSplit/>
          <w:trHeight w:val="439"/>
          <w:jc w:val="center"/>
        </w:trPr>
        <w:tc>
          <w:tcPr>
            <w:tcW w:w="3796" w:type="dxa"/>
            <w:tcBorders>
              <w:top w:val="single" w:sz="6" w:space="0" w:color="auto"/>
              <w:left w:val="single" w:sz="6" w:space="0" w:color="auto"/>
              <w:bottom w:val="single" w:sz="6" w:space="0" w:color="auto"/>
              <w:right w:val="single" w:sz="6" w:space="0" w:color="auto"/>
            </w:tcBorders>
          </w:tcPr>
          <w:p w14:paraId="04149AE0" w14:textId="77777777" w:rsidR="00BE6BF3" w:rsidRPr="003324C6" w:rsidRDefault="00BE6BF3" w:rsidP="00C40EB7">
            <w:pPr>
              <w:spacing w:after="0" w:line="240" w:lineRule="auto"/>
              <w:ind w:left="0" w:right="0"/>
              <w:rPr>
                <w:iCs/>
                <w:szCs w:val="24"/>
                <w:lang w:val="lv-LV"/>
              </w:rPr>
            </w:pPr>
            <w:r w:rsidRPr="003324C6">
              <w:rPr>
                <w:iCs/>
                <w:szCs w:val="24"/>
                <w:lang w:val="lv-LV"/>
              </w:rPr>
              <w:t>2. Dalībnieks (nosaukums)</w:t>
            </w:r>
          </w:p>
        </w:tc>
        <w:tc>
          <w:tcPr>
            <w:tcW w:w="2836" w:type="dxa"/>
            <w:tcBorders>
              <w:top w:val="single" w:sz="6" w:space="0" w:color="auto"/>
              <w:left w:val="single" w:sz="4" w:space="0" w:color="auto"/>
              <w:bottom w:val="single" w:sz="6" w:space="0" w:color="auto"/>
              <w:right w:val="single" w:sz="6" w:space="0" w:color="auto"/>
            </w:tcBorders>
          </w:tcPr>
          <w:p w14:paraId="2586446A" w14:textId="77777777" w:rsidR="00BE6BF3" w:rsidRPr="003324C6" w:rsidRDefault="00BE6BF3" w:rsidP="00C40EB7">
            <w:pPr>
              <w:spacing w:after="0" w:line="240" w:lineRule="auto"/>
              <w:ind w:left="0" w:right="0"/>
              <w:rPr>
                <w:szCs w:val="24"/>
                <w:lang w:val="lv-LV"/>
              </w:rPr>
            </w:pPr>
          </w:p>
        </w:tc>
        <w:tc>
          <w:tcPr>
            <w:tcW w:w="2700" w:type="dxa"/>
            <w:tcBorders>
              <w:top w:val="single" w:sz="6" w:space="0" w:color="auto"/>
              <w:left w:val="single" w:sz="4" w:space="0" w:color="auto"/>
              <w:bottom w:val="single" w:sz="6" w:space="0" w:color="auto"/>
              <w:right w:val="single" w:sz="6" w:space="0" w:color="auto"/>
            </w:tcBorders>
          </w:tcPr>
          <w:p w14:paraId="2AFB6376" w14:textId="77777777" w:rsidR="00BE6BF3" w:rsidRPr="003324C6" w:rsidRDefault="00BE6BF3" w:rsidP="00C40EB7">
            <w:pPr>
              <w:spacing w:after="0" w:line="240" w:lineRule="auto"/>
              <w:ind w:left="0" w:right="0"/>
              <w:rPr>
                <w:szCs w:val="24"/>
                <w:lang w:val="lv-LV"/>
              </w:rPr>
            </w:pPr>
          </w:p>
        </w:tc>
      </w:tr>
      <w:tr w:rsidR="00BE6BF3" w:rsidRPr="003324C6" w14:paraId="1F6D5F7E" w14:textId="77777777" w:rsidTr="00611188">
        <w:trPr>
          <w:cantSplit/>
          <w:trHeight w:val="457"/>
          <w:jc w:val="center"/>
        </w:trPr>
        <w:tc>
          <w:tcPr>
            <w:tcW w:w="3796" w:type="dxa"/>
            <w:tcBorders>
              <w:top w:val="single" w:sz="6" w:space="0" w:color="auto"/>
              <w:left w:val="single" w:sz="6" w:space="0" w:color="auto"/>
              <w:bottom w:val="single" w:sz="6" w:space="0" w:color="auto"/>
              <w:right w:val="single" w:sz="6" w:space="0" w:color="auto"/>
            </w:tcBorders>
          </w:tcPr>
          <w:p w14:paraId="2F49528F" w14:textId="77777777" w:rsidR="00BE6BF3" w:rsidRPr="003324C6" w:rsidRDefault="00BE6BF3" w:rsidP="00C40EB7">
            <w:pPr>
              <w:spacing w:after="0" w:line="240" w:lineRule="auto"/>
              <w:ind w:left="0" w:right="0"/>
              <w:rPr>
                <w:iCs/>
                <w:szCs w:val="24"/>
                <w:lang w:val="lv-LV"/>
              </w:rPr>
            </w:pPr>
            <w:r w:rsidRPr="003324C6">
              <w:rPr>
                <w:iCs/>
                <w:szCs w:val="24"/>
                <w:lang w:val="lv-LV"/>
              </w:rPr>
              <w:t>-/-</w:t>
            </w:r>
          </w:p>
        </w:tc>
        <w:tc>
          <w:tcPr>
            <w:tcW w:w="2836" w:type="dxa"/>
            <w:tcBorders>
              <w:top w:val="single" w:sz="6" w:space="0" w:color="auto"/>
              <w:left w:val="single" w:sz="4" w:space="0" w:color="auto"/>
              <w:bottom w:val="single" w:sz="6" w:space="0" w:color="auto"/>
              <w:right w:val="single" w:sz="6" w:space="0" w:color="auto"/>
            </w:tcBorders>
          </w:tcPr>
          <w:p w14:paraId="2AF11277" w14:textId="77777777" w:rsidR="00BE6BF3" w:rsidRPr="003324C6" w:rsidRDefault="00BE6BF3" w:rsidP="00C40EB7">
            <w:pPr>
              <w:spacing w:after="0" w:line="240" w:lineRule="auto"/>
              <w:ind w:left="0" w:right="0"/>
              <w:rPr>
                <w:szCs w:val="24"/>
                <w:lang w:val="lv-LV"/>
              </w:rPr>
            </w:pPr>
          </w:p>
        </w:tc>
        <w:tc>
          <w:tcPr>
            <w:tcW w:w="2700" w:type="dxa"/>
            <w:tcBorders>
              <w:top w:val="single" w:sz="6" w:space="0" w:color="auto"/>
              <w:left w:val="single" w:sz="4" w:space="0" w:color="auto"/>
              <w:bottom w:val="single" w:sz="6" w:space="0" w:color="auto"/>
              <w:right w:val="single" w:sz="6" w:space="0" w:color="auto"/>
            </w:tcBorders>
          </w:tcPr>
          <w:p w14:paraId="7D5E22E3" w14:textId="77777777" w:rsidR="00BE6BF3" w:rsidRPr="003324C6" w:rsidRDefault="00BE6BF3" w:rsidP="00C40EB7">
            <w:pPr>
              <w:spacing w:after="0" w:line="240" w:lineRule="auto"/>
              <w:ind w:left="0" w:right="0"/>
              <w:rPr>
                <w:szCs w:val="24"/>
                <w:lang w:val="lv-LV"/>
              </w:rPr>
            </w:pPr>
          </w:p>
        </w:tc>
      </w:tr>
    </w:tbl>
    <w:p w14:paraId="41F53685" w14:textId="77777777" w:rsidR="00BE6BF3" w:rsidRPr="003324C6" w:rsidRDefault="00BE6BF3" w:rsidP="00C40EB7">
      <w:pPr>
        <w:spacing w:after="0" w:line="240" w:lineRule="auto"/>
        <w:ind w:left="0" w:right="0"/>
        <w:rPr>
          <w:szCs w:val="24"/>
          <w:lang w:val="lv-LV"/>
        </w:rPr>
      </w:pPr>
    </w:p>
    <w:p w14:paraId="77396CAC" w14:textId="77777777" w:rsidR="00BE6BF3" w:rsidRPr="003324C6" w:rsidRDefault="00BE6BF3" w:rsidP="00C40EB7">
      <w:pPr>
        <w:spacing w:after="0" w:line="240" w:lineRule="auto"/>
        <w:ind w:left="0" w:right="0"/>
        <w:rPr>
          <w:b/>
          <w:szCs w:val="24"/>
          <w:lang w:val="lv-LV"/>
        </w:rPr>
      </w:pPr>
      <w:r w:rsidRPr="003324C6">
        <w:rPr>
          <w:b/>
          <w:szCs w:val="24"/>
          <w:lang w:val="lv-LV"/>
        </w:rPr>
        <w:t>6) Personu apvienībai papildus augstāk minētajai informācijai jāiesniedz (atbilstoši nolikumam) šādi dokumenti:</w:t>
      </w:r>
    </w:p>
    <w:p w14:paraId="710AF2F3" w14:textId="77777777" w:rsidR="00BE6BF3" w:rsidRPr="003324C6" w:rsidRDefault="00BE6BF3" w:rsidP="00C40EB7">
      <w:pPr>
        <w:spacing w:after="0" w:line="240" w:lineRule="auto"/>
        <w:ind w:left="0" w:right="0"/>
        <w:rPr>
          <w:b/>
          <w:szCs w:val="24"/>
          <w:lang w:val="lv-LV"/>
        </w:rPr>
      </w:pPr>
      <w:r w:rsidRPr="003324C6">
        <w:rPr>
          <w:b/>
          <w:szCs w:val="24"/>
          <w:lang w:val="lv-LV"/>
        </w:rPr>
        <w:t xml:space="preserve">(6.1) </w:t>
      </w:r>
      <w:r w:rsidRPr="003324C6">
        <w:rPr>
          <w:b/>
          <w:szCs w:val="24"/>
          <w:u w:val="single"/>
          <w:lang w:val="lv-LV"/>
        </w:rPr>
        <w:t>Visu personu apvienības dalībnieku parakstīta vienošanās</w:t>
      </w:r>
    </w:p>
    <w:p w14:paraId="4C1746D8" w14:textId="77777777" w:rsidR="00BE6BF3" w:rsidRPr="003324C6" w:rsidRDefault="00BE6BF3" w:rsidP="00C40EB7">
      <w:pPr>
        <w:spacing w:after="0" w:line="240" w:lineRule="auto"/>
        <w:ind w:left="0" w:right="0"/>
        <w:rPr>
          <w:i/>
          <w:szCs w:val="24"/>
          <w:lang w:val="lv-LV"/>
        </w:rPr>
      </w:pPr>
      <w:r w:rsidRPr="003324C6">
        <w:rPr>
          <w:i/>
          <w:szCs w:val="24"/>
          <w:lang w:val="lv-LV"/>
        </w:rPr>
        <w:t xml:space="preserve">[Personu apvienības vienošanā ir jānorāda, ka visi apvienības dalībnieki, uz kuru saimnieciskajām un finansiālajām iespējām tā balstās, ir solidāri atbildīgi, kopā un katrs atsevišķi par iepirkuma līguma izpildi, ja iepirkuma rezultātā līgumu slēgs ar šo apvienību. Šajā vienošanās ir jānorāda personu apvienības nosaukums (kas ir arī </w:t>
      </w:r>
      <w:r w:rsidR="00A5081D" w:rsidRPr="003324C6">
        <w:rPr>
          <w:i/>
          <w:szCs w:val="24"/>
          <w:lang w:val="lv-LV"/>
        </w:rPr>
        <w:t>pretendenta</w:t>
      </w:r>
      <w:r w:rsidRPr="003324C6">
        <w:rPr>
          <w:i/>
          <w:szCs w:val="24"/>
          <w:lang w:val="lv-LV"/>
        </w:rPr>
        <w:t xml:space="preserve"> nosaukums) un apvienības faktiskā adrese. Vienošanā ir jānorāda personu apvienības Pilnvarotais dalībnieks (norādot dalībnieka pilnu nosaukumu, faktisko adresi), kurš tiek pilnvarots iesniegt un saņemt prasības visas personu apvienības vārdā.  Šādu vienošanos ar parakstiem, datumiem  un zīmogiem apstiprina  visi apvienības dalībnieki.]</w:t>
      </w:r>
    </w:p>
    <w:p w14:paraId="34059BF8" w14:textId="77777777" w:rsidR="00BE6BF3" w:rsidRPr="003324C6" w:rsidRDefault="00BE6BF3" w:rsidP="00C40EB7">
      <w:pPr>
        <w:spacing w:after="0" w:line="240" w:lineRule="auto"/>
        <w:ind w:left="0" w:right="0"/>
        <w:rPr>
          <w:b/>
          <w:szCs w:val="24"/>
          <w:lang w:val="lv-LV"/>
        </w:rPr>
      </w:pPr>
      <w:r w:rsidRPr="003324C6">
        <w:rPr>
          <w:b/>
          <w:szCs w:val="24"/>
          <w:lang w:val="lv-LV"/>
        </w:rPr>
        <w:t xml:space="preserve">(6.2.) </w:t>
      </w:r>
      <w:r w:rsidRPr="003324C6">
        <w:rPr>
          <w:b/>
          <w:szCs w:val="24"/>
          <w:u w:val="single"/>
          <w:lang w:val="lv-LV"/>
        </w:rPr>
        <w:t>Vadošajam dalībniekam izsniegta pilnvara</w:t>
      </w:r>
    </w:p>
    <w:p w14:paraId="563D4838" w14:textId="77777777" w:rsidR="00BE6BF3" w:rsidRPr="003324C6" w:rsidRDefault="00BE6BF3" w:rsidP="00C40EB7">
      <w:pPr>
        <w:spacing w:after="0" w:line="240" w:lineRule="auto"/>
        <w:ind w:left="0" w:right="0"/>
        <w:rPr>
          <w:i/>
          <w:szCs w:val="24"/>
          <w:highlight w:val="yellow"/>
          <w:lang w:val="lv-LV"/>
        </w:rPr>
      </w:pPr>
      <w:r w:rsidRPr="003324C6">
        <w:rPr>
          <w:i/>
          <w:szCs w:val="24"/>
          <w:lang w:val="lv-LV"/>
        </w:rPr>
        <w:t xml:space="preserve">[Vadošais dalībnieks tiek pilnvarots </w:t>
      </w:r>
      <w:r w:rsidRPr="003324C6">
        <w:rPr>
          <w:b/>
          <w:i/>
          <w:szCs w:val="24"/>
          <w:u w:val="single"/>
          <w:lang w:val="lv-LV"/>
        </w:rPr>
        <w:t xml:space="preserve">ar pilnvaru </w:t>
      </w:r>
      <w:r w:rsidRPr="003324C6">
        <w:rPr>
          <w:i/>
          <w:szCs w:val="24"/>
          <w:lang w:val="lv-LV"/>
        </w:rPr>
        <w:t>iesniegt un saņemt prasības visas personu apvienības vārdā]</w:t>
      </w:r>
    </w:p>
    <w:p w14:paraId="08085EFE" w14:textId="77777777" w:rsidR="00BE6BF3" w:rsidRPr="003324C6" w:rsidRDefault="00BE6BF3" w:rsidP="00C40EB7">
      <w:pPr>
        <w:spacing w:after="0" w:line="240" w:lineRule="auto"/>
        <w:ind w:left="0" w:right="0"/>
        <w:rPr>
          <w:i/>
          <w:szCs w:val="24"/>
          <w:lang w:val="lv-LV"/>
        </w:rPr>
      </w:pPr>
    </w:p>
    <w:p w14:paraId="4430F729" w14:textId="77777777" w:rsidR="00BE6BF3" w:rsidRPr="003324C6" w:rsidRDefault="00BE6BF3" w:rsidP="00C40EB7">
      <w:pPr>
        <w:spacing w:after="0" w:line="240" w:lineRule="auto"/>
        <w:ind w:left="0" w:right="0"/>
        <w:rPr>
          <w:i/>
          <w:szCs w:val="24"/>
          <w:lang w:val="lv-LV"/>
        </w:rPr>
      </w:pPr>
    </w:p>
    <w:p w14:paraId="2586C546" w14:textId="77777777" w:rsidR="00BE6BF3" w:rsidRPr="003324C6" w:rsidRDefault="00BE6BF3" w:rsidP="00C40EB7">
      <w:pPr>
        <w:spacing w:after="0" w:line="240" w:lineRule="auto"/>
        <w:ind w:left="0" w:right="0"/>
        <w:rPr>
          <w:i/>
          <w:iCs/>
          <w:sz w:val="20"/>
          <w:szCs w:val="20"/>
          <w:lang w:val="lv-LV"/>
        </w:rPr>
      </w:pPr>
      <w:r w:rsidRPr="003324C6">
        <w:rPr>
          <w:i/>
          <w:iCs/>
          <w:sz w:val="20"/>
          <w:szCs w:val="20"/>
          <w:lang w:val="lv-LV"/>
        </w:rPr>
        <w:t>[datums:]________________________________________________</w:t>
      </w:r>
    </w:p>
    <w:p w14:paraId="3E4ADF0E" w14:textId="77777777" w:rsidR="00B9691E" w:rsidRPr="003324C6" w:rsidRDefault="00B9691E" w:rsidP="00C40EB7">
      <w:pPr>
        <w:spacing w:after="0" w:line="240" w:lineRule="auto"/>
        <w:ind w:left="0" w:right="0"/>
        <w:rPr>
          <w:i/>
          <w:iCs/>
          <w:sz w:val="20"/>
          <w:szCs w:val="20"/>
          <w:lang w:val="lv-LV"/>
        </w:rPr>
      </w:pPr>
    </w:p>
    <w:p w14:paraId="595BE0A5" w14:textId="77777777" w:rsidR="00BE6BF3" w:rsidRPr="003324C6" w:rsidRDefault="00BE6BF3" w:rsidP="00C40EB7">
      <w:pPr>
        <w:spacing w:after="0" w:line="240" w:lineRule="auto"/>
        <w:ind w:left="0" w:right="0"/>
        <w:rPr>
          <w:i/>
          <w:iCs/>
          <w:sz w:val="20"/>
          <w:szCs w:val="20"/>
          <w:lang w:val="lv-LV"/>
        </w:rPr>
      </w:pPr>
      <w:r w:rsidRPr="003324C6">
        <w:rPr>
          <w:i/>
          <w:iCs/>
          <w:sz w:val="20"/>
          <w:szCs w:val="20"/>
          <w:lang w:val="lv-LV"/>
        </w:rPr>
        <w:t>[Pretendenta pilnvarotās personas paraksts:] ________________________________________________</w:t>
      </w:r>
    </w:p>
    <w:p w14:paraId="34C5FB80" w14:textId="77777777" w:rsidR="00B9691E" w:rsidRPr="003324C6" w:rsidRDefault="00B9691E" w:rsidP="00C40EB7">
      <w:pPr>
        <w:spacing w:after="0" w:line="240" w:lineRule="auto"/>
        <w:ind w:left="0" w:right="0"/>
        <w:rPr>
          <w:i/>
          <w:iCs/>
          <w:sz w:val="20"/>
          <w:szCs w:val="20"/>
          <w:lang w:val="lv-LV"/>
        </w:rPr>
      </w:pPr>
    </w:p>
    <w:p w14:paraId="2A4E2402" w14:textId="77777777" w:rsidR="00BE6BF3" w:rsidRPr="003324C6" w:rsidRDefault="00BE6BF3" w:rsidP="00C40EB7">
      <w:pPr>
        <w:pStyle w:val="Default"/>
        <w:rPr>
          <w:sz w:val="16"/>
          <w:szCs w:val="16"/>
        </w:rPr>
      </w:pPr>
      <w:r w:rsidRPr="003324C6">
        <w:rPr>
          <w:i/>
          <w:iCs/>
          <w:sz w:val="20"/>
          <w:szCs w:val="20"/>
        </w:rPr>
        <w:t>[Pretendenta pilnvarotās personas vārds, uzvārds un amats:]____________________________</w:t>
      </w:r>
    </w:p>
    <w:p w14:paraId="12C837A5" w14:textId="77777777" w:rsidR="00BE6BF3" w:rsidRPr="003324C6" w:rsidRDefault="00BE6BF3" w:rsidP="00C40EB7">
      <w:pPr>
        <w:spacing w:after="160" w:line="259" w:lineRule="auto"/>
        <w:ind w:left="0" w:right="0" w:firstLine="0"/>
        <w:jc w:val="left"/>
        <w:rPr>
          <w:b/>
          <w:color w:val="auto"/>
          <w:sz w:val="28"/>
          <w:szCs w:val="21"/>
          <w:lang w:val="lv-LV" w:eastAsia="lv-LV"/>
        </w:rPr>
      </w:pPr>
      <w:r w:rsidRPr="003324C6">
        <w:rPr>
          <w:b/>
          <w:color w:val="auto"/>
          <w:sz w:val="28"/>
          <w:szCs w:val="21"/>
          <w:lang w:val="lv-LV" w:eastAsia="lv-LV"/>
        </w:rPr>
        <w:br w:type="page"/>
      </w:r>
    </w:p>
    <w:p w14:paraId="260B8365" w14:textId="77777777" w:rsidR="00BE6BF3" w:rsidRPr="003324C6" w:rsidRDefault="00BE6BF3" w:rsidP="00C40EB7">
      <w:pPr>
        <w:spacing w:after="120" w:line="240" w:lineRule="auto"/>
        <w:ind w:left="0" w:right="0" w:firstLine="0"/>
        <w:jc w:val="center"/>
        <w:rPr>
          <w:b/>
          <w:color w:val="auto"/>
          <w:sz w:val="28"/>
          <w:szCs w:val="21"/>
          <w:lang w:val="lv-LV" w:eastAsia="lv-LV"/>
        </w:rPr>
      </w:pPr>
    </w:p>
    <w:p w14:paraId="22BC73FD" w14:textId="77777777" w:rsidR="00BE6BF3" w:rsidRPr="003324C6" w:rsidRDefault="00BE6BF3" w:rsidP="00C40EB7">
      <w:pPr>
        <w:tabs>
          <w:tab w:val="left" w:pos="5103"/>
        </w:tabs>
        <w:overflowPunct w:val="0"/>
        <w:autoSpaceDE w:val="0"/>
        <w:autoSpaceDN w:val="0"/>
        <w:adjustRightInd w:val="0"/>
        <w:spacing w:after="0" w:line="240" w:lineRule="auto"/>
        <w:ind w:left="0" w:right="0"/>
        <w:jc w:val="right"/>
        <w:textAlignment w:val="baseline"/>
        <w:rPr>
          <w:b/>
          <w:sz w:val="20"/>
          <w:szCs w:val="20"/>
          <w:lang w:val="lv-LV"/>
        </w:rPr>
      </w:pPr>
      <w:r w:rsidRPr="003324C6">
        <w:rPr>
          <w:b/>
          <w:sz w:val="20"/>
          <w:szCs w:val="20"/>
          <w:lang w:val="lv-LV"/>
        </w:rPr>
        <w:t xml:space="preserve">4.pielikuma 7.veidlapa </w:t>
      </w:r>
    </w:p>
    <w:p w14:paraId="32BA7087" w14:textId="77777777" w:rsidR="009E55E6" w:rsidRPr="003324C6" w:rsidRDefault="009E55E6" w:rsidP="009E55E6">
      <w:pPr>
        <w:overflowPunct w:val="0"/>
        <w:autoSpaceDE w:val="0"/>
        <w:autoSpaceDN w:val="0"/>
        <w:adjustRightInd w:val="0"/>
        <w:spacing w:after="0" w:line="240" w:lineRule="auto"/>
        <w:ind w:left="0" w:right="0"/>
        <w:jc w:val="right"/>
        <w:textAlignment w:val="baseline"/>
        <w:rPr>
          <w:bCs/>
          <w:sz w:val="20"/>
          <w:szCs w:val="20"/>
          <w:lang w:val="lv-LV"/>
        </w:rPr>
      </w:pPr>
      <w:r w:rsidRPr="003324C6">
        <w:rPr>
          <w:sz w:val="20"/>
          <w:szCs w:val="20"/>
          <w:lang w:val="lv-LV" w:eastAsia="lv-LV"/>
        </w:rPr>
        <w:t>VAS “Latvijas dzelzceļš” a</w:t>
      </w:r>
      <w:r w:rsidRPr="003324C6">
        <w:rPr>
          <w:bCs/>
          <w:sz w:val="20"/>
          <w:szCs w:val="20"/>
          <w:lang w:val="lv-LV"/>
        </w:rPr>
        <w:t xml:space="preserve">tklāta konkursa </w:t>
      </w:r>
    </w:p>
    <w:p w14:paraId="357BA6B0" w14:textId="77777777" w:rsidR="00BE6BF3" w:rsidRPr="003324C6" w:rsidRDefault="009E55E6" w:rsidP="009E55E6">
      <w:pPr>
        <w:overflowPunct w:val="0"/>
        <w:autoSpaceDE w:val="0"/>
        <w:autoSpaceDN w:val="0"/>
        <w:adjustRightInd w:val="0"/>
        <w:spacing w:after="0" w:line="240" w:lineRule="auto"/>
        <w:ind w:left="0" w:right="0"/>
        <w:jc w:val="right"/>
        <w:textAlignment w:val="baseline"/>
        <w:rPr>
          <w:sz w:val="20"/>
          <w:szCs w:val="20"/>
          <w:lang w:val="lv-LV" w:eastAsia="lv-LV"/>
        </w:rPr>
      </w:pPr>
      <w:r w:rsidRPr="003324C6">
        <w:rPr>
          <w:bCs/>
          <w:sz w:val="20"/>
          <w:szCs w:val="20"/>
          <w:lang w:val="lv-LV"/>
        </w:rPr>
        <w:t>„Dzelzceļa pasažieru infrastruktūras modernizācija: būvniecība” nolikumam</w:t>
      </w:r>
    </w:p>
    <w:p w14:paraId="63B677E4" w14:textId="77777777" w:rsidR="00BE6BF3" w:rsidRPr="003324C6" w:rsidRDefault="00BE6BF3" w:rsidP="00C40EB7">
      <w:pPr>
        <w:spacing w:after="120" w:line="240" w:lineRule="auto"/>
        <w:ind w:left="0" w:right="0" w:firstLine="0"/>
        <w:jc w:val="center"/>
        <w:rPr>
          <w:b/>
          <w:color w:val="auto"/>
          <w:sz w:val="28"/>
          <w:szCs w:val="21"/>
          <w:lang w:val="lv-LV" w:eastAsia="lv-LV"/>
        </w:rPr>
      </w:pPr>
    </w:p>
    <w:p w14:paraId="6A224A61" w14:textId="77777777" w:rsidR="001242F5" w:rsidRPr="003324C6" w:rsidRDefault="001242F5" w:rsidP="00C40EB7">
      <w:pPr>
        <w:spacing w:after="120" w:line="240" w:lineRule="auto"/>
        <w:ind w:left="0" w:right="0" w:firstLine="0"/>
        <w:jc w:val="center"/>
        <w:rPr>
          <w:b/>
          <w:color w:val="auto"/>
          <w:sz w:val="28"/>
          <w:szCs w:val="21"/>
          <w:lang w:val="lv-LV" w:eastAsia="lv-LV"/>
        </w:rPr>
      </w:pPr>
      <w:r w:rsidRPr="003324C6">
        <w:rPr>
          <w:b/>
          <w:color w:val="auto"/>
          <w:sz w:val="28"/>
          <w:szCs w:val="21"/>
          <w:lang w:val="lv-LV" w:eastAsia="lv-LV"/>
        </w:rPr>
        <w:t>PRETENDENTA PIESAISTĪTO APAKŠUZŅĒMĒJU SARAKSTS</w:t>
      </w:r>
    </w:p>
    <w:p w14:paraId="408C624D" w14:textId="77777777" w:rsidR="000D0FAD" w:rsidRPr="003324C6" w:rsidRDefault="000D0FAD" w:rsidP="000D0FAD">
      <w:pPr>
        <w:widowControl w:val="0"/>
        <w:tabs>
          <w:tab w:val="left" w:pos="1276"/>
        </w:tabs>
        <w:autoSpaceDE w:val="0"/>
        <w:autoSpaceDN w:val="0"/>
        <w:adjustRightInd w:val="0"/>
        <w:spacing w:after="0" w:line="240" w:lineRule="auto"/>
        <w:ind w:left="0" w:right="0" w:firstLine="0"/>
        <w:rPr>
          <w:b/>
          <w:bCs/>
          <w:color w:val="auto"/>
          <w:sz w:val="24"/>
          <w:szCs w:val="24"/>
          <w:lang w:val="lv-LV" w:eastAsia="lv-LV"/>
        </w:rPr>
      </w:pPr>
      <w:r w:rsidRPr="003324C6">
        <w:rPr>
          <w:b/>
          <w:sz w:val="24"/>
          <w:szCs w:val="24"/>
          <w:lang w:val="lv-LV"/>
        </w:rPr>
        <w:t>„Dzelzceļa pasažieru infrastruktūras modernizācija: būvniecība”</w:t>
      </w:r>
    </w:p>
    <w:p w14:paraId="64A3EF80" w14:textId="408FFAF0" w:rsidR="00945536" w:rsidRPr="003324C6" w:rsidRDefault="000D0FAD" w:rsidP="000D0FAD">
      <w:pPr>
        <w:widowControl w:val="0"/>
        <w:autoSpaceDE w:val="0"/>
        <w:autoSpaceDN w:val="0"/>
        <w:adjustRightInd w:val="0"/>
        <w:spacing w:after="0" w:line="240" w:lineRule="auto"/>
        <w:ind w:left="0" w:right="0" w:firstLine="0"/>
        <w:rPr>
          <w:b/>
          <w:bCs/>
          <w:color w:val="auto"/>
          <w:sz w:val="24"/>
          <w:szCs w:val="24"/>
          <w:lang w:val="lv-LV" w:eastAsia="lv-LV"/>
        </w:rPr>
      </w:pPr>
      <w:r w:rsidRPr="003324C6">
        <w:rPr>
          <w:b/>
          <w:bCs/>
          <w:color w:val="auto"/>
          <w:sz w:val="24"/>
          <w:szCs w:val="24"/>
          <w:lang w:val="lv-LV" w:eastAsia="lv-LV"/>
        </w:rPr>
        <w:t xml:space="preserve">Iepirkuma identifikācijas numurs: </w:t>
      </w:r>
      <w:r w:rsidR="00F43260" w:rsidRPr="003324C6">
        <w:rPr>
          <w:b/>
          <w:bCs/>
          <w:color w:val="auto"/>
          <w:sz w:val="24"/>
          <w:szCs w:val="24"/>
          <w:lang w:val="lv-LV" w:eastAsia="lv-LV"/>
        </w:rPr>
        <w:t>LDZ 2020/5-IB</w:t>
      </w:r>
    </w:p>
    <w:p w14:paraId="0027DEF1" w14:textId="77777777" w:rsidR="001242F5" w:rsidRPr="003324C6" w:rsidRDefault="001242F5" w:rsidP="00C40EB7">
      <w:pPr>
        <w:widowControl w:val="0"/>
        <w:autoSpaceDE w:val="0"/>
        <w:autoSpaceDN w:val="0"/>
        <w:adjustRightInd w:val="0"/>
        <w:spacing w:after="0" w:line="240" w:lineRule="auto"/>
        <w:ind w:left="0" w:right="0" w:firstLine="0"/>
        <w:rPr>
          <w:b/>
          <w:bCs/>
          <w:color w:val="auto"/>
          <w:sz w:val="24"/>
          <w:szCs w:val="24"/>
          <w:lang w:val="lv-LV" w:eastAsia="lv-LV"/>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1834"/>
        <w:gridCol w:w="2107"/>
        <w:gridCol w:w="1768"/>
      </w:tblGrid>
      <w:tr w:rsidR="001242F5" w:rsidRPr="003324C6" w14:paraId="1FE2FC90" w14:textId="77777777" w:rsidTr="00BE6BF3">
        <w:tc>
          <w:tcPr>
            <w:tcW w:w="3245" w:type="dxa"/>
            <w:tcBorders>
              <w:top w:val="single" w:sz="4" w:space="0" w:color="auto"/>
              <w:left w:val="single" w:sz="4" w:space="0" w:color="auto"/>
              <w:bottom w:val="single" w:sz="4" w:space="0" w:color="auto"/>
              <w:right w:val="single" w:sz="4" w:space="0" w:color="auto"/>
            </w:tcBorders>
            <w:hideMark/>
          </w:tcPr>
          <w:p w14:paraId="14A06413" w14:textId="77777777" w:rsidR="001242F5" w:rsidRPr="003324C6" w:rsidRDefault="001242F5" w:rsidP="00C40EB7">
            <w:pPr>
              <w:spacing w:after="0" w:line="240" w:lineRule="auto"/>
              <w:ind w:left="0" w:right="0" w:firstLine="0"/>
              <w:jc w:val="center"/>
              <w:rPr>
                <w:b/>
                <w:i/>
                <w:color w:val="auto"/>
                <w:sz w:val="24"/>
                <w:szCs w:val="21"/>
                <w:lang w:val="lv-LV" w:eastAsia="lv-LV"/>
              </w:rPr>
            </w:pPr>
            <w:r w:rsidRPr="003324C6">
              <w:rPr>
                <w:b/>
                <w:i/>
                <w:color w:val="auto"/>
                <w:sz w:val="24"/>
                <w:szCs w:val="21"/>
                <w:lang w:val="lv-LV" w:eastAsia="lv-LV"/>
              </w:rPr>
              <w:t>Apakšuzņēmēja nosaukums, reģistrācijas numurs, adrese, kontaktpersona, tālruņa numurs</w:t>
            </w:r>
          </w:p>
        </w:tc>
        <w:tc>
          <w:tcPr>
            <w:tcW w:w="1834" w:type="dxa"/>
            <w:tcBorders>
              <w:top w:val="single" w:sz="4" w:space="0" w:color="auto"/>
              <w:left w:val="single" w:sz="4" w:space="0" w:color="auto"/>
              <w:bottom w:val="single" w:sz="4" w:space="0" w:color="auto"/>
              <w:right w:val="single" w:sz="4" w:space="0" w:color="auto"/>
            </w:tcBorders>
            <w:hideMark/>
          </w:tcPr>
          <w:p w14:paraId="682BD9EF" w14:textId="77777777" w:rsidR="001242F5" w:rsidRPr="003324C6" w:rsidRDefault="001242F5" w:rsidP="00C40EB7">
            <w:pPr>
              <w:spacing w:after="0" w:line="240" w:lineRule="auto"/>
              <w:ind w:left="0" w:right="0" w:firstLine="0"/>
              <w:jc w:val="center"/>
              <w:rPr>
                <w:b/>
                <w:i/>
                <w:color w:val="auto"/>
                <w:sz w:val="24"/>
                <w:szCs w:val="21"/>
                <w:lang w:val="lv-LV" w:eastAsia="lv-LV"/>
              </w:rPr>
            </w:pPr>
            <w:r w:rsidRPr="003324C6">
              <w:rPr>
                <w:b/>
                <w:i/>
                <w:color w:val="auto"/>
                <w:sz w:val="24"/>
                <w:szCs w:val="21"/>
                <w:lang w:val="lv-LV" w:eastAsia="lv-LV"/>
              </w:rPr>
              <w:t xml:space="preserve">Veicamo darbu raksturojums </w:t>
            </w:r>
          </w:p>
        </w:tc>
        <w:tc>
          <w:tcPr>
            <w:tcW w:w="2107" w:type="dxa"/>
            <w:tcBorders>
              <w:top w:val="single" w:sz="4" w:space="0" w:color="auto"/>
              <w:left w:val="single" w:sz="4" w:space="0" w:color="auto"/>
              <w:bottom w:val="single" w:sz="4" w:space="0" w:color="auto"/>
              <w:right w:val="single" w:sz="4" w:space="0" w:color="auto"/>
            </w:tcBorders>
            <w:hideMark/>
          </w:tcPr>
          <w:p w14:paraId="75549466" w14:textId="77777777" w:rsidR="001242F5" w:rsidRPr="003324C6" w:rsidRDefault="001242F5" w:rsidP="00C40EB7">
            <w:pPr>
              <w:spacing w:after="0" w:line="240" w:lineRule="auto"/>
              <w:ind w:left="0" w:right="0" w:firstLine="0"/>
              <w:jc w:val="center"/>
              <w:rPr>
                <w:b/>
                <w:i/>
                <w:color w:val="auto"/>
                <w:sz w:val="24"/>
                <w:szCs w:val="21"/>
                <w:lang w:val="lv-LV" w:eastAsia="lv-LV"/>
              </w:rPr>
            </w:pPr>
            <w:r w:rsidRPr="003324C6">
              <w:rPr>
                <w:b/>
                <w:i/>
                <w:color w:val="auto"/>
                <w:sz w:val="24"/>
                <w:szCs w:val="21"/>
                <w:lang w:val="lv-LV" w:eastAsia="lv-LV"/>
              </w:rPr>
              <w:t>Veicamo darbu apjoms % (no iepirkuma līguma kopējā apjoma)</w:t>
            </w:r>
            <w:r w:rsidRPr="003324C6">
              <w:rPr>
                <w:b/>
                <w:i/>
                <w:color w:val="auto"/>
                <w:sz w:val="24"/>
                <w:szCs w:val="21"/>
                <w:vertAlign w:val="superscript"/>
                <w:lang w:val="lv-LV" w:eastAsia="lv-LV"/>
              </w:rPr>
              <w:footnoteReference w:id="6"/>
            </w:r>
          </w:p>
        </w:tc>
        <w:tc>
          <w:tcPr>
            <w:tcW w:w="1768" w:type="dxa"/>
            <w:tcBorders>
              <w:top w:val="single" w:sz="4" w:space="0" w:color="auto"/>
              <w:left w:val="single" w:sz="4" w:space="0" w:color="auto"/>
              <w:bottom w:val="single" w:sz="4" w:space="0" w:color="auto"/>
              <w:right w:val="single" w:sz="4" w:space="0" w:color="auto"/>
            </w:tcBorders>
            <w:hideMark/>
          </w:tcPr>
          <w:p w14:paraId="48CDF2A8" w14:textId="77777777" w:rsidR="001242F5" w:rsidRPr="003324C6" w:rsidRDefault="001242F5" w:rsidP="00C40EB7">
            <w:pPr>
              <w:spacing w:after="0" w:line="240" w:lineRule="auto"/>
              <w:ind w:left="0" w:right="0" w:firstLine="0"/>
              <w:jc w:val="center"/>
              <w:rPr>
                <w:b/>
                <w:i/>
                <w:color w:val="auto"/>
                <w:sz w:val="24"/>
                <w:szCs w:val="21"/>
                <w:lang w:val="lv-LV" w:eastAsia="lv-LV"/>
              </w:rPr>
            </w:pPr>
            <w:r w:rsidRPr="003324C6">
              <w:rPr>
                <w:b/>
                <w:i/>
                <w:color w:val="auto"/>
                <w:sz w:val="24"/>
                <w:szCs w:val="21"/>
                <w:lang w:val="lv-LV" w:eastAsia="lv-LV"/>
              </w:rPr>
              <w:t>Veicamo pakalpojumu apjoms EUR bez PVN</w:t>
            </w:r>
          </w:p>
        </w:tc>
      </w:tr>
      <w:tr w:rsidR="001242F5" w:rsidRPr="003324C6" w14:paraId="003B7CDD" w14:textId="77777777" w:rsidTr="00BE6BF3">
        <w:tc>
          <w:tcPr>
            <w:tcW w:w="3245" w:type="dxa"/>
            <w:tcBorders>
              <w:top w:val="single" w:sz="4" w:space="0" w:color="auto"/>
              <w:left w:val="single" w:sz="4" w:space="0" w:color="auto"/>
              <w:bottom w:val="single" w:sz="4" w:space="0" w:color="auto"/>
              <w:right w:val="single" w:sz="4" w:space="0" w:color="auto"/>
            </w:tcBorders>
          </w:tcPr>
          <w:p w14:paraId="61FFD882" w14:textId="77777777" w:rsidR="001242F5" w:rsidRPr="003324C6" w:rsidRDefault="001242F5" w:rsidP="00C40EB7">
            <w:pPr>
              <w:spacing w:after="200" w:line="276" w:lineRule="auto"/>
              <w:ind w:left="0" w:right="0" w:firstLine="0"/>
              <w:jc w:val="center"/>
              <w:rPr>
                <w:b/>
                <w:i/>
                <w:color w:val="auto"/>
                <w:sz w:val="24"/>
                <w:szCs w:val="21"/>
                <w:lang w:val="lv-LV" w:eastAsia="lv-LV"/>
              </w:rPr>
            </w:pPr>
          </w:p>
        </w:tc>
        <w:tc>
          <w:tcPr>
            <w:tcW w:w="1834" w:type="dxa"/>
            <w:tcBorders>
              <w:top w:val="single" w:sz="4" w:space="0" w:color="auto"/>
              <w:left w:val="single" w:sz="4" w:space="0" w:color="auto"/>
              <w:bottom w:val="single" w:sz="4" w:space="0" w:color="auto"/>
              <w:right w:val="single" w:sz="4" w:space="0" w:color="auto"/>
            </w:tcBorders>
          </w:tcPr>
          <w:p w14:paraId="2F21D5E9" w14:textId="77777777" w:rsidR="001242F5" w:rsidRPr="003324C6" w:rsidRDefault="001242F5" w:rsidP="00C40EB7">
            <w:pPr>
              <w:spacing w:after="200" w:line="276" w:lineRule="auto"/>
              <w:ind w:left="0" w:right="0" w:firstLine="0"/>
              <w:jc w:val="center"/>
              <w:rPr>
                <w:b/>
                <w:i/>
                <w:color w:val="auto"/>
                <w:sz w:val="24"/>
                <w:szCs w:val="21"/>
                <w:lang w:val="lv-LV" w:eastAsia="lv-LV"/>
              </w:rPr>
            </w:pPr>
          </w:p>
        </w:tc>
        <w:tc>
          <w:tcPr>
            <w:tcW w:w="2107" w:type="dxa"/>
            <w:tcBorders>
              <w:top w:val="single" w:sz="4" w:space="0" w:color="auto"/>
              <w:left w:val="single" w:sz="4" w:space="0" w:color="auto"/>
              <w:bottom w:val="single" w:sz="4" w:space="0" w:color="auto"/>
              <w:right w:val="single" w:sz="4" w:space="0" w:color="auto"/>
            </w:tcBorders>
          </w:tcPr>
          <w:p w14:paraId="40180796" w14:textId="77777777" w:rsidR="001242F5" w:rsidRPr="003324C6" w:rsidRDefault="001242F5" w:rsidP="00C40EB7">
            <w:pPr>
              <w:spacing w:after="200" w:line="276" w:lineRule="auto"/>
              <w:ind w:left="0" w:right="0" w:firstLine="0"/>
              <w:jc w:val="center"/>
              <w:rPr>
                <w:b/>
                <w:i/>
                <w:color w:val="auto"/>
                <w:sz w:val="24"/>
                <w:szCs w:val="21"/>
                <w:lang w:val="lv-LV" w:eastAsia="lv-LV"/>
              </w:rPr>
            </w:pPr>
          </w:p>
        </w:tc>
        <w:tc>
          <w:tcPr>
            <w:tcW w:w="1768" w:type="dxa"/>
            <w:tcBorders>
              <w:top w:val="single" w:sz="4" w:space="0" w:color="auto"/>
              <w:left w:val="single" w:sz="4" w:space="0" w:color="auto"/>
              <w:bottom w:val="single" w:sz="4" w:space="0" w:color="auto"/>
              <w:right w:val="single" w:sz="4" w:space="0" w:color="auto"/>
            </w:tcBorders>
          </w:tcPr>
          <w:p w14:paraId="74E7EB51" w14:textId="77777777" w:rsidR="001242F5" w:rsidRPr="003324C6" w:rsidRDefault="001242F5" w:rsidP="00C40EB7">
            <w:pPr>
              <w:spacing w:after="200" w:line="276" w:lineRule="auto"/>
              <w:ind w:left="0" w:right="0" w:firstLine="0"/>
              <w:jc w:val="center"/>
              <w:rPr>
                <w:b/>
                <w:i/>
                <w:color w:val="auto"/>
                <w:sz w:val="24"/>
                <w:szCs w:val="21"/>
                <w:lang w:val="lv-LV" w:eastAsia="lv-LV"/>
              </w:rPr>
            </w:pPr>
          </w:p>
        </w:tc>
      </w:tr>
      <w:tr w:rsidR="001242F5" w:rsidRPr="003324C6" w14:paraId="59732818" w14:textId="77777777" w:rsidTr="00BE6BF3">
        <w:tc>
          <w:tcPr>
            <w:tcW w:w="3245" w:type="dxa"/>
            <w:tcBorders>
              <w:top w:val="single" w:sz="4" w:space="0" w:color="auto"/>
              <w:left w:val="single" w:sz="4" w:space="0" w:color="auto"/>
              <w:bottom w:val="single" w:sz="4" w:space="0" w:color="auto"/>
              <w:right w:val="single" w:sz="4" w:space="0" w:color="auto"/>
            </w:tcBorders>
          </w:tcPr>
          <w:p w14:paraId="0531D646" w14:textId="77777777" w:rsidR="001242F5" w:rsidRPr="003324C6" w:rsidRDefault="001242F5" w:rsidP="00C40EB7">
            <w:pPr>
              <w:spacing w:after="200" w:line="276" w:lineRule="auto"/>
              <w:ind w:left="0" w:right="0" w:firstLine="0"/>
              <w:jc w:val="center"/>
              <w:rPr>
                <w:b/>
                <w:i/>
                <w:color w:val="auto"/>
                <w:sz w:val="24"/>
                <w:szCs w:val="21"/>
                <w:lang w:val="lv-LV" w:eastAsia="lv-LV"/>
              </w:rPr>
            </w:pPr>
          </w:p>
        </w:tc>
        <w:tc>
          <w:tcPr>
            <w:tcW w:w="1834" w:type="dxa"/>
            <w:tcBorders>
              <w:top w:val="single" w:sz="4" w:space="0" w:color="auto"/>
              <w:left w:val="single" w:sz="4" w:space="0" w:color="auto"/>
              <w:bottom w:val="single" w:sz="4" w:space="0" w:color="auto"/>
              <w:right w:val="single" w:sz="4" w:space="0" w:color="auto"/>
            </w:tcBorders>
          </w:tcPr>
          <w:p w14:paraId="63F5E072" w14:textId="77777777" w:rsidR="001242F5" w:rsidRPr="003324C6" w:rsidRDefault="001242F5" w:rsidP="00C40EB7">
            <w:pPr>
              <w:spacing w:after="200" w:line="276" w:lineRule="auto"/>
              <w:ind w:left="0" w:right="0" w:firstLine="0"/>
              <w:jc w:val="center"/>
              <w:rPr>
                <w:b/>
                <w:i/>
                <w:color w:val="auto"/>
                <w:sz w:val="24"/>
                <w:szCs w:val="21"/>
                <w:lang w:val="lv-LV" w:eastAsia="lv-LV"/>
              </w:rPr>
            </w:pPr>
          </w:p>
        </w:tc>
        <w:tc>
          <w:tcPr>
            <w:tcW w:w="2107" w:type="dxa"/>
            <w:tcBorders>
              <w:top w:val="single" w:sz="4" w:space="0" w:color="auto"/>
              <w:left w:val="single" w:sz="4" w:space="0" w:color="auto"/>
              <w:bottom w:val="single" w:sz="4" w:space="0" w:color="auto"/>
              <w:right w:val="single" w:sz="4" w:space="0" w:color="auto"/>
            </w:tcBorders>
          </w:tcPr>
          <w:p w14:paraId="6AB05348" w14:textId="77777777" w:rsidR="001242F5" w:rsidRPr="003324C6" w:rsidRDefault="001242F5" w:rsidP="00C40EB7">
            <w:pPr>
              <w:spacing w:after="200" w:line="276" w:lineRule="auto"/>
              <w:ind w:left="0" w:right="0" w:firstLine="0"/>
              <w:jc w:val="center"/>
              <w:rPr>
                <w:b/>
                <w:i/>
                <w:color w:val="auto"/>
                <w:sz w:val="24"/>
                <w:szCs w:val="21"/>
                <w:lang w:val="lv-LV" w:eastAsia="lv-LV"/>
              </w:rPr>
            </w:pPr>
          </w:p>
        </w:tc>
        <w:tc>
          <w:tcPr>
            <w:tcW w:w="1768" w:type="dxa"/>
            <w:tcBorders>
              <w:top w:val="single" w:sz="4" w:space="0" w:color="auto"/>
              <w:left w:val="single" w:sz="4" w:space="0" w:color="auto"/>
              <w:bottom w:val="single" w:sz="4" w:space="0" w:color="auto"/>
              <w:right w:val="single" w:sz="4" w:space="0" w:color="auto"/>
            </w:tcBorders>
          </w:tcPr>
          <w:p w14:paraId="0977F15D" w14:textId="77777777" w:rsidR="001242F5" w:rsidRPr="003324C6" w:rsidRDefault="001242F5" w:rsidP="00C40EB7">
            <w:pPr>
              <w:spacing w:after="200" w:line="276" w:lineRule="auto"/>
              <w:ind w:left="0" w:right="0" w:firstLine="0"/>
              <w:jc w:val="center"/>
              <w:rPr>
                <w:b/>
                <w:i/>
                <w:color w:val="auto"/>
                <w:sz w:val="24"/>
                <w:szCs w:val="21"/>
                <w:lang w:val="lv-LV" w:eastAsia="lv-LV"/>
              </w:rPr>
            </w:pPr>
          </w:p>
        </w:tc>
      </w:tr>
      <w:tr w:rsidR="001242F5" w:rsidRPr="003324C6" w14:paraId="41733A1A" w14:textId="77777777" w:rsidTr="00BE6BF3">
        <w:tc>
          <w:tcPr>
            <w:tcW w:w="3245" w:type="dxa"/>
            <w:tcBorders>
              <w:top w:val="single" w:sz="4" w:space="0" w:color="auto"/>
              <w:left w:val="single" w:sz="4" w:space="0" w:color="auto"/>
              <w:bottom w:val="single" w:sz="4" w:space="0" w:color="auto"/>
              <w:right w:val="single" w:sz="4" w:space="0" w:color="auto"/>
            </w:tcBorders>
          </w:tcPr>
          <w:p w14:paraId="31D5FA1C" w14:textId="77777777" w:rsidR="001242F5" w:rsidRPr="003324C6" w:rsidRDefault="001242F5" w:rsidP="00C40EB7">
            <w:pPr>
              <w:spacing w:after="200" w:line="276" w:lineRule="auto"/>
              <w:ind w:left="0" w:right="0" w:firstLine="0"/>
              <w:jc w:val="center"/>
              <w:rPr>
                <w:b/>
                <w:i/>
                <w:color w:val="auto"/>
                <w:sz w:val="24"/>
                <w:szCs w:val="21"/>
                <w:lang w:val="lv-LV" w:eastAsia="lv-LV"/>
              </w:rPr>
            </w:pPr>
          </w:p>
        </w:tc>
        <w:tc>
          <w:tcPr>
            <w:tcW w:w="1834" w:type="dxa"/>
            <w:tcBorders>
              <w:top w:val="single" w:sz="4" w:space="0" w:color="auto"/>
              <w:left w:val="single" w:sz="4" w:space="0" w:color="auto"/>
              <w:bottom w:val="single" w:sz="4" w:space="0" w:color="auto"/>
              <w:right w:val="single" w:sz="4" w:space="0" w:color="auto"/>
            </w:tcBorders>
          </w:tcPr>
          <w:p w14:paraId="78E8D265" w14:textId="77777777" w:rsidR="001242F5" w:rsidRPr="003324C6" w:rsidRDefault="001242F5" w:rsidP="00C40EB7">
            <w:pPr>
              <w:spacing w:after="200" w:line="276" w:lineRule="auto"/>
              <w:ind w:left="0" w:right="0" w:firstLine="0"/>
              <w:jc w:val="center"/>
              <w:rPr>
                <w:b/>
                <w:i/>
                <w:color w:val="auto"/>
                <w:sz w:val="24"/>
                <w:szCs w:val="21"/>
                <w:lang w:val="lv-LV" w:eastAsia="lv-LV"/>
              </w:rPr>
            </w:pPr>
          </w:p>
        </w:tc>
        <w:tc>
          <w:tcPr>
            <w:tcW w:w="2107" w:type="dxa"/>
            <w:tcBorders>
              <w:top w:val="single" w:sz="4" w:space="0" w:color="auto"/>
              <w:left w:val="single" w:sz="4" w:space="0" w:color="auto"/>
              <w:bottom w:val="single" w:sz="4" w:space="0" w:color="auto"/>
              <w:right w:val="single" w:sz="4" w:space="0" w:color="auto"/>
            </w:tcBorders>
          </w:tcPr>
          <w:p w14:paraId="16DC5ECF" w14:textId="77777777" w:rsidR="001242F5" w:rsidRPr="003324C6" w:rsidRDefault="001242F5" w:rsidP="00C40EB7">
            <w:pPr>
              <w:spacing w:after="200" w:line="276" w:lineRule="auto"/>
              <w:ind w:left="0" w:right="0" w:firstLine="0"/>
              <w:jc w:val="center"/>
              <w:rPr>
                <w:b/>
                <w:i/>
                <w:color w:val="auto"/>
                <w:sz w:val="24"/>
                <w:szCs w:val="21"/>
                <w:lang w:val="lv-LV" w:eastAsia="lv-LV"/>
              </w:rPr>
            </w:pPr>
          </w:p>
        </w:tc>
        <w:tc>
          <w:tcPr>
            <w:tcW w:w="1768" w:type="dxa"/>
            <w:tcBorders>
              <w:top w:val="single" w:sz="4" w:space="0" w:color="auto"/>
              <w:left w:val="single" w:sz="4" w:space="0" w:color="auto"/>
              <w:bottom w:val="single" w:sz="4" w:space="0" w:color="auto"/>
              <w:right w:val="single" w:sz="4" w:space="0" w:color="auto"/>
            </w:tcBorders>
          </w:tcPr>
          <w:p w14:paraId="1F2DF741" w14:textId="77777777" w:rsidR="001242F5" w:rsidRPr="003324C6" w:rsidRDefault="001242F5" w:rsidP="00C40EB7">
            <w:pPr>
              <w:spacing w:after="200" w:line="276" w:lineRule="auto"/>
              <w:ind w:left="0" w:right="0" w:firstLine="0"/>
              <w:jc w:val="center"/>
              <w:rPr>
                <w:b/>
                <w:i/>
                <w:color w:val="auto"/>
                <w:sz w:val="24"/>
                <w:szCs w:val="21"/>
                <w:lang w:val="lv-LV" w:eastAsia="lv-LV"/>
              </w:rPr>
            </w:pPr>
          </w:p>
        </w:tc>
      </w:tr>
    </w:tbl>
    <w:p w14:paraId="7C88C7D7" w14:textId="77777777" w:rsidR="00BE6BF3" w:rsidRPr="003324C6" w:rsidRDefault="00BE6BF3" w:rsidP="00C40EB7">
      <w:pPr>
        <w:spacing w:after="0" w:line="240" w:lineRule="auto"/>
        <w:ind w:left="0" w:right="0"/>
        <w:rPr>
          <w:i/>
          <w:iCs/>
          <w:sz w:val="20"/>
          <w:szCs w:val="20"/>
          <w:lang w:val="lv-LV"/>
        </w:rPr>
      </w:pPr>
    </w:p>
    <w:p w14:paraId="26677F7D" w14:textId="77777777" w:rsidR="00BE6BF3" w:rsidRPr="003324C6" w:rsidRDefault="00BE6BF3" w:rsidP="00C40EB7">
      <w:pPr>
        <w:spacing w:after="0" w:line="240" w:lineRule="auto"/>
        <w:ind w:left="0" w:right="0"/>
        <w:rPr>
          <w:i/>
          <w:iCs/>
          <w:sz w:val="20"/>
          <w:szCs w:val="20"/>
          <w:lang w:val="lv-LV"/>
        </w:rPr>
      </w:pPr>
    </w:p>
    <w:p w14:paraId="6B92A5F7" w14:textId="77777777" w:rsidR="00BE6BF3" w:rsidRPr="003324C6" w:rsidRDefault="00BE6BF3" w:rsidP="00C40EB7">
      <w:pPr>
        <w:spacing w:after="0" w:line="240" w:lineRule="auto"/>
        <w:ind w:left="0" w:right="0"/>
        <w:rPr>
          <w:i/>
          <w:iCs/>
          <w:sz w:val="20"/>
          <w:szCs w:val="20"/>
          <w:lang w:val="lv-LV"/>
        </w:rPr>
      </w:pPr>
      <w:r w:rsidRPr="003324C6">
        <w:rPr>
          <w:i/>
          <w:iCs/>
          <w:sz w:val="20"/>
          <w:szCs w:val="20"/>
          <w:lang w:val="lv-LV"/>
        </w:rPr>
        <w:t>[datums:]________________________________________________</w:t>
      </w:r>
    </w:p>
    <w:p w14:paraId="73F5E079" w14:textId="77777777" w:rsidR="00B9691E" w:rsidRPr="003324C6" w:rsidRDefault="00B9691E" w:rsidP="00C40EB7">
      <w:pPr>
        <w:spacing w:after="0" w:line="240" w:lineRule="auto"/>
        <w:ind w:left="0" w:right="0"/>
        <w:rPr>
          <w:i/>
          <w:iCs/>
          <w:sz w:val="20"/>
          <w:szCs w:val="20"/>
          <w:lang w:val="lv-LV"/>
        </w:rPr>
      </w:pPr>
    </w:p>
    <w:p w14:paraId="3AB189F4" w14:textId="77777777" w:rsidR="00BE6BF3" w:rsidRPr="003324C6" w:rsidRDefault="00BE6BF3" w:rsidP="00C40EB7">
      <w:pPr>
        <w:spacing w:after="0" w:line="240" w:lineRule="auto"/>
        <w:ind w:left="0" w:right="0"/>
        <w:rPr>
          <w:i/>
          <w:iCs/>
          <w:sz w:val="20"/>
          <w:szCs w:val="20"/>
          <w:lang w:val="lv-LV"/>
        </w:rPr>
      </w:pPr>
      <w:r w:rsidRPr="003324C6">
        <w:rPr>
          <w:i/>
          <w:iCs/>
          <w:sz w:val="20"/>
          <w:szCs w:val="20"/>
          <w:lang w:val="lv-LV"/>
        </w:rPr>
        <w:t>[Pretendenta pilnvarotās personas paraksts:] ________________________________________________</w:t>
      </w:r>
    </w:p>
    <w:p w14:paraId="48062331" w14:textId="77777777" w:rsidR="00B9691E" w:rsidRPr="003324C6" w:rsidRDefault="00B9691E" w:rsidP="00C40EB7">
      <w:pPr>
        <w:spacing w:after="0" w:line="240" w:lineRule="auto"/>
        <w:ind w:left="0" w:right="0"/>
        <w:rPr>
          <w:i/>
          <w:iCs/>
          <w:sz w:val="20"/>
          <w:szCs w:val="20"/>
          <w:lang w:val="lv-LV"/>
        </w:rPr>
      </w:pPr>
    </w:p>
    <w:p w14:paraId="2E80E891" w14:textId="77777777" w:rsidR="001242F5" w:rsidRPr="003324C6" w:rsidRDefault="00BE6BF3" w:rsidP="00C40EB7">
      <w:pPr>
        <w:spacing w:after="120" w:line="240" w:lineRule="auto"/>
        <w:ind w:left="0" w:right="0" w:firstLine="0"/>
        <w:rPr>
          <w:color w:val="auto"/>
          <w:sz w:val="24"/>
          <w:szCs w:val="21"/>
          <w:lang w:val="lv-LV" w:eastAsia="ar-SA"/>
        </w:rPr>
      </w:pPr>
      <w:r w:rsidRPr="003324C6">
        <w:rPr>
          <w:i/>
          <w:iCs/>
          <w:sz w:val="20"/>
          <w:szCs w:val="20"/>
          <w:lang w:val="lv-LV"/>
        </w:rPr>
        <w:t>[Pretendenta pilnvarotās personas vārds, uzvārds un amats:]____________________________</w:t>
      </w:r>
    </w:p>
    <w:p w14:paraId="2266CD62" w14:textId="1DF57B10" w:rsidR="001242F5" w:rsidRPr="003324C6" w:rsidRDefault="001242F5" w:rsidP="00E85D2C">
      <w:pPr>
        <w:pStyle w:val="ListParagraph"/>
        <w:numPr>
          <w:ilvl w:val="0"/>
          <w:numId w:val="10"/>
        </w:numPr>
        <w:suppressAutoHyphens/>
        <w:spacing w:after="200" w:line="100" w:lineRule="atLeast"/>
        <w:ind w:left="0" w:right="0" w:hanging="426"/>
        <w:rPr>
          <w:color w:val="auto"/>
          <w:sz w:val="24"/>
          <w:szCs w:val="24"/>
          <w:lang w:val="lv-LV" w:eastAsia="ar-SA"/>
        </w:rPr>
      </w:pPr>
      <w:r w:rsidRPr="003324C6">
        <w:rPr>
          <w:color w:val="auto"/>
          <w:sz w:val="24"/>
          <w:szCs w:val="24"/>
          <w:lang w:val="lv-LV" w:eastAsia="en-US"/>
        </w:rPr>
        <w:t>Tabulā norāda apakšuzņēmējiem un apakšuzņēmēju apakšuzņēmējiem nododamo darbu apjomu un veidus.</w:t>
      </w:r>
    </w:p>
    <w:p w14:paraId="5CE1DFBF" w14:textId="1D19F140" w:rsidR="001242F5" w:rsidRPr="003324C6" w:rsidRDefault="001242F5" w:rsidP="006C718F">
      <w:pPr>
        <w:numPr>
          <w:ilvl w:val="0"/>
          <w:numId w:val="10"/>
        </w:numPr>
        <w:suppressAutoHyphens/>
        <w:spacing w:after="200" w:line="100" w:lineRule="atLeast"/>
        <w:ind w:left="0" w:right="0"/>
        <w:rPr>
          <w:color w:val="auto"/>
          <w:sz w:val="24"/>
          <w:szCs w:val="24"/>
          <w:lang w:val="lv-LV" w:eastAsia="ar-SA"/>
        </w:rPr>
      </w:pPr>
      <w:r w:rsidRPr="003324C6">
        <w:rPr>
          <w:color w:val="auto"/>
          <w:sz w:val="24"/>
          <w:szCs w:val="24"/>
          <w:lang w:val="lv-LV" w:eastAsia="en-US"/>
        </w:rPr>
        <w:t xml:space="preserve">Piedāvājumam pievieno </w:t>
      </w:r>
      <w:r w:rsidRPr="003324C6">
        <w:rPr>
          <w:b/>
          <w:color w:val="auto"/>
          <w:sz w:val="24"/>
          <w:szCs w:val="24"/>
          <w:lang w:val="lv-LV" w:eastAsia="en-US"/>
        </w:rPr>
        <w:t xml:space="preserve">katra apakšuzņēmēja </w:t>
      </w:r>
      <w:r w:rsidR="00601E02" w:rsidRPr="003324C6">
        <w:rPr>
          <w:b/>
          <w:color w:val="auto"/>
          <w:sz w:val="24"/>
          <w:szCs w:val="24"/>
          <w:lang w:val="lv-LV" w:eastAsia="en-US"/>
        </w:rPr>
        <w:t xml:space="preserve">rakstveida </w:t>
      </w:r>
      <w:r w:rsidRPr="003324C6">
        <w:rPr>
          <w:b/>
          <w:color w:val="auto"/>
          <w:sz w:val="24"/>
          <w:szCs w:val="24"/>
          <w:lang w:val="lv-LV" w:eastAsia="en-US"/>
        </w:rPr>
        <w:t>apliecinājumu par tā gatavību veikt tam izpildei nododamo līguma daļu.</w:t>
      </w:r>
    </w:p>
    <w:p w14:paraId="60519699" w14:textId="470EAA77" w:rsidR="001242F5" w:rsidRPr="003324C6" w:rsidRDefault="001242F5" w:rsidP="006C718F">
      <w:pPr>
        <w:numPr>
          <w:ilvl w:val="0"/>
          <w:numId w:val="10"/>
        </w:numPr>
        <w:suppressAutoHyphens/>
        <w:spacing w:after="0" w:line="240" w:lineRule="auto"/>
        <w:ind w:left="0" w:right="0"/>
        <w:rPr>
          <w:color w:val="auto"/>
          <w:sz w:val="24"/>
          <w:szCs w:val="24"/>
          <w:lang w:val="lv-LV" w:eastAsia="en-US"/>
        </w:rPr>
      </w:pPr>
      <w:r w:rsidRPr="003324C6">
        <w:rPr>
          <w:color w:val="auto"/>
          <w:sz w:val="24"/>
          <w:szCs w:val="24"/>
          <w:lang w:val="lv-LV" w:eastAsia="en-US"/>
        </w:rPr>
        <w:t xml:space="preserve">Pretendentam par ārvalstu apakšuzņēmēju jāiesniedz kompetentas attiecīgās valsts institūcijas izsniegta dokumenta oriģināls vai kopija, kas apliecina, ka </w:t>
      </w:r>
      <w:r w:rsidRPr="003324C6">
        <w:rPr>
          <w:b/>
          <w:color w:val="auto"/>
          <w:sz w:val="24"/>
          <w:szCs w:val="24"/>
          <w:lang w:val="lv-LV" w:eastAsia="en-US"/>
        </w:rPr>
        <w:t>apakšuzņēmēja amatpersonai, kas parakstījusi apliecinājumu vai izdevusi pilnvaru parakstīt apliecinājumu, ir paraksta (pārstāvības) tiesības.</w:t>
      </w:r>
      <w:r w:rsidRPr="003324C6">
        <w:rPr>
          <w:color w:val="auto"/>
          <w:sz w:val="24"/>
          <w:szCs w:val="24"/>
          <w:lang w:val="lv-LV" w:eastAsia="en-US"/>
        </w:rPr>
        <w:t xml:space="preserve"> Ja apliecinājumu paraksta persona, kurai nav paraksta (pārstāvības) tiesības, </w:t>
      </w:r>
      <w:r w:rsidR="00CC2249" w:rsidRPr="003324C6">
        <w:rPr>
          <w:color w:val="auto"/>
          <w:sz w:val="24"/>
          <w:szCs w:val="24"/>
          <w:lang w:val="lv-LV" w:eastAsia="en-US"/>
        </w:rPr>
        <w:t>p</w:t>
      </w:r>
      <w:r w:rsidRPr="003324C6">
        <w:rPr>
          <w:color w:val="auto"/>
          <w:sz w:val="24"/>
          <w:szCs w:val="24"/>
          <w:lang w:val="lv-LV" w:eastAsia="en-US"/>
        </w:rPr>
        <w:t xml:space="preserve">retendentam jāiesniedz </w:t>
      </w:r>
      <w:r w:rsidRPr="003324C6">
        <w:rPr>
          <w:b/>
          <w:color w:val="auto"/>
          <w:sz w:val="24"/>
          <w:szCs w:val="24"/>
          <w:lang w:val="lv-LV" w:eastAsia="en-US"/>
        </w:rPr>
        <w:t>apakšuzņēmēja amatpersonas ar paraksta tiesībām izdots pilnvarojums citai personai parakstīt apliecinājumu</w:t>
      </w:r>
      <w:r w:rsidRPr="003324C6">
        <w:rPr>
          <w:color w:val="auto"/>
          <w:sz w:val="24"/>
          <w:szCs w:val="24"/>
          <w:lang w:val="lv-LV" w:eastAsia="en-US"/>
        </w:rPr>
        <w:t>, ja to parakstīs šī pilnvarotā persona.</w:t>
      </w:r>
    </w:p>
    <w:p w14:paraId="350B6138" w14:textId="77777777" w:rsidR="001242F5" w:rsidRPr="003324C6" w:rsidRDefault="001242F5" w:rsidP="00C40EB7">
      <w:pPr>
        <w:spacing w:after="200" w:line="276" w:lineRule="auto"/>
        <w:ind w:left="0" w:right="0" w:firstLine="0"/>
        <w:rPr>
          <w:color w:val="FF0000"/>
          <w:sz w:val="24"/>
          <w:szCs w:val="24"/>
          <w:lang w:val="lv-LV" w:eastAsia="en-US"/>
        </w:rPr>
      </w:pPr>
      <w:r w:rsidRPr="003324C6">
        <w:rPr>
          <w:color w:val="FF0000"/>
          <w:sz w:val="24"/>
          <w:szCs w:val="24"/>
          <w:lang w:val="lv-LV" w:eastAsia="en-US"/>
        </w:rPr>
        <w:br w:type="page"/>
      </w:r>
    </w:p>
    <w:p w14:paraId="109D81EE" w14:textId="77777777" w:rsidR="00633FA6" w:rsidRPr="003324C6" w:rsidRDefault="00633FA6" w:rsidP="00C40EB7">
      <w:pPr>
        <w:tabs>
          <w:tab w:val="left" w:pos="5103"/>
        </w:tabs>
        <w:overflowPunct w:val="0"/>
        <w:autoSpaceDE w:val="0"/>
        <w:autoSpaceDN w:val="0"/>
        <w:adjustRightInd w:val="0"/>
        <w:spacing w:after="0" w:line="240" w:lineRule="auto"/>
        <w:ind w:left="0" w:right="0"/>
        <w:jc w:val="right"/>
        <w:textAlignment w:val="baseline"/>
        <w:rPr>
          <w:b/>
          <w:sz w:val="20"/>
          <w:szCs w:val="20"/>
          <w:lang w:val="lv-LV"/>
        </w:rPr>
      </w:pPr>
      <w:bookmarkStart w:id="19" w:name="_Hlk10448745"/>
      <w:r w:rsidRPr="003324C6">
        <w:rPr>
          <w:b/>
          <w:sz w:val="20"/>
          <w:szCs w:val="20"/>
          <w:lang w:val="lv-LV"/>
        </w:rPr>
        <w:lastRenderedPageBreak/>
        <w:t xml:space="preserve">4.pielikuma </w:t>
      </w:r>
      <w:r w:rsidR="00BE6BF3" w:rsidRPr="003324C6">
        <w:rPr>
          <w:b/>
          <w:sz w:val="20"/>
          <w:szCs w:val="20"/>
          <w:lang w:val="lv-LV"/>
        </w:rPr>
        <w:t>8</w:t>
      </w:r>
      <w:r w:rsidRPr="003324C6">
        <w:rPr>
          <w:b/>
          <w:sz w:val="20"/>
          <w:szCs w:val="20"/>
          <w:lang w:val="lv-LV"/>
        </w:rPr>
        <w:t xml:space="preserve">.veidlapa </w:t>
      </w:r>
    </w:p>
    <w:bookmarkEnd w:id="19"/>
    <w:p w14:paraId="058E401C" w14:textId="77777777" w:rsidR="009E55E6" w:rsidRPr="003324C6" w:rsidRDefault="009E55E6" w:rsidP="009E55E6">
      <w:pPr>
        <w:overflowPunct w:val="0"/>
        <w:autoSpaceDE w:val="0"/>
        <w:autoSpaceDN w:val="0"/>
        <w:adjustRightInd w:val="0"/>
        <w:spacing w:after="0" w:line="240" w:lineRule="auto"/>
        <w:ind w:left="0" w:right="0"/>
        <w:jc w:val="right"/>
        <w:textAlignment w:val="baseline"/>
        <w:rPr>
          <w:bCs/>
          <w:sz w:val="20"/>
          <w:szCs w:val="20"/>
          <w:lang w:val="lv-LV"/>
        </w:rPr>
      </w:pPr>
      <w:r w:rsidRPr="003324C6">
        <w:rPr>
          <w:sz w:val="20"/>
          <w:szCs w:val="20"/>
          <w:lang w:val="lv-LV" w:eastAsia="lv-LV"/>
        </w:rPr>
        <w:t>VAS “Latvijas dzelzceļš” a</w:t>
      </w:r>
      <w:r w:rsidRPr="003324C6">
        <w:rPr>
          <w:bCs/>
          <w:sz w:val="20"/>
          <w:szCs w:val="20"/>
          <w:lang w:val="lv-LV"/>
        </w:rPr>
        <w:t xml:space="preserve">tklāta konkursa </w:t>
      </w:r>
    </w:p>
    <w:p w14:paraId="3D3E31F0" w14:textId="77777777" w:rsidR="004D3C63" w:rsidRPr="003324C6" w:rsidRDefault="009E55E6" w:rsidP="009E55E6">
      <w:pPr>
        <w:overflowPunct w:val="0"/>
        <w:autoSpaceDE w:val="0"/>
        <w:autoSpaceDN w:val="0"/>
        <w:adjustRightInd w:val="0"/>
        <w:spacing w:after="0" w:line="240" w:lineRule="auto"/>
        <w:ind w:left="0" w:right="0"/>
        <w:jc w:val="right"/>
        <w:textAlignment w:val="baseline"/>
        <w:rPr>
          <w:sz w:val="20"/>
          <w:szCs w:val="20"/>
          <w:lang w:val="lv-LV" w:eastAsia="lv-LV"/>
        </w:rPr>
      </w:pPr>
      <w:r w:rsidRPr="003324C6">
        <w:rPr>
          <w:bCs/>
          <w:sz w:val="20"/>
          <w:szCs w:val="20"/>
          <w:lang w:val="lv-LV"/>
        </w:rPr>
        <w:t>„Dzelzceļa pasažieru infrastruktūras modernizācija: būvniecība” nolikumam</w:t>
      </w:r>
    </w:p>
    <w:p w14:paraId="160E8DC5" w14:textId="77777777" w:rsidR="00130EBF" w:rsidRPr="003324C6" w:rsidRDefault="00130EBF" w:rsidP="00C40EB7">
      <w:pPr>
        <w:tabs>
          <w:tab w:val="center" w:pos="4536"/>
          <w:tab w:val="right" w:pos="9072"/>
        </w:tabs>
        <w:overflowPunct w:val="0"/>
        <w:autoSpaceDE w:val="0"/>
        <w:autoSpaceDN w:val="0"/>
        <w:adjustRightInd w:val="0"/>
        <w:spacing w:after="0" w:line="240" w:lineRule="auto"/>
        <w:ind w:left="0" w:right="0" w:firstLine="0"/>
        <w:jc w:val="center"/>
        <w:rPr>
          <w:b/>
          <w:caps/>
          <w:color w:val="auto"/>
          <w:sz w:val="20"/>
          <w:szCs w:val="24"/>
          <w:lang w:val="lv-LV" w:eastAsia="x-none"/>
        </w:rPr>
      </w:pPr>
    </w:p>
    <w:p w14:paraId="47618047" w14:textId="77777777" w:rsidR="00130EBF" w:rsidRPr="003324C6" w:rsidRDefault="00130EBF" w:rsidP="00C40EB7">
      <w:pPr>
        <w:tabs>
          <w:tab w:val="center" w:pos="4536"/>
          <w:tab w:val="right" w:pos="9072"/>
        </w:tabs>
        <w:overflowPunct w:val="0"/>
        <w:autoSpaceDE w:val="0"/>
        <w:autoSpaceDN w:val="0"/>
        <w:adjustRightInd w:val="0"/>
        <w:spacing w:after="0" w:line="240" w:lineRule="auto"/>
        <w:ind w:left="0" w:right="0" w:firstLine="0"/>
        <w:jc w:val="center"/>
        <w:rPr>
          <w:b/>
          <w:caps/>
          <w:color w:val="auto"/>
          <w:sz w:val="24"/>
          <w:szCs w:val="24"/>
          <w:lang w:val="lv-LV" w:eastAsia="x-none"/>
        </w:rPr>
      </w:pPr>
      <w:r w:rsidRPr="003324C6">
        <w:rPr>
          <w:b/>
          <w:caps/>
          <w:color w:val="auto"/>
          <w:sz w:val="24"/>
          <w:szCs w:val="24"/>
          <w:lang w:val="lv-LV" w:eastAsia="x-none"/>
        </w:rPr>
        <w:t>PRETENDENta tehniskās un profesionālās spējas</w:t>
      </w:r>
    </w:p>
    <w:p w14:paraId="0283091A" w14:textId="77777777" w:rsidR="00130EBF" w:rsidRPr="003324C6" w:rsidRDefault="00130EBF" w:rsidP="00C40EB7">
      <w:pPr>
        <w:tabs>
          <w:tab w:val="center" w:pos="4536"/>
          <w:tab w:val="right" w:pos="9072"/>
        </w:tabs>
        <w:overflowPunct w:val="0"/>
        <w:autoSpaceDE w:val="0"/>
        <w:autoSpaceDN w:val="0"/>
        <w:adjustRightInd w:val="0"/>
        <w:spacing w:after="0" w:line="240" w:lineRule="auto"/>
        <w:ind w:left="0" w:right="0" w:firstLine="0"/>
        <w:jc w:val="center"/>
        <w:rPr>
          <w:caps/>
          <w:color w:val="auto"/>
          <w:sz w:val="24"/>
          <w:szCs w:val="24"/>
          <w:lang w:val="lv-LV" w:eastAsia="x-none"/>
        </w:rPr>
      </w:pPr>
      <w:r w:rsidRPr="003324C6">
        <w:rPr>
          <w:caps/>
          <w:color w:val="auto"/>
          <w:sz w:val="24"/>
          <w:szCs w:val="24"/>
          <w:lang w:val="lv-LV" w:eastAsia="x-none"/>
        </w:rPr>
        <w:t>/</w:t>
      </w:r>
      <w:r w:rsidR="00A40BC2" w:rsidRPr="003324C6">
        <w:rPr>
          <w:color w:val="auto"/>
          <w:sz w:val="24"/>
          <w:szCs w:val="24"/>
          <w:lang w:val="lv-LV" w:eastAsia="x-none"/>
        </w:rPr>
        <w:t>forma</w:t>
      </w:r>
      <w:r w:rsidRPr="003324C6">
        <w:rPr>
          <w:caps/>
          <w:color w:val="auto"/>
          <w:sz w:val="24"/>
          <w:szCs w:val="24"/>
          <w:lang w:val="lv-LV" w:eastAsia="x-none"/>
        </w:rPr>
        <w:t>/</w:t>
      </w:r>
    </w:p>
    <w:p w14:paraId="7800CDBC" w14:textId="77777777" w:rsidR="00130EBF" w:rsidRPr="003324C6" w:rsidRDefault="00130EBF" w:rsidP="00C40EB7">
      <w:pPr>
        <w:tabs>
          <w:tab w:val="center" w:pos="4536"/>
          <w:tab w:val="right" w:pos="9072"/>
        </w:tabs>
        <w:overflowPunct w:val="0"/>
        <w:autoSpaceDE w:val="0"/>
        <w:autoSpaceDN w:val="0"/>
        <w:adjustRightInd w:val="0"/>
        <w:spacing w:after="0" w:line="240" w:lineRule="auto"/>
        <w:ind w:left="0" w:right="0" w:firstLine="0"/>
        <w:jc w:val="center"/>
        <w:rPr>
          <w:b/>
          <w:caps/>
          <w:color w:val="auto"/>
          <w:sz w:val="20"/>
          <w:szCs w:val="24"/>
          <w:lang w:val="lv-LV" w:eastAsia="x-none"/>
        </w:rPr>
      </w:pPr>
    </w:p>
    <w:p w14:paraId="51E19458" w14:textId="77777777" w:rsidR="000D0FAD" w:rsidRPr="003324C6" w:rsidRDefault="000D0FAD" w:rsidP="000D0FAD">
      <w:pPr>
        <w:widowControl w:val="0"/>
        <w:tabs>
          <w:tab w:val="left" w:pos="1276"/>
        </w:tabs>
        <w:autoSpaceDE w:val="0"/>
        <w:autoSpaceDN w:val="0"/>
        <w:adjustRightInd w:val="0"/>
        <w:spacing w:after="0" w:line="240" w:lineRule="auto"/>
        <w:ind w:left="0" w:right="0" w:firstLine="0"/>
        <w:rPr>
          <w:b/>
          <w:bCs/>
          <w:color w:val="auto"/>
          <w:sz w:val="24"/>
          <w:szCs w:val="24"/>
          <w:lang w:val="lv-LV" w:eastAsia="lv-LV"/>
        </w:rPr>
      </w:pPr>
      <w:r w:rsidRPr="003324C6">
        <w:rPr>
          <w:b/>
          <w:sz w:val="24"/>
          <w:szCs w:val="24"/>
          <w:lang w:val="lv-LV"/>
        </w:rPr>
        <w:t>„Dzelzceļa pasažieru infrastruktūras modernizācija: būvniecība”</w:t>
      </w:r>
    </w:p>
    <w:p w14:paraId="5604C5DD" w14:textId="3AF1D1CC" w:rsidR="00130EBF" w:rsidRPr="003324C6" w:rsidRDefault="000D0FAD" w:rsidP="000D0FAD">
      <w:pPr>
        <w:tabs>
          <w:tab w:val="left" w:pos="575"/>
        </w:tabs>
        <w:spacing w:after="0"/>
        <w:ind w:left="0" w:right="0"/>
        <w:rPr>
          <w:b/>
          <w:bCs/>
          <w:color w:val="auto"/>
          <w:sz w:val="24"/>
          <w:szCs w:val="24"/>
          <w:lang w:val="lv-LV" w:eastAsia="lv-LV"/>
        </w:rPr>
      </w:pPr>
      <w:r w:rsidRPr="003324C6">
        <w:rPr>
          <w:b/>
          <w:bCs/>
          <w:color w:val="auto"/>
          <w:sz w:val="24"/>
          <w:szCs w:val="24"/>
          <w:lang w:val="lv-LV" w:eastAsia="lv-LV"/>
        </w:rPr>
        <w:t xml:space="preserve">Iepirkuma identifikācijas numurs: </w:t>
      </w:r>
      <w:r w:rsidR="00F43260" w:rsidRPr="003324C6">
        <w:rPr>
          <w:b/>
          <w:bCs/>
          <w:color w:val="auto"/>
          <w:sz w:val="24"/>
          <w:szCs w:val="24"/>
          <w:lang w:val="lv-LV" w:eastAsia="lv-LV"/>
        </w:rPr>
        <w:t>LDZ 2020/5-IB</w:t>
      </w:r>
    </w:p>
    <w:p w14:paraId="10279D95" w14:textId="77777777" w:rsidR="000D0FAD" w:rsidRPr="003324C6" w:rsidRDefault="000D0FAD" w:rsidP="0093243E">
      <w:pPr>
        <w:tabs>
          <w:tab w:val="left" w:pos="575"/>
        </w:tabs>
        <w:spacing w:after="0" w:line="240" w:lineRule="auto"/>
        <w:ind w:left="0" w:right="0"/>
        <w:rPr>
          <w:szCs w:val="24"/>
          <w:lang w:val="lv-LV"/>
        </w:rPr>
      </w:pPr>
    </w:p>
    <w:p w14:paraId="5AD51EFD" w14:textId="77777777" w:rsidR="00130EBF" w:rsidRPr="003324C6" w:rsidRDefault="00130EBF" w:rsidP="0093243E">
      <w:pPr>
        <w:spacing w:after="0" w:line="240" w:lineRule="auto"/>
        <w:ind w:left="0" w:right="0" w:hanging="11"/>
        <w:rPr>
          <w:sz w:val="24"/>
          <w:szCs w:val="24"/>
          <w:lang w:val="lv-LV"/>
        </w:rPr>
      </w:pPr>
      <w:r w:rsidRPr="003324C6">
        <w:rPr>
          <w:szCs w:val="24"/>
          <w:u w:val="single"/>
          <w:lang w:val="lv-LV"/>
        </w:rPr>
        <w:t>Tabula Nr.1.</w:t>
      </w:r>
      <w:r w:rsidRPr="003324C6">
        <w:rPr>
          <w:szCs w:val="24"/>
          <w:lang w:val="lv-LV"/>
        </w:rPr>
        <w:t xml:space="preserve"> Pretendenta reģistrācija </w:t>
      </w:r>
      <w:r w:rsidRPr="003324C6">
        <w:rPr>
          <w:lang w:val="lv-LV"/>
        </w:rPr>
        <w:t>atbilstoši attiecīgās valsts normatīvo aktu prasībām (Nolikuma 6.2.1</w:t>
      </w:r>
      <w:r w:rsidR="004D6253" w:rsidRPr="003324C6">
        <w:rPr>
          <w:lang w:val="lv-LV"/>
        </w:rPr>
        <w:t>2</w:t>
      </w:r>
      <w:r w:rsidRPr="003324C6">
        <w:rPr>
          <w:lang w:val="lv-LV"/>
        </w:rPr>
        <w:t>.punkts). Tabula jāaizpilda par pretendentu, katru personu apvienības vai personālsabiedrības dalībnieku, personu, uz kuras saimnieciskajām vai finansiālajām, tehniskajām vai profesionālajām spējām pretendents balstās, apakšuzņēmēju, kuram nodoto darbu apjoms pārsniedz 10% no līguma vērtības.</w:t>
      </w:r>
    </w:p>
    <w:tbl>
      <w:tblPr>
        <w:tblStyle w:val="TableGrid1"/>
        <w:tblW w:w="0" w:type="auto"/>
        <w:tblInd w:w="0" w:type="dxa"/>
        <w:tblLook w:val="04A0" w:firstRow="1" w:lastRow="0" w:firstColumn="1" w:lastColumn="0" w:noHBand="0" w:noVBand="1"/>
      </w:tblPr>
      <w:tblGrid>
        <w:gridCol w:w="4786"/>
        <w:gridCol w:w="2410"/>
        <w:gridCol w:w="2205"/>
      </w:tblGrid>
      <w:tr w:rsidR="00130EBF" w:rsidRPr="003324C6" w14:paraId="6376C116" w14:textId="77777777" w:rsidTr="002A6DA5">
        <w:trPr>
          <w:trHeight w:val="722"/>
        </w:trPr>
        <w:tc>
          <w:tcPr>
            <w:tcW w:w="4786" w:type="dxa"/>
            <w:vAlign w:val="center"/>
          </w:tcPr>
          <w:p w14:paraId="3D12C326" w14:textId="77777777" w:rsidR="00130EBF" w:rsidRPr="003324C6" w:rsidRDefault="00130EBF" w:rsidP="0093243E">
            <w:pPr>
              <w:ind w:left="0" w:right="0"/>
              <w:jc w:val="center"/>
              <w:rPr>
                <w:szCs w:val="24"/>
                <w:lang w:val="lv-LV"/>
              </w:rPr>
            </w:pPr>
            <w:r w:rsidRPr="003324C6">
              <w:rPr>
                <w:szCs w:val="24"/>
                <w:lang w:val="lv-LV"/>
              </w:rPr>
              <w:t>Pretendenta/personu apvienības dalībnieka/nosauktās personas/apakšuzņēmēja nosaukums</w:t>
            </w:r>
          </w:p>
        </w:tc>
        <w:tc>
          <w:tcPr>
            <w:tcW w:w="2410" w:type="dxa"/>
            <w:vAlign w:val="center"/>
          </w:tcPr>
          <w:p w14:paraId="13D57095" w14:textId="77777777" w:rsidR="00130EBF" w:rsidRPr="003324C6" w:rsidRDefault="00130EBF" w:rsidP="00C40EB7">
            <w:pPr>
              <w:ind w:left="0" w:right="0"/>
              <w:jc w:val="center"/>
              <w:rPr>
                <w:szCs w:val="24"/>
                <w:lang w:val="lv-LV"/>
              </w:rPr>
            </w:pPr>
            <w:r w:rsidRPr="003324C6">
              <w:rPr>
                <w:szCs w:val="24"/>
                <w:lang w:val="lv-LV"/>
              </w:rPr>
              <w:t>Komercreģistra iestāde</w:t>
            </w:r>
          </w:p>
        </w:tc>
        <w:tc>
          <w:tcPr>
            <w:tcW w:w="2205" w:type="dxa"/>
            <w:vAlign w:val="center"/>
          </w:tcPr>
          <w:p w14:paraId="7E4CCD8E" w14:textId="77777777" w:rsidR="00130EBF" w:rsidRPr="003324C6" w:rsidRDefault="00130EBF" w:rsidP="00C40EB7">
            <w:pPr>
              <w:ind w:left="0" w:right="0"/>
              <w:jc w:val="center"/>
              <w:rPr>
                <w:szCs w:val="24"/>
                <w:lang w:val="lv-LV"/>
              </w:rPr>
            </w:pPr>
            <w:r w:rsidRPr="003324C6">
              <w:rPr>
                <w:szCs w:val="24"/>
                <w:lang w:val="lv-LV"/>
              </w:rPr>
              <w:t>Reģistrācijas datums</w:t>
            </w:r>
          </w:p>
        </w:tc>
      </w:tr>
      <w:tr w:rsidR="00130EBF" w:rsidRPr="003324C6" w14:paraId="27E8A74B" w14:textId="77777777" w:rsidTr="002A6DA5">
        <w:trPr>
          <w:trHeight w:val="269"/>
        </w:trPr>
        <w:tc>
          <w:tcPr>
            <w:tcW w:w="4786" w:type="dxa"/>
          </w:tcPr>
          <w:p w14:paraId="5DDA569C" w14:textId="77777777" w:rsidR="00130EBF" w:rsidRPr="003324C6" w:rsidRDefault="00130EBF" w:rsidP="00C40EB7">
            <w:pPr>
              <w:ind w:left="0" w:right="0"/>
              <w:rPr>
                <w:szCs w:val="24"/>
                <w:lang w:val="lv-LV"/>
              </w:rPr>
            </w:pPr>
          </w:p>
        </w:tc>
        <w:tc>
          <w:tcPr>
            <w:tcW w:w="2410" w:type="dxa"/>
          </w:tcPr>
          <w:p w14:paraId="1C3994E9" w14:textId="77777777" w:rsidR="00130EBF" w:rsidRPr="003324C6" w:rsidRDefault="00130EBF" w:rsidP="00C40EB7">
            <w:pPr>
              <w:ind w:left="0" w:right="0"/>
              <w:rPr>
                <w:szCs w:val="24"/>
                <w:lang w:val="lv-LV"/>
              </w:rPr>
            </w:pPr>
          </w:p>
        </w:tc>
        <w:tc>
          <w:tcPr>
            <w:tcW w:w="2205" w:type="dxa"/>
          </w:tcPr>
          <w:p w14:paraId="68127A3F" w14:textId="77777777" w:rsidR="00130EBF" w:rsidRPr="003324C6" w:rsidRDefault="00130EBF" w:rsidP="00C40EB7">
            <w:pPr>
              <w:ind w:left="0" w:right="0"/>
              <w:rPr>
                <w:szCs w:val="24"/>
                <w:lang w:val="lv-LV"/>
              </w:rPr>
            </w:pPr>
          </w:p>
        </w:tc>
      </w:tr>
    </w:tbl>
    <w:p w14:paraId="2366AB02" w14:textId="77777777" w:rsidR="00130EBF" w:rsidRPr="003324C6" w:rsidRDefault="00130EBF" w:rsidP="00C40EB7">
      <w:pPr>
        <w:ind w:left="0" w:right="0"/>
        <w:rPr>
          <w:szCs w:val="24"/>
          <w:lang w:val="lv-LV"/>
        </w:rPr>
      </w:pPr>
    </w:p>
    <w:p w14:paraId="34BB3F7F" w14:textId="275AE163" w:rsidR="00130EBF" w:rsidRPr="003324C6" w:rsidRDefault="00130EBF" w:rsidP="0093243E">
      <w:pPr>
        <w:spacing w:after="0" w:line="240" w:lineRule="auto"/>
        <w:ind w:left="0" w:right="0" w:hanging="11"/>
        <w:rPr>
          <w:szCs w:val="24"/>
          <w:lang w:val="lv-LV"/>
        </w:rPr>
      </w:pPr>
      <w:r w:rsidRPr="003324C6">
        <w:rPr>
          <w:szCs w:val="24"/>
          <w:u w:val="single"/>
          <w:lang w:val="lv-LV"/>
        </w:rPr>
        <w:t>Tabula Nr.2.</w:t>
      </w:r>
      <w:r w:rsidRPr="003324C6">
        <w:rPr>
          <w:szCs w:val="24"/>
          <w:lang w:val="lv-LV"/>
        </w:rPr>
        <w:t xml:space="preserve"> Pretendenta reģistrācija Latvijas Republikas </w:t>
      </w:r>
      <w:proofErr w:type="spellStart"/>
      <w:r w:rsidRPr="003324C6">
        <w:rPr>
          <w:szCs w:val="24"/>
          <w:lang w:val="lv-LV"/>
        </w:rPr>
        <w:t>Būvkomersantu</w:t>
      </w:r>
      <w:proofErr w:type="spellEnd"/>
      <w:r w:rsidRPr="003324C6">
        <w:rPr>
          <w:szCs w:val="24"/>
          <w:lang w:val="lv-LV"/>
        </w:rPr>
        <w:t xml:space="preserve"> reģistrā vai līdzvērtīgā profesi</w:t>
      </w:r>
      <w:r w:rsidRPr="003324C6">
        <w:rPr>
          <w:lang w:val="lv-LV"/>
        </w:rPr>
        <w:t>onālā reģistrā ārvalstīs. (Nolikuma 6.2.</w:t>
      </w:r>
      <w:r w:rsidR="005865CE" w:rsidRPr="003324C6">
        <w:rPr>
          <w:lang w:val="lv-LV"/>
        </w:rPr>
        <w:t>17</w:t>
      </w:r>
      <w:r w:rsidRPr="003324C6">
        <w:rPr>
          <w:lang w:val="lv-LV"/>
        </w:rPr>
        <w:t xml:space="preserve">.punkts). Tabula jāaizpilda par pretendentu, katru personu apvienības vai personālsabiedrības dalībnieku, personu, uz kuras saimnieciskajām vai finansiālajām, tehniskajām vai profesionālajām spējām pretendents balstās, apakšuzņēmēju, kuram nodoto darbu apjoms pārsniedz 10%, ja šī persona piesaistīta tādu darbu veikšanai, kurai nepieciešama reģistrācija </w:t>
      </w:r>
      <w:proofErr w:type="spellStart"/>
      <w:r w:rsidRPr="003324C6">
        <w:rPr>
          <w:lang w:val="lv-LV"/>
        </w:rPr>
        <w:t>Būvkomersantu</w:t>
      </w:r>
      <w:proofErr w:type="spellEnd"/>
      <w:r w:rsidRPr="003324C6">
        <w:rPr>
          <w:lang w:val="lv-LV"/>
        </w:rPr>
        <w:t xml:space="preserve"> reģistrā vai līdzvērtīgā profesionālā reģistrā ārvalstīs.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2127"/>
        <w:gridCol w:w="1275"/>
        <w:gridCol w:w="1701"/>
        <w:gridCol w:w="1384"/>
      </w:tblGrid>
      <w:tr w:rsidR="00130EBF" w:rsidRPr="003324C6" w14:paraId="7FF14C2F" w14:textId="77777777" w:rsidTr="009077A5">
        <w:tc>
          <w:tcPr>
            <w:tcW w:w="2943" w:type="dxa"/>
            <w:vMerge w:val="restart"/>
            <w:shd w:val="clear" w:color="auto" w:fill="BFBFBF" w:themeFill="background1" w:themeFillShade="BF"/>
          </w:tcPr>
          <w:p w14:paraId="0E7FC7D4" w14:textId="77777777" w:rsidR="00130EBF" w:rsidRPr="003324C6" w:rsidRDefault="00130EBF" w:rsidP="0093243E">
            <w:pPr>
              <w:spacing w:after="0"/>
              <w:ind w:left="0" w:right="0"/>
              <w:jc w:val="center"/>
              <w:rPr>
                <w:b/>
                <w:color w:val="FF0000"/>
                <w:sz w:val="20"/>
                <w:szCs w:val="20"/>
                <w:lang w:val="lv-LV"/>
              </w:rPr>
            </w:pPr>
            <w:r w:rsidRPr="003324C6">
              <w:rPr>
                <w:sz w:val="20"/>
                <w:szCs w:val="20"/>
                <w:lang w:val="lv-LV"/>
              </w:rPr>
              <w:t>Pretendenta/personu apvienības dalībnieka/nosauktās personas/apakšuzņēmēja nosaukums</w:t>
            </w:r>
          </w:p>
        </w:tc>
        <w:tc>
          <w:tcPr>
            <w:tcW w:w="6487" w:type="dxa"/>
            <w:gridSpan w:val="4"/>
            <w:shd w:val="clear" w:color="auto" w:fill="BFBFBF" w:themeFill="background1" w:themeFillShade="BF"/>
            <w:vAlign w:val="center"/>
          </w:tcPr>
          <w:p w14:paraId="5721B794" w14:textId="77777777" w:rsidR="00130EBF" w:rsidRPr="003324C6" w:rsidRDefault="00130EBF" w:rsidP="00C40EB7">
            <w:pPr>
              <w:spacing w:after="0"/>
              <w:ind w:left="0" w:right="0"/>
              <w:jc w:val="center"/>
              <w:rPr>
                <w:b/>
                <w:sz w:val="20"/>
                <w:szCs w:val="20"/>
                <w:lang w:val="lv-LV"/>
              </w:rPr>
            </w:pPr>
            <w:r w:rsidRPr="003324C6">
              <w:rPr>
                <w:b/>
                <w:sz w:val="20"/>
                <w:szCs w:val="20"/>
                <w:lang w:val="lv-LV"/>
              </w:rPr>
              <w:t>Licence, apliecība, sertifikāts vai cits līdzvērtīgs dokuments</w:t>
            </w:r>
          </w:p>
          <w:p w14:paraId="438C7F02" w14:textId="77777777" w:rsidR="00130EBF" w:rsidRPr="003324C6" w:rsidRDefault="00130EBF" w:rsidP="00C40EB7">
            <w:pPr>
              <w:spacing w:after="0"/>
              <w:ind w:left="0" w:right="0"/>
              <w:jc w:val="center"/>
              <w:rPr>
                <w:b/>
                <w:sz w:val="20"/>
                <w:szCs w:val="20"/>
                <w:lang w:val="lv-LV"/>
              </w:rPr>
            </w:pPr>
            <w:r w:rsidRPr="003324C6">
              <w:rPr>
                <w:i/>
                <w:sz w:val="20"/>
                <w:szCs w:val="20"/>
                <w:lang w:val="lv-LV"/>
              </w:rPr>
              <w:t>Jāsniedz informāciju par pretendentu (kā arī norādīto personu/apakšuzņēmēju)</w:t>
            </w:r>
          </w:p>
        </w:tc>
      </w:tr>
      <w:tr w:rsidR="00130EBF" w:rsidRPr="003324C6" w14:paraId="5B79DC84" w14:textId="77777777" w:rsidTr="001711D3">
        <w:trPr>
          <w:trHeight w:val="467"/>
        </w:trPr>
        <w:tc>
          <w:tcPr>
            <w:tcW w:w="2943" w:type="dxa"/>
            <w:vMerge/>
            <w:shd w:val="clear" w:color="auto" w:fill="BFBFBF" w:themeFill="background1" w:themeFillShade="BF"/>
          </w:tcPr>
          <w:p w14:paraId="6704ACD2" w14:textId="77777777" w:rsidR="00130EBF" w:rsidRPr="003324C6" w:rsidRDefault="00130EBF" w:rsidP="00C40EB7">
            <w:pPr>
              <w:spacing w:after="0"/>
              <w:ind w:left="0" w:right="0"/>
              <w:jc w:val="center"/>
              <w:rPr>
                <w:b/>
                <w:sz w:val="20"/>
                <w:szCs w:val="20"/>
                <w:lang w:val="lv-LV"/>
              </w:rPr>
            </w:pPr>
          </w:p>
        </w:tc>
        <w:tc>
          <w:tcPr>
            <w:tcW w:w="2127" w:type="dxa"/>
            <w:shd w:val="clear" w:color="auto" w:fill="BFBFBF" w:themeFill="background1" w:themeFillShade="BF"/>
          </w:tcPr>
          <w:p w14:paraId="3966D6F8" w14:textId="77777777" w:rsidR="00130EBF" w:rsidRPr="003324C6" w:rsidRDefault="00130EBF" w:rsidP="00C40EB7">
            <w:pPr>
              <w:spacing w:after="0"/>
              <w:ind w:left="0" w:right="0"/>
              <w:jc w:val="center"/>
              <w:rPr>
                <w:b/>
                <w:sz w:val="20"/>
                <w:szCs w:val="20"/>
                <w:lang w:val="lv-LV"/>
              </w:rPr>
            </w:pPr>
            <w:r w:rsidRPr="003324C6">
              <w:rPr>
                <w:b/>
                <w:sz w:val="20"/>
                <w:szCs w:val="20"/>
                <w:lang w:val="lv-LV"/>
              </w:rPr>
              <w:t>Dokumenta</w:t>
            </w:r>
          </w:p>
          <w:p w14:paraId="3951CA67" w14:textId="77777777" w:rsidR="00130EBF" w:rsidRPr="003324C6" w:rsidRDefault="00130EBF" w:rsidP="00C40EB7">
            <w:pPr>
              <w:spacing w:after="0"/>
              <w:ind w:left="0" w:right="0"/>
              <w:jc w:val="center"/>
              <w:rPr>
                <w:b/>
                <w:sz w:val="20"/>
                <w:szCs w:val="20"/>
                <w:lang w:val="lv-LV"/>
              </w:rPr>
            </w:pPr>
            <w:r w:rsidRPr="003324C6">
              <w:rPr>
                <w:b/>
                <w:sz w:val="20"/>
                <w:szCs w:val="20"/>
                <w:lang w:val="lv-LV"/>
              </w:rPr>
              <w:t>Nosaukums, Nr.</w:t>
            </w:r>
          </w:p>
        </w:tc>
        <w:tc>
          <w:tcPr>
            <w:tcW w:w="1275" w:type="dxa"/>
            <w:shd w:val="clear" w:color="auto" w:fill="BFBFBF" w:themeFill="background1" w:themeFillShade="BF"/>
          </w:tcPr>
          <w:p w14:paraId="11CE90E3" w14:textId="77777777" w:rsidR="00130EBF" w:rsidRPr="003324C6" w:rsidRDefault="00130EBF" w:rsidP="00C40EB7">
            <w:pPr>
              <w:spacing w:after="0"/>
              <w:ind w:left="0" w:right="0"/>
              <w:jc w:val="center"/>
              <w:rPr>
                <w:b/>
                <w:sz w:val="20"/>
                <w:szCs w:val="20"/>
                <w:lang w:val="lv-LV"/>
              </w:rPr>
            </w:pPr>
            <w:r w:rsidRPr="003324C6">
              <w:rPr>
                <w:b/>
                <w:sz w:val="20"/>
                <w:szCs w:val="20"/>
                <w:lang w:val="lv-LV"/>
              </w:rPr>
              <w:t>Izdošanas datums</w:t>
            </w:r>
          </w:p>
        </w:tc>
        <w:tc>
          <w:tcPr>
            <w:tcW w:w="1701" w:type="dxa"/>
            <w:shd w:val="clear" w:color="auto" w:fill="BFBFBF" w:themeFill="background1" w:themeFillShade="BF"/>
          </w:tcPr>
          <w:p w14:paraId="3C99022C" w14:textId="77777777" w:rsidR="00130EBF" w:rsidRPr="003324C6" w:rsidRDefault="00130EBF" w:rsidP="00C40EB7">
            <w:pPr>
              <w:spacing w:after="0"/>
              <w:ind w:left="0" w:right="0"/>
              <w:jc w:val="center"/>
              <w:rPr>
                <w:b/>
                <w:sz w:val="20"/>
                <w:szCs w:val="20"/>
                <w:lang w:val="lv-LV"/>
              </w:rPr>
            </w:pPr>
            <w:r w:rsidRPr="003324C6">
              <w:rPr>
                <w:b/>
                <w:sz w:val="20"/>
                <w:szCs w:val="20"/>
                <w:lang w:val="lv-LV"/>
              </w:rPr>
              <w:t>Derīguma datums/statuss</w:t>
            </w:r>
          </w:p>
        </w:tc>
        <w:tc>
          <w:tcPr>
            <w:tcW w:w="1384" w:type="dxa"/>
            <w:shd w:val="clear" w:color="auto" w:fill="BFBFBF" w:themeFill="background1" w:themeFillShade="BF"/>
          </w:tcPr>
          <w:p w14:paraId="54F5242E" w14:textId="77777777" w:rsidR="00130EBF" w:rsidRPr="003324C6" w:rsidRDefault="00130EBF" w:rsidP="00C40EB7">
            <w:pPr>
              <w:spacing w:after="0"/>
              <w:ind w:left="0" w:right="0"/>
              <w:jc w:val="center"/>
              <w:rPr>
                <w:b/>
                <w:sz w:val="20"/>
                <w:szCs w:val="20"/>
                <w:lang w:val="lv-LV"/>
              </w:rPr>
            </w:pPr>
            <w:r w:rsidRPr="003324C6">
              <w:rPr>
                <w:b/>
                <w:sz w:val="20"/>
                <w:szCs w:val="20"/>
                <w:lang w:val="lv-LV"/>
              </w:rPr>
              <w:t>Sfēra/jomās</w:t>
            </w:r>
          </w:p>
        </w:tc>
      </w:tr>
      <w:tr w:rsidR="00130EBF" w:rsidRPr="003324C6" w14:paraId="4D6C9CF7" w14:textId="77777777" w:rsidTr="009077A5">
        <w:tc>
          <w:tcPr>
            <w:tcW w:w="2943" w:type="dxa"/>
          </w:tcPr>
          <w:p w14:paraId="6D0D8BB1" w14:textId="77777777" w:rsidR="00130EBF" w:rsidRPr="003324C6" w:rsidRDefault="00130EBF" w:rsidP="00C40EB7">
            <w:pPr>
              <w:spacing w:after="0"/>
              <w:ind w:left="0" w:right="0"/>
              <w:rPr>
                <w:lang w:val="lv-LV"/>
              </w:rPr>
            </w:pPr>
          </w:p>
        </w:tc>
        <w:tc>
          <w:tcPr>
            <w:tcW w:w="2127" w:type="dxa"/>
            <w:shd w:val="clear" w:color="auto" w:fill="auto"/>
          </w:tcPr>
          <w:p w14:paraId="3BB4FA0A" w14:textId="77777777" w:rsidR="00130EBF" w:rsidRPr="003324C6" w:rsidRDefault="00130EBF" w:rsidP="00C40EB7">
            <w:pPr>
              <w:spacing w:after="0"/>
              <w:ind w:left="0" w:right="0"/>
              <w:rPr>
                <w:lang w:val="lv-LV"/>
              </w:rPr>
            </w:pPr>
          </w:p>
        </w:tc>
        <w:tc>
          <w:tcPr>
            <w:tcW w:w="1275" w:type="dxa"/>
            <w:shd w:val="clear" w:color="auto" w:fill="auto"/>
          </w:tcPr>
          <w:p w14:paraId="28E92B79" w14:textId="77777777" w:rsidR="00130EBF" w:rsidRPr="003324C6" w:rsidRDefault="00130EBF" w:rsidP="00C40EB7">
            <w:pPr>
              <w:spacing w:after="0"/>
              <w:ind w:left="0" w:right="0"/>
              <w:rPr>
                <w:lang w:val="lv-LV"/>
              </w:rPr>
            </w:pPr>
          </w:p>
        </w:tc>
        <w:tc>
          <w:tcPr>
            <w:tcW w:w="1701" w:type="dxa"/>
            <w:shd w:val="clear" w:color="auto" w:fill="auto"/>
          </w:tcPr>
          <w:p w14:paraId="143592A2" w14:textId="77777777" w:rsidR="00130EBF" w:rsidRPr="003324C6" w:rsidRDefault="00130EBF" w:rsidP="00C40EB7">
            <w:pPr>
              <w:spacing w:after="0"/>
              <w:ind w:left="0" w:right="0"/>
              <w:rPr>
                <w:lang w:val="lv-LV"/>
              </w:rPr>
            </w:pPr>
          </w:p>
        </w:tc>
        <w:tc>
          <w:tcPr>
            <w:tcW w:w="1384" w:type="dxa"/>
            <w:shd w:val="clear" w:color="auto" w:fill="auto"/>
          </w:tcPr>
          <w:p w14:paraId="664703E0" w14:textId="77777777" w:rsidR="00130EBF" w:rsidRPr="003324C6" w:rsidRDefault="00130EBF" w:rsidP="00C40EB7">
            <w:pPr>
              <w:spacing w:after="0"/>
              <w:ind w:left="0" w:right="0"/>
              <w:rPr>
                <w:lang w:val="lv-LV"/>
              </w:rPr>
            </w:pPr>
          </w:p>
        </w:tc>
      </w:tr>
    </w:tbl>
    <w:p w14:paraId="5ACE7B7B" w14:textId="77777777" w:rsidR="00130EBF" w:rsidRPr="003324C6" w:rsidRDefault="00130EBF" w:rsidP="00C40EB7">
      <w:pPr>
        <w:spacing w:after="0"/>
        <w:ind w:left="0" w:right="0"/>
        <w:rPr>
          <w:szCs w:val="24"/>
          <w:u w:val="single"/>
          <w:lang w:val="lv-LV"/>
        </w:rPr>
      </w:pPr>
    </w:p>
    <w:p w14:paraId="3E641006" w14:textId="77777777" w:rsidR="00130EBF" w:rsidRPr="003324C6" w:rsidRDefault="00130EBF" w:rsidP="0093243E">
      <w:pPr>
        <w:spacing w:after="0" w:line="240" w:lineRule="auto"/>
        <w:ind w:left="0" w:right="0"/>
        <w:rPr>
          <w:szCs w:val="24"/>
          <w:lang w:val="lv-LV"/>
        </w:rPr>
      </w:pPr>
      <w:r w:rsidRPr="003324C6">
        <w:rPr>
          <w:szCs w:val="24"/>
          <w:u w:val="single"/>
          <w:lang w:val="lv-LV"/>
        </w:rPr>
        <w:t>Tabula Nr.3</w:t>
      </w:r>
      <w:r w:rsidRPr="003324C6">
        <w:rPr>
          <w:szCs w:val="24"/>
          <w:lang w:val="lv-LV"/>
        </w:rPr>
        <w:t xml:space="preserve"> – Pretendenta pieredze. Tabula jāaizpilda par katru Nolikuma 2.pielikuma punkta prasību. Tabulu izmanto tik reizes, cik nepieciešams.</w:t>
      </w:r>
    </w:p>
    <w:tbl>
      <w:tblPr>
        <w:tblStyle w:val="TableGrid1"/>
        <w:tblW w:w="9464" w:type="dxa"/>
        <w:tblInd w:w="0" w:type="dxa"/>
        <w:tblLook w:val="04A0" w:firstRow="1" w:lastRow="0" w:firstColumn="1" w:lastColumn="0" w:noHBand="0" w:noVBand="1"/>
      </w:tblPr>
      <w:tblGrid>
        <w:gridCol w:w="2518"/>
        <w:gridCol w:w="2077"/>
        <w:gridCol w:w="758"/>
        <w:gridCol w:w="4111"/>
      </w:tblGrid>
      <w:tr w:rsidR="00130EBF" w:rsidRPr="003324C6" w14:paraId="296E3386" w14:textId="77777777" w:rsidTr="00231A31">
        <w:tc>
          <w:tcPr>
            <w:tcW w:w="2518" w:type="dxa"/>
            <w:shd w:val="clear" w:color="auto" w:fill="BFBFBF"/>
          </w:tcPr>
          <w:p w14:paraId="1FC79710" w14:textId="77777777" w:rsidR="00130EBF" w:rsidRPr="003324C6" w:rsidRDefault="00130EBF" w:rsidP="00C40EB7">
            <w:pPr>
              <w:ind w:left="0" w:right="0"/>
              <w:rPr>
                <w:szCs w:val="24"/>
                <w:lang w:val="lv-LV"/>
              </w:rPr>
            </w:pPr>
            <w:r w:rsidRPr="003324C6">
              <w:rPr>
                <w:szCs w:val="24"/>
                <w:lang w:val="lv-LV"/>
              </w:rPr>
              <w:t xml:space="preserve">Prasība </w:t>
            </w:r>
          </w:p>
        </w:tc>
        <w:tc>
          <w:tcPr>
            <w:tcW w:w="6946" w:type="dxa"/>
            <w:gridSpan w:val="3"/>
          </w:tcPr>
          <w:p w14:paraId="46FB1555" w14:textId="77777777" w:rsidR="00130EBF" w:rsidRPr="003324C6" w:rsidRDefault="00130EBF" w:rsidP="00C40EB7">
            <w:pPr>
              <w:ind w:left="0" w:right="0"/>
              <w:rPr>
                <w:i/>
                <w:szCs w:val="24"/>
                <w:lang w:val="lv-LV"/>
              </w:rPr>
            </w:pPr>
            <w:r w:rsidRPr="003324C6">
              <w:rPr>
                <w:i/>
                <w:szCs w:val="24"/>
                <w:lang w:val="lv-LV"/>
              </w:rPr>
              <w:t>Jānorāda Nolikuma 2.pielikuma prasības punkta Nr.</w:t>
            </w:r>
          </w:p>
        </w:tc>
      </w:tr>
      <w:tr w:rsidR="00130EBF" w:rsidRPr="003324C6" w14:paraId="14D286D8" w14:textId="77777777" w:rsidTr="00231A31">
        <w:tc>
          <w:tcPr>
            <w:tcW w:w="2518" w:type="dxa"/>
            <w:shd w:val="clear" w:color="auto" w:fill="BFBFBF" w:themeFill="background1" w:themeFillShade="BF"/>
          </w:tcPr>
          <w:p w14:paraId="03BB66C3" w14:textId="77777777" w:rsidR="00130EBF" w:rsidRPr="003324C6" w:rsidRDefault="00130EBF" w:rsidP="00C40EB7">
            <w:pPr>
              <w:ind w:left="0" w:right="0"/>
              <w:rPr>
                <w:szCs w:val="24"/>
                <w:lang w:val="lv-LV"/>
              </w:rPr>
            </w:pPr>
            <w:r w:rsidRPr="003324C6">
              <w:rPr>
                <w:szCs w:val="24"/>
                <w:lang w:val="lv-LV"/>
              </w:rPr>
              <w:t>Līguma/projekta nosaukums</w:t>
            </w:r>
          </w:p>
        </w:tc>
        <w:tc>
          <w:tcPr>
            <w:tcW w:w="6946" w:type="dxa"/>
            <w:gridSpan w:val="3"/>
          </w:tcPr>
          <w:p w14:paraId="4761FA77" w14:textId="77777777" w:rsidR="00130EBF" w:rsidRPr="003324C6" w:rsidRDefault="00130EBF" w:rsidP="00C40EB7">
            <w:pPr>
              <w:ind w:left="0" w:right="0"/>
              <w:rPr>
                <w:i/>
                <w:szCs w:val="24"/>
                <w:lang w:val="lv-LV"/>
              </w:rPr>
            </w:pPr>
            <w:r w:rsidRPr="003324C6">
              <w:rPr>
                <w:i/>
                <w:szCs w:val="24"/>
                <w:lang w:val="lv-LV"/>
              </w:rPr>
              <w:t xml:space="preserve">Jānorāda līguma/projekta nosaukums, </w:t>
            </w:r>
          </w:p>
        </w:tc>
      </w:tr>
      <w:tr w:rsidR="00130EBF" w:rsidRPr="003324C6" w14:paraId="6AE9F0B6" w14:textId="77777777" w:rsidTr="00231A31">
        <w:tc>
          <w:tcPr>
            <w:tcW w:w="2518" w:type="dxa"/>
            <w:shd w:val="clear" w:color="auto" w:fill="BFBFBF" w:themeFill="background1" w:themeFillShade="BF"/>
          </w:tcPr>
          <w:p w14:paraId="6B8BB740" w14:textId="77777777" w:rsidR="00130EBF" w:rsidRPr="003324C6" w:rsidRDefault="00130EBF" w:rsidP="00C40EB7">
            <w:pPr>
              <w:ind w:left="0" w:right="0"/>
              <w:rPr>
                <w:szCs w:val="24"/>
                <w:lang w:val="lv-LV"/>
              </w:rPr>
            </w:pPr>
            <w:r w:rsidRPr="003324C6">
              <w:rPr>
                <w:szCs w:val="24"/>
                <w:lang w:val="lv-LV"/>
              </w:rPr>
              <w:t>Klienta nosaukums</w:t>
            </w:r>
          </w:p>
        </w:tc>
        <w:tc>
          <w:tcPr>
            <w:tcW w:w="6946" w:type="dxa"/>
            <w:gridSpan w:val="3"/>
          </w:tcPr>
          <w:p w14:paraId="6A020796" w14:textId="77777777" w:rsidR="00130EBF" w:rsidRPr="003324C6" w:rsidRDefault="00130EBF" w:rsidP="00C40EB7">
            <w:pPr>
              <w:ind w:left="0" w:right="0"/>
              <w:rPr>
                <w:i/>
                <w:szCs w:val="24"/>
                <w:lang w:val="lv-LV"/>
              </w:rPr>
            </w:pPr>
            <w:r w:rsidRPr="003324C6">
              <w:rPr>
                <w:i/>
                <w:szCs w:val="24"/>
                <w:lang w:val="lv-LV"/>
              </w:rPr>
              <w:t xml:space="preserve">Jānorāda klienta nosaukums, adrese, </w:t>
            </w:r>
            <w:proofErr w:type="spellStart"/>
            <w:r w:rsidRPr="003324C6">
              <w:rPr>
                <w:i/>
                <w:szCs w:val="24"/>
                <w:lang w:val="lv-LV"/>
              </w:rPr>
              <w:t>tel.nr</w:t>
            </w:r>
            <w:proofErr w:type="spellEnd"/>
            <w:r w:rsidRPr="003324C6">
              <w:rPr>
                <w:i/>
                <w:szCs w:val="24"/>
                <w:lang w:val="lv-LV"/>
              </w:rPr>
              <w:t>. sakaru līdzekļi</w:t>
            </w:r>
          </w:p>
        </w:tc>
      </w:tr>
      <w:tr w:rsidR="00130EBF" w:rsidRPr="003324C6" w14:paraId="2F766F0B" w14:textId="77777777" w:rsidTr="00231A31">
        <w:tc>
          <w:tcPr>
            <w:tcW w:w="2518" w:type="dxa"/>
            <w:shd w:val="clear" w:color="auto" w:fill="BFBFBF" w:themeFill="background1" w:themeFillShade="BF"/>
          </w:tcPr>
          <w:p w14:paraId="2BC4738C" w14:textId="77777777" w:rsidR="00130EBF" w:rsidRPr="003324C6" w:rsidRDefault="00130EBF" w:rsidP="00C40EB7">
            <w:pPr>
              <w:ind w:left="0" w:right="0"/>
              <w:rPr>
                <w:szCs w:val="24"/>
                <w:lang w:val="lv-LV"/>
              </w:rPr>
            </w:pPr>
            <w:r w:rsidRPr="003324C6">
              <w:rPr>
                <w:szCs w:val="24"/>
                <w:lang w:val="lv-LV"/>
              </w:rPr>
              <w:t xml:space="preserve">Klienta kontaktpersona </w:t>
            </w:r>
          </w:p>
        </w:tc>
        <w:tc>
          <w:tcPr>
            <w:tcW w:w="6946" w:type="dxa"/>
            <w:gridSpan w:val="3"/>
          </w:tcPr>
          <w:p w14:paraId="2A919E66" w14:textId="77777777" w:rsidR="00130EBF" w:rsidRPr="003324C6" w:rsidRDefault="00130EBF" w:rsidP="0093243E">
            <w:pPr>
              <w:ind w:left="0" w:right="0"/>
              <w:rPr>
                <w:i/>
                <w:szCs w:val="24"/>
                <w:lang w:val="lv-LV"/>
              </w:rPr>
            </w:pPr>
            <w:r w:rsidRPr="003324C6">
              <w:rPr>
                <w:i/>
                <w:szCs w:val="24"/>
                <w:lang w:val="lv-LV"/>
              </w:rPr>
              <w:t xml:space="preserve">Jānorāda klienta kontaktpersonas vārds, uzvārds, </w:t>
            </w:r>
            <w:r w:rsidR="0093243E" w:rsidRPr="003324C6">
              <w:rPr>
                <w:i/>
                <w:szCs w:val="24"/>
                <w:lang w:val="lv-LV"/>
              </w:rPr>
              <w:t xml:space="preserve">amats, </w:t>
            </w:r>
            <w:proofErr w:type="spellStart"/>
            <w:r w:rsidR="0093243E" w:rsidRPr="003324C6">
              <w:rPr>
                <w:i/>
                <w:szCs w:val="24"/>
                <w:lang w:val="lv-LV"/>
              </w:rPr>
              <w:t>tālr.nr</w:t>
            </w:r>
            <w:proofErr w:type="spellEnd"/>
            <w:r w:rsidR="0093243E" w:rsidRPr="003324C6">
              <w:rPr>
                <w:i/>
                <w:szCs w:val="24"/>
                <w:lang w:val="lv-LV"/>
              </w:rPr>
              <w:t>., e-pasta adrese</w:t>
            </w:r>
            <w:r w:rsidRPr="003324C6">
              <w:rPr>
                <w:i/>
                <w:szCs w:val="24"/>
                <w:lang w:val="lv-LV"/>
              </w:rPr>
              <w:t>.</w:t>
            </w:r>
          </w:p>
        </w:tc>
      </w:tr>
      <w:tr w:rsidR="00130EBF" w:rsidRPr="003324C6" w14:paraId="7D57BA1D" w14:textId="77777777" w:rsidTr="00231A31">
        <w:tc>
          <w:tcPr>
            <w:tcW w:w="2518" w:type="dxa"/>
            <w:shd w:val="clear" w:color="auto" w:fill="BFBFBF" w:themeFill="background1" w:themeFillShade="BF"/>
          </w:tcPr>
          <w:p w14:paraId="6D8ED77A" w14:textId="77777777" w:rsidR="00130EBF" w:rsidRPr="003324C6" w:rsidRDefault="00130EBF" w:rsidP="00C40EB7">
            <w:pPr>
              <w:ind w:left="0" w:right="0"/>
              <w:rPr>
                <w:szCs w:val="24"/>
                <w:lang w:val="lv-LV"/>
              </w:rPr>
            </w:pPr>
            <w:r w:rsidRPr="003324C6">
              <w:rPr>
                <w:szCs w:val="24"/>
                <w:lang w:val="lv-LV"/>
              </w:rPr>
              <w:t>Izpildītāja nosaukums</w:t>
            </w:r>
          </w:p>
        </w:tc>
        <w:tc>
          <w:tcPr>
            <w:tcW w:w="6946" w:type="dxa"/>
            <w:gridSpan w:val="3"/>
          </w:tcPr>
          <w:p w14:paraId="1BED6566" w14:textId="77777777" w:rsidR="00130EBF" w:rsidRPr="003324C6" w:rsidRDefault="00130EBF" w:rsidP="00C40EB7">
            <w:pPr>
              <w:ind w:left="0" w:right="0"/>
              <w:rPr>
                <w:i/>
                <w:szCs w:val="24"/>
                <w:lang w:val="lv-LV"/>
              </w:rPr>
            </w:pPr>
            <w:r w:rsidRPr="003324C6">
              <w:rPr>
                <w:i/>
                <w:szCs w:val="24"/>
                <w:lang w:val="lv-LV"/>
              </w:rPr>
              <w:t>Jānorāda līguma izpildītājs. Ja pretendents (personu apvienības vai personālsabiedrības dalībnieks) vai persona, uz kuras tehniskajām un profesionālajām spējām pretendents balstās, bijis apakšuzņēmējs vai personu apvienības dalībnieks, jānorāda ģenerāluzņēmējs vai visi personu apvienības dalībnieki, norādot to nosaukumus un kontaktinformāciju.</w:t>
            </w:r>
          </w:p>
        </w:tc>
      </w:tr>
      <w:tr w:rsidR="00130EBF" w:rsidRPr="003324C6" w14:paraId="59A84110" w14:textId="77777777" w:rsidTr="00231A31">
        <w:tc>
          <w:tcPr>
            <w:tcW w:w="2518" w:type="dxa"/>
            <w:shd w:val="clear" w:color="auto" w:fill="BFBFBF" w:themeFill="background1" w:themeFillShade="BF"/>
          </w:tcPr>
          <w:p w14:paraId="298BF65A" w14:textId="77777777" w:rsidR="00130EBF" w:rsidRPr="003324C6" w:rsidRDefault="00130EBF" w:rsidP="00C40EB7">
            <w:pPr>
              <w:ind w:left="0" w:right="0"/>
              <w:rPr>
                <w:szCs w:val="24"/>
                <w:lang w:val="lv-LV"/>
              </w:rPr>
            </w:pPr>
            <w:r w:rsidRPr="003324C6">
              <w:rPr>
                <w:szCs w:val="24"/>
                <w:lang w:val="lv-LV"/>
              </w:rPr>
              <w:t>Līguma pabeigšanas datums</w:t>
            </w:r>
          </w:p>
        </w:tc>
        <w:tc>
          <w:tcPr>
            <w:tcW w:w="6946" w:type="dxa"/>
            <w:gridSpan w:val="3"/>
          </w:tcPr>
          <w:p w14:paraId="7976B26F" w14:textId="77777777" w:rsidR="00130EBF" w:rsidRPr="003324C6" w:rsidRDefault="00130EBF" w:rsidP="00C40EB7">
            <w:pPr>
              <w:ind w:left="0" w:right="0"/>
              <w:rPr>
                <w:i/>
                <w:szCs w:val="24"/>
                <w:lang w:val="lv-LV"/>
              </w:rPr>
            </w:pPr>
            <w:r w:rsidRPr="003324C6">
              <w:rPr>
                <w:i/>
                <w:szCs w:val="24"/>
                <w:lang w:val="lv-LV"/>
              </w:rPr>
              <w:t>Jānorāda datums, kad parakstīts akts par darbu pabeigšanu vai akts par pieņemšanu ekspluatācijā.</w:t>
            </w:r>
          </w:p>
        </w:tc>
      </w:tr>
      <w:tr w:rsidR="00130EBF" w:rsidRPr="003324C6" w14:paraId="4F21C457" w14:textId="77777777" w:rsidTr="0093243E">
        <w:tc>
          <w:tcPr>
            <w:tcW w:w="9464" w:type="dxa"/>
            <w:gridSpan w:val="4"/>
            <w:shd w:val="clear" w:color="auto" w:fill="BFBFBF" w:themeFill="background1" w:themeFillShade="BF"/>
          </w:tcPr>
          <w:p w14:paraId="26D4DCA7" w14:textId="77777777" w:rsidR="00130EBF" w:rsidRPr="003324C6" w:rsidRDefault="00130EBF" w:rsidP="0093243E">
            <w:pPr>
              <w:ind w:left="0" w:right="0"/>
              <w:rPr>
                <w:szCs w:val="24"/>
                <w:lang w:val="lv-LV"/>
              </w:rPr>
            </w:pPr>
            <w:r w:rsidRPr="003324C6">
              <w:rPr>
                <w:szCs w:val="24"/>
                <w:lang w:val="lv-LV"/>
              </w:rPr>
              <w:t>Pretendenta (personu apvienības dalībnieka/ nosauktās personas/ apakšuzņēmēja) veiktie darbi:</w:t>
            </w:r>
          </w:p>
        </w:tc>
      </w:tr>
      <w:tr w:rsidR="00130EBF" w:rsidRPr="003324C6" w14:paraId="0943A40B" w14:textId="77777777" w:rsidTr="0093243E">
        <w:tc>
          <w:tcPr>
            <w:tcW w:w="4595" w:type="dxa"/>
            <w:gridSpan w:val="2"/>
            <w:shd w:val="clear" w:color="auto" w:fill="BFBFBF" w:themeFill="background1" w:themeFillShade="BF"/>
          </w:tcPr>
          <w:p w14:paraId="5D7616FE" w14:textId="77777777" w:rsidR="00130EBF" w:rsidRPr="003324C6" w:rsidRDefault="00130EBF" w:rsidP="00C40EB7">
            <w:pPr>
              <w:ind w:left="0" w:right="0" w:firstLine="0"/>
              <w:rPr>
                <w:szCs w:val="24"/>
                <w:lang w:val="lv-LV"/>
              </w:rPr>
            </w:pPr>
            <w:r w:rsidRPr="003324C6">
              <w:rPr>
                <w:szCs w:val="24"/>
                <w:lang w:val="lv-LV"/>
              </w:rPr>
              <w:t>Darbu apraksts un raksturojums</w:t>
            </w:r>
          </w:p>
        </w:tc>
        <w:tc>
          <w:tcPr>
            <w:tcW w:w="4869" w:type="dxa"/>
            <w:gridSpan w:val="2"/>
            <w:shd w:val="clear" w:color="auto" w:fill="BFBFBF" w:themeFill="background1" w:themeFillShade="BF"/>
          </w:tcPr>
          <w:p w14:paraId="165D02DD" w14:textId="77777777" w:rsidR="00130EBF" w:rsidRPr="003324C6" w:rsidRDefault="00130EBF" w:rsidP="00C40EB7">
            <w:pPr>
              <w:ind w:left="0" w:right="0"/>
              <w:rPr>
                <w:szCs w:val="24"/>
                <w:lang w:val="lv-LV"/>
              </w:rPr>
            </w:pPr>
            <w:r w:rsidRPr="003324C6">
              <w:rPr>
                <w:szCs w:val="24"/>
                <w:lang w:val="lv-LV"/>
              </w:rPr>
              <w:t>Būvdarbu vērtība</w:t>
            </w:r>
          </w:p>
        </w:tc>
      </w:tr>
      <w:tr w:rsidR="00130EBF" w:rsidRPr="003324C6" w14:paraId="4BFDD01B" w14:textId="77777777" w:rsidTr="009077A5">
        <w:tc>
          <w:tcPr>
            <w:tcW w:w="5353" w:type="dxa"/>
            <w:gridSpan w:val="3"/>
          </w:tcPr>
          <w:p w14:paraId="02F8DF9D" w14:textId="77777777" w:rsidR="00130EBF" w:rsidRPr="003324C6" w:rsidRDefault="00130EBF" w:rsidP="00C40EB7">
            <w:pPr>
              <w:ind w:left="0" w:right="0"/>
              <w:rPr>
                <w:szCs w:val="24"/>
                <w:lang w:val="lv-LV"/>
              </w:rPr>
            </w:pPr>
            <w:r w:rsidRPr="003324C6">
              <w:rPr>
                <w:i/>
                <w:szCs w:val="24"/>
                <w:lang w:val="lv-LV"/>
              </w:rPr>
              <w:t xml:space="preserve">Jānorāda pretendenta (personu apvienības vai personālsabiedrības dalībnieka) vai personas, uz kuras tehniskajām un profesionālajām spējām pretendents balstās veikto darbu nosaukums, atbilstoši Nolikuma 2.pielikuma punkta prasībai. </w:t>
            </w:r>
          </w:p>
        </w:tc>
        <w:tc>
          <w:tcPr>
            <w:tcW w:w="4111" w:type="dxa"/>
          </w:tcPr>
          <w:p w14:paraId="20A7448E" w14:textId="77777777" w:rsidR="00130EBF" w:rsidRPr="003324C6" w:rsidRDefault="00130EBF" w:rsidP="00C40EB7">
            <w:pPr>
              <w:ind w:left="0" w:right="0"/>
              <w:rPr>
                <w:szCs w:val="24"/>
                <w:lang w:val="lv-LV"/>
              </w:rPr>
            </w:pPr>
            <w:r w:rsidRPr="003324C6">
              <w:rPr>
                <w:i/>
                <w:szCs w:val="24"/>
                <w:lang w:val="lv-LV"/>
              </w:rPr>
              <w:t>Jānorāda pretendenta (personu apvienības vai personālsabiedrības dalībnieka) vai personas, uz kuras tehniskajām un profesionālajām spējām pretendents balstās veikto darbu vērtība.</w:t>
            </w:r>
          </w:p>
        </w:tc>
      </w:tr>
    </w:tbl>
    <w:p w14:paraId="63258874" w14:textId="77777777" w:rsidR="000B12FF" w:rsidRPr="003324C6" w:rsidRDefault="000B12FF" w:rsidP="00C40EB7">
      <w:pPr>
        <w:spacing w:after="0" w:line="240" w:lineRule="auto"/>
        <w:ind w:left="0" w:right="0"/>
        <w:rPr>
          <w:i/>
          <w:iCs/>
          <w:sz w:val="20"/>
          <w:szCs w:val="20"/>
          <w:lang w:val="lv-LV"/>
        </w:rPr>
      </w:pPr>
    </w:p>
    <w:p w14:paraId="31F0B284" w14:textId="77777777" w:rsidR="00A40BC2" w:rsidRPr="003324C6" w:rsidRDefault="00A40BC2" w:rsidP="00C40EB7">
      <w:pPr>
        <w:spacing w:after="0" w:line="240" w:lineRule="auto"/>
        <w:ind w:left="0" w:right="0"/>
        <w:rPr>
          <w:i/>
          <w:iCs/>
          <w:sz w:val="20"/>
          <w:szCs w:val="20"/>
          <w:lang w:val="lv-LV"/>
        </w:rPr>
      </w:pPr>
      <w:r w:rsidRPr="003324C6">
        <w:rPr>
          <w:i/>
          <w:iCs/>
          <w:sz w:val="20"/>
          <w:szCs w:val="20"/>
          <w:lang w:val="lv-LV"/>
        </w:rPr>
        <w:t>[datums:]________________________________________________</w:t>
      </w:r>
    </w:p>
    <w:p w14:paraId="79FD4CC3" w14:textId="77777777" w:rsidR="00A40BC2" w:rsidRPr="003324C6" w:rsidRDefault="00A40BC2" w:rsidP="00C40EB7">
      <w:pPr>
        <w:spacing w:after="0" w:line="240" w:lineRule="auto"/>
        <w:ind w:left="0" w:right="0"/>
        <w:rPr>
          <w:i/>
          <w:iCs/>
          <w:sz w:val="20"/>
          <w:szCs w:val="20"/>
          <w:lang w:val="lv-LV"/>
        </w:rPr>
      </w:pPr>
      <w:r w:rsidRPr="003324C6">
        <w:rPr>
          <w:i/>
          <w:iCs/>
          <w:sz w:val="20"/>
          <w:szCs w:val="20"/>
          <w:lang w:val="lv-LV"/>
        </w:rPr>
        <w:t>[Pretendenta pilnvarotās personas paraksts:] ________________________________________________</w:t>
      </w:r>
    </w:p>
    <w:p w14:paraId="0576DABE" w14:textId="77777777" w:rsidR="00130EBF" w:rsidRPr="003324C6" w:rsidRDefault="00A40BC2" w:rsidP="00C40EB7">
      <w:pPr>
        <w:spacing w:after="0"/>
        <w:ind w:left="0" w:right="0"/>
        <w:rPr>
          <w:szCs w:val="24"/>
          <w:lang w:val="lv-LV"/>
        </w:rPr>
      </w:pPr>
      <w:r w:rsidRPr="003324C6">
        <w:rPr>
          <w:i/>
          <w:iCs/>
          <w:sz w:val="20"/>
          <w:szCs w:val="20"/>
          <w:lang w:val="lv-LV"/>
        </w:rPr>
        <w:t>[Pretendenta pilnvarotās personas vārds, uzvārds un amats:]____________________________</w:t>
      </w:r>
      <w:r w:rsidR="00130EBF" w:rsidRPr="003324C6">
        <w:rPr>
          <w:szCs w:val="24"/>
          <w:lang w:val="lv-LV"/>
        </w:rPr>
        <w:br w:type="page"/>
      </w:r>
    </w:p>
    <w:p w14:paraId="3BB24EEA" w14:textId="77777777" w:rsidR="00130EBF" w:rsidRPr="003324C6" w:rsidRDefault="00130EBF" w:rsidP="00C40EB7">
      <w:pPr>
        <w:overflowPunct w:val="0"/>
        <w:autoSpaceDE w:val="0"/>
        <w:autoSpaceDN w:val="0"/>
        <w:adjustRightInd w:val="0"/>
        <w:spacing w:after="0" w:line="240" w:lineRule="auto"/>
        <w:ind w:left="0" w:right="0"/>
        <w:jc w:val="right"/>
        <w:textAlignment w:val="baseline"/>
        <w:rPr>
          <w:b/>
          <w:sz w:val="20"/>
          <w:szCs w:val="20"/>
          <w:lang w:val="lv-LV"/>
        </w:rPr>
      </w:pPr>
      <w:r w:rsidRPr="003324C6">
        <w:rPr>
          <w:b/>
          <w:sz w:val="20"/>
          <w:szCs w:val="20"/>
          <w:lang w:val="lv-LV"/>
        </w:rPr>
        <w:lastRenderedPageBreak/>
        <w:t xml:space="preserve">4.pielikuma </w:t>
      </w:r>
      <w:r w:rsidR="00A40BC2" w:rsidRPr="003324C6">
        <w:rPr>
          <w:b/>
          <w:sz w:val="20"/>
          <w:szCs w:val="20"/>
          <w:lang w:val="lv-LV"/>
        </w:rPr>
        <w:t>9</w:t>
      </w:r>
      <w:r w:rsidRPr="003324C6">
        <w:rPr>
          <w:b/>
          <w:sz w:val="20"/>
          <w:szCs w:val="20"/>
          <w:lang w:val="lv-LV"/>
        </w:rPr>
        <w:t>.veidlapa</w:t>
      </w:r>
    </w:p>
    <w:p w14:paraId="428A4112" w14:textId="77777777" w:rsidR="009E55E6" w:rsidRPr="003324C6" w:rsidRDefault="009E55E6" w:rsidP="009E55E6">
      <w:pPr>
        <w:overflowPunct w:val="0"/>
        <w:autoSpaceDE w:val="0"/>
        <w:autoSpaceDN w:val="0"/>
        <w:adjustRightInd w:val="0"/>
        <w:spacing w:after="0" w:line="240" w:lineRule="auto"/>
        <w:ind w:left="0" w:right="0"/>
        <w:jc w:val="right"/>
        <w:textAlignment w:val="baseline"/>
        <w:rPr>
          <w:bCs/>
          <w:sz w:val="20"/>
          <w:szCs w:val="20"/>
          <w:lang w:val="lv-LV"/>
        </w:rPr>
      </w:pPr>
      <w:r w:rsidRPr="003324C6">
        <w:rPr>
          <w:sz w:val="20"/>
          <w:szCs w:val="20"/>
          <w:lang w:val="lv-LV" w:eastAsia="lv-LV"/>
        </w:rPr>
        <w:t>VAS “Latvijas dzelzceļš” a</w:t>
      </w:r>
      <w:r w:rsidRPr="003324C6">
        <w:rPr>
          <w:bCs/>
          <w:sz w:val="20"/>
          <w:szCs w:val="20"/>
          <w:lang w:val="lv-LV"/>
        </w:rPr>
        <w:t xml:space="preserve">tklāta konkursa </w:t>
      </w:r>
    </w:p>
    <w:p w14:paraId="4CEF361E" w14:textId="77777777" w:rsidR="00130EBF" w:rsidRPr="003324C6" w:rsidRDefault="009E55E6" w:rsidP="009E55E6">
      <w:pPr>
        <w:overflowPunct w:val="0"/>
        <w:autoSpaceDE w:val="0"/>
        <w:autoSpaceDN w:val="0"/>
        <w:adjustRightInd w:val="0"/>
        <w:spacing w:after="0" w:line="240" w:lineRule="auto"/>
        <w:ind w:left="0" w:right="0"/>
        <w:jc w:val="right"/>
        <w:textAlignment w:val="baseline"/>
        <w:rPr>
          <w:sz w:val="20"/>
          <w:szCs w:val="20"/>
          <w:lang w:val="lv-LV" w:eastAsia="lv-LV"/>
        </w:rPr>
      </w:pPr>
      <w:r w:rsidRPr="003324C6">
        <w:rPr>
          <w:bCs/>
          <w:sz w:val="20"/>
          <w:szCs w:val="20"/>
          <w:lang w:val="lv-LV"/>
        </w:rPr>
        <w:t>„Dzelzceļa pasažieru infrastruktūras modernizācija: būvniecība” nolikumam</w:t>
      </w:r>
      <w:r w:rsidRPr="003324C6">
        <w:rPr>
          <w:sz w:val="20"/>
          <w:szCs w:val="20"/>
          <w:lang w:val="lv-LV" w:eastAsia="lv-LV"/>
        </w:rPr>
        <w:t xml:space="preserve"> </w:t>
      </w:r>
      <w:proofErr w:type="spellStart"/>
      <w:r w:rsidR="00130EBF" w:rsidRPr="003324C6">
        <w:rPr>
          <w:sz w:val="20"/>
          <w:szCs w:val="20"/>
          <w:lang w:val="lv-LV" w:eastAsia="lv-LV"/>
        </w:rPr>
        <w:t>nolikumam</w:t>
      </w:r>
      <w:proofErr w:type="spellEnd"/>
    </w:p>
    <w:p w14:paraId="0FFBE9EE" w14:textId="77777777" w:rsidR="00130EBF" w:rsidRPr="003324C6" w:rsidRDefault="00130EBF" w:rsidP="00C40EB7">
      <w:pPr>
        <w:overflowPunct w:val="0"/>
        <w:autoSpaceDE w:val="0"/>
        <w:autoSpaceDN w:val="0"/>
        <w:adjustRightInd w:val="0"/>
        <w:spacing w:after="0" w:line="240" w:lineRule="auto"/>
        <w:ind w:left="0" w:right="0"/>
        <w:jc w:val="right"/>
        <w:textAlignment w:val="baseline"/>
        <w:rPr>
          <w:szCs w:val="24"/>
          <w:lang w:val="lv-LV" w:eastAsia="lv-LV"/>
        </w:rPr>
      </w:pPr>
    </w:p>
    <w:p w14:paraId="4E49F872" w14:textId="77777777" w:rsidR="00130EBF" w:rsidRPr="003324C6" w:rsidRDefault="00130EBF" w:rsidP="00C40EB7">
      <w:pPr>
        <w:widowControl w:val="0"/>
        <w:tabs>
          <w:tab w:val="left" w:pos="360"/>
        </w:tabs>
        <w:spacing w:before="120" w:after="0" w:line="240" w:lineRule="auto"/>
        <w:ind w:left="0" w:right="0" w:firstLine="0"/>
        <w:jc w:val="center"/>
        <w:rPr>
          <w:b/>
          <w:caps/>
          <w:color w:val="auto"/>
          <w:sz w:val="24"/>
          <w:szCs w:val="24"/>
          <w:lang w:val="lv-LV" w:eastAsia="en-US"/>
        </w:rPr>
      </w:pPr>
      <w:r w:rsidRPr="003324C6">
        <w:rPr>
          <w:b/>
          <w:caps/>
          <w:color w:val="auto"/>
          <w:sz w:val="24"/>
          <w:szCs w:val="24"/>
          <w:lang w:val="lv-LV" w:eastAsia="en-US"/>
        </w:rPr>
        <w:t xml:space="preserve">informācija par PRETENDENta </w:t>
      </w:r>
      <w:r w:rsidRPr="003324C6">
        <w:rPr>
          <w:b/>
          <w:caps/>
          <w:sz w:val="24"/>
          <w:szCs w:val="24"/>
          <w:lang w:val="lv-LV" w:eastAsia="en-US"/>
        </w:rPr>
        <w:t>finanSIĀLO STĀVOKLI</w:t>
      </w:r>
    </w:p>
    <w:p w14:paraId="06CD14F8" w14:textId="77777777" w:rsidR="00130EBF" w:rsidRPr="003324C6" w:rsidRDefault="00130EBF" w:rsidP="00C40EB7">
      <w:pPr>
        <w:spacing w:after="0" w:line="240" w:lineRule="auto"/>
        <w:ind w:left="0" w:right="0"/>
        <w:jc w:val="center"/>
        <w:rPr>
          <w:lang w:val="lv-LV"/>
        </w:rPr>
      </w:pPr>
      <w:r w:rsidRPr="003324C6">
        <w:rPr>
          <w:lang w:val="lv-LV"/>
        </w:rPr>
        <w:t>/forma/</w:t>
      </w:r>
    </w:p>
    <w:p w14:paraId="04AA229F" w14:textId="77777777" w:rsidR="00130EBF" w:rsidRPr="003324C6" w:rsidRDefault="00130EBF" w:rsidP="00C40EB7">
      <w:pPr>
        <w:spacing w:after="0" w:line="240" w:lineRule="auto"/>
        <w:ind w:left="0" w:right="0"/>
        <w:rPr>
          <w:lang w:val="lv-LV"/>
        </w:rPr>
      </w:pPr>
    </w:p>
    <w:p w14:paraId="0DFEEDE7" w14:textId="77777777" w:rsidR="00130EBF" w:rsidRPr="003324C6" w:rsidRDefault="00130EBF" w:rsidP="00C40EB7">
      <w:pPr>
        <w:ind w:left="0" w:right="0"/>
        <w:rPr>
          <w:i/>
          <w:lang w:val="lv-LV"/>
        </w:rPr>
      </w:pPr>
      <w:r w:rsidRPr="003324C6">
        <w:rPr>
          <w:i/>
          <w:lang w:val="lv-LV"/>
        </w:rPr>
        <w:t>[</w:t>
      </w:r>
      <w:r w:rsidRPr="003324C6">
        <w:rPr>
          <w:i/>
          <w:iCs/>
          <w:lang w:val="lv-LV"/>
        </w:rPr>
        <w:t>Finanšu informācija tiek norādīta no ikgadējā finanšu pārskata (peļņas vai zaudējumu pārskata), kas sagatavots ievērojot attiecīgās pretendenta reģistrācijas valsts normatīvo aktu prasības attiecībā uz gada</w:t>
      </w:r>
      <w:r w:rsidRPr="003324C6">
        <w:rPr>
          <w:b/>
          <w:bCs/>
          <w:i/>
          <w:iCs/>
          <w:lang w:val="lv-LV"/>
        </w:rPr>
        <w:t xml:space="preserve"> </w:t>
      </w:r>
      <w:r w:rsidRPr="003324C6">
        <w:rPr>
          <w:i/>
          <w:iCs/>
          <w:lang w:val="lv-LV"/>
        </w:rPr>
        <w:t>finanšu pārskata noformēšanu un apstiprināšanu</w:t>
      </w:r>
      <w:r w:rsidRPr="003324C6">
        <w:rPr>
          <w:i/>
          <w:lang w:val="lv-LV"/>
        </w:rPr>
        <w:t>]</w:t>
      </w:r>
    </w:p>
    <w:p w14:paraId="07F97CFB" w14:textId="77777777" w:rsidR="00130EBF" w:rsidRPr="003324C6" w:rsidRDefault="00130EBF" w:rsidP="00C40EB7">
      <w:pPr>
        <w:ind w:left="0" w:right="0"/>
        <w:rPr>
          <w:lang w:val="lv-LV"/>
        </w:rPr>
      </w:pPr>
    </w:p>
    <w:p w14:paraId="093C564B" w14:textId="77777777" w:rsidR="000D0FAD" w:rsidRPr="003324C6" w:rsidRDefault="000D0FAD" w:rsidP="000D0FAD">
      <w:pPr>
        <w:widowControl w:val="0"/>
        <w:tabs>
          <w:tab w:val="left" w:pos="1276"/>
        </w:tabs>
        <w:autoSpaceDE w:val="0"/>
        <w:autoSpaceDN w:val="0"/>
        <w:adjustRightInd w:val="0"/>
        <w:spacing w:after="0" w:line="240" w:lineRule="auto"/>
        <w:ind w:left="0" w:right="0" w:firstLine="0"/>
        <w:rPr>
          <w:b/>
          <w:bCs/>
          <w:color w:val="auto"/>
          <w:sz w:val="24"/>
          <w:szCs w:val="24"/>
          <w:lang w:val="lv-LV" w:eastAsia="lv-LV"/>
        </w:rPr>
      </w:pPr>
      <w:r w:rsidRPr="003324C6">
        <w:rPr>
          <w:b/>
          <w:sz w:val="24"/>
          <w:szCs w:val="24"/>
          <w:lang w:val="lv-LV"/>
        </w:rPr>
        <w:t>„Dzelzceļa pasažieru infrastruktūras modernizācija: būvniecība”</w:t>
      </w:r>
    </w:p>
    <w:p w14:paraId="6AC73C0F" w14:textId="287685CC" w:rsidR="00945536" w:rsidRPr="003324C6" w:rsidRDefault="000D0FAD" w:rsidP="000D0FAD">
      <w:pPr>
        <w:widowControl w:val="0"/>
        <w:autoSpaceDE w:val="0"/>
        <w:autoSpaceDN w:val="0"/>
        <w:adjustRightInd w:val="0"/>
        <w:spacing w:after="0" w:line="240" w:lineRule="auto"/>
        <w:ind w:left="0" w:right="0" w:firstLine="0"/>
        <w:rPr>
          <w:b/>
          <w:bCs/>
          <w:color w:val="auto"/>
          <w:lang w:val="lv-LV" w:eastAsia="lv-LV"/>
        </w:rPr>
      </w:pPr>
      <w:r w:rsidRPr="003324C6">
        <w:rPr>
          <w:b/>
          <w:bCs/>
          <w:color w:val="auto"/>
          <w:sz w:val="24"/>
          <w:szCs w:val="24"/>
          <w:lang w:val="lv-LV" w:eastAsia="lv-LV"/>
        </w:rPr>
        <w:t xml:space="preserve">Iepirkuma identifikācijas numurs: </w:t>
      </w:r>
      <w:r w:rsidR="00F43260" w:rsidRPr="003324C6">
        <w:rPr>
          <w:b/>
          <w:bCs/>
          <w:color w:val="auto"/>
          <w:sz w:val="24"/>
          <w:szCs w:val="24"/>
          <w:lang w:val="lv-LV" w:eastAsia="lv-LV"/>
        </w:rPr>
        <w:t>LDZ 2020/5-IB</w:t>
      </w:r>
    </w:p>
    <w:p w14:paraId="7857E9DB" w14:textId="77777777" w:rsidR="00130EBF" w:rsidRPr="003324C6" w:rsidRDefault="00130EBF" w:rsidP="00C40EB7">
      <w:pPr>
        <w:tabs>
          <w:tab w:val="left" w:pos="7105"/>
        </w:tabs>
        <w:spacing w:after="0" w:line="240" w:lineRule="auto"/>
        <w:ind w:left="0" w:right="0"/>
        <w:rPr>
          <w:szCs w:val="24"/>
          <w:lang w:val="lv-LV"/>
        </w:rPr>
      </w:pPr>
    </w:p>
    <w:p w14:paraId="5FB371AA" w14:textId="2529E984" w:rsidR="00130EBF" w:rsidRPr="003324C6" w:rsidRDefault="00130EBF" w:rsidP="00C40EB7">
      <w:pPr>
        <w:ind w:left="0" w:right="0"/>
        <w:rPr>
          <w:szCs w:val="24"/>
          <w:lang w:val="lv-LV"/>
        </w:rPr>
      </w:pPr>
      <w:r w:rsidRPr="003324C6">
        <w:rPr>
          <w:szCs w:val="24"/>
          <w:lang w:val="lv-LV"/>
        </w:rPr>
        <w:t>Atklāta konkursa Nolikuma 6.2.</w:t>
      </w:r>
      <w:r w:rsidR="00CD6AC9" w:rsidRPr="003324C6">
        <w:rPr>
          <w:szCs w:val="24"/>
          <w:lang w:val="lv-LV"/>
        </w:rPr>
        <w:t>18</w:t>
      </w:r>
      <w:r w:rsidRPr="003324C6">
        <w:rPr>
          <w:szCs w:val="24"/>
          <w:lang w:val="lv-LV"/>
        </w:rPr>
        <w:t xml:space="preserve">.punkta prasība - </w:t>
      </w:r>
      <w:r w:rsidRPr="003324C6">
        <w:rPr>
          <w:color w:val="auto"/>
          <w:lang w:val="lv-LV"/>
        </w:rPr>
        <w:t xml:space="preserve">Vidējais gada finanšu neto </w:t>
      </w:r>
      <w:r w:rsidRPr="003324C6">
        <w:rPr>
          <w:color w:val="auto"/>
          <w:szCs w:val="24"/>
          <w:lang w:val="lv-LV"/>
        </w:rPr>
        <w:t>apgrozījums</w:t>
      </w:r>
      <w:r w:rsidRPr="003324C6">
        <w:rPr>
          <w:color w:val="auto"/>
          <w:szCs w:val="24"/>
          <w:vertAlign w:val="superscript"/>
          <w:lang w:val="lv-LV"/>
        </w:rPr>
        <w:footnoteReference w:id="7"/>
      </w:r>
      <w:r w:rsidRPr="003324C6">
        <w:rPr>
          <w:color w:val="auto"/>
          <w:szCs w:val="24"/>
          <w:lang w:val="lv-LV"/>
        </w:rPr>
        <w:t xml:space="preserve"> (</w:t>
      </w:r>
      <w:r w:rsidRPr="003324C6">
        <w:rPr>
          <w:i/>
          <w:color w:val="auto"/>
          <w:szCs w:val="24"/>
          <w:lang w:val="lv-LV"/>
        </w:rPr>
        <w:t>gadījumā, ja pretendenta finanšu gads nesaskan ar kalendāra gadu, jānorāda finanšu apgrozījums iepriekšējos trīs gados, par kuriem bija jāiesniedz gada pārskats</w:t>
      </w:r>
      <w:r w:rsidRPr="003324C6">
        <w:rPr>
          <w:color w:val="auto"/>
          <w:szCs w:val="24"/>
          <w:lang w:val="lv-LV"/>
        </w:rPr>
        <w:t>):</w:t>
      </w:r>
    </w:p>
    <w:tbl>
      <w:tblPr>
        <w:tblW w:w="877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843"/>
        <w:gridCol w:w="1984"/>
        <w:gridCol w:w="1763"/>
        <w:gridCol w:w="1701"/>
        <w:gridCol w:w="1483"/>
      </w:tblGrid>
      <w:tr w:rsidR="00130EBF" w:rsidRPr="003324C6" w14:paraId="3913EB03" w14:textId="77777777" w:rsidTr="00130EBF">
        <w:trPr>
          <w:jc w:val="center"/>
        </w:trPr>
        <w:tc>
          <w:tcPr>
            <w:tcW w:w="1843" w:type="dxa"/>
            <w:vMerge w:val="restart"/>
            <w:tcBorders>
              <w:top w:val="single" w:sz="12" w:space="0" w:color="auto"/>
            </w:tcBorders>
            <w:vAlign w:val="center"/>
          </w:tcPr>
          <w:p w14:paraId="021C7163" w14:textId="77777777" w:rsidR="00130EBF" w:rsidRPr="003324C6" w:rsidRDefault="00130EBF" w:rsidP="00C40EB7">
            <w:pPr>
              <w:spacing w:after="0" w:line="240" w:lineRule="auto"/>
              <w:ind w:left="0" w:right="0"/>
              <w:jc w:val="center"/>
              <w:rPr>
                <w:b/>
                <w:szCs w:val="24"/>
                <w:lang w:val="lv-LV"/>
              </w:rPr>
            </w:pPr>
            <w:r w:rsidRPr="003324C6">
              <w:rPr>
                <w:b/>
                <w:szCs w:val="24"/>
                <w:lang w:val="lv-LV"/>
              </w:rPr>
              <w:t>Pretendenta nosaukums</w:t>
            </w:r>
          </w:p>
        </w:tc>
        <w:tc>
          <w:tcPr>
            <w:tcW w:w="5448" w:type="dxa"/>
            <w:gridSpan w:val="3"/>
            <w:tcBorders>
              <w:top w:val="single" w:sz="12" w:space="0" w:color="auto"/>
              <w:bottom w:val="single" w:sz="6" w:space="0" w:color="auto"/>
            </w:tcBorders>
            <w:vAlign w:val="center"/>
          </w:tcPr>
          <w:p w14:paraId="1836824A" w14:textId="77777777" w:rsidR="00130EBF" w:rsidRPr="003324C6" w:rsidRDefault="00130EBF" w:rsidP="00C40EB7">
            <w:pPr>
              <w:spacing w:after="0" w:line="240" w:lineRule="auto"/>
              <w:ind w:left="0" w:right="0"/>
              <w:jc w:val="center"/>
              <w:rPr>
                <w:b/>
                <w:szCs w:val="24"/>
                <w:lang w:val="lv-LV"/>
              </w:rPr>
            </w:pPr>
            <w:r w:rsidRPr="003324C6">
              <w:rPr>
                <w:b/>
                <w:szCs w:val="24"/>
                <w:lang w:val="lv-LV"/>
              </w:rPr>
              <w:t>Apgrozījums EUR, (neto)</w:t>
            </w:r>
          </w:p>
        </w:tc>
        <w:tc>
          <w:tcPr>
            <w:tcW w:w="1483" w:type="dxa"/>
            <w:tcBorders>
              <w:top w:val="single" w:sz="12" w:space="0" w:color="auto"/>
              <w:bottom w:val="single" w:sz="6" w:space="0" w:color="auto"/>
            </w:tcBorders>
          </w:tcPr>
          <w:p w14:paraId="7585F7EF" w14:textId="77777777" w:rsidR="00130EBF" w:rsidRPr="003324C6" w:rsidRDefault="00130EBF" w:rsidP="00C40EB7">
            <w:pPr>
              <w:spacing w:after="0" w:line="240" w:lineRule="auto"/>
              <w:ind w:left="0" w:right="0"/>
              <w:jc w:val="center"/>
              <w:rPr>
                <w:b/>
                <w:lang w:val="lv-LV"/>
              </w:rPr>
            </w:pPr>
            <w:r w:rsidRPr="003324C6">
              <w:rPr>
                <w:b/>
                <w:lang w:val="lv-LV"/>
              </w:rPr>
              <w:t>Vidējais gada finanšu neto apgrozījums</w:t>
            </w:r>
          </w:p>
          <w:p w14:paraId="7E310183" w14:textId="29362D41" w:rsidR="00AC275E" w:rsidRPr="003324C6" w:rsidRDefault="00AC275E" w:rsidP="00C40EB7">
            <w:pPr>
              <w:spacing w:after="0" w:line="240" w:lineRule="auto"/>
              <w:ind w:left="0" w:right="0"/>
              <w:jc w:val="center"/>
              <w:rPr>
                <w:b/>
                <w:szCs w:val="24"/>
                <w:lang w:val="lv-LV"/>
              </w:rPr>
            </w:pPr>
            <w:r w:rsidRPr="003324C6">
              <w:rPr>
                <w:b/>
                <w:lang w:val="lv-LV"/>
              </w:rPr>
              <w:t>par 3 (trīs) gadiem</w:t>
            </w:r>
          </w:p>
        </w:tc>
      </w:tr>
      <w:tr w:rsidR="00130EBF" w:rsidRPr="003324C6" w14:paraId="7C42F432" w14:textId="77777777" w:rsidTr="00130EBF">
        <w:trPr>
          <w:cantSplit/>
          <w:jc w:val="center"/>
        </w:trPr>
        <w:tc>
          <w:tcPr>
            <w:tcW w:w="1843" w:type="dxa"/>
            <w:vMerge/>
            <w:tcBorders>
              <w:bottom w:val="single" w:sz="6" w:space="0" w:color="auto"/>
            </w:tcBorders>
          </w:tcPr>
          <w:p w14:paraId="4C2BA5A2" w14:textId="77777777" w:rsidR="00130EBF" w:rsidRPr="003324C6" w:rsidRDefault="00130EBF" w:rsidP="00C40EB7">
            <w:pPr>
              <w:spacing w:after="0" w:line="240" w:lineRule="auto"/>
              <w:ind w:left="0" w:right="0"/>
              <w:rPr>
                <w:szCs w:val="24"/>
                <w:lang w:val="lv-LV"/>
              </w:rPr>
            </w:pPr>
          </w:p>
        </w:tc>
        <w:tc>
          <w:tcPr>
            <w:tcW w:w="1984" w:type="dxa"/>
            <w:tcBorders>
              <w:top w:val="single" w:sz="6" w:space="0" w:color="auto"/>
              <w:bottom w:val="single" w:sz="6" w:space="0" w:color="auto"/>
              <w:right w:val="single" w:sz="4" w:space="0" w:color="auto"/>
            </w:tcBorders>
          </w:tcPr>
          <w:p w14:paraId="417E25FF" w14:textId="77777777" w:rsidR="00130EBF" w:rsidRPr="003324C6" w:rsidRDefault="00130EBF" w:rsidP="005865CE">
            <w:pPr>
              <w:spacing w:after="0" w:line="240" w:lineRule="auto"/>
              <w:ind w:left="0" w:right="0"/>
              <w:jc w:val="center"/>
              <w:rPr>
                <w:b/>
                <w:szCs w:val="24"/>
                <w:lang w:val="lv-LV"/>
              </w:rPr>
            </w:pPr>
            <w:r w:rsidRPr="003324C6">
              <w:rPr>
                <w:b/>
                <w:szCs w:val="24"/>
                <w:lang w:val="lv-LV"/>
              </w:rPr>
              <w:t>201</w:t>
            </w:r>
            <w:r w:rsidR="002E02DF" w:rsidRPr="003324C6">
              <w:rPr>
                <w:b/>
                <w:szCs w:val="24"/>
                <w:lang w:val="lv-LV"/>
              </w:rPr>
              <w:t>7</w:t>
            </w:r>
          </w:p>
        </w:tc>
        <w:tc>
          <w:tcPr>
            <w:tcW w:w="1763" w:type="dxa"/>
            <w:tcBorders>
              <w:top w:val="single" w:sz="6" w:space="0" w:color="auto"/>
              <w:left w:val="single" w:sz="4" w:space="0" w:color="auto"/>
              <w:bottom w:val="single" w:sz="6" w:space="0" w:color="auto"/>
              <w:right w:val="single" w:sz="4" w:space="0" w:color="auto"/>
            </w:tcBorders>
            <w:vAlign w:val="center"/>
          </w:tcPr>
          <w:p w14:paraId="1F8481ED" w14:textId="77777777" w:rsidR="00130EBF" w:rsidRPr="003324C6" w:rsidRDefault="00130EBF" w:rsidP="005865CE">
            <w:pPr>
              <w:spacing w:after="0" w:line="240" w:lineRule="auto"/>
              <w:ind w:left="0" w:right="0"/>
              <w:jc w:val="center"/>
              <w:rPr>
                <w:b/>
                <w:szCs w:val="24"/>
                <w:lang w:val="lv-LV"/>
              </w:rPr>
            </w:pPr>
            <w:r w:rsidRPr="003324C6">
              <w:rPr>
                <w:b/>
                <w:szCs w:val="24"/>
                <w:lang w:val="lv-LV"/>
              </w:rPr>
              <w:t>201</w:t>
            </w:r>
            <w:r w:rsidR="002E02DF" w:rsidRPr="003324C6">
              <w:rPr>
                <w:b/>
                <w:szCs w:val="24"/>
                <w:lang w:val="lv-LV"/>
              </w:rPr>
              <w:t>8</w:t>
            </w:r>
          </w:p>
        </w:tc>
        <w:tc>
          <w:tcPr>
            <w:tcW w:w="1701" w:type="dxa"/>
            <w:tcBorders>
              <w:top w:val="single" w:sz="6" w:space="0" w:color="auto"/>
              <w:left w:val="single" w:sz="4" w:space="0" w:color="auto"/>
              <w:bottom w:val="single" w:sz="6" w:space="0" w:color="auto"/>
            </w:tcBorders>
            <w:vAlign w:val="center"/>
          </w:tcPr>
          <w:p w14:paraId="39793638" w14:textId="77777777" w:rsidR="00130EBF" w:rsidRPr="003324C6" w:rsidRDefault="00130EBF" w:rsidP="005865CE">
            <w:pPr>
              <w:spacing w:after="0" w:line="240" w:lineRule="auto"/>
              <w:ind w:left="0" w:right="0"/>
              <w:jc w:val="center"/>
              <w:rPr>
                <w:b/>
                <w:szCs w:val="24"/>
                <w:lang w:val="lv-LV"/>
              </w:rPr>
            </w:pPr>
            <w:r w:rsidRPr="003324C6">
              <w:rPr>
                <w:b/>
                <w:szCs w:val="24"/>
                <w:lang w:val="lv-LV"/>
              </w:rPr>
              <w:t>201</w:t>
            </w:r>
            <w:r w:rsidR="002E02DF" w:rsidRPr="003324C6">
              <w:rPr>
                <w:b/>
                <w:szCs w:val="24"/>
                <w:lang w:val="lv-LV"/>
              </w:rPr>
              <w:t>9</w:t>
            </w:r>
          </w:p>
        </w:tc>
        <w:tc>
          <w:tcPr>
            <w:tcW w:w="1483" w:type="dxa"/>
            <w:tcBorders>
              <w:top w:val="single" w:sz="6" w:space="0" w:color="auto"/>
              <w:left w:val="single" w:sz="4" w:space="0" w:color="auto"/>
              <w:bottom w:val="single" w:sz="6" w:space="0" w:color="auto"/>
            </w:tcBorders>
          </w:tcPr>
          <w:p w14:paraId="7A21C301" w14:textId="77777777" w:rsidR="00130EBF" w:rsidRPr="003324C6" w:rsidRDefault="00130EBF" w:rsidP="00C40EB7">
            <w:pPr>
              <w:spacing w:after="0" w:line="240" w:lineRule="auto"/>
              <w:ind w:left="0" w:right="0"/>
              <w:jc w:val="center"/>
              <w:rPr>
                <w:b/>
                <w:szCs w:val="24"/>
                <w:lang w:val="lv-LV"/>
              </w:rPr>
            </w:pPr>
          </w:p>
        </w:tc>
      </w:tr>
      <w:tr w:rsidR="00130EBF" w:rsidRPr="003324C6" w14:paraId="03042549" w14:textId="77777777" w:rsidTr="00130EBF">
        <w:trPr>
          <w:cantSplit/>
          <w:jc w:val="center"/>
        </w:trPr>
        <w:tc>
          <w:tcPr>
            <w:tcW w:w="1843" w:type="dxa"/>
            <w:tcBorders>
              <w:top w:val="single" w:sz="6" w:space="0" w:color="auto"/>
              <w:bottom w:val="single" w:sz="6" w:space="0" w:color="auto"/>
            </w:tcBorders>
          </w:tcPr>
          <w:p w14:paraId="2F9F25AA" w14:textId="77777777" w:rsidR="00130EBF" w:rsidRPr="003324C6" w:rsidRDefault="00130EBF" w:rsidP="00C40EB7">
            <w:pPr>
              <w:spacing w:after="0" w:line="240" w:lineRule="auto"/>
              <w:ind w:left="0" w:right="0"/>
              <w:rPr>
                <w:szCs w:val="24"/>
                <w:lang w:val="lv-LV"/>
              </w:rPr>
            </w:pPr>
          </w:p>
        </w:tc>
        <w:tc>
          <w:tcPr>
            <w:tcW w:w="1984" w:type="dxa"/>
            <w:tcBorders>
              <w:top w:val="single" w:sz="6" w:space="0" w:color="auto"/>
              <w:bottom w:val="single" w:sz="6" w:space="0" w:color="auto"/>
              <w:right w:val="single" w:sz="4" w:space="0" w:color="auto"/>
            </w:tcBorders>
          </w:tcPr>
          <w:p w14:paraId="0774BC35" w14:textId="77777777" w:rsidR="00130EBF" w:rsidRPr="003324C6" w:rsidRDefault="00130EBF" w:rsidP="00C40EB7">
            <w:pPr>
              <w:tabs>
                <w:tab w:val="center" w:pos="4536"/>
                <w:tab w:val="right" w:pos="9072"/>
              </w:tabs>
              <w:overflowPunct w:val="0"/>
              <w:autoSpaceDE w:val="0"/>
              <w:autoSpaceDN w:val="0"/>
              <w:adjustRightInd w:val="0"/>
              <w:spacing w:after="0" w:line="240" w:lineRule="auto"/>
              <w:ind w:left="0" w:right="0" w:firstLine="0"/>
              <w:jc w:val="left"/>
              <w:rPr>
                <w:color w:val="auto"/>
                <w:sz w:val="20"/>
                <w:szCs w:val="24"/>
                <w:lang w:val="lv-LV" w:eastAsia="x-none"/>
              </w:rPr>
            </w:pPr>
          </w:p>
        </w:tc>
        <w:tc>
          <w:tcPr>
            <w:tcW w:w="1763" w:type="dxa"/>
            <w:tcBorders>
              <w:top w:val="single" w:sz="6" w:space="0" w:color="auto"/>
              <w:left w:val="single" w:sz="4" w:space="0" w:color="auto"/>
              <w:bottom w:val="single" w:sz="6" w:space="0" w:color="auto"/>
              <w:right w:val="single" w:sz="4" w:space="0" w:color="auto"/>
            </w:tcBorders>
          </w:tcPr>
          <w:p w14:paraId="246501BE" w14:textId="77777777" w:rsidR="00130EBF" w:rsidRPr="003324C6" w:rsidRDefault="00130EBF" w:rsidP="00C40EB7">
            <w:pPr>
              <w:tabs>
                <w:tab w:val="center" w:pos="4536"/>
                <w:tab w:val="right" w:pos="9072"/>
              </w:tabs>
              <w:overflowPunct w:val="0"/>
              <w:autoSpaceDE w:val="0"/>
              <w:autoSpaceDN w:val="0"/>
              <w:adjustRightInd w:val="0"/>
              <w:spacing w:after="0" w:line="240" w:lineRule="auto"/>
              <w:ind w:left="0" w:right="0" w:firstLine="0"/>
              <w:jc w:val="left"/>
              <w:rPr>
                <w:color w:val="auto"/>
                <w:sz w:val="20"/>
                <w:szCs w:val="24"/>
                <w:lang w:val="lv-LV" w:eastAsia="x-none"/>
              </w:rPr>
            </w:pPr>
          </w:p>
        </w:tc>
        <w:tc>
          <w:tcPr>
            <w:tcW w:w="1701" w:type="dxa"/>
            <w:tcBorders>
              <w:top w:val="single" w:sz="6" w:space="0" w:color="auto"/>
              <w:left w:val="single" w:sz="4" w:space="0" w:color="auto"/>
              <w:bottom w:val="single" w:sz="6" w:space="0" w:color="auto"/>
            </w:tcBorders>
          </w:tcPr>
          <w:p w14:paraId="52008A3F" w14:textId="77777777" w:rsidR="00130EBF" w:rsidRPr="003324C6" w:rsidRDefault="00130EBF" w:rsidP="00C40EB7">
            <w:pPr>
              <w:tabs>
                <w:tab w:val="center" w:pos="4536"/>
                <w:tab w:val="right" w:pos="9072"/>
              </w:tabs>
              <w:overflowPunct w:val="0"/>
              <w:autoSpaceDE w:val="0"/>
              <w:autoSpaceDN w:val="0"/>
              <w:adjustRightInd w:val="0"/>
              <w:spacing w:after="0" w:line="240" w:lineRule="auto"/>
              <w:ind w:left="0" w:right="0" w:firstLine="0"/>
              <w:jc w:val="left"/>
              <w:rPr>
                <w:color w:val="auto"/>
                <w:sz w:val="20"/>
                <w:szCs w:val="24"/>
                <w:lang w:val="lv-LV" w:eastAsia="x-none"/>
              </w:rPr>
            </w:pPr>
          </w:p>
        </w:tc>
        <w:tc>
          <w:tcPr>
            <w:tcW w:w="1483" w:type="dxa"/>
            <w:tcBorders>
              <w:top w:val="single" w:sz="6" w:space="0" w:color="auto"/>
              <w:left w:val="single" w:sz="4" w:space="0" w:color="auto"/>
              <w:bottom w:val="single" w:sz="6" w:space="0" w:color="auto"/>
            </w:tcBorders>
          </w:tcPr>
          <w:p w14:paraId="79C483E0" w14:textId="77777777" w:rsidR="00130EBF" w:rsidRPr="003324C6" w:rsidRDefault="00130EBF" w:rsidP="00C40EB7">
            <w:pPr>
              <w:tabs>
                <w:tab w:val="center" w:pos="4536"/>
                <w:tab w:val="right" w:pos="9072"/>
              </w:tabs>
              <w:overflowPunct w:val="0"/>
              <w:autoSpaceDE w:val="0"/>
              <w:autoSpaceDN w:val="0"/>
              <w:adjustRightInd w:val="0"/>
              <w:spacing w:after="0" w:line="240" w:lineRule="auto"/>
              <w:ind w:left="0" w:right="0" w:firstLine="0"/>
              <w:jc w:val="left"/>
              <w:rPr>
                <w:color w:val="auto"/>
                <w:sz w:val="20"/>
                <w:szCs w:val="24"/>
                <w:lang w:val="lv-LV" w:eastAsia="x-none"/>
              </w:rPr>
            </w:pPr>
          </w:p>
        </w:tc>
      </w:tr>
      <w:tr w:rsidR="00130EBF" w:rsidRPr="003324C6" w14:paraId="7270A90E" w14:textId="77777777" w:rsidTr="00130EBF">
        <w:trPr>
          <w:cantSplit/>
          <w:jc w:val="center"/>
        </w:trPr>
        <w:tc>
          <w:tcPr>
            <w:tcW w:w="1843" w:type="dxa"/>
            <w:tcBorders>
              <w:top w:val="single" w:sz="6" w:space="0" w:color="auto"/>
              <w:bottom w:val="single" w:sz="6" w:space="0" w:color="auto"/>
            </w:tcBorders>
          </w:tcPr>
          <w:p w14:paraId="51170D34" w14:textId="77777777" w:rsidR="00130EBF" w:rsidRPr="003324C6" w:rsidRDefault="00130EBF" w:rsidP="00C40EB7">
            <w:pPr>
              <w:spacing w:after="0" w:line="240" w:lineRule="auto"/>
              <w:ind w:left="0" w:right="0"/>
              <w:rPr>
                <w:szCs w:val="24"/>
                <w:lang w:val="lv-LV"/>
              </w:rPr>
            </w:pPr>
          </w:p>
        </w:tc>
        <w:tc>
          <w:tcPr>
            <w:tcW w:w="1984" w:type="dxa"/>
            <w:tcBorders>
              <w:top w:val="single" w:sz="6" w:space="0" w:color="auto"/>
              <w:bottom w:val="single" w:sz="6" w:space="0" w:color="auto"/>
              <w:right w:val="single" w:sz="4" w:space="0" w:color="auto"/>
            </w:tcBorders>
          </w:tcPr>
          <w:p w14:paraId="7C6259C2" w14:textId="77777777" w:rsidR="00130EBF" w:rsidRPr="003324C6" w:rsidRDefault="00130EBF" w:rsidP="00C40EB7">
            <w:pPr>
              <w:spacing w:after="0" w:line="240" w:lineRule="auto"/>
              <w:ind w:left="0" w:right="0"/>
              <w:rPr>
                <w:szCs w:val="24"/>
                <w:lang w:val="lv-LV"/>
              </w:rPr>
            </w:pPr>
          </w:p>
        </w:tc>
        <w:tc>
          <w:tcPr>
            <w:tcW w:w="1763" w:type="dxa"/>
            <w:tcBorders>
              <w:top w:val="single" w:sz="6" w:space="0" w:color="auto"/>
              <w:left w:val="single" w:sz="4" w:space="0" w:color="auto"/>
              <w:bottom w:val="single" w:sz="6" w:space="0" w:color="auto"/>
              <w:right w:val="single" w:sz="4" w:space="0" w:color="auto"/>
            </w:tcBorders>
          </w:tcPr>
          <w:p w14:paraId="641A5E76" w14:textId="77777777" w:rsidR="00130EBF" w:rsidRPr="003324C6" w:rsidRDefault="00130EBF" w:rsidP="00C40EB7">
            <w:pPr>
              <w:spacing w:after="0" w:line="240" w:lineRule="auto"/>
              <w:ind w:left="0" w:right="0"/>
              <w:rPr>
                <w:szCs w:val="24"/>
                <w:lang w:val="lv-LV"/>
              </w:rPr>
            </w:pPr>
          </w:p>
        </w:tc>
        <w:tc>
          <w:tcPr>
            <w:tcW w:w="1701" w:type="dxa"/>
            <w:tcBorders>
              <w:top w:val="single" w:sz="6" w:space="0" w:color="auto"/>
              <w:left w:val="single" w:sz="4" w:space="0" w:color="auto"/>
              <w:bottom w:val="single" w:sz="6" w:space="0" w:color="auto"/>
            </w:tcBorders>
          </w:tcPr>
          <w:p w14:paraId="62A6BFCA" w14:textId="77777777" w:rsidR="00130EBF" w:rsidRPr="003324C6" w:rsidRDefault="00130EBF" w:rsidP="00C40EB7">
            <w:pPr>
              <w:spacing w:after="0" w:line="240" w:lineRule="auto"/>
              <w:ind w:left="0" w:right="0"/>
              <w:rPr>
                <w:szCs w:val="24"/>
                <w:lang w:val="lv-LV"/>
              </w:rPr>
            </w:pPr>
          </w:p>
        </w:tc>
        <w:tc>
          <w:tcPr>
            <w:tcW w:w="1483" w:type="dxa"/>
            <w:tcBorders>
              <w:top w:val="single" w:sz="6" w:space="0" w:color="auto"/>
              <w:left w:val="single" w:sz="4" w:space="0" w:color="auto"/>
              <w:bottom w:val="single" w:sz="6" w:space="0" w:color="auto"/>
            </w:tcBorders>
          </w:tcPr>
          <w:p w14:paraId="321889F1" w14:textId="77777777" w:rsidR="00130EBF" w:rsidRPr="003324C6" w:rsidRDefault="00130EBF" w:rsidP="00C40EB7">
            <w:pPr>
              <w:spacing w:after="0" w:line="240" w:lineRule="auto"/>
              <w:ind w:left="0" w:right="0"/>
              <w:rPr>
                <w:szCs w:val="24"/>
                <w:lang w:val="lv-LV"/>
              </w:rPr>
            </w:pPr>
          </w:p>
        </w:tc>
      </w:tr>
      <w:tr w:rsidR="00130EBF" w:rsidRPr="003324C6" w14:paraId="17863773" w14:textId="77777777" w:rsidTr="00130EBF">
        <w:trPr>
          <w:cantSplit/>
          <w:jc w:val="center"/>
        </w:trPr>
        <w:tc>
          <w:tcPr>
            <w:tcW w:w="1843" w:type="dxa"/>
            <w:tcBorders>
              <w:top w:val="single" w:sz="6" w:space="0" w:color="auto"/>
            </w:tcBorders>
          </w:tcPr>
          <w:p w14:paraId="67127B5D" w14:textId="77777777" w:rsidR="00130EBF" w:rsidRPr="003324C6" w:rsidRDefault="00130EBF" w:rsidP="00C40EB7">
            <w:pPr>
              <w:spacing w:after="0" w:line="240" w:lineRule="auto"/>
              <w:ind w:left="0" w:right="0"/>
              <w:jc w:val="right"/>
              <w:rPr>
                <w:szCs w:val="24"/>
                <w:lang w:val="lv-LV"/>
              </w:rPr>
            </w:pPr>
            <w:r w:rsidRPr="003324C6">
              <w:rPr>
                <w:szCs w:val="24"/>
                <w:lang w:val="lv-LV"/>
              </w:rPr>
              <w:t xml:space="preserve">Kopā </w:t>
            </w:r>
          </w:p>
          <w:p w14:paraId="4B139399" w14:textId="77777777" w:rsidR="00130EBF" w:rsidRPr="003324C6" w:rsidRDefault="00130EBF" w:rsidP="00C40EB7">
            <w:pPr>
              <w:spacing w:after="0" w:line="240" w:lineRule="auto"/>
              <w:ind w:left="0" w:right="0"/>
              <w:rPr>
                <w:szCs w:val="24"/>
                <w:lang w:val="lv-LV"/>
              </w:rPr>
            </w:pPr>
          </w:p>
        </w:tc>
        <w:tc>
          <w:tcPr>
            <w:tcW w:w="1984" w:type="dxa"/>
            <w:tcBorders>
              <w:top w:val="single" w:sz="6" w:space="0" w:color="auto"/>
              <w:right w:val="single" w:sz="4" w:space="0" w:color="auto"/>
            </w:tcBorders>
          </w:tcPr>
          <w:p w14:paraId="4912353D" w14:textId="77777777" w:rsidR="00130EBF" w:rsidRPr="003324C6" w:rsidRDefault="00130EBF" w:rsidP="00C40EB7">
            <w:pPr>
              <w:spacing w:after="0" w:line="240" w:lineRule="auto"/>
              <w:ind w:left="0" w:right="0"/>
              <w:rPr>
                <w:szCs w:val="24"/>
                <w:lang w:val="lv-LV"/>
              </w:rPr>
            </w:pPr>
          </w:p>
        </w:tc>
        <w:tc>
          <w:tcPr>
            <w:tcW w:w="1763" w:type="dxa"/>
            <w:tcBorders>
              <w:top w:val="single" w:sz="6" w:space="0" w:color="auto"/>
              <w:left w:val="single" w:sz="4" w:space="0" w:color="auto"/>
              <w:right w:val="single" w:sz="4" w:space="0" w:color="auto"/>
            </w:tcBorders>
          </w:tcPr>
          <w:p w14:paraId="5A914B23" w14:textId="77777777" w:rsidR="00130EBF" w:rsidRPr="003324C6" w:rsidRDefault="00130EBF" w:rsidP="00C40EB7">
            <w:pPr>
              <w:spacing w:after="0" w:line="240" w:lineRule="auto"/>
              <w:ind w:left="0" w:right="0"/>
              <w:rPr>
                <w:szCs w:val="24"/>
                <w:lang w:val="lv-LV"/>
              </w:rPr>
            </w:pPr>
          </w:p>
        </w:tc>
        <w:tc>
          <w:tcPr>
            <w:tcW w:w="1701" w:type="dxa"/>
            <w:tcBorders>
              <w:top w:val="single" w:sz="6" w:space="0" w:color="auto"/>
              <w:left w:val="single" w:sz="4" w:space="0" w:color="auto"/>
            </w:tcBorders>
          </w:tcPr>
          <w:p w14:paraId="12FC5FB9" w14:textId="77777777" w:rsidR="00130EBF" w:rsidRPr="003324C6" w:rsidRDefault="00130EBF" w:rsidP="00C40EB7">
            <w:pPr>
              <w:spacing w:after="0" w:line="240" w:lineRule="auto"/>
              <w:ind w:left="0" w:right="0"/>
              <w:rPr>
                <w:szCs w:val="24"/>
                <w:lang w:val="lv-LV"/>
              </w:rPr>
            </w:pPr>
          </w:p>
        </w:tc>
        <w:tc>
          <w:tcPr>
            <w:tcW w:w="1483" w:type="dxa"/>
            <w:tcBorders>
              <w:top w:val="single" w:sz="6" w:space="0" w:color="auto"/>
              <w:left w:val="single" w:sz="4" w:space="0" w:color="auto"/>
            </w:tcBorders>
          </w:tcPr>
          <w:p w14:paraId="76F10629" w14:textId="77777777" w:rsidR="00130EBF" w:rsidRPr="003324C6" w:rsidRDefault="00130EBF" w:rsidP="00C40EB7">
            <w:pPr>
              <w:spacing w:after="0" w:line="240" w:lineRule="auto"/>
              <w:ind w:left="0" w:right="0"/>
              <w:rPr>
                <w:szCs w:val="24"/>
                <w:lang w:val="lv-LV"/>
              </w:rPr>
            </w:pPr>
          </w:p>
        </w:tc>
      </w:tr>
    </w:tbl>
    <w:p w14:paraId="130A07A1" w14:textId="77777777" w:rsidR="00130EBF" w:rsidRPr="003324C6" w:rsidRDefault="00130EBF" w:rsidP="00C40EB7">
      <w:pPr>
        <w:spacing w:after="0" w:line="240" w:lineRule="auto"/>
        <w:ind w:left="0" w:right="0"/>
        <w:rPr>
          <w:i/>
          <w:sz w:val="23"/>
          <w:szCs w:val="23"/>
          <w:lang w:val="lv-LV"/>
        </w:rPr>
      </w:pPr>
    </w:p>
    <w:p w14:paraId="02D35E98" w14:textId="77777777" w:rsidR="00130EBF" w:rsidRPr="003324C6" w:rsidRDefault="00130EBF" w:rsidP="00C40EB7">
      <w:pPr>
        <w:spacing w:after="0" w:line="240" w:lineRule="auto"/>
        <w:ind w:left="0" w:right="0" w:firstLine="720"/>
        <w:rPr>
          <w:szCs w:val="24"/>
          <w:u w:val="single"/>
          <w:lang w:val="lv-LV"/>
        </w:rPr>
      </w:pPr>
    </w:p>
    <w:p w14:paraId="2CED23C3" w14:textId="77777777" w:rsidR="00130EBF" w:rsidRPr="003324C6" w:rsidRDefault="00130EBF" w:rsidP="00C40EB7">
      <w:pPr>
        <w:overflowPunct w:val="0"/>
        <w:autoSpaceDE w:val="0"/>
        <w:autoSpaceDN w:val="0"/>
        <w:adjustRightInd w:val="0"/>
        <w:spacing w:after="0" w:line="240" w:lineRule="auto"/>
        <w:ind w:left="0" w:right="0" w:firstLine="0"/>
        <w:textAlignment w:val="baseline"/>
        <w:rPr>
          <w:i/>
          <w:sz w:val="23"/>
          <w:szCs w:val="23"/>
          <w:lang w:val="lv-LV"/>
        </w:rPr>
      </w:pPr>
    </w:p>
    <w:p w14:paraId="2081B573" w14:textId="77777777" w:rsidR="00130EBF" w:rsidRPr="003324C6" w:rsidRDefault="00130EBF" w:rsidP="00C40EB7">
      <w:pPr>
        <w:spacing w:after="0" w:line="240" w:lineRule="auto"/>
        <w:ind w:left="0" w:right="0"/>
        <w:rPr>
          <w:i/>
          <w:sz w:val="23"/>
          <w:szCs w:val="23"/>
          <w:lang w:val="lv-LV"/>
        </w:rPr>
      </w:pPr>
    </w:p>
    <w:p w14:paraId="2B1ACCCD" w14:textId="77777777" w:rsidR="00130EBF" w:rsidRPr="003324C6" w:rsidRDefault="00130EBF" w:rsidP="00C40EB7">
      <w:pPr>
        <w:spacing w:after="0" w:line="240" w:lineRule="auto"/>
        <w:ind w:left="0" w:right="0"/>
        <w:rPr>
          <w:i/>
          <w:sz w:val="23"/>
          <w:szCs w:val="23"/>
          <w:lang w:val="lv-LV"/>
        </w:rPr>
      </w:pPr>
    </w:p>
    <w:p w14:paraId="3E2FAE03" w14:textId="77777777" w:rsidR="00130EBF" w:rsidRPr="003324C6" w:rsidRDefault="00130EBF" w:rsidP="00C40EB7">
      <w:pPr>
        <w:spacing w:line="240" w:lineRule="auto"/>
        <w:ind w:left="0" w:right="0"/>
        <w:rPr>
          <w:i/>
          <w:iCs/>
          <w:sz w:val="20"/>
          <w:szCs w:val="20"/>
          <w:lang w:val="lv-LV"/>
        </w:rPr>
      </w:pPr>
      <w:r w:rsidRPr="003324C6">
        <w:rPr>
          <w:i/>
          <w:iCs/>
          <w:sz w:val="20"/>
          <w:szCs w:val="20"/>
          <w:lang w:val="lv-LV"/>
        </w:rPr>
        <w:t>[datums:]________________________________________________</w:t>
      </w:r>
    </w:p>
    <w:p w14:paraId="46338540" w14:textId="77777777" w:rsidR="000B12FF" w:rsidRPr="003324C6" w:rsidRDefault="000B12FF" w:rsidP="00C40EB7">
      <w:pPr>
        <w:spacing w:line="240" w:lineRule="auto"/>
        <w:ind w:left="0" w:right="0"/>
        <w:rPr>
          <w:i/>
          <w:iCs/>
          <w:sz w:val="20"/>
          <w:szCs w:val="20"/>
          <w:lang w:val="lv-LV"/>
        </w:rPr>
      </w:pPr>
    </w:p>
    <w:p w14:paraId="418BD220" w14:textId="77777777" w:rsidR="00130EBF" w:rsidRPr="003324C6" w:rsidRDefault="00130EBF" w:rsidP="00C40EB7">
      <w:pPr>
        <w:spacing w:line="240" w:lineRule="auto"/>
        <w:ind w:left="0" w:right="0"/>
        <w:rPr>
          <w:i/>
          <w:iCs/>
          <w:sz w:val="20"/>
          <w:szCs w:val="20"/>
          <w:lang w:val="lv-LV"/>
        </w:rPr>
      </w:pPr>
      <w:r w:rsidRPr="003324C6">
        <w:rPr>
          <w:i/>
          <w:iCs/>
          <w:sz w:val="20"/>
          <w:szCs w:val="20"/>
          <w:lang w:val="lv-LV"/>
        </w:rPr>
        <w:t>[pilnvarotās personas paraksts:]________________________________________________</w:t>
      </w:r>
    </w:p>
    <w:p w14:paraId="2C08E25A" w14:textId="77777777" w:rsidR="000B12FF" w:rsidRPr="003324C6" w:rsidRDefault="000B12FF" w:rsidP="00C40EB7">
      <w:pPr>
        <w:spacing w:line="240" w:lineRule="auto"/>
        <w:ind w:left="0" w:right="0"/>
        <w:rPr>
          <w:i/>
          <w:iCs/>
          <w:sz w:val="20"/>
          <w:szCs w:val="20"/>
          <w:lang w:val="lv-LV"/>
        </w:rPr>
      </w:pPr>
    </w:p>
    <w:p w14:paraId="6BE07088" w14:textId="77777777" w:rsidR="00130EBF" w:rsidRPr="003324C6" w:rsidRDefault="00130EBF" w:rsidP="00C40EB7">
      <w:pPr>
        <w:spacing w:line="240" w:lineRule="auto"/>
        <w:ind w:left="0" w:right="0"/>
        <w:rPr>
          <w:i/>
          <w:iCs/>
          <w:sz w:val="20"/>
          <w:szCs w:val="20"/>
          <w:lang w:val="lv-LV"/>
        </w:rPr>
      </w:pPr>
      <w:r w:rsidRPr="003324C6">
        <w:rPr>
          <w:i/>
          <w:iCs/>
          <w:sz w:val="20"/>
          <w:szCs w:val="20"/>
          <w:lang w:val="lv-LV"/>
        </w:rPr>
        <w:t>[ pilnvarotās personas vārds, uzvārds un amats:] ________________________________________________</w:t>
      </w:r>
    </w:p>
    <w:p w14:paraId="1C4A0972" w14:textId="77777777" w:rsidR="00130EBF" w:rsidRPr="003324C6" w:rsidRDefault="00130EBF" w:rsidP="00C40EB7">
      <w:pPr>
        <w:spacing w:after="0" w:line="240" w:lineRule="auto"/>
        <w:ind w:left="0" w:right="0"/>
        <w:rPr>
          <w:i/>
          <w:sz w:val="23"/>
          <w:szCs w:val="23"/>
          <w:lang w:val="lv-LV"/>
        </w:rPr>
      </w:pPr>
    </w:p>
    <w:p w14:paraId="5F590D97" w14:textId="77777777" w:rsidR="00130EBF" w:rsidRPr="003324C6" w:rsidRDefault="00130EBF" w:rsidP="00C40EB7">
      <w:pPr>
        <w:spacing w:after="0" w:line="240" w:lineRule="auto"/>
        <w:ind w:left="0" w:right="0"/>
        <w:rPr>
          <w:sz w:val="23"/>
          <w:szCs w:val="23"/>
          <w:lang w:val="lv-LV"/>
        </w:rPr>
      </w:pPr>
    </w:p>
    <w:p w14:paraId="766B3604" w14:textId="77777777" w:rsidR="00130EBF" w:rsidRPr="003324C6" w:rsidRDefault="00130EBF" w:rsidP="00C40EB7">
      <w:pPr>
        <w:spacing w:after="0" w:line="240" w:lineRule="auto"/>
        <w:ind w:left="0" w:right="0"/>
        <w:rPr>
          <w:sz w:val="23"/>
          <w:szCs w:val="23"/>
          <w:lang w:val="lv-LV"/>
        </w:rPr>
      </w:pPr>
      <w:r w:rsidRPr="003324C6">
        <w:rPr>
          <w:sz w:val="23"/>
          <w:szCs w:val="23"/>
          <w:lang w:val="lv-LV"/>
        </w:rPr>
        <w:br w:type="page"/>
      </w:r>
    </w:p>
    <w:p w14:paraId="0A042155" w14:textId="77777777" w:rsidR="00130EBF" w:rsidRPr="003324C6" w:rsidRDefault="00130EBF" w:rsidP="00C40EB7">
      <w:pPr>
        <w:overflowPunct w:val="0"/>
        <w:autoSpaceDE w:val="0"/>
        <w:autoSpaceDN w:val="0"/>
        <w:adjustRightInd w:val="0"/>
        <w:spacing w:after="0" w:line="240" w:lineRule="auto"/>
        <w:ind w:left="0" w:right="0"/>
        <w:jc w:val="right"/>
        <w:textAlignment w:val="baseline"/>
        <w:rPr>
          <w:b/>
          <w:sz w:val="20"/>
          <w:szCs w:val="20"/>
          <w:lang w:val="lv-LV"/>
        </w:rPr>
      </w:pPr>
      <w:r w:rsidRPr="003324C6">
        <w:rPr>
          <w:b/>
          <w:sz w:val="20"/>
          <w:szCs w:val="20"/>
          <w:lang w:val="lv-LV"/>
        </w:rPr>
        <w:lastRenderedPageBreak/>
        <w:t xml:space="preserve">4.pielikuma </w:t>
      </w:r>
      <w:r w:rsidR="00AF1D44" w:rsidRPr="003324C6">
        <w:rPr>
          <w:b/>
          <w:sz w:val="20"/>
          <w:szCs w:val="20"/>
          <w:lang w:val="lv-LV"/>
        </w:rPr>
        <w:t>1</w:t>
      </w:r>
      <w:r w:rsidR="00A40BC2" w:rsidRPr="003324C6">
        <w:rPr>
          <w:b/>
          <w:sz w:val="20"/>
          <w:szCs w:val="20"/>
          <w:lang w:val="lv-LV"/>
        </w:rPr>
        <w:t>0</w:t>
      </w:r>
      <w:r w:rsidRPr="003324C6">
        <w:rPr>
          <w:b/>
          <w:sz w:val="20"/>
          <w:szCs w:val="20"/>
          <w:lang w:val="lv-LV"/>
        </w:rPr>
        <w:t>.veidlapa</w:t>
      </w:r>
    </w:p>
    <w:p w14:paraId="5B7F6051" w14:textId="77777777" w:rsidR="009E55E6" w:rsidRPr="003324C6" w:rsidRDefault="009E55E6" w:rsidP="009E55E6">
      <w:pPr>
        <w:overflowPunct w:val="0"/>
        <w:autoSpaceDE w:val="0"/>
        <w:autoSpaceDN w:val="0"/>
        <w:adjustRightInd w:val="0"/>
        <w:spacing w:after="0" w:line="240" w:lineRule="auto"/>
        <w:ind w:left="0" w:right="0"/>
        <w:jc w:val="right"/>
        <w:textAlignment w:val="baseline"/>
        <w:rPr>
          <w:bCs/>
          <w:sz w:val="20"/>
          <w:szCs w:val="20"/>
          <w:lang w:val="lv-LV"/>
        </w:rPr>
      </w:pPr>
      <w:r w:rsidRPr="003324C6">
        <w:rPr>
          <w:sz w:val="20"/>
          <w:szCs w:val="20"/>
          <w:lang w:val="lv-LV" w:eastAsia="lv-LV"/>
        </w:rPr>
        <w:t>VAS “Latvijas dzelzceļš” a</w:t>
      </w:r>
      <w:r w:rsidRPr="003324C6">
        <w:rPr>
          <w:bCs/>
          <w:sz w:val="20"/>
          <w:szCs w:val="20"/>
          <w:lang w:val="lv-LV"/>
        </w:rPr>
        <w:t xml:space="preserve">tklāta konkursa </w:t>
      </w:r>
    </w:p>
    <w:p w14:paraId="409EE43C" w14:textId="77777777" w:rsidR="00130EBF" w:rsidRPr="003324C6" w:rsidRDefault="009E55E6" w:rsidP="009E55E6">
      <w:pPr>
        <w:overflowPunct w:val="0"/>
        <w:autoSpaceDE w:val="0"/>
        <w:autoSpaceDN w:val="0"/>
        <w:adjustRightInd w:val="0"/>
        <w:spacing w:after="0" w:line="240" w:lineRule="auto"/>
        <w:ind w:left="0" w:right="0"/>
        <w:jc w:val="right"/>
        <w:textAlignment w:val="baseline"/>
        <w:rPr>
          <w:szCs w:val="24"/>
          <w:lang w:val="lv-LV" w:eastAsia="lv-LV"/>
        </w:rPr>
      </w:pPr>
      <w:r w:rsidRPr="003324C6">
        <w:rPr>
          <w:bCs/>
          <w:sz w:val="20"/>
          <w:szCs w:val="20"/>
          <w:lang w:val="lv-LV"/>
        </w:rPr>
        <w:t>„Dzelzceļa pasažieru infrastruktūras modernizācija: būvniecība” nolikumam</w:t>
      </w:r>
    </w:p>
    <w:p w14:paraId="2AA69F59" w14:textId="77777777" w:rsidR="00130EBF" w:rsidRPr="003324C6" w:rsidRDefault="00130EBF" w:rsidP="00C40EB7">
      <w:pPr>
        <w:suppressAutoHyphens/>
        <w:spacing w:after="0" w:line="240" w:lineRule="auto"/>
        <w:ind w:left="0" w:right="0"/>
        <w:jc w:val="center"/>
        <w:rPr>
          <w:b/>
          <w:color w:val="FF0000"/>
          <w:szCs w:val="24"/>
          <w:lang w:val="lv-LV"/>
        </w:rPr>
      </w:pPr>
    </w:p>
    <w:p w14:paraId="553BF318" w14:textId="77777777" w:rsidR="00130EBF" w:rsidRPr="003324C6" w:rsidRDefault="00130EBF" w:rsidP="00C40EB7">
      <w:pPr>
        <w:suppressAutoHyphens/>
        <w:spacing w:after="0" w:line="240" w:lineRule="auto"/>
        <w:ind w:left="0" w:right="0"/>
        <w:jc w:val="center"/>
        <w:rPr>
          <w:b/>
          <w:bCs/>
          <w:lang w:val="lv-LV" w:eastAsia="ar-SA"/>
        </w:rPr>
      </w:pPr>
      <w:r w:rsidRPr="003324C6">
        <w:rPr>
          <w:b/>
          <w:bCs/>
          <w:lang w:val="lv-LV" w:eastAsia="ar-SA"/>
        </w:rPr>
        <w:t>PRETENDENTA VADOŠO SPECIĀLISTU SARAKSTS</w:t>
      </w:r>
    </w:p>
    <w:p w14:paraId="77E9D0C8" w14:textId="77777777" w:rsidR="00130EBF" w:rsidRPr="003324C6" w:rsidRDefault="00F32473" w:rsidP="00C40EB7">
      <w:pPr>
        <w:overflowPunct w:val="0"/>
        <w:autoSpaceDE w:val="0"/>
        <w:autoSpaceDN w:val="0"/>
        <w:adjustRightInd w:val="0"/>
        <w:spacing w:after="0" w:line="240" w:lineRule="auto"/>
        <w:ind w:left="0" w:right="0" w:firstLine="0"/>
        <w:jc w:val="center"/>
        <w:rPr>
          <w:b/>
          <w:bCs/>
          <w:caps/>
          <w:color w:val="auto"/>
          <w:sz w:val="24"/>
          <w:szCs w:val="24"/>
          <w:lang w:val="lv-LV" w:eastAsia="lv-LV"/>
        </w:rPr>
      </w:pPr>
      <w:r w:rsidRPr="003324C6">
        <w:rPr>
          <w:b/>
          <w:bCs/>
          <w:caps/>
          <w:color w:val="auto"/>
          <w:sz w:val="24"/>
          <w:szCs w:val="24"/>
          <w:lang w:val="lv-LV" w:eastAsia="lv-LV"/>
        </w:rPr>
        <w:t>Iepirkuma 1.-5.daļai</w:t>
      </w:r>
    </w:p>
    <w:p w14:paraId="5FFB8C87" w14:textId="77777777" w:rsidR="00F32473" w:rsidRPr="003324C6" w:rsidRDefault="00F32473" w:rsidP="00C40EB7">
      <w:pPr>
        <w:overflowPunct w:val="0"/>
        <w:autoSpaceDE w:val="0"/>
        <w:autoSpaceDN w:val="0"/>
        <w:adjustRightInd w:val="0"/>
        <w:spacing w:after="0" w:line="240" w:lineRule="auto"/>
        <w:ind w:left="0" w:right="0" w:firstLine="0"/>
        <w:jc w:val="center"/>
        <w:rPr>
          <w:b/>
          <w:caps/>
          <w:color w:val="auto"/>
          <w:sz w:val="20"/>
          <w:szCs w:val="24"/>
          <w:lang w:val="lv-LV" w:eastAsia="x-none"/>
        </w:rPr>
      </w:pPr>
    </w:p>
    <w:p w14:paraId="504B0B42" w14:textId="77777777" w:rsidR="000D0FAD" w:rsidRPr="003324C6" w:rsidRDefault="000D0FAD" w:rsidP="000D0FAD">
      <w:pPr>
        <w:widowControl w:val="0"/>
        <w:tabs>
          <w:tab w:val="left" w:pos="1276"/>
        </w:tabs>
        <w:autoSpaceDE w:val="0"/>
        <w:autoSpaceDN w:val="0"/>
        <w:adjustRightInd w:val="0"/>
        <w:spacing w:after="0" w:line="240" w:lineRule="auto"/>
        <w:ind w:left="0" w:right="0" w:firstLine="0"/>
        <w:rPr>
          <w:b/>
          <w:bCs/>
          <w:color w:val="auto"/>
          <w:sz w:val="24"/>
          <w:szCs w:val="24"/>
          <w:lang w:val="lv-LV" w:eastAsia="lv-LV"/>
        </w:rPr>
      </w:pPr>
      <w:r w:rsidRPr="003324C6">
        <w:rPr>
          <w:b/>
          <w:sz w:val="24"/>
          <w:szCs w:val="24"/>
          <w:lang w:val="lv-LV"/>
        </w:rPr>
        <w:t>„Dzelzceļa pasažieru infrastruktūras modernizācija: būvniecība”</w:t>
      </w:r>
    </w:p>
    <w:p w14:paraId="69FBB240" w14:textId="5C424155" w:rsidR="00945536" w:rsidRPr="003324C6" w:rsidRDefault="000D0FAD" w:rsidP="000D0FAD">
      <w:pPr>
        <w:widowControl w:val="0"/>
        <w:autoSpaceDE w:val="0"/>
        <w:autoSpaceDN w:val="0"/>
        <w:adjustRightInd w:val="0"/>
        <w:spacing w:after="0" w:line="240" w:lineRule="auto"/>
        <w:ind w:left="0" w:right="0" w:firstLine="0"/>
        <w:rPr>
          <w:bCs/>
          <w:color w:val="auto"/>
          <w:sz w:val="24"/>
          <w:szCs w:val="24"/>
          <w:lang w:val="lv-LV" w:eastAsia="lv-LV"/>
        </w:rPr>
      </w:pPr>
      <w:r w:rsidRPr="003324C6">
        <w:rPr>
          <w:b/>
          <w:bCs/>
          <w:color w:val="auto"/>
          <w:sz w:val="24"/>
          <w:szCs w:val="24"/>
          <w:lang w:val="lv-LV" w:eastAsia="lv-LV"/>
        </w:rPr>
        <w:t xml:space="preserve">Iepirkuma identifikācijas numurs: </w:t>
      </w:r>
      <w:r w:rsidR="00F43260" w:rsidRPr="003324C6">
        <w:rPr>
          <w:b/>
          <w:bCs/>
          <w:color w:val="auto"/>
          <w:sz w:val="24"/>
          <w:szCs w:val="24"/>
          <w:lang w:val="lv-LV" w:eastAsia="lv-LV"/>
        </w:rPr>
        <w:t>LDZ 2020/5-IB</w:t>
      </w:r>
    </w:p>
    <w:p w14:paraId="77F221D4" w14:textId="77777777" w:rsidR="00130EBF" w:rsidRPr="003324C6" w:rsidRDefault="00130EBF" w:rsidP="00C40EB7">
      <w:pPr>
        <w:tabs>
          <w:tab w:val="left" w:pos="575"/>
        </w:tabs>
        <w:spacing w:after="0" w:line="240" w:lineRule="auto"/>
        <w:ind w:left="0" w:right="0"/>
        <w:rPr>
          <w:szCs w:val="24"/>
          <w:lang w:val="lv-LV"/>
        </w:rPr>
      </w:pPr>
    </w:p>
    <w:p w14:paraId="1F08C764" w14:textId="77777777" w:rsidR="00130EBF" w:rsidRPr="003324C6" w:rsidRDefault="00130EBF" w:rsidP="00C40EB7">
      <w:pPr>
        <w:spacing w:after="0"/>
        <w:ind w:left="0" w:right="0"/>
        <w:rPr>
          <w:szCs w:val="24"/>
          <w:u w:val="single"/>
          <w:lang w:val="lv-LV"/>
        </w:rPr>
      </w:pPr>
      <w:r w:rsidRPr="003324C6">
        <w:rPr>
          <w:szCs w:val="24"/>
          <w:u w:val="single"/>
          <w:lang w:val="lv-LV"/>
        </w:rPr>
        <w:t>Uzņēmēja pārstāvis/ projekta vadītājs (atbilstoši Nolikuma 3.pielikuma prasībai):</w:t>
      </w:r>
    </w:p>
    <w:tbl>
      <w:tblPr>
        <w:tblW w:w="10031" w:type="dxa"/>
        <w:tblLayout w:type="fixed"/>
        <w:tblLook w:val="0000" w:firstRow="0" w:lastRow="0" w:firstColumn="0" w:lastColumn="0" w:noHBand="0" w:noVBand="0"/>
      </w:tblPr>
      <w:tblGrid>
        <w:gridCol w:w="534"/>
        <w:gridCol w:w="2126"/>
        <w:gridCol w:w="1417"/>
        <w:gridCol w:w="1134"/>
        <w:gridCol w:w="2410"/>
        <w:gridCol w:w="2410"/>
      </w:tblGrid>
      <w:tr w:rsidR="00F32473" w:rsidRPr="003324C6" w14:paraId="2D5C86D3" w14:textId="77777777" w:rsidTr="007C6706">
        <w:trPr>
          <w:trHeight w:val="1081"/>
        </w:trPr>
        <w:tc>
          <w:tcPr>
            <w:tcW w:w="534" w:type="dxa"/>
            <w:tcBorders>
              <w:top w:val="single" w:sz="4" w:space="0" w:color="000000"/>
              <w:left w:val="single" w:sz="4" w:space="0" w:color="000000"/>
              <w:bottom w:val="single" w:sz="4" w:space="0" w:color="000000"/>
              <w:right w:val="single" w:sz="4" w:space="0" w:color="auto"/>
            </w:tcBorders>
            <w:shd w:val="clear" w:color="auto" w:fill="FFFFFF"/>
          </w:tcPr>
          <w:p w14:paraId="2ED60718" w14:textId="77777777" w:rsidR="00F32473" w:rsidRPr="003324C6" w:rsidRDefault="00F32473" w:rsidP="00C40EB7">
            <w:pPr>
              <w:spacing w:after="0" w:line="240" w:lineRule="auto"/>
              <w:ind w:left="0" w:right="0"/>
              <w:jc w:val="center"/>
              <w:rPr>
                <w:bCs/>
                <w:lang w:val="lv-LV"/>
              </w:rPr>
            </w:pPr>
          </w:p>
          <w:p w14:paraId="63DAED4C" w14:textId="77777777" w:rsidR="00F32473" w:rsidRPr="003324C6" w:rsidRDefault="00F32473" w:rsidP="00C40EB7">
            <w:pPr>
              <w:spacing w:after="0" w:line="240" w:lineRule="auto"/>
              <w:ind w:left="0" w:right="0"/>
              <w:jc w:val="center"/>
              <w:rPr>
                <w:bCs/>
                <w:lang w:val="lv-LV"/>
              </w:rPr>
            </w:pPr>
          </w:p>
          <w:p w14:paraId="60CE64AF" w14:textId="77777777" w:rsidR="00F32473" w:rsidRPr="003324C6" w:rsidRDefault="00F32473" w:rsidP="00C40EB7">
            <w:pPr>
              <w:spacing w:after="0" w:line="240" w:lineRule="auto"/>
              <w:ind w:left="0" w:right="0"/>
              <w:jc w:val="center"/>
              <w:rPr>
                <w:bCs/>
                <w:lang w:val="lv-LV"/>
              </w:rPr>
            </w:pPr>
            <w:r w:rsidRPr="003324C6">
              <w:rPr>
                <w:bCs/>
                <w:lang w:val="lv-LV"/>
              </w:rPr>
              <w:t>Nr.</w:t>
            </w:r>
          </w:p>
        </w:tc>
        <w:tc>
          <w:tcPr>
            <w:tcW w:w="2126" w:type="dxa"/>
            <w:tcBorders>
              <w:top w:val="single" w:sz="4" w:space="0" w:color="000000"/>
              <w:left w:val="single" w:sz="4" w:space="0" w:color="000000"/>
              <w:bottom w:val="single" w:sz="4" w:space="0" w:color="000000"/>
              <w:right w:val="single" w:sz="4" w:space="0" w:color="auto"/>
            </w:tcBorders>
            <w:shd w:val="clear" w:color="auto" w:fill="FFFFFF"/>
            <w:vAlign w:val="center"/>
          </w:tcPr>
          <w:p w14:paraId="68F972E0" w14:textId="77777777" w:rsidR="00F32473" w:rsidRPr="003324C6" w:rsidRDefault="00F32473" w:rsidP="00C40EB7">
            <w:pPr>
              <w:spacing w:after="0" w:line="240" w:lineRule="auto"/>
              <w:ind w:left="0" w:right="0"/>
              <w:jc w:val="center"/>
              <w:rPr>
                <w:bCs/>
                <w:lang w:val="lv-LV"/>
              </w:rPr>
            </w:pPr>
            <w:r w:rsidRPr="003324C6">
              <w:rPr>
                <w:bCs/>
                <w:lang w:val="lv-LV"/>
              </w:rPr>
              <w:t>Amata nosaukums</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4B8EB65" w14:textId="77777777" w:rsidR="00F32473" w:rsidRPr="003324C6" w:rsidRDefault="00F32473" w:rsidP="00C40EB7">
            <w:pPr>
              <w:spacing w:after="0" w:line="240" w:lineRule="auto"/>
              <w:ind w:left="0" w:right="0"/>
              <w:jc w:val="center"/>
              <w:rPr>
                <w:bCs/>
                <w:lang w:val="lv-LV"/>
              </w:rPr>
            </w:pPr>
            <w:r w:rsidRPr="003324C6">
              <w:rPr>
                <w:bCs/>
                <w:lang w:val="lv-LV"/>
              </w:rPr>
              <w:t>Vārds, uzvārds</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52B4A60" w14:textId="77777777" w:rsidR="00F32473" w:rsidRPr="003324C6" w:rsidRDefault="00F32473" w:rsidP="00C40EB7">
            <w:pPr>
              <w:spacing w:after="0" w:line="240" w:lineRule="auto"/>
              <w:ind w:left="0" w:right="0"/>
              <w:jc w:val="center"/>
              <w:rPr>
                <w:bCs/>
                <w:lang w:val="lv-LV"/>
              </w:rPr>
            </w:pPr>
            <w:r w:rsidRPr="003324C6">
              <w:rPr>
                <w:bCs/>
                <w:lang w:val="lv-LV"/>
              </w:rPr>
              <w:t>Izglītība</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8D0FFB1" w14:textId="77777777" w:rsidR="00F32473" w:rsidRPr="003324C6" w:rsidRDefault="00F32473" w:rsidP="00C40EB7">
            <w:pPr>
              <w:spacing w:after="0" w:line="240" w:lineRule="auto"/>
              <w:ind w:left="0" w:right="0"/>
              <w:jc w:val="center"/>
              <w:rPr>
                <w:bCs/>
                <w:highlight w:val="yellow"/>
                <w:lang w:val="lv-LV"/>
              </w:rPr>
            </w:pPr>
            <w:r w:rsidRPr="003324C6">
              <w:rPr>
                <w:bCs/>
                <w:lang w:val="lv-LV"/>
              </w:rPr>
              <w:t>Pieredze projektēšanas un būvdarbu projektu vadībā, līguma summa*</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34EE19B2" w14:textId="77777777" w:rsidR="00F32473" w:rsidRPr="003324C6" w:rsidRDefault="00F32473" w:rsidP="00C40EB7">
            <w:pPr>
              <w:spacing w:after="0" w:line="240" w:lineRule="auto"/>
              <w:ind w:left="0" w:right="0"/>
              <w:jc w:val="center"/>
              <w:rPr>
                <w:bCs/>
                <w:lang w:val="lv-LV"/>
              </w:rPr>
            </w:pPr>
            <w:r w:rsidRPr="003324C6">
              <w:rPr>
                <w:bCs/>
                <w:lang w:val="lv-LV"/>
              </w:rPr>
              <w:t xml:space="preserve">Pieredze projektā, </w:t>
            </w:r>
            <w:r w:rsidRPr="003324C6">
              <w:rPr>
                <w:szCs w:val="24"/>
                <w:lang w:val="lv-LV"/>
              </w:rPr>
              <w:t>kurš realizēts saskaņā ar līgumu, kurš paredz gan projektēšanas, gan būvdarbu veikšanu viena līguma ietvaros</w:t>
            </w:r>
            <w:r w:rsidRPr="003324C6">
              <w:rPr>
                <w:bCs/>
                <w:lang w:val="lv-LV"/>
              </w:rPr>
              <w:t>*</w:t>
            </w:r>
          </w:p>
        </w:tc>
      </w:tr>
      <w:tr w:rsidR="00F32473" w:rsidRPr="003324C6" w14:paraId="231F4F37" w14:textId="77777777" w:rsidTr="007C6706">
        <w:tc>
          <w:tcPr>
            <w:tcW w:w="534" w:type="dxa"/>
            <w:tcBorders>
              <w:top w:val="single" w:sz="4" w:space="0" w:color="000000"/>
              <w:left w:val="single" w:sz="4" w:space="0" w:color="000000"/>
              <w:bottom w:val="single" w:sz="4" w:space="0" w:color="000000"/>
              <w:right w:val="single" w:sz="4" w:space="0" w:color="auto"/>
            </w:tcBorders>
            <w:shd w:val="clear" w:color="auto" w:fill="FFFFFF"/>
          </w:tcPr>
          <w:p w14:paraId="51AD193A" w14:textId="77777777" w:rsidR="00F32473" w:rsidRPr="003324C6" w:rsidRDefault="00F32473" w:rsidP="00C40EB7">
            <w:pPr>
              <w:spacing w:after="0" w:line="240" w:lineRule="auto"/>
              <w:ind w:left="0" w:right="0"/>
              <w:rPr>
                <w:lang w:val="lv-LV" w:eastAsia="ar-SA"/>
              </w:rPr>
            </w:pPr>
            <w:r w:rsidRPr="003324C6">
              <w:rPr>
                <w:lang w:val="lv-LV" w:eastAsia="ar-SA"/>
              </w:rPr>
              <w:t>1.</w:t>
            </w:r>
          </w:p>
        </w:tc>
        <w:tc>
          <w:tcPr>
            <w:tcW w:w="2126" w:type="dxa"/>
            <w:tcBorders>
              <w:top w:val="single" w:sz="4" w:space="0" w:color="000000"/>
              <w:left w:val="single" w:sz="4" w:space="0" w:color="000000"/>
              <w:bottom w:val="single" w:sz="4" w:space="0" w:color="000000"/>
              <w:right w:val="single" w:sz="4" w:space="0" w:color="auto"/>
            </w:tcBorders>
            <w:shd w:val="clear" w:color="auto" w:fill="FFFFFF"/>
          </w:tcPr>
          <w:p w14:paraId="78ADB855" w14:textId="77777777" w:rsidR="00F32473" w:rsidRPr="003324C6" w:rsidRDefault="00F32473" w:rsidP="00C40EB7">
            <w:pPr>
              <w:spacing w:after="0" w:line="240" w:lineRule="auto"/>
              <w:ind w:left="0" w:right="0"/>
              <w:rPr>
                <w:bCs/>
                <w:lang w:val="lv-LV"/>
              </w:rPr>
            </w:pPr>
            <w:r w:rsidRPr="003324C6">
              <w:rPr>
                <w:lang w:val="lv-LV" w:eastAsia="ar-SA"/>
              </w:rPr>
              <w:t>Uzņēmēja pārstāvis - Projekta vadītājs</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3B859528" w14:textId="77777777" w:rsidR="00F32473" w:rsidRPr="003324C6" w:rsidRDefault="00F32473" w:rsidP="00C40EB7">
            <w:pPr>
              <w:spacing w:after="0" w:line="240" w:lineRule="auto"/>
              <w:ind w:left="0" w:right="0"/>
              <w:jc w:val="center"/>
              <w:rPr>
                <w:bCs/>
                <w:lang w:val="lv-LV"/>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EB7F82D" w14:textId="77777777" w:rsidR="00F32473" w:rsidRPr="003324C6" w:rsidRDefault="00F32473" w:rsidP="00C40EB7">
            <w:pPr>
              <w:spacing w:after="0" w:line="240" w:lineRule="auto"/>
              <w:ind w:left="0" w:right="0"/>
              <w:jc w:val="center"/>
              <w:rPr>
                <w:bCs/>
                <w:lang w:val="lv-LV"/>
              </w:rPr>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42B88541" w14:textId="77777777" w:rsidR="00F32473" w:rsidRPr="003324C6" w:rsidRDefault="00F32473" w:rsidP="00C40EB7">
            <w:pPr>
              <w:spacing w:after="0" w:line="240" w:lineRule="auto"/>
              <w:ind w:left="0" w:right="0"/>
              <w:jc w:val="center"/>
              <w:rPr>
                <w:bCs/>
                <w:highlight w:val="yellow"/>
                <w:lang w:val="lv-LV"/>
              </w:rPr>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3BDCDD37" w14:textId="77777777" w:rsidR="00F32473" w:rsidRPr="003324C6" w:rsidRDefault="00F32473" w:rsidP="00C40EB7">
            <w:pPr>
              <w:spacing w:after="0" w:line="240" w:lineRule="auto"/>
              <w:ind w:left="0" w:right="0"/>
              <w:jc w:val="center"/>
              <w:rPr>
                <w:bCs/>
                <w:lang w:val="lv-LV"/>
              </w:rPr>
            </w:pPr>
          </w:p>
        </w:tc>
      </w:tr>
    </w:tbl>
    <w:p w14:paraId="032EA85B" w14:textId="77777777" w:rsidR="00130EBF" w:rsidRPr="003324C6" w:rsidRDefault="00130EBF" w:rsidP="00C40EB7">
      <w:pPr>
        <w:spacing w:after="0"/>
        <w:ind w:left="0" w:right="0"/>
        <w:rPr>
          <w:i/>
          <w:sz w:val="20"/>
          <w:szCs w:val="20"/>
          <w:lang w:val="lv-LV"/>
        </w:rPr>
      </w:pPr>
      <w:r w:rsidRPr="003324C6">
        <w:rPr>
          <w:lang w:val="lv-LV"/>
        </w:rPr>
        <w:t xml:space="preserve">* </w:t>
      </w:r>
      <w:r w:rsidRPr="003324C6">
        <w:rPr>
          <w:sz w:val="20"/>
          <w:szCs w:val="20"/>
          <w:lang w:val="lv-LV"/>
        </w:rPr>
        <w:t xml:space="preserve">- </w:t>
      </w:r>
      <w:r w:rsidRPr="003324C6">
        <w:rPr>
          <w:i/>
          <w:sz w:val="20"/>
          <w:szCs w:val="20"/>
          <w:lang w:val="lv-LV"/>
        </w:rPr>
        <w:t xml:space="preserve">jānorāda informācija par projektu (Projekta nosaukums, līguma Nr., termiņš, īss projekta galveno darbu apraksts), </w:t>
      </w:r>
      <w:r w:rsidRPr="003324C6">
        <w:rPr>
          <w:i/>
          <w:sz w:val="20"/>
          <w:szCs w:val="20"/>
          <w:u w:val="single"/>
          <w:lang w:val="lv-LV"/>
        </w:rPr>
        <w:t xml:space="preserve">jāpievieno pasūtītāja atsauksme </w:t>
      </w:r>
      <w:r w:rsidRPr="003324C6">
        <w:rPr>
          <w:i/>
          <w:color w:val="auto"/>
          <w:sz w:val="20"/>
          <w:u w:val="single"/>
          <w:lang w:val="lv-LV"/>
        </w:rPr>
        <w:t>vai cits dokuments, kurš apliecina Uzņēmēja pārstāvja/ projekta vadītāja pieredzi projektā</w:t>
      </w:r>
      <w:r w:rsidRPr="003324C6">
        <w:rPr>
          <w:i/>
          <w:sz w:val="20"/>
          <w:szCs w:val="20"/>
          <w:u w:val="single"/>
          <w:lang w:val="lv-LV"/>
        </w:rPr>
        <w:t>.</w:t>
      </w:r>
    </w:p>
    <w:p w14:paraId="2FFD6774" w14:textId="77777777" w:rsidR="00130EBF" w:rsidRPr="003324C6" w:rsidRDefault="00130EBF" w:rsidP="00C40EB7">
      <w:pPr>
        <w:spacing w:after="0" w:line="240" w:lineRule="auto"/>
        <w:ind w:left="0" w:right="0"/>
        <w:rPr>
          <w:u w:val="single"/>
          <w:lang w:val="lv-LV"/>
        </w:rPr>
      </w:pPr>
    </w:p>
    <w:p w14:paraId="2776900E" w14:textId="77777777" w:rsidR="00130EBF" w:rsidRPr="003324C6" w:rsidRDefault="00130EBF" w:rsidP="00C40EB7">
      <w:pPr>
        <w:spacing w:after="0" w:line="240" w:lineRule="auto"/>
        <w:ind w:left="0" w:right="0"/>
        <w:rPr>
          <w:szCs w:val="24"/>
          <w:u w:val="single"/>
          <w:lang w:val="lv-LV"/>
        </w:rPr>
      </w:pPr>
      <w:r w:rsidRPr="003324C6">
        <w:rPr>
          <w:szCs w:val="24"/>
          <w:u w:val="single"/>
          <w:lang w:val="lv-LV"/>
        </w:rPr>
        <w:t xml:space="preserve">Būvdarbu vadīšanas un projektēšanas speciālisti </w:t>
      </w:r>
      <w:r w:rsidRPr="003324C6">
        <w:rPr>
          <w:u w:val="single"/>
          <w:lang w:val="lv-LV"/>
        </w:rPr>
        <w:t>(atbilstoši Nolikuma 3.pielikumā minētajām prasībām attiecīgi katram speciālistam)</w:t>
      </w:r>
      <w:r w:rsidRPr="003324C6">
        <w:rPr>
          <w:szCs w:val="24"/>
          <w:u w:val="single"/>
          <w:lang w:val="lv-LV"/>
        </w:rPr>
        <w:t>:</w:t>
      </w:r>
    </w:p>
    <w:tbl>
      <w:tblPr>
        <w:tblW w:w="9505" w:type="dxa"/>
        <w:tblInd w:w="-42" w:type="dxa"/>
        <w:tblLayout w:type="fixed"/>
        <w:tblCellMar>
          <w:left w:w="107" w:type="dxa"/>
          <w:right w:w="107" w:type="dxa"/>
        </w:tblCellMar>
        <w:tblLook w:val="0000" w:firstRow="0" w:lastRow="0" w:firstColumn="0" w:lastColumn="0" w:noHBand="0" w:noVBand="0"/>
      </w:tblPr>
      <w:tblGrid>
        <w:gridCol w:w="575"/>
        <w:gridCol w:w="3827"/>
        <w:gridCol w:w="1417"/>
        <w:gridCol w:w="1843"/>
        <w:gridCol w:w="1843"/>
      </w:tblGrid>
      <w:tr w:rsidR="00F32473" w:rsidRPr="003324C6" w14:paraId="6A6B8E2C" w14:textId="77777777" w:rsidTr="007C6706">
        <w:trPr>
          <w:cantSplit/>
        </w:trPr>
        <w:tc>
          <w:tcPr>
            <w:tcW w:w="575" w:type="dxa"/>
            <w:tcBorders>
              <w:top w:val="single" w:sz="8" w:space="0" w:color="000000"/>
              <w:left w:val="single" w:sz="4" w:space="0" w:color="000000"/>
              <w:bottom w:val="single" w:sz="4" w:space="0" w:color="000000"/>
            </w:tcBorders>
          </w:tcPr>
          <w:p w14:paraId="0A813B70" w14:textId="77777777" w:rsidR="00005F52" w:rsidRPr="003324C6" w:rsidRDefault="00005F52" w:rsidP="00C40EB7">
            <w:pPr>
              <w:suppressAutoHyphens/>
              <w:spacing w:after="0" w:line="240" w:lineRule="auto"/>
              <w:ind w:left="0" w:right="0"/>
              <w:jc w:val="center"/>
              <w:rPr>
                <w:lang w:val="lv-LV" w:eastAsia="ar-SA"/>
              </w:rPr>
            </w:pPr>
          </w:p>
          <w:p w14:paraId="1AD1DCB4" w14:textId="77777777" w:rsidR="00005F52" w:rsidRPr="003324C6" w:rsidRDefault="00005F52" w:rsidP="00C40EB7">
            <w:pPr>
              <w:suppressAutoHyphens/>
              <w:spacing w:after="0" w:line="240" w:lineRule="auto"/>
              <w:ind w:left="0" w:right="0"/>
              <w:jc w:val="center"/>
              <w:rPr>
                <w:lang w:val="lv-LV" w:eastAsia="ar-SA"/>
              </w:rPr>
            </w:pPr>
          </w:p>
          <w:p w14:paraId="000CB4E5" w14:textId="77777777" w:rsidR="00F32473" w:rsidRPr="003324C6" w:rsidRDefault="00005F52" w:rsidP="00C40EB7">
            <w:pPr>
              <w:suppressAutoHyphens/>
              <w:spacing w:after="0" w:line="240" w:lineRule="auto"/>
              <w:ind w:left="0" w:right="0"/>
              <w:jc w:val="center"/>
              <w:rPr>
                <w:lang w:val="lv-LV" w:eastAsia="ar-SA"/>
              </w:rPr>
            </w:pPr>
            <w:r w:rsidRPr="003324C6">
              <w:rPr>
                <w:lang w:val="lv-LV" w:eastAsia="ar-SA"/>
              </w:rPr>
              <w:t>Nr.</w:t>
            </w:r>
          </w:p>
        </w:tc>
        <w:tc>
          <w:tcPr>
            <w:tcW w:w="3827" w:type="dxa"/>
            <w:tcBorders>
              <w:top w:val="single" w:sz="8" w:space="0" w:color="000000"/>
              <w:left w:val="single" w:sz="4" w:space="0" w:color="000000"/>
              <w:bottom w:val="single" w:sz="4" w:space="0" w:color="000000"/>
            </w:tcBorders>
            <w:shd w:val="clear" w:color="auto" w:fill="auto"/>
            <w:vAlign w:val="center"/>
          </w:tcPr>
          <w:p w14:paraId="02845DF5" w14:textId="77777777" w:rsidR="00F32473" w:rsidRPr="003324C6" w:rsidRDefault="00F32473" w:rsidP="00C40EB7">
            <w:pPr>
              <w:suppressAutoHyphens/>
              <w:spacing w:after="0" w:line="240" w:lineRule="auto"/>
              <w:ind w:left="0" w:right="0"/>
              <w:jc w:val="center"/>
              <w:rPr>
                <w:lang w:val="lv-LV" w:eastAsia="ar-SA"/>
              </w:rPr>
            </w:pPr>
            <w:r w:rsidRPr="003324C6">
              <w:rPr>
                <w:lang w:val="lv-LV" w:eastAsia="ar-SA"/>
              </w:rPr>
              <w:t>Amata nosaukums</w:t>
            </w:r>
          </w:p>
        </w:tc>
        <w:tc>
          <w:tcPr>
            <w:tcW w:w="1417" w:type="dxa"/>
            <w:tcBorders>
              <w:top w:val="single" w:sz="8" w:space="0" w:color="000000"/>
              <w:left w:val="single" w:sz="4" w:space="0" w:color="000000"/>
              <w:bottom w:val="single" w:sz="4" w:space="0" w:color="000000"/>
            </w:tcBorders>
            <w:shd w:val="clear" w:color="auto" w:fill="auto"/>
            <w:vAlign w:val="center"/>
          </w:tcPr>
          <w:p w14:paraId="2B152C4A" w14:textId="77777777" w:rsidR="00F32473" w:rsidRPr="003324C6" w:rsidRDefault="00F32473" w:rsidP="00C40EB7">
            <w:pPr>
              <w:suppressAutoHyphens/>
              <w:spacing w:after="0" w:line="240" w:lineRule="auto"/>
              <w:ind w:left="0" w:right="0"/>
              <w:jc w:val="center"/>
              <w:rPr>
                <w:lang w:val="lv-LV" w:eastAsia="ar-SA"/>
              </w:rPr>
            </w:pPr>
            <w:r w:rsidRPr="003324C6">
              <w:rPr>
                <w:lang w:val="lv-LV" w:eastAsia="ar-SA"/>
              </w:rPr>
              <w:t>Vārds, uzvārds,</w:t>
            </w:r>
          </w:p>
        </w:tc>
        <w:tc>
          <w:tcPr>
            <w:tcW w:w="1843" w:type="dxa"/>
            <w:tcBorders>
              <w:top w:val="single" w:sz="8" w:space="0" w:color="000000"/>
              <w:left w:val="single" w:sz="4" w:space="0" w:color="000000"/>
              <w:bottom w:val="single" w:sz="4" w:space="0" w:color="000000"/>
            </w:tcBorders>
            <w:shd w:val="clear" w:color="auto" w:fill="auto"/>
            <w:vAlign w:val="center"/>
          </w:tcPr>
          <w:p w14:paraId="6650E16D" w14:textId="77777777" w:rsidR="00F32473" w:rsidRPr="003324C6" w:rsidRDefault="00F32473" w:rsidP="00C40EB7">
            <w:pPr>
              <w:suppressAutoHyphens/>
              <w:spacing w:after="0" w:line="240" w:lineRule="auto"/>
              <w:ind w:left="0" w:right="0"/>
              <w:jc w:val="center"/>
              <w:rPr>
                <w:lang w:val="lv-LV" w:eastAsia="ar-SA"/>
              </w:rPr>
            </w:pPr>
            <w:r w:rsidRPr="003324C6">
              <w:rPr>
                <w:lang w:val="lv-LV" w:eastAsia="ar-SA"/>
              </w:rPr>
              <w:t xml:space="preserve">Sertifikāta/licences  </w:t>
            </w:r>
            <w:proofErr w:type="spellStart"/>
            <w:r w:rsidRPr="003324C6">
              <w:rPr>
                <w:lang w:val="lv-LV" w:eastAsia="ar-SA"/>
              </w:rPr>
              <w:t>Nr</w:t>
            </w:r>
            <w:proofErr w:type="spellEnd"/>
            <w:r w:rsidRPr="003324C6">
              <w:rPr>
                <w:lang w:val="lv-LV" w:eastAsia="ar-SA"/>
              </w:rPr>
              <w:t>, izdošanas gads/institūcija, kas izsniedza sertifikātu*</w:t>
            </w:r>
          </w:p>
        </w:tc>
        <w:tc>
          <w:tcPr>
            <w:tcW w:w="1843" w:type="dxa"/>
            <w:tcBorders>
              <w:top w:val="single" w:sz="8" w:space="0" w:color="000000"/>
              <w:left w:val="single" w:sz="4" w:space="0" w:color="000000"/>
              <w:bottom w:val="single" w:sz="4" w:space="0" w:color="000000"/>
              <w:right w:val="single" w:sz="4" w:space="0" w:color="000000"/>
            </w:tcBorders>
            <w:vAlign w:val="center"/>
          </w:tcPr>
          <w:p w14:paraId="47E4F25B" w14:textId="77777777" w:rsidR="00F32473" w:rsidRPr="003324C6" w:rsidRDefault="00F32473" w:rsidP="00C40EB7">
            <w:pPr>
              <w:suppressAutoHyphens/>
              <w:spacing w:after="0" w:line="240" w:lineRule="auto"/>
              <w:ind w:left="0" w:right="0"/>
              <w:jc w:val="center"/>
              <w:rPr>
                <w:i/>
                <w:sz w:val="20"/>
                <w:lang w:val="lv-LV" w:eastAsia="ar-SA"/>
              </w:rPr>
            </w:pPr>
            <w:r w:rsidRPr="003324C6">
              <w:rPr>
                <w:lang w:val="lv-LV" w:eastAsia="ar-SA"/>
              </w:rPr>
              <w:t>Īss pieredzes apraksts</w:t>
            </w:r>
            <w:r w:rsidRPr="003324C6">
              <w:rPr>
                <w:b/>
                <w:lang w:val="lv-LV" w:eastAsia="ar-SA"/>
              </w:rPr>
              <w:t xml:space="preserve"> </w:t>
            </w:r>
            <w:r w:rsidRPr="003324C6">
              <w:rPr>
                <w:i/>
                <w:sz w:val="20"/>
                <w:lang w:val="lv-LV" w:eastAsia="ar-SA"/>
              </w:rPr>
              <w:t>(projekta/līguma/</w:t>
            </w:r>
          </w:p>
          <w:p w14:paraId="35326C25" w14:textId="28B34794" w:rsidR="00F32473" w:rsidRPr="003324C6" w:rsidRDefault="00F32473" w:rsidP="00C40EB7">
            <w:pPr>
              <w:suppressAutoHyphens/>
              <w:spacing w:after="0" w:line="240" w:lineRule="auto"/>
              <w:ind w:left="0" w:right="0"/>
              <w:jc w:val="center"/>
              <w:rPr>
                <w:lang w:val="lv-LV" w:eastAsia="ar-SA"/>
              </w:rPr>
            </w:pPr>
            <w:r w:rsidRPr="003324C6">
              <w:rPr>
                <w:i/>
                <w:sz w:val="20"/>
                <w:lang w:val="lv-LV" w:eastAsia="ar-SA"/>
              </w:rPr>
              <w:t xml:space="preserve">Objekta nosaukums, īss galveno darbu apraksts, </w:t>
            </w:r>
            <w:r w:rsidR="007C6706" w:rsidRPr="003324C6">
              <w:rPr>
                <w:bCs/>
                <w:i/>
                <w:sz w:val="20"/>
                <w:lang w:val="lv-LV"/>
              </w:rPr>
              <w:t>summa (</w:t>
            </w:r>
            <w:r w:rsidRPr="003324C6">
              <w:rPr>
                <w:bCs/>
                <w:i/>
                <w:sz w:val="20"/>
                <w:lang w:val="lv-LV"/>
              </w:rPr>
              <w:t>ja prasīta))</w:t>
            </w:r>
          </w:p>
        </w:tc>
      </w:tr>
      <w:tr w:rsidR="00F32473" w:rsidRPr="003324C6" w14:paraId="059BBE4E" w14:textId="77777777" w:rsidTr="007C6706">
        <w:trPr>
          <w:cantSplit/>
        </w:trPr>
        <w:tc>
          <w:tcPr>
            <w:tcW w:w="575" w:type="dxa"/>
            <w:tcBorders>
              <w:top w:val="single" w:sz="4" w:space="0" w:color="000000"/>
              <w:left w:val="single" w:sz="4" w:space="0" w:color="000000"/>
              <w:bottom w:val="single" w:sz="4" w:space="0" w:color="000000"/>
              <w:right w:val="single" w:sz="4" w:space="0" w:color="000000"/>
            </w:tcBorders>
            <w:shd w:val="clear" w:color="auto" w:fill="BFBFBF"/>
          </w:tcPr>
          <w:p w14:paraId="3B3A19CF" w14:textId="77777777" w:rsidR="00F32473" w:rsidRPr="003324C6" w:rsidRDefault="00F32473" w:rsidP="00C40EB7">
            <w:pPr>
              <w:suppressAutoHyphens/>
              <w:snapToGrid w:val="0"/>
              <w:spacing w:after="0" w:line="240" w:lineRule="auto"/>
              <w:ind w:left="0" w:right="0"/>
              <w:rPr>
                <w:b/>
                <w:bCs/>
                <w:szCs w:val="24"/>
                <w:lang w:val="lv-LV"/>
              </w:rPr>
            </w:pPr>
          </w:p>
        </w:tc>
        <w:tc>
          <w:tcPr>
            <w:tcW w:w="8930" w:type="dxa"/>
            <w:gridSpan w:val="4"/>
            <w:tcBorders>
              <w:top w:val="single" w:sz="4" w:space="0" w:color="000000"/>
              <w:left w:val="single" w:sz="4" w:space="0" w:color="000000"/>
              <w:bottom w:val="single" w:sz="4" w:space="0" w:color="000000"/>
              <w:right w:val="single" w:sz="4" w:space="0" w:color="000000"/>
            </w:tcBorders>
            <w:shd w:val="clear" w:color="auto" w:fill="BFBFBF"/>
          </w:tcPr>
          <w:p w14:paraId="3EFCDC49" w14:textId="77777777" w:rsidR="00F32473" w:rsidRPr="003324C6" w:rsidRDefault="00F32473" w:rsidP="00C40EB7">
            <w:pPr>
              <w:suppressAutoHyphens/>
              <w:snapToGrid w:val="0"/>
              <w:spacing w:after="0" w:line="240" w:lineRule="auto"/>
              <w:ind w:left="0" w:right="0"/>
              <w:rPr>
                <w:b/>
                <w:bCs/>
                <w:lang w:val="lv-LV"/>
              </w:rPr>
            </w:pPr>
            <w:r w:rsidRPr="003324C6">
              <w:rPr>
                <w:b/>
                <w:bCs/>
                <w:szCs w:val="24"/>
                <w:lang w:val="lv-LV"/>
              </w:rPr>
              <w:t>Pretendenta vadošie sertificētie projektētāji:</w:t>
            </w:r>
          </w:p>
        </w:tc>
      </w:tr>
      <w:tr w:rsidR="00F32473" w:rsidRPr="003324C6" w14:paraId="4096279A" w14:textId="77777777" w:rsidTr="007C6706">
        <w:trPr>
          <w:cantSplit/>
        </w:trPr>
        <w:tc>
          <w:tcPr>
            <w:tcW w:w="575" w:type="dxa"/>
            <w:tcBorders>
              <w:top w:val="single" w:sz="4" w:space="0" w:color="000000"/>
              <w:left w:val="single" w:sz="4" w:space="0" w:color="000000"/>
              <w:bottom w:val="single" w:sz="4" w:space="0" w:color="000000"/>
            </w:tcBorders>
          </w:tcPr>
          <w:p w14:paraId="42E06B63" w14:textId="77777777" w:rsidR="00F32473" w:rsidRPr="003324C6" w:rsidRDefault="00F32473" w:rsidP="00F32473">
            <w:pPr>
              <w:suppressAutoHyphens/>
              <w:spacing w:after="0" w:line="240" w:lineRule="auto"/>
              <w:ind w:left="0" w:right="0"/>
              <w:jc w:val="left"/>
              <w:rPr>
                <w:lang w:val="lv-LV" w:eastAsia="ar-SA"/>
              </w:rPr>
            </w:pPr>
            <w:r w:rsidRPr="003324C6">
              <w:rPr>
                <w:lang w:val="lv-LV" w:eastAsia="ar-SA"/>
              </w:rPr>
              <w:t>2.</w:t>
            </w:r>
          </w:p>
        </w:tc>
        <w:tc>
          <w:tcPr>
            <w:tcW w:w="3827" w:type="dxa"/>
            <w:tcBorders>
              <w:top w:val="single" w:sz="4" w:space="0" w:color="000000"/>
              <w:left w:val="single" w:sz="4" w:space="0" w:color="000000"/>
              <w:bottom w:val="single" w:sz="4" w:space="0" w:color="000000"/>
            </w:tcBorders>
            <w:shd w:val="clear" w:color="auto" w:fill="auto"/>
          </w:tcPr>
          <w:p w14:paraId="36847F85" w14:textId="123DE19E" w:rsidR="00F32473" w:rsidRPr="003324C6" w:rsidRDefault="00F32473" w:rsidP="00F32473">
            <w:pPr>
              <w:suppressAutoHyphens/>
              <w:spacing w:after="0" w:line="240" w:lineRule="auto"/>
              <w:ind w:left="0" w:right="0"/>
              <w:jc w:val="left"/>
              <w:rPr>
                <w:highlight w:val="yellow"/>
                <w:lang w:val="lv-LV" w:eastAsia="ar-SA"/>
              </w:rPr>
            </w:pPr>
            <w:r w:rsidRPr="003324C6">
              <w:rPr>
                <w:lang w:val="lv-LV" w:eastAsia="ar-SA"/>
              </w:rPr>
              <w:t>Būvprojekt</w:t>
            </w:r>
            <w:r w:rsidR="009457D0" w:rsidRPr="003324C6">
              <w:rPr>
                <w:lang w:val="lv-LV" w:eastAsia="ar-SA"/>
              </w:rPr>
              <w:t>u</w:t>
            </w:r>
            <w:r w:rsidRPr="003324C6">
              <w:rPr>
                <w:lang w:val="lv-LV" w:eastAsia="ar-SA"/>
              </w:rPr>
              <w:t xml:space="preserve"> vadītājs </w:t>
            </w:r>
          </w:p>
        </w:tc>
        <w:tc>
          <w:tcPr>
            <w:tcW w:w="1417" w:type="dxa"/>
            <w:tcBorders>
              <w:top w:val="single" w:sz="4" w:space="0" w:color="000000"/>
              <w:left w:val="single" w:sz="4" w:space="0" w:color="000000"/>
              <w:bottom w:val="single" w:sz="4" w:space="0" w:color="000000"/>
            </w:tcBorders>
            <w:shd w:val="clear" w:color="auto" w:fill="auto"/>
          </w:tcPr>
          <w:p w14:paraId="141CE0E5" w14:textId="77777777" w:rsidR="00F32473" w:rsidRPr="003324C6" w:rsidRDefault="00F32473" w:rsidP="00C40EB7">
            <w:pPr>
              <w:suppressAutoHyphens/>
              <w:snapToGrid w:val="0"/>
              <w:spacing w:after="0" w:line="240" w:lineRule="auto"/>
              <w:ind w:left="0" w:right="0"/>
              <w:rPr>
                <w:lang w:val="lv-LV" w:eastAsia="ar-SA"/>
              </w:rPr>
            </w:pPr>
          </w:p>
        </w:tc>
        <w:tc>
          <w:tcPr>
            <w:tcW w:w="1843" w:type="dxa"/>
            <w:tcBorders>
              <w:top w:val="single" w:sz="4" w:space="0" w:color="000000"/>
              <w:left w:val="single" w:sz="4" w:space="0" w:color="000000"/>
              <w:bottom w:val="single" w:sz="4" w:space="0" w:color="000000"/>
            </w:tcBorders>
            <w:shd w:val="clear" w:color="auto" w:fill="auto"/>
          </w:tcPr>
          <w:p w14:paraId="32EC60EC" w14:textId="77777777" w:rsidR="00F32473" w:rsidRPr="003324C6" w:rsidRDefault="00F32473" w:rsidP="00C40EB7">
            <w:pPr>
              <w:suppressAutoHyphens/>
              <w:snapToGrid w:val="0"/>
              <w:spacing w:after="0" w:line="240" w:lineRule="auto"/>
              <w:ind w:left="0" w:right="0"/>
              <w:rPr>
                <w:lang w:val="lv-LV" w:eastAsia="ar-SA"/>
              </w:rPr>
            </w:pPr>
          </w:p>
        </w:tc>
        <w:tc>
          <w:tcPr>
            <w:tcW w:w="1843" w:type="dxa"/>
            <w:tcBorders>
              <w:top w:val="single" w:sz="4" w:space="0" w:color="000000"/>
              <w:left w:val="single" w:sz="4" w:space="0" w:color="000000"/>
              <w:bottom w:val="single" w:sz="4" w:space="0" w:color="000000"/>
              <w:right w:val="single" w:sz="4" w:space="0" w:color="000000"/>
            </w:tcBorders>
          </w:tcPr>
          <w:p w14:paraId="314F0C43" w14:textId="77777777" w:rsidR="00F32473" w:rsidRPr="003324C6" w:rsidRDefault="00F32473" w:rsidP="00C40EB7">
            <w:pPr>
              <w:suppressAutoHyphens/>
              <w:snapToGrid w:val="0"/>
              <w:spacing w:after="0" w:line="240" w:lineRule="auto"/>
              <w:ind w:left="0" w:right="0"/>
              <w:rPr>
                <w:lang w:val="lv-LV" w:eastAsia="ar-SA"/>
              </w:rPr>
            </w:pPr>
          </w:p>
        </w:tc>
      </w:tr>
      <w:tr w:rsidR="00F32473" w:rsidRPr="003324C6" w14:paraId="5BF47A13" w14:textId="77777777" w:rsidTr="007C6706">
        <w:trPr>
          <w:cantSplit/>
        </w:trPr>
        <w:tc>
          <w:tcPr>
            <w:tcW w:w="575" w:type="dxa"/>
            <w:tcBorders>
              <w:top w:val="single" w:sz="4" w:space="0" w:color="000000"/>
              <w:left w:val="single" w:sz="4" w:space="0" w:color="000000"/>
              <w:bottom w:val="single" w:sz="4" w:space="0" w:color="000000"/>
            </w:tcBorders>
          </w:tcPr>
          <w:p w14:paraId="5B7A20CD" w14:textId="77777777" w:rsidR="00F32473" w:rsidRPr="003324C6" w:rsidRDefault="00F32473" w:rsidP="00C40EB7">
            <w:pPr>
              <w:suppressAutoHyphens/>
              <w:spacing w:after="0" w:line="240" w:lineRule="auto"/>
              <w:ind w:left="0" w:right="0"/>
              <w:jc w:val="left"/>
              <w:rPr>
                <w:bCs/>
                <w:lang w:val="lv-LV"/>
              </w:rPr>
            </w:pPr>
            <w:r w:rsidRPr="003324C6">
              <w:rPr>
                <w:bCs/>
                <w:lang w:val="lv-LV"/>
              </w:rPr>
              <w:t>3.</w:t>
            </w:r>
          </w:p>
        </w:tc>
        <w:tc>
          <w:tcPr>
            <w:tcW w:w="3827" w:type="dxa"/>
            <w:tcBorders>
              <w:top w:val="single" w:sz="4" w:space="0" w:color="000000"/>
              <w:left w:val="single" w:sz="4" w:space="0" w:color="000000"/>
              <w:bottom w:val="single" w:sz="4" w:space="0" w:color="000000"/>
            </w:tcBorders>
            <w:shd w:val="clear" w:color="auto" w:fill="auto"/>
          </w:tcPr>
          <w:p w14:paraId="77493ADA" w14:textId="77777777" w:rsidR="00F32473" w:rsidRPr="003324C6" w:rsidRDefault="00F32473" w:rsidP="00C40EB7">
            <w:pPr>
              <w:suppressAutoHyphens/>
              <w:spacing w:after="0" w:line="240" w:lineRule="auto"/>
              <w:ind w:left="0" w:right="0"/>
              <w:jc w:val="left"/>
              <w:rPr>
                <w:strike/>
                <w:lang w:val="lv-LV" w:eastAsia="ar-SA"/>
              </w:rPr>
            </w:pPr>
            <w:r w:rsidRPr="003324C6">
              <w:rPr>
                <w:bCs/>
                <w:lang w:val="lv-LV"/>
              </w:rPr>
              <w:t>Dzelzceļa signalizācijas sistēmu projektētājs</w:t>
            </w:r>
          </w:p>
        </w:tc>
        <w:tc>
          <w:tcPr>
            <w:tcW w:w="1417" w:type="dxa"/>
            <w:tcBorders>
              <w:top w:val="single" w:sz="4" w:space="0" w:color="000000"/>
              <w:left w:val="single" w:sz="4" w:space="0" w:color="000000"/>
              <w:bottom w:val="single" w:sz="4" w:space="0" w:color="000000"/>
            </w:tcBorders>
            <w:shd w:val="clear" w:color="auto" w:fill="auto"/>
          </w:tcPr>
          <w:p w14:paraId="4F63A9FE" w14:textId="77777777" w:rsidR="00F32473" w:rsidRPr="003324C6" w:rsidRDefault="00F32473" w:rsidP="00C40EB7">
            <w:pPr>
              <w:suppressAutoHyphens/>
              <w:snapToGrid w:val="0"/>
              <w:spacing w:after="0" w:line="240" w:lineRule="auto"/>
              <w:ind w:left="0" w:right="0"/>
              <w:rPr>
                <w:lang w:val="lv-LV" w:eastAsia="ar-SA"/>
              </w:rPr>
            </w:pPr>
          </w:p>
        </w:tc>
        <w:tc>
          <w:tcPr>
            <w:tcW w:w="1843" w:type="dxa"/>
            <w:tcBorders>
              <w:top w:val="single" w:sz="4" w:space="0" w:color="000000"/>
              <w:left w:val="single" w:sz="4" w:space="0" w:color="000000"/>
              <w:bottom w:val="single" w:sz="4" w:space="0" w:color="000000"/>
            </w:tcBorders>
            <w:shd w:val="clear" w:color="auto" w:fill="auto"/>
          </w:tcPr>
          <w:p w14:paraId="3D7D4539" w14:textId="77777777" w:rsidR="00F32473" w:rsidRPr="003324C6" w:rsidRDefault="00F32473" w:rsidP="00C40EB7">
            <w:pPr>
              <w:suppressAutoHyphens/>
              <w:snapToGrid w:val="0"/>
              <w:spacing w:after="0" w:line="240" w:lineRule="auto"/>
              <w:ind w:left="0" w:right="0"/>
              <w:rPr>
                <w:lang w:val="lv-LV" w:eastAsia="ar-SA"/>
              </w:rPr>
            </w:pPr>
          </w:p>
        </w:tc>
        <w:tc>
          <w:tcPr>
            <w:tcW w:w="1843" w:type="dxa"/>
            <w:tcBorders>
              <w:top w:val="single" w:sz="4" w:space="0" w:color="000000"/>
              <w:left w:val="single" w:sz="4" w:space="0" w:color="000000"/>
              <w:bottom w:val="single" w:sz="4" w:space="0" w:color="000000"/>
              <w:right w:val="single" w:sz="4" w:space="0" w:color="000000"/>
            </w:tcBorders>
          </w:tcPr>
          <w:p w14:paraId="09D56E48" w14:textId="77777777" w:rsidR="00F32473" w:rsidRPr="003324C6" w:rsidRDefault="00F32473" w:rsidP="00C40EB7">
            <w:pPr>
              <w:suppressAutoHyphens/>
              <w:snapToGrid w:val="0"/>
              <w:spacing w:after="0" w:line="240" w:lineRule="auto"/>
              <w:ind w:left="0" w:right="0"/>
              <w:rPr>
                <w:lang w:val="lv-LV" w:eastAsia="ar-SA"/>
              </w:rPr>
            </w:pPr>
          </w:p>
        </w:tc>
      </w:tr>
      <w:tr w:rsidR="00F32473" w:rsidRPr="003324C6" w14:paraId="25555422" w14:textId="77777777" w:rsidTr="007C6706">
        <w:trPr>
          <w:cantSplit/>
        </w:trPr>
        <w:tc>
          <w:tcPr>
            <w:tcW w:w="575" w:type="dxa"/>
            <w:tcBorders>
              <w:top w:val="single" w:sz="4" w:space="0" w:color="000000"/>
              <w:left w:val="single" w:sz="4" w:space="0" w:color="000000"/>
              <w:bottom w:val="single" w:sz="4" w:space="0" w:color="000000"/>
            </w:tcBorders>
          </w:tcPr>
          <w:p w14:paraId="4CFC1467" w14:textId="77777777" w:rsidR="00F32473" w:rsidRPr="003324C6" w:rsidRDefault="00F32473" w:rsidP="00C40EB7">
            <w:pPr>
              <w:suppressAutoHyphens/>
              <w:spacing w:after="0" w:line="240" w:lineRule="auto"/>
              <w:ind w:left="0" w:right="0"/>
              <w:jc w:val="left"/>
              <w:rPr>
                <w:bCs/>
                <w:lang w:val="lv-LV"/>
              </w:rPr>
            </w:pPr>
            <w:r w:rsidRPr="003324C6">
              <w:rPr>
                <w:bCs/>
                <w:lang w:val="lv-LV"/>
              </w:rPr>
              <w:t>4.</w:t>
            </w:r>
          </w:p>
        </w:tc>
        <w:tc>
          <w:tcPr>
            <w:tcW w:w="3827" w:type="dxa"/>
            <w:tcBorders>
              <w:top w:val="single" w:sz="4" w:space="0" w:color="000000"/>
              <w:left w:val="single" w:sz="4" w:space="0" w:color="000000"/>
              <w:bottom w:val="single" w:sz="4" w:space="0" w:color="000000"/>
            </w:tcBorders>
            <w:shd w:val="clear" w:color="auto" w:fill="auto"/>
          </w:tcPr>
          <w:p w14:paraId="7DA783AA" w14:textId="77777777" w:rsidR="00F32473" w:rsidRPr="003324C6" w:rsidRDefault="00F32473" w:rsidP="00C40EB7">
            <w:pPr>
              <w:suppressAutoHyphens/>
              <w:spacing w:after="0" w:line="240" w:lineRule="auto"/>
              <w:ind w:left="0" w:right="0"/>
              <w:jc w:val="left"/>
              <w:rPr>
                <w:strike/>
                <w:lang w:val="lv-LV" w:eastAsia="ar-SA"/>
              </w:rPr>
            </w:pPr>
            <w:r w:rsidRPr="003324C6">
              <w:rPr>
                <w:bCs/>
                <w:lang w:val="lv-LV"/>
              </w:rPr>
              <w:t>Elektroietaišu projektētājs</w:t>
            </w:r>
          </w:p>
        </w:tc>
        <w:tc>
          <w:tcPr>
            <w:tcW w:w="1417" w:type="dxa"/>
            <w:tcBorders>
              <w:top w:val="single" w:sz="4" w:space="0" w:color="000000"/>
              <w:left w:val="single" w:sz="4" w:space="0" w:color="000000"/>
              <w:bottom w:val="single" w:sz="4" w:space="0" w:color="000000"/>
            </w:tcBorders>
            <w:shd w:val="clear" w:color="auto" w:fill="auto"/>
          </w:tcPr>
          <w:p w14:paraId="1E72FF34" w14:textId="77777777" w:rsidR="00F32473" w:rsidRPr="003324C6" w:rsidRDefault="00F32473" w:rsidP="00C40EB7">
            <w:pPr>
              <w:suppressAutoHyphens/>
              <w:snapToGrid w:val="0"/>
              <w:spacing w:after="0" w:line="240" w:lineRule="auto"/>
              <w:ind w:left="0" w:right="0"/>
              <w:rPr>
                <w:lang w:val="lv-LV" w:eastAsia="ar-SA"/>
              </w:rPr>
            </w:pPr>
          </w:p>
        </w:tc>
        <w:tc>
          <w:tcPr>
            <w:tcW w:w="1843" w:type="dxa"/>
            <w:tcBorders>
              <w:top w:val="single" w:sz="4" w:space="0" w:color="000000"/>
              <w:left w:val="single" w:sz="4" w:space="0" w:color="000000"/>
              <w:bottom w:val="single" w:sz="4" w:space="0" w:color="000000"/>
            </w:tcBorders>
            <w:shd w:val="clear" w:color="auto" w:fill="auto"/>
          </w:tcPr>
          <w:p w14:paraId="3CB53DD7" w14:textId="77777777" w:rsidR="00F32473" w:rsidRPr="003324C6" w:rsidRDefault="00F32473" w:rsidP="00C40EB7">
            <w:pPr>
              <w:suppressAutoHyphens/>
              <w:snapToGrid w:val="0"/>
              <w:spacing w:after="0" w:line="240" w:lineRule="auto"/>
              <w:ind w:left="0" w:right="0"/>
              <w:rPr>
                <w:lang w:val="lv-LV" w:eastAsia="ar-SA"/>
              </w:rPr>
            </w:pPr>
          </w:p>
        </w:tc>
        <w:tc>
          <w:tcPr>
            <w:tcW w:w="1843" w:type="dxa"/>
            <w:tcBorders>
              <w:top w:val="single" w:sz="4" w:space="0" w:color="000000"/>
              <w:left w:val="single" w:sz="4" w:space="0" w:color="000000"/>
              <w:bottom w:val="single" w:sz="4" w:space="0" w:color="000000"/>
              <w:right w:val="single" w:sz="4" w:space="0" w:color="000000"/>
            </w:tcBorders>
          </w:tcPr>
          <w:p w14:paraId="101233AE" w14:textId="77777777" w:rsidR="00F32473" w:rsidRPr="003324C6" w:rsidRDefault="00F32473" w:rsidP="00C40EB7">
            <w:pPr>
              <w:suppressAutoHyphens/>
              <w:snapToGrid w:val="0"/>
              <w:spacing w:after="0" w:line="240" w:lineRule="auto"/>
              <w:ind w:left="0" w:right="0"/>
              <w:rPr>
                <w:lang w:val="lv-LV" w:eastAsia="ar-SA"/>
              </w:rPr>
            </w:pPr>
          </w:p>
        </w:tc>
      </w:tr>
      <w:tr w:rsidR="00F32473" w:rsidRPr="003324C6" w14:paraId="15AF2BB8" w14:textId="77777777" w:rsidTr="007C6706">
        <w:trPr>
          <w:cantSplit/>
        </w:trPr>
        <w:tc>
          <w:tcPr>
            <w:tcW w:w="575" w:type="dxa"/>
            <w:tcBorders>
              <w:top w:val="single" w:sz="4" w:space="0" w:color="000000"/>
              <w:left w:val="single" w:sz="4" w:space="0" w:color="000000"/>
              <w:bottom w:val="single" w:sz="4" w:space="0" w:color="000000"/>
            </w:tcBorders>
          </w:tcPr>
          <w:p w14:paraId="55895F7C" w14:textId="77777777" w:rsidR="00F32473" w:rsidRPr="003324C6" w:rsidRDefault="00F32473" w:rsidP="00C40EB7">
            <w:pPr>
              <w:suppressAutoHyphens/>
              <w:spacing w:after="0" w:line="240" w:lineRule="auto"/>
              <w:ind w:left="0" w:right="0"/>
              <w:jc w:val="left"/>
              <w:rPr>
                <w:bCs/>
                <w:lang w:val="lv-LV"/>
              </w:rPr>
            </w:pPr>
            <w:r w:rsidRPr="003324C6">
              <w:rPr>
                <w:bCs/>
                <w:lang w:val="lv-LV"/>
              </w:rPr>
              <w:t>5.</w:t>
            </w:r>
          </w:p>
        </w:tc>
        <w:tc>
          <w:tcPr>
            <w:tcW w:w="3827" w:type="dxa"/>
            <w:tcBorders>
              <w:top w:val="single" w:sz="4" w:space="0" w:color="000000"/>
              <w:left w:val="single" w:sz="4" w:space="0" w:color="000000"/>
              <w:bottom w:val="single" w:sz="4" w:space="0" w:color="000000"/>
            </w:tcBorders>
            <w:shd w:val="clear" w:color="auto" w:fill="auto"/>
          </w:tcPr>
          <w:p w14:paraId="12210EA9" w14:textId="77777777" w:rsidR="00F32473" w:rsidRPr="003324C6" w:rsidRDefault="00F32473" w:rsidP="00C40EB7">
            <w:pPr>
              <w:suppressAutoHyphens/>
              <w:spacing w:after="0" w:line="240" w:lineRule="auto"/>
              <w:ind w:left="0" w:right="0"/>
              <w:jc w:val="left"/>
              <w:rPr>
                <w:strike/>
                <w:lang w:val="lv-LV" w:eastAsia="ar-SA"/>
              </w:rPr>
            </w:pPr>
            <w:r w:rsidRPr="003324C6">
              <w:rPr>
                <w:bCs/>
                <w:lang w:val="lv-LV"/>
              </w:rPr>
              <w:t>Elektronisko sakaru sistēmu un tīklu projektētājs</w:t>
            </w:r>
          </w:p>
        </w:tc>
        <w:tc>
          <w:tcPr>
            <w:tcW w:w="1417" w:type="dxa"/>
            <w:tcBorders>
              <w:top w:val="single" w:sz="4" w:space="0" w:color="000000"/>
              <w:left w:val="single" w:sz="4" w:space="0" w:color="000000"/>
              <w:bottom w:val="single" w:sz="4" w:space="0" w:color="000000"/>
            </w:tcBorders>
            <w:shd w:val="clear" w:color="auto" w:fill="auto"/>
          </w:tcPr>
          <w:p w14:paraId="193C317A" w14:textId="77777777" w:rsidR="00F32473" w:rsidRPr="003324C6" w:rsidRDefault="00F32473" w:rsidP="00C40EB7">
            <w:pPr>
              <w:suppressAutoHyphens/>
              <w:snapToGrid w:val="0"/>
              <w:spacing w:after="0" w:line="240" w:lineRule="auto"/>
              <w:ind w:left="0" w:right="0"/>
              <w:rPr>
                <w:lang w:val="lv-LV" w:eastAsia="ar-SA"/>
              </w:rPr>
            </w:pPr>
          </w:p>
        </w:tc>
        <w:tc>
          <w:tcPr>
            <w:tcW w:w="1843" w:type="dxa"/>
            <w:tcBorders>
              <w:top w:val="single" w:sz="4" w:space="0" w:color="000000"/>
              <w:left w:val="single" w:sz="4" w:space="0" w:color="000000"/>
              <w:bottom w:val="single" w:sz="4" w:space="0" w:color="000000"/>
            </w:tcBorders>
            <w:shd w:val="clear" w:color="auto" w:fill="auto"/>
          </w:tcPr>
          <w:p w14:paraId="3542E51F" w14:textId="77777777" w:rsidR="00F32473" w:rsidRPr="003324C6" w:rsidRDefault="00F32473" w:rsidP="00C40EB7">
            <w:pPr>
              <w:suppressAutoHyphens/>
              <w:snapToGrid w:val="0"/>
              <w:spacing w:after="0" w:line="240" w:lineRule="auto"/>
              <w:ind w:left="0" w:right="0"/>
              <w:rPr>
                <w:lang w:val="lv-LV" w:eastAsia="ar-SA"/>
              </w:rPr>
            </w:pPr>
          </w:p>
        </w:tc>
        <w:tc>
          <w:tcPr>
            <w:tcW w:w="1843" w:type="dxa"/>
            <w:tcBorders>
              <w:top w:val="single" w:sz="4" w:space="0" w:color="000000"/>
              <w:left w:val="single" w:sz="4" w:space="0" w:color="000000"/>
              <w:bottom w:val="single" w:sz="4" w:space="0" w:color="000000"/>
              <w:right w:val="single" w:sz="4" w:space="0" w:color="000000"/>
            </w:tcBorders>
          </w:tcPr>
          <w:p w14:paraId="625C9AE5" w14:textId="77777777" w:rsidR="00F32473" w:rsidRPr="003324C6" w:rsidRDefault="00F32473" w:rsidP="00C40EB7">
            <w:pPr>
              <w:suppressAutoHyphens/>
              <w:snapToGrid w:val="0"/>
              <w:spacing w:after="0" w:line="240" w:lineRule="auto"/>
              <w:ind w:left="0" w:right="0"/>
              <w:rPr>
                <w:lang w:val="lv-LV" w:eastAsia="ar-SA"/>
              </w:rPr>
            </w:pPr>
          </w:p>
        </w:tc>
      </w:tr>
      <w:tr w:rsidR="00F32473" w:rsidRPr="003324C6" w14:paraId="45DACC81" w14:textId="77777777" w:rsidTr="007C6706">
        <w:trPr>
          <w:cantSplit/>
        </w:trPr>
        <w:tc>
          <w:tcPr>
            <w:tcW w:w="575" w:type="dxa"/>
            <w:tcBorders>
              <w:top w:val="single" w:sz="4" w:space="0" w:color="000000"/>
              <w:left w:val="single" w:sz="4" w:space="0" w:color="000000"/>
              <w:bottom w:val="single" w:sz="4" w:space="0" w:color="000000"/>
            </w:tcBorders>
          </w:tcPr>
          <w:p w14:paraId="7C2CF43A" w14:textId="77777777" w:rsidR="00F32473" w:rsidRPr="003324C6" w:rsidRDefault="00F32473" w:rsidP="00C40EB7">
            <w:pPr>
              <w:suppressAutoHyphens/>
              <w:spacing w:after="0" w:line="240" w:lineRule="auto"/>
              <w:ind w:left="0" w:right="0"/>
              <w:jc w:val="left"/>
              <w:rPr>
                <w:lang w:val="lv-LV"/>
              </w:rPr>
            </w:pPr>
            <w:r w:rsidRPr="003324C6">
              <w:rPr>
                <w:lang w:val="lv-LV"/>
              </w:rPr>
              <w:t>6.</w:t>
            </w:r>
          </w:p>
        </w:tc>
        <w:tc>
          <w:tcPr>
            <w:tcW w:w="3827" w:type="dxa"/>
            <w:tcBorders>
              <w:top w:val="single" w:sz="4" w:space="0" w:color="000000"/>
              <w:left w:val="single" w:sz="4" w:space="0" w:color="000000"/>
              <w:bottom w:val="single" w:sz="4" w:space="0" w:color="000000"/>
            </w:tcBorders>
            <w:shd w:val="clear" w:color="auto" w:fill="auto"/>
          </w:tcPr>
          <w:p w14:paraId="63A252B9" w14:textId="77777777" w:rsidR="00F32473" w:rsidRPr="003324C6" w:rsidRDefault="00F32473" w:rsidP="00C40EB7">
            <w:pPr>
              <w:suppressAutoHyphens/>
              <w:spacing w:after="0" w:line="240" w:lineRule="auto"/>
              <w:ind w:left="0" w:right="0"/>
              <w:jc w:val="left"/>
              <w:rPr>
                <w:bCs/>
                <w:lang w:val="lv-LV"/>
              </w:rPr>
            </w:pPr>
            <w:r w:rsidRPr="003324C6">
              <w:rPr>
                <w:lang w:val="lv-LV"/>
              </w:rPr>
              <w:t>Dzelzceļa kontakttīklu projektētājs</w:t>
            </w:r>
          </w:p>
        </w:tc>
        <w:tc>
          <w:tcPr>
            <w:tcW w:w="1417" w:type="dxa"/>
            <w:tcBorders>
              <w:top w:val="single" w:sz="4" w:space="0" w:color="000000"/>
              <w:left w:val="single" w:sz="4" w:space="0" w:color="000000"/>
              <w:bottom w:val="single" w:sz="4" w:space="0" w:color="000000"/>
            </w:tcBorders>
            <w:shd w:val="clear" w:color="auto" w:fill="auto"/>
          </w:tcPr>
          <w:p w14:paraId="654C7492" w14:textId="77777777" w:rsidR="00F32473" w:rsidRPr="003324C6" w:rsidRDefault="00F32473" w:rsidP="00C40EB7">
            <w:pPr>
              <w:suppressAutoHyphens/>
              <w:snapToGrid w:val="0"/>
              <w:spacing w:after="0" w:line="240" w:lineRule="auto"/>
              <w:ind w:left="0" w:right="0"/>
              <w:rPr>
                <w:lang w:val="lv-LV" w:eastAsia="ar-SA"/>
              </w:rPr>
            </w:pPr>
          </w:p>
        </w:tc>
        <w:tc>
          <w:tcPr>
            <w:tcW w:w="1843" w:type="dxa"/>
            <w:tcBorders>
              <w:top w:val="single" w:sz="4" w:space="0" w:color="000000"/>
              <w:left w:val="single" w:sz="4" w:space="0" w:color="000000"/>
              <w:bottom w:val="single" w:sz="4" w:space="0" w:color="000000"/>
            </w:tcBorders>
            <w:shd w:val="clear" w:color="auto" w:fill="auto"/>
          </w:tcPr>
          <w:p w14:paraId="4120FE6C" w14:textId="77777777" w:rsidR="00F32473" w:rsidRPr="003324C6" w:rsidRDefault="00F32473" w:rsidP="00C40EB7">
            <w:pPr>
              <w:suppressAutoHyphens/>
              <w:snapToGrid w:val="0"/>
              <w:spacing w:after="0" w:line="240" w:lineRule="auto"/>
              <w:ind w:left="0" w:right="0"/>
              <w:rPr>
                <w:lang w:val="lv-LV" w:eastAsia="ar-SA"/>
              </w:rPr>
            </w:pPr>
          </w:p>
        </w:tc>
        <w:tc>
          <w:tcPr>
            <w:tcW w:w="1843" w:type="dxa"/>
            <w:tcBorders>
              <w:top w:val="single" w:sz="4" w:space="0" w:color="000000"/>
              <w:left w:val="single" w:sz="4" w:space="0" w:color="000000"/>
              <w:bottom w:val="single" w:sz="4" w:space="0" w:color="000000"/>
              <w:right w:val="single" w:sz="4" w:space="0" w:color="000000"/>
            </w:tcBorders>
          </w:tcPr>
          <w:p w14:paraId="29CD58F7" w14:textId="77777777" w:rsidR="00F32473" w:rsidRPr="003324C6" w:rsidRDefault="00F32473" w:rsidP="00C40EB7">
            <w:pPr>
              <w:suppressAutoHyphens/>
              <w:snapToGrid w:val="0"/>
              <w:spacing w:after="0" w:line="240" w:lineRule="auto"/>
              <w:ind w:left="0" w:right="0"/>
              <w:rPr>
                <w:lang w:val="lv-LV" w:eastAsia="ar-SA"/>
              </w:rPr>
            </w:pPr>
          </w:p>
        </w:tc>
      </w:tr>
      <w:tr w:rsidR="00F32473" w:rsidRPr="003324C6" w14:paraId="6BC9708E" w14:textId="77777777" w:rsidTr="007C6706">
        <w:trPr>
          <w:cantSplit/>
        </w:trPr>
        <w:tc>
          <w:tcPr>
            <w:tcW w:w="575" w:type="dxa"/>
            <w:tcBorders>
              <w:top w:val="single" w:sz="4" w:space="0" w:color="000000"/>
              <w:left w:val="single" w:sz="4" w:space="0" w:color="000000"/>
              <w:bottom w:val="single" w:sz="4" w:space="0" w:color="000000"/>
            </w:tcBorders>
          </w:tcPr>
          <w:p w14:paraId="75E4435B" w14:textId="77777777" w:rsidR="00F32473" w:rsidRPr="003324C6" w:rsidRDefault="00F32473" w:rsidP="00C40EB7">
            <w:pPr>
              <w:suppressAutoHyphens/>
              <w:spacing w:after="0" w:line="240" w:lineRule="auto"/>
              <w:ind w:left="0" w:right="0"/>
              <w:jc w:val="left"/>
              <w:rPr>
                <w:lang w:val="lv-LV"/>
              </w:rPr>
            </w:pPr>
            <w:r w:rsidRPr="003324C6">
              <w:rPr>
                <w:lang w:val="lv-LV"/>
              </w:rPr>
              <w:t>7.</w:t>
            </w:r>
          </w:p>
        </w:tc>
        <w:tc>
          <w:tcPr>
            <w:tcW w:w="3827" w:type="dxa"/>
            <w:tcBorders>
              <w:top w:val="single" w:sz="4" w:space="0" w:color="000000"/>
              <w:left w:val="single" w:sz="4" w:space="0" w:color="000000"/>
              <w:bottom w:val="single" w:sz="4" w:space="0" w:color="000000"/>
            </w:tcBorders>
            <w:shd w:val="clear" w:color="auto" w:fill="auto"/>
          </w:tcPr>
          <w:p w14:paraId="50F8F9BC" w14:textId="4E6BDD4A" w:rsidR="00F32473" w:rsidRPr="003324C6" w:rsidRDefault="00F32473" w:rsidP="00C40EB7">
            <w:pPr>
              <w:suppressAutoHyphens/>
              <w:spacing w:after="0" w:line="240" w:lineRule="auto"/>
              <w:ind w:left="0" w:right="0"/>
              <w:jc w:val="left"/>
              <w:rPr>
                <w:lang w:val="lv-LV"/>
              </w:rPr>
            </w:pPr>
            <w:r w:rsidRPr="003324C6">
              <w:rPr>
                <w:bCs/>
                <w:lang w:val="lv-LV"/>
              </w:rPr>
              <w:t>Dzelzceļa sliežu ceļu</w:t>
            </w:r>
            <w:r w:rsidRPr="003324C6">
              <w:rPr>
                <w:lang w:val="lv-LV"/>
              </w:rPr>
              <w:t xml:space="preserve"> projektētājs</w:t>
            </w:r>
          </w:p>
        </w:tc>
        <w:tc>
          <w:tcPr>
            <w:tcW w:w="1417" w:type="dxa"/>
            <w:tcBorders>
              <w:top w:val="single" w:sz="4" w:space="0" w:color="000000"/>
              <w:left w:val="single" w:sz="4" w:space="0" w:color="000000"/>
              <w:bottom w:val="single" w:sz="4" w:space="0" w:color="000000"/>
            </w:tcBorders>
            <w:shd w:val="clear" w:color="auto" w:fill="auto"/>
          </w:tcPr>
          <w:p w14:paraId="7A918EEA" w14:textId="77777777" w:rsidR="00F32473" w:rsidRPr="003324C6" w:rsidRDefault="00F32473" w:rsidP="00C40EB7">
            <w:pPr>
              <w:suppressAutoHyphens/>
              <w:snapToGrid w:val="0"/>
              <w:spacing w:after="0" w:line="240" w:lineRule="auto"/>
              <w:ind w:left="0" w:right="0"/>
              <w:rPr>
                <w:lang w:val="lv-LV" w:eastAsia="ar-SA"/>
              </w:rPr>
            </w:pPr>
          </w:p>
        </w:tc>
        <w:tc>
          <w:tcPr>
            <w:tcW w:w="1843" w:type="dxa"/>
            <w:tcBorders>
              <w:top w:val="single" w:sz="4" w:space="0" w:color="000000"/>
              <w:left w:val="single" w:sz="4" w:space="0" w:color="000000"/>
              <w:bottom w:val="single" w:sz="4" w:space="0" w:color="000000"/>
            </w:tcBorders>
            <w:shd w:val="clear" w:color="auto" w:fill="auto"/>
          </w:tcPr>
          <w:p w14:paraId="3D249D3F" w14:textId="77777777" w:rsidR="00F32473" w:rsidRPr="003324C6" w:rsidRDefault="00F32473" w:rsidP="00C40EB7">
            <w:pPr>
              <w:suppressAutoHyphens/>
              <w:snapToGrid w:val="0"/>
              <w:spacing w:after="0" w:line="240" w:lineRule="auto"/>
              <w:ind w:left="0" w:right="0"/>
              <w:rPr>
                <w:lang w:val="lv-LV" w:eastAsia="ar-SA"/>
              </w:rPr>
            </w:pPr>
          </w:p>
        </w:tc>
        <w:tc>
          <w:tcPr>
            <w:tcW w:w="1843" w:type="dxa"/>
            <w:tcBorders>
              <w:top w:val="single" w:sz="4" w:space="0" w:color="000000"/>
              <w:left w:val="single" w:sz="4" w:space="0" w:color="000000"/>
              <w:bottom w:val="single" w:sz="4" w:space="0" w:color="000000"/>
              <w:right w:val="single" w:sz="4" w:space="0" w:color="000000"/>
            </w:tcBorders>
          </w:tcPr>
          <w:p w14:paraId="40B145A4" w14:textId="77777777" w:rsidR="00F32473" w:rsidRPr="003324C6" w:rsidRDefault="00F32473" w:rsidP="00C40EB7">
            <w:pPr>
              <w:suppressAutoHyphens/>
              <w:snapToGrid w:val="0"/>
              <w:spacing w:after="0" w:line="240" w:lineRule="auto"/>
              <w:ind w:left="0" w:right="0"/>
              <w:rPr>
                <w:lang w:val="lv-LV" w:eastAsia="ar-SA"/>
              </w:rPr>
            </w:pPr>
          </w:p>
        </w:tc>
      </w:tr>
      <w:tr w:rsidR="00F32473" w:rsidRPr="003324C6" w14:paraId="6F704B7D" w14:textId="77777777" w:rsidTr="007C6706">
        <w:trPr>
          <w:cantSplit/>
        </w:trPr>
        <w:tc>
          <w:tcPr>
            <w:tcW w:w="575" w:type="dxa"/>
            <w:tcBorders>
              <w:top w:val="single" w:sz="4" w:space="0" w:color="000000"/>
              <w:left w:val="single" w:sz="4" w:space="0" w:color="000000"/>
              <w:bottom w:val="single" w:sz="4" w:space="0" w:color="000000"/>
            </w:tcBorders>
          </w:tcPr>
          <w:p w14:paraId="29EFD878" w14:textId="77777777" w:rsidR="00F32473" w:rsidRPr="003324C6" w:rsidRDefault="00F32473" w:rsidP="00C40EB7">
            <w:pPr>
              <w:suppressAutoHyphens/>
              <w:snapToGrid w:val="0"/>
              <w:spacing w:after="0" w:line="240" w:lineRule="auto"/>
              <w:ind w:left="0" w:right="0"/>
              <w:jc w:val="left"/>
              <w:rPr>
                <w:i/>
                <w:highlight w:val="yellow"/>
                <w:lang w:val="lv-LV" w:eastAsia="ar-SA"/>
              </w:rPr>
            </w:pPr>
          </w:p>
        </w:tc>
        <w:tc>
          <w:tcPr>
            <w:tcW w:w="3827" w:type="dxa"/>
            <w:tcBorders>
              <w:top w:val="single" w:sz="4" w:space="0" w:color="000000"/>
              <w:left w:val="single" w:sz="4" w:space="0" w:color="000000"/>
              <w:bottom w:val="single" w:sz="4" w:space="0" w:color="000000"/>
            </w:tcBorders>
            <w:shd w:val="clear" w:color="auto" w:fill="auto"/>
          </w:tcPr>
          <w:p w14:paraId="7150482F" w14:textId="77777777" w:rsidR="00F32473" w:rsidRPr="003324C6" w:rsidRDefault="00F32473" w:rsidP="00005F52">
            <w:pPr>
              <w:suppressAutoHyphens/>
              <w:snapToGrid w:val="0"/>
              <w:spacing w:after="0" w:line="240" w:lineRule="auto"/>
              <w:ind w:left="0" w:right="0"/>
              <w:jc w:val="left"/>
              <w:rPr>
                <w:i/>
                <w:highlight w:val="yellow"/>
                <w:lang w:val="lv-LV" w:eastAsia="ar-SA"/>
              </w:rPr>
            </w:pPr>
            <w:r w:rsidRPr="003324C6">
              <w:rPr>
                <w:i/>
                <w:lang w:val="lv-LV" w:eastAsia="ar-SA"/>
              </w:rPr>
              <w:t>Citi projektētāji (ja nepieciešams)</w:t>
            </w:r>
          </w:p>
        </w:tc>
        <w:tc>
          <w:tcPr>
            <w:tcW w:w="1417" w:type="dxa"/>
            <w:tcBorders>
              <w:top w:val="single" w:sz="4" w:space="0" w:color="000000"/>
              <w:left w:val="single" w:sz="4" w:space="0" w:color="000000"/>
              <w:bottom w:val="single" w:sz="4" w:space="0" w:color="000000"/>
            </w:tcBorders>
            <w:shd w:val="clear" w:color="auto" w:fill="auto"/>
          </w:tcPr>
          <w:p w14:paraId="2FEE360D" w14:textId="77777777" w:rsidR="00F32473" w:rsidRPr="003324C6" w:rsidRDefault="00F32473" w:rsidP="00C40EB7">
            <w:pPr>
              <w:suppressAutoHyphens/>
              <w:snapToGrid w:val="0"/>
              <w:spacing w:after="0" w:line="240" w:lineRule="auto"/>
              <w:ind w:left="0" w:right="0"/>
              <w:rPr>
                <w:lang w:val="lv-LV" w:eastAsia="ar-SA"/>
              </w:rPr>
            </w:pPr>
          </w:p>
        </w:tc>
        <w:tc>
          <w:tcPr>
            <w:tcW w:w="1843" w:type="dxa"/>
            <w:tcBorders>
              <w:top w:val="single" w:sz="4" w:space="0" w:color="000000"/>
              <w:left w:val="single" w:sz="4" w:space="0" w:color="000000"/>
              <w:bottom w:val="single" w:sz="4" w:space="0" w:color="000000"/>
            </w:tcBorders>
            <w:shd w:val="clear" w:color="auto" w:fill="auto"/>
          </w:tcPr>
          <w:p w14:paraId="609C57AE" w14:textId="77777777" w:rsidR="00F32473" w:rsidRPr="003324C6" w:rsidRDefault="00F32473" w:rsidP="00C40EB7">
            <w:pPr>
              <w:suppressAutoHyphens/>
              <w:snapToGrid w:val="0"/>
              <w:spacing w:after="0" w:line="240" w:lineRule="auto"/>
              <w:ind w:left="0" w:right="0"/>
              <w:rPr>
                <w:lang w:val="lv-LV" w:eastAsia="ar-SA"/>
              </w:rPr>
            </w:pPr>
          </w:p>
        </w:tc>
        <w:tc>
          <w:tcPr>
            <w:tcW w:w="1843" w:type="dxa"/>
            <w:tcBorders>
              <w:top w:val="single" w:sz="4" w:space="0" w:color="000000"/>
              <w:left w:val="single" w:sz="4" w:space="0" w:color="000000"/>
              <w:bottom w:val="single" w:sz="4" w:space="0" w:color="000000"/>
              <w:right w:val="single" w:sz="4" w:space="0" w:color="000000"/>
            </w:tcBorders>
          </w:tcPr>
          <w:p w14:paraId="68DC8893" w14:textId="77777777" w:rsidR="00F32473" w:rsidRPr="003324C6" w:rsidRDefault="00F32473" w:rsidP="00C40EB7">
            <w:pPr>
              <w:suppressAutoHyphens/>
              <w:snapToGrid w:val="0"/>
              <w:spacing w:after="0" w:line="240" w:lineRule="auto"/>
              <w:ind w:left="0" w:right="0"/>
              <w:rPr>
                <w:lang w:val="lv-LV" w:eastAsia="ar-SA"/>
              </w:rPr>
            </w:pPr>
          </w:p>
        </w:tc>
      </w:tr>
      <w:tr w:rsidR="00F32473" w:rsidRPr="003324C6" w14:paraId="65A27FE4" w14:textId="77777777" w:rsidTr="007C6706">
        <w:trPr>
          <w:cantSplit/>
        </w:trPr>
        <w:tc>
          <w:tcPr>
            <w:tcW w:w="575" w:type="dxa"/>
            <w:tcBorders>
              <w:top w:val="single" w:sz="4" w:space="0" w:color="000000"/>
              <w:left w:val="single" w:sz="4" w:space="0" w:color="000000"/>
              <w:bottom w:val="single" w:sz="4" w:space="0" w:color="000000"/>
              <w:right w:val="single" w:sz="4" w:space="0" w:color="000000"/>
            </w:tcBorders>
            <w:shd w:val="clear" w:color="auto" w:fill="BFBFBF"/>
          </w:tcPr>
          <w:p w14:paraId="420CDD51" w14:textId="77777777" w:rsidR="00F32473" w:rsidRPr="003324C6" w:rsidRDefault="00F32473" w:rsidP="00C40EB7">
            <w:pPr>
              <w:suppressAutoHyphens/>
              <w:snapToGrid w:val="0"/>
              <w:spacing w:after="0" w:line="240" w:lineRule="auto"/>
              <w:ind w:left="0" w:right="0"/>
              <w:rPr>
                <w:b/>
                <w:bCs/>
                <w:szCs w:val="24"/>
                <w:lang w:val="lv-LV"/>
              </w:rPr>
            </w:pPr>
          </w:p>
        </w:tc>
        <w:tc>
          <w:tcPr>
            <w:tcW w:w="8930" w:type="dxa"/>
            <w:gridSpan w:val="4"/>
            <w:tcBorders>
              <w:top w:val="single" w:sz="4" w:space="0" w:color="000000"/>
              <w:left w:val="single" w:sz="4" w:space="0" w:color="000000"/>
              <w:bottom w:val="single" w:sz="4" w:space="0" w:color="000000"/>
              <w:right w:val="single" w:sz="4" w:space="0" w:color="000000"/>
            </w:tcBorders>
            <w:shd w:val="clear" w:color="auto" w:fill="BFBFBF"/>
          </w:tcPr>
          <w:p w14:paraId="02933D47" w14:textId="6B648D0E" w:rsidR="00F32473" w:rsidRPr="003324C6" w:rsidRDefault="00F32473" w:rsidP="00C40EB7">
            <w:pPr>
              <w:suppressAutoHyphens/>
              <w:snapToGrid w:val="0"/>
              <w:spacing w:after="0" w:line="240" w:lineRule="auto"/>
              <w:ind w:left="0" w:right="0"/>
              <w:rPr>
                <w:b/>
                <w:bCs/>
                <w:lang w:val="lv-LV"/>
              </w:rPr>
            </w:pPr>
            <w:r w:rsidRPr="003324C6">
              <w:rPr>
                <w:b/>
                <w:bCs/>
                <w:szCs w:val="24"/>
                <w:lang w:val="lv-LV"/>
              </w:rPr>
              <w:t>Pretendenta vadošie būvdarbu vadītāji:</w:t>
            </w:r>
          </w:p>
        </w:tc>
      </w:tr>
      <w:tr w:rsidR="00F32473" w:rsidRPr="003324C6" w14:paraId="4E650BA9" w14:textId="77777777" w:rsidTr="007C6706">
        <w:trPr>
          <w:cantSplit/>
        </w:trPr>
        <w:tc>
          <w:tcPr>
            <w:tcW w:w="575" w:type="dxa"/>
            <w:tcBorders>
              <w:top w:val="single" w:sz="4" w:space="0" w:color="000000"/>
              <w:left w:val="single" w:sz="4" w:space="0" w:color="000000"/>
              <w:bottom w:val="single" w:sz="4" w:space="0" w:color="000000"/>
            </w:tcBorders>
          </w:tcPr>
          <w:p w14:paraId="26114964" w14:textId="77777777" w:rsidR="00F32473" w:rsidRPr="003324C6" w:rsidRDefault="00F32473" w:rsidP="00C40EB7">
            <w:pPr>
              <w:suppressAutoHyphens/>
              <w:snapToGrid w:val="0"/>
              <w:spacing w:after="0" w:line="240" w:lineRule="auto"/>
              <w:ind w:left="0" w:right="0"/>
              <w:jc w:val="left"/>
              <w:rPr>
                <w:lang w:val="lv-LV" w:eastAsia="ar-SA"/>
              </w:rPr>
            </w:pPr>
            <w:r w:rsidRPr="003324C6">
              <w:rPr>
                <w:lang w:val="lv-LV" w:eastAsia="ar-SA"/>
              </w:rPr>
              <w:t>8.</w:t>
            </w:r>
          </w:p>
        </w:tc>
        <w:tc>
          <w:tcPr>
            <w:tcW w:w="3827" w:type="dxa"/>
            <w:tcBorders>
              <w:top w:val="single" w:sz="4" w:space="0" w:color="000000"/>
              <w:left w:val="single" w:sz="4" w:space="0" w:color="000000"/>
              <w:bottom w:val="single" w:sz="4" w:space="0" w:color="000000"/>
            </w:tcBorders>
            <w:shd w:val="clear" w:color="auto" w:fill="auto"/>
          </w:tcPr>
          <w:p w14:paraId="0039399A" w14:textId="77777777" w:rsidR="00F32473" w:rsidRPr="003324C6" w:rsidRDefault="00F32473" w:rsidP="00C40EB7">
            <w:pPr>
              <w:suppressAutoHyphens/>
              <w:snapToGrid w:val="0"/>
              <w:spacing w:after="0" w:line="240" w:lineRule="auto"/>
              <w:ind w:left="0" w:right="0"/>
              <w:jc w:val="left"/>
              <w:rPr>
                <w:bCs/>
                <w:lang w:val="lv-LV"/>
              </w:rPr>
            </w:pPr>
            <w:r w:rsidRPr="003324C6">
              <w:rPr>
                <w:lang w:val="lv-LV" w:eastAsia="ar-SA"/>
              </w:rPr>
              <w:t>Atbildīgais būvdarbu vadītājs</w:t>
            </w:r>
          </w:p>
        </w:tc>
        <w:tc>
          <w:tcPr>
            <w:tcW w:w="1417" w:type="dxa"/>
            <w:tcBorders>
              <w:top w:val="single" w:sz="4" w:space="0" w:color="000000"/>
              <w:left w:val="single" w:sz="4" w:space="0" w:color="000000"/>
              <w:bottom w:val="single" w:sz="4" w:space="0" w:color="000000"/>
            </w:tcBorders>
            <w:shd w:val="clear" w:color="auto" w:fill="auto"/>
          </w:tcPr>
          <w:p w14:paraId="2E638C3B" w14:textId="77777777" w:rsidR="00F32473" w:rsidRPr="003324C6" w:rsidRDefault="00F32473" w:rsidP="00C40EB7">
            <w:pPr>
              <w:suppressAutoHyphens/>
              <w:snapToGrid w:val="0"/>
              <w:spacing w:after="0" w:line="240" w:lineRule="auto"/>
              <w:ind w:left="0" w:right="0"/>
              <w:rPr>
                <w:lang w:val="lv-LV" w:eastAsia="ar-SA"/>
              </w:rPr>
            </w:pPr>
          </w:p>
        </w:tc>
        <w:tc>
          <w:tcPr>
            <w:tcW w:w="1843" w:type="dxa"/>
            <w:tcBorders>
              <w:top w:val="single" w:sz="4" w:space="0" w:color="000000"/>
              <w:left w:val="single" w:sz="4" w:space="0" w:color="000000"/>
              <w:bottom w:val="single" w:sz="4" w:space="0" w:color="000000"/>
            </w:tcBorders>
            <w:shd w:val="clear" w:color="auto" w:fill="auto"/>
          </w:tcPr>
          <w:p w14:paraId="3C07919F" w14:textId="77777777" w:rsidR="00F32473" w:rsidRPr="003324C6" w:rsidRDefault="00F32473" w:rsidP="00C40EB7">
            <w:pPr>
              <w:suppressAutoHyphens/>
              <w:snapToGrid w:val="0"/>
              <w:spacing w:after="0" w:line="240" w:lineRule="auto"/>
              <w:ind w:left="0" w:right="0"/>
              <w:rPr>
                <w:lang w:val="lv-LV" w:eastAsia="ar-SA"/>
              </w:rPr>
            </w:pPr>
          </w:p>
        </w:tc>
        <w:tc>
          <w:tcPr>
            <w:tcW w:w="1843" w:type="dxa"/>
            <w:tcBorders>
              <w:top w:val="single" w:sz="4" w:space="0" w:color="000000"/>
              <w:left w:val="single" w:sz="4" w:space="0" w:color="000000"/>
              <w:bottom w:val="single" w:sz="4" w:space="0" w:color="000000"/>
              <w:right w:val="single" w:sz="4" w:space="0" w:color="000000"/>
            </w:tcBorders>
          </w:tcPr>
          <w:p w14:paraId="096A4EFE" w14:textId="77777777" w:rsidR="00F32473" w:rsidRPr="003324C6" w:rsidRDefault="00F32473" w:rsidP="00C40EB7">
            <w:pPr>
              <w:suppressAutoHyphens/>
              <w:snapToGrid w:val="0"/>
              <w:spacing w:after="0" w:line="240" w:lineRule="auto"/>
              <w:ind w:left="0" w:right="0"/>
              <w:rPr>
                <w:lang w:val="lv-LV" w:eastAsia="ar-SA"/>
              </w:rPr>
            </w:pPr>
          </w:p>
        </w:tc>
      </w:tr>
      <w:tr w:rsidR="00F32473" w:rsidRPr="003324C6" w14:paraId="7993E740" w14:textId="77777777" w:rsidTr="007C6706">
        <w:trPr>
          <w:cantSplit/>
        </w:trPr>
        <w:tc>
          <w:tcPr>
            <w:tcW w:w="575" w:type="dxa"/>
            <w:tcBorders>
              <w:top w:val="single" w:sz="4" w:space="0" w:color="000000"/>
              <w:left w:val="single" w:sz="4" w:space="0" w:color="000000"/>
              <w:bottom w:val="single" w:sz="4" w:space="0" w:color="000000"/>
            </w:tcBorders>
          </w:tcPr>
          <w:p w14:paraId="157D44BD" w14:textId="77777777" w:rsidR="00F32473" w:rsidRPr="003324C6" w:rsidRDefault="00F32473" w:rsidP="00C40EB7">
            <w:pPr>
              <w:suppressAutoHyphens/>
              <w:snapToGrid w:val="0"/>
              <w:spacing w:after="0" w:line="240" w:lineRule="auto"/>
              <w:ind w:left="0" w:right="0"/>
              <w:jc w:val="left"/>
              <w:rPr>
                <w:bCs/>
                <w:lang w:val="lv-LV"/>
              </w:rPr>
            </w:pPr>
            <w:r w:rsidRPr="003324C6">
              <w:rPr>
                <w:bCs/>
                <w:lang w:val="lv-LV"/>
              </w:rPr>
              <w:t>9.</w:t>
            </w:r>
          </w:p>
        </w:tc>
        <w:tc>
          <w:tcPr>
            <w:tcW w:w="3827" w:type="dxa"/>
            <w:tcBorders>
              <w:top w:val="single" w:sz="4" w:space="0" w:color="000000"/>
              <w:left w:val="single" w:sz="4" w:space="0" w:color="000000"/>
              <w:bottom w:val="single" w:sz="4" w:space="0" w:color="000000"/>
            </w:tcBorders>
            <w:shd w:val="clear" w:color="auto" w:fill="auto"/>
          </w:tcPr>
          <w:p w14:paraId="01C2C12F" w14:textId="77777777" w:rsidR="00F32473" w:rsidRPr="003324C6" w:rsidRDefault="00F32473" w:rsidP="00C40EB7">
            <w:pPr>
              <w:suppressAutoHyphens/>
              <w:snapToGrid w:val="0"/>
              <w:spacing w:after="0" w:line="240" w:lineRule="auto"/>
              <w:ind w:left="0" w:right="0"/>
              <w:jc w:val="left"/>
              <w:rPr>
                <w:bCs/>
                <w:lang w:val="lv-LV"/>
              </w:rPr>
            </w:pPr>
            <w:r w:rsidRPr="003324C6">
              <w:rPr>
                <w:bCs/>
                <w:lang w:val="lv-LV"/>
              </w:rPr>
              <w:t xml:space="preserve">Dzelzceļa signalizācijas sistēmu </w:t>
            </w:r>
            <w:r w:rsidRPr="003324C6">
              <w:rPr>
                <w:lang w:val="lv-LV" w:eastAsia="ar-SA"/>
              </w:rPr>
              <w:t>būvdarbu vadītājs</w:t>
            </w:r>
          </w:p>
        </w:tc>
        <w:tc>
          <w:tcPr>
            <w:tcW w:w="1417" w:type="dxa"/>
            <w:tcBorders>
              <w:top w:val="single" w:sz="4" w:space="0" w:color="000000"/>
              <w:left w:val="single" w:sz="4" w:space="0" w:color="000000"/>
              <w:bottom w:val="single" w:sz="4" w:space="0" w:color="000000"/>
            </w:tcBorders>
            <w:shd w:val="clear" w:color="auto" w:fill="auto"/>
          </w:tcPr>
          <w:p w14:paraId="2779D63B" w14:textId="77777777" w:rsidR="00F32473" w:rsidRPr="003324C6" w:rsidRDefault="00F32473" w:rsidP="00C40EB7">
            <w:pPr>
              <w:suppressAutoHyphens/>
              <w:snapToGrid w:val="0"/>
              <w:spacing w:after="0" w:line="240" w:lineRule="auto"/>
              <w:ind w:left="0" w:right="0"/>
              <w:rPr>
                <w:lang w:val="lv-LV" w:eastAsia="ar-SA"/>
              </w:rPr>
            </w:pPr>
          </w:p>
        </w:tc>
        <w:tc>
          <w:tcPr>
            <w:tcW w:w="1843" w:type="dxa"/>
            <w:tcBorders>
              <w:top w:val="single" w:sz="4" w:space="0" w:color="000000"/>
              <w:left w:val="single" w:sz="4" w:space="0" w:color="000000"/>
              <w:bottom w:val="single" w:sz="4" w:space="0" w:color="000000"/>
            </w:tcBorders>
            <w:shd w:val="clear" w:color="auto" w:fill="auto"/>
          </w:tcPr>
          <w:p w14:paraId="081C6B15" w14:textId="77777777" w:rsidR="00F32473" w:rsidRPr="003324C6" w:rsidRDefault="00F32473" w:rsidP="00C40EB7">
            <w:pPr>
              <w:suppressAutoHyphens/>
              <w:snapToGrid w:val="0"/>
              <w:spacing w:after="0" w:line="240" w:lineRule="auto"/>
              <w:ind w:left="0" w:right="0"/>
              <w:rPr>
                <w:lang w:val="lv-LV" w:eastAsia="ar-SA"/>
              </w:rPr>
            </w:pPr>
          </w:p>
        </w:tc>
        <w:tc>
          <w:tcPr>
            <w:tcW w:w="1843" w:type="dxa"/>
            <w:tcBorders>
              <w:top w:val="single" w:sz="4" w:space="0" w:color="000000"/>
              <w:left w:val="single" w:sz="4" w:space="0" w:color="000000"/>
              <w:bottom w:val="single" w:sz="4" w:space="0" w:color="000000"/>
              <w:right w:val="single" w:sz="4" w:space="0" w:color="000000"/>
            </w:tcBorders>
          </w:tcPr>
          <w:p w14:paraId="4544C059" w14:textId="77777777" w:rsidR="00F32473" w:rsidRPr="003324C6" w:rsidRDefault="00F32473" w:rsidP="00C40EB7">
            <w:pPr>
              <w:suppressAutoHyphens/>
              <w:snapToGrid w:val="0"/>
              <w:spacing w:after="0" w:line="240" w:lineRule="auto"/>
              <w:ind w:left="0" w:right="0"/>
              <w:rPr>
                <w:lang w:val="lv-LV" w:eastAsia="ar-SA"/>
              </w:rPr>
            </w:pPr>
          </w:p>
        </w:tc>
      </w:tr>
      <w:tr w:rsidR="00F32473" w:rsidRPr="003324C6" w14:paraId="6540C187" w14:textId="77777777" w:rsidTr="007C6706">
        <w:trPr>
          <w:cantSplit/>
        </w:trPr>
        <w:tc>
          <w:tcPr>
            <w:tcW w:w="575" w:type="dxa"/>
            <w:tcBorders>
              <w:top w:val="single" w:sz="4" w:space="0" w:color="000000"/>
              <w:left w:val="single" w:sz="4" w:space="0" w:color="000000"/>
              <w:bottom w:val="single" w:sz="4" w:space="0" w:color="000000"/>
            </w:tcBorders>
          </w:tcPr>
          <w:p w14:paraId="3A1B890C" w14:textId="77777777" w:rsidR="00F32473" w:rsidRPr="003324C6" w:rsidRDefault="00F32473" w:rsidP="00C40EB7">
            <w:pPr>
              <w:suppressAutoHyphens/>
              <w:snapToGrid w:val="0"/>
              <w:spacing w:after="0" w:line="240" w:lineRule="auto"/>
              <w:ind w:left="0" w:right="0"/>
              <w:jc w:val="left"/>
              <w:rPr>
                <w:bCs/>
                <w:lang w:val="lv-LV"/>
              </w:rPr>
            </w:pPr>
            <w:r w:rsidRPr="003324C6">
              <w:rPr>
                <w:bCs/>
                <w:lang w:val="lv-LV"/>
              </w:rPr>
              <w:t>10.</w:t>
            </w:r>
          </w:p>
        </w:tc>
        <w:tc>
          <w:tcPr>
            <w:tcW w:w="3827" w:type="dxa"/>
            <w:tcBorders>
              <w:top w:val="single" w:sz="4" w:space="0" w:color="000000"/>
              <w:left w:val="single" w:sz="4" w:space="0" w:color="000000"/>
              <w:bottom w:val="single" w:sz="4" w:space="0" w:color="000000"/>
            </w:tcBorders>
            <w:shd w:val="clear" w:color="auto" w:fill="auto"/>
          </w:tcPr>
          <w:p w14:paraId="4D656282" w14:textId="77777777" w:rsidR="00F32473" w:rsidRPr="003324C6" w:rsidRDefault="00F32473" w:rsidP="00C40EB7">
            <w:pPr>
              <w:suppressAutoHyphens/>
              <w:snapToGrid w:val="0"/>
              <w:spacing w:after="0" w:line="240" w:lineRule="auto"/>
              <w:ind w:left="0" w:right="0"/>
              <w:jc w:val="left"/>
              <w:rPr>
                <w:bCs/>
                <w:lang w:val="lv-LV"/>
              </w:rPr>
            </w:pPr>
            <w:r w:rsidRPr="003324C6">
              <w:rPr>
                <w:bCs/>
                <w:lang w:val="lv-LV"/>
              </w:rPr>
              <w:t xml:space="preserve">Elektroietaišu </w:t>
            </w:r>
            <w:r w:rsidRPr="003324C6">
              <w:rPr>
                <w:lang w:val="lv-LV" w:eastAsia="ar-SA"/>
              </w:rPr>
              <w:t>būvdarbu vadītājs</w:t>
            </w:r>
          </w:p>
        </w:tc>
        <w:tc>
          <w:tcPr>
            <w:tcW w:w="1417" w:type="dxa"/>
            <w:tcBorders>
              <w:top w:val="single" w:sz="4" w:space="0" w:color="000000"/>
              <w:left w:val="single" w:sz="4" w:space="0" w:color="000000"/>
              <w:bottom w:val="single" w:sz="4" w:space="0" w:color="000000"/>
            </w:tcBorders>
            <w:shd w:val="clear" w:color="auto" w:fill="auto"/>
          </w:tcPr>
          <w:p w14:paraId="4580E433" w14:textId="77777777" w:rsidR="00F32473" w:rsidRPr="003324C6" w:rsidRDefault="00F32473" w:rsidP="00C40EB7">
            <w:pPr>
              <w:suppressAutoHyphens/>
              <w:snapToGrid w:val="0"/>
              <w:spacing w:after="0" w:line="240" w:lineRule="auto"/>
              <w:ind w:left="0" w:right="0"/>
              <w:rPr>
                <w:lang w:val="lv-LV" w:eastAsia="ar-SA"/>
              </w:rPr>
            </w:pPr>
          </w:p>
        </w:tc>
        <w:tc>
          <w:tcPr>
            <w:tcW w:w="1843" w:type="dxa"/>
            <w:tcBorders>
              <w:top w:val="single" w:sz="4" w:space="0" w:color="000000"/>
              <w:left w:val="single" w:sz="4" w:space="0" w:color="000000"/>
              <w:bottom w:val="single" w:sz="4" w:space="0" w:color="000000"/>
            </w:tcBorders>
            <w:shd w:val="clear" w:color="auto" w:fill="auto"/>
          </w:tcPr>
          <w:p w14:paraId="7CBF6399" w14:textId="77777777" w:rsidR="00F32473" w:rsidRPr="003324C6" w:rsidRDefault="00F32473" w:rsidP="00C40EB7">
            <w:pPr>
              <w:suppressAutoHyphens/>
              <w:snapToGrid w:val="0"/>
              <w:spacing w:after="0" w:line="240" w:lineRule="auto"/>
              <w:ind w:left="0" w:right="0"/>
              <w:rPr>
                <w:lang w:val="lv-LV" w:eastAsia="ar-SA"/>
              </w:rPr>
            </w:pPr>
          </w:p>
        </w:tc>
        <w:tc>
          <w:tcPr>
            <w:tcW w:w="1843" w:type="dxa"/>
            <w:tcBorders>
              <w:top w:val="single" w:sz="4" w:space="0" w:color="000000"/>
              <w:left w:val="single" w:sz="4" w:space="0" w:color="000000"/>
              <w:bottom w:val="single" w:sz="4" w:space="0" w:color="000000"/>
              <w:right w:val="single" w:sz="4" w:space="0" w:color="000000"/>
            </w:tcBorders>
          </w:tcPr>
          <w:p w14:paraId="555CD413" w14:textId="77777777" w:rsidR="00F32473" w:rsidRPr="003324C6" w:rsidRDefault="00F32473" w:rsidP="00C40EB7">
            <w:pPr>
              <w:suppressAutoHyphens/>
              <w:snapToGrid w:val="0"/>
              <w:spacing w:after="0" w:line="240" w:lineRule="auto"/>
              <w:ind w:left="0" w:right="0"/>
              <w:rPr>
                <w:lang w:val="lv-LV" w:eastAsia="ar-SA"/>
              </w:rPr>
            </w:pPr>
          </w:p>
        </w:tc>
      </w:tr>
      <w:tr w:rsidR="00F32473" w:rsidRPr="003324C6" w14:paraId="6CD0C20C" w14:textId="77777777" w:rsidTr="007C6706">
        <w:trPr>
          <w:cantSplit/>
        </w:trPr>
        <w:tc>
          <w:tcPr>
            <w:tcW w:w="575" w:type="dxa"/>
            <w:tcBorders>
              <w:top w:val="single" w:sz="4" w:space="0" w:color="000000"/>
              <w:left w:val="single" w:sz="4" w:space="0" w:color="000000"/>
              <w:bottom w:val="single" w:sz="4" w:space="0" w:color="000000"/>
            </w:tcBorders>
          </w:tcPr>
          <w:p w14:paraId="004D5614" w14:textId="77777777" w:rsidR="00F32473" w:rsidRPr="003324C6" w:rsidRDefault="00F32473" w:rsidP="00C40EB7">
            <w:pPr>
              <w:suppressAutoHyphens/>
              <w:snapToGrid w:val="0"/>
              <w:spacing w:after="0" w:line="240" w:lineRule="auto"/>
              <w:ind w:left="0" w:right="0"/>
              <w:jc w:val="left"/>
              <w:rPr>
                <w:bCs/>
                <w:lang w:val="lv-LV"/>
              </w:rPr>
            </w:pPr>
            <w:r w:rsidRPr="003324C6">
              <w:rPr>
                <w:bCs/>
                <w:lang w:val="lv-LV"/>
              </w:rPr>
              <w:t>11.</w:t>
            </w:r>
          </w:p>
        </w:tc>
        <w:tc>
          <w:tcPr>
            <w:tcW w:w="3827" w:type="dxa"/>
            <w:tcBorders>
              <w:top w:val="single" w:sz="4" w:space="0" w:color="000000"/>
              <w:left w:val="single" w:sz="4" w:space="0" w:color="000000"/>
              <w:bottom w:val="single" w:sz="4" w:space="0" w:color="000000"/>
            </w:tcBorders>
            <w:shd w:val="clear" w:color="auto" w:fill="auto"/>
          </w:tcPr>
          <w:p w14:paraId="31EBDE4F" w14:textId="77777777" w:rsidR="00F32473" w:rsidRPr="003324C6" w:rsidRDefault="00F32473" w:rsidP="00C40EB7">
            <w:pPr>
              <w:suppressAutoHyphens/>
              <w:snapToGrid w:val="0"/>
              <w:spacing w:after="0" w:line="240" w:lineRule="auto"/>
              <w:ind w:left="0" w:right="0"/>
              <w:jc w:val="left"/>
              <w:rPr>
                <w:bCs/>
                <w:lang w:val="lv-LV"/>
              </w:rPr>
            </w:pPr>
            <w:r w:rsidRPr="003324C6">
              <w:rPr>
                <w:bCs/>
                <w:lang w:val="lv-LV"/>
              </w:rPr>
              <w:t xml:space="preserve">Elektronisko sakaru sistēmu un tīklu </w:t>
            </w:r>
            <w:r w:rsidRPr="003324C6">
              <w:rPr>
                <w:lang w:val="lv-LV" w:eastAsia="ar-SA"/>
              </w:rPr>
              <w:t>būvdarbu vadītājs</w:t>
            </w:r>
          </w:p>
        </w:tc>
        <w:tc>
          <w:tcPr>
            <w:tcW w:w="1417" w:type="dxa"/>
            <w:tcBorders>
              <w:top w:val="single" w:sz="4" w:space="0" w:color="000000"/>
              <w:left w:val="single" w:sz="4" w:space="0" w:color="000000"/>
              <w:bottom w:val="single" w:sz="4" w:space="0" w:color="000000"/>
            </w:tcBorders>
            <w:shd w:val="clear" w:color="auto" w:fill="auto"/>
          </w:tcPr>
          <w:p w14:paraId="40BC5A83" w14:textId="77777777" w:rsidR="00F32473" w:rsidRPr="003324C6" w:rsidRDefault="00F32473" w:rsidP="00C40EB7">
            <w:pPr>
              <w:suppressAutoHyphens/>
              <w:snapToGrid w:val="0"/>
              <w:spacing w:after="0" w:line="240" w:lineRule="auto"/>
              <w:ind w:left="0" w:right="0"/>
              <w:rPr>
                <w:lang w:val="lv-LV" w:eastAsia="ar-SA"/>
              </w:rPr>
            </w:pPr>
          </w:p>
        </w:tc>
        <w:tc>
          <w:tcPr>
            <w:tcW w:w="1843" w:type="dxa"/>
            <w:tcBorders>
              <w:top w:val="single" w:sz="4" w:space="0" w:color="000000"/>
              <w:left w:val="single" w:sz="4" w:space="0" w:color="000000"/>
              <w:bottom w:val="single" w:sz="4" w:space="0" w:color="000000"/>
            </w:tcBorders>
            <w:shd w:val="clear" w:color="auto" w:fill="auto"/>
          </w:tcPr>
          <w:p w14:paraId="14E92557" w14:textId="77777777" w:rsidR="00F32473" w:rsidRPr="003324C6" w:rsidRDefault="00F32473" w:rsidP="00C40EB7">
            <w:pPr>
              <w:suppressAutoHyphens/>
              <w:snapToGrid w:val="0"/>
              <w:spacing w:after="0" w:line="240" w:lineRule="auto"/>
              <w:ind w:left="0" w:right="0"/>
              <w:rPr>
                <w:lang w:val="lv-LV" w:eastAsia="ar-SA"/>
              </w:rPr>
            </w:pPr>
          </w:p>
        </w:tc>
        <w:tc>
          <w:tcPr>
            <w:tcW w:w="1843" w:type="dxa"/>
            <w:tcBorders>
              <w:top w:val="single" w:sz="4" w:space="0" w:color="000000"/>
              <w:left w:val="single" w:sz="4" w:space="0" w:color="000000"/>
              <w:bottom w:val="single" w:sz="4" w:space="0" w:color="000000"/>
              <w:right w:val="single" w:sz="4" w:space="0" w:color="000000"/>
            </w:tcBorders>
          </w:tcPr>
          <w:p w14:paraId="4F4A3499" w14:textId="77777777" w:rsidR="00F32473" w:rsidRPr="003324C6" w:rsidRDefault="00F32473" w:rsidP="00C40EB7">
            <w:pPr>
              <w:suppressAutoHyphens/>
              <w:snapToGrid w:val="0"/>
              <w:spacing w:after="0" w:line="240" w:lineRule="auto"/>
              <w:ind w:left="0" w:right="0"/>
              <w:rPr>
                <w:lang w:val="lv-LV" w:eastAsia="ar-SA"/>
              </w:rPr>
            </w:pPr>
          </w:p>
        </w:tc>
      </w:tr>
      <w:tr w:rsidR="00F32473" w:rsidRPr="003324C6" w14:paraId="059F083A" w14:textId="77777777" w:rsidTr="007C6706">
        <w:trPr>
          <w:cantSplit/>
        </w:trPr>
        <w:tc>
          <w:tcPr>
            <w:tcW w:w="575" w:type="dxa"/>
            <w:tcBorders>
              <w:top w:val="single" w:sz="4" w:space="0" w:color="000000"/>
              <w:left w:val="single" w:sz="4" w:space="0" w:color="000000"/>
              <w:bottom w:val="single" w:sz="4" w:space="0" w:color="000000"/>
            </w:tcBorders>
          </w:tcPr>
          <w:p w14:paraId="1FB138DA" w14:textId="77777777" w:rsidR="00F32473" w:rsidRPr="003324C6" w:rsidRDefault="00F32473" w:rsidP="00C40EB7">
            <w:pPr>
              <w:suppressAutoHyphens/>
              <w:snapToGrid w:val="0"/>
              <w:spacing w:after="0" w:line="240" w:lineRule="auto"/>
              <w:ind w:left="0" w:right="0"/>
              <w:jc w:val="left"/>
              <w:rPr>
                <w:lang w:val="lv-LV"/>
              </w:rPr>
            </w:pPr>
            <w:r w:rsidRPr="003324C6">
              <w:rPr>
                <w:lang w:val="lv-LV"/>
              </w:rPr>
              <w:t>12.</w:t>
            </w:r>
          </w:p>
        </w:tc>
        <w:tc>
          <w:tcPr>
            <w:tcW w:w="3827" w:type="dxa"/>
            <w:tcBorders>
              <w:top w:val="single" w:sz="4" w:space="0" w:color="000000"/>
              <w:left w:val="single" w:sz="4" w:space="0" w:color="000000"/>
              <w:bottom w:val="single" w:sz="4" w:space="0" w:color="000000"/>
            </w:tcBorders>
            <w:shd w:val="clear" w:color="auto" w:fill="auto"/>
          </w:tcPr>
          <w:p w14:paraId="6CDECBA6" w14:textId="77777777" w:rsidR="00F32473" w:rsidRPr="003324C6" w:rsidRDefault="00F32473" w:rsidP="00C40EB7">
            <w:pPr>
              <w:suppressAutoHyphens/>
              <w:snapToGrid w:val="0"/>
              <w:spacing w:after="0" w:line="240" w:lineRule="auto"/>
              <w:ind w:left="0" w:right="0"/>
              <w:jc w:val="left"/>
              <w:rPr>
                <w:bCs/>
                <w:lang w:val="lv-LV"/>
              </w:rPr>
            </w:pPr>
            <w:r w:rsidRPr="003324C6">
              <w:rPr>
                <w:lang w:val="lv-LV"/>
              </w:rPr>
              <w:t>Dzelzceļa kontakttīklu būvdarbu vadītājs</w:t>
            </w:r>
          </w:p>
        </w:tc>
        <w:tc>
          <w:tcPr>
            <w:tcW w:w="1417" w:type="dxa"/>
            <w:tcBorders>
              <w:top w:val="single" w:sz="4" w:space="0" w:color="000000"/>
              <w:left w:val="single" w:sz="4" w:space="0" w:color="000000"/>
              <w:bottom w:val="single" w:sz="4" w:space="0" w:color="000000"/>
            </w:tcBorders>
            <w:shd w:val="clear" w:color="auto" w:fill="auto"/>
          </w:tcPr>
          <w:p w14:paraId="3A3791F2" w14:textId="77777777" w:rsidR="00F32473" w:rsidRPr="003324C6" w:rsidRDefault="00F32473" w:rsidP="00C40EB7">
            <w:pPr>
              <w:suppressAutoHyphens/>
              <w:snapToGrid w:val="0"/>
              <w:spacing w:after="0" w:line="240" w:lineRule="auto"/>
              <w:ind w:left="0" w:right="0"/>
              <w:rPr>
                <w:lang w:val="lv-LV" w:eastAsia="ar-SA"/>
              </w:rPr>
            </w:pPr>
          </w:p>
        </w:tc>
        <w:tc>
          <w:tcPr>
            <w:tcW w:w="1843" w:type="dxa"/>
            <w:tcBorders>
              <w:top w:val="single" w:sz="4" w:space="0" w:color="000000"/>
              <w:left w:val="single" w:sz="4" w:space="0" w:color="000000"/>
              <w:bottom w:val="single" w:sz="4" w:space="0" w:color="000000"/>
            </w:tcBorders>
            <w:shd w:val="clear" w:color="auto" w:fill="auto"/>
          </w:tcPr>
          <w:p w14:paraId="00E6C776" w14:textId="77777777" w:rsidR="00F32473" w:rsidRPr="003324C6" w:rsidRDefault="00F32473" w:rsidP="00C40EB7">
            <w:pPr>
              <w:suppressAutoHyphens/>
              <w:snapToGrid w:val="0"/>
              <w:spacing w:after="0" w:line="240" w:lineRule="auto"/>
              <w:ind w:left="0" w:right="0"/>
              <w:rPr>
                <w:lang w:val="lv-LV" w:eastAsia="ar-SA"/>
              </w:rPr>
            </w:pPr>
          </w:p>
        </w:tc>
        <w:tc>
          <w:tcPr>
            <w:tcW w:w="1843" w:type="dxa"/>
            <w:tcBorders>
              <w:top w:val="single" w:sz="4" w:space="0" w:color="000000"/>
              <w:left w:val="single" w:sz="4" w:space="0" w:color="000000"/>
              <w:bottom w:val="single" w:sz="4" w:space="0" w:color="000000"/>
              <w:right w:val="single" w:sz="4" w:space="0" w:color="000000"/>
            </w:tcBorders>
          </w:tcPr>
          <w:p w14:paraId="307EA57A" w14:textId="77777777" w:rsidR="00F32473" w:rsidRPr="003324C6" w:rsidRDefault="00F32473" w:rsidP="00C40EB7">
            <w:pPr>
              <w:suppressAutoHyphens/>
              <w:snapToGrid w:val="0"/>
              <w:spacing w:after="0" w:line="240" w:lineRule="auto"/>
              <w:ind w:left="0" w:right="0"/>
              <w:rPr>
                <w:lang w:val="lv-LV" w:eastAsia="ar-SA"/>
              </w:rPr>
            </w:pPr>
          </w:p>
        </w:tc>
      </w:tr>
      <w:tr w:rsidR="00F32473" w:rsidRPr="003324C6" w14:paraId="115BE718" w14:textId="77777777" w:rsidTr="007C6706">
        <w:trPr>
          <w:cantSplit/>
        </w:trPr>
        <w:tc>
          <w:tcPr>
            <w:tcW w:w="575" w:type="dxa"/>
            <w:tcBorders>
              <w:top w:val="single" w:sz="4" w:space="0" w:color="000000"/>
              <w:left w:val="single" w:sz="4" w:space="0" w:color="000000"/>
              <w:bottom w:val="single" w:sz="4" w:space="0" w:color="000000"/>
            </w:tcBorders>
          </w:tcPr>
          <w:p w14:paraId="410B3BF3" w14:textId="77777777" w:rsidR="00F32473" w:rsidRPr="003324C6" w:rsidRDefault="00F32473" w:rsidP="00C40EB7">
            <w:pPr>
              <w:suppressAutoHyphens/>
              <w:spacing w:after="0" w:line="240" w:lineRule="auto"/>
              <w:ind w:left="0" w:right="0"/>
              <w:jc w:val="left"/>
              <w:rPr>
                <w:i/>
                <w:lang w:val="lv-LV" w:eastAsia="ar-SA"/>
              </w:rPr>
            </w:pPr>
          </w:p>
        </w:tc>
        <w:tc>
          <w:tcPr>
            <w:tcW w:w="3827" w:type="dxa"/>
            <w:tcBorders>
              <w:top w:val="single" w:sz="4" w:space="0" w:color="000000"/>
              <w:left w:val="single" w:sz="4" w:space="0" w:color="000000"/>
              <w:bottom w:val="single" w:sz="4" w:space="0" w:color="000000"/>
            </w:tcBorders>
            <w:shd w:val="clear" w:color="auto" w:fill="auto"/>
          </w:tcPr>
          <w:p w14:paraId="6707B52D" w14:textId="56C5760E" w:rsidR="00F32473" w:rsidRPr="003324C6" w:rsidRDefault="00F32473" w:rsidP="00005F52">
            <w:pPr>
              <w:suppressAutoHyphens/>
              <w:spacing w:after="0" w:line="240" w:lineRule="auto"/>
              <w:ind w:left="0" w:right="0"/>
              <w:jc w:val="left"/>
              <w:rPr>
                <w:i/>
                <w:lang w:val="lv-LV" w:eastAsia="ar-SA"/>
              </w:rPr>
            </w:pPr>
            <w:r w:rsidRPr="003324C6">
              <w:rPr>
                <w:i/>
                <w:lang w:val="lv-LV" w:eastAsia="ar-SA"/>
              </w:rPr>
              <w:t>Citi būvdarbu vadītāji</w:t>
            </w:r>
            <w:r w:rsidR="00005F52" w:rsidRPr="003324C6">
              <w:rPr>
                <w:i/>
                <w:lang w:val="lv-LV" w:eastAsia="ar-SA"/>
              </w:rPr>
              <w:t xml:space="preserve"> </w:t>
            </w:r>
            <w:r w:rsidR="00E02DC6" w:rsidRPr="003324C6">
              <w:rPr>
                <w:i/>
                <w:lang w:val="lv-LV" w:eastAsia="ar-SA"/>
              </w:rPr>
              <w:t>(ja nepieciešams)</w:t>
            </w:r>
          </w:p>
        </w:tc>
        <w:tc>
          <w:tcPr>
            <w:tcW w:w="1417" w:type="dxa"/>
            <w:tcBorders>
              <w:top w:val="single" w:sz="4" w:space="0" w:color="000000"/>
              <w:left w:val="single" w:sz="4" w:space="0" w:color="000000"/>
              <w:bottom w:val="single" w:sz="4" w:space="0" w:color="000000"/>
            </w:tcBorders>
            <w:shd w:val="clear" w:color="auto" w:fill="auto"/>
          </w:tcPr>
          <w:p w14:paraId="2DBE640D" w14:textId="77777777" w:rsidR="00F32473" w:rsidRPr="003324C6" w:rsidRDefault="00F32473" w:rsidP="00C40EB7">
            <w:pPr>
              <w:suppressAutoHyphens/>
              <w:snapToGrid w:val="0"/>
              <w:spacing w:after="0" w:line="240" w:lineRule="auto"/>
              <w:ind w:left="0" w:right="0"/>
              <w:rPr>
                <w:lang w:val="lv-LV" w:eastAsia="ar-SA"/>
              </w:rPr>
            </w:pPr>
          </w:p>
        </w:tc>
        <w:tc>
          <w:tcPr>
            <w:tcW w:w="1843" w:type="dxa"/>
            <w:tcBorders>
              <w:top w:val="single" w:sz="4" w:space="0" w:color="000000"/>
              <w:left w:val="single" w:sz="4" w:space="0" w:color="000000"/>
              <w:bottom w:val="single" w:sz="4" w:space="0" w:color="000000"/>
            </w:tcBorders>
            <w:shd w:val="clear" w:color="auto" w:fill="auto"/>
          </w:tcPr>
          <w:p w14:paraId="7C11255B" w14:textId="77777777" w:rsidR="00F32473" w:rsidRPr="003324C6" w:rsidRDefault="00F32473" w:rsidP="00C40EB7">
            <w:pPr>
              <w:suppressAutoHyphens/>
              <w:snapToGrid w:val="0"/>
              <w:spacing w:after="0" w:line="240" w:lineRule="auto"/>
              <w:ind w:left="0" w:right="0"/>
              <w:rPr>
                <w:lang w:val="lv-LV" w:eastAsia="ar-SA"/>
              </w:rPr>
            </w:pPr>
          </w:p>
        </w:tc>
        <w:tc>
          <w:tcPr>
            <w:tcW w:w="1843" w:type="dxa"/>
            <w:tcBorders>
              <w:top w:val="single" w:sz="4" w:space="0" w:color="000000"/>
              <w:left w:val="single" w:sz="4" w:space="0" w:color="000000"/>
              <w:bottom w:val="single" w:sz="4" w:space="0" w:color="000000"/>
              <w:right w:val="single" w:sz="4" w:space="0" w:color="000000"/>
            </w:tcBorders>
          </w:tcPr>
          <w:p w14:paraId="38D2FDB5" w14:textId="77777777" w:rsidR="00F32473" w:rsidRPr="003324C6" w:rsidRDefault="00F32473" w:rsidP="00C40EB7">
            <w:pPr>
              <w:suppressAutoHyphens/>
              <w:snapToGrid w:val="0"/>
              <w:spacing w:after="0" w:line="240" w:lineRule="auto"/>
              <w:ind w:left="0" w:right="0"/>
              <w:rPr>
                <w:lang w:val="lv-LV" w:eastAsia="ar-SA"/>
              </w:rPr>
            </w:pPr>
          </w:p>
        </w:tc>
      </w:tr>
    </w:tbl>
    <w:p w14:paraId="0DBD2B22" w14:textId="77777777" w:rsidR="00130EBF" w:rsidRPr="003324C6" w:rsidRDefault="00130EBF" w:rsidP="00C40EB7">
      <w:pPr>
        <w:spacing w:after="0" w:line="240" w:lineRule="auto"/>
        <w:ind w:left="0" w:right="0"/>
        <w:rPr>
          <w:i/>
          <w:sz w:val="20"/>
          <w:szCs w:val="20"/>
          <w:lang w:val="lv-LV"/>
        </w:rPr>
      </w:pPr>
      <w:r w:rsidRPr="003324C6">
        <w:rPr>
          <w:i/>
          <w:sz w:val="20"/>
          <w:szCs w:val="20"/>
          <w:lang w:val="lv-LV"/>
        </w:rPr>
        <w:t xml:space="preserve">[Jāpievieno visu norādīto vadošo speciālistu CV (noformētu atbilstoši 4.pielikuma </w:t>
      </w:r>
      <w:r w:rsidR="000E5A53" w:rsidRPr="003324C6">
        <w:rPr>
          <w:i/>
          <w:sz w:val="20"/>
          <w:szCs w:val="20"/>
          <w:lang w:val="lv-LV"/>
        </w:rPr>
        <w:t>11</w:t>
      </w:r>
      <w:r w:rsidRPr="003324C6">
        <w:rPr>
          <w:i/>
          <w:sz w:val="20"/>
          <w:szCs w:val="20"/>
          <w:lang w:val="lv-LV"/>
        </w:rPr>
        <w:t>.veidlapai), sertifikātu/licenču/diplomu kopijas]</w:t>
      </w:r>
    </w:p>
    <w:p w14:paraId="2D2C7FA9" w14:textId="77777777" w:rsidR="00130EBF" w:rsidRPr="003324C6" w:rsidRDefault="00130EBF" w:rsidP="00C40EB7">
      <w:pPr>
        <w:suppressAutoHyphens/>
        <w:spacing w:after="0" w:line="240" w:lineRule="auto"/>
        <w:ind w:left="0" w:right="0"/>
        <w:rPr>
          <w:i/>
          <w:iCs/>
          <w:lang w:val="lv-LV" w:eastAsia="ar-SA"/>
        </w:rPr>
      </w:pPr>
      <w:r w:rsidRPr="003324C6">
        <w:rPr>
          <w:iCs/>
          <w:lang w:val="lv-LV" w:eastAsia="ar-SA"/>
        </w:rPr>
        <w:t>________________________________________________</w:t>
      </w:r>
    </w:p>
    <w:p w14:paraId="1F2A34BD" w14:textId="77777777" w:rsidR="00130EBF" w:rsidRPr="003324C6" w:rsidRDefault="00130EBF" w:rsidP="00C40EB7">
      <w:pPr>
        <w:suppressAutoHyphens/>
        <w:spacing w:after="0" w:line="240" w:lineRule="auto"/>
        <w:ind w:left="0" w:right="0"/>
        <w:rPr>
          <w:iCs/>
          <w:lang w:val="lv-LV" w:eastAsia="ar-SA"/>
        </w:rPr>
      </w:pPr>
      <w:r w:rsidRPr="003324C6">
        <w:rPr>
          <w:i/>
          <w:iCs/>
          <w:lang w:val="lv-LV" w:eastAsia="ar-SA"/>
        </w:rPr>
        <w:t>[datums]</w:t>
      </w:r>
    </w:p>
    <w:p w14:paraId="3135EEEF" w14:textId="77777777" w:rsidR="00130EBF" w:rsidRPr="003324C6" w:rsidRDefault="00130EBF" w:rsidP="00C40EB7">
      <w:pPr>
        <w:suppressAutoHyphens/>
        <w:spacing w:after="0" w:line="240" w:lineRule="auto"/>
        <w:ind w:left="0" w:right="0"/>
        <w:rPr>
          <w:i/>
          <w:iCs/>
          <w:lang w:val="lv-LV" w:eastAsia="ar-SA"/>
        </w:rPr>
      </w:pPr>
      <w:r w:rsidRPr="003324C6">
        <w:rPr>
          <w:iCs/>
          <w:lang w:val="lv-LV" w:eastAsia="ar-SA"/>
        </w:rPr>
        <w:t>________________________________________________</w:t>
      </w:r>
    </w:p>
    <w:p w14:paraId="7D1C0A1B" w14:textId="77777777" w:rsidR="00130EBF" w:rsidRPr="003324C6" w:rsidRDefault="00130EBF" w:rsidP="00C40EB7">
      <w:pPr>
        <w:suppressAutoHyphens/>
        <w:spacing w:after="0" w:line="240" w:lineRule="auto"/>
        <w:ind w:left="0" w:right="0"/>
        <w:rPr>
          <w:iCs/>
          <w:lang w:val="lv-LV" w:eastAsia="ar-SA"/>
        </w:rPr>
      </w:pPr>
      <w:r w:rsidRPr="003324C6">
        <w:rPr>
          <w:i/>
          <w:iCs/>
          <w:lang w:val="lv-LV" w:eastAsia="ar-SA"/>
        </w:rPr>
        <w:t>[Pretendenta pilnvarotās personas paraksts]</w:t>
      </w:r>
    </w:p>
    <w:p w14:paraId="37BCB25C" w14:textId="77777777" w:rsidR="00130EBF" w:rsidRPr="003324C6" w:rsidRDefault="00130EBF" w:rsidP="00C40EB7">
      <w:pPr>
        <w:suppressAutoHyphens/>
        <w:spacing w:after="0" w:line="240" w:lineRule="auto"/>
        <w:ind w:left="0" w:right="0"/>
        <w:rPr>
          <w:i/>
          <w:iCs/>
          <w:lang w:val="lv-LV" w:eastAsia="ar-SA"/>
        </w:rPr>
      </w:pPr>
      <w:r w:rsidRPr="003324C6">
        <w:rPr>
          <w:iCs/>
          <w:lang w:val="lv-LV" w:eastAsia="ar-SA"/>
        </w:rPr>
        <w:t>________________________________________________</w:t>
      </w:r>
    </w:p>
    <w:p w14:paraId="5D133356" w14:textId="77777777" w:rsidR="00E919BE" w:rsidRPr="003324C6" w:rsidRDefault="00130EBF" w:rsidP="005B582B">
      <w:pPr>
        <w:suppressAutoHyphens/>
        <w:spacing w:after="0" w:line="240" w:lineRule="auto"/>
        <w:ind w:left="0" w:right="0"/>
        <w:jc w:val="left"/>
        <w:rPr>
          <w:lang w:val="lv-LV" w:eastAsia="ar-SA"/>
        </w:rPr>
      </w:pPr>
      <w:r w:rsidRPr="003324C6">
        <w:rPr>
          <w:i/>
          <w:iCs/>
          <w:lang w:val="lv-LV" w:eastAsia="ar-SA"/>
        </w:rPr>
        <w:t>[Pretendenta pilnvarotās personas vārds, uzvārds un amats]</w:t>
      </w:r>
      <w:r w:rsidRPr="003324C6">
        <w:rPr>
          <w:lang w:val="lv-LV" w:eastAsia="ar-SA"/>
        </w:rPr>
        <w:br w:type="page"/>
      </w:r>
      <w:bookmarkStart w:id="20" w:name="_Hlk10453884"/>
    </w:p>
    <w:p w14:paraId="44A541C2" w14:textId="77777777" w:rsidR="005B582B" w:rsidRPr="003324C6" w:rsidRDefault="005B582B" w:rsidP="00E919BE">
      <w:pPr>
        <w:suppressAutoHyphens/>
        <w:spacing w:after="0" w:line="240" w:lineRule="auto"/>
        <w:ind w:left="0" w:right="0"/>
        <w:jc w:val="center"/>
        <w:rPr>
          <w:b/>
          <w:bCs/>
          <w:lang w:val="lv-LV" w:eastAsia="ar-SA"/>
        </w:rPr>
      </w:pPr>
    </w:p>
    <w:p w14:paraId="12D88F50" w14:textId="77777777" w:rsidR="00E919BE" w:rsidRPr="003324C6" w:rsidRDefault="00E919BE" w:rsidP="00E919BE">
      <w:pPr>
        <w:suppressAutoHyphens/>
        <w:spacing w:after="0" w:line="240" w:lineRule="auto"/>
        <w:ind w:left="0" w:right="0"/>
        <w:jc w:val="center"/>
        <w:rPr>
          <w:b/>
          <w:bCs/>
          <w:lang w:val="lv-LV" w:eastAsia="ar-SA"/>
        </w:rPr>
      </w:pPr>
      <w:r w:rsidRPr="003324C6">
        <w:rPr>
          <w:b/>
          <w:bCs/>
          <w:lang w:val="lv-LV" w:eastAsia="ar-SA"/>
        </w:rPr>
        <w:t>PRETENDENTA VADOŠO SPECIĀLISTU SARAKSTS</w:t>
      </w:r>
    </w:p>
    <w:p w14:paraId="18FEAFC1" w14:textId="77777777" w:rsidR="00E919BE" w:rsidRPr="003324C6" w:rsidRDefault="00E919BE" w:rsidP="00E919BE">
      <w:pPr>
        <w:overflowPunct w:val="0"/>
        <w:autoSpaceDE w:val="0"/>
        <w:autoSpaceDN w:val="0"/>
        <w:adjustRightInd w:val="0"/>
        <w:spacing w:after="0" w:line="240" w:lineRule="auto"/>
        <w:ind w:left="0" w:right="0" w:firstLine="0"/>
        <w:jc w:val="center"/>
        <w:rPr>
          <w:b/>
          <w:bCs/>
          <w:caps/>
          <w:color w:val="auto"/>
          <w:sz w:val="24"/>
          <w:szCs w:val="24"/>
          <w:lang w:val="lv-LV" w:eastAsia="lv-LV"/>
        </w:rPr>
      </w:pPr>
      <w:r w:rsidRPr="003324C6">
        <w:rPr>
          <w:b/>
          <w:bCs/>
          <w:caps/>
          <w:color w:val="auto"/>
          <w:sz w:val="24"/>
          <w:szCs w:val="24"/>
          <w:lang w:val="lv-LV" w:eastAsia="lv-LV"/>
        </w:rPr>
        <w:t>Iepirkuma 6.daļai</w:t>
      </w:r>
    </w:p>
    <w:p w14:paraId="7DA941B9" w14:textId="77777777" w:rsidR="00E919BE" w:rsidRPr="003324C6" w:rsidRDefault="00E919BE" w:rsidP="00E919BE">
      <w:pPr>
        <w:overflowPunct w:val="0"/>
        <w:autoSpaceDE w:val="0"/>
        <w:autoSpaceDN w:val="0"/>
        <w:adjustRightInd w:val="0"/>
        <w:spacing w:after="0" w:line="240" w:lineRule="auto"/>
        <w:ind w:left="0" w:right="0" w:firstLine="0"/>
        <w:jc w:val="center"/>
        <w:rPr>
          <w:b/>
          <w:caps/>
          <w:color w:val="auto"/>
          <w:sz w:val="20"/>
          <w:szCs w:val="24"/>
          <w:lang w:val="lv-LV" w:eastAsia="x-none"/>
        </w:rPr>
      </w:pPr>
    </w:p>
    <w:p w14:paraId="614B4267" w14:textId="77777777" w:rsidR="00E919BE" w:rsidRPr="003324C6" w:rsidRDefault="00E919BE" w:rsidP="00E919BE">
      <w:pPr>
        <w:widowControl w:val="0"/>
        <w:tabs>
          <w:tab w:val="left" w:pos="1276"/>
        </w:tabs>
        <w:autoSpaceDE w:val="0"/>
        <w:autoSpaceDN w:val="0"/>
        <w:adjustRightInd w:val="0"/>
        <w:spacing w:after="0" w:line="240" w:lineRule="auto"/>
        <w:ind w:left="0" w:right="0" w:firstLine="0"/>
        <w:rPr>
          <w:b/>
          <w:bCs/>
          <w:color w:val="auto"/>
          <w:sz w:val="24"/>
          <w:szCs w:val="24"/>
          <w:lang w:val="lv-LV" w:eastAsia="lv-LV"/>
        </w:rPr>
      </w:pPr>
      <w:r w:rsidRPr="003324C6">
        <w:rPr>
          <w:b/>
          <w:sz w:val="24"/>
          <w:szCs w:val="24"/>
          <w:lang w:val="lv-LV"/>
        </w:rPr>
        <w:t>„Dzelzceļa pasažieru infrastruktūras modernizācija: būvniecība”</w:t>
      </w:r>
    </w:p>
    <w:p w14:paraId="1F3F4E59" w14:textId="1CC4BCF6" w:rsidR="00E919BE" w:rsidRPr="003324C6" w:rsidRDefault="00E919BE" w:rsidP="00E919BE">
      <w:pPr>
        <w:widowControl w:val="0"/>
        <w:autoSpaceDE w:val="0"/>
        <w:autoSpaceDN w:val="0"/>
        <w:adjustRightInd w:val="0"/>
        <w:spacing w:after="0" w:line="240" w:lineRule="auto"/>
        <w:ind w:left="0" w:right="0" w:firstLine="0"/>
        <w:rPr>
          <w:bCs/>
          <w:color w:val="auto"/>
          <w:sz w:val="24"/>
          <w:szCs w:val="24"/>
          <w:lang w:val="lv-LV" w:eastAsia="lv-LV"/>
        </w:rPr>
      </w:pPr>
      <w:r w:rsidRPr="003324C6">
        <w:rPr>
          <w:b/>
          <w:bCs/>
          <w:color w:val="auto"/>
          <w:sz w:val="24"/>
          <w:szCs w:val="24"/>
          <w:lang w:val="lv-LV" w:eastAsia="lv-LV"/>
        </w:rPr>
        <w:t xml:space="preserve">Iepirkuma identifikācijas numurs: </w:t>
      </w:r>
      <w:r w:rsidR="00F43260" w:rsidRPr="003324C6">
        <w:rPr>
          <w:b/>
          <w:bCs/>
          <w:color w:val="auto"/>
          <w:sz w:val="24"/>
          <w:szCs w:val="24"/>
          <w:lang w:val="lv-LV" w:eastAsia="lv-LV"/>
        </w:rPr>
        <w:t>LDZ 2020/5-IB</w:t>
      </w:r>
    </w:p>
    <w:p w14:paraId="5AAD7982" w14:textId="77777777" w:rsidR="00E919BE" w:rsidRPr="003324C6" w:rsidRDefault="00E919BE" w:rsidP="00E919BE">
      <w:pPr>
        <w:tabs>
          <w:tab w:val="left" w:pos="575"/>
        </w:tabs>
        <w:spacing w:after="0" w:line="240" w:lineRule="auto"/>
        <w:ind w:left="0" w:right="0"/>
        <w:rPr>
          <w:szCs w:val="24"/>
          <w:lang w:val="lv-LV"/>
        </w:rPr>
      </w:pPr>
    </w:p>
    <w:p w14:paraId="4C1B4D83" w14:textId="77777777" w:rsidR="00E919BE" w:rsidRPr="003324C6" w:rsidRDefault="00E919BE" w:rsidP="00E919BE">
      <w:pPr>
        <w:spacing w:after="0"/>
        <w:ind w:left="0" w:right="0"/>
        <w:rPr>
          <w:szCs w:val="24"/>
          <w:u w:val="single"/>
          <w:lang w:val="lv-LV"/>
        </w:rPr>
      </w:pPr>
      <w:r w:rsidRPr="003324C6">
        <w:rPr>
          <w:szCs w:val="24"/>
          <w:u w:val="single"/>
          <w:lang w:val="lv-LV"/>
        </w:rPr>
        <w:t>Uzņēmēja pārstāvis/ projekta vadītājs (atbilstoši Nolikuma 3.pielikuma prasībai):</w:t>
      </w:r>
    </w:p>
    <w:p w14:paraId="4E7979E6" w14:textId="77777777" w:rsidR="00E919BE" w:rsidRPr="003324C6" w:rsidRDefault="00E919BE" w:rsidP="00E919BE">
      <w:pPr>
        <w:spacing w:after="0"/>
        <w:ind w:left="0" w:right="0"/>
        <w:rPr>
          <w:szCs w:val="24"/>
          <w:u w:val="single"/>
          <w:lang w:val="lv-LV"/>
        </w:rPr>
      </w:pPr>
    </w:p>
    <w:tbl>
      <w:tblPr>
        <w:tblW w:w="10031" w:type="dxa"/>
        <w:tblLayout w:type="fixed"/>
        <w:tblLook w:val="0000" w:firstRow="0" w:lastRow="0" w:firstColumn="0" w:lastColumn="0" w:noHBand="0" w:noVBand="0"/>
      </w:tblPr>
      <w:tblGrid>
        <w:gridCol w:w="675"/>
        <w:gridCol w:w="2093"/>
        <w:gridCol w:w="1305"/>
        <w:gridCol w:w="1275"/>
        <w:gridCol w:w="2523"/>
        <w:gridCol w:w="2160"/>
      </w:tblGrid>
      <w:tr w:rsidR="00E919BE" w:rsidRPr="003324C6" w14:paraId="0401A0E1" w14:textId="77777777" w:rsidTr="007C6706">
        <w:trPr>
          <w:trHeight w:val="1081"/>
        </w:trPr>
        <w:tc>
          <w:tcPr>
            <w:tcW w:w="675" w:type="dxa"/>
            <w:tcBorders>
              <w:top w:val="single" w:sz="4" w:space="0" w:color="000000"/>
              <w:left w:val="single" w:sz="4" w:space="0" w:color="000000"/>
              <w:bottom w:val="single" w:sz="4" w:space="0" w:color="000000"/>
              <w:right w:val="single" w:sz="4" w:space="0" w:color="auto"/>
            </w:tcBorders>
            <w:shd w:val="clear" w:color="auto" w:fill="FFFFFF"/>
          </w:tcPr>
          <w:p w14:paraId="25464832" w14:textId="77777777" w:rsidR="00E919BE" w:rsidRPr="003324C6" w:rsidRDefault="00E919BE" w:rsidP="00E64F39">
            <w:pPr>
              <w:spacing w:after="0" w:line="240" w:lineRule="auto"/>
              <w:ind w:left="0" w:right="0"/>
              <w:jc w:val="center"/>
              <w:rPr>
                <w:bCs/>
                <w:lang w:val="lv-LV"/>
              </w:rPr>
            </w:pPr>
          </w:p>
          <w:p w14:paraId="144C5F43" w14:textId="77777777" w:rsidR="00E919BE" w:rsidRPr="003324C6" w:rsidRDefault="00E919BE" w:rsidP="00E64F39">
            <w:pPr>
              <w:spacing w:after="0" w:line="240" w:lineRule="auto"/>
              <w:ind w:left="0" w:right="0"/>
              <w:jc w:val="center"/>
              <w:rPr>
                <w:bCs/>
                <w:lang w:val="lv-LV"/>
              </w:rPr>
            </w:pPr>
          </w:p>
          <w:p w14:paraId="50EF508D" w14:textId="77777777" w:rsidR="00E919BE" w:rsidRPr="003324C6" w:rsidRDefault="00E919BE" w:rsidP="00E64F39">
            <w:pPr>
              <w:spacing w:after="0" w:line="240" w:lineRule="auto"/>
              <w:ind w:left="0" w:right="0"/>
              <w:jc w:val="center"/>
              <w:rPr>
                <w:bCs/>
                <w:lang w:val="lv-LV"/>
              </w:rPr>
            </w:pPr>
            <w:r w:rsidRPr="003324C6">
              <w:rPr>
                <w:bCs/>
                <w:lang w:val="lv-LV"/>
              </w:rPr>
              <w:t>Nr.</w:t>
            </w:r>
          </w:p>
        </w:tc>
        <w:tc>
          <w:tcPr>
            <w:tcW w:w="2093" w:type="dxa"/>
            <w:tcBorders>
              <w:top w:val="single" w:sz="4" w:space="0" w:color="000000"/>
              <w:left w:val="single" w:sz="4" w:space="0" w:color="000000"/>
              <w:bottom w:val="single" w:sz="4" w:space="0" w:color="000000"/>
              <w:right w:val="single" w:sz="4" w:space="0" w:color="auto"/>
            </w:tcBorders>
            <w:shd w:val="clear" w:color="auto" w:fill="FFFFFF"/>
            <w:vAlign w:val="center"/>
          </w:tcPr>
          <w:p w14:paraId="07F20871" w14:textId="77777777" w:rsidR="00E919BE" w:rsidRPr="003324C6" w:rsidRDefault="00E919BE" w:rsidP="00E64F39">
            <w:pPr>
              <w:spacing w:after="0" w:line="240" w:lineRule="auto"/>
              <w:ind w:left="0" w:right="0"/>
              <w:jc w:val="center"/>
              <w:rPr>
                <w:bCs/>
                <w:lang w:val="lv-LV"/>
              </w:rPr>
            </w:pPr>
            <w:r w:rsidRPr="003324C6">
              <w:rPr>
                <w:bCs/>
                <w:lang w:val="lv-LV"/>
              </w:rPr>
              <w:t>Amata nosaukums</w:t>
            </w:r>
          </w:p>
        </w:tc>
        <w:tc>
          <w:tcPr>
            <w:tcW w:w="1305" w:type="dxa"/>
            <w:tcBorders>
              <w:top w:val="single" w:sz="4" w:space="0" w:color="auto"/>
              <w:left w:val="single" w:sz="4" w:space="0" w:color="auto"/>
              <w:bottom w:val="single" w:sz="4" w:space="0" w:color="auto"/>
              <w:right w:val="single" w:sz="4" w:space="0" w:color="auto"/>
            </w:tcBorders>
            <w:shd w:val="clear" w:color="auto" w:fill="FFFFFF"/>
            <w:vAlign w:val="center"/>
          </w:tcPr>
          <w:p w14:paraId="6B3A9B02" w14:textId="77777777" w:rsidR="00E919BE" w:rsidRPr="003324C6" w:rsidRDefault="00E919BE" w:rsidP="00E64F39">
            <w:pPr>
              <w:spacing w:after="0" w:line="240" w:lineRule="auto"/>
              <w:ind w:left="0" w:right="0"/>
              <w:jc w:val="center"/>
              <w:rPr>
                <w:bCs/>
                <w:lang w:val="lv-LV"/>
              </w:rPr>
            </w:pPr>
            <w:r w:rsidRPr="003324C6">
              <w:rPr>
                <w:bCs/>
                <w:lang w:val="lv-LV"/>
              </w:rPr>
              <w:t>Vārds, uzvārds</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42599243" w14:textId="77777777" w:rsidR="00E919BE" w:rsidRPr="003324C6" w:rsidRDefault="00E919BE" w:rsidP="00E64F39">
            <w:pPr>
              <w:spacing w:after="0" w:line="240" w:lineRule="auto"/>
              <w:ind w:left="0" w:right="0"/>
              <w:jc w:val="center"/>
              <w:rPr>
                <w:bCs/>
                <w:lang w:val="lv-LV"/>
              </w:rPr>
            </w:pPr>
            <w:r w:rsidRPr="003324C6">
              <w:rPr>
                <w:bCs/>
                <w:lang w:val="lv-LV"/>
              </w:rPr>
              <w:t>Izglītība</w:t>
            </w:r>
          </w:p>
        </w:tc>
        <w:tc>
          <w:tcPr>
            <w:tcW w:w="2523" w:type="dxa"/>
            <w:tcBorders>
              <w:top w:val="single" w:sz="4" w:space="0" w:color="auto"/>
              <w:left w:val="single" w:sz="4" w:space="0" w:color="auto"/>
              <w:bottom w:val="single" w:sz="4" w:space="0" w:color="auto"/>
              <w:right w:val="single" w:sz="4" w:space="0" w:color="auto"/>
            </w:tcBorders>
            <w:shd w:val="clear" w:color="auto" w:fill="FFFFFF"/>
            <w:vAlign w:val="center"/>
          </w:tcPr>
          <w:p w14:paraId="014CFBF8" w14:textId="77777777" w:rsidR="00E919BE" w:rsidRPr="003324C6" w:rsidRDefault="00E919BE" w:rsidP="00E64F39">
            <w:pPr>
              <w:spacing w:after="0" w:line="240" w:lineRule="auto"/>
              <w:ind w:left="0" w:right="0"/>
              <w:jc w:val="center"/>
              <w:rPr>
                <w:bCs/>
                <w:highlight w:val="yellow"/>
                <w:lang w:val="lv-LV"/>
              </w:rPr>
            </w:pPr>
            <w:r w:rsidRPr="003324C6">
              <w:rPr>
                <w:bCs/>
                <w:lang w:val="lv-LV"/>
              </w:rPr>
              <w:t>Pieredze projektēšanas un būvdarbu projektu vadībā, līguma summa*</w:t>
            </w:r>
          </w:p>
        </w:tc>
        <w:tc>
          <w:tcPr>
            <w:tcW w:w="2160" w:type="dxa"/>
            <w:tcBorders>
              <w:top w:val="single" w:sz="4" w:space="0" w:color="auto"/>
              <w:left w:val="single" w:sz="4" w:space="0" w:color="auto"/>
              <w:bottom w:val="single" w:sz="4" w:space="0" w:color="auto"/>
              <w:right w:val="single" w:sz="4" w:space="0" w:color="auto"/>
            </w:tcBorders>
            <w:shd w:val="clear" w:color="auto" w:fill="FFFFFF"/>
            <w:vAlign w:val="center"/>
          </w:tcPr>
          <w:p w14:paraId="016B1497" w14:textId="77777777" w:rsidR="00E919BE" w:rsidRPr="003324C6" w:rsidRDefault="00E919BE" w:rsidP="00E64F39">
            <w:pPr>
              <w:spacing w:after="0" w:line="240" w:lineRule="auto"/>
              <w:ind w:left="0" w:right="0"/>
              <w:jc w:val="center"/>
              <w:rPr>
                <w:bCs/>
                <w:lang w:val="lv-LV"/>
              </w:rPr>
            </w:pPr>
            <w:r w:rsidRPr="003324C6">
              <w:rPr>
                <w:bCs/>
                <w:lang w:val="lv-LV"/>
              </w:rPr>
              <w:t xml:space="preserve">Pieredze projektā, </w:t>
            </w:r>
            <w:r w:rsidRPr="003324C6">
              <w:rPr>
                <w:szCs w:val="24"/>
                <w:lang w:val="lv-LV"/>
              </w:rPr>
              <w:t>kurš realizēts saskaņā ar līgumu, kurš paredz gan projektēšanas, gan būvdarbu veikšanu viena līguma ietvaros</w:t>
            </w:r>
            <w:r w:rsidRPr="003324C6">
              <w:rPr>
                <w:bCs/>
                <w:lang w:val="lv-LV"/>
              </w:rPr>
              <w:t>*</w:t>
            </w:r>
          </w:p>
        </w:tc>
      </w:tr>
      <w:tr w:rsidR="00E919BE" w:rsidRPr="003324C6" w14:paraId="2316917D" w14:textId="77777777" w:rsidTr="007C6706">
        <w:tc>
          <w:tcPr>
            <w:tcW w:w="675" w:type="dxa"/>
            <w:tcBorders>
              <w:top w:val="single" w:sz="4" w:space="0" w:color="000000"/>
              <w:left w:val="single" w:sz="4" w:space="0" w:color="000000"/>
              <w:bottom w:val="single" w:sz="4" w:space="0" w:color="000000"/>
              <w:right w:val="single" w:sz="4" w:space="0" w:color="auto"/>
            </w:tcBorders>
            <w:shd w:val="clear" w:color="auto" w:fill="FFFFFF"/>
          </w:tcPr>
          <w:p w14:paraId="4D85834E" w14:textId="77777777" w:rsidR="00E919BE" w:rsidRPr="003324C6" w:rsidRDefault="00E919BE" w:rsidP="00E64F39">
            <w:pPr>
              <w:spacing w:after="0" w:line="240" w:lineRule="auto"/>
              <w:ind w:left="0" w:right="0"/>
              <w:rPr>
                <w:lang w:val="lv-LV" w:eastAsia="ar-SA"/>
              </w:rPr>
            </w:pPr>
            <w:r w:rsidRPr="003324C6">
              <w:rPr>
                <w:lang w:val="lv-LV" w:eastAsia="ar-SA"/>
              </w:rPr>
              <w:t>1.</w:t>
            </w:r>
          </w:p>
        </w:tc>
        <w:tc>
          <w:tcPr>
            <w:tcW w:w="2093" w:type="dxa"/>
            <w:tcBorders>
              <w:top w:val="single" w:sz="4" w:space="0" w:color="000000"/>
              <w:left w:val="single" w:sz="4" w:space="0" w:color="000000"/>
              <w:bottom w:val="single" w:sz="4" w:space="0" w:color="000000"/>
              <w:right w:val="single" w:sz="4" w:space="0" w:color="auto"/>
            </w:tcBorders>
            <w:shd w:val="clear" w:color="auto" w:fill="FFFFFF"/>
          </w:tcPr>
          <w:p w14:paraId="160B354E" w14:textId="77777777" w:rsidR="00E919BE" w:rsidRPr="003324C6" w:rsidRDefault="00E919BE" w:rsidP="00E64F39">
            <w:pPr>
              <w:spacing w:after="0" w:line="240" w:lineRule="auto"/>
              <w:ind w:left="0" w:right="0"/>
              <w:rPr>
                <w:bCs/>
                <w:lang w:val="lv-LV"/>
              </w:rPr>
            </w:pPr>
            <w:r w:rsidRPr="003324C6">
              <w:rPr>
                <w:lang w:val="lv-LV" w:eastAsia="ar-SA"/>
              </w:rPr>
              <w:t>Uzņēmēja pārstāvis - Projekta vadītājs</w:t>
            </w:r>
          </w:p>
        </w:tc>
        <w:tc>
          <w:tcPr>
            <w:tcW w:w="1305" w:type="dxa"/>
            <w:tcBorders>
              <w:top w:val="single" w:sz="4" w:space="0" w:color="auto"/>
              <w:left w:val="single" w:sz="4" w:space="0" w:color="auto"/>
              <w:bottom w:val="single" w:sz="4" w:space="0" w:color="auto"/>
              <w:right w:val="single" w:sz="4" w:space="0" w:color="auto"/>
            </w:tcBorders>
            <w:shd w:val="clear" w:color="auto" w:fill="FFFFFF"/>
          </w:tcPr>
          <w:p w14:paraId="4708B645" w14:textId="77777777" w:rsidR="00E919BE" w:rsidRPr="003324C6" w:rsidRDefault="00E919BE" w:rsidP="00E64F39">
            <w:pPr>
              <w:spacing w:after="0" w:line="240" w:lineRule="auto"/>
              <w:ind w:left="0" w:right="0"/>
              <w:jc w:val="center"/>
              <w:rPr>
                <w:bCs/>
                <w:lang w:val="lv-LV"/>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3445531A" w14:textId="77777777" w:rsidR="00E919BE" w:rsidRPr="003324C6" w:rsidRDefault="00E919BE" w:rsidP="00E64F39">
            <w:pPr>
              <w:spacing w:after="0" w:line="240" w:lineRule="auto"/>
              <w:ind w:left="0" w:right="0"/>
              <w:jc w:val="center"/>
              <w:rPr>
                <w:bCs/>
                <w:lang w:val="lv-LV"/>
              </w:rPr>
            </w:pPr>
          </w:p>
        </w:tc>
        <w:tc>
          <w:tcPr>
            <w:tcW w:w="2523" w:type="dxa"/>
            <w:tcBorders>
              <w:top w:val="single" w:sz="4" w:space="0" w:color="auto"/>
              <w:left w:val="single" w:sz="4" w:space="0" w:color="auto"/>
              <w:bottom w:val="single" w:sz="4" w:space="0" w:color="auto"/>
              <w:right w:val="single" w:sz="4" w:space="0" w:color="auto"/>
            </w:tcBorders>
            <w:shd w:val="clear" w:color="auto" w:fill="FFFFFF"/>
          </w:tcPr>
          <w:p w14:paraId="6291E4B6" w14:textId="77777777" w:rsidR="00E919BE" w:rsidRPr="003324C6" w:rsidRDefault="00E919BE" w:rsidP="00E64F39">
            <w:pPr>
              <w:spacing w:after="0" w:line="240" w:lineRule="auto"/>
              <w:ind w:left="0" w:right="0"/>
              <w:jc w:val="center"/>
              <w:rPr>
                <w:bCs/>
                <w:highlight w:val="yellow"/>
                <w:lang w:val="lv-LV"/>
              </w:rPr>
            </w:pPr>
          </w:p>
        </w:tc>
        <w:tc>
          <w:tcPr>
            <w:tcW w:w="2160" w:type="dxa"/>
            <w:tcBorders>
              <w:top w:val="single" w:sz="4" w:space="0" w:color="auto"/>
              <w:left w:val="single" w:sz="4" w:space="0" w:color="auto"/>
              <w:bottom w:val="single" w:sz="4" w:space="0" w:color="auto"/>
              <w:right w:val="single" w:sz="4" w:space="0" w:color="auto"/>
            </w:tcBorders>
            <w:shd w:val="clear" w:color="auto" w:fill="FFFFFF"/>
          </w:tcPr>
          <w:p w14:paraId="11FFF2E9" w14:textId="77777777" w:rsidR="00E919BE" w:rsidRPr="003324C6" w:rsidRDefault="00E919BE" w:rsidP="00E64F39">
            <w:pPr>
              <w:spacing w:after="0" w:line="240" w:lineRule="auto"/>
              <w:ind w:left="0" w:right="0"/>
              <w:jc w:val="center"/>
              <w:rPr>
                <w:bCs/>
                <w:lang w:val="lv-LV"/>
              </w:rPr>
            </w:pPr>
          </w:p>
        </w:tc>
      </w:tr>
    </w:tbl>
    <w:p w14:paraId="33D82EC5" w14:textId="77777777" w:rsidR="00E919BE" w:rsidRPr="003324C6" w:rsidRDefault="00E919BE" w:rsidP="00E919BE">
      <w:pPr>
        <w:spacing w:after="0"/>
        <w:ind w:left="0" w:right="0"/>
        <w:rPr>
          <w:i/>
          <w:sz w:val="20"/>
          <w:szCs w:val="20"/>
          <w:lang w:val="lv-LV"/>
        </w:rPr>
      </w:pPr>
      <w:r w:rsidRPr="003324C6">
        <w:rPr>
          <w:lang w:val="lv-LV"/>
        </w:rPr>
        <w:t xml:space="preserve">* </w:t>
      </w:r>
      <w:r w:rsidRPr="003324C6">
        <w:rPr>
          <w:sz w:val="20"/>
          <w:szCs w:val="20"/>
          <w:lang w:val="lv-LV"/>
        </w:rPr>
        <w:t xml:space="preserve">- </w:t>
      </w:r>
      <w:r w:rsidRPr="003324C6">
        <w:rPr>
          <w:i/>
          <w:sz w:val="20"/>
          <w:szCs w:val="20"/>
          <w:lang w:val="lv-LV"/>
        </w:rPr>
        <w:t xml:space="preserve">jānorāda informācija par projektu (Projekta nosaukums, līguma Nr., termiņš, īss projekta galveno darbu apraksts), </w:t>
      </w:r>
      <w:r w:rsidRPr="003324C6">
        <w:rPr>
          <w:i/>
          <w:sz w:val="20"/>
          <w:szCs w:val="20"/>
          <w:u w:val="single"/>
          <w:lang w:val="lv-LV"/>
        </w:rPr>
        <w:t xml:space="preserve">jāpievieno pasūtītāja atsauksme </w:t>
      </w:r>
      <w:r w:rsidRPr="003324C6">
        <w:rPr>
          <w:i/>
          <w:color w:val="auto"/>
          <w:sz w:val="20"/>
          <w:u w:val="single"/>
          <w:lang w:val="lv-LV"/>
        </w:rPr>
        <w:t>vai cits dokuments, kurš apliecina Uzņēmēja pārstāvja/ projekta vadītāja pieredzi projektā</w:t>
      </w:r>
      <w:r w:rsidRPr="003324C6">
        <w:rPr>
          <w:i/>
          <w:sz w:val="20"/>
          <w:szCs w:val="20"/>
          <w:u w:val="single"/>
          <w:lang w:val="lv-LV"/>
        </w:rPr>
        <w:t>.</w:t>
      </w:r>
    </w:p>
    <w:p w14:paraId="0787048D" w14:textId="77777777" w:rsidR="00E919BE" w:rsidRPr="003324C6" w:rsidRDefault="00E919BE" w:rsidP="00E919BE">
      <w:pPr>
        <w:spacing w:after="0" w:line="240" w:lineRule="auto"/>
        <w:ind w:left="0" w:right="0"/>
        <w:rPr>
          <w:u w:val="single"/>
          <w:lang w:val="lv-LV"/>
        </w:rPr>
      </w:pPr>
    </w:p>
    <w:p w14:paraId="61C6458D" w14:textId="77777777" w:rsidR="00E919BE" w:rsidRPr="003324C6" w:rsidRDefault="00E919BE" w:rsidP="00E919BE">
      <w:pPr>
        <w:spacing w:after="0" w:line="240" w:lineRule="auto"/>
        <w:ind w:left="0" w:right="0"/>
        <w:rPr>
          <w:szCs w:val="24"/>
          <w:u w:val="single"/>
          <w:lang w:val="lv-LV"/>
        </w:rPr>
      </w:pPr>
      <w:r w:rsidRPr="003324C6">
        <w:rPr>
          <w:szCs w:val="24"/>
          <w:u w:val="single"/>
          <w:lang w:val="lv-LV"/>
        </w:rPr>
        <w:t xml:space="preserve">Būvdarbu vadīšanas un projektēšanas speciālisti </w:t>
      </w:r>
      <w:r w:rsidRPr="003324C6">
        <w:rPr>
          <w:u w:val="single"/>
          <w:lang w:val="lv-LV"/>
        </w:rPr>
        <w:t>(atbilstoši Nolikuma 3.pielikumā minētajām prasībām attiecīgi katram speciālistam)</w:t>
      </w:r>
      <w:r w:rsidRPr="003324C6">
        <w:rPr>
          <w:szCs w:val="24"/>
          <w:u w:val="single"/>
          <w:lang w:val="lv-LV"/>
        </w:rPr>
        <w:t>:</w:t>
      </w:r>
    </w:p>
    <w:p w14:paraId="0E671222" w14:textId="77777777" w:rsidR="00E919BE" w:rsidRPr="003324C6" w:rsidRDefault="00E919BE" w:rsidP="00E919BE">
      <w:pPr>
        <w:spacing w:after="0" w:line="240" w:lineRule="auto"/>
        <w:ind w:left="0" w:right="0"/>
        <w:rPr>
          <w:u w:val="single"/>
          <w:lang w:val="lv-LV"/>
        </w:rPr>
      </w:pPr>
    </w:p>
    <w:tbl>
      <w:tblPr>
        <w:tblW w:w="9931" w:type="dxa"/>
        <w:tblInd w:w="-42" w:type="dxa"/>
        <w:tblLayout w:type="fixed"/>
        <w:tblCellMar>
          <w:left w:w="107" w:type="dxa"/>
          <w:right w:w="107" w:type="dxa"/>
        </w:tblCellMar>
        <w:tblLook w:val="0000" w:firstRow="0" w:lastRow="0" w:firstColumn="0" w:lastColumn="0" w:noHBand="0" w:noVBand="0"/>
      </w:tblPr>
      <w:tblGrid>
        <w:gridCol w:w="716"/>
        <w:gridCol w:w="2552"/>
        <w:gridCol w:w="1984"/>
        <w:gridCol w:w="2552"/>
        <w:gridCol w:w="2127"/>
      </w:tblGrid>
      <w:tr w:rsidR="00E919BE" w:rsidRPr="003324C6" w14:paraId="273AADE8" w14:textId="77777777" w:rsidTr="007C6706">
        <w:trPr>
          <w:cantSplit/>
        </w:trPr>
        <w:tc>
          <w:tcPr>
            <w:tcW w:w="716" w:type="dxa"/>
            <w:tcBorders>
              <w:top w:val="single" w:sz="8" w:space="0" w:color="000000"/>
              <w:left w:val="single" w:sz="4" w:space="0" w:color="000000"/>
              <w:bottom w:val="single" w:sz="4" w:space="0" w:color="000000"/>
            </w:tcBorders>
          </w:tcPr>
          <w:p w14:paraId="232F6903" w14:textId="77777777" w:rsidR="00E919BE" w:rsidRPr="003324C6" w:rsidRDefault="00E919BE" w:rsidP="00E64F39">
            <w:pPr>
              <w:suppressAutoHyphens/>
              <w:spacing w:after="0" w:line="240" w:lineRule="auto"/>
              <w:ind w:left="0" w:right="0"/>
              <w:jc w:val="center"/>
              <w:rPr>
                <w:lang w:val="lv-LV" w:eastAsia="ar-SA"/>
              </w:rPr>
            </w:pPr>
          </w:p>
          <w:p w14:paraId="6CDC5694" w14:textId="77777777" w:rsidR="00005F52" w:rsidRPr="003324C6" w:rsidRDefault="00005F52" w:rsidP="00E64F39">
            <w:pPr>
              <w:suppressAutoHyphens/>
              <w:spacing w:after="0" w:line="240" w:lineRule="auto"/>
              <w:ind w:left="0" w:right="0"/>
              <w:jc w:val="center"/>
              <w:rPr>
                <w:lang w:val="lv-LV" w:eastAsia="ar-SA"/>
              </w:rPr>
            </w:pPr>
          </w:p>
          <w:p w14:paraId="5BF25856" w14:textId="77777777" w:rsidR="00005F52" w:rsidRPr="003324C6" w:rsidRDefault="00005F52" w:rsidP="00E64F39">
            <w:pPr>
              <w:suppressAutoHyphens/>
              <w:spacing w:after="0" w:line="240" w:lineRule="auto"/>
              <w:ind w:left="0" w:right="0"/>
              <w:jc w:val="center"/>
              <w:rPr>
                <w:lang w:val="lv-LV" w:eastAsia="ar-SA"/>
              </w:rPr>
            </w:pPr>
            <w:r w:rsidRPr="003324C6">
              <w:rPr>
                <w:lang w:val="lv-LV" w:eastAsia="ar-SA"/>
              </w:rPr>
              <w:t>Nr.</w:t>
            </w:r>
          </w:p>
        </w:tc>
        <w:tc>
          <w:tcPr>
            <w:tcW w:w="2552" w:type="dxa"/>
            <w:tcBorders>
              <w:top w:val="single" w:sz="8" w:space="0" w:color="000000"/>
              <w:left w:val="single" w:sz="4" w:space="0" w:color="000000"/>
              <w:bottom w:val="single" w:sz="4" w:space="0" w:color="000000"/>
            </w:tcBorders>
            <w:shd w:val="clear" w:color="auto" w:fill="auto"/>
            <w:vAlign w:val="center"/>
          </w:tcPr>
          <w:p w14:paraId="7B33BCB8" w14:textId="77777777" w:rsidR="00E919BE" w:rsidRPr="003324C6" w:rsidRDefault="00E919BE" w:rsidP="00E64F39">
            <w:pPr>
              <w:suppressAutoHyphens/>
              <w:spacing w:after="0" w:line="240" w:lineRule="auto"/>
              <w:ind w:left="0" w:right="0"/>
              <w:jc w:val="center"/>
              <w:rPr>
                <w:lang w:val="lv-LV" w:eastAsia="ar-SA"/>
              </w:rPr>
            </w:pPr>
            <w:r w:rsidRPr="003324C6">
              <w:rPr>
                <w:lang w:val="lv-LV" w:eastAsia="ar-SA"/>
              </w:rPr>
              <w:t>Amata nosaukums</w:t>
            </w:r>
          </w:p>
        </w:tc>
        <w:tc>
          <w:tcPr>
            <w:tcW w:w="1984" w:type="dxa"/>
            <w:tcBorders>
              <w:top w:val="single" w:sz="8" w:space="0" w:color="000000"/>
              <w:left w:val="single" w:sz="4" w:space="0" w:color="000000"/>
              <w:bottom w:val="single" w:sz="4" w:space="0" w:color="000000"/>
            </w:tcBorders>
            <w:shd w:val="clear" w:color="auto" w:fill="auto"/>
            <w:vAlign w:val="center"/>
          </w:tcPr>
          <w:p w14:paraId="0ADBEB1D" w14:textId="77777777" w:rsidR="00E919BE" w:rsidRPr="003324C6" w:rsidRDefault="00E919BE" w:rsidP="00E64F39">
            <w:pPr>
              <w:suppressAutoHyphens/>
              <w:spacing w:after="0" w:line="240" w:lineRule="auto"/>
              <w:ind w:left="0" w:right="0"/>
              <w:jc w:val="center"/>
              <w:rPr>
                <w:lang w:val="lv-LV" w:eastAsia="ar-SA"/>
              </w:rPr>
            </w:pPr>
            <w:r w:rsidRPr="003324C6">
              <w:rPr>
                <w:lang w:val="lv-LV" w:eastAsia="ar-SA"/>
              </w:rPr>
              <w:t>Vārds, uzvārds,</w:t>
            </w:r>
          </w:p>
        </w:tc>
        <w:tc>
          <w:tcPr>
            <w:tcW w:w="2552" w:type="dxa"/>
            <w:tcBorders>
              <w:top w:val="single" w:sz="8" w:space="0" w:color="000000"/>
              <w:left w:val="single" w:sz="4" w:space="0" w:color="000000"/>
              <w:bottom w:val="single" w:sz="4" w:space="0" w:color="000000"/>
            </w:tcBorders>
            <w:shd w:val="clear" w:color="auto" w:fill="auto"/>
            <w:vAlign w:val="center"/>
          </w:tcPr>
          <w:p w14:paraId="31D76C36" w14:textId="77777777" w:rsidR="00E919BE" w:rsidRPr="003324C6" w:rsidRDefault="00E919BE" w:rsidP="00E64F39">
            <w:pPr>
              <w:suppressAutoHyphens/>
              <w:spacing w:after="0" w:line="240" w:lineRule="auto"/>
              <w:ind w:left="0" w:right="0"/>
              <w:jc w:val="center"/>
              <w:rPr>
                <w:lang w:val="lv-LV" w:eastAsia="ar-SA"/>
              </w:rPr>
            </w:pPr>
            <w:r w:rsidRPr="003324C6">
              <w:rPr>
                <w:lang w:val="lv-LV" w:eastAsia="ar-SA"/>
              </w:rPr>
              <w:t xml:space="preserve">Sertifikāta/licences  </w:t>
            </w:r>
            <w:proofErr w:type="spellStart"/>
            <w:r w:rsidRPr="003324C6">
              <w:rPr>
                <w:lang w:val="lv-LV" w:eastAsia="ar-SA"/>
              </w:rPr>
              <w:t>Nr</w:t>
            </w:r>
            <w:proofErr w:type="spellEnd"/>
            <w:r w:rsidRPr="003324C6">
              <w:rPr>
                <w:lang w:val="lv-LV" w:eastAsia="ar-SA"/>
              </w:rPr>
              <w:t>, izdošanas gads/institūcija, kas izsniedza sertifikātu*</w:t>
            </w:r>
          </w:p>
        </w:tc>
        <w:tc>
          <w:tcPr>
            <w:tcW w:w="2127" w:type="dxa"/>
            <w:tcBorders>
              <w:top w:val="single" w:sz="8" w:space="0" w:color="000000"/>
              <w:left w:val="single" w:sz="4" w:space="0" w:color="000000"/>
              <w:bottom w:val="single" w:sz="4" w:space="0" w:color="000000"/>
              <w:right w:val="single" w:sz="4" w:space="0" w:color="000000"/>
            </w:tcBorders>
            <w:vAlign w:val="center"/>
          </w:tcPr>
          <w:p w14:paraId="305F21B2" w14:textId="77777777" w:rsidR="00E919BE" w:rsidRPr="003324C6" w:rsidRDefault="00E919BE" w:rsidP="00E64F39">
            <w:pPr>
              <w:suppressAutoHyphens/>
              <w:spacing w:after="0" w:line="240" w:lineRule="auto"/>
              <w:ind w:left="0" w:right="0"/>
              <w:jc w:val="center"/>
              <w:rPr>
                <w:i/>
                <w:sz w:val="20"/>
                <w:lang w:val="lv-LV" w:eastAsia="ar-SA"/>
              </w:rPr>
            </w:pPr>
            <w:r w:rsidRPr="003324C6">
              <w:rPr>
                <w:lang w:val="lv-LV" w:eastAsia="ar-SA"/>
              </w:rPr>
              <w:t>Īss pieredzes apraksts</w:t>
            </w:r>
            <w:r w:rsidRPr="003324C6">
              <w:rPr>
                <w:b/>
                <w:lang w:val="lv-LV" w:eastAsia="ar-SA"/>
              </w:rPr>
              <w:t xml:space="preserve"> </w:t>
            </w:r>
            <w:r w:rsidRPr="003324C6">
              <w:rPr>
                <w:i/>
                <w:sz w:val="20"/>
                <w:lang w:val="lv-LV" w:eastAsia="ar-SA"/>
              </w:rPr>
              <w:t>(projekta/līguma/</w:t>
            </w:r>
          </w:p>
          <w:p w14:paraId="4C9C677B" w14:textId="77777777" w:rsidR="00E919BE" w:rsidRPr="003324C6" w:rsidRDefault="00E919BE" w:rsidP="00E64F39">
            <w:pPr>
              <w:suppressAutoHyphens/>
              <w:spacing w:after="0" w:line="240" w:lineRule="auto"/>
              <w:ind w:left="0" w:right="0"/>
              <w:jc w:val="center"/>
              <w:rPr>
                <w:lang w:val="lv-LV" w:eastAsia="ar-SA"/>
              </w:rPr>
            </w:pPr>
            <w:r w:rsidRPr="003324C6">
              <w:rPr>
                <w:i/>
                <w:sz w:val="20"/>
                <w:lang w:val="lv-LV" w:eastAsia="ar-SA"/>
              </w:rPr>
              <w:t xml:space="preserve">Objekta nosaukums, īss galveno darbu apraksts, </w:t>
            </w:r>
            <w:r w:rsidRPr="003324C6">
              <w:rPr>
                <w:bCs/>
                <w:i/>
                <w:sz w:val="20"/>
                <w:lang w:val="lv-LV"/>
              </w:rPr>
              <w:t>summa ( ja prasīta))</w:t>
            </w:r>
          </w:p>
        </w:tc>
      </w:tr>
      <w:tr w:rsidR="00E919BE" w:rsidRPr="003324C6" w14:paraId="3EA9EE03" w14:textId="77777777" w:rsidTr="007C6706">
        <w:trPr>
          <w:cantSplit/>
        </w:trPr>
        <w:tc>
          <w:tcPr>
            <w:tcW w:w="716" w:type="dxa"/>
            <w:tcBorders>
              <w:top w:val="single" w:sz="4" w:space="0" w:color="000000"/>
              <w:left w:val="single" w:sz="4" w:space="0" w:color="000000"/>
              <w:bottom w:val="single" w:sz="4" w:space="0" w:color="000000"/>
              <w:right w:val="single" w:sz="4" w:space="0" w:color="000000"/>
            </w:tcBorders>
            <w:shd w:val="clear" w:color="auto" w:fill="BFBFBF"/>
          </w:tcPr>
          <w:p w14:paraId="112E570E" w14:textId="77777777" w:rsidR="00E919BE" w:rsidRPr="003324C6" w:rsidRDefault="00E919BE" w:rsidP="00E64F39">
            <w:pPr>
              <w:suppressAutoHyphens/>
              <w:snapToGrid w:val="0"/>
              <w:spacing w:after="0" w:line="240" w:lineRule="auto"/>
              <w:ind w:left="0" w:right="0"/>
              <w:rPr>
                <w:b/>
                <w:bCs/>
                <w:szCs w:val="24"/>
                <w:lang w:val="lv-LV"/>
              </w:rPr>
            </w:pPr>
          </w:p>
        </w:tc>
        <w:tc>
          <w:tcPr>
            <w:tcW w:w="9215" w:type="dxa"/>
            <w:gridSpan w:val="4"/>
            <w:tcBorders>
              <w:top w:val="single" w:sz="4" w:space="0" w:color="000000"/>
              <w:left w:val="single" w:sz="4" w:space="0" w:color="000000"/>
              <w:bottom w:val="single" w:sz="4" w:space="0" w:color="000000"/>
              <w:right w:val="single" w:sz="4" w:space="0" w:color="000000"/>
            </w:tcBorders>
            <w:shd w:val="clear" w:color="auto" w:fill="BFBFBF"/>
          </w:tcPr>
          <w:p w14:paraId="39CE6949" w14:textId="3D8961C2" w:rsidR="00E919BE" w:rsidRPr="003324C6" w:rsidRDefault="00E919BE" w:rsidP="00E64F39">
            <w:pPr>
              <w:suppressAutoHyphens/>
              <w:snapToGrid w:val="0"/>
              <w:spacing w:after="0" w:line="240" w:lineRule="auto"/>
              <w:ind w:left="0" w:right="0"/>
              <w:rPr>
                <w:b/>
                <w:bCs/>
                <w:lang w:val="lv-LV"/>
              </w:rPr>
            </w:pPr>
            <w:r w:rsidRPr="003324C6">
              <w:rPr>
                <w:b/>
                <w:bCs/>
                <w:szCs w:val="24"/>
                <w:lang w:val="lv-LV"/>
              </w:rPr>
              <w:t>Pretendenta vadošie sertificētie projektētāji:</w:t>
            </w:r>
          </w:p>
        </w:tc>
      </w:tr>
      <w:tr w:rsidR="00E919BE" w:rsidRPr="003324C6" w14:paraId="603CA573" w14:textId="77777777" w:rsidTr="007C6706">
        <w:trPr>
          <w:cantSplit/>
        </w:trPr>
        <w:tc>
          <w:tcPr>
            <w:tcW w:w="716" w:type="dxa"/>
            <w:tcBorders>
              <w:top w:val="single" w:sz="4" w:space="0" w:color="000000"/>
              <w:left w:val="single" w:sz="4" w:space="0" w:color="000000"/>
              <w:bottom w:val="single" w:sz="4" w:space="0" w:color="000000"/>
            </w:tcBorders>
          </w:tcPr>
          <w:p w14:paraId="181CB06D" w14:textId="77777777" w:rsidR="00E919BE" w:rsidRPr="003324C6" w:rsidRDefault="00E919BE" w:rsidP="00E64F39">
            <w:pPr>
              <w:suppressAutoHyphens/>
              <w:spacing w:after="0" w:line="240" w:lineRule="auto"/>
              <w:ind w:left="0" w:right="0"/>
              <w:jc w:val="left"/>
              <w:rPr>
                <w:bCs/>
                <w:lang w:val="lv-LV"/>
              </w:rPr>
            </w:pPr>
            <w:r w:rsidRPr="003324C6">
              <w:rPr>
                <w:bCs/>
                <w:lang w:val="lv-LV"/>
              </w:rPr>
              <w:t>2.</w:t>
            </w:r>
          </w:p>
        </w:tc>
        <w:tc>
          <w:tcPr>
            <w:tcW w:w="2552" w:type="dxa"/>
            <w:tcBorders>
              <w:top w:val="single" w:sz="4" w:space="0" w:color="000000"/>
              <w:left w:val="single" w:sz="4" w:space="0" w:color="000000"/>
              <w:bottom w:val="single" w:sz="4" w:space="0" w:color="000000"/>
            </w:tcBorders>
            <w:shd w:val="clear" w:color="auto" w:fill="auto"/>
          </w:tcPr>
          <w:p w14:paraId="1FA8F614" w14:textId="77777777" w:rsidR="00E919BE" w:rsidRPr="003324C6" w:rsidRDefault="00E919BE" w:rsidP="00E64F39">
            <w:pPr>
              <w:suppressAutoHyphens/>
              <w:spacing w:after="0" w:line="240" w:lineRule="auto"/>
              <w:ind w:left="0" w:right="0"/>
              <w:jc w:val="left"/>
              <w:rPr>
                <w:strike/>
                <w:lang w:val="lv-LV" w:eastAsia="ar-SA"/>
              </w:rPr>
            </w:pPr>
            <w:r w:rsidRPr="003324C6">
              <w:rPr>
                <w:bCs/>
                <w:lang w:val="lv-LV"/>
              </w:rPr>
              <w:t>Elektronisko sakaru sistēmu un tīklu projektētājs</w:t>
            </w:r>
          </w:p>
        </w:tc>
        <w:tc>
          <w:tcPr>
            <w:tcW w:w="1984" w:type="dxa"/>
            <w:tcBorders>
              <w:top w:val="single" w:sz="4" w:space="0" w:color="000000"/>
              <w:left w:val="single" w:sz="4" w:space="0" w:color="000000"/>
              <w:bottom w:val="single" w:sz="4" w:space="0" w:color="000000"/>
            </w:tcBorders>
            <w:shd w:val="clear" w:color="auto" w:fill="auto"/>
          </w:tcPr>
          <w:p w14:paraId="2FF524C0" w14:textId="77777777" w:rsidR="00E919BE" w:rsidRPr="003324C6" w:rsidRDefault="00E919BE" w:rsidP="00E64F39">
            <w:pPr>
              <w:suppressAutoHyphens/>
              <w:snapToGrid w:val="0"/>
              <w:spacing w:after="0" w:line="240" w:lineRule="auto"/>
              <w:ind w:left="0" w:right="0"/>
              <w:rPr>
                <w:lang w:val="lv-LV" w:eastAsia="ar-SA"/>
              </w:rPr>
            </w:pPr>
          </w:p>
        </w:tc>
        <w:tc>
          <w:tcPr>
            <w:tcW w:w="2552" w:type="dxa"/>
            <w:tcBorders>
              <w:top w:val="single" w:sz="4" w:space="0" w:color="000000"/>
              <w:left w:val="single" w:sz="4" w:space="0" w:color="000000"/>
              <w:bottom w:val="single" w:sz="4" w:space="0" w:color="000000"/>
            </w:tcBorders>
            <w:shd w:val="clear" w:color="auto" w:fill="auto"/>
          </w:tcPr>
          <w:p w14:paraId="6A8F982A" w14:textId="77777777" w:rsidR="00E919BE" w:rsidRPr="003324C6" w:rsidRDefault="00E919BE" w:rsidP="00E64F39">
            <w:pPr>
              <w:suppressAutoHyphens/>
              <w:snapToGrid w:val="0"/>
              <w:spacing w:after="0" w:line="240" w:lineRule="auto"/>
              <w:ind w:left="0" w:right="0"/>
              <w:rPr>
                <w:lang w:val="lv-LV" w:eastAsia="ar-SA"/>
              </w:rPr>
            </w:pPr>
          </w:p>
        </w:tc>
        <w:tc>
          <w:tcPr>
            <w:tcW w:w="2127" w:type="dxa"/>
            <w:tcBorders>
              <w:top w:val="single" w:sz="4" w:space="0" w:color="000000"/>
              <w:left w:val="single" w:sz="4" w:space="0" w:color="000000"/>
              <w:bottom w:val="single" w:sz="4" w:space="0" w:color="000000"/>
              <w:right w:val="single" w:sz="4" w:space="0" w:color="000000"/>
            </w:tcBorders>
          </w:tcPr>
          <w:p w14:paraId="21CD68DD" w14:textId="77777777" w:rsidR="00E919BE" w:rsidRPr="003324C6" w:rsidRDefault="00E919BE" w:rsidP="00E64F39">
            <w:pPr>
              <w:suppressAutoHyphens/>
              <w:snapToGrid w:val="0"/>
              <w:spacing w:after="0" w:line="240" w:lineRule="auto"/>
              <w:ind w:left="0" w:right="0"/>
              <w:rPr>
                <w:lang w:val="lv-LV" w:eastAsia="ar-SA"/>
              </w:rPr>
            </w:pPr>
          </w:p>
        </w:tc>
      </w:tr>
      <w:tr w:rsidR="00E919BE" w:rsidRPr="003324C6" w14:paraId="3AB2A12B" w14:textId="77777777" w:rsidTr="007C6706">
        <w:trPr>
          <w:cantSplit/>
        </w:trPr>
        <w:tc>
          <w:tcPr>
            <w:tcW w:w="716" w:type="dxa"/>
            <w:tcBorders>
              <w:top w:val="single" w:sz="4" w:space="0" w:color="000000"/>
              <w:left w:val="single" w:sz="4" w:space="0" w:color="000000"/>
              <w:bottom w:val="single" w:sz="4" w:space="0" w:color="000000"/>
            </w:tcBorders>
          </w:tcPr>
          <w:p w14:paraId="11A40B57" w14:textId="77777777" w:rsidR="00E919BE" w:rsidRPr="003324C6" w:rsidRDefault="00E919BE" w:rsidP="00E64F39">
            <w:pPr>
              <w:suppressAutoHyphens/>
              <w:snapToGrid w:val="0"/>
              <w:spacing w:after="0" w:line="240" w:lineRule="auto"/>
              <w:ind w:left="0" w:right="0"/>
              <w:jc w:val="left"/>
              <w:rPr>
                <w:i/>
                <w:highlight w:val="yellow"/>
                <w:lang w:val="lv-LV" w:eastAsia="ar-SA"/>
              </w:rPr>
            </w:pPr>
          </w:p>
        </w:tc>
        <w:tc>
          <w:tcPr>
            <w:tcW w:w="2552" w:type="dxa"/>
            <w:tcBorders>
              <w:top w:val="single" w:sz="4" w:space="0" w:color="000000"/>
              <w:left w:val="single" w:sz="4" w:space="0" w:color="000000"/>
              <w:bottom w:val="single" w:sz="4" w:space="0" w:color="000000"/>
            </w:tcBorders>
            <w:shd w:val="clear" w:color="auto" w:fill="auto"/>
          </w:tcPr>
          <w:p w14:paraId="5D53C4EC" w14:textId="77777777" w:rsidR="00E919BE" w:rsidRPr="003324C6" w:rsidRDefault="00E919BE" w:rsidP="00E64F39">
            <w:pPr>
              <w:suppressAutoHyphens/>
              <w:snapToGrid w:val="0"/>
              <w:spacing w:after="0" w:line="240" w:lineRule="auto"/>
              <w:ind w:left="0" w:right="0"/>
              <w:jc w:val="left"/>
              <w:rPr>
                <w:i/>
                <w:lang w:val="lv-LV" w:eastAsia="ar-SA"/>
              </w:rPr>
            </w:pPr>
            <w:r w:rsidRPr="003324C6">
              <w:rPr>
                <w:i/>
                <w:lang w:val="lv-LV" w:eastAsia="ar-SA"/>
              </w:rPr>
              <w:t xml:space="preserve">Citi projektētāji </w:t>
            </w:r>
          </w:p>
          <w:p w14:paraId="71B6740A" w14:textId="77777777" w:rsidR="00E919BE" w:rsidRPr="003324C6" w:rsidRDefault="00E919BE" w:rsidP="00E64F39">
            <w:pPr>
              <w:suppressAutoHyphens/>
              <w:snapToGrid w:val="0"/>
              <w:spacing w:after="0" w:line="240" w:lineRule="auto"/>
              <w:ind w:left="0" w:right="0"/>
              <w:jc w:val="left"/>
              <w:rPr>
                <w:i/>
                <w:highlight w:val="yellow"/>
                <w:lang w:val="lv-LV" w:eastAsia="ar-SA"/>
              </w:rPr>
            </w:pPr>
            <w:r w:rsidRPr="003324C6">
              <w:rPr>
                <w:i/>
                <w:lang w:val="lv-LV" w:eastAsia="ar-SA"/>
              </w:rPr>
              <w:t>(ja nepieciešams)</w:t>
            </w:r>
          </w:p>
        </w:tc>
        <w:tc>
          <w:tcPr>
            <w:tcW w:w="1984" w:type="dxa"/>
            <w:tcBorders>
              <w:top w:val="single" w:sz="4" w:space="0" w:color="000000"/>
              <w:left w:val="single" w:sz="4" w:space="0" w:color="000000"/>
              <w:bottom w:val="single" w:sz="4" w:space="0" w:color="000000"/>
            </w:tcBorders>
            <w:shd w:val="clear" w:color="auto" w:fill="auto"/>
          </w:tcPr>
          <w:p w14:paraId="7F8E8975" w14:textId="77777777" w:rsidR="00E919BE" w:rsidRPr="003324C6" w:rsidRDefault="00E919BE" w:rsidP="00E64F39">
            <w:pPr>
              <w:suppressAutoHyphens/>
              <w:snapToGrid w:val="0"/>
              <w:spacing w:after="0" w:line="240" w:lineRule="auto"/>
              <w:ind w:left="0" w:right="0"/>
              <w:rPr>
                <w:lang w:val="lv-LV" w:eastAsia="ar-SA"/>
              </w:rPr>
            </w:pPr>
          </w:p>
        </w:tc>
        <w:tc>
          <w:tcPr>
            <w:tcW w:w="2552" w:type="dxa"/>
            <w:tcBorders>
              <w:top w:val="single" w:sz="4" w:space="0" w:color="000000"/>
              <w:left w:val="single" w:sz="4" w:space="0" w:color="000000"/>
              <w:bottom w:val="single" w:sz="4" w:space="0" w:color="000000"/>
            </w:tcBorders>
            <w:shd w:val="clear" w:color="auto" w:fill="auto"/>
          </w:tcPr>
          <w:p w14:paraId="1A3C4804" w14:textId="77777777" w:rsidR="00E919BE" w:rsidRPr="003324C6" w:rsidRDefault="00E919BE" w:rsidP="00E64F39">
            <w:pPr>
              <w:suppressAutoHyphens/>
              <w:snapToGrid w:val="0"/>
              <w:spacing w:after="0" w:line="240" w:lineRule="auto"/>
              <w:ind w:left="0" w:right="0"/>
              <w:rPr>
                <w:lang w:val="lv-LV" w:eastAsia="ar-SA"/>
              </w:rPr>
            </w:pPr>
          </w:p>
        </w:tc>
        <w:tc>
          <w:tcPr>
            <w:tcW w:w="2127" w:type="dxa"/>
            <w:tcBorders>
              <w:top w:val="single" w:sz="4" w:space="0" w:color="000000"/>
              <w:left w:val="single" w:sz="4" w:space="0" w:color="000000"/>
              <w:bottom w:val="single" w:sz="4" w:space="0" w:color="000000"/>
              <w:right w:val="single" w:sz="4" w:space="0" w:color="000000"/>
            </w:tcBorders>
          </w:tcPr>
          <w:p w14:paraId="15A37455" w14:textId="77777777" w:rsidR="00E919BE" w:rsidRPr="003324C6" w:rsidRDefault="00E919BE" w:rsidP="00E64F39">
            <w:pPr>
              <w:suppressAutoHyphens/>
              <w:snapToGrid w:val="0"/>
              <w:spacing w:after="0" w:line="240" w:lineRule="auto"/>
              <w:ind w:left="0" w:right="0"/>
              <w:rPr>
                <w:lang w:val="lv-LV" w:eastAsia="ar-SA"/>
              </w:rPr>
            </w:pPr>
          </w:p>
        </w:tc>
      </w:tr>
      <w:tr w:rsidR="00E919BE" w:rsidRPr="003324C6" w14:paraId="3E8BCC0D" w14:textId="77777777" w:rsidTr="007C6706">
        <w:trPr>
          <w:cantSplit/>
        </w:trPr>
        <w:tc>
          <w:tcPr>
            <w:tcW w:w="716" w:type="dxa"/>
            <w:tcBorders>
              <w:top w:val="single" w:sz="4" w:space="0" w:color="000000"/>
              <w:left w:val="single" w:sz="4" w:space="0" w:color="000000"/>
              <w:bottom w:val="single" w:sz="4" w:space="0" w:color="000000"/>
              <w:right w:val="single" w:sz="4" w:space="0" w:color="000000"/>
            </w:tcBorders>
            <w:shd w:val="clear" w:color="auto" w:fill="BFBFBF"/>
          </w:tcPr>
          <w:p w14:paraId="71DDC29D" w14:textId="77777777" w:rsidR="00E919BE" w:rsidRPr="003324C6" w:rsidRDefault="00E919BE" w:rsidP="00E64F39">
            <w:pPr>
              <w:suppressAutoHyphens/>
              <w:snapToGrid w:val="0"/>
              <w:spacing w:after="0" w:line="240" w:lineRule="auto"/>
              <w:ind w:left="0" w:right="0"/>
              <w:rPr>
                <w:b/>
                <w:bCs/>
                <w:szCs w:val="24"/>
                <w:lang w:val="lv-LV"/>
              </w:rPr>
            </w:pPr>
          </w:p>
        </w:tc>
        <w:tc>
          <w:tcPr>
            <w:tcW w:w="9215" w:type="dxa"/>
            <w:gridSpan w:val="4"/>
            <w:tcBorders>
              <w:top w:val="single" w:sz="4" w:space="0" w:color="000000"/>
              <w:left w:val="single" w:sz="4" w:space="0" w:color="000000"/>
              <w:bottom w:val="single" w:sz="4" w:space="0" w:color="000000"/>
              <w:right w:val="single" w:sz="4" w:space="0" w:color="000000"/>
            </w:tcBorders>
            <w:shd w:val="clear" w:color="auto" w:fill="BFBFBF"/>
          </w:tcPr>
          <w:p w14:paraId="637FF2A0" w14:textId="5A782438" w:rsidR="00E919BE" w:rsidRPr="003324C6" w:rsidRDefault="00E919BE" w:rsidP="00E64F39">
            <w:pPr>
              <w:suppressAutoHyphens/>
              <w:snapToGrid w:val="0"/>
              <w:spacing w:after="0" w:line="240" w:lineRule="auto"/>
              <w:ind w:left="0" w:right="0"/>
              <w:rPr>
                <w:b/>
                <w:bCs/>
                <w:lang w:val="lv-LV"/>
              </w:rPr>
            </w:pPr>
            <w:r w:rsidRPr="003324C6">
              <w:rPr>
                <w:b/>
                <w:bCs/>
                <w:szCs w:val="24"/>
                <w:lang w:val="lv-LV"/>
              </w:rPr>
              <w:t>Pretendenta vadošie sertificētie būvdarbu vadītāji:</w:t>
            </w:r>
          </w:p>
        </w:tc>
      </w:tr>
      <w:tr w:rsidR="00E919BE" w:rsidRPr="003324C6" w14:paraId="3A616268" w14:textId="77777777" w:rsidTr="007C6706">
        <w:trPr>
          <w:cantSplit/>
        </w:trPr>
        <w:tc>
          <w:tcPr>
            <w:tcW w:w="716" w:type="dxa"/>
            <w:tcBorders>
              <w:top w:val="single" w:sz="4" w:space="0" w:color="000000"/>
              <w:left w:val="single" w:sz="4" w:space="0" w:color="000000"/>
              <w:bottom w:val="single" w:sz="4" w:space="0" w:color="000000"/>
            </w:tcBorders>
          </w:tcPr>
          <w:p w14:paraId="141FE618" w14:textId="77777777" w:rsidR="00E919BE" w:rsidRPr="003324C6" w:rsidRDefault="00E919BE" w:rsidP="00E64F39">
            <w:pPr>
              <w:suppressAutoHyphens/>
              <w:snapToGrid w:val="0"/>
              <w:spacing w:after="0" w:line="240" w:lineRule="auto"/>
              <w:ind w:left="0" w:right="0"/>
              <w:jc w:val="left"/>
              <w:rPr>
                <w:bCs/>
                <w:lang w:val="lv-LV"/>
              </w:rPr>
            </w:pPr>
            <w:r w:rsidRPr="003324C6">
              <w:rPr>
                <w:bCs/>
                <w:lang w:val="lv-LV"/>
              </w:rPr>
              <w:t>3.</w:t>
            </w:r>
          </w:p>
        </w:tc>
        <w:tc>
          <w:tcPr>
            <w:tcW w:w="2552" w:type="dxa"/>
            <w:tcBorders>
              <w:top w:val="single" w:sz="4" w:space="0" w:color="000000"/>
              <w:left w:val="single" w:sz="4" w:space="0" w:color="000000"/>
              <w:bottom w:val="single" w:sz="4" w:space="0" w:color="000000"/>
            </w:tcBorders>
            <w:shd w:val="clear" w:color="auto" w:fill="auto"/>
          </w:tcPr>
          <w:p w14:paraId="26CAD241" w14:textId="77777777" w:rsidR="00E919BE" w:rsidRPr="003324C6" w:rsidRDefault="00E919BE" w:rsidP="00E64F39">
            <w:pPr>
              <w:suppressAutoHyphens/>
              <w:snapToGrid w:val="0"/>
              <w:spacing w:after="0" w:line="240" w:lineRule="auto"/>
              <w:ind w:left="0" w:right="0"/>
              <w:jc w:val="left"/>
              <w:rPr>
                <w:bCs/>
                <w:lang w:val="lv-LV"/>
              </w:rPr>
            </w:pPr>
            <w:r w:rsidRPr="003324C6">
              <w:rPr>
                <w:bCs/>
                <w:lang w:val="lv-LV"/>
              </w:rPr>
              <w:t xml:space="preserve">Elektronisko sakaru sistēmu un tīklu </w:t>
            </w:r>
            <w:r w:rsidRPr="003324C6">
              <w:rPr>
                <w:lang w:val="lv-LV" w:eastAsia="ar-SA"/>
              </w:rPr>
              <w:t>būvdarbu vadītājs</w:t>
            </w:r>
          </w:p>
        </w:tc>
        <w:tc>
          <w:tcPr>
            <w:tcW w:w="1984" w:type="dxa"/>
            <w:tcBorders>
              <w:top w:val="single" w:sz="4" w:space="0" w:color="000000"/>
              <w:left w:val="single" w:sz="4" w:space="0" w:color="000000"/>
              <w:bottom w:val="single" w:sz="4" w:space="0" w:color="000000"/>
            </w:tcBorders>
            <w:shd w:val="clear" w:color="auto" w:fill="auto"/>
          </w:tcPr>
          <w:p w14:paraId="4DF0CF8B" w14:textId="77777777" w:rsidR="00E919BE" w:rsidRPr="003324C6" w:rsidRDefault="00E919BE" w:rsidP="00E64F39">
            <w:pPr>
              <w:suppressAutoHyphens/>
              <w:snapToGrid w:val="0"/>
              <w:spacing w:after="0" w:line="240" w:lineRule="auto"/>
              <w:ind w:left="0" w:right="0"/>
              <w:rPr>
                <w:lang w:val="lv-LV" w:eastAsia="ar-SA"/>
              </w:rPr>
            </w:pPr>
          </w:p>
        </w:tc>
        <w:tc>
          <w:tcPr>
            <w:tcW w:w="2552" w:type="dxa"/>
            <w:tcBorders>
              <w:top w:val="single" w:sz="4" w:space="0" w:color="000000"/>
              <w:left w:val="single" w:sz="4" w:space="0" w:color="000000"/>
              <w:bottom w:val="single" w:sz="4" w:space="0" w:color="000000"/>
            </w:tcBorders>
            <w:shd w:val="clear" w:color="auto" w:fill="auto"/>
          </w:tcPr>
          <w:p w14:paraId="2A56EFB9" w14:textId="77777777" w:rsidR="00E919BE" w:rsidRPr="003324C6" w:rsidRDefault="00E919BE" w:rsidP="00E64F39">
            <w:pPr>
              <w:suppressAutoHyphens/>
              <w:snapToGrid w:val="0"/>
              <w:spacing w:after="0" w:line="240" w:lineRule="auto"/>
              <w:ind w:left="0" w:right="0"/>
              <w:rPr>
                <w:lang w:val="lv-LV" w:eastAsia="ar-SA"/>
              </w:rPr>
            </w:pPr>
          </w:p>
        </w:tc>
        <w:tc>
          <w:tcPr>
            <w:tcW w:w="2127" w:type="dxa"/>
            <w:tcBorders>
              <w:top w:val="single" w:sz="4" w:space="0" w:color="000000"/>
              <w:left w:val="single" w:sz="4" w:space="0" w:color="000000"/>
              <w:bottom w:val="single" w:sz="4" w:space="0" w:color="000000"/>
              <w:right w:val="single" w:sz="4" w:space="0" w:color="000000"/>
            </w:tcBorders>
          </w:tcPr>
          <w:p w14:paraId="64375915" w14:textId="77777777" w:rsidR="00E919BE" w:rsidRPr="003324C6" w:rsidRDefault="00E919BE" w:rsidP="00E64F39">
            <w:pPr>
              <w:suppressAutoHyphens/>
              <w:snapToGrid w:val="0"/>
              <w:spacing w:after="0" w:line="240" w:lineRule="auto"/>
              <w:ind w:left="0" w:right="0"/>
              <w:rPr>
                <w:lang w:val="lv-LV" w:eastAsia="ar-SA"/>
              </w:rPr>
            </w:pPr>
          </w:p>
        </w:tc>
      </w:tr>
      <w:tr w:rsidR="00E919BE" w:rsidRPr="003324C6" w14:paraId="2DE8C3DA" w14:textId="77777777" w:rsidTr="007C6706">
        <w:trPr>
          <w:cantSplit/>
        </w:trPr>
        <w:tc>
          <w:tcPr>
            <w:tcW w:w="716" w:type="dxa"/>
            <w:tcBorders>
              <w:top w:val="single" w:sz="4" w:space="0" w:color="000000"/>
              <w:left w:val="single" w:sz="4" w:space="0" w:color="000000"/>
              <w:bottom w:val="single" w:sz="4" w:space="0" w:color="000000"/>
            </w:tcBorders>
          </w:tcPr>
          <w:p w14:paraId="2A60C6F3" w14:textId="19073DFC" w:rsidR="00E919BE" w:rsidRPr="003324C6" w:rsidRDefault="009060ED" w:rsidP="00E64F39">
            <w:pPr>
              <w:suppressAutoHyphens/>
              <w:snapToGrid w:val="0"/>
              <w:spacing w:after="0" w:line="240" w:lineRule="auto"/>
              <w:ind w:left="0" w:right="0"/>
              <w:jc w:val="left"/>
              <w:rPr>
                <w:lang w:val="lv-LV"/>
              </w:rPr>
            </w:pPr>
            <w:r w:rsidRPr="003324C6">
              <w:rPr>
                <w:lang w:val="lv-LV"/>
              </w:rPr>
              <w:t>4</w:t>
            </w:r>
            <w:r w:rsidR="00E919BE" w:rsidRPr="003324C6">
              <w:rPr>
                <w:lang w:val="lv-LV"/>
              </w:rPr>
              <w:t>.</w:t>
            </w:r>
          </w:p>
        </w:tc>
        <w:tc>
          <w:tcPr>
            <w:tcW w:w="2552" w:type="dxa"/>
            <w:tcBorders>
              <w:top w:val="single" w:sz="4" w:space="0" w:color="000000"/>
              <w:left w:val="single" w:sz="4" w:space="0" w:color="000000"/>
              <w:bottom w:val="single" w:sz="4" w:space="0" w:color="000000"/>
            </w:tcBorders>
            <w:shd w:val="clear" w:color="auto" w:fill="auto"/>
          </w:tcPr>
          <w:p w14:paraId="5DBD1A4A" w14:textId="77777777" w:rsidR="00E919BE" w:rsidRPr="003324C6" w:rsidRDefault="00E919BE" w:rsidP="00E64F39">
            <w:pPr>
              <w:suppressAutoHyphens/>
              <w:snapToGrid w:val="0"/>
              <w:spacing w:after="0" w:line="240" w:lineRule="auto"/>
              <w:ind w:left="0" w:right="0"/>
              <w:jc w:val="left"/>
              <w:rPr>
                <w:rFonts w:eastAsia="Calibri"/>
                <w:lang w:val="lv-LV"/>
              </w:rPr>
            </w:pPr>
            <w:r w:rsidRPr="003324C6">
              <w:rPr>
                <w:rFonts w:eastAsia="Calibri"/>
                <w:lang w:val="lv-LV"/>
              </w:rPr>
              <w:t>Informācijas apstrādes tehnoloģiju ieviešanas projekta vadītājs</w:t>
            </w:r>
          </w:p>
        </w:tc>
        <w:tc>
          <w:tcPr>
            <w:tcW w:w="1984" w:type="dxa"/>
            <w:tcBorders>
              <w:top w:val="single" w:sz="4" w:space="0" w:color="000000"/>
              <w:left w:val="single" w:sz="4" w:space="0" w:color="000000"/>
              <w:bottom w:val="single" w:sz="4" w:space="0" w:color="000000"/>
            </w:tcBorders>
            <w:shd w:val="clear" w:color="auto" w:fill="auto"/>
          </w:tcPr>
          <w:p w14:paraId="3AA663B2" w14:textId="77777777" w:rsidR="00E919BE" w:rsidRPr="003324C6" w:rsidRDefault="00E919BE" w:rsidP="00E64F39">
            <w:pPr>
              <w:suppressAutoHyphens/>
              <w:snapToGrid w:val="0"/>
              <w:spacing w:after="0" w:line="240" w:lineRule="auto"/>
              <w:ind w:left="0" w:right="0"/>
              <w:rPr>
                <w:lang w:val="lv-LV" w:eastAsia="ar-SA"/>
              </w:rPr>
            </w:pPr>
          </w:p>
        </w:tc>
        <w:tc>
          <w:tcPr>
            <w:tcW w:w="2552" w:type="dxa"/>
            <w:tcBorders>
              <w:top w:val="single" w:sz="4" w:space="0" w:color="000000"/>
              <w:left w:val="single" w:sz="4" w:space="0" w:color="000000"/>
              <w:bottom w:val="single" w:sz="4" w:space="0" w:color="000000"/>
            </w:tcBorders>
            <w:shd w:val="clear" w:color="auto" w:fill="auto"/>
          </w:tcPr>
          <w:p w14:paraId="1C4B8333" w14:textId="77777777" w:rsidR="00E919BE" w:rsidRPr="003324C6" w:rsidRDefault="00E919BE" w:rsidP="00E64F39">
            <w:pPr>
              <w:suppressAutoHyphens/>
              <w:snapToGrid w:val="0"/>
              <w:spacing w:after="0" w:line="240" w:lineRule="auto"/>
              <w:ind w:left="0" w:right="0"/>
              <w:rPr>
                <w:lang w:val="lv-LV" w:eastAsia="ar-SA"/>
              </w:rPr>
            </w:pPr>
          </w:p>
        </w:tc>
        <w:tc>
          <w:tcPr>
            <w:tcW w:w="2127" w:type="dxa"/>
            <w:tcBorders>
              <w:top w:val="single" w:sz="4" w:space="0" w:color="000000"/>
              <w:left w:val="single" w:sz="4" w:space="0" w:color="000000"/>
              <w:bottom w:val="single" w:sz="4" w:space="0" w:color="000000"/>
              <w:right w:val="single" w:sz="4" w:space="0" w:color="000000"/>
            </w:tcBorders>
          </w:tcPr>
          <w:p w14:paraId="17F505B6" w14:textId="77777777" w:rsidR="00E919BE" w:rsidRPr="003324C6" w:rsidRDefault="00E919BE" w:rsidP="00E64F39">
            <w:pPr>
              <w:suppressAutoHyphens/>
              <w:snapToGrid w:val="0"/>
              <w:spacing w:after="0" w:line="240" w:lineRule="auto"/>
              <w:ind w:left="0" w:right="0"/>
              <w:rPr>
                <w:lang w:val="lv-LV" w:eastAsia="ar-SA"/>
              </w:rPr>
            </w:pPr>
          </w:p>
        </w:tc>
      </w:tr>
      <w:tr w:rsidR="00E919BE" w:rsidRPr="003324C6" w14:paraId="350AE8CC" w14:textId="77777777" w:rsidTr="007C6706">
        <w:trPr>
          <w:cantSplit/>
        </w:trPr>
        <w:tc>
          <w:tcPr>
            <w:tcW w:w="716" w:type="dxa"/>
            <w:tcBorders>
              <w:top w:val="single" w:sz="4" w:space="0" w:color="000000"/>
              <w:left w:val="single" w:sz="4" w:space="0" w:color="000000"/>
              <w:bottom w:val="single" w:sz="4" w:space="0" w:color="000000"/>
            </w:tcBorders>
          </w:tcPr>
          <w:p w14:paraId="55AE4687" w14:textId="77777777" w:rsidR="00E919BE" w:rsidRPr="003324C6" w:rsidRDefault="00E919BE" w:rsidP="00E64F39">
            <w:pPr>
              <w:suppressAutoHyphens/>
              <w:spacing w:after="0" w:line="240" w:lineRule="auto"/>
              <w:ind w:left="0" w:right="0"/>
              <w:jc w:val="left"/>
              <w:rPr>
                <w:i/>
                <w:lang w:val="lv-LV" w:eastAsia="ar-SA"/>
              </w:rPr>
            </w:pPr>
          </w:p>
        </w:tc>
        <w:tc>
          <w:tcPr>
            <w:tcW w:w="2552" w:type="dxa"/>
            <w:tcBorders>
              <w:top w:val="single" w:sz="4" w:space="0" w:color="000000"/>
              <w:left w:val="single" w:sz="4" w:space="0" w:color="000000"/>
              <w:bottom w:val="single" w:sz="4" w:space="0" w:color="000000"/>
            </w:tcBorders>
            <w:shd w:val="clear" w:color="auto" w:fill="auto"/>
          </w:tcPr>
          <w:p w14:paraId="19D49C10" w14:textId="77777777" w:rsidR="00E919BE" w:rsidRPr="003324C6" w:rsidRDefault="00E919BE" w:rsidP="00E64F39">
            <w:pPr>
              <w:suppressAutoHyphens/>
              <w:spacing w:after="0" w:line="240" w:lineRule="auto"/>
              <w:ind w:left="0" w:right="0"/>
              <w:jc w:val="left"/>
              <w:rPr>
                <w:i/>
                <w:lang w:val="lv-LV" w:eastAsia="ar-SA"/>
              </w:rPr>
            </w:pPr>
            <w:r w:rsidRPr="003324C6">
              <w:rPr>
                <w:i/>
                <w:lang w:val="lv-LV" w:eastAsia="ar-SA"/>
              </w:rPr>
              <w:t>Citi būvdarbu vadītāji</w:t>
            </w:r>
          </w:p>
          <w:p w14:paraId="0C73BE53" w14:textId="77777777" w:rsidR="00E919BE" w:rsidRPr="003324C6" w:rsidRDefault="00E919BE" w:rsidP="00E64F39">
            <w:pPr>
              <w:suppressAutoHyphens/>
              <w:spacing w:after="0" w:line="240" w:lineRule="auto"/>
              <w:ind w:left="0" w:right="0"/>
              <w:jc w:val="left"/>
              <w:rPr>
                <w:i/>
                <w:lang w:val="lv-LV" w:eastAsia="ar-SA"/>
              </w:rPr>
            </w:pPr>
            <w:r w:rsidRPr="003324C6">
              <w:rPr>
                <w:i/>
                <w:lang w:val="lv-LV" w:eastAsia="ar-SA"/>
              </w:rPr>
              <w:t>(ja nepieciešams)</w:t>
            </w:r>
            <w:r w:rsidRPr="003324C6">
              <w:rPr>
                <w:i/>
                <w:lang w:val="lv-LV" w:eastAsia="ar-SA"/>
              </w:rPr>
              <w:tab/>
            </w:r>
          </w:p>
        </w:tc>
        <w:tc>
          <w:tcPr>
            <w:tcW w:w="1984" w:type="dxa"/>
            <w:tcBorders>
              <w:top w:val="single" w:sz="4" w:space="0" w:color="000000"/>
              <w:left w:val="single" w:sz="4" w:space="0" w:color="000000"/>
              <w:bottom w:val="single" w:sz="4" w:space="0" w:color="000000"/>
            </w:tcBorders>
            <w:shd w:val="clear" w:color="auto" w:fill="auto"/>
          </w:tcPr>
          <w:p w14:paraId="4F592595" w14:textId="77777777" w:rsidR="00E919BE" w:rsidRPr="003324C6" w:rsidRDefault="00E919BE" w:rsidP="00E64F39">
            <w:pPr>
              <w:suppressAutoHyphens/>
              <w:snapToGrid w:val="0"/>
              <w:spacing w:after="0" w:line="240" w:lineRule="auto"/>
              <w:ind w:left="0" w:right="0"/>
              <w:rPr>
                <w:lang w:val="lv-LV" w:eastAsia="ar-SA"/>
              </w:rPr>
            </w:pPr>
          </w:p>
        </w:tc>
        <w:tc>
          <w:tcPr>
            <w:tcW w:w="2552" w:type="dxa"/>
            <w:tcBorders>
              <w:top w:val="single" w:sz="4" w:space="0" w:color="000000"/>
              <w:left w:val="single" w:sz="4" w:space="0" w:color="000000"/>
              <w:bottom w:val="single" w:sz="4" w:space="0" w:color="000000"/>
            </w:tcBorders>
            <w:shd w:val="clear" w:color="auto" w:fill="auto"/>
          </w:tcPr>
          <w:p w14:paraId="2A039E25" w14:textId="77777777" w:rsidR="00E919BE" w:rsidRPr="003324C6" w:rsidRDefault="00E919BE" w:rsidP="00E64F39">
            <w:pPr>
              <w:suppressAutoHyphens/>
              <w:snapToGrid w:val="0"/>
              <w:spacing w:after="0" w:line="240" w:lineRule="auto"/>
              <w:ind w:left="0" w:right="0"/>
              <w:rPr>
                <w:lang w:val="lv-LV" w:eastAsia="ar-SA"/>
              </w:rPr>
            </w:pPr>
          </w:p>
        </w:tc>
        <w:tc>
          <w:tcPr>
            <w:tcW w:w="2127" w:type="dxa"/>
            <w:tcBorders>
              <w:top w:val="single" w:sz="4" w:space="0" w:color="000000"/>
              <w:left w:val="single" w:sz="4" w:space="0" w:color="000000"/>
              <w:bottom w:val="single" w:sz="4" w:space="0" w:color="000000"/>
              <w:right w:val="single" w:sz="4" w:space="0" w:color="000000"/>
            </w:tcBorders>
          </w:tcPr>
          <w:p w14:paraId="67D6C330" w14:textId="77777777" w:rsidR="00E919BE" w:rsidRPr="003324C6" w:rsidRDefault="00E919BE" w:rsidP="00E64F39">
            <w:pPr>
              <w:suppressAutoHyphens/>
              <w:snapToGrid w:val="0"/>
              <w:spacing w:after="0" w:line="240" w:lineRule="auto"/>
              <w:ind w:left="0" w:right="0"/>
              <w:rPr>
                <w:lang w:val="lv-LV" w:eastAsia="ar-SA"/>
              </w:rPr>
            </w:pPr>
          </w:p>
        </w:tc>
      </w:tr>
    </w:tbl>
    <w:p w14:paraId="7E91A436" w14:textId="77777777" w:rsidR="00E919BE" w:rsidRPr="003324C6" w:rsidRDefault="00E919BE" w:rsidP="00E919BE">
      <w:pPr>
        <w:spacing w:after="0" w:line="240" w:lineRule="auto"/>
        <w:ind w:left="0" w:right="0"/>
        <w:rPr>
          <w:i/>
          <w:sz w:val="20"/>
          <w:szCs w:val="20"/>
          <w:lang w:val="lv-LV"/>
        </w:rPr>
      </w:pPr>
      <w:r w:rsidRPr="003324C6">
        <w:rPr>
          <w:i/>
          <w:sz w:val="20"/>
          <w:szCs w:val="20"/>
          <w:lang w:val="lv-LV"/>
        </w:rPr>
        <w:t>[Jāpievieno visu norādīto vadošo speciālistu CV (noformētu atbilstoši 4.pielikuma 11.veidlapai), sertifikātu/licenču/diplomu kopijas]</w:t>
      </w:r>
    </w:p>
    <w:p w14:paraId="34559E1C" w14:textId="77777777" w:rsidR="00E919BE" w:rsidRPr="003324C6" w:rsidRDefault="00E919BE" w:rsidP="00E919BE">
      <w:pPr>
        <w:suppressAutoHyphens/>
        <w:spacing w:after="0" w:line="240" w:lineRule="auto"/>
        <w:ind w:left="0" w:right="0"/>
        <w:rPr>
          <w:i/>
          <w:sz w:val="20"/>
          <w:szCs w:val="20"/>
          <w:highlight w:val="yellow"/>
          <w:lang w:val="lv-LV" w:eastAsia="ar-SA"/>
        </w:rPr>
      </w:pPr>
    </w:p>
    <w:p w14:paraId="539F60A0" w14:textId="77777777" w:rsidR="00E919BE" w:rsidRPr="003324C6" w:rsidRDefault="00E919BE" w:rsidP="00E919BE">
      <w:pPr>
        <w:suppressAutoHyphens/>
        <w:spacing w:after="0" w:line="240" w:lineRule="auto"/>
        <w:ind w:left="0" w:right="0"/>
        <w:rPr>
          <w:lang w:val="lv-LV" w:eastAsia="ar-SA"/>
        </w:rPr>
      </w:pPr>
    </w:p>
    <w:p w14:paraId="244ACCC4" w14:textId="77777777" w:rsidR="00E919BE" w:rsidRPr="003324C6" w:rsidRDefault="00E919BE" w:rsidP="00E919BE">
      <w:pPr>
        <w:suppressAutoHyphens/>
        <w:spacing w:after="0" w:line="240" w:lineRule="auto"/>
        <w:ind w:left="0" w:right="0"/>
        <w:rPr>
          <w:i/>
          <w:iCs/>
          <w:lang w:val="lv-LV" w:eastAsia="ar-SA"/>
        </w:rPr>
      </w:pPr>
      <w:r w:rsidRPr="003324C6">
        <w:rPr>
          <w:iCs/>
          <w:lang w:val="lv-LV" w:eastAsia="ar-SA"/>
        </w:rPr>
        <w:t>________________________________________________</w:t>
      </w:r>
    </w:p>
    <w:p w14:paraId="649E5198" w14:textId="77777777" w:rsidR="00E919BE" w:rsidRPr="003324C6" w:rsidRDefault="00E919BE" w:rsidP="00E919BE">
      <w:pPr>
        <w:suppressAutoHyphens/>
        <w:spacing w:after="0" w:line="240" w:lineRule="auto"/>
        <w:ind w:left="0" w:right="0"/>
        <w:rPr>
          <w:iCs/>
          <w:lang w:val="lv-LV" w:eastAsia="ar-SA"/>
        </w:rPr>
      </w:pPr>
      <w:r w:rsidRPr="003324C6">
        <w:rPr>
          <w:i/>
          <w:iCs/>
          <w:lang w:val="lv-LV" w:eastAsia="ar-SA"/>
        </w:rPr>
        <w:t>[datums]</w:t>
      </w:r>
    </w:p>
    <w:p w14:paraId="28AD1E9E" w14:textId="77777777" w:rsidR="00E919BE" w:rsidRPr="003324C6" w:rsidRDefault="00E919BE" w:rsidP="00E919BE">
      <w:pPr>
        <w:suppressAutoHyphens/>
        <w:spacing w:after="0" w:line="240" w:lineRule="auto"/>
        <w:ind w:left="0" w:right="0"/>
        <w:rPr>
          <w:i/>
          <w:iCs/>
          <w:lang w:val="lv-LV" w:eastAsia="ar-SA"/>
        </w:rPr>
      </w:pPr>
      <w:r w:rsidRPr="003324C6">
        <w:rPr>
          <w:iCs/>
          <w:lang w:val="lv-LV" w:eastAsia="ar-SA"/>
        </w:rPr>
        <w:t>________________________________________________</w:t>
      </w:r>
    </w:p>
    <w:p w14:paraId="147C6A8B" w14:textId="77777777" w:rsidR="00E919BE" w:rsidRPr="003324C6" w:rsidRDefault="00E919BE" w:rsidP="00E919BE">
      <w:pPr>
        <w:suppressAutoHyphens/>
        <w:spacing w:after="0" w:line="240" w:lineRule="auto"/>
        <w:ind w:left="0" w:right="0"/>
        <w:rPr>
          <w:iCs/>
          <w:lang w:val="lv-LV" w:eastAsia="ar-SA"/>
        </w:rPr>
      </w:pPr>
      <w:r w:rsidRPr="003324C6">
        <w:rPr>
          <w:i/>
          <w:iCs/>
          <w:lang w:val="lv-LV" w:eastAsia="ar-SA"/>
        </w:rPr>
        <w:t>[Pretendenta pilnvarotās personas paraksts]</w:t>
      </w:r>
    </w:p>
    <w:p w14:paraId="0410137E" w14:textId="77777777" w:rsidR="00E919BE" w:rsidRPr="003324C6" w:rsidRDefault="00E919BE" w:rsidP="00E919BE">
      <w:pPr>
        <w:suppressAutoHyphens/>
        <w:spacing w:after="0" w:line="240" w:lineRule="auto"/>
        <w:ind w:left="0" w:right="0"/>
        <w:rPr>
          <w:i/>
          <w:iCs/>
          <w:lang w:val="lv-LV" w:eastAsia="ar-SA"/>
        </w:rPr>
      </w:pPr>
      <w:r w:rsidRPr="003324C6">
        <w:rPr>
          <w:iCs/>
          <w:lang w:val="lv-LV" w:eastAsia="ar-SA"/>
        </w:rPr>
        <w:t>________________________________________________</w:t>
      </w:r>
    </w:p>
    <w:p w14:paraId="77C876B4" w14:textId="77777777" w:rsidR="00E919BE" w:rsidRPr="003324C6" w:rsidRDefault="00E919BE" w:rsidP="00E919BE">
      <w:pPr>
        <w:suppressAutoHyphens/>
        <w:spacing w:after="0" w:line="240" w:lineRule="auto"/>
        <w:ind w:left="0" w:right="0"/>
        <w:jc w:val="left"/>
        <w:rPr>
          <w:lang w:val="lv-LV" w:eastAsia="ar-SA"/>
        </w:rPr>
      </w:pPr>
      <w:r w:rsidRPr="003324C6">
        <w:rPr>
          <w:i/>
          <w:iCs/>
          <w:lang w:val="lv-LV" w:eastAsia="ar-SA"/>
        </w:rPr>
        <w:t>[Pretendenta pilnvarotās personas vārds, uzvārds un amats]</w:t>
      </w:r>
    </w:p>
    <w:p w14:paraId="607EBE7E" w14:textId="77777777" w:rsidR="00E919BE" w:rsidRPr="003324C6" w:rsidRDefault="00E919BE" w:rsidP="00E919BE">
      <w:pPr>
        <w:suppressAutoHyphens/>
        <w:spacing w:after="0" w:line="240" w:lineRule="auto"/>
        <w:ind w:left="0" w:right="0"/>
        <w:jc w:val="right"/>
        <w:rPr>
          <w:lang w:val="lv-LV" w:eastAsia="ar-SA"/>
        </w:rPr>
      </w:pPr>
    </w:p>
    <w:p w14:paraId="795EBF36" w14:textId="77777777" w:rsidR="00E919BE" w:rsidRPr="003324C6" w:rsidRDefault="00E919BE" w:rsidP="00E919BE">
      <w:pPr>
        <w:suppressAutoHyphens/>
        <w:spacing w:after="0" w:line="240" w:lineRule="auto"/>
        <w:ind w:left="0" w:right="0"/>
        <w:jc w:val="right"/>
        <w:rPr>
          <w:lang w:val="lv-LV" w:eastAsia="ar-SA"/>
        </w:rPr>
      </w:pPr>
    </w:p>
    <w:p w14:paraId="42DA79D8" w14:textId="77777777" w:rsidR="00E919BE" w:rsidRPr="003324C6" w:rsidRDefault="00E919BE" w:rsidP="00E919BE">
      <w:pPr>
        <w:suppressAutoHyphens/>
        <w:spacing w:after="0" w:line="240" w:lineRule="auto"/>
        <w:ind w:left="0" w:right="0"/>
        <w:jc w:val="right"/>
        <w:rPr>
          <w:lang w:val="lv-LV" w:eastAsia="ar-SA"/>
        </w:rPr>
      </w:pPr>
    </w:p>
    <w:p w14:paraId="415BF1AB" w14:textId="77777777" w:rsidR="00780C0F" w:rsidRPr="003324C6" w:rsidRDefault="00780C0F" w:rsidP="00E919BE">
      <w:pPr>
        <w:suppressAutoHyphens/>
        <w:spacing w:after="0" w:line="240" w:lineRule="auto"/>
        <w:ind w:left="0" w:right="0"/>
        <w:jc w:val="right"/>
        <w:rPr>
          <w:lang w:val="lv-LV" w:eastAsia="ar-SA"/>
        </w:rPr>
      </w:pPr>
    </w:p>
    <w:p w14:paraId="52813DCB" w14:textId="77777777" w:rsidR="00E919BE" w:rsidRPr="003324C6" w:rsidRDefault="00E919BE" w:rsidP="00E919BE">
      <w:pPr>
        <w:suppressAutoHyphens/>
        <w:spacing w:after="0" w:line="240" w:lineRule="auto"/>
        <w:ind w:left="0" w:right="0"/>
        <w:jc w:val="right"/>
        <w:rPr>
          <w:lang w:val="lv-LV" w:eastAsia="ar-SA"/>
        </w:rPr>
      </w:pPr>
    </w:p>
    <w:p w14:paraId="432C64EB" w14:textId="77777777" w:rsidR="00130EBF" w:rsidRPr="003324C6" w:rsidRDefault="00130EBF" w:rsidP="00E919BE">
      <w:pPr>
        <w:suppressAutoHyphens/>
        <w:spacing w:after="0" w:line="240" w:lineRule="auto"/>
        <w:ind w:left="0" w:right="0"/>
        <w:jc w:val="right"/>
        <w:rPr>
          <w:b/>
          <w:sz w:val="20"/>
          <w:szCs w:val="20"/>
          <w:lang w:val="lv-LV"/>
        </w:rPr>
      </w:pPr>
      <w:r w:rsidRPr="003324C6">
        <w:rPr>
          <w:b/>
          <w:sz w:val="20"/>
          <w:szCs w:val="20"/>
          <w:lang w:val="lv-LV"/>
        </w:rPr>
        <w:t xml:space="preserve">4.pielikuma </w:t>
      </w:r>
      <w:r w:rsidR="00AF1D44" w:rsidRPr="003324C6">
        <w:rPr>
          <w:b/>
          <w:sz w:val="20"/>
          <w:szCs w:val="20"/>
          <w:lang w:val="lv-LV"/>
        </w:rPr>
        <w:t>1</w:t>
      </w:r>
      <w:r w:rsidR="00A40BC2" w:rsidRPr="003324C6">
        <w:rPr>
          <w:b/>
          <w:sz w:val="20"/>
          <w:szCs w:val="20"/>
          <w:lang w:val="lv-LV"/>
        </w:rPr>
        <w:t>1</w:t>
      </w:r>
      <w:r w:rsidRPr="003324C6">
        <w:rPr>
          <w:b/>
          <w:sz w:val="20"/>
          <w:szCs w:val="20"/>
          <w:lang w:val="lv-LV"/>
        </w:rPr>
        <w:t>.veidlapa</w:t>
      </w:r>
    </w:p>
    <w:bookmarkEnd w:id="20"/>
    <w:p w14:paraId="192872DA" w14:textId="77777777" w:rsidR="009E55E6" w:rsidRPr="003324C6" w:rsidRDefault="009E55E6" w:rsidP="009E55E6">
      <w:pPr>
        <w:overflowPunct w:val="0"/>
        <w:autoSpaceDE w:val="0"/>
        <w:autoSpaceDN w:val="0"/>
        <w:adjustRightInd w:val="0"/>
        <w:spacing w:after="0" w:line="240" w:lineRule="auto"/>
        <w:ind w:left="0" w:right="0"/>
        <w:jc w:val="right"/>
        <w:textAlignment w:val="baseline"/>
        <w:rPr>
          <w:bCs/>
          <w:sz w:val="20"/>
          <w:szCs w:val="20"/>
          <w:lang w:val="lv-LV"/>
        </w:rPr>
      </w:pPr>
      <w:r w:rsidRPr="003324C6">
        <w:rPr>
          <w:sz w:val="20"/>
          <w:szCs w:val="20"/>
          <w:lang w:val="lv-LV" w:eastAsia="lv-LV"/>
        </w:rPr>
        <w:t>VAS “Latvijas dzelzceļš” a</w:t>
      </w:r>
      <w:r w:rsidRPr="003324C6">
        <w:rPr>
          <w:bCs/>
          <w:sz w:val="20"/>
          <w:szCs w:val="20"/>
          <w:lang w:val="lv-LV"/>
        </w:rPr>
        <w:t xml:space="preserve">tklāta konkursa </w:t>
      </w:r>
    </w:p>
    <w:p w14:paraId="3FCAC2C1" w14:textId="77777777" w:rsidR="00130EBF" w:rsidRPr="003324C6" w:rsidRDefault="009E55E6" w:rsidP="009E55E6">
      <w:pPr>
        <w:overflowPunct w:val="0"/>
        <w:autoSpaceDE w:val="0"/>
        <w:autoSpaceDN w:val="0"/>
        <w:adjustRightInd w:val="0"/>
        <w:spacing w:after="0" w:line="240" w:lineRule="auto"/>
        <w:ind w:left="0" w:right="0"/>
        <w:jc w:val="right"/>
        <w:textAlignment w:val="baseline"/>
        <w:rPr>
          <w:szCs w:val="24"/>
          <w:lang w:val="lv-LV" w:eastAsia="lv-LV"/>
        </w:rPr>
      </w:pPr>
      <w:r w:rsidRPr="003324C6">
        <w:rPr>
          <w:bCs/>
          <w:sz w:val="20"/>
          <w:szCs w:val="20"/>
          <w:lang w:val="lv-LV"/>
        </w:rPr>
        <w:t>„Dzelzceļa pasažieru infrastruktūras modernizācija: būvniecība” nolikumam</w:t>
      </w:r>
    </w:p>
    <w:p w14:paraId="609E2A5F" w14:textId="77777777" w:rsidR="00130EBF" w:rsidRPr="003324C6" w:rsidRDefault="00130EBF" w:rsidP="00C40EB7">
      <w:pPr>
        <w:overflowPunct w:val="0"/>
        <w:autoSpaceDE w:val="0"/>
        <w:autoSpaceDN w:val="0"/>
        <w:adjustRightInd w:val="0"/>
        <w:spacing w:after="0" w:line="240" w:lineRule="auto"/>
        <w:ind w:left="0" w:right="0"/>
        <w:textAlignment w:val="baseline"/>
        <w:rPr>
          <w:szCs w:val="24"/>
          <w:lang w:val="lv-LV" w:eastAsia="lv-LV"/>
        </w:rPr>
      </w:pPr>
    </w:p>
    <w:p w14:paraId="2ECC6A8F" w14:textId="77777777" w:rsidR="00130EBF" w:rsidRPr="003324C6" w:rsidRDefault="00130EBF" w:rsidP="00C40EB7">
      <w:pPr>
        <w:spacing w:after="0" w:line="240" w:lineRule="auto"/>
        <w:ind w:left="0" w:right="0"/>
        <w:jc w:val="center"/>
        <w:rPr>
          <w:b/>
          <w:caps/>
          <w:szCs w:val="24"/>
          <w:lang w:val="lv-LV"/>
        </w:rPr>
      </w:pPr>
      <w:r w:rsidRPr="003324C6">
        <w:rPr>
          <w:b/>
          <w:caps/>
          <w:szCs w:val="24"/>
          <w:lang w:val="lv-LV"/>
        </w:rPr>
        <w:t xml:space="preserve">PRETENDENta vadošo speciālistu personāla </w:t>
      </w:r>
    </w:p>
    <w:p w14:paraId="7320C6F0" w14:textId="77777777" w:rsidR="00130EBF" w:rsidRPr="003324C6" w:rsidRDefault="00130EBF" w:rsidP="00C40EB7">
      <w:pPr>
        <w:spacing w:after="0" w:line="240" w:lineRule="auto"/>
        <w:ind w:left="0" w:right="0"/>
        <w:jc w:val="center"/>
        <w:rPr>
          <w:b/>
          <w:caps/>
          <w:lang w:val="lv-LV"/>
        </w:rPr>
      </w:pPr>
      <w:r w:rsidRPr="003324C6">
        <w:rPr>
          <w:b/>
          <w:caps/>
          <w:lang w:val="lv-LV"/>
        </w:rPr>
        <w:t>CURRICULUM VITAE (CV)</w:t>
      </w:r>
    </w:p>
    <w:p w14:paraId="4B7CE0F8" w14:textId="77777777" w:rsidR="00130EBF" w:rsidRPr="003324C6" w:rsidRDefault="00130EBF" w:rsidP="00C40EB7">
      <w:pPr>
        <w:spacing w:after="0" w:line="240" w:lineRule="auto"/>
        <w:ind w:left="0" w:right="0"/>
        <w:jc w:val="center"/>
        <w:rPr>
          <w:caps/>
          <w:szCs w:val="24"/>
          <w:lang w:val="lv-LV"/>
        </w:rPr>
      </w:pPr>
      <w:r w:rsidRPr="003324C6">
        <w:rPr>
          <w:caps/>
          <w:szCs w:val="24"/>
          <w:lang w:val="lv-LV"/>
        </w:rPr>
        <w:t>/forma/</w:t>
      </w:r>
    </w:p>
    <w:p w14:paraId="10CF66A2" w14:textId="77777777" w:rsidR="00130EBF" w:rsidRPr="003324C6" w:rsidRDefault="00130EBF" w:rsidP="00C40EB7">
      <w:pPr>
        <w:spacing w:after="0" w:line="240" w:lineRule="auto"/>
        <w:ind w:left="0" w:right="0"/>
        <w:jc w:val="center"/>
        <w:rPr>
          <w:b/>
          <w:caps/>
          <w:szCs w:val="24"/>
          <w:lang w:val="lv-LV"/>
        </w:rPr>
      </w:pPr>
    </w:p>
    <w:p w14:paraId="7FA114D6" w14:textId="77777777" w:rsidR="000D0FAD" w:rsidRPr="003324C6" w:rsidRDefault="000D0FAD" w:rsidP="000D0FAD">
      <w:pPr>
        <w:widowControl w:val="0"/>
        <w:tabs>
          <w:tab w:val="left" w:pos="1276"/>
        </w:tabs>
        <w:autoSpaceDE w:val="0"/>
        <w:autoSpaceDN w:val="0"/>
        <w:adjustRightInd w:val="0"/>
        <w:spacing w:after="0" w:line="240" w:lineRule="auto"/>
        <w:ind w:left="0" w:right="0" w:firstLine="0"/>
        <w:rPr>
          <w:b/>
          <w:bCs/>
          <w:color w:val="auto"/>
          <w:sz w:val="24"/>
          <w:szCs w:val="24"/>
          <w:lang w:val="lv-LV" w:eastAsia="lv-LV"/>
        </w:rPr>
      </w:pPr>
      <w:r w:rsidRPr="003324C6">
        <w:rPr>
          <w:b/>
          <w:sz w:val="24"/>
          <w:szCs w:val="24"/>
          <w:lang w:val="lv-LV"/>
        </w:rPr>
        <w:t>„Dzelzceļa pasažieru infrastruktūras modernizācija: būvniecība”</w:t>
      </w:r>
    </w:p>
    <w:p w14:paraId="61A95A97" w14:textId="72A986EE" w:rsidR="00945536" w:rsidRPr="003324C6" w:rsidRDefault="000D0FAD" w:rsidP="000D0FAD">
      <w:pPr>
        <w:widowControl w:val="0"/>
        <w:autoSpaceDE w:val="0"/>
        <w:autoSpaceDN w:val="0"/>
        <w:adjustRightInd w:val="0"/>
        <w:spacing w:after="0" w:line="240" w:lineRule="auto"/>
        <w:ind w:left="0" w:right="0" w:firstLine="0"/>
        <w:rPr>
          <w:bCs/>
          <w:color w:val="auto"/>
          <w:sz w:val="24"/>
          <w:szCs w:val="24"/>
          <w:lang w:val="lv-LV" w:eastAsia="lv-LV"/>
        </w:rPr>
      </w:pPr>
      <w:r w:rsidRPr="003324C6">
        <w:rPr>
          <w:b/>
          <w:bCs/>
          <w:color w:val="auto"/>
          <w:sz w:val="24"/>
          <w:szCs w:val="24"/>
          <w:lang w:val="lv-LV" w:eastAsia="lv-LV"/>
        </w:rPr>
        <w:t xml:space="preserve">Iepirkuma identifikācijas numurs: </w:t>
      </w:r>
      <w:r w:rsidR="00F43260" w:rsidRPr="003324C6">
        <w:rPr>
          <w:b/>
          <w:bCs/>
          <w:color w:val="auto"/>
          <w:sz w:val="24"/>
          <w:szCs w:val="24"/>
          <w:lang w:val="lv-LV" w:eastAsia="lv-LV"/>
        </w:rPr>
        <w:t>LDZ 2020/5-IB</w:t>
      </w:r>
    </w:p>
    <w:p w14:paraId="39052EA5" w14:textId="77777777" w:rsidR="00130EBF" w:rsidRPr="003324C6" w:rsidRDefault="00130EBF" w:rsidP="00C40EB7">
      <w:pPr>
        <w:spacing w:after="0" w:line="240" w:lineRule="auto"/>
        <w:ind w:left="0" w:right="0"/>
        <w:rPr>
          <w:szCs w:val="24"/>
          <w:lang w:val="lv-LV"/>
        </w:rPr>
      </w:pPr>
    </w:p>
    <w:p w14:paraId="16DB36FA" w14:textId="77777777" w:rsidR="00130EBF" w:rsidRPr="003324C6" w:rsidRDefault="00130EBF" w:rsidP="00C40EB7">
      <w:pPr>
        <w:spacing w:after="0" w:line="240" w:lineRule="auto"/>
        <w:ind w:left="0" w:right="0"/>
        <w:rPr>
          <w:szCs w:val="24"/>
          <w:lang w:val="lv-LV"/>
        </w:rPr>
      </w:pPr>
      <w:r w:rsidRPr="003324C6">
        <w:rPr>
          <w:szCs w:val="24"/>
          <w:lang w:val="lv-LV"/>
        </w:rPr>
        <w:t>Norādīt vadošā speciālista amatu: __________________________</w:t>
      </w:r>
    </w:p>
    <w:p w14:paraId="72D8CFC9" w14:textId="77777777" w:rsidR="00130EBF" w:rsidRPr="003324C6" w:rsidRDefault="00130EBF" w:rsidP="00B06A8E">
      <w:pPr>
        <w:spacing w:after="0" w:line="240" w:lineRule="auto"/>
        <w:ind w:left="284" w:right="0" w:hanging="294"/>
        <w:rPr>
          <w:szCs w:val="24"/>
          <w:lang w:val="lv-LV"/>
        </w:rPr>
      </w:pPr>
      <w:r w:rsidRPr="003324C6">
        <w:rPr>
          <w:szCs w:val="24"/>
          <w:lang w:val="lv-LV"/>
        </w:rPr>
        <w:t>1.</w:t>
      </w:r>
      <w:r w:rsidRPr="003324C6">
        <w:rPr>
          <w:szCs w:val="24"/>
          <w:lang w:val="lv-LV"/>
        </w:rPr>
        <w:tab/>
        <w:t>Vārds:</w:t>
      </w:r>
      <w:r w:rsidRPr="003324C6">
        <w:rPr>
          <w:szCs w:val="24"/>
          <w:lang w:val="lv-LV"/>
        </w:rPr>
        <w:tab/>
      </w:r>
      <w:r w:rsidRPr="003324C6">
        <w:rPr>
          <w:szCs w:val="24"/>
          <w:lang w:val="lv-LV"/>
        </w:rPr>
        <w:tab/>
      </w:r>
      <w:r w:rsidRPr="003324C6">
        <w:rPr>
          <w:szCs w:val="24"/>
          <w:lang w:val="lv-LV"/>
        </w:rPr>
        <w:tab/>
      </w:r>
      <w:r w:rsidRPr="003324C6">
        <w:rPr>
          <w:szCs w:val="24"/>
          <w:lang w:val="lv-LV"/>
        </w:rPr>
        <w:tab/>
      </w:r>
      <w:r w:rsidRPr="003324C6">
        <w:rPr>
          <w:szCs w:val="24"/>
          <w:lang w:val="lv-LV"/>
        </w:rPr>
        <w:tab/>
      </w:r>
      <w:r w:rsidRPr="003324C6">
        <w:rPr>
          <w:szCs w:val="24"/>
          <w:lang w:val="lv-LV"/>
        </w:rPr>
        <w:tab/>
      </w:r>
      <w:r w:rsidRPr="003324C6">
        <w:rPr>
          <w:szCs w:val="24"/>
          <w:lang w:val="lv-LV"/>
        </w:rPr>
        <w:tab/>
      </w:r>
      <w:r w:rsidRPr="003324C6">
        <w:rPr>
          <w:szCs w:val="24"/>
          <w:lang w:val="lv-LV"/>
        </w:rPr>
        <w:tab/>
      </w:r>
      <w:r w:rsidRPr="003324C6">
        <w:rPr>
          <w:szCs w:val="24"/>
          <w:lang w:val="lv-LV"/>
        </w:rPr>
        <w:tab/>
      </w:r>
    </w:p>
    <w:p w14:paraId="02A8505A" w14:textId="77777777" w:rsidR="00130EBF" w:rsidRPr="003324C6" w:rsidRDefault="00130EBF" w:rsidP="00B06A8E">
      <w:pPr>
        <w:spacing w:after="0" w:line="240" w:lineRule="auto"/>
        <w:ind w:left="284" w:right="0" w:hanging="294"/>
        <w:rPr>
          <w:szCs w:val="24"/>
          <w:lang w:val="lv-LV"/>
        </w:rPr>
      </w:pPr>
      <w:r w:rsidRPr="003324C6">
        <w:rPr>
          <w:szCs w:val="24"/>
          <w:lang w:val="lv-LV"/>
        </w:rPr>
        <w:t>2.</w:t>
      </w:r>
      <w:r w:rsidRPr="003324C6">
        <w:rPr>
          <w:szCs w:val="24"/>
          <w:lang w:val="lv-LV"/>
        </w:rPr>
        <w:tab/>
        <w:t>Uzvārds:</w:t>
      </w:r>
      <w:r w:rsidRPr="003324C6">
        <w:rPr>
          <w:szCs w:val="24"/>
          <w:lang w:val="lv-LV"/>
        </w:rPr>
        <w:tab/>
      </w:r>
      <w:r w:rsidRPr="003324C6">
        <w:rPr>
          <w:szCs w:val="24"/>
          <w:lang w:val="lv-LV"/>
        </w:rPr>
        <w:tab/>
      </w:r>
      <w:r w:rsidRPr="003324C6">
        <w:rPr>
          <w:szCs w:val="24"/>
          <w:lang w:val="lv-LV"/>
        </w:rPr>
        <w:tab/>
      </w:r>
      <w:r w:rsidRPr="003324C6">
        <w:rPr>
          <w:szCs w:val="24"/>
          <w:lang w:val="lv-LV"/>
        </w:rPr>
        <w:tab/>
      </w:r>
    </w:p>
    <w:p w14:paraId="0E1F49C4" w14:textId="77777777" w:rsidR="00130EBF" w:rsidRPr="003324C6" w:rsidRDefault="00130EBF" w:rsidP="00B06A8E">
      <w:pPr>
        <w:spacing w:after="0" w:line="240" w:lineRule="auto"/>
        <w:ind w:left="284" w:right="0" w:hanging="294"/>
        <w:rPr>
          <w:szCs w:val="24"/>
          <w:lang w:val="lv-LV"/>
        </w:rPr>
      </w:pPr>
      <w:r w:rsidRPr="003324C6">
        <w:rPr>
          <w:szCs w:val="24"/>
          <w:lang w:val="lv-LV"/>
        </w:rPr>
        <w:t>3.</w:t>
      </w:r>
      <w:r w:rsidRPr="003324C6">
        <w:rPr>
          <w:szCs w:val="24"/>
          <w:lang w:val="lv-LV"/>
        </w:rPr>
        <w:tab/>
        <w:t>Uzņēmuma nosaukums, kurā pašlaik strādā:</w:t>
      </w:r>
    </w:p>
    <w:p w14:paraId="615D991A" w14:textId="77777777" w:rsidR="00130EBF" w:rsidRPr="003324C6" w:rsidRDefault="00130EBF" w:rsidP="00B06A8E">
      <w:pPr>
        <w:spacing w:after="0" w:line="240" w:lineRule="auto"/>
        <w:ind w:left="284" w:right="0" w:hanging="294"/>
        <w:rPr>
          <w:szCs w:val="24"/>
          <w:lang w:val="lv-LV"/>
        </w:rPr>
      </w:pPr>
      <w:r w:rsidRPr="003324C6">
        <w:rPr>
          <w:szCs w:val="24"/>
          <w:lang w:val="lv-LV"/>
        </w:rPr>
        <w:t>4.</w:t>
      </w:r>
      <w:r w:rsidRPr="003324C6">
        <w:rPr>
          <w:szCs w:val="24"/>
          <w:lang w:val="lv-LV"/>
        </w:rPr>
        <w:tab/>
        <w:t>Izglītība:</w:t>
      </w:r>
    </w:p>
    <w:p w14:paraId="5EC7746D" w14:textId="77777777" w:rsidR="00130EBF" w:rsidRPr="003324C6" w:rsidRDefault="00130EBF" w:rsidP="00C40EB7">
      <w:pPr>
        <w:spacing w:after="0" w:line="240" w:lineRule="auto"/>
        <w:ind w:left="0" w:right="0"/>
        <w:rPr>
          <w:szCs w:val="24"/>
          <w:lang w:val="lv-LV"/>
        </w:rPr>
      </w:pPr>
    </w:p>
    <w:tbl>
      <w:tblPr>
        <w:tblW w:w="0" w:type="auto"/>
        <w:tblInd w:w="-34" w:type="dxa"/>
        <w:tblLayout w:type="fixed"/>
        <w:tblLook w:val="0000" w:firstRow="0" w:lastRow="0" w:firstColumn="0" w:lastColumn="0" w:noHBand="0" w:noVBand="0"/>
      </w:tblPr>
      <w:tblGrid>
        <w:gridCol w:w="2302"/>
        <w:gridCol w:w="2340"/>
        <w:gridCol w:w="4572"/>
      </w:tblGrid>
      <w:tr w:rsidR="00130EBF" w:rsidRPr="003324C6" w14:paraId="23C6B774" w14:textId="77777777" w:rsidTr="007C6706">
        <w:trPr>
          <w:trHeight w:hRule="exact" w:val="567"/>
        </w:trPr>
        <w:tc>
          <w:tcPr>
            <w:tcW w:w="2302" w:type="dxa"/>
            <w:tcBorders>
              <w:top w:val="single" w:sz="4" w:space="0" w:color="000000"/>
              <w:left w:val="single" w:sz="4" w:space="0" w:color="000000"/>
              <w:bottom w:val="single" w:sz="4" w:space="0" w:color="000000"/>
            </w:tcBorders>
            <w:shd w:val="clear" w:color="auto" w:fill="auto"/>
            <w:vAlign w:val="center"/>
          </w:tcPr>
          <w:p w14:paraId="24CA6EB6" w14:textId="77777777" w:rsidR="00130EBF" w:rsidRPr="003324C6" w:rsidRDefault="00130EBF" w:rsidP="00C40EB7">
            <w:pPr>
              <w:spacing w:after="0" w:line="240" w:lineRule="auto"/>
              <w:ind w:left="0" w:right="0"/>
              <w:rPr>
                <w:szCs w:val="24"/>
                <w:lang w:val="lv-LV"/>
              </w:rPr>
            </w:pPr>
            <w:r w:rsidRPr="003324C6">
              <w:rPr>
                <w:szCs w:val="24"/>
                <w:lang w:val="lv-LV"/>
              </w:rPr>
              <w:t>Izglītības iestādes</w:t>
            </w:r>
          </w:p>
          <w:p w14:paraId="0506124A" w14:textId="77777777" w:rsidR="00130EBF" w:rsidRPr="003324C6" w:rsidRDefault="00130EBF" w:rsidP="00C40EB7">
            <w:pPr>
              <w:spacing w:after="0" w:line="240" w:lineRule="auto"/>
              <w:ind w:left="0" w:right="0"/>
              <w:rPr>
                <w:szCs w:val="24"/>
                <w:lang w:val="lv-LV"/>
              </w:rPr>
            </w:pPr>
            <w:r w:rsidRPr="003324C6">
              <w:rPr>
                <w:szCs w:val="24"/>
                <w:lang w:val="lv-LV"/>
              </w:rPr>
              <w:t>Nosaukums</w:t>
            </w:r>
          </w:p>
        </w:tc>
        <w:tc>
          <w:tcPr>
            <w:tcW w:w="2340" w:type="dxa"/>
            <w:tcBorders>
              <w:top w:val="single" w:sz="4" w:space="0" w:color="000000"/>
              <w:left w:val="single" w:sz="4" w:space="0" w:color="000000"/>
              <w:bottom w:val="single" w:sz="4" w:space="0" w:color="000000"/>
            </w:tcBorders>
            <w:shd w:val="clear" w:color="auto" w:fill="auto"/>
            <w:vAlign w:val="center"/>
          </w:tcPr>
          <w:p w14:paraId="54F85003" w14:textId="77777777" w:rsidR="00130EBF" w:rsidRPr="003324C6" w:rsidRDefault="00130EBF" w:rsidP="00C40EB7">
            <w:pPr>
              <w:spacing w:after="0" w:line="240" w:lineRule="auto"/>
              <w:ind w:left="0" w:right="0"/>
              <w:rPr>
                <w:szCs w:val="24"/>
                <w:lang w:val="lv-LV"/>
              </w:rPr>
            </w:pPr>
            <w:r w:rsidRPr="003324C6">
              <w:rPr>
                <w:szCs w:val="24"/>
                <w:lang w:val="lv-LV"/>
              </w:rPr>
              <w:t>Mācību laiks (no/līdz)</w:t>
            </w:r>
          </w:p>
        </w:tc>
        <w:tc>
          <w:tcPr>
            <w:tcW w:w="4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226698" w14:textId="77777777" w:rsidR="00130EBF" w:rsidRPr="003324C6" w:rsidRDefault="00130EBF" w:rsidP="00C40EB7">
            <w:pPr>
              <w:spacing w:after="0" w:line="240" w:lineRule="auto"/>
              <w:ind w:left="0" w:right="0"/>
              <w:rPr>
                <w:szCs w:val="24"/>
                <w:lang w:val="lv-LV"/>
              </w:rPr>
            </w:pPr>
            <w:r w:rsidRPr="003324C6">
              <w:rPr>
                <w:szCs w:val="24"/>
                <w:lang w:val="lv-LV"/>
              </w:rPr>
              <w:t>Izglītību apliecinošs dokuments (nosaukums, Nr.)*</w:t>
            </w:r>
          </w:p>
        </w:tc>
      </w:tr>
      <w:tr w:rsidR="00130EBF" w:rsidRPr="003324C6" w14:paraId="7DB67C45" w14:textId="77777777" w:rsidTr="007C6706">
        <w:trPr>
          <w:trHeight w:hRule="exact" w:val="284"/>
        </w:trPr>
        <w:tc>
          <w:tcPr>
            <w:tcW w:w="2302" w:type="dxa"/>
            <w:tcBorders>
              <w:top w:val="single" w:sz="4" w:space="0" w:color="000000"/>
              <w:left w:val="single" w:sz="4" w:space="0" w:color="000000"/>
              <w:bottom w:val="single" w:sz="4" w:space="0" w:color="000000"/>
            </w:tcBorders>
            <w:shd w:val="clear" w:color="auto" w:fill="auto"/>
            <w:vAlign w:val="center"/>
          </w:tcPr>
          <w:p w14:paraId="197895A4" w14:textId="77777777" w:rsidR="00130EBF" w:rsidRPr="003324C6" w:rsidRDefault="00130EBF" w:rsidP="00C40EB7">
            <w:pPr>
              <w:snapToGrid w:val="0"/>
              <w:spacing w:after="0" w:line="240" w:lineRule="auto"/>
              <w:ind w:left="0" w:right="0"/>
              <w:rPr>
                <w:szCs w:val="24"/>
                <w:lang w:val="lv-LV"/>
              </w:rPr>
            </w:pPr>
          </w:p>
        </w:tc>
        <w:tc>
          <w:tcPr>
            <w:tcW w:w="2340" w:type="dxa"/>
            <w:tcBorders>
              <w:top w:val="single" w:sz="4" w:space="0" w:color="000000"/>
              <w:left w:val="single" w:sz="4" w:space="0" w:color="000000"/>
              <w:bottom w:val="single" w:sz="4" w:space="0" w:color="000000"/>
            </w:tcBorders>
            <w:shd w:val="clear" w:color="auto" w:fill="auto"/>
            <w:vAlign w:val="center"/>
          </w:tcPr>
          <w:p w14:paraId="42116668" w14:textId="77777777" w:rsidR="00130EBF" w:rsidRPr="003324C6" w:rsidRDefault="00130EBF" w:rsidP="00C40EB7">
            <w:pPr>
              <w:snapToGrid w:val="0"/>
              <w:spacing w:after="0" w:line="240" w:lineRule="auto"/>
              <w:ind w:left="0" w:right="0"/>
              <w:rPr>
                <w:szCs w:val="24"/>
                <w:lang w:val="lv-LV"/>
              </w:rPr>
            </w:pPr>
          </w:p>
        </w:tc>
        <w:tc>
          <w:tcPr>
            <w:tcW w:w="4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92759B" w14:textId="77777777" w:rsidR="00130EBF" w:rsidRPr="003324C6" w:rsidRDefault="00130EBF" w:rsidP="00C40EB7">
            <w:pPr>
              <w:snapToGrid w:val="0"/>
              <w:spacing w:after="0" w:line="240" w:lineRule="auto"/>
              <w:ind w:left="0" w:right="0"/>
              <w:rPr>
                <w:szCs w:val="24"/>
                <w:lang w:val="lv-LV"/>
              </w:rPr>
            </w:pPr>
          </w:p>
        </w:tc>
      </w:tr>
    </w:tbl>
    <w:p w14:paraId="5CCA4F69" w14:textId="77777777" w:rsidR="00130EBF" w:rsidRPr="003324C6" w:rsidRDefault="00130EBF" w:rsidP="00C40EB7">
      <w:pPr>
        <w:spacing w:after="0" w:line="240" w:lineRule="auto"/>
        <w:ind w:left="0" w:right="0"/>
        <w:rPr>
          <w:i/>
          <w:sz w:val="20"/>
          <w:szCs w:val="20"/>
          <w:lang w:val="lv-LV"/>
        </w:rPr>
      </w:pPr>
      <w:r w:rsidRPr="003324C6">
        <w:rPr>
          <w:i/>
          <w:sz w:val="20"/>
          <w:szCs w:val="20"/>
          <w:lang w:val="lv-LV"/>
        </w:rPr>
        <w:t>*piedāvājumā jābūt pievienotām izglītības/kvalifikācijas apliecinošām dokumentu kopijām.</w:t>
      </w:r>
    </w:p>
    <w:p w14:paraId="58556229" w14:textId="77777777" w:rsidR="00130EBF" w:rsidRPr="003324C6" w:rsidRDefault="00130EBF" w:rsidP="00C40EB7">
      <w:pPr>
        <w:spacing w:after="0" w:line="240" w:lineRule="auto"/>
        <w:ind w:left="0" w:right="0"/>
        <w:rPr>
          <w:i/>
          <w:szCs w:val="24"/>
          <w:lang w:val="lv-LV"/>
        </w:rPr>
      </w:pPr>
    </w:p>
    <w:p w14:paraId="5EA391C4" w14:textId="77777777" w:rsidR="00130EBF" w:rsidRPr="003324C6" w:rsidRDefault="00130EBF" w:rsidP="00B06A8E">
      <w:pPr>
        <w:spacing w:after="0" w:line="240" w:lineRule="auto"/>
        <w:ind w:left="284" w:right="0" w:hanging="294"/>
        <w:jc w:val="left"/>
        <w:rPr>
          <w:szCs w:val="24"/>
          <w:lang w:val="lv-LV"/>
        </w:rPr>
      </w:pPr>
      <w:r w:rsidRPr="003324C6">
        <w:rPr>
          <w:szCs w:val="24"/>
          <w:lang w:val="lv-LV"/>
        </w:rPr>
        <w:t>5.</w:t>
      </w:r>
      <w:r w:rsidRPr="003324C6">
        <w:rPr>
          <w:szCs w:val="24"/>
          <w:lang w:val="lv-LV"/>
        </w:rPr>
        <w:tab/>
        <w:t>Kvalifikācija:</w:t>
      </w:r>
    </w:p>
    <w:p w14:paraId="441BE1FF" w14:textId="77777777" w:rsidR="00130EBF" w:rsidRPr="003324C6" w:rsidRDefault="00130EBF" w:rsidP="00C40EB7">
      <w:pPr>
        <w:spacing w:after="0" w:line="240" w:lineRule="auto"/>
        <w:ind w:left="0" w:right="0"/>
        <w:rPr>
          <w:szCs w:val="24"/>
          <w:lang w:val="lv-LV"/>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68"/>
        <w:gridCol w:w="2450"/>
        <w:gridCol w:w="1701"/>
        <w:gridCol w:w="2066"/>
      </w:tblGrid>
      <w:tr w:rsidR="00130EBF" w:rsidRPr="003324C6" w14:paraId="37512E01" w14:textId="77777777" w:rsidTr="007C6706">
        <w:tc>
          <w:tcPr>
            <w:tcW w:w="2968" w:type="dxa"/>
            <w:shd w:val="clear" w:color="auto" w:fill="auto"/>
          </w:tcPr>
          <w:p w14:paraId="7CB9CCA6" w14:textId="77777777" w:rsidR="00130EBF" w:rsidRPr="003324C6" w:rsidRDefault="0039580F" w:rsidP="00C40EB7">
            <w:pPr>
              <w:spacing w:after="0" w:line="240" w:lineRule="auto"/>
              <w:ind w:left="0" w:right="0"/>
              <w:rPr>
                <w:szCs w:val="24"/>
                <w:lang w:val="lv-LV"/>
              </w:rPr>
            </w:pPr>
            <w:bookmarkStart w:id="21" w:name="_Hlk10453874"/>
            <w:r w:rsidRPr="003324C6">
              <w:rPr>
                <w:szCs w:val="24"/>
                <w:lang w:val="lv-LV"/>
              </w:rPr>
              <w:t>K</w:t>
            </w:r>
            <w:r w:rsidR="00130EBF" w:rsidRPr="003324C6">
              <w:rPr>
                <w:szCs w:val="24"/>
                <w:lang w:val="lv-LV"/>
              </w:rPr>
              <w:t>ompetentās institūcijas nosaukums</w:t>
            </w:r>
          </w:p>
        </w:tc>
        <w:tc>
          <w:tcPr>
            <w:tcW w:w="2450" w:type="dxa"/>
            <w:shd w:val="clear" w:color="auto" w:fill="auto"/>
          </w:tcPr>
          <w:p w14:paraId="7EECF469" w14:textId="77777777" w:rsidR="00130EBF" w:rsidRPr="003324C6" w:rsidRDefault="00130EBF" w:rsidP="00C40EB7">
            <w:pPr>
              <w:spacing w:after="0" w:line="240" w:lineRule="auto"/>
              <w:ind w:left="0" w:right="0"/>
              <w:rPr>
                <w:szCs w:val="24"/>
                <w:lang w:val="lv-LV"/>
              </w:rPr>
            </w:pPr>
            <w:r w:rsidRPr="003324C6">
              <w:rPr>
                <w:szCs w:val="24"/>
                <w:lang w:val="lv-LV"/>
              </w:rPr>
              <w:t>Sertifikācijas joma</w:t>
            </w:r>
          </w:p>
        </w:tc>
        <w:tc>
          <w:tcPr>
            <w:tcW w:w="1701" w:type="dxa"/>
            <w:tcBorders>
              <w:right w:val="single" w:sz="4" w:space="0" w:color="auto"/>
            </w:tcBorders>
            <w:shd w:val="clear" w:color="auto" w:fill="auto"/>
          </w:tcPr>
          <w:p w14:paraId="636966F0" w14:textId="77777777" w:rsidR="00130EBF" w:rsidRPr="003324C6" w:rsidRDefault="00130EBF" w:rsidP="00C40EB7">
            <w:pPr>
              <w:spacing w:after="0" w:line="240" w:lineRule="auto"/>
              <w:ind w:left="0" w:right="0"/>
              <w:rPr>
                <w:szCs w:val="24"/>
                <w:lang w:val="lv-LV"/>
              </w:rPr>
            </w:pPr>
            <w:r w:rsidRPr="003324C6">
              <w:rPr>
                <w:szCs w:val="24"/>
                <w:lang w:val="lv-LV"/>
              </w:rPr>
              <w:t>Sertifikāta Nr.</w:t>
            </w:r>
          </w:p>
        </w:tc>
        <w:tc>
          <w:tcPr>
            <w:tcW w:w="2066" w:type="dxa"/>
            <w:tcBorders>
              <w:left w:val="single" w:sz="4" w:space="0" w:color="auto"/>
            </w:tcBorders>
            <w:shd w:val="clear" w:color="auto" w:fill="auto"/>
          </w:tcPr>
          <w:p w14:paraId="5D9EFCB2" w14:textId="77777777" w:rsidR="00130EBF" w:rsidRPr="003324C6" w:rsidRDefault="00130EBF" w:rsidP="00C40EB7">
            <w:pPr>
              <w:spacing w:after="0" w:line="240" w:lineRule="auto"/>
              <w:ind w:left="0" w:right="0"/>
              <w:rPr>
                <w:szCs w:val="24"/>
                <w:lang w:val="lv-LV"/>
              </w:rPr>
            </w:pPr>
            <w:r w:rsidRPr="003324C6">
              <w:rPr>
                <w:szCs w:val="24"/>
                <w:lang w:val="lv-LV"/>
              </w:rPr>
              <w:t>Derīguma termiņš/statuss</w:t>
            </w:r>
          </w:p>
        </w:tc>
      </w:tr>
      <w:tr w:rsidR="00130EBF" w:rsidRPr="003324C6" w14:paraId="3C48BD18" w14:textId="77777777" w:rsidTr="007C6706">
        <w:tc>
          <w:tcPr>
            <w:tcW w:w="2968" w:type="dxa"/>
            <w:shd w:val="clear" w:color="auto" w:fill="auto"/>
          </w:tcPr>
          <w:p w14:paraId="405EA113" w14:textId="77777777" w:rsidR="00130EBF" w:rsidRPr="003324C6" w:rsidRDefault="00130EBF" w:rsidP="00C40EB7">
            <w:pPr>
              <w:spacing w:after="0" w:line="240" w:lineRule="auto"/>
              <w:ind w:left="0" w:right="0"/>
              <w:rPr>
                <w:szCs w:val="24"/>
                <w:lang w:val="lv-LV"/>
              </w:rPr>
            </w:pPr>
          </w:p>
        </w:tc>
        <w:tc>
          <w:tcPr>
            <w:tcW w:w="2450" w:type="dxa"/>
            <w:shd w:val="clear" w:color="auto" w:fill="auto"/>
          </w:tcPr>
          <w:p w14:paraId="09561F09" w14:textId="77777777" w:rsidR="00130EBF" w:rsidRPr="003324C6" w:rsidRDefault="00130EBF" w:rsidP="00C40EB7">
            <w:pPr>
              <w:spacing w:after="0" w:line="240" w:lineRule="auto"/>
              <w:ind w:left="0" w:right="0"/>
              <w:rPr>
                <w:szCs w:val="24"/>
                <w:lang w:val="lv-LV"/>
              </w:rPr>
            </w:pPr>
          </w:p>
        </w:tc>
        <w:tc>
          <w:tcPr>
            <w:tcW w:w="1701" w:type="dxa"/>
            <w:tcBorders>
              <w:right w:val="single" w:sz="4" w:space="0" w:color="auto"/>
            </w:tcBorders>
            <w:shd w:val="clear" w:color="auto" w:fill="auto"/>
          </w:tcPr>
          <w:p w14:paraId="47F15A89" w14:textId="77777777" w:rsidR="00130EBF" w:rsidRPr="003324C6" w:rsidRDefault="00130EBF" w:rsidP="00C40EB7">
            <w:pPr>
              <w:spacing w:after="0" w:line="240" w:lineRule="auto"/>
              <w:ind w:left="0" w:right="0"/>
              <w:rPr>
                <w:szCs w:val="24"/>
                <w:lang w:val="lv-LV"/>
              </w:rPr>
            </w:pPr>
          </w:p>
        </w:tc>
        <w:tc>
          <w:tcPr>
            <w:tcW w:w="2066" w:type="dxa"/>
            <w:tcBorders>
              <w:left w:val="single" w:sz="4" w:space="0" w:color="auto"/>
            </w:tcBorders>
            <w:shd w:val="clear" w:color="auto" w:fill="auto"/>
          </w:tcPr>
          <w:p w14:paraId="112B1170" w14:textId="77777777" w:rsidR="00130EBF" w:rsidRPr="003324C6" w:rsidRDefault="00130EBF" w:rsidP="00C40EB7">
            <w:pPr>
              <w:spacing w:after="0" w:line="240" w:lineRule="auto"/>
              <w:ind w:left="0" w:right="0"/>
              <w:rPr>
                <w:szCs w:val="24"/>
                <w:lang w:val="lv-LV"/>
              </w:rPr>
            </w:pPr>
          </w:p>
        </w:tc>
      </w:tr>
    </w:tbl>
    <w:bookmarkEnd w:id="21"/>
    <w:p w14:paraId="4D8B1F87" w14:textId="77777777" w:rsidR="00130EBF" w:rsidRPr="003324C6" w:rsidRDefault="00130EBF" w:rsidP="00C40EB7">
      <w:pPr>
        <w:spacing w:after="0" w:line="240" w:lineRule="auto"/>
        <w:ind w:left="0" w:right="0"/>
        <w:rPr>
          <w:szCs w:val="24"/>
          <w:lang w:val="lv-LV"/>
        </w:rPr>
      </w:pPr>
      <w:r w:rsidRPr="003324C6">
        <w:rPr>
          <w:szCs w:val="24"/>
          <w:lang w:val="lv-LV"/>
        </w:rPr>
        <w:tab/>
      </w:r>
    </w:p>
    <w:p w14:paraId="1AAAAF5C" w14:textId="121D4024" w:rsidR="00130EBF" w:rsidRPr="003324C6" w:rsidRDefault="00130EBF" w:rsidP="00B06A8E">
      <w:pPr>
        <w:spacing w:after="0" w:line="240" w:lineRule="auto"/>
        <w:ind w:left="284" w:right="0" w:hanging="294"/>
        <w:rPr>
          <w:szCs w:val="24"/>
          <w:lang w:val="lv-LV"/>
        </w:rPr>
      </w:pPr>
      <w:r w:rsidRPr="003324C6">
        <w:rPr>
          <w:noProof/>
          <w:lang w:val="lv-LV" w:eastAsia="lv-LV"/>
        </w:rPr>
        <mc:AlternateContent>
          <mc:Choice Requires="wps">
            <w:drawing>
              <wp:anchor distT="0" distB="0" distL="0" distR="114300" simplePos="0" relativeHeight="251663360" behindDoc="0" locked="0" layoutInCell="1" allowOverlap="1" wp14:anchorId="03E71B22" wp14:editId="54088FA9">
                <wp:simplePos x="0" y="0"/>
                <wp:positionH relativeFrom="margin">
                  <wp:posOffset>-74295</wp:posOffset>
                </wp:positionH>
                <wp:positionV relativeFrom="paragraph">
                  <wp:posOffset>242570</wp:posOffset>
                </wp:positionV>
                <wp:extent cx="6062345" cy="575945"/>
                <wp:effectExtent l="0" t="0" r="0" b="0"/>
                <wp:wrapSquare wrapText="larges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2345" cy="5759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1709"/>
                              <w:gridCol w:w="1476"/>
                              <w:gridCol w:w="1210"/>
                              <w:gridCol w:w="4736"/>
                            </w:tblGrid>
                            <w:tr w:rsidR="007A6732" w:rsidRPr="00E74FAF" w14:paraId="665EC59E" w14:textId="77777777" w:rsidTr="00C761C0">
                              <w:tc>
                                <w:tcPr>
                                  <w:tcW w:w="1709" w:type="dxa"/>
                                  <w:tcBorders>
                                    <w:top w:val="single" w:sz="4" w:space="0" w:color="auto"/>
                                    <w:left w:val="single" w:sz="4" w:space="0" w:color="auto"/>
                                    <w:bottom w:val="single" w:sz="4" w:space="0" w:color="auto"/>
                                    <w:right w:val="single" w:sz="4" w:space="0" w:color="auto"/>
                                  </w:tcBorders>
                                  <w:shd w:val="clear" w:color="auto" w:fill="auto"/>
                                  <w:vAlign w:val="center"/>
                                </w:tcPr>
                                <w:p w14:paraId="4F84D601" w14:textId="77777777" w:rsidR="007A6732" w:rsidRPr="0024432F" w:rsidRDefault="007A6732">
                                  <w:pPr>
                                    <w:rPr>
                                      <w:bCs/>
                                    </w:rPr>
                                  </w:pPr>
                                  <w:proofErr w:type="spellStart"/>
                                  <w:r w:rsidRPr="0024432F">
                                    <w:rPr>
                                      <w:bCs/>
                                    </w:rPr>
                                    <w:t>Laiks</w:t>
                                  </w:r>
                                  <w:proofErr w:type="spellEnd"/>
                                  <w:r w:rsidRPr="0024432F">
                                    <w:rPr>
                                      <w:bCs/>
                                    </w:rPr>
                                    <w:t xml:space="preserve"> (</w:t>
                                  </w:r>
                                  <w:proofErr w:type="spellStart"/>
                                  <w:r w:rsidRPr="0024432F">
                                    <w:rPr>
                                      <w:bCs/>
                                    </w:rPr>
                                    <w:t>no</w:t>
                                  </w:r>
                                  <w:proofErr w:type="spellEnd"/>
                                  <w:r w:rsidRPr="0024432F">
                                    <w:rPr>
                                      <w:bCs/>
                                    </w:rPr>
                                    <w:t xml:space="preserve"> -</w:t>
                                  </w:r>
                                  <w:proofErr w:type="spellStart"/>
                                  <w:r w:rsidRPr="0024432F">
                                    <w:rPr>
                                      <w:bCs/>
                                    </w:rPr>
                                    <w:t>līdz</w:t>
                                  </w:r>
                                  <w:proofErr w:type="spellEnd"/>
                                  <w:r w:rsidRPr="0024432F">
                                    <w:rPr>
                                      <w:bCs/>
                                    </w:rPr>
                                    <w:t>)</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14:paraId="3612B37D" w14:textId="77777777" w:rsidR="007A6732" w:rsidRPr="0024432F" w:rsidRDefault="007A6732">
                                  <w:pPr>
                                    <w:rPr>
                                      <w:bCs/>
                                    </w:rPr>
                                  </w:pPr>
                                  <w:proofErr w:type="spellStart"/>
                                  <w:r w:rsidRPr="0024432F">
                                    <w:rPr>
                                      <w:bCs/>
                                    </w:rPr>
                                    <w:t>Darba</w:t>
                                  </w:r>
                                  <w:proofErr w:type="spellEnd"/>
                                  <w:r w:rsidRPr="0024432F">
                                    <w:rPr>
                                      <w:bCs/>
                                    </w:rPr>
                                    <w:t xml:space="preserve"> </w:t>
                                  </w:r>
                                  <w:proofErr w:type="spellStart"/>
                                  <w:r w:rsidRPr="0024432F">
                                    <w:rPr>
                                      <w:bCs/>
                                    </w:rPr>
                                    <w:t>devējs</w:t>
                                  </w:r>
                                  <w:proofErr w:type="spellEnd"/>
                                  <w:r w:rsidRPr="0024432F">
                                    <w:rPr>
                                      <w:bCs/>
                                    </w:rPr>
                                    <w:t xml:space="preserve"> </w:t>
                                  </w: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tcPr>
                                <w:p w14:paraId="067C950F" w14:textId="77777777" w:rsidR="007A6732" w:rsidRPr="0024432F" w:rsidRDefault="007A6732">
                                  <w:pPr>
                                    <w:rPr>
                                      <w:bCs/>
                                    </w:rPr>
                                  </w:pPr>
                                  <w:proofErr w:type="spellStart"/>
                                  <w:r w:rsidRPr="0024432F">
                                    <w:rPr>
                                      <w:bCs/>
                                    </w:rPr>
                                    <w:t>Valsts</w:t>
                                  </w:r>
                                  <w:proofErr w:type="spellEnd"/>
                                </w:p>
                              </w:tc>
                              <w:tc>
                                <w:tcPr>
                                  <w:tcW w:w="4736" w:type="dxa"/>
                                  <w:tcBorders>
                                    <w:top w:val="single" w:sz="4" w:space="0" w:color="auto"/>
                                    <w:left w:val="single" w:sz="4" w:space="0" w:color="auto"/>
                                    <w:bottom w:val="single" w:sz="4" w:space="0" w:color="auto"/>
                                    <w:right w:val="single" w:sz="4" w:space="0" w:color="auto"/>
                                  </w:tcBorders>
                                  <w:shd w:val="clear" w:color="auto" w:fill="auto"/>
                                  <w:vAlign w:val="center"/>
                                </w:tcPr>
                                <w:p w14:paraId="746F2156" w14:textId="77777777" w:rsidR="007A6732" w:rsidRPr="00900DBE" w:rsidRDefault="007A6732">
                                  <w:pPr>
                                    <w:rPr>
                                      <w:bCs/>
                                      <w:lang w:val="it-IT"/>
                                    </w:rPr>
                                  </w:pPr>
                                  <w:r w:rsidRPr="00900DBE">
                                    <w:rPr>
                                      <w:bCs/>
                                      <w:lang w:val="it-IT"/>
                                    </w:rPr>
                                    <w:t xml:space="preserve">Amats un galveno darba pienākumu apraksts </w:t>
                                  </w:r>
                                </w:p>
                              </w:tc>
                            </w:tr>
                            <w:tr w:rsidR="007A6732" w:rsidRPr="00E74FAF" w14:paraId="1720BD69" w14:textId="77777777" w:rsidTr="00C761C0">
                              <w:trPr>
                                <w:trHeight w:hRule="exact" w:val="284"/>
                              </w:trPr>
                              <w:tc>
                                <w:tcPr>
                                  <w:tcW w:w="1709" w:type="dxa"/>
                                  <w:tcBorders>
                                    <w:top w:val="single" w:sz="4" w:space="0" w:color="auto"/>
                                    <w:left w:val="single" w:sz="4" w:space="0" w:color="000000"/>
                                    <w:bottom w:val="single" w:sz="4" w:space="0" w:color="000000"/>
                                  </w:tcBorders>
                                  <w:shd w:val="clear" w:color="auto" w:fill="auto"/>
                                  <w:vAlign w:val="center"/>
                                </w:tcPr>
                                <w:p w14:paraId="5CD03575" w14:textId="77777777" w:rsidR="007A6732" w:rsidRPr="00900DBE" w:rsidRDefault="007A6732">
                                  <w:pPr>
                                    <w:snapToGrid w:val="0"/>
                                    <w:rPr>
                                      <w:bCs/>
                                      <w:lang w:val="it-IT"/>
                                    </w:rPr>
                                  </w:pPr>
                                </w:p>
                              </w:tc>
                              <w:tc>
                                <w:tcPr>
                                  <w:tcW w:w="1476" w:type="dxa"/>
                                  <w:tcBorders>
                                    <w:top w:val="single" w:sz="4" w:space="0" w:color="auto"/>
                                    <w:left w:val="single" w:sz="4" w:space="0" w:color="000000"/>
                                    <w:bottom w:val="single" w:sz="4" w:space="0" w:color="000000"/>
                                  </w:tcBorders>
                                  <w:shd w:val="clear" w:color="auto" w:fill="auto"/>
                                  <w:vAlign w:val="center"/>
                                </w:tcPr>
                                <w:p w14:paraId="3A9FBB65" w14:textId="77777777" w:rsidR="007A6732" w:rsidRPr="00900DBE" w:rsidRDefault="007A6732">
                                  <w:pPr>
                                    <w:snapToGrid w:val="0"/>
                                    <w:rPr>
                                      <w:bCs/>
                                      <w:lang w:val="it-IT"/>
                                    </w:rPr>
                                  </w:pPr>
                                </w:p>
                              </w:tc>
                              <w:tc>
                                <w:tcPr>
                                  <w:tcW w:w="1210" w:type="dxa"/>
                                  <w:tcBorders>
                                    <w:top w:val="single" w:sz="4" w:space="0" w:color="auto"/>
                                    <w:left w:val="single" w:sz="4" w:space="0" w:color="000000"/>
                                    <w:bottom w:val="single" w:sz="4" w:space="0" w:color="000000"/>
                                  </w:tcBorders>
                                  <w:shd w:val="clear" w:color="auto" w:fill="auto"/>
                                  <w:vAlign w:val="center"/>
                                </w:tcPr>
                                <w:p w14:paraId="1CE4EF21" w14:textId="77777777" w:rsidR="007A6732" w:rsidRPr="00900DBE" w:rsidRDefault="007A6732">
                                  <w:pPr>
                                    <w:snapToGrid w:val="0"/>
                                    <w:rPr>
                                      <w:bCs/>
                                      <w:lang w:val="it-IT"/>
                                    </w:rPr>
                                  </w:pPr>
                                </w:p>
                              </w:tc>
                              <w:tc>
                                <w:tcPr>
                                  <w:tcW w:w="4736" w:type="dxa"/>
                                  <w:tcBorders>
                                    <w:top w:val="single" w:sz="4" w:space="0" w:color="auto"/>
                                    <w:left w:val="single" w:sz="4" w:space="0" w:color="000000"/>
                                    <w:bottom w:val="single" w:sz="4" w:space="0" w:color="000000"/>
                                    <w:right w:val="single" w:sz="4" w:space="0" w:color="000000"/>
                                  </w:tcBorders>
                                  <w:shd w:val="clear" w:color="auto" w:fill="auto"/>
                                  <w:vAlign w:val="center"/>
                                </w:tcPr>
                                <w:p w14:paraId="15B68BE0" w14:textId="77777777" w:rsidR="007A6732" w:rsidRPr="00900DBE" w:rsidRDefault="007A6732">
                                  <w:pPr>
                                    <w:snapToGrid w:val="0"/>
                                    <w:rPr>
                                      <w:bCs/>
                                      <w:lang w:val="it-IT"/>
                                    </w:rPr>
                                  </w:pPr>
                                </w:p>
                              </w:tc>
                            </w:tr>
                          </w:tbl>
                          <w:p w14:paraId="5E0F1EFD" w14:textId="77777777" w:rsidR="007A6732" w:rsidRPr="00900DBE" w:rsidRDefault="007A6732" w:rsidP="00130EBF">
                            <w:pPr>
                              <w:rPr>
                                <w:lang w:val="it-IT"/>
                              </w:rPr>
                            </w:pPr>
                            <w:r w:rsidRPr="00900DBE">
                              <w:rPr>
                                <w:lang w:val="it-IT"/>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85pt;margin-top:19.1pt;width:477.35pt;height:45.35pt;z-index:251663360;visibility:visible;mso-wrap-style:square;mso-width-percent:0;mso-height-percent:0;mso-wrap-distance-left:0;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" stroked="f">
                <v:fill opacity="0"/>
                <v:textbox inset="0,0,0,0">
                  <w:txbxContent>
                    <w:tbl>
                      <w:tblPr>
                        <w:tblW w:w="0" w:type="auto"/>
                        <w:tblInd w:w="108" w:type="dxa"/>
                        <w:tblLayout w:type="fixed"/>
                        <w:tblLook w:val="0000" w:firstRow="0" w:lastRow="0" w:firstColumn="0" w:lastColumn="0" w:noHBand="0" w:noVBand="0"/>
                      </w:tblPr>
                      <w:tblGrid>
                        <w:gridCol w:w="1709"/>
                        <w:gridCol w:w="1476"/>
                        <w:gridCol w:w="1210"/>
                        <w:gridCol w:w="4736"/>
                      </w:tblGrid>
                      <w:tr w:rsidR="007A6732" w:rsidRPr="00E74FAF" w14:paraId="665EC59E" w14:textId="77777777" w:rsidTr="00C761C0">
                        <w:tc>
                          <w:tcPr>
                            <w:tcW w:w="1709" w:type="dxa"/>
                            <w:tcBorders>
                              <w:top w:val="single" w:sz="4" w:space="0" w:color="auto"/>
                              <w:left w:val="single" w:sz="4" w:space="0" w:color="auto"/>
                              <w:bottom w:val="single" w:sz="4" w:space="0" w:color="auto"/>
                              <w:right w:val="single" w:sz="4" w:space="0" w:color="auto"/>
                            </w:tcBorders>
                            <w:shd w:val="clear" w:color="auto" w:fill="auto"/>
                            <w:vAlign w:val="center"/>
                          </w:tcPr>
                          <w:p w14:paraId="4F84D601" w14:textId="77777777" w:rsidR="007A6732" w:rsidRPr="0024432F" w:rsidRDefault="007A6732">
                            <w:pPr>
                              <w:rPr>
                                <w:bCs/>
                              </w:rPr>
                            </w:pPr>
                            <w:proofErr w:type="spellStart"/>
                            <w:r w:rsidRPr="0024432F">
                              <w:rPr>
                                <w:bCs/>
                              </w:rPr>
                              <w:t>Laiks</w:t>
                            </w:r>
                            <w:proofErr w:type="spellEnd"/>
                            <w:r w:rsidRPr="0024432F">
                              <w:rPr>
                                <w:bCs/>
                              </w:rPr>
                              <w:t xml:space="preserve"> (</w:t>
                            </w:r>
                            <w:proofErr w:type="spellStart"/>
                            <w:r w:rsidRPr="0024432F">
                              <w:rPr>
                                <w:bCs/>
                              </w:rPr>
                              <w:t>no</w:t>
                            </w:r>
                            <w:proofErr w:type="spellEnd"/>
                            <w:r w:rsidRPr="0024432F">
                              <w:rPr>
                                <w:bCs/>
                              </w:rPr>
                              <w:t xml:space="preserve"> -</w:t>
                            </w:r>
                            <w:proofErr w:type="spellStart"/>
                            <w:r w:rsidRPr="0024432F">
                              <w:rPr>
                                <w:bCs/>
                              </w:rPr>
                              <w:t>līdz</w:t>
                            </w:r>
                            <w:proofErr w:type="spellEnd"/>
                            <w:r w:rsidRPr="0024432F">
                              <w:rPr>
                                <w:bCs/>
                              </w:rPr>
                              <w:t>)</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14:paraId="3612B37D" w14:textId="77777777" w:rsidR="007A6732" w:rsidRPr="0024432F" w:rsidRDefault="007A6732">
                            <w:pPr>
                              <w:rPr>
                                <w:bCs/>
                              </w:rPr>
                            </w:pPr>
                            <w:proofErr w:type="spellStart"/>
                            <w:r w:rsidRPr="0024432F">
                              <w:rPr>
                                <w:bCs/>
                              </w:rPr>
                              <w:t>Darba</w:t>
                            </w:r>
                            <w:proofErr w:type="spellEnd"/>
                            <w:r w:rsidRPr="0024432F">
                              <w:rPr>
                                <w:bCs/>
                              </w:rPr>
                              <w:t xml:space="preserve"> </w:t>
                            </w:r>
                            <w:proofErr w:type="spellStart"/>
                            <w:r w:rsidRPr="0024432F">
                              <w:rPr>
                                <w:bCs/>
                              </w:rPr>
                              <w:t>devējs</w:t>
                            </w:r>
                            <w:proofErr w:type="spellEnd"/>
                            <w:r w:rsidRPr="0024432F">
                              <w:rPr>
                                <w:bCs/>
                              </w:rPr>
                              <w:t xml:space="preserve"> </w:t>
                            </w: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tcPr>
                          <w:p w14:paraId="067C950F" w14:textId="77777777" w:rsidR="007A6732" w:rsidRPr="0024432F" w:rsidRDefault="007A6732">
                            <w:pPr>
                              <w:rPr>
                                <w:bCs/>
                              </w:rPr>
                            </w:pPr>
                            <w:proofErr w:type="spellStart"/>
                            <w:r w:rsidRPr="0024432F">
                              <w:rPr>
                                <w:bCs/>
                              </w:rPr>
                              <w:t>Valsts</w:t>
                            </w:r>
                            <w:proofErr w:type="spellEnd"/>
                          </w:p>
                        </w:tc>
                        <w:tc>
                          <w:tcPr>
                            <w:tcW w:w="4736" w:type="dxa"/>
                            <w:tcBorders>
                              <w:top w:val="single" w:sz="4" w:space="0" w:color="auto"/>
                              <w:left w:val="single" w:sz="4" w:space="0" w:color="auto"/>
                              <w:bottom w:val="single" w:sz="4" w:space="0" w:color="auto"/>
                              <w:right w:val="single" w:sz="4" w:space="0" w:color="auto"/>
                            </w:tcBorders>
                            <w:shd w:val="clear" w:color="auto" w:fill="auto"/>
                            <w:vAlign w:val="center"/>
                          </w:tcPr>
                          <w:p w14:paraId="746F2156" w14:textId="77777777" w:rsidR="007A6732" w:rsidRPr="00900DBE" w:rsidRDefault="007A6732">
                            <w:pPr>
                              <w:rPr>
                                <w:bCs/>
                                <w:lang w:val="it-IT"/>
                              </w:rPr>
                            </w:pPr>
                            <w:r w:rsidRPr="00900DBE">
                              <w:rPr>
                                <w:bCs/>
                                <w:lang w:val="it-IT"/>
                              </w:rPr>
                              <w:t xml:space="preserve">Amats un galveno darba pienākumu apraksts </w:t>
                            </w:r>
                          </w:p>
                        </w:tc>
                      </w:tr>
                      <w:tr w:rsidR="007A6732" w:rsidRPr="00E74FAF" w14:paraId="1720BD69" w14:textId="77777777" w:rsidTr="00C761C0">
                        <w:trPr>
                          <w:trHeight w:hRule="exact" w:val="284"/>
                        </w:trPr>
                        <w:tc>
                          <w:tcPr>
                            <w:tcW w:w="1709" w:type="dxa"/>
                            <w:tcBorders>
                              <w:top w:val="single" w:sz="4" w:space="0" w:color="auto"/>
                              <w:left w:val="single" w:sz="4" w:space="0" w:color="000000"/>
                              <w:bottom w:val="single" w:sz="4" w:space="0" w:color="000000"/>
                            </w:tcBorders>
                            <w:shd w:val="clear" w:color="auto" w:fill="auto"/>
                            <w:vAlign w:val="center"/>
                          </w:tcPr>
                          <w:p w14:paraId="5CD03575" w14:textId="77777777" w:rsidR="007A6732" w:rsidRPr="00900DBE" w:rsidRDefault="007A6732">
                            <w:pPr>
                              <w:snapToGrid w:val="0"/>
                              <w:rPr>
                                <w:bCs/>
                                <w:lang w:val="it-IT"/>
                              </w:rPr>
                            </w:pPr>
                          </w:p>
                        </w:tc>
                        <w:tc>
                          <w:tcPr>
                            <w:tcW w:w="1476" w:type="dxa"/>
                            <w:tcBorders>
                              <w:top w:val="single" w:sz="4" w:space="0" w:color="auto"/>
                              <w:left w:val="single" w:sz="4" w:space="0" w:color="000000"/>
                              <w:bottom w:val="single" w:sz="4" w:space="0" w:color="000000"/>
                            </w:tcBorders>
                            <w:shd w:val="clear" w:color="auto" w:fill="auto"/>
                            <w:vAlign w:val="center"/>
                          </w:tcPr>
                          <w:p w14:paraId="3A9FBB65" w14:textId="77777777" w:rsidR="007A6732" w:rsidRPr="00900DBE" w:rsidRDefault="007A6732">
                            <w:pPr>
                              <w:snapToGrid w:val="0"/>
                              <w:rPr>
                                <w:bCs/>
                                <w:lang w:val="it-IT"/>
                              </w:rPr>
                            </w:pPr>
                          </w:p>
                        </w:tc>
                        <w:tc>
                          <w:tcPr>
                            <w:tcW w:w="1210" w:type="dxa"/>
                            <w:tcBorders>
                              <w:top w:val="single" w:sz="4" w:space="0" w:color="auto"/>
                              <w:left w:val="single" w:sz="4" w:space="0" w:color="000000"/>
                              <w:bottom w:val="single" w:sz="4" w:space="0" w:color="000000"/>
                            </w:tcBorders>
                            <w:shd w:val="clear" w:color="auto" w:fill="auto"/>
                            <w:vAlign w:val="center"/>
                          </w:tcPr>
                          <w:p w14:paraId="1CE4EF21" w14:textId="77777777" w:rsidR="007A6732" w:rsidRPr="00900DBE" w:rsidRDefault="007A6732">
                            <w:pPr>
                              <w:snapToGrid w:val="0"/>
                              <w:rPr>
                                <w:bCs/>
                                <w:lang w:val="it-IT"/>
                              </w:rPr>
                            </w:pPr>
                          </w:p>
                        </w:tc>
                        <w:tc>
                          <w:tcPr>
                            <w:tcW w:w="4736" w:type="dxa"/>
                            <w:tcBorders>
                              <w:top w:val="single" w:sz="4" w:space="0" w:color="auto"/>
                              <w:left w:val="single" w:sz="4" w:space="0" w:color="000000"/>
                              <w:bottom w:val="single" w:sz="4" w:space="0" w:color="000000"/>
                              <w:right w:val="single" w:sz="4" w:space="0" w:color="000000"/>
                            </w:tcBorders>
                            <w:shd w:val="clear" w:color="auto" w:fill="auto"/>
                            <w:vAlign w:val="center"/>
                          </w:tcPr>
                          <w:p w14:paraId="15B68BE0" w14:textId="77777777" w:rsidR="007A6732" w:rsidRPr="00900DBE" w:rsidRDefault="007A6732">
                            <w:pPr>
                              <w:snapToGrid w:val="0"/>
                              <w:rPr>
                                <w:bCs/>
                                <w:lang w:val="it-IT"/>
                              </w:rPr>
                            </w:pPr>
                          </w:p>
                        </w:tc>
                      </w:tr>
                    </w:tbl>
                    <w:p w14:paraId="5E0F1EFD" w14:textId="77777777" w:rsidR="007A6732" w:rsidRPr="00900DBE" w:rsidRDefault="007A6732" w:rsidP="00130EBF">
                      <w:pPr>
                        <w:rPr>
                          <w:lang w:val="it-IT"/>
                        </w:rPr>
                      </w:pPr>
                      <w:r w:rsidRPr="00900DBE">
                        <w:rPr>
                          <w:lang w:val="it-IT"/>
                        </w:rPr>
                        <w:t xml:space="preserve"> </w:t>
                      </w:r>
                    </w:p>
                  </w:txbxContent>
                </v:textbox>
                <w10:wrap type="square" side="largest" anchorx="margin"/>
              </v:shape>
            </w:pict>
          </mc:Fallback>
        </mc:AlternateContent>
      </w:r>
      <w:r w:rsidR="00EA798E" w:rsidRPr="003324C6">
        <w:rPr>
          <w:szCs w:val="24"/>
          <w:lang w:val="lv-LV"/>
        </w:rPr>
        <w:t>6</w:t>
      </w:r>
      <w:r w:rsidRPr="003324C6">
        <w:rPr>
          <w:szCs w:val="24"/>
          <w:lang w:val="lv-LV"/>
        </w:rPr>
        <w:t>.</w:t>
      </w:r>
      <w:r w:rsidRPr="003324C6">
        <w:rPr>
          <w:szCs w:val="24"/>
          <w:lang w:val="lv-LV"/>
        </w:rPr>
        <w:tab/>
        <w:t>Profesionālā pieredze:</w:t>
      </w:r>
    </w:p>
    <w:p w14:paraId="2116184B" w14:textId="337E9A1C" w:rsidR="00130EBF" w:rsidRPr="003324C6" w:rsidRDefault="00EA798E" w:rsidP="00CF6085">
      <w:pPr>
        <w:spacing w:after="0" w:line="240" w:lineRule="auto"/>
        <w:ind w:left="284" w:right="0" w:hanging="284"/>
        <w:rPr>
          <w:bCs/>
          <w:szCs w:val="24"/>
          <w:lang w:val="lv-LV"/>
        </w:rPr>
      </w:pPr>
      <w:r w:rsidRPr="003324C6">
        <w:rPr>
          <w:bCs/>
          <w:szCs w:val="24"/>
          <w:lang w:val="lv-LV"/>
        </w:rPr>
        <w:t>7</w:t>
      </w:r>
      <w:r w:rsidR="00130EBF" w:rsidRPr="003324C6">
        <w:rPr>
          <w:bCs/>
          <w:szCs w:val="24"/>
          <w:lang w:val="lv-LV"/>
        </w:rPr>
        <w:t>.</w:t>
      </w:r>
      <w:r w:rsidR="00CF6085" w:rsidRPr="003324C6">
        <w:rPr>
          <w:bCs/>
          <w:szCs w:val="24"/>
          <w:lang w:val="lv-LV"/>
        </w:rPr>
        <w:tab/>
      </w:r>
      <w:r w:rsidR="00130EBF" w:rsidRPr="003324C6">
        <w:rPr>
          <w:bCs/>
          <w:szCs w:val="24"/>
          <w:lang w:val="lv-LV"/>
        </w:rPr>
        <w:t>Vadošā speciālista apliecinājums:</w:t>
      </w:r>
    </w:p>
    <w:p w14:paraId="67AEADBD" w14:textId="77777777" w:rsidR="00130EBF" w:rsidRPr="003324C6" w:rsidRDefault="00130EBF" w:rsidP="00C40EB7">
      <w:pPr>
        <w:spacing w:after="0" w:line="240" w:lineRule="auto"/>
        <w:ind w:left="0" w:right="0"/>
        <w:rPr>
          <w:bCs/>
          <w:szCs w:val="24"/>
          <w:lang w:val="lv-LV"/>
        </w:rPr>
      </w:pPr>
    </w:p>
    <w:p w14:paraId="334C2A37" w14:textId="61616E57" w:rsidR="00130EBF" w:rsidRPr="003324C6" w:rsidRDefault="00130EBF" w:rsidP="000D0FAD">
      <w:pPr>
        <w:widowControl w:val="0"/>
        <w:tabs>
          <w:tab w:val="left" w:pos="1276"/>
        </w:tabs>
        <w:autoSpaceDE w:val="0"/>
        <w:autoSpaceDN w:val="0"/>
        <w:adjustRightInd w:val="0"/>
        <w:spacing w:after="0" w:line="240" w:lineRule="auto"/>
        <w:ind w:left="0" w:right="0" w:firstLine="0"/>
        <w:rPr>
          <w:szCs w:val="24"/>
          <w:lang w:val="lv-LV"/>
        </w:rPr>
      </w:pPr>
      <w:r w:rsidRPr="003324C6">
        <w:rPr>
          <w:szCs w:val="24"/>
          <w:lang w:val="lv-LV"/>
        </w:rPr>
        <w:t>Ar šo es _________  (</w:t>
      </w:r>
      <w:r w:rsidRPr="003324C6">
        <w:rPr>
          <w:i/>
          <w:iCs/>
          <w:szCs w:val="24"/>
          <w:lang w:val="lv-LV"/>
        </w:rPr>
        <w:t>speciālista vārds, uzvārds</w:t>
      </w:r>
      <w:r w:rsidRPr="003324C6">
        <w:rPr>
          <w:szCs w:val="24"/>
          <w:lang w:val="lv-LV"/>
        </w:rPr>
        <w:t>) apņemos veikt ___________ (</w:t>
      </w:r>
      <w:r w:rsidRPr="003324C6">
        <w:rPr>
          <w:i/>
          <w:iCs/>
          <w:szCs w:val="24"/>
          <w:lang w:val="lv-LV"/>
        </w:rPr>
        <w:t>amata nosaukums)</w:t>
      </w:r>
      <w:r w:rsidRPr="003324C6">
        <w:rPr>
          <w:szCs w:val="24"/>
          <w:lang w:val="lv-LV"/>
        </w:rPr>
        <w:t xml:space="preserve"> pienākumus </w:t>
      </w:r>
      <w:r w:rsidR="000D0FAD" w:rsidRPr="003324C6">
        <w:rPr>
          <w:lang w:val="lv-LV"/>
        </w:rPr>
        <w:t xml:space="preserve">„Dzelzceļa pasažieru infrastruktūras modernizācija: būvniecība”, </w:t>
      </w:r>
      <w:r w:rsidR="000D0FAD" w:rsidRPr="003324C6">
        <w:rPr>
          <w:bCs/>
          <w:color w:val="auto"/>
          <w:lang w:val="lv-LV" w:eastAsia="lv-LV"/>
        </w:rPr>
        <w:t xml:space="preserve">Iepirkuma identifikācijas numurs: </w:t>
      </w:r>
      <w:r w:rsidR="00F43260" w:rsidRPr="003324C6">
        <w:rPr>
          <w:bCs/>
          <w:color w:val="auto"/>
          <w:lang w:val="lv-LV" w:eastAsia="lv-LV"/>
        </w:rPr>
        <w:t>LDZ 2020/5-IB,</w:t>
      </w:r>
      <w:r w:rsidRPr="003324C6">
        <w:rPr>
          <w:bCs/>
          <w:color w:val="auto"/>
          <w:lang w:val="lv-LV" w:eastAsia="lv-LV"/>
        </w:rPr>
        <w:t xml:space="preserve"> </w:t>
      </w:r>
      <w:r w:rsidR="005E3CED" w:rsidRPr="003324C6">
        <w:rPr>
          <w:bCs/>
          <w:color w:val="auto"/>
          <w:lang w:val="lv-LV" w:eastAsia="lv-LV"/>
        </w:rPr>
        <w:t>(iepirkuma priekšmeta _____ daļā/</w:t>
      </w:r>
      <w:proofErr w:type="spellStart"/>
      <w:r w:rsidR="005E3CED" w:rsidRPr="003324C6">
        <w:rPr>
          <w:bCs/>
          <w:color w:val="auto"/>
          <w:lang w:val="lv-LV" w:eastAsia="lv-LV"/>
        </w:rPr>
        <w:t>ās</w:t>
      </w:r>
      <w:proofErr w:type="spellEnd"/>
      <w:r w:rsidR="005E3CED" w:rsidRPr="003324C6">
        <w:rPr>
          <w:bCs/>
          <w:color w:val="auto"/>
          <w:lang w:val="lv-LV" w:eastAsia="lv-LV"/>
        </w:rPr>
        <w:t>) (</w:t>
      </w:r>
      <w:r w:rsidRPr="003324C6">
        <w:rPr>
          <w:bCs/>
          <w:color w:val="auto"/>
          <w:lang w:val="lv-LV" w:eastAsia="lv-LV"/>
        </w:rPr>
        <w:t>līguma</w:t>
      </w:r>
      <w:r w:rsidRPr="003324C6">
        <w:rPr>
          <w:bCs/>
          <w:szCs w:val="24"/>
          <w:lang w:val="lv-LV"/>
        </w:rPr>
        <w:t xml:space="preserve"> ietvaros</w:t>
      </w:r>
      <w:r w:rsidRPr="003324C6">
        <w:rPr>
          <w:szCs w:val="24"/>
          <w:lang w:val="lv-LV"/>
        </w:rPr>
        <w:t>, ja iepirkuma procedūras rezultātā pretendentam __________ (</w:t>
      </w:r>
      <w:r w:rsidRPr="003324C6">
        <w:rPr>
          <w:i/>
          <w:iCs/>
          <w:szCs w:val="24"/>
          <w:lang w:val="lv-LV"/>
        </w:rPr>
        <w:t>Uzņēmēja nosaukums</w:t>
      </w:r>
      <w:r w:rsidR="005E3CED" w:rsidRPr="003324C6">
        <w:rPr>
          <w:szCs w:val="24"/>
          <w:lang w:val="lv-LV"/>
        </w:rPr>
        <w:t>)</w:t>
      </w:r>
      <w:r w:rsidRPr="003324C6">
        <w:rPr>
          <w:szCs w:val="24"/>
          <w:lang w:val="lv-LV"/>
        </w:rPr>
        <w:t xml:space="preserve"> tiek piešķirtas tiesības slēgt iepirkuma līgumu un līgums tiks noslēgts.</w:t>
      </w:r>
    </w:p>
    <w:p w14:paraId="0BFC51CE" w14:textId="77777777" w:rsidR="00130EBF" w:rsidRPr="003324C6" w:rsidRDefault="00130EBF" w:rsidP="00C40EB7">
      <w:pPr>
        <w:ind w:left="0" w:right="0"/>
        <w:rPr>
          <w:szCs w:val="24"/>
          <w:lang w:val="lv-LV" w:eastAsia="lv-LV"/>
        </w:rPr>
      </w:pPr>
    </w:p>
    <w:p w14:paraId="69DB0CCC" w14:textId="77777777" w:rsidR="00130EBF" w:rsidRPr="003324C6" w:rsidRDefault="00130EBF" w:rsidP="00C40EB7">
      <w:pPr>
        <w:ind w:left="0" w:right="0"/>
        <w:rPr>
          <w:szCs w:val="24"/>
          <w:lang w:val="lv-LV"/>
        </w:rPr>
      </w:pPr>
      <w:r w:rsidRPr="003324C6">
        <w:rPr>
          <w:szCs w:val="24"/>
          <w:lang w:val="lv-LV"/>
        </w:rPr>
        <w:t>Šī apņemšanās nav atsaucama.</w:t>
      </w:r>
    </w:p>
    <w:p w14:paraId="1386DA75" w14:textId="77777777" w:rsidR="00130EBF" w:rsidRPr="003324C6" w:rsidRDefault="00130EBF" w:rsidP="00C40EB7">
      <w:pPr>
        <w:overflowPunct w:val="0"/>
        <w:autoSpaceDE w:val="0"/>
        <w:autoSpaceDN w:val="0"/>
        <w:adjustRightInd w:val="0"/>
        <w:spacing w:after="0" w:line="240" w:lineRule="auto"/>
        <w:ind w:left="0" w:right="0" w:firstLine="0"/>
        <w:jc w:val="right"/>
        <w:rPr>
          <w:color w:val="auto"/>
          <w:sz w:val="24"/>
          <w:szCs w:val="24"/>
          <w:lang w:val="lv-LV" w:eastAsia="lv-LV"/>
        </w:rPr>
      </w:pPr>
      <w:r w:rsidRPr="003324C6">
        <w:rPr>
          <w:color w:val="auto"/>
          <w:sz w:val="24"/>
          <w:szCs w:val="24"/>
          <w:lang w:val="lv-LV" w:eastAsia="lv-LV"/>
        </w:rPr>
        <w:t>__________________</w:t>
      </w:r>
    </w:p>
    <w:p w14:paraId="37778702" w14:textId="77777777" w:rsidR="00130EBF" w:rsidRPr="003324C6" w:rsidRDefault="00130EBF" w:rsidP="00C40EB7">
      <w:pPr>
        <w:spacing w:after="0" w:line="240" w:lineRule="auto"/>
        <w:ind w:left="0" w:right="0"/>
        <w:jc w:val="right"/>
        <w:rPr>
          <w:szCs w:val="24"/>
          <w:lang w:val="lv-LV"/>
        </w:rPr>
      </w:pPr>
      <w:r w:rsidRPr="003324C6">
        <w:rPr>
          <w:szCs w:val="24"/>
          <w:lang w:val="lv-LV"/>
        </w:rPr>
        <w:t>Speciālista paraksts,  vārds, uzvārds</w:t>
      </w:r>
    </w:p>
    <w:p w14:paraId="7F831CA8" w14:textId="77777777" w:rsidR="00130EBF" w:rsidRPr="003324C6" w:rsidRDefault="00130EBF" w:rsidP="00C40EB7">
      <w:pPr>
        <w:spacing w:after="0" w:line="240" w:lineRule="auto"/>
        <w:ind w:left="0" w:right="0"/>
        <w:rPr>
          <w:iCs/>
          <w:szCs w:val="24"/>
          <w:lang w:val="lv-LV"/>
        </w:rPr>
      </w:pPr>
      <w:r w:rsidRPr="003324C6">
        <w:rPr>
          <w:iCs/>
          <w:szCs w:val="24"/>
          <w:lang w:val="lv-LV"/>
        </w:rPr>
        <w:t>________________________________________________</w:t>
      </w:r>
    </w:p>
    <w:p w14:paraId="63EF5D6D" w14:textId="77777777" w:rsidR="00130EBF" w:rsidRPr="003324C6" w:rsidRDefault="00130EBF" w:rsidP="00C40EB7">
      <w:pPr>
        <w:tabs>
          <w:tab w:val="left" w:pos="6463"/>
        </w:tabs>
        <w:spacing w:after="0" w:line="240" w:lineRule="auto"/>
        <w:ind w:left="0" w:right="0"/>
        <w:rPr>
          <w:i/>
          <w:iCs/>
          <w:szCs w:val="24"/>
          <w:lang w:val="lv-LV"/>
        </w:rPr>
      </w:pPr>
      <w:r w:rsidRPr="003324C6">
        <w:rPr>
          <w:i/>
          <w:iCs/>
          <w:szCs w:val="24"/>
          <w:lang w:val="lv-LV"/>
        </w:rPr>
        <w:t>[datums]</w:t>
      </w:r>
      <w:r w:rsidRPr="003324C6">
        <w:rPr>
          <w:i/>
          <w:iCs/>
          <w:szCs w:val="24"/>
          <w:lang w:val="lv-LV"/>
        </w:rPr>
        <w:tab/>
      </w:r>
    </w:p>
    <w:p w14:paraId="70E01D4C" w14:textId="77777777" w:rsidR="00130EBF" w:rsidRPr="003324C6" w:rsidRDefault="00130EBF" w:rsidP="00C40EB7">
      <w:pPr>
        <w:spacing w:after="0" w:line="240" w:lineRule="auto"/>
        <w:ind w:left="0" w:right="0"/>
        <w:rPr>
          <w:iCs/>
          <w:szCs w:val="24"/>
          <w:lang w:val="lv-LV"/>
        </w:rPr>
      </w:pPr>
      <w:r w:rsidRPr="003324C6">
        <w:rPr>
          <w:iCs/>
          <w:szCs w:val="24"/>
          <w:lang w:val="lv-LV"/>
        </w:rPr>
        <w:t>________________________________________________</w:t>
      </w:r>
    </w:p>
    <w:p w14:paraId="60D0F2BB" w14:textId="77777777" w:rsidR="00130EBF" w:rsidRPr="003324C6" w:rsidRDefault="00130EBF" w:rsidP="00C40EB7">
      <w:pPr>
        <w:spacing w:after="0" w:line="240" w:lineRule="auto"/>
        <w:ind w:left="0" w:right="0"/>
        <w:rPr>
          <w:i/>
          <w:iCs/>
          <w:szCs w:val="24"/>
          <w:lang w:val="lv-LV"/>
        </w:rPr>
      </w:pPr>
      <w:r w:rsidRPr="003324C6">
        <w:rPr>
          <w:i/>
          <w:iCs/>
          <w:szCs w:val="24"/>
          <w:lang w:val="lv-LV"/>
        </w:rPr>
        <w:t>[Pretendenta pilnvarotās personas paraksts]</w:t>
      </w:r>
    </w:p>
    <w:p w14:paraId="4AFCCF2B" w14:textId="77777777" w:rsidR="00130EBF" w:rsidRPr="003324C6" w:rsidRDefault="00130EBF" w:rsidP="00C40EB7">
      <w:pPr>
        <w:spacing w:after="0" w:line="240" w:lineRule="auto"/>
        <w:ind w:left="0" w:right="0"/>
        <w:rPr>
          <w:iCs/>
          <w:szCs w:val="24"/>
          <w:lang w:val="lv-LV"/>
        </w:rPr>
      </w:pPr>
      <w:r w:rsidRPr="003324C6">
        <w:rPr>
          <w:iCs/>
          <w:szCs w:val="24"/>
          <w:lang w:val="lv-LV"/>
        </w:rPr>
        <w:t>________________________________________________</w:t>
      </w:r>
    </w:p>
    <w:p w14:paraId="5FA4794A" w14:textId="77777777" w:rsidR="00130EBF" w:rsidRPr="003324C6" w:rsidRDefault="00130EBF" w:rsidP="00C40EB7">
      <w:pPr>
        <w:tabs>
          <w:tab w:val="left" w:pos="288"/>
        </w:tabs>
        <w:spacing w:after="0" w:line="240" w:lineRule="auto"/>
        <w:ind w:left="0" w:right="0"/>
        <w:rPr>
          <w:i/>
          <w:iCs/>
          <w:szCs w:val="24"/>
          <w:lang w:val="lv-LV"/>
        </w:rPr>
      </w:pPr>
      <w:r w:rsidRPr="003324C6">
        <w:rPr>
          <w:i/>
          <w:iCs/>
          <w:szCs w:val="24"/>
          <w:lang w:val="lv-LV"/>
        </w:rPr>
        <w:t>[Pretendenta pilnvarotās personas vārds, uzvārds, amats]</w:t>
      </w:r>
    </w:p>
    <w:p w14:paraId="43CDEF76" w14:textId="77777777" w:rsidR="00130EBF" w:rsidRPr="003324C6" w:rsidRDefault="00130EBF" w:rsidP="00C40EB7">
      <w:pPr>
        <w:spacing w:after="160" w:line="259" w:lineRule="auto"/>
        <w:ind w:left="0" w:right="0" w:firstLine="0"/>
        <w:jc w:val="left"/>
        <w:rPr>
          <w:i/>
          <w:iCs/>
          <w:szCs w:val="24"/>
          <w:lang w:val="lv-LV"/>
        </w:rPr>
      </w:pPr>
      <w:r w:rsidRPr="003324C6">
        <w:rPr>
          <w:i/>
          <w:iCs/>
          <w:szCs w:val="24"/>
          <w:lang w:val="lv-LV"/>
        </w:rPr>
        <w:br w:type="page"/>
      </w:r>
    </w:p>
    <w:p w14:paraId="4E686B11" w14:textId="77777777" w:rsidR="00130EBF" w:rsidRPr="003324C6" w:rsidRDefault="00130EBF" w:rsidP="00C40EB7">
      <w:pPr>
        <w:tabs>
          <w:tab w:val="left" w:pos="288"/>
        </w:tabs>
        <w:spacing w:after="0" w:line="240" w:lineRule="auto"/>
        <w:ind w:left="0" w:right="0"/>
        <w:rPr>
          <w:i/>
          <w:iCs/>
          <w:szCs w:val="24"/>
          <w:lang w:val="lv-LV"/>
        </w:rPr>
      </w:pPr>
    </w:p>
    <w:p w14:paraId="16E045EB" w14:textId="77777777" w:rsidR="00130EBF" w:rsidRPr="003324C6" w:rsidRDefault="00130EBF" w:rsidP="00C40EB7">
      <w:pPr>
        <w:spacing w:after="0" w:line="240" w:lineRule="auto"/>
        <w:ind w:left="0" w:right="0"/>
        <w:jc w:val="right"/>
        <w:rPr>
          <w:b/>
          <w:sz w:val="20"/>
          <w:szCs w:val="20"/>
          <w:lang w:val="lv-LV"/>
        </w:rPr>
      </w:pPr>
      <w:r w:rsidRPr="003324C6">
        <w:rPr>
          <w:b/>
          <w:szCs w:val="24"/>
          <w:lang w:val="lv-LV"/>
        </w:rPr>
        <w:tab/>
      </w:r>
      <w:r w:rsidRPr="003324C6">
        <w:rPr>
          <w:b/>
          <w:szCs w:val="24"/>
          <w:lang w:val="lv-LV"/>
        </w:rPr>
        <w:tab/>
      </w:r>
      <w:r w:rsidRPr="003324C6">
        <w:rPr>
          <w:b/>
          <w:sz w:val="20"/>
          <w:szCs w:val="20"/>
          <w:lang w:val="lv-LV"/>
        </w:rPr>
        <w:t xml:space="preserve">4.pielikuma </w:t>
      </w:r>
      <w:r w:rsidR="00AF1D44" w:rsidRPr="003324C6">
        <w:rPr>
          <w:b/>
          <w:sz w:val="20"/>
          <w:szCs w:val="20"/>
          <w:lang w:val="lv-LV"/>
        </w:rPr>
        <w:t>1</w:t>
      </w:r>
      <w:r w:rsidR="00A40BC2" w:rsidRPr="003324C6">
        <w:rPr>
          <w:b/>
          <w:sz w:val="20"/>
          <w:szCs w:val="20"/>
          <w:lang w:val="lv-LV"/>
        </w:rPr>
        <w:t>2</w:t>
      </w:r>
      <w:r w:rsidRPr="003324C6">
        <w:rPr>
          <w:b/>
          <w:sz w:val="20"/>
          <w:szCs w:val="20"/>
          <w:lang w:val="lv-LV"/>
        </w:rPr>
        <w:t>.veidlapa</w:t>
      </w:r>
    </w:p>
    <w:p w14:paraId="34E6FA93" w14:textId="77777777" w:rsidR="009E55E6" w:rsidRPr="003324C6" w:rsidRDefault="009E55E6" w:rsidP="009E55E6">
      <w:pPr>
        <w:overflowPunct w:val="0"/>
        <w:autoSpaceDE w:val="0"/>
        <w:autoSpaceDN w:val="0"/>
        <w:adjustRightInd w:val="0"/>
        <w:spacing w:after="0" w:line="240" w:lineRule="auto"/>
        <w:ind w:left="0" w:right="0"/>
        <w:jc w:val="right"/>
        <w:textAlignment w:val="baseline"/>
        <w:rPr>
          <w:bCs/>
          <w:sz w:val="20"/>
          <w:szCs w:val="20"/>
          <w:lang w:val="lv-LV"/>
        </w:rPr>
      </w:pPr>
      <w:r w:rsidRPr="003324C6">
        <w:rPr>
          <w:sz w:val="20"/>
          <w:szCs w:val="20"/>
          <w:lang w:val="lv-LV" w:eastAsia="lv-LV"/>
        </w:rPr>
        <w:t>VAS “Latvijas dzelzceļš” a</w:t>
      </w:r>
      <w:r w:rsidRPr="003324C6">
        <w:rPr>
          <w:bCs/>
          <w:sz w:val="20"/>
          <w:szCs w:val="20"/>
          <w:lang w:val="lv-LV"/>
        </w:rPr>
        <w:t xml:space="preserve">tklāta konkursa </w:t>
      </w:r>
    </w:p>
    <w:p w14:paraId="1C27A7B4" w14:textId="77777777" w:rsidR="00130EBF" w:rsidRPr="003324C6" w:rsidRDefault="009E55E6" w:rsidP="009E55E6">
      <w:pPr>
        <w:overflowPunct w:val="0"/>
        <w:autoSpaceDE w:val="0"/>
        <w:autoSpaceDN w:val="0"/>
        <w:adjustRightInd w:val="0"/>
        <w:spacing w:after="0" w:line="240" w:lineRule="auto"/>
        <w:ind w:left="0" w:right="0"/>
        <w:jc w:val="right"/>
        <w:textAlignment w:val="baseline"/>
        <w:rPr>
          <w:sz w:val="20"/>
          <w:szCs w:val="20"/>
          <w:lang w:val="lv-LV" w:eastAsia="lv-LV"/>
        </w:rPr>
      </w:pPr>
      <w:r w:rsidRPr="003324C6">
        <w:rPr>
          <w:bCs/>
          <w:sz w:val="20"/>
          <w:szCs w:val="20"/>
          <w:lang w:val="lv-LV"/>
        </w:rPr>
        <w:t>„Dzelzceļa pasažieru infrastruktūras modernizācija: būvniecība” nolikumam</w:t>
      </w:r>
    </w:p>
    <w:p w14:paraId="3859771D" w14:textId="77777777" w:rsidR="00130EBF" w:rsidRPr="003324C6" w:rsidRDefault="00130EBF" w:rsidP="00C40EB7">
      <w:pPr>
        <w:spacing w:after="0" w:line="240" w:lineRule="auto"/>
        <w:ind w:left="0" w:right="0"/>
        <w:rPr>
          <w:b/>
          <w:color w:val="FF0000"/>
          <w:szCs w:val="24"/>
          <w:lang w:val="lv-LV"/>
        </w:rPr>
      </w:pPr>
    </w:p>
    <w:p w14:paraId="5B3B5B64" w14:textId="77777777" w:rsidR="00130EBF" w:rsidRPr="003324C6" w:rsidRDefault="00130EBF" w:rsidP="00C40EB7">
      <w:pPr>
        <w:spacing w:after="0" w:line="240" w:lineRule="auto"/>
        <w:ind w:left="0" w:right="0"/>
        <w:jc w:val="center"/>
        <w:rPr>
          <w:b/>
          <w:szCs w:val="24"/>
          <w:lang w:val="lv-LV"/>
        </w:rPr>
      </w:pPr>
    </w:p>
    <w:p w14:paraId="0F2DEC97" w14:textId="77777777" w:rsidR="00130EBF" w:rsidRPr="003324C6" w:rsidRDefault="00130EBF" w:rsidP="00C40EB7">
      <w:pPr>
        <w:spacing w:after="0" w:line="240" w:lineRule="auto"/>
        <w:ind w:left="0" w:right="0"/>
        <w:jc w:val="center"/>
        <w:rPr>
          <w:b/>
          <w:szCs w:val="24"/>
          <w:lang w:val="lv-LV"/>
        </w:rPr>
      </w:pPr>
      <w:r w:rsidRPr="003324C6">
        <w:rPr>
          <w:b/>
          <w:szCs w:val="24"/>
          <w:lang w:val="lv-LV"/>
        </w:rPr>
        <w:t>INFORMĀCIJA PAR PRETENDENTA NORĀDĪTO PERSONU</w:t>
      </w:r>
    </w:p>
    <w:p w14:paraId="6FDA077D" w14:textId="77777777" w:rsidR="00130EBF" w:rsidRPr="003324C6" w:rsidRDefault="00130EBF" w:rsidP="00C40EB7">
      <w:pPr>
        <w:tabs>
          <w:tab w:val="center" w:pos="4536"/>
          <w:tab w:val="right" w:pos="9072"/>
        </w:tabs>
        <w:overflowPunct w:val="0"/>
        <w:autoSpaceDE w:val="0"/>
        <w:autoSpaceDN w:val="0"/>
        <w:adjustRightInd w:val="0"/>
        <w:spacing w:after="0" w:line="240" w:lineRule="auto"/>
        <w:ind w:left="0" w:right="0" w:firstLine="0"/>
        <w:jc w:val="center"/>
        <w:rPr>
          <w:sz w:val="20"/>
          <w:szCs w:val="24"/>
          <w:lang w:val="lv-LV" w:eastAsia="x-none"/>
        </w:rPr>
      </w:pPr>
      <w:r w:rsidRPr="003324C6">
        <w:rPr>
          <w:sz w:val="20"/>
          <w:szCs w:val="24"/>
          <w:lang w:val="lv-LV" w:eastAsia="x-none"/>
        </w:rPr>
        <w:t>/forma/</w:t>
      </w:r>
    </w:p>
    <w:p w14:paraId="1A5E2DD0" w14:textId="77777777" w:rsidR="00130EBF" w:rsidRPr="003324C6" w:rsidRDefault="00130EBF" w:rsidP="00C40EB7">
      <w:pPr>
        <w:ind w:left="0" w:right="0"/>
        <w:jc w:val="center"/>
        <w:rPr>
          <w:i/>
          <w:lang w:val="lv-LV"/>
        </w:rPr>
      </w:pPr>
    </w:p>
    <w:p w14:paraId="2A105184" w14:textId="77777777" w:rsidR="00130EBF" w:rsidRPr="003324C6" w:rsidRDefault="00130EBF" w:rsidP="00C40EB7">
      <w:pPr>
        <w:widowControl w:val="0"/>
        <w:tabs>
          <w:tab w:val="num" w:pos="3960"/>
        </w:tabs>
        <w:spacing w:after="0"/>
        <w:ind w:left="0" w:right="0"/>
        <w:rPr>
          <w:i/>
          <w:lang w:val="lv-LV"/>
        </w:rPr>
      </w:pPr>
      <w:r w:rsidRPr="003324C6">
        <w:rPr>
          <w:i/>
          <w:lang w:val="lv-LV"/>
        </w:rPr>
        <w:t>[Norāda informāciju, ja kvalifikācijas prasību izpildei pretendents atsaucas uz norādīto personu iespējām, ja tas nepieciešams iepirkuma līguma izpildei]</w:t>
      </w:r>
    </w:p>
    <w:p w14:paraId="4F13FD55" w14:textId="77777777" w:rsidR="00130EBF" w:rsidRPr="003324C6" w:rsidRDefault="00130EBF" w:rsidP="00C40EB7">
      <w:pPr>
        <w:tabs>
          <w:tab w:val="left" w:pos="7105"/>
        </w:tabs>
        <w:spacing w:after="0" w:line="240" w:lineRule="auto"/>
        <w:ind w:left="0" w:right="0"/>
        <w:rPr>
          <w:b/>
          <w:bCs/>
          <w:szCs w:val="24"/>
          <w:lang w:val="lv-LV"/>
        </w:rPr>
      </w:pPr>
    </w:p>
    <w:p w14:paraId="4CEA918D" w14:textId="77777777" w:rsidR="000D0FAD" w:rsidRPr="003324C6" w:rsidRDefault="000D0FAD" w:rsidP="000D0FAD">
      <w:pPr>
        <w:widowControl w:val="0"/>
        <w:tabs>
          <w:tab w:val="left" w:pos="1276"/>
        </w:tabs>
        <w:autoSpaceDE w:val="0"/>
        <w:autoSpaceDN w:val="0"/>
        <w:adjustRightInd w:val="0"/>
        <w:spacing w:after="0" w:line="240" w:lineRule="auto"/>
        <w:ind w:left="0" w:right="0" w:firstLine="0"/>
        <w:rPr>
          <w:b/>
          <w:bCs/>
          <w:color w:val="auto"/>
          <w:sz w:val="24"/>
          <w:szCs w:val="24"/>
          <w:lang w:val="lv-LV" w:eastAsia="lv-LV"/>
        </w:rPr>
      </w:pPr>
      <w:r w:rsidRPr="003324C6">
        <w:rPr>
          <w:b/>
          <w:sz w:val="24"/>
          <w:szCs w:val="24"/>
          <w:lang w:val="lv-LV"/>
        </w:rPr>
        <w:t>„Dzelzceļa pasažieru infrastruktūras modernizācija: būvniecība”</w:t>
      </w:r>
    </w:p>
    <w:p w14:paraId="5DDEA8BC" w14:textId="37BF3963" w:rsidR="00945536" w:rsidRPr="003324C6" w:rsidRDefault="000D0FAD" w:rsidP="000D0FAD">
      <w:pPr>
        <w:widowControl w:val="0"/>
        <w:autoSpaceDE w:val="0"/>
        <w:autoSpaceDN w:val="0"/>
        <w:adjustRightInd w:val="0"/>
        <w:spacing w:after="0" w:line="240" w:lineRule="auto"/>
        <w:ind w:left="0" w:right="0" w:firstLine="0"/>
        <w:rPr>
          <w:bCs/>
          <w:color w:val="auto"/>
          <w:szCs w:val="24"/>
          <w:lang w:val="lv-LV" w:eastAsia="lv-LV"/>
        </w:rPr>
      </w:pPr>
      <w:r w:rsidRPr="003324C6">
        <w:rPr>
          <w:b/>
          <w:bCs/>
          <w:color w:val="auto"/>
          <w:sz w:val="24"/>
          <w:szCs w:val="24"/>
          <w:lang w:val="lv-LV" w:eastAsia="lv-LV"/>
        </w:rPr>
        <w:t xml:space="preserve">Iepirkuma identifikācijas numurs: </w:t>
      </w:r>
      <w:r w:rsidR="00F43260" w:rsidRPr="003324C6">
        <w:rPr>
          <w:b/>
          <w:bCs/>
          <w:color w:val="auto"/>
          <w:sz w:val="24"/>
          <w:szCs w:val="24"/>
          <w:lang w:val="lv-LV" w:eastAsia="lv-LV"/>
        </w:rPr>
        <w:t>LDZ 2020/5-IB</w:t>
      </w:r>
    </w:p>
    <w:p w14:paraId="41FC1E52" w14:textId="77777777" w:rsidR="00130EBF" w:rsidRPr="003324C6" w:rsidRDefault="00130EBF" w:rsidP="00C40EB7">
      <w:pPr>
        <w:tabs>
          <w:tab w:val="left" w:pos="575"/>
        </w:tabs>
        <w:spacing w:after="0" w:line="240" w:lineRule="auto"/>
        <w:ind w:left="0" w:right="0"/>
        <w:rPr>
          <w:lang w:val="lv-LV"/>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5"/>
        <w:gridCol w:w="2415"/>
        <w:gridCol w:w="2415"/>
        <w:gridCol w:w="2415"/>
      </w:tblGrid>
      <w:tr w:rsidR="00130EBF" w:rsidRPr="003324C6" w14:paraId="22327C7C" w14:textId="77777777" w:rsidTr="00130EBF">
        <w:trPr>
          <w:trHeight w:val="1360"/>
        </w:trPr>
        <w:tc>
          <w:tcPr>
            <w:tcW w:w="2415" w:type="dxa"/>
            <w:shd w:val="clear" w:color="auto" w:fill="D9D9D9"/>
          </w:tcPr>
          <w:p w14:paraId="00240A75" w14:textId="77777777" w:rsidR="00130EBF" w:rsidRPr="003324C6" w:rsidRDefault="00130EBF" w:rsidP="00C40EB7">
            <w:pPr>
              <w:widowControl w:val="0"/>
              <w:autoSpaceDE w:val="0"/>
              <w:autoSpaceDN w:val="0"/>
              <w:adjustRightInd w:val="0"/>
              <w:spacing w:after="0" w:line="240" w:lineRule="auto"/>
              <w:ind w:left="0" w:right="0"/>
              <w:jc w:val="center"/>
              <w:rPr>
                <w:szCs w:val="24"/>
                <w:lang w:val="lv-LV"/>
              </w:rPr>
            </w:pPr>
            <w:r w:rsidRPr="003324C6">
              <w:rPr>
                <w:szCs w:val="24"/>
                <w:lang w:val="lv-LV"/>
              </w:rPr>
              <w:t>Norādītās personas reģistrācijas numurs, adrese un kontaktpersona</w:t>
            </w:r>
          </w:p>
          <w:p w14:paraId="01B1D5BE" w14:textId="77777777" w:rsidR="00130EBF" w:rsidRPr="003324C6" w:rsidRDefault="00130EBF" w:rsidP="00C40EB7">
            <w:pPr>
              <w:widowControl w:val="0"/>
              <w:autoSpaceDE w:val="0"/>
              <w:autoSpaceDN w:val="0"/>
              <w:adjustRightInd w:val="0"/>
              <w:spacing w:after="0" w:line="240" w:lineRule="auto"/>
              <w:ind w:left="0" w:right="0"/>
              <w:jc w:val="center"/>
              <w:rPr>
                <w:szCs w:val="24"/>
                <w:lang w:val="lv-LV"/>
              </w:rPr>
            </w:pPr>
          </w:p>
        </w:tc>
        <w:tc>
          <w:tcPr>
            <w:tcW w:w="2415" w:type="dxa"/>
            <w:shd w:val="clear" w:color="auto" w:fill="D9D9D9"/>
          </w:tcPr>
          <w:p w14:paraId="1E618616" w14:textId="77777777" w:rsidR="00130EBF" w:rsidRPr="003324C6" w:rsidRDefault="00130EBF" w:rsidP="00C40EB7">
            <w:pPr>
              <w:widowControl w:val="0"/>
              <w:autoSpaceDE w:val="0"/>
              <w:autoSpaceDN w:val="0"/>
              <w:adjustRightInd w:val="0"/>
              <w:spacing w:after="0" w:line="240" w:lineRule="auto"/>
              <w:ind w:left="0" w:right="0"/>
              <w:jc w:val="center"/>
              <w:rPr>
                <w:szCs w:val="24"/>
                <w:lang w:val="lv-LV"/>
              </w:rPr>
            </w:pPr>
            <w:r w:rsidRPr="003324C6">
              <w:rPr>
                <w:szCs w:val="24"/>
                <w:lang w:val="lv-LV"/>
              </w:rPr>
              <w:t xml:space="preserve">Kvalifikācijas prasība, uz kuru pretendents atsaucas </w:t>
            </w:r>
            <w:r w:rsidRPr="003324C6">
              <w:rPr>
                <w:i/>
                <w:szCs w:val="24"/>
                <w:lang w:val="lv-LV"/>
              </w:rPr>
              <w:t xml:space="preserve"> (pievienots atbilstību pierādāms sertifikāts, dokuments, pieredze)</w:t>
            </w:r>
            <w:r w:rsidRPr="003324C6">
              <w:rPr>
                <w:szCs w:val="24"/>
                <w:lang w:val="lv-LV"/>
              </w:rPr>
              <w:t xml:space="preserve"> </w:t>
            </w:r>
          </w:p>
        </w:tc>
        <w:tc>
          <w:tcPr>
            <w:tcW w:w="2415" w:type="dxa"/>
            <w:shd w:val="clear" w:color="auto" w:fill="D9D9D9"/>
          </w:tcPr>
          <w:p w14:paraId="1E61B45A" w14:textId="77777777" w:rsidR="00130EBF" w:rsidRPr="003324C6" w:rsidRDefault="00130EBF" w:rsidP="00C40EB7">
            <w:pPr>
              <w:widowControl w:val="0"/>
              <w:autoSpaceDE w:val="0"/>
              <w:autoSpaceDN w:val="0"/>
              <w:adjustRightInd w:val="0"/>
              <w:spacing w:after="0" w:line="240" w:lineRule="auto"/>
              <w:ind w:left="0" w:right="0"/>
              <w:jc w:val="center"/>
              <w:rPr>
                <w:szCs w:val="24"/>
                <w:lang w:val="lv-LV"/>
              </w:rPr>
            </w:pPr>
            <w:r w:rsidRPr="003324C6">
              <w:rPr>
                <w:szCs w:val="24"/>
                <w:lang w:val="lv-LV"/>
              </w:rPr>
              <w:t xml:space="preserve">Norādītās personas nodotie resursi kvalifikācijas prasību izpildei </w:t>
            </w:r>
          </w:p>
        </w:tc>
        <w:tc>
          <w:tcPr>
            <w:tcW w:w="2415" w:type="dxa"/>
            <w:shd w:val="clear" w:color="auto" w:fill="D9D9D9"/>
          </w:tcPr>
          <w:p w14:paraId="2550A764" w14:textId="77777777" w:rsidR="00130EBF" w:rsidRPr="003324C6" w:rsidRDefault="00130EBF" w:rsidP="00C40EB7">
            <w:pPr>
              <w:widowControl w:val="0"/>
              <w:autoSpaceDE w:val="0"/>
              <w:autoSpaceDN w:val="0"/>
              <w:adjustRightInd w:val="0"/>
              <w:spacing w:after="0" w:line="240" w:lineRule="auto"/>
              <w:ind w:left="0" w:right="0"/>
              <w:jc w:val="center"/>
              <w:rPr>
                <w:szCs w:val="24"/>
                <w:lang w:val="lv-LV"/>
              </w:rPr>
            </w:pPr>
            <w:r w:rsidRPr="003324C6">
              <w:rPr>
                <w:szCs w:val="24"/>
                <w:lang w:val="lv-LV"/>
              </w:rPr>
              <w:t>Norādītās personas  veicamo Darbu īss apraksts iepirkuma līguma izpildē</w:t>
            </w:r>
          </w:p>
        </w:tc>
      </w:tr>
      <w:tr w:rsidR="00130EBF" w:rsidRPr="003324C6" w14:paraId="263A583A" w14:textId="77777777" w:rsidTr="00130EBF">
        <w:trPr>
          <w:trHeight w:val="218"/>
        </w:trPr>
        <w:tc>
          <w:tcPr>
            <w:tcW w:w="2415" w:type="dxa"/>
          </w:tcPr>
          <w:p w14:paraId="05DE7861" w14:textId="77777777" w:rsidR="00130EBF" w:rsidRPr="003324C6" w:rsidRDefault="00130EBF" w:rsidP="00C40EB7">
            <w:pPr>
              <w:widowControl w:val="0"/>
              <w:autoSpaceDE w:val="0"/>
              <w:autoSpaceDN w:val="0"/>
              <w:adjustRightInd w:val="0"/>
              <w:spacing w:after="0" w:line="240" w:lineRule="auto"/>
              <w:ind w:left="0" w:right="0"/>
              <w:jc w:val="center"/>
              <w:rPr>
                <w:szCs w:val="24"/>
                <w:lang w:val="lv-LV"/>
              </w:rPr>
            </w:pPr>
          </w:p>
        </w:tc>
        <w:tc>
          <w:tcPr>
            <w:tcW w:w="2415" w:type="dxa"/>
          </w:tcPr>
          <w:p w14:paraId="42BCDC78" w14:textId="77777777" w:rsidR="00130EBF" w:rsidRPr="003324C6" w:rsidRDefault="00130EBF" w:rsidP="00C40EB7">
            <w:pPr>
              <w:widowControl w:val="0"/>
              <w:autoSpaceDE w:val="0"/>
              <w:autoSpaceDN w:val="0"/>
              <w:adjustRightInd w:val="0"/>
              <w:spacing w:after="0" w:line="240" w:lineRule="auto"/>
              <w:ind w:left="0" w:right="0"/>
              <w:jc w:val="center"/>
              <w:rPr>
                <w:szCs w:val="24"/>
                <w:lang w:val="lv-LV"/>
              </w:rPr>
            </w:pPr>
          </w:p>
        </w:tc>
        <w:tc>
          <w:tcPr>
            <w:tcW w:w="2415" w:type="dxa"/>
          </w:tcPr>
          <w:p w14:paraId="6262C4C4" w14:textId="77777777" w:rsidR="00130EBF" w:rsidRPr="003324C6" w:rsidRDefault="00130EBF" w:rsidP="00C40EB7">
            <w:pPr>
              <w:widowControl w:val="0"/>
              <w:autoSpaceDE w:val="0"/>
              <w:autoSpaceDN w:val="0"/>
              <w:adjustRightInd w:val="0"/>
              <w:spacing w:after="0" w:line="240" w:lineRule="auto"/>
              <w:ind w:left="0" w:right="0"/>
              <w:jc w:val="center"/>
              <w:rPr>
                <w:szCs w:val="24"/>
                <w:lang w:val="lv-LV"/>
              </w:rPr>
            </w:pPr>
          </w:p>
        </w:tc>
        <w:tc>
          <w:tcPr>
            <w:tcW w:w="2415" w:type="dxa"/>
          </w:tcPr>
          <w:p w14:paraId="02237B35" w14:textId="77777777" w:rsidR="00130EBF" w:rsidRPr="003324C6" w:rsidRDefault="00130EBF" w:rsidP="00C40EB7">
            <w:pPr>
              <w:widowControl w:val="0"/>
              <w:autoSpaceDE w:val="0"/>
              <w:autoSpaceDN w:val="0"/>
              <w:adjustRightInd w:val="0"/>
              <w:spacing w:after="0" w:line="240" w:lineRule="auto"/>
              <w:ind w:left="0" w:right="0"/>
              <w:jc w:val="center"/>
              <w:rPr>
                <w:szCs w:val="24"/>
                <w:lang w:val="lv-LV"/>
              </w:rPr>
            </w:pPr>
          </w:p>
        </w:tc>
      </w:tr>
      <w:tr w:rsidR="00130EBF" w:rsidRPr="003324C6" w14:paraId="676EA9C2" w14:textId="77777777" w:rsidTr="00130EBF">
        <w:trPr>
          <w:trHeight w:val="218"/>
        </w:trPr>
        <w:tc>
          <w:tcPr>
            <w:tcW w:w="2415" w:type="dxa"/>
          </w:tcPr>
          <w:p w14:paraId="275776DA" w14:textId="77777777" w:rsidR="00130EBF" w:rsidRPr="003324C6" w:rsidRDefault="00130EBF" w:rsidP="00C40EB7">
            <w:pPr>
              <w:widowControl w:val="0"/>
              <w:autoSpaceDE w:val="0"/>
              <w:autoSpaceDN w:val="0"/>
              <w:adjustRightInd w:val="0"/>
              <w:spacing w:after="0" w:line="240" w:lineRule="auto"/>
              <w:ind w:left="0" w:right="0"/>
              <w:jc w:val="center"/>
              <w:rPr>
                <w:szCs w:val="24"/>
                <w:lang w:val="lv-LV"/>
              </w:rPr>
            </w:pPr>
          </w:p>
        </w:tc>
        <w:tc>
          <w:tcPr>
            <w:tcW w:w="2415" w:type="dxa"/>
          </w:tcPr>
          <w:p w14:paraId="61774224" w14:textId="77777777" w:rsidR="00130EBF" w:rsidRPr="003324C6" w:rsidRDefault="00130EBF" w:rsidP="00C40EB7">
            <w:pPr>
              <w:widowControl w:val="0"/>
              <w:autoSpaceDE w:val="0"/>
              <w:autoSpaceDN w:val="0"/>
              <w:adjustRightInd w:val="0"/>
              <w:spacing w:after="0" w:line="240" w:lineRule="auto"/>
              <w:ind w:left="0" w:right="0"/>
              <w:jc w:val="center"/>
              <w:rPr>
                <w:szCs w:val="24"/>
                <w:lang w:val="lv-LV"/>
              </w:rPr>
            </w:pPr>
          </w:p>
        </w:tc>
        <w:tc>
          <w:tcPr>
            <w:tcW w:w="2415" w:type="dxa"/>
          </w:tcPr>
          <w:p w14:paraId="37313AB7" w14:textId="77777777" w:rsidR="00130EBF" w:rsidRPr="003324C6" w:rsidRDefault="00130EBF" w:rsidP="00C40EB7">
            <w:pPr>
              <w:widowControl w:val="0"/>
              <w:autoSpaceDE w:val="0"/>
              <w:autoSpaceDN w:val="0"/>
              <w:adjustRightInd w:val="0"/>
              <w:spacing w:after="0" w:line="240" w:lineRule="auto"/>
              <w:ind w:left="0" w:right="0"/>
              <w:jc w:val="center"/>
              <w:rPr>
                <w:szCs w:val="24"/>
                <w:lang w:val="lv-LV"/>
              </w:rPr>
            </w:pPr>
          </w:p>
        </w:tc>
        <w:tc>
          <w:tcPr>
            <w:tcW w:w="2415" w:type="dxa"/>
          </w:tcPr>
          <w:p w14:paraId="76A65DF0" w14:textId="77777777" w:rsidR="00130EBF" w:rsidRPr="003324C6" w:rsidRDefault="00130EBF" w:rsidP="00C40EB7">
            <w:pPr>
              <w:widowControl w:val="0"/>
              <w:autoSpaceDE w:val="0"/>
              <w:autoSpaceDN w:val="0"/>
              <w:adjustRightInd w:val="0"/>
              <w:spacing w:after="0" w:line="240" w:lineRule="auto"/>
              <w:ind w:left="0" w:right="0"/>
              <w:jc w:val="center"/>
              <w:rPr>
                <w:szCs w:val="24"/>
                <w:lang w:val="lv-LV"/>
              </w:rPr>
            </w:pPr>
          </w:p>
        </w:tc>
      </w:tr>
      <w:tr w:rsidR="00130EBF" w:rsidRPr="003324C6" w14:paraId="3A236B35" w14:textId="77777777" w:rsidTr="00130EBF">
        <w:trPr>
          <w:trHeight w:val="218"/>
        </w:trPr>
        <w:tc>
          <w:tcPr>
            <w:tcW w:w="2415" w:type="dxa"/>
          </w:tcPr>
          <w:p w14:paraId="1B737522" w14:textId="77777777" w:rsidR="00130EBF" w:rsidRPr="003324C6" w:rsidRDefault="00130EBF" w:rsidP="00C40EB7">
            <w:pPr>
              <w:widowControl w:val="0"/>
              <w:autoSpaceDE w:val="0"/>
              <w:autoSpaceDN w:val="0"/>
              <w:adjustRightInd w:val="0"/>
              <w:spacing w:after="0" w:line="240" w:lineRule="auto"/>
              <w:ind w:left="0" w:right="0"/>
              <w:jc w:val="center"/>
              <w:rPr>
                <w:szCs w:val="24"/>
                <w:lang w:val="lv-LV"/>
              </w:rPr>
            </w:pPr>
          </w:p>
        </w:tc>
        <w:tc>
          <w:tcPr>
            <w:tcW w:w="2415" w:type="dxa"/>
          </w:tcPr>
          <w:p w14:paraId="37616448" w14:textId="77777777" w:rsidR="00130EBF" w:rsidRPr="003324C6" w:rsidRDefault="00130EBF" w:rsidP="00C40EB7">
            <w:pPr>
              <w:widowControl w:val="0"/>
              <w:autoSpaceDE w:val="0"/>
              <w:autoSpaceDN w:val="0"/>
              <w:adjustRightInd w:val="0"/>
              <w:spacing w:after="0" w:line="240" w:lineRule="auto"/>
              <w:ind w:left="0" w:right="0"/>
              <w:jc w:val="center"/>
              <w:rPr>
                <w:szCs w:val="24"/>
                <w:lang w:val="lv-LV"/>
              </w:rPr>
            </w:pPr>
          </w:p>
        </w:tc>
        <w:tc>
          <w:tcPr>
            <w:tcW w:w="2415" w:type="dxa"/>
          </w:tcPr>
          <w:p w14:paraId="2E50EA36" w14:textId="77777777" w:rsidR="00130EBF" w:rsidRPr="003324C6" w:rsidRDefault="00130EBF" w:rsidP="00C40EB7">
            <w:pPr>
              <w:widowControl w:val="0"/>
              <w:autoSpaceDE w:val="0"/>
              <w:autoSpaceDN w:val="0"/>
              <w:adjustRightInd w:val="0"/>
              <w:spacing w:after="0" w:line="240" w:lineRule="auto"/>
              <w:ind w:left="0" w:right="0"/>
              <w:jc w:val="center"/>
              <w:rPr>
                <w:szCs w:val="24"/>
                <w:lang w:val="lv-LV"/>
              </w:rPr>
            </w:pPr>
          </w:p>
        </w:tc>
        <w:tc>
          <w:tcPr>
            <w:tcW w:w="2415" w:type="dxa"/>
          </w:tcPr>
          <w:p w14:paraId="7135DB1A" w14:textId="77777777" w:rsidR="00130EBF" w:rsidRPr="003324C6" w:rsidRDefault="00130EBF" w:rsidP="00C40EB7">
            <w:pPr>
              <w:widowControl w:val="0"/>
              <w:autoSpaceDE w:val="0"/>
              <w:autoSpaceDN w:val="0"/>
              <w:adjustRightInd w:val="0"/>
              <w:spacing w:after="0" w:line="240" w:lineRule="auto"/>
              <w:ind w:left="0" w:right="0"/>
              <w:jc w:val="center"/>
              <w:rPr>
                <w:szCs w:val="24"/>
                <w:lang w:val="lv-LV"/>
              </w:rPr>
            </w:pPr>
          </w:p>
        </w:tc>
      </w:tr>
      <w:tr w:rsidR="00130EBF" w:rsidRPr="003324C6" w14:paraId="0CF8C3D8" w14:textId="77777777" w:rsidTr="00130EBF">
        <w:trPr>
          <w:trHeight w:val="218"/>
        </w:trPr>
        <w:tc>
          <w:tcPr>
            <w:tcW w:w="2415" w:type="dxa"/>
          </w:tcPr>
          <w:p w14:paraId="7BD4A658" w14:textId="77777777" w:rsidR="00130EBF" w:rsidRPr="003324C6" w:rsidRDefault="00130EBF" w:rsidP="00C40EB7">
            <w:pPr>
              <w:widowControl w:val="0"/>
              <w:autoSpaceDE w:val="0"/>
              <w:autoSpaceDN w:val="0"/>
              <w:adjustRightInd w:val="0"/>
              <w:spacing w:after="0" w:line="240" w:lineRule="auto"/>
              <w:ind w:left="0" w:right="0"/>
              <w:jc w:val="center"/>
              <w:rPr>
                <w:szCs w:val="24"/>
                <w:lang w:val="lv-LV"/>
              </w:rPr>
            </w:pPr>
          </w:p>
        </w:tc>
        <w:tc>
          <w:tcPr>
            <w:tcW w:w="2415" w:type="dxa"/>
          </w:tcPr>
          <w:p w14:paraId="27FE72DC" w14:textId="77777777" w:rsidR="00130EBF" w:rsidRPr="003324C6" w:rsidRDefault="00130EBF" w:rsidP="00C40EB7">
            <w:pPr>
              <w:widowControl w:val="0"/>
              <w:autoSpaceDE w:val="0"/>
              <w:autoSpaceDN w:val="0"/>
              <w:adjustRightInd w:val="0"/>
              <w:spacing w:after="0" w:line="240" w:lineRule="auto"/>
              <w:ind w:left="0" w:right="0"/>
              <w:jc w:val="center"/>
              <w:rPr>
                <w:szCs w:val="24"/>
                <w:lang w:val="lv-LV"/>
              </w:rPr>
            </w:pPr>
          </w:p>
        </w:tc>
        <w:tc>
          <w:tcPr>
            <w:tcW w:w="2415" w:type="dxa"/>
          </w:tcPr>
          <w:p w14:paraId="6789232F" w14:textId="77777777" w:rsidR="00130EBF" w:rsidRPr="003324C6" w:rsidRDefault="00130EBF" w:rsidP="00C40EB7">
            <w:pPr>
              <w:widowControl w:val="0"/>
              <w:autoSpaceDE w:val="0"/>
              <w:autoSpaceDN w:val="0"/>
              <w:adjustRightInd w:val="0"/>
              <w:spacing w:after="0" w:line="240" w:lineRule="auto"/>
              <w:ind w:left="0" w:right="0"/>
              <w:jc w:val="center"/>
              <w:rPr>
                <w:szCs w:val="24"/>
                <w:lang w:val="lv-LV"/>
              </w:rPr>
            </w:pPr>
          </w:p>
        </w:tc>
        <w:tc>
          <w:tcPr>
            <w:tcW w:w="2415" w:type="dxa"/>
          </w:tcPr>
          <w:p w14:paraId="1317A3EF" w14:textId="77777777" w:rsidR="00130EBF" w:rsidRPr="003324C6" w:rsidRDefault="00130EBF" w:rsidP="00C40EB7">
            <w:pPr>
              <w:widowControl w:val="0"/>
              <w:autoSpaceDE w:val="0"/>
              <w:autoSpaceDN w:val="0"/>
              <w:adjustRightInd w:val="0"/>
              <w:spacing w:after="0" w:line="240" w:lineRule="auto"/>
              <w:ind w:left="0" w:right="0"/>
              <w:jc w:val="center"/>
              <w:rPr>
                <w:szCs w:val="24"/>
                <w:lang w:val="lv-LV"/>
              </w:rPr>
            </w:pPr>
          </w:p>
        </w:tc>
      </w:tr>
    </w:tbl>
    <w:p w14:paraId="3E7DFBE7" w14:textId="77777777" w:rsidR="00130EBF" w:rsidRPr="003324C6" w:rsidRDefault="00130EBF" w:rsidP="00C40EB7">
      <w:pPr>
        <w:overflowPunct w:val="0"/>
        <w:autoSpaceDE w:val="0"/>
        <w:autoSpaceDN w:val="0"/>
        <w:adjustRightInd w:val="0"/>
        <w:spacing w:after="0" w:line="240" w:lineRule="auto"/>
        <w:ind w:left="0" w:right="0"/>
        <w:textAlignment w:val="baseline"/>
        <w:rPr>
          <w:i/>
          <w:color w:val="FF0000"/>
          <w:szCs w:val="24"/>
          <w:lang w:val="lv-LV"/>
        </w:rPr>
      </w:pPr>
    </w:p>
    <w:p w14:paraId="02359CDF" w14:textId="77777777" w:rsidR="00130EBF" w:rsidRPr="003324C6" w:rsidRDefault="00130EBF" w:rsidP="00C40EB7">
      <w:pPr>
        <w:overflowPunct w:val="0"/>
        <w:autoSpaceDE w:val="0"/>
        <w:autoSpaceDN w:val="0"/>
        <w:adjustRightInd w:val="0"/>
        <w:spacing w:after="0" w:line="240" w:lineRule="auto"/>
        <w:ind w:left="0" w:right="0"/>
        <w:textAlignment w:val="baseline"/>
        <w:rPr>
          <w:i/>
          <w:color w:val="FF0000"/>
          <w:szCs w:val="24"/>
          <w:lang w:val="lv-LV"/>
        </w:rPr>
      </w:pPr>
    </w:p>
    <w:p w14:paraId="5DCFC338" w14:textId="77777777" w:rsidR="00130EBF" w:rsidRPr="003324C6" w:rsidRDefault="00130EBF" w:rsidP="00C40EB7">
      <w:pPr>
        <w:overflowPunct w:val="0"/>
        <w:autoSpaceDE w:val="0"/>
        <w:autoSpaceDN w:val="0"/>
        <w:adjustRightInd w:val="0"/>
        <w:spacing w:after="0" w:line="240" w:lineRule="auto"/>
        <w:ind w:left="0" w:right="0"/>
        <w:textAlignment w:val="baseline"/>
        <w:rPr>
          <w:b/>
          <w:color w:val="FF0000"/>
          <w:szCs w:val="24"/>
          <w:lang w:val="lv-LV"/>
        </w:rPr>
      </w:pPr>
    </w:p>
    <w:p w14:paraId="06811BA2" w14:textId="77777777" w:rsidR="00130EBF" w:rsidRPr="003324C6" w:rsidRDefault="00130EBF" w:rsidP="00C40EB7">
      <w:pPr>
        <w:spacing w:after="0" w:line="240" w:lineRule="auto"/>
        <w:ind w:left="0" w:right="0"/>
        <w:rPr>
          <w:i/>
          <w:iCs/>
          <w:sz w:val="20"/>
          <w:szCs w:val="20"/>
          <w:lang w:val="lv-LV"/>
        </w:rPr>
      </w:pPr>
      <w:r w:rsidRPr="003324C6">
        <w:rPr>
          <w:i/>
          <w:iCs/>
          <w:sz w:val="20"/>
          <w:szCs w:val="20"/>
          <w:lang w:val="lv-LV"/>
        </w:rPr>
        <w:t>[datums:]________________________________________________</w:t>
      </w:r>
    </w:p>
    <w:p w14:paraId="220DC9A1" w14:textId="77777777" w:rsidR="00130EBF" w:rsidRPr="003324C6" w:rsidRDefault="00130EBF" w:rsidP="00C40EB7">
      <w:pPr>
        <w:spacing w:after="0" w:line="240" w:lineRule="auto"/>
        <w:ind w:left="0" w:right="0"/>
        <w:rPr>
          <w:i/>
          <w:iCs/>
          <w:sz w:val="20"/>
          <w:szCs w:val="20"/>
          <w:lang w:val="lv-LV"/>
        </w:rPr>
      </w:pPr>
    </w:p>
    <w:p w14:paraId="05FCECAD" w14:textId="77777777" w:rsidR="00130EBF" w:rsidRPr="003324C6" w:rsidRDefault="00130EBF" w:rsidP="00C40EB7">
      <w:pPr>
        <w:spacing w:after="0" w:line="240" w:lineRule="auto"/>
        <w:ind w:left="0" w:right="0"/>
        <w:rPr>
          <w:i/>
          <w:iCs/>
          <w:sz w:val="20"/>
          <w:szCs w:val="20"/>
          <w:lang w:val="lv-LV"/>
        </w:rPr>
      </w:pPr>
      <w:r w:rsidRPr="003324C6">
        <w:rPr>
          <w:i/>
          <w:iCs/>
          <w:sz w:val="20"/>
          <w:szCs w:val="20"/>
          <w:lang w:val="lv-LV"/>
        </w:rPr>
        <w:t>[Pretendenta pilnvarotās personas paraksts:] ________________________________________________</w:t>
      </w:r>
    </w:p>
    <w:p w14:paraId="53104B64" w14:textId="77777777" w:rsidR="00130EBF" w:rsidRPr="003324C6" w:rsidRDefault="00130EBF" w:rsidP="00C40EB7">
      <w:pPr>
        <w:spacing w:after="0" w:line="240" w:lineRule="auto"/>
        <w:ind w:left="0" w:right="0"/>
        <w:rPr>
          <w:i/>
          <w:iCs/>
          <w:sz w:val="20"/>
          <w:szCs w:val="20"/>
          <w:lang w:val="lv-LV"/>
        </w:rPr>
      </w:pPr>
    </w:p>
    <w:p w14:paraId="33290B0E" w14:textId="77777777" w:rsidR="00130EBF" w:rsidRPr="003324C6" w:rsidRDefault="00130EBF" w:rsidP="00C40EB7">
      <w:pPr>
        <w:spacing w:after="0" w:line="240" w:lineRule="auto"/>
        <w:ind w:left="0" w:right="0"/>
        <w:rPr>
          <w:i/>
          <w:iCs/>
          <w:sz w:val="20"/>
          <w:szCs w:val="20"/>
          <w:lang w:val="lv-LV"/>
        </w:rPr>
      </w:pPr>
      <w:r w:rsidRPr="003324C6">
        <w:rPr>
          <w:i/>
          <w:iCs/>
          <w:sz w:val="20"/>
          <w:szCs w:val="20"/>
          <w:lang w:val="lv-LV"/>
        </w:rPr>
        <w:t>[Pretendenta pilnvarotās personas vārds, uzvārds un amats:]____________________________</w:t>
      </w:r>
      <w:r w:rsidRPr="003324C6">
        <w:rPr>
          <w:i/>
          <w:sz w:val="23"/>
          <w:szCs w:val="23"/>
          <w:lang w:val="lv-LV"/>
        </w:rPr>
        <w:br w:type="page"/>
      </w:r>
    </w:p>
    <w:p w14:paraId="4899D5C0" w14:textId="77777777" w:rsidR="00130EBF" w:rsidRPr="003324C6" w:rsidRDefault="00130EBF" w:rsidP="00C40EB7">
      <w:pPr>
        <w:spacing w:after="0" w:line="240" w:lineRule="auto"/>
        <w:ind w:left="0" w:right="0"/>
        <w:jc w:val="right"/>
        <w:rPr>
          <w:szCs w:val="24"/>
          <w:lang w:val="lv-LV" w:eastAsia="lv-LV"/>
        </w:rPr>
      </w:pPr>
      <w:r w:rsidRPr="003324C6">
        <w:rPr>
          <w:b/>
          <w:szCs w:val="24"/>
          <w:lang w:val="lv-LV"/>
        </w:rPr>
        <w:lastRenderedPageBreak/>
        <w:tab/>
      </w:r>
    </w:p>
    <w:p w14:paraId="50AA1365" w14:textId="77777777" w:rsidR="00130EBF" w:rsidRPr="003324C6" w:rsidRDefault="00130EBF" w:rsidP="00C40EB7">
      <w:pPr>
        <w:spacing w:after="0" w:line="240" w:lineRule="auto"/>
        <w:ind w:left="0" w:right="0"/>
        <w:jc w:val="right"/>
        <w:rPr>
          <w:b/>
          <w:sz w:val="20"/>
          <w:szCs w:val="20"/>
          <w:lang w:val="lv-LV"/>
        </w:rPr>
      </w:pPr>
      <w:r w:rsidRPr="003324C6">
        <w:rPr>
          <w:b/>
          <w:szCs w:val="24"/>
          <w:lang w:val="lv-LV"/>
        </w:rPr>
        <w:tab/>
      </w:r>
      <w:r w:rsidRPr="003324C6">
        <w:rPr>
          <w:b/>
          <w:szCs w:val="24"/>
          <w:lang w:val="lv-LV"/>
        </w:rPr>
        <w:tab/>
      </w:r>
      <w:r w:rsidRPr="003324C6">
        <w:rPr>
          <w:b/>
          <w:sz w:val="20"/>
          <w:szCs w:val="20"/>
          <w:lang w:val="lv-LV"/>
        </w:rPr>
        <w:t>4.pielikuma 1</w:t>
      </w:r>
      <w:r w:rsidR="00A40BC2" w:rsidRPr="003324C6">
        <w:rPr>
          <w:b/>
          <w:sz w:val="20"/>
          <w:szCs w:val="20"/>
          <w:lang w:val="lv-LV"/>
        </w:rPr>
        <w:t>3</w:t>
      </w:r>
      <w:r w:rsidRPr="003324C6">
        <w:rPr>
          <w:b/>
          <w:sz w:val="20"/>
          <w:szCs w:val="20"/>
          <w:lang w:val="lv-LV"/>
        </w:rPr>
        <w:t>.veidlapa</w:t>
      </w:r>
    </w:p>
    <w:p w14:paraId="27B6F211" w14:textId="77777777" w:rsidR="009E55E6" w:rsidRPr="003324C6" w:rsidRDefault="009E55E6" w:rsidP="009E55E6">
      <w:pPr>
        <w:overflowPunct w:val="0"/>
        <w:autoSpaceDE w:val="0"/>
        <w:autoSpaceDN w:val="0"/>
        <w:adjustRightInd w:val="0"/>
        <w:spacing w:after="0" w:line="240" w:lineRule="auto"/>
        <w:ind w:left="0" w:right="0"/>
        <w:jc w:val="right"/>
        <w:textAlignment w:val="baseline"/>
        <w:rPr>
          <w:bCs/>
          <w:sz w:val="20"/>
          <w:szCs w:val="20"/>
          <w:lang w:val="lv-LV"/>
        </w:rPr>
      </w:pPr>
      <w:r w:rsidRPr="003324C6">
        <w:rPr>
          <w:sz w:val="20"/>
          <w:szCs w:val="20"/>
          <w:lang w:val="lv-LV" w:eastAsia="lv-LV"/>
        </w:rPr>
        <w:t>VAS “Latvijas dzelzceļš” a</w:t>
      </w:r>
      <w:r w:rsidRPr="003324C6">
        <w:rPr>
          <w:bCs/>
          <w:sz w:val="20"/>
          <w:szCs w:val="20"/>
          <w:lang w:val="lv-LV"/>
        </w:rPr>
        <w:t xml:space="preserve">tklāta konkursa </w:t>
      </w:r>
    </w:p>
    <w:p w14:paraId="307150FD" w14:textId="77777777" w:rsidR="00130EBF" w:rsidRPr="003324C6" w:rsidRDefault="009E55E6" w:rsidP="009E55E6">
      <w:pPr>
        <w:overflowPunct w:val="0"/>
        <w:autoSpaceDE w:val="0"/>
        <w:autoSpaceDN w:val="0"/>
        <w:adjustRightInd w:val="0"/>
        <w:spacing w:after="0" w:line="240" w:lineRule="auto"/>
        <w:ind w:left="0" w:right="0"/>
        <w:jc w:val="right"/>
        <w:textAlignment w:val="baseline"/>
        <w:rPr>
          <w:sz w:val="20"/>
          <w:szCs w:val="20"/>
          <w:lang w:val="lv-LV" w:eastAsia="lv-LV"/>
        </w:rPr>
      </w:pPr>
      <w:r w:rsidRPr="003324C6">
        <w:rPr>
          <w:bCs/>
          <w:sz w:val="20"/>
          <w:szCs w:val="20"/>
          <w:lang w:val="lv-LV"/>
        </w:rPr>
        <w:t>„Dzelzceļa pasažieru infrastruktūras modernizācija: būvniecība” nolikumam</w:t>
      </w:r>
    </w:p>
    <w:p w14:paraId="063CD973" w14:textId="77777777" w:rsidR="00130EBF" w:rsidRPr="003324C6" w:rsidRDefault="00130EBF" w:rsidP="00C40EB7">
      <w:pPr>
        <w:spacing w:after="0" w:line="240" w:lineRule="auto"/>
        <w:ind w:left="0" w:right="0" w:firstLine="0"/>
        <w:rPr>
          <w:color w:val="auto"/>
          <w:sz w:val="23"/>
          <w:szCs w:val="23"/>
          <w:lang w:val="lv-LV"/>
        </w:rPr>
      </w:pPr>
    </w:p>
    <w:p w14:paraId="676EB497" w14:textId="77777777" w:rsidR="00130EBF" w:rsidRPr="003324C6" w:rsidRDefault="00130EBF" w:rsidP="00C40EB7">
      <w:pPr>
        <w:spacing w:after="0" w:line="240" w:lineRule="auto"/>
        <w:ind w:left="0" w:right="0"/>
        <w:rPr>
          <w:szCs w:val="24"/>
          <w:lang w:val="lv-LV" w:eastAsia="lv-LV"/>
        </w:rPr>
      </w:pPr>
    </w:p>
    <w:p w14:paraId="1D12FE51" w14:textId="211568BC" w:rsidR="00130EBF" w:rsidRPr="003324C6" w:rsidRDefault="00130EBF" w:rsidP="00C40EB7">
      <w:pPr>
        <w:spacing w:after="0" w:line="240" w:lineRule="auto"/>
        <w:ind w:left="0" w:right="0"/>
        <w:jc w:val="center"/>
        <w:rPr>
          <w:b/>
          <w:lang w:val="lv-LV"/>
        </w:rPr>
      </w:pPr>
      <w:r w:rsidRPr="003324C6">
        <w:rPr>
          <w:b/>
          <w:lang w:val="lv-LV"/>
        </w:rPr>
        <w:t xml:space="preserve">Ārvalstīs reģistrētu vai pastāvīgi dzīvojošu valdes un padomes locekļu, </w:t>
      </w:r>
      <w:proofErr w:type="spellStart"/>
      <w:r w:rsidRPr="003324C6">
        <w:rPr>
          <w:b/>
          <w:lang w:val="lv-LV"/>
        </w:rPr>
        <w:t>pārstāvēttiesīgo</w:t>
      </w:r>
      <w:proofErr w:type="spellEnd"/>
      <w:r w:rsidRPr="003324C6">
        <w:rPr>
          <w:b/>
          <w:lang w:val="lv-LV"/>
        </w:rPr>
        <w:t xml:space="preserve"> personu un prokūristu, personu, kuras ir pilnvarotas pārstāvēt </w:t>
      </w:r>
      <w:r w:rsidR="00CC2249" w:rsidRPr="003324C6">
        <w:rPr>
          <w:b/>
          <w:lang w:val="lv-LV"/>
        </w:rPr>
        <w:t>p</w:t>
      </w:r>
      <w:r w:rsidRPr="003324C6">
        <w:rPr>
          <w:b/>
          <w:lang w:val="lv-LV"/>
        </w:rPr>
        <w:t>retendentu darbībās, kas saistītas ar filiāli, saraksts.</w:t>
      </w:r>
    </w:p>
    <w:p w14:paraId="7CB32DC2" w14:textId="77777777" w:rsidR="00130EBF" w:rsidRPr="003324C6" w:rsidRDefault="00130EBF" w:rsidP="00C40EB7">
      <w:pPr>
        <w:spacing w:after="0" w:line="240" w:lineRule="auto"/>
        <w:ind w:left="0" w:right="0"/>
        <w:jc w:val="center"/>
        <w:rPr>
          <w:lang w:val="lv-LV"/>
        </w:rPr>
      </w:pPr>
      <w:r w:rsidRPr="003324C6">
        <w:rPr>
          <w:lang w:val="lv-LV"/>
        </w:rPr>
        <w:t>/</w:t>
      </w:r>
      <w:r w:rsidR="00A40BC2" w:rsidRPr="003324C6">
        <w:rPr>
          <w:lang w:val="lv-LV"/>
        </w:rPr>
        <w:t>fo</w:t>
      </w:r>
      <w:r w:rsidRPr="003324C6">
        <w:rPr>
          <w:lang w:val="lv-LV"/>
        </w:rPr>
        <w:t>rma/</w:t>
      </w:r>
    </w:p>
    <w:p w14:paraId="00EF5E7F" w14:textId="77777777" w:rsidR="00130EBF" w:rsidRPr="003324C6" w:rsidRDefault="00130EBF" w:rsidP="00C40EB7">
      <w:pPr>
        <w:spacing w:after="0" w:line="240" w:lineRule="auto"/>
        <w:ind w:left="0" w:right="0"/>
        <w:jc w:val="center"/>
        <w:rPr>
          <w:b/>
          <w:lang w:val="lv-LV"/>
        </w:rPr>
      </w:pPr>
    </w:p>
    <w:p w14:paraId="7A08DAB7" w14:textId="77777777" w:rsidR="000D0FAD" w:rsidRPr="003324C6" w:rsidRDefault="000D0FAD" w:rsidP="000D0FAD">
      <w:pPr>
        <w:widowControl w:val="0"/>
        <w:tabs>
          <w:tab w:val="left" w:pos="1276"/>
        </w:tabs>
        <w:autoSpaceDE w:val="0"/>
        <w:autoSpaceDN w:val="0"/>
        <w:adjustRightInd w:val="0"/>
        <w:spacing w:after="0" w:line="240" w:lineRule="auto"/>
        <w:ind w:left="0" w:right="0" w:firstLine="0"/>
        <w:rPr>
          <w:b/>
          <w:bCs/>
          <w:color w:val="auto"/>
          <w:sz w:val="24"/>
          <w:szCs w:val="24"/>
          <w:lang w:val="lv-LV" w:eastAsia="lv-LV"/>
        </w:rPr>
      </w:pPr>
      <w:r w:rsidRPr="003324C6">
        <w:rPr>
          <w:b/>
          <w:sz w:val="24"/>
          <w:szCs w:val="24"/>
          <w:lang w:val="lv-LV"/>
        </w:rPr>
        <w:t>„Dzelzceļa pasažieru infrastruktūras modernizācija: būvniecība”</w:t>
      </w:r>
    </w:p>
    <w:p w14:paraId="40BBA19B" w14:textId="0A643964" w:rsidR="00945536" w:rsidRPr="003324C6" w:rsidRDefault="000D0FAD" w:rsidP="000D0FAD">
      <w:pPr>
        <w:widowControl w:val="0"/>
        <w:autoSpaceDE w:val="0"/>
        <w:autoSpaceDN w:val="0"/>
        <w:adjustRightInd w:val="0"/>
        <w:spacing w:after="0" w:line="240" w:lineRule="auto"/>
        <w:ind w:left="0" w:right="0" w:firstLine="0"/>
        <w:rPr>
          <w:bCs/>
          <w:color w:val="auto"/>
          <w:szCs w:val="24"/>
          <w:lang w:val="lv-LV" w:eastAsia="lv-LV"/>
        </w:rPr>
      </w:pPr>
      <w:r w:rsidRPr="003324C6">
        <w:rPr>
          <w:b/>
          <w:bCs/>
          <w:color w:val="auto"/>
          <w:sz w:val="24"/>
          <w:szCs w:val="24"/>
          <w:lang w:val="lv-LV" w:eastAsia="lv-LV"/>
        </w:rPr>
        <w:t xml:space="preserve">Iepirkuma identifikācijas numurs: </w:t>
      </w:r>
      <w:r w:rsidR="00F43260" w:rsidRPr="003324C6">
        <w:rPr>
          <w:b/>
          <w:bCs/>
          <w:color w:val="auto"/>
          <w:sz w:val="24"/>
          <w:szCs w:val="24"/>
          <w:lang w:val="lv-LV" w:eastAsia="lv-LV"/>
        </w:rPr>
        <w:t>LDZ 2020/5-IB</w:t>
      </w:r>
    </w:p>
    <w:p w14:paraId="793397BD" w14:textId="77777777" w:rsidR="00130EBF" w:rsidRPr="003324C6" w:rsidRDefault="00130EBF" w:rsidP="00C40EB7">
      <w:pPr>
        <w:spacing w:after="0" w:line="240" w:lineRule="auto"/>
        <w:ind w:left="0" w:right="0"/>
        <w:jc w:val="center"/>
        <w:rPr>
          <w:b/>
          <w:lang w:val="lv-LV"/>
        </w:rPr>
      </w:pPr>
    </w:p>
    <w:p w14:paraId="4B512518" w14:textId="77777777" w:rsidR="00130EBF" w:rsidRPr="003324C6" w:rsidRDefault="00130EBF" w:rsidP="00C40EB7">
      <w:pPr>
        <w:spacing w:after="0" w:line="240" w:lineRule="auto"/>
        <w:ind w:left="0" w:right="0"/>
        <w:jc w:val="center"/>
        <w:rPr>
          <w:b/>
          <w:lang w:val="lv-LV"/>
        </w:rPr>
      </w:pPr>
    </w:p>
    <w:tbl>
      <w:tblPr>
        <w:tblStyle w:val="TableGrid1"/>
        <w:tblW w:w="0" w:type="auto"/>
        <w:tblInd w:w="0" w:type="dxa"/>
        <w:tblLook w:val="04A0" w:firstRow="1" w:lastRow="0" w:firstColumn="1" w:lastColumn="0" w:noHBand="0" w:noVBand="1"/>
      </w:tblPr>
      <w:tblGrid>
        <w:gridCol w:w="1878"/>
        <w:gridCol w:w="1892"/>
        <w:gridCol w:w="1872"/>
        <w:gridCol w:w="1893"/>
        <w:gridCol w:w="1895"/>
      </w:tblGrid>
      <w:tr w:rsidR="00130EBF" w:rsidRPr="003324C6" w14:paraId="141ED525" w14:textId="77777777" w:rsidTr="00130EBF">
        <w:tc>
          <w:tcPr>
            <w:tcW w:w="1914" w:type="dxa"/>
            <w:vAlign w:val="center"/>
          </w:tcPr>
          <w:p w14:paraId="0308F83E" w14:textId="77777777" w:rsidR="00130EBF" w:rsidRPr="003324C6" w:rsidRDefault="00130EBF" w:rsidP="00C40EB7">
            <w:pPr>
              <w:spacing w:after="0" w:line="240" w:lineRule="auto"/>
              <w:ind w:left="0" w:right="0"/>
              <w:jc w:val="center"/>
              <w:rPr>
                <w:sz w:val="22"/>
                <w:szCs w:val="24"/>
                <w:lang w:val="lv-LV"/>
              </w:rPr>
            </w:pPr>
            <w:r w:rsidRPr="003324C6">
              <w:rPr>
                <w:sz w:val="22"/>
                <w:szCs w:val="24"/>
                <w:lang w:val="lv-LV"/>
              </w:rPr>
              <w:t>Vārds, Uzvārds</w:t>
            </w:r>
          </w:p>
        </w:tc>
        <w:tc>
          <w:tcPr>
            <w:tcW w:w="1914" w:type="dxa"/>
            <w:vAlign w:val="center"/>
          </w:tcPr>
          <w:p w14:paraId="0A2812EE" w14:textId="77777777" w:rsidR="00130EBF" w:rsidRPr="003324C6" w:rsidRDefault="00130EBF" w:rsidP="00C40EB7">
            <w:pPr>
              <w:spacing w:after="0" w:line="240" w:lineRule="auto"/>
              <w:ind w:left="0" w:right="0"/>
              <w:jc w:val="center"/>
              <w:rPr>
                <w:sz w:val="22"/>
                <w:szCs w:val="24"/>
                <w:lang w:val="lv-LV"/>
              </w:rPr>
            </w:pPr>
            <w:r w:rsidRPr="003324C6">
              <w:rPr>
                <w:sz w:val="22"/>
                <w:szCs w:val="24"/>
                <w:lang w:val="lv-LV"/>
              </w:rPr>
              <w:t>Komersants, kuru pārstāv:</w:t>
            </w:r>
          </w:p>
        </w:tc>
        <w:tc>
          <w:tcPr>
            <w:tcW w:w="1914" w:type="dxa"/>
            <w:vAlign w:val="center"/>
          </w:tcPr>
          <w:p w14:paraId="3E6AF4FA" w14:textId="77777777" w:rsidR="00130EBF" w:rsidRPr="003324C6" w:rsidRDefault="00130EBF" w:rsidP="00C40EB7">
            <w:pPr>
              <w:spacing w:after="0" w:line="240" w:lineRule="auto"/>
              <w:ind w:left="0" w:right="0"/>
              <w:jc w:val="center"/>
              <w:rPr>
                <w:sz w:val="22"/>
                <w:szCs w:val="24"/>
                <w:lang w:val="lv-LV"/>
              </w:rPr>
            </w:pPr>
            <w:r w:rsidRPr="003324C6">
              <w:rPr>
                <w:sz w:val="22"/>
                <w:szCs w:val="24"/>
                <w:lang w:val="lv-LV"/>
              </w:rPr>
              <w:t>Amats</w:t>
            </w:r>
          </w:p>
          <w:p w14:paraId="2844F45A" w14:textId="77777777" w:rsidR="00130EBF" w:rsidRPr="003324C6" w:rsidRDefault="00130EBF" w:rsidP="00C40EB7">
            <w:pPr>
              <w:spacing w:after="0" w:line="240" w:lineRule="auto"/>
              <w:ind w:left="0" w:right="0"/>
              <w:jc w:val="center"/>
              <w:rPr>
                <w:b/>
                <w:sz w:val="22"/>
                <w:szCs w:val="24"/>
                <w:lang w:val="lv-LV"/>
              </w:rPr>
            </w:pPr>
          </w:p>
        </w:tc>
        <w:tc>
          <w:tcPr>
            <w:tcW w:w="1914" w:type="dxa"/>
            <w:vAlign w:val="center"/>
          </w:tcPr>
          <w:p w14:paraId="785EED92" w14:textId="77777777" w:rsidR="00130EBF" w:rsidRPr="003324C6" w:rsidRDefault="00130EBF" w:rsidP="00C40EB7">
            <w:pPr>
              <w:spacing w:after="0" w:line="240" w:lineRule="auto"/>
              <w:ind w:left="0" w:right="0"/>
              <w:jc w:val="center"/>
              <w:rPr>
                <w:sz w:val="22"/>
                <w:szCs w:val="24"/>
                <w:lang w:val="lv-LV"/>
              </w:rPr>
            </w:pPr>
            <w:r w:rsidRPr="003324C6">
              <w:rPr>
                <w:sz w:val="22"/>
                <w:szCs w:val="24"/>
                <w:lang w:val="lv-LV"/>
              </w:rPr>
              <w:t>Dzīvesvietas vai reģistrācijas valsts</w:t>
            </w:r>
          </w:p>
        </w:tc>
        <w:tc>
          <w:tcPr>
            <w:tcW w:w="1915" w:type="dxa"/>
            <w:vAlign w:val="center"/>
          </w:tcPr>
          <w:p w14:paraId="6CCCE1D0" w14:textId="77777777" w:rsidR="00130EBF" w:rsidRPr="003324C6" w:rsidRDefault="00130EBF" w:rsidP="00C40EB7">
            <w:pPr>
              <w:ind w:left="0" w:right="0"/>
              <w:jc w:val="center"/>
              <w:rPr>
                <w:sz w:val="22"/>
                <w:szCs w:val="24"/>
                <w:lang w:val="lv-LV"/>
              </w:rPr>
            </w:pPr>
            <w:r w:rsidRPr="003324C6">
              <w:rPr>
                <w:sz w:val="22"/>
                <w:szCs w:val="24"/>
                <w:lang w:val="lv-LV"/>
              </w:rPr>
              <w:t xml:space="preserve">Dzīvesvietas valsts identifikators </w:t>
            </w:r>
          </w:p>
          <w:p w14:paraId="0AFFD86F" w14:textId="77777777" w:rsidR="00130EBF" w:rsidRPr="003324C6" w:rsidRDefault="00130EBF" w:rsidP="00C40EB7">
            <w:pPr>
              <w:ind w:left="0" w:right="0"/>
              <w:jc w:val="center"/>
              <w:rPr>
                <w:b/>
                <w:sz w:val="22"/>
                <w:szCs w:val="24"/>
                <w:lang w:val="lv-LV"/>
              </w:rPr>
            </w:pPr>
            <w:r w:rsidRPr="003324C6">
              <w:rPr>
                <w:sz w:val="22"/>
                <w:szCs w:val="24"/>
                <w:lang w:val="lv-LV"/>
              </w:rPr>
              <w:t>(ja piešķirts)</w:t>
            </w:r>
          </w:p>
        </w:tc>
      </w:tr>
      <w:tr w:rsidR="00130EBF" w:rsidRPr="003324C6" w14:paraId="12CA909C" w14:textId="77777777" w:rsidTr="00130EBF">
        <w:tc>
          <w:tcPr>
            <w:tcW w:w="1914" w:type="dxa"/>
          </w:tcPr>
          <w:p w14:paraId="7DE3B678" w14:textId="77777777" w:rsidR="00130EBF" w:rsidRPr="003324C6" w:rsidRDefault="00130EBF" w:rsidP="00C40EB7">
            <w:pPr>
              <w:spacing w:after="0" w:line="240" w:lineRule="auto"/>
              <w:ind w:left="0" w:right="0"/>
              <w:jc w:val="center"/>
              <w:rPr>
                <w:b/>
                <w:lang w:val="lv-LV"/>
              </w:rPr>
            </w:pPr>
          </w:p>
        </w:tc>
        <w:tc>
          <w:tcPr>
            <w:tcW w:w="1914" w:type="dxa"/>
          </w:tcPr>
          <w:p w14:paraId="23DC051E" w14:textId="77777777" w:rsidR="00130EBF" w:rsidRPr="003324C6" w:rsidRDefault="00130EBF" w:rsidP="00C40EB7">
            <w:pPr>
              <w:spacing w:after="0" w:line="240" w:lineRule="auto"/>
              <w:ind w:left="0" w:right="0"/>
              <w:jc w:val="center"/>
              <w:rPr>
                <w:b/>
                <w:lang w:val="lv-LV"/>
              </w:rPr>
            </w:pPr>
          </w:p>
        </w:tc>
        <w:tc>
          <w:tcPr>
            <w:tcW w:w="1914" w:type="dxa"/>
          </w:tcPr>
          <w:p w14:paraId="4ABD1C8D" w14:textId="77777777" w:rsidR="00130EBF" w:rsidRPr="003324C6" w:rsidRDefault="00130EBF" w:rsidP="00C40EB7">
            <w:pPr>
              <w:spacing w:after="0" w:line="240" w:lineRule="auto"/>
              <w:ind w:left="0" w:right="0"/>
              <w:jc w:val="center"/>
              <w:rPr>
                <w:b/>
                <w:lang w:val="lv-LV"/>
              </w:rPr>
            </w:pPr>
          </w:p>
        </w:tc>
        <w:tc>
          <w:tcPr>
            <w:tcW w:w="1914" w:type="dxa"/>
          </w:tcPr>
          <w:p w14:paraId="53FD2018" w14:textId="77777777" w:rsidR="00130EBF" w:rsidRPr="003324C6" w:rsidRDefault="00130EBF" w:rsidP="00C40EB7">
            <w:pPr>
              <w:spacing w:after="0" w:line="240" w:lineRule="auto"/>
              <w:ind w:left="0" w:right="0"/>
              <w:jc w:val="center"/>
              <w:rPr>
                <w:b/>
                <w:lang w:val="lv-LV"/>
              </w:rPr>
            </w:pPr>
          </w:p>
        </w:tc>
        <w:tc>
          <w:tcPr>
            <w:tcW w:w="1915" w:type="dxa"/>
          </w:tcPr>
          <w:p w14:paraId="30C50E83" w14:textId="77777777" w:rsidR="00130EBF" w:rsidRPr="003324C6" w:rsidRDefault="00130EBF" w:rsidP="00C40EB7">
            <w:pPr>
              <w:spacing w:after="0" w:line="240" w:lineRule="auto"/>
              <w:ind w:left="0" w:right="0"/>
              <w:jc w:val="center"/>
              <w:rPr>
                <w:b/>
                <w:lang w:val="lv-LV"/>
              </w:rPr>
            </w:pPr>
          </w:p>
        </w:tc>
      </w:tr>
      <w:tr w:rsidR="00130EBF" w:rsidRPr="003324C6" w14:paraId="1D44E2CB" w14:textId="77777777" w:rsidTr="00130EBF">
        <w:tc>
          <w:tcPr>
            <w:tcW w:w="1914" w:type="dxa"/>
          </w:tcPr>
          <w:p w14:paraId="001A5C0F" w14:textId="77777777" w:rsidR="00130EBF" w:rsidRPr="003324C6" w:rsidRDefault="00130EBF" w:rsidP="00C40EB7">
            <w:pPr>
              <w:spacing w:after="0" w:line="240" w:lineRule="auto"/>
              <w:ind w:left="0" w:right="0"/>
              <w:jc w:val="center"/>
              <w:rPr>
                <w:b/>
                <w:lang w:val="lv-LV"/>
              </w:rPr>
            </w:pPr>
          </w:p>
        </w:tc>
        <w:tc>
          <w:tcPr>
            <w:tcW w:w="1914" w:type="dxa"/>
          </w:tcPr>
          <w:p w14:paraId="0E4A6572" w14:textId="77777777" w:rsidR="00130EBF" w:rsidRPr="003324C6" w:rsidRDefault="00130EBF" w:rsidP="00C40EB7">
            <w:pPr>
              <w:spacing w:after="0" w:line="240" w:lineRule="auto"/>
              <w:ind w:left="0" w:right="0"/>
              <w:jc w:val="center"/>
              <w:rPr>
                <w:b/>
                <w:lang w:val="lv-LV"/>
              </w:rPr>
            </w:pPr>
          </w:p>
        </w:tc>
        <w:tc>
          <w:tcPr>
            <w:tcW w:w="1914" w:type="dxa"/>
          </w:tcPr>
          <w:p w14:paraId="57229085" w14:textId="77777777" w:rsidR="00130EBF" w:rsidRPr="003324C6" w:rsidRDefault="00130EBF" w:rsidP="00C40EB7">
            <w:pPr>
              <w:spacing w:after="0" w:line="240" w:lineRule="auto"/>
              <w:ind w:left="0" w:right="0"/>
              <w:jc w:val="center"/>
              <w:rPr>
                <w:b/>
                <w:lang w:val="lv-LV"/>
              </w:rPr>
            </w:pPr>
          </w:p>
        </w:tc>
        <w:tc>
          <w:tcPr>
            <w:tcW w:w="1914" w:type="dxa"/>
          </w:tcPr>
          <w:p w14:paraId="640F18CF" w14:textId="77777777" w:rsidR="00130EBF" w:rsidRPr="003324C6" w:rsidRDefault="00130EBF" w:rsidP="00C40EB7">
            <w:pPr>
              <w:spacing w:after="0" w:line="240" w:lineRule="auto"/>
              <w:ind w:left="0" w:right="0"/>
              <w:jc w:val="center"/>
              <w:rPr>
                <w:b/>
                <w:lang w:val="lv-LV"/>
              </w:rPr>
            </w:pPr>
          </w:p>
        </w:tc>
        <w:tc>
          <w:tcPr>
            <w:tcW w:w="1915" w:type="dxa"/>
          </w:tcPr>
          <w:p w14:paraId="3237AF17" w14:textId="77777777" w:rsidR="00130EBF" w:rsidRPr="003324C6" w:rsidRDefault="00130EBF" w:rsidP="00C40EB7">
            <w:pPr>
              <w:spacing w:after="0" w:line="240" w:lineRule="auto"/>
              <w:ind w:left="0" w:right="0"/>
              <w:jc w:val="center"/>
              <w:rPr>
                <w:b/>
                <w:lang w:val="lv-LV"/>
              </w:rPr>
            </w:pPr>
          </w:p>
        </w:tc>
      </w:tr>
    </w:tbl>
    <w:p w14:paraId="76BD4CA0" w14:textId="77777777" w:rsidR="00130EBF" w:rsidRPr="003324C6" w:rsidRDefault="00130EBF" w:rsidP="00C40EB7">
      <w:pPr>
        <w:spacing w:after="0" w:line="240" w:lineRule="auto"/>
        <w:ind w:left="0" w:right="0"/>
        <w:jc w:val="center"/>
        <w:rPr>
          <w:b/>
          <w:lang w:val="lv-LV"/>
        </w:rPr>
      </w:pPr>
    </w:p>
    <w:p w14:paraId="57318FE2" w14:textId="77777777" w:rsidR="00130EBF" w:rsidRPr="003324C6" w:rsidRDefault="00130EBF" w:rsidP="00C40EB7">
      <w:pPr>
        <w:spacing w:after="0" w:line="240" w:lineRule="auto"/>
        <w:ind w:left="0" w:right="0"/>
        <w:jc w:val="center"/>
        <w:rPr>
          <w:b/>
          <w:lang w:val="lv-LV"/>
        </w:rPr>
      </w:pPr>
    </w:p>
    <w:p w14:paraId="2369B163" w14:textId="77777777" w:rsidR="00130EBF" w:rsidRPr="003324C6" w:rsidRDefault="00130EBF" w:rsidP="00C40EB7">
      <w:pPr>
        <w:spacing w:after="0" w:line="240" w:lineRule="auto"/>
        <w:ind w:left="0" w:right="0"/>
        <w:rPr>
          <w:szCs w:val="24"/>
          <w:lang w:val="lv-LV" w:eastAsia="lv-LV"/>
        </w:rPr>
      </w:pPr>
    </w:p>
    <w:p w14:paraId="28C6E61A" w14:textId="77777777" w:rsidR="00130EBF" w:rsidRPr="003324C6" w:rsidRDefault="00130EBF" w:rsidP="00C40EB7">
      <w:pPr>
        <w:ind w:left="0" w:right="0"/>
        <w:rPr>
          <w:lang w:val="lv-LV"/>
        </w:rPr>
      </w:pPr>
    </w:p>
    <w:p w14:paraId="717643B1" w14:textId="77777777" w:rsidR="00130EBF" w:rsidRPr="003324C6" w:rsidRDefault="00130EBF" w:rsidP="00C40EB7">
      <w:pPr>
        <w:overflowPunct w:val="0"/>
        <w:autoSpaceDE w:val="0"/>
        <w:autoSpaceDN w:val="0"/>
        <w:adjustRightInd w:val="0"/>
        <w:spacing w:after="0" w:line="240" w:lineRule="auto"/>
        <w:ind w:left="0" w:right="0"/>
        <w:textAlignment w:val="baseline"/>
        <w:rPr>
          <w:b/>
          <w:color w:val="FF0000"/>
          <w:szCs w:val="24"/>
          <w:lang w:val="lv-LV"/>
        </w:rPr>
      </w:pPr>
    </w:p>
    <w:p w14:paraId="610FCBBE" w14:textId="77777777" w:rsidR="00130EBF" w:rsidRPr="003324C6" w:rsidRDefault="00130EBF" w:rsidP="00C40EB7">
      <w:pPr>
        <w:spacing w:after="0" w:line="240" w:lineRule="auto"/>
        <w:ind w:left="0" w:right="0"/>
        <w:rPr>
          <w:i/>
          <w:iCs/>
          <w:sz w:val="20"/>
          <w:szCs w:val="20"/>
          <w:lang w:val="lv-LV"/>
        </w:rPr>
      </w:pPr>
      <w:r w:rsidRPr="003324C6">
        <w:rPr>
          <w:i/>
          <w:iCs/>
          <w:sz w:val="20"/>
          <w:szCs w:val="20"/>
          <w:lang w:val="lv-LV"/>
        </w:rPr>
        <w:t>[datums:]________________________________________________</w:t>
      </w:r>
    </w:p>
    <w:p w14:paraId="36082E56" w14:textId="77777777" w:rsidR="00130EBF" w:rsidRPr="003324C6" w:rsidRDefault="00130EBF" w:rsidP="00C40EB7">
      <w:pPr>
        <w:spacing w:after="0" w:line="240" w:lineRule="auto"/>
        <w:ind w:left="0" w:right="0"/>
        <w:rPr>
          <w:i/>
          <w:iCs/>
          <w:sz w:val="20"/>
          <w:szCs w:val="20"/>
          <w:lang w:val="lv-LV"/>
        </w:rPr>
      </w:pPr>
    </w:p>
    <w:p w14:paraId="72E66BCF" w14:textId="77777777" w:rsidR="00130EBF" w:rsidRPr="003324C6" w:rsidRDefault="00130EBF" w:rsidP="00C40EB7">
      <w:pPr>
        <w:spacing w:after="0" w:line="240" w:lineRule="auto"/>
        <w:ind w:left="0" w:right="0"/>
        <w:rPr>
          <w:i/>
          <w:iCs/>
          <w:sz w:val="20"/>
          <w:szCs w:val="20"/>
          <w:lang w:val="lv-LV"/>
        </w:rPr>
      </w:pPr>
      <w:r w:rsidRPr="003324C6">
        <w:rPr>
          <w:i/>
          <w:iCs/>
          <w:sz w:val="20"/>
          <w:szCs w:val="20"/>
          <w:lang w:val="lv-LV"/>
        </w:rPr>
        <w:t>[Pretendenta pilnvarotās personas paraksts:] ________________________________________________</w:t>
      </w:r>
    </w:p>
    <w:p w14:paraId="0CC2EAD9" w14:textId="77777777" w:rsidR="00130EBF" w:rsidRPr="003324C6" w:rsidRDefault="00130EBF" w:rsidP="00C40EB7">
      <w:pPr>
        <w:spacing w:after="0" w:line="240" w:lineRule="auto"/>
        <w:ind w:left="0" w:right="0"/>
        <w:rPr>
          <w:i/>
          <w:iCs/>
          <w:sz w:val="20"/>
          <w:szCs w:val="20"/>
          <w:lang w:val="lv-LV"/>
        </w:rPr>
      </w:pPr>
    </w:p>
    <w:p w14:paraId="2CB84A0B" w14:textId="77777777" w:rsidR="00130EBF" w:rsidRPr="003324C6" w:rsidRDefault="00130EBF" w:rsidP="00C40EB7">
      <w:pPr>
        <w:tabs>
          <w:tab w:val="left" w:pos="5103"/>
        </w:tabs>
        <w:overflowPunct w:val="0"/>
        <w:autoSpaceDE w:val="0"/>
        <w:autoSpaceDN w:val="0"/>
        <w:adjustRightInd w:val="0"/>
        <w:spacing w:after="0" w:line="240" w:lineRule="auto"/>
        <w:ind w:left="0" w:right="0"/>
        <w:jc w:val="left"/>
        <w:textAlignment w:val="baseline"/>
        <w:rPr>
          <w:i/>
          <w:iCs/>
          <w:sz w:val="20"/>
          <w:szCs w:val="20"/>
          <w:lang w:val="lv-LV"/>
        </w:rPr>
      </w:pPr>
      <w:r w:rsidRPr="003324C6">
        <w:rPr>
          <w:i/>
          <w:iCs/>
          <w:sz w:val="20"/>
          <w:szCs w:val="20"/>
          <w:lang w:val="lv-LV"/>
        </w:rPr>
        <w:t>[Pretendent</w:t>
      </w:r>
      <w:r w:rsidRPr="003324C6">
        <w:rPr>
          <w:iCs/>
          <w:sz w:val="20"/>
          <w:szCs w:val="20"/>
          <w:lang w:val="lv-LV"/>
        </w:rPr>
        <w:t>a</w:t>
      </w:r>
      <w:r w:rsidRPr="003324C6">
        <w:rPr>
          <w:i/>
          <w:iCs/>
          <w:sz w:val="20"/>
          <w:szCs w:val="20"/>
          <w:lang w:val="lv-LV"/>
        </w:rPr>
        <w:t xml:space="preserve"> pilnvarotās personas vārds, uzvārds un amats:]__________________________</w:t>
      </w:r>
    </w:p>
    <w:p w14:paraId="34FD5F37" w14:textId="77777777" w:rsidR="00A40BC2" w:rsidRPr="003324C6" w:rsidRDefault="00A40BC2" w:rsidP="00C40EB7">
      <w:pPr>
        <w:spacing w:after="160" w:line="259" w:lineRule="auto"/>
        <w:ind w:left="0" w:right="0" w:firstLine="0"/>
        <w:jc w:val="left"/>
        <w:rPr>
          <w:b/>
          <w:sz w:val="23"/>
          <w:szCs w:val="23"/>
          <w:lang w:val="lv-LV"/>
        </w:rPr>
      </w:pPr>
      <w:r w:rsidRPr="003324C6">
        <w:rPr>
          <w:b/>
          <w:sz w:val="23"/>
          <w:szCs w:val="23"/>
          <w:lang w:val="lv-LV"/>
        </w:rPr>
        <w:br w:type="page"/>
      </w:r>
    </w:p>
    <w:p w14:paraId="37CA1D00" w14:textId="77777777" w:rsidR="001F69DA" w:rsidRPr="003324C6" w:rsidRDefault="001F69DA" w:rsidP="001F69DA">
      <w:pPr>
        <w:tabs>
          <w:tab w:val="left" w:pos="5103"/>
        </w:tabs>
        <w:overflowPunct w:val="0"/>
        <w:autoSpaceDE w:val="0"/>
        <w:autoSpaceDN w:val="0"/>
        <w:adjustRightInd w:val="0"/>
        <w:spacing w:after="0" w:line="240" w:lineRule="auto"/>
        <w:ind w:left="0" w:right="0"/>
        <w:jc w:val="right"/>
        <w:textAlignment w:val="baseline"/>
        <w:rPr>
          <w:b/>
          <w:sz w:val="20"/>
          <w:szCs w:val="20"/>
          <w:lang w:val="lv-LV"/>
        </w:rPr>
      </w:pPr>
      <w:r w:rsidRPr="003324C6">
        <w:rPr>
          <w:b/>
          <w:sz w:val="20"/>
          <w:szCs w:val="20"/>
          <w:lang w:val="lv-LV"/>
        </w:rPr>
        <w:lastRenderedPageBreak/>
        <w:t xml:space="preserve">4.pielikuma 14.A veidlapa </w:t>
      </w:r>
    </w:p>
    <w:p w14:paraId="5FC76CA7" w14:textId="77777777" w:rsidR="001F69DA" w:rsidRPr="003324C6" w:rsidRDefault="001F69DA" w:rsidP="001F69DA">
      <w:pPr>
        <w:overflowPunct w:val="0"/>
        <w:autoSpaceDE w:val="0"/>
        <w:autoSpaceDN w:val="0"/>
        <w:adjustRightInd w:val="0"/>
        <w:spacing w:after="0" w:line="240" w:lineRule="auto"/>
        <w:ind w:left="0" w:right="0"/>
        <w:jc w:val="right"/>
        <w:textAlignment w:val="baseline"/>
        <w:rPr>
          <w:bCs/>
          <w:sz w:val="20"/>
          <w:szCs w:val="20"/>
          <w:lang w:val="lv-LV"/>
        </w:rPr>
      </w:pPr>
      <w:r w:rsidRPr="003324C6">
        <w:rPr>
          <w:sz w:val="20"/>
          <w:szCs w:val="20"/>
          <w:lang w:val="lv-LV" w:eastAsia="lv-LV"/>
        </w:rPr>
        <w:t>VAS “Latvijas dzelzceļš” a</w:t>
      </w:r>
      <w:r w:rsidRPr="003324C6">
        <w:rPr>
          <w:bCs/>
          <w:sz w:val="20"/>
          <w:szCs w:val="20"/>
          <w:lang w:val="lv-LV"/>
        </w:rPr>
        <w:t xml:space="preserve">tklāta konkursa </w:t>
      </w:r>
    </w:p>
    <w:p w14:paraId="00A032D7" w14:textId="77777777" w:rsidR="001F69DA" w:rsidRPr="003324C6" w:rsidRDefault="001F69DA" w:rsidP="001F69DA">
      <w:pPr>
        <w:overflowPunct w:val="0"/>
        <w:autoSpaceDE w:val="0"/>
        <w:autoSpaceDN w:val="0"/>
        <w:adjustRightInd w:val="0"/>
        <w:spacing w:after="0" w:line="240" w:lineRule="auto"/>
        <w:ind w:left="0" w:right="0"/>
        <w:jc w:val="right"/>
        <w:textAlignment w:val="baseline"/>
        <w:rPr>
          <w:sz w:val="20"/>
          <w:szCs w:val="20"/>
          <w:lang w:val="lv-LV" w:eastAsia="lv-LV"/>
        </w:rPr>
      </w:pPr>
      <w:r w:rsidRPr="003324C6">
        <w:rPr>
          <w:bCs/>
          <w:sz w:val="20"/>
          <w:szCs w:val="20"/>
          <w:lang w:val="lv-LV"/>
        </w:rPr>
        <w:t>„Dzelzceļa pasažieru infrastruktūras modernizācija: būvniecība” nolikumam</w:t>
      </w:r>
    </w:p>
    <w:p w14:paraId="1CCB125D" w14:textId="77777777" w:rsidR="001F69DA" w:rsidRPr="003324C6" w:rsidRDefault="001F69DA" w:rsidP="001F69DA">
      <w:pPr>
        <w:widowControl w:val="0"/>
        <w:autoSpaceDE w:val="0"/>
        <w:autoSpaceDN w:val="0"/>
        <w:adjustRightInd w:val="0"/>
        <w:spacing w:after="0" w:line="240" w:lineRule="auto"/>
        <w:ind w:left="0" w:right="0" w:firstLine="0"/>
        <w:jc w:val="right"/>
        <w:rPr>
          <w:b/>
          <w:bCs/>
          <w:i/>
          <w:color w:val="auto"/>
          <w:lang w:val="lv-LV" w:eastAsia="lv-LV"/>
        </w:rPr>
      </w:pPr>
    </w:p>
    <w:p w14:paraId="358C2C5D" w14:textId="77777777" w:rsidR="001F69DA" w:rsidRPr="003324C6" w:rsidRDefault="001F69DA" w:rsidP="001F69DA">
      <w:pPr>
        <w:spacing w:after="0" w:line="240" w:lineRule="auto"/>
        <w:ind w:left="0" w:right="0" w:firstLine="0"/>
        <w:jc w:val="center"/>
        <w:rPr>
          <w:b/>
          <w:color w:val="auto"/>
          <w:sz w:val="28"/>
          <w:lang w:val="lv-LV" w:eastAsia="lv-LV"/>
        </w:rPr>
      </w:pPr>
      <w:r w:rsidRPr="003324C6">
        <w:rPr>
          <w:b/>
          <w:bCs/>
          <w:color w:val="auto"/>
          <w:sz w:val="28"/>
          <w:lang w:val="lv-LV" w:eastAsia="lv-LV"/>
        </w:rPr>
        <w:t xml:space="preserve">TEHNISKAIS PIEDĀVĀJUMS </w:t>
      </w:r>
    </w:p>
    <w:p w14:paraId="5D8EC210" w14:textId="77777777" w:rsidR="001F69DA" w:rsidRPr="003324C6" w:rsidRDefault="001F69DA" w:rsidP="001F69DA">
      <w:pPr>
        <w:widowControl w:val="0"/>
        <w:tabs>
          <w:tab w:val="left" w:pos="1276"/>
        </w:tabs>
        <w:autoSpaceDE w:val="0"/>
        <w:autoSpaceDN w:val="0"/>
        <w:adjustRightInd w:val="0"/>
        <w:spacing w:after="0" w:line="240" w:lineRule="auto"/>
        <w:ind w:left="0" w:right="0" w:hanging="1276"/>
        <w:rPr>
          <w:b/>
          <w:bCs/>
          <w:color w:val="auto"/>
          <w:sz w:val="20"/>
          <w:szCs w:val="20"/>
          <w:lang w:val="lv-LV" w:eastAsia="lv-LV"/>
        </w:rPr>
      </w:pPr>
    </w:p>
    <w:p w14:paraId="48B7D2E7" w14:textId="77777777" w:rsidR="001F69DA" w:rsidRPr="003324C6" w:rsidRDefault="001F69DA" w:rsidP="001F69DA">
      <w:pPr>
        <w:widowControl w:val="0"/>
        <w:tabs>
          <w:tab w:val="left" w:pos="1276"/>
        </w:tabs>
        <w:autoSpaceDE w:val="0"/>
        <w:autoSpaceDN w:val="0"/>
        <w:adjustRightInd w:val="0"/>
        <w:spacing w:after="0" w:line="240" w:lineRule="auto"/>
        <w:ind w:left="0" w:right="0" w:firstLine="0"/>
        <w:rPr>
          <w:b/>
          <w:bCs/>
          <w:color w:val="auto"/>
          <w:sz w:val="24"/>
          <w:szCs w:val="24"/>
          <w:lang w:val="lv-LV" w:eastAsia="lv-LV"/>
        </w:rPr>
      </w:pPr>
      <w:r w:rsidRPr="003324C6">
        <w:rPr>
          <w:b/>
          <w:sz w:val="24"/>
          <w:szCs w:val="24"/>
          <w:lang w:val="lv-LV"/>
        </w:rPr>
        <w:t>„Dzelzceļa pasažieru infrastruktūras modernizācija: būvniecība” 1.-5. daļai</w:t>
      </w:r>
    </w:p>
    <w:p w14:paraId="4F22C1C2" w14:textId="3C8A1510" w:rsidR="001F69DA" w:rsidRPr="003324C6" w:rsidRDefault="001F69DA" w:rsidP="001F69DA">
      <w:pPr>
        <w:widowControl w:val="0"/>
        <w:autoSpaceDE w:val="0"/>
        <w:autoSpaceDN w:val="0"/>
        <w:adjustRightInd w:val="0"/>
        <w:spacing w:after="0" w:line="240" w:lineRule="auto"/>
        <w:ind w:left="0" w:right="0"/>
        <w:rPr>
          <w:b/>
          <w:bCs/>
          <w:szCs w:val="24"/>
          <w:lang w:val="lv-LV" w:eastAsia="lv-LV"/>
        </w:rPr>
      </w:pPr>
      <w:r w:rsidRPr="003324C6">
        <w:rPr>
          <w:b/>
          <w:bCs/>
          <w:color w:val="auto"/>
          <w:sz w:val="24"/>
          <w:szCs w:val="24"/>
          <w:lang w:val="lv-LV" w:eastAsia="lv-LV"/>
        </w:rPr>
        <w:t xml:space="preserve">Iepirkuma identifikācijas numurs: </w:t>
      </w:r>
      <w:r w:rsidR="00F43260" w:rsidRPr="003324C6">
        <w:rPr>
          <w:b/>
          <w:bCs/>
          <w:color w:val="auto"/>
          <w:sz w:val="24"/>
          <w:szCs w:val="24"/>
          <w:lang w:val="lv-LV" w:eastAsia="lv-LV"/>
        </w:rPr>
        <w:t>LDZ 2020/5-IB</w:t>
      </w:r>
    </w:p>
    <w:p w14:paraId="03700127" w14:textId="77777777" w:rsidR="001F69DA" w:rsidRPr="003324C6" w:rsidRDefault="001F69DA" w:rsidP="001F69DA">
      <w:pPr>
        <w:spacing w:after="0" w:line="240" w:lineRule="auto"/>
        <w:ind w:left="0" w:right="0" w:firstLine="0"/>
        <w:jc w:val="left"/>
        <w:rPr>
          <w:bCs/>
          <w:i/>
          <w:color w:val="auto"/>
          <w:lang w:val="lv-LV" w:eastAsia="lv-LV"/>
        </w:rPr>
      </w:pPr>
    </w:p>
    <w:p w14:paraId="7AE8E831" w14:textId="77777777" w:rsidR="001F69DA" w:rsidRPr="003324C6" w:rsidRDefault="001F69DA" w:rsidP="00780C0F">
      <w:pPr>
        <w:spacing w:after="0" w:line="240" w:lineRule="auto"/>
        <w:ind w:left="0" w:right="0" w:firstLine="0"/>
        <w:contextualSpacing/>
        <w:rPr>
          <w:color w:val="auto"/>
          <w:sz w:val="24"/>
          <w:szCs w:val="24"/>
          <w:lang w:val="lv-LV" w:eastAsia="lv-LV"/>
        </w:rPr>
      </w:pPr>
      <w:r w:rsidRPr="003324C6">
        <w:rPr>
          <w:i/>
          <w:color w:val="auto"/>
          <w:sz w:val="24"/>
          <w:szCs w:val="24"/>
          <w:u w:val="single"/>
          <w:lang w:val="lv-LV" w:eastAsia="lv-LV"/>
        </w:rPr>
        <w:t>&lt;Pretendenta nosaukums&gt;</w:t>
      </w:r>
      <w:r w:rsidRPr="003324C6">
        <w:rPr>
          <w:i/>
          <w:color w:val="auto"/>
          <w:sz w:val="24"/>
          <w:szCs w:val="24"/>
          <w:lang w:val="lv-LV" w:eastAsia="lv-LV"/>
        </w:rPr>
        <w:t xml:space="preserve"> </w:t>
      </w:r>
      <w:r w:rsidRPr="003324C6">
        <w:rPr>
          <w:color w:val="auto"/>
          <w:sz w:val="24"/>
          <w:szCs w:val="24"/>
          <w:lang w:val="lv-LV" w:eastAsia="lv-LV"/>
        </w:rPr>
        <w:t>piedāvā veikt atklāta konkursa Nolikumā norādītos Darbus saskaņā ar šādu tehnisko piedāvājumu:</w:t>
      </w:r>
    </w:p>
    <w:p w14:paraId="54209463" w14:textId="77777777" w:rsidR="001F69DA" w:rsidRPr="003324C6" w:rsidRDefault="001F69DA" w:rsidP="00780C0F">
      <w:pPr>
        <w:numPr>
          <w:ilvl w:val="0"/>
          <w:numId w:val="29"/>
        </w:numPr>
        <w:suppressAutoHyphens/>
        <w:spacing w:after="0" w:line="240" w:lineRule="auto"/>
        <w:ind w:left="284" w:right="0" w:hanging="284"/>
        <w:jc w:val="left"/>
        <w:rPr>
          <w:b/>
          <w:color w:val="auto"/>
          <w:sz w:val="24"/>
          <w:szCs w:val="24"/>
          <w:lang w:val="lv-LV" w:eastAsia="en-US"/>
        </w:rPr>
      </w:pPr>
      <w:r w:rsidRPr="003324C6">
        <w:rPr>
          <w:b/>
          <w:color w:val="auto"/>
          <w:sz w:val="24"/>
          <w:szCs w:val="24"/>
          <w:lang w:val="lv-LV" w:eastAsia="en-US"/>
        </w:rPr>
        <w:t xml:space="preserve">Pārskats par prasību realizāciju. </w:t>
      </w:r>
    </w:p>
    <w:p w14:paraId="00E98C16" w14:textId="77777777" w:rsidR="001F69DA" w:rsidRPr="003324C6" w:rsidRDefault="001F69DA" w:rsidP="00780C0F">
      <w:pPr>
        <w:numPr>
          <w:ilvl w:val="1"/>
          <w:numId w:val="29"/>
        </w:numPr>
        <w:suppressAutoHyphens/>
        <w:spacing w:after="0" w:line="240" w:lineRule="auto"/>
        <w:ind w:left="567" w:right="0" w:hanging="567"/>
        <w:rPr>
          <w:color w:val="auto"/>
          <w:sz w:val="24"/>
          <w:szCs w:val="24"/>
          <w:lang w:val="lv-LV" w:eastAsia="en-US"/>
        </w:rPr>
      </w:pPr>
      <w:r w:rsidRPr="003324C6">
        <w:rPr>
          <w:color w:val="auto"/>
          <w:sz w:val="24"/>
          <w:szCs w:val="24"/>
          <w:lang w:val="lv-LV" w:eastAsia="en-US"/>
        </w:rPr>
        <w:t xml:space="preserve">Pārskatā par prasību </w:t>
      </w:r>
      <w:r w:rsidRPr="003324C6">
        <w:rPr>
          <w:color w:val="auto"/>
          <w:sz w:val="24"/>
          <w:szCs w:val="24"/>
          <w:lang w:val="lv-LV" w:eastAsia="lv-LV"/>
        </w:rPr>
        <w:t>realizāciju ir jāatspoguļo pretendenta redzējums, kā tiks nodrošināta: a) darbu (projektēšana, materiālu un iekārtu piegāde, būvdarbi, autoruzraudzība, pārbaudes, apmācības u.c. darbi) izpilde; b) plānotie izmantojamie būvniecības risinājumi; c) plānotie materiāli, iekārtas, pievienojot ražotāja tehnisko dokumentāciju, atbilstoši</w:t>
      </w:r>
      <w:r w:rsidRPr="003324C6">
        <w:rPr>
          <w:color w:val="auto"/>
          <w:sz w:val="24"/>
          <w:szCs w:val="24"/>
          <w:lang w:val="lv-LV" w:eastAsia="en-US"/>
        </w:rPr>
        <w:t xml:space="preserve"> Pasūtītāja prasībām.</w:t>
      </w:r>
    </w:p>
    <w:tbl>
      <w:tblPr>
        <w:tblStyle w:val="TableGrid3"/>
        <w:tblW w:w="0" w:type="auto"/>
        <w:tblLook w:val="04A0" w:firstRow="1" w:lastRow="0" w:firstColumn="1" w:lastColumn="0" w:noHBand="0" w:noVBand="1"/>
      </w:tblPr>
      <w:tblGrid>
        <w:gridCol w:w="6345"/>
        <w:gridCol w:w="2859"/>
      </w:tblGrid>
      <w:tr w:rsidR="001F69DA" w:rsidRPr="003324C6" w14:paraId="628D8B8B" w14:textId="77777777" w:rsidTr="00780C0F">
        <w:tc>
          <w:tcPr>
            <w:tcW w:w="6345" w:type="dxa"/>
          </w:tcPr>
          <w:p w14:paraId="1AAFCD9C" w14:textId="77777777" w:rsidR="001F69DA" w:rsidRPr="003324C6" w:rsidRDefault="001F69DA" w:rsidP="00780C0F">
            <w:pPr>
              <w:spacing w:after="0" w:line="240" w:lineRule="auto"/>
              <w:ind w:left="0" w:right="0" w:firstLine="0"/>
              <w:contextualSpacing/>
              <w:jc w:val="center"/>
              <w:rPr>
                <w:color w:val="auto"/>
                <w:sz w:val="22"/>
                <w:szCs w:val="22"/>
              </w:rPr>
            </w:pPr>
            <w:r w:rsidRPr="003324C6">
              <w:rPr>
                <w:color w:val="auto"/>
                <w:sz w:val="22"/>
                <w:szCs w:val="22"/>
              </w:rPr>
              <w:t>Prasība</w:t>
            </w:r>
          </w:p>
          <w:p w14:paraId="656F9431" w14:textId="77777777" w:rsidR="001F69DA" w:rsidRPr="003324C6" w:rsidRDefault="001F69DA" w:rsidP="00780C0F">
            <w:pPr>
              <w:spacing w:after="0" w:line="240" w:lineRule="auto"/>
              <w:ind w:left="0" w:right="0" w:firstLine="0"/>
              <w:contextualSpacing/>
              <w:jc w:val="center"/>
              <w:rPr>
                <w:color w:val="auto"/>
                <w:sz w:val="22"/>
                <w:szCs w:val="22"/>
              </w:rPr>
            </w:pPr>
            <w:r w:rsidRPr="003324C6">
              <w:rPr>
                <w:color w:val="auto"/>
                <w:sz w:val="22"/>
                <w:szCs w:val="22"/>
              </w:rPr>
              <w:t>(</w:t>
            </w:r>
            <w:r w:rsidRPr="003324C6">
              <w:rPr>
                <w:i/>
                <w:color w:val="auto"/>
                <w:sz w:val="22"/>
                <w:szCs w:val="22"/>
              </w:rPr>
              <w:t>atbilstoši Nolikuma pielikumam Nr.5 “Pasūtītāja prasības”)</w:t>
            </w:r>
          </w:p>
        </w:tc>
        <w:tc>
          <w:tcPr>
            <w:tcW w:w="2859" w:type="dxa"/>
          </w:tcPr>
          <w:p w14:paraId="0494FBD3" w14:textId="77777777" w:rsidR="001F69DA" w:rsidRPr="003324C6" w:rsidRDefault="001F69DA" w:rsidP="00780C0F">
            <w:pPr>
              <w:spacing w:after="0" w:line="240" w:lineRule="auto"/>
              <w:ind w:left="0" w:right="0" w:firstLine="0"/>
              <w:contextualSpacing/>
              <w:jc w:val="center"/>
              <w:rPr>
                <w:color w:val="auto"/>
                <w:sz w:val="22"/>
                <w:szCs w:val="22"/>
              </w:rPr>
            </w:pPr>
            <w:r w:rsidRPr="003324C6">
              <w:rPr>
                <w:color w:val="auto"/>
                <w:sz w:val="22"/>
                <w:szCs w:val="22"/>
              </w:rPr>
              <w:t>Apraksts</w:t>
            </w:r>
          </w:p>
        </w:tc>
      </w:tr>
      <w:tr w:rsidR="001F69DA" w:rsidRPr="003324C6" w14:paraId="1475156F" w14:textId="77777777" w:rsidTr="00780C0F">
        <w:tc>
          <w:tcPr>
            <w:tcW w:w="6345" w:type="dxa"/>
          </w:tcPr>
          <w:p w14:paraId="167A8C38" w14:textId="77777777" w:rsidR="00780C0F" w:rsidRPr="003324C6" w:rsidRDefault="00780C0F" w:rsidP="00780C0F">
            <w:pPr>
              <w:spacing w:after="0" w:line="240" w:lineRule="auto"/>
              <w:ind w:left="0" w:right="0" w:firstLine="0"/>
              <w:contextualSpacing/>
              <w:jc w:val="left"/>
              <w:rPr>
                <w:i/>
                <w:color w:val="808080"/>
                <w:sz w:val="22"/>
                <w:szCs w:val="22"/>
                <w:highlight w:val="yellow"/>
              </w:rPr>
            </w:pPr>
            <w:r w:rsidRPr="003324C6">
              <w:rPr>
                <w:i/>
                <w:color w:val="808080"/>
              </w:rPr>
              <w:t>Norāda uzskaitījumu (sējuma numuru, uzskaitījuma numuru) un nosaukumu atbilstoši Nolikuma pielikumam Nr.6 “Pasūtītāja prasības”</w:t>
            </w:r>
          </w:p>
          <w:p w14:paraId="6B2F2EAE" w14:textId="266C159E" w:rsidR="00780C0F" w:rsidRPr="003324C6" w:rsidRDefault="00780C0F" w:rsidP="00780C0F">
            <w:pPr>
              <w:spacing w:after="0" w:line="240" w:lineRule="auto"/>
              <w:ind w:left="0" w:right="-18" w:firstLine="0"/>
              <w:rPr>
                <w:color w:val="auto"/>
                <w:sz w:val="22"/>
                <w:szCs w:val="22"/>
              </w:rPr>
            </w:pPr>
            <w:r w:rsidRPr="003324C6">
              <w:rPr>
                <w:color w:val="auto"/>
              </w:rPr>
              <w:t>1.…</w:t>
            </w:r>
          </w:p>
        </w:tc>
        <w:tc>
          <w:tcPr>
            <w:tcW w:w="2859" w:type="dxa"/>
          </w:tcPr>
          <w:p w14:paraId="0C1ECB97" w14:textId="77777777" w:rsidR="001F69DA" w:rsidRPr="003324C6" w:rsidRDefault="001F69DA" w:rsidP="00780C0F">
            <w:pPr>
              <w:spacing w:after="0" w:line="240" w:lineRule="auto"/>
              <w:ind w:left="0" w:right="0" w:firstLine="0"/>
              <w:contextualSpacing/>
              <w:rPr>
                <w:color w:val="auto"/>
                <w:sz w:val="22"/>
                <w:szCs w:val="22"/>
                <w:highlight w:val="yellow"/>
              </w:rPr>
            </w:pPr>
          </w:p>
        </w:tc>
      </w:tr>
      <w:tr w:rsidR="001F69DA" w:rsidRPr="003324C6" w14:paraId="7AF8C9EF" w14:textId="77777777" w:rsidTr="00780C0F">
        <w:tc>
          <w:tcPr>
            <w:tcW w:w="6345" w:type="dxa"/>
          </w:tcPr>
          <w:p w14:paraId="6AC3F1ED" w14:textId="77777777" w:rsidR="001F69DA" w:rsidRPr="003324C6" w:rsidRDefault="001F69DA" w:rsidP="00780C0F">
            <w:pPr>
              <w:spacing w:after="0" w:line="240" w:lineRule="auto"/>
              <w:ind w:left="0" w:right="0" w:firstLine="0"/>
              <w:contextualSpacing/>
              <w:jc w:val="left"/>
              <w:rPr>
                <w:color w:val="auto"/>
                <w:sz w:val="22"/>
                <w:szCs w:val="22"/>
              </w:rPr>
            </w:pPr>
          </w:p>
        </w:tc>
        <w:tc>
          <w:tcPr>
            <w:tcW w:w="2859" w:type="dxa"/>
          </w:tcPr>
          <w:p w14:paraId="7A25108C" w14:textId="77777777" w:rsidR="001F69DA" w:rsidRPr="003324C6" w:rsidRDefault="001F69DA" w:rsidP="00780C0F">
            <w:pPr>
              <w:spacing w:after="0" w:line="240" w:lineRule="auto"/>
              <w:ind w:left="0" w:right="0" w:firstLine="0"/>
              <w:contextualSpacing/>
              <w:rPr>
                <w:color w:val="auto"/>
                <w:sz w:val="22"/>
                <w:szCs w:val="22"/>
                <w:highlight w:val="yellow"/>
              </w:rPr>
            </w:pPr>
          </w:p>
        </w:tc>
      </w:tr>
    </w:tbl>
    <w:p w14:paraId="3567D86D" w14:textId="77777777" w:rsidR="001F69DA" w:rsidRPr="003324C6" w:rsidRDefault="001F69DA" w:rsidP="00780C0F">
      <w:pPr>
        <w:numPr>
          <w:ilvl w:val="1"/>
          <w:numId w:val="29"/>
        </w:numPr>
        <w:suppressAutoHyphens/>
        <w:spacing w:after="0" w:line="240" w:lineRule="auto"/>
        <w:ind w:left="426" w:right="0" w:hanging="431"/>
        <w:jc w:val="left"/>
        <w:rPr>
          <w:color w:val="auto"/>
          <w:sz w:val="24"/>
          <w:szCs w:val="24"/>
          <w:lang w:val="lv-LV" w:eastAsia="en-US"/>
        </w:rPr>
      </w:pPr>
      <w:r w:rsidRPr="003324C6">
        <w:rPr>
          <w:color w:val="auto"/>
          <w:sz w:val="24"/>
          <w:szCs w:val="24"/>
          <w:lang w:val="lv-LV" w:eastAsia="en-US"/>
        </w:rPr>
        <w:t>Pārskatam par prasību realizāciju jāpievieno piedāvāto sistēmu ražotāju tehniskā dokumentācija, ja nepieciešams – rasējumi.</w:t>
      </w:r>
    </w:p>
    <w:p w14:paraId="6BE69826" w14:textId="77777777" w:rsidR="001F69DA" w:rsidRPr="003324C6" w:rsidRDefault="001F69DA" w:rsidP="00780C0F">
      <w:pPr>
        <w:numPr>
          <w:ilvl w:val="0"/>
          <w:numId w:val="29"/>
        </w:numPr>
        <w:suppressAutoHyphens/>
        <w:spacing w:after="0" w:line="240" w:lineRule="auto"/>
        <w:ind w:left="426" w:right="0" w:hanging="431"/>
        <w:jc w:val="left"/>
        <w:rPr>
          <w:b/>
          <w:color w:val="auto"/>
          <w:sz w:val="24"/>
          <w:szCs w:val="24"/>
          <w:lang w:val="lv-LV" w:eastAsia="en-US"/>
        </w:rPr>
      </w:pPr>
      <w:r w:rsidRPr="003324C6">
        <w:rPr>
          <w:b/>
          <w:color w:val="auto"/>
          <w:sz w:val="24"/>
          <w:szCs w:val="24"/>
          <w:lang w:val="lv-LV" w:eastAsia="en-US"/>
        </w:rPr>
        <w:t>Vispārīgs paredzēto metožu un galveno darbu organizācijas apraksts.</w:t>
      </w:r>
    </w:p>
    <w:p w14:paraId="0867DFBF" w14:textId="77777777" w:rsidR="001F69DA" w:rsidRPr="003324C6" w:rsidRDefault="001F69DA" w:rsidP="00780C0F">
      <w:pPr>
        <w:numPr>
          <w:ilvl w:val="1"/>
          <w:numId w:val="29"/>
        </w:numPr>
        <w:suppressAutoHyphens/>
        <w:spacing w:after="0" w:line="240" w:lineRule="auto"/>
        <w:ind w:left="426" w:right="0" w:hanging="431"/>
        <w:jc w:val="left"/>
        <w:rPr>
          <w:color w:val="auto"/>
          <w:sz w:val="24"/>
          <w:szCs w:val="24"/>
          <w:lang w:val="lv-LV" w:eastAsia="en-US"/>
        </w:rPr>
      </w:pPr>
      <w:r w:rsidRPr="003324C6">
        <w:rPr>
          <w:color w:val="auto"/>
          <w:sz w:val="24"/>
          <w:szCs w:val="24"/>
          <w:lang w:val="lv-LV" w:eastAsia="en-US"/>
        </w:rPr>
        <w:t xml:space="preserve">Paredzēto pielietojamo metožu un galveno darbu organizācijas apraksts par katru darbu sadaļu (atbilstoši Pasūtītāja prasību sējumiem). </w:t>
      </w:r>
    </w:p>
    <w:p w14:paraId="13FF5245" w14:textId="77777777" w:rsidR="001F69DA" w:rsidRPr="003324C6" w:rsidRDefault="001F69DA" w:rsidP="00780C0F">
      <w:pPr>
        <w:numPr>
          <w:ilvl w:val="1"/>
          <w:numId w:val="29"/>
        </w:numPr>
        <w:suppressAutoHyphens/>
        <w:spacing w:after="0" w:line="240" w:lineRule="auto"/>
        <w:ind w:left="426" w:right="0" w:hanging="431"/>
        <w:jc w:val="left"/>
        <w:rPr>
          <w:color w:val="auto"/>
          <w:sz w:val="24"/>
          <w:szCs w:val="24"/>
          <w:lang w:val="lv-LV" w:eastAsia="en-US"/>
        </w:rPr>
      </w:pPr>
      <w:r w:rsidRPr="003324C6">
        <w:rPr>
          <w:color w:val="auto"/>
          <w:sz w:val="24"/>
          <w:szCs w:val="24"/>
          <w:lang w:val="lv-LV" w:eastAsia="en-US"/>
        </w:rPr>
        <w:t>Pretendenta organizatoriskā struktūra, norādot par projektēšanas un būvdarbiem atbildīgos tiešos darbu izpildītājus un atbildīgo personu vārdus.</w:t>
      </w:r>
    </w:p>
    <w:tbl>
      <w:tblPr>
        <w:tblStyle w:val="TableGrid3"/>
        <w:tblW w:w="0" w:type="auto"/>
        <w:jc w:val="center"/>
        <w:tblLook w:val="04A0" w:firstRow="1" w:lastRow="0" w:firstColumn="1" w:lastColumn="0" w:noHBand="0" w:noVBand="1"/>
      </w:tblPr>
      <w:tblGrid>
        <w:gridCol w:w="817"/>
        <w:gridCol w:w="3561"/>
        <w:gridCol w:w="1483"/>
        <w:gridCol w:w="1995"/>
        <w:gridCol w:w="1574"/>
      </w:tblGrid>
      <w:tr w:rsidR="00115164" w:rsidRPr="003324C6" w14:paraId="09F0FF3B" w14:textId="77777777" w:rsidTr="00115164">
        <w:trPr>
          <w:jc w:val="center"/>
        </w:trPr>
        <w:tc>
          <w:tcPr>
            <w:tcW w:w="817" w:type="dxa"/>
          </w:tcPr>
          <w:p w14:paraId="57195892" w14:textId="51CEAC40" w:rsidR="00115164" w:rsidRPr="003324C6" w:rsidRDefault="00115164" w:rsidP="00780C0F">
            <w:pPr>
              <w:suppressAutoHyphens/>
              <w:spacing w:after="0" w:line="240" w:lineRule="auto"/>
              <w:ind w:left="0" w:right="0" w:firstLine="0"/>
              <w:contextualSpacing/>
              <w:jc w:val="center"/>
              <w:rPr>
                <w:color w:val="auto"/>
              </w:rPr>
            </w:pPr>
            <w:proofErr w:type="spellStart"/>
            <w:r w:rsidRPr="003324C6">
              <w:rPr>
                <w:color w:val="auto"/>
              </w:rPr>
              <w:t>Nr.p.k</w:t>
            </w:r>
            <w:proofErr w:type="spellEnd"/>
            <w:r w:rsidRPr="003324C6">
              <w:rPr>
                <w:color w:val="auto"/>
              </w:rPr>
              <w:t>.</w:t>
            </w:r>
          </w:p>
        </w:tc>
        <w:tc>
          <w:tcPr>
            <w:tcW w:w="3561" w:type="dxa"/>
          </w:tcPr>
          <w:p w14:paraId="4503D72A" w14:textId="582679BE" w:rsidR="00115164" w:rsidRPr="003324C6" w:rsidRDefault="00115164" w:rsidP="00780C0F">
            <w:pPr>
              <w:suppressAutoHyphens/>
              <w:spacing w:after="0" w:line="240" w:lineRule="auto"/>
              <w:ind w:left="0" w:right="0" w:firstLine="0"/>
              <w:contextualSpacing/>
              <w:jc w:val="center"/>
              <w:rPr>
                <w:color w:val="auto"/>
                <w:sz w:val="22"/>
                <w:szCs w:val="22"/>
              </w:rPr>
            </w:pPr>
            <w:r w:rsidRPr="003324C6">
              <w:rPr>
                <w:color w:val="auto"/>
                <w:sz w:val="22"/>
                <w:szCs w:val="22"/>
              </w:rPr>
              <w:t>Darbu sadaļas</w:t>
            </w:r>
          </w:p>
          <w:p w14:paraId="3F6245A4" w14:textId="77777777" w:rsidR="00115164" w:rsidRPr="003324C6" w:rsidRDefault="00115164" w:rsidP="00780C0F">
            <w:pPr>
              <w:suppressAutoHyphens/>
              <w:spacing w:after="0" w:line="240" w:lineRule="auto"/>
              <w:ind w:left="0" w:right="0" w:firstLine="0"/>
              <w:contextualSpacing/>
              <w:jc w:val="center"/>
              <w:rPr>
                <w:b/>
                <w:bCs/>
                <w:color w:val="auto"/>
                <w:sz w:val="22"/>
                <w:szCs w:val="22"/>
              </w:rPr>
            </w:pPr>
            <w:r w:rsidRPr="003324C6">
              <w:rPr>
                <w:b/>
                <w:bCs/>
                <w:color w:val="auto"/>
                <w:sz w:val="22"/>
                <w:szCs w:val="22"/>
              </w:rPr>
              <w:t>1.-5. daļām</w:t>
            </w:r>
          </w:p>
          <w:p w14:paraId="3816872F" w14:textId="77777777" w:rsidR="00115164" w:rsidRPr="003324C6" w:rsidRDefault="00115164" w:rsidP="00780C0F">
            <w:pPr>
              <w:suppressAutoHyphens/>
              <w:spacing w:after="0" w:line="240" w:lineRule="auto"/>
              <w:ind w:left="0" w:right="0" w:firstLine="0"/>
              <w:contextualSpacing/>
              <w:jc w:val="center"/>
              <w:rPr>
                <w:color w:val="auto"/>
                <w:sz w:val="22"/>
                <w:szCs w:val="22"/>
              </w:rPr>
            </w:pPr>
          </w:p>
        </w:tc>
        <w:tc>
          <w:tcPr>
            <w:tcW w:w="1483" w:type="dxa"/>
          </w:tcPr>
          <w:p w14:paraId="534CF169" w14:textId="77777777" w:rsidR="00115164" w:rsidRPr="003324C6" w:rsidRDefault="00115164" w:rsidP="00780C0F">
            <w:pPr>
              <w:suppressAutoHyphens/>
              <w:spacing w:after="0" w:line="240" w:lineRule="auto"/>
              <w:ind w:left="0" w:right="0" w:firstLine="0"/>
              <w:contextualSpacing/>
              <w:jc w:val="center"/>
              <w:rPr>
                <w:color w:val="auto"/>
                <w:sz w:val="22"/>
                <w:szCs w:val="22"/>
              </w:rPr>
            </w:pPr>
            <w:r w:rsidRPr="003324C6">
              <w:rPr>
                <w:color w:val="auto"/>
                <w:sz w:val="22"/>
                <w:szCs w:val="22"/>
              </w:rPr>
              <w:t>Izpildītājs (nosaukums/ reģistrācijas Nr.)</w:t>
            </w:r>
          </w:p>
        </w:tc>
        <w:tc>
          <w:tcPr>
            <w:tcW w:w="1995" w:type="dxa"/>
          </w:tcPr>
          <w:p w14:paraId="49D63318" w14:textId="77777777" w:rsidR="00115164" w:rsidRPr="003324C6" w:rsidRDefault="00115164" w:rsidP="00780C0F">
            <w:pPr>
              <w:suppressAutoHyphens/>
              <w:spacing w:after="0" w:line="240" w:lineRule="auto"/>
              <w:ind w:left="0" w:right="0" w:firstLine="0"/>
              <w:contextualSpacing/>
              <w:jc w:val="center"/>
              <w:rPr>
                <w:color w:val="auto"/>
                <w:sz w:val="22"/>
                <w:szCs w:val="22"/>
              </w:rPr>
            </w:pPr>
            <w:r w:rsidRPr="003324C6">
              <w:rPr>
                <w:color w:val="auto"/>
                <w:sz w:val="22"/>
                <w:szCs w:val="22"/>
              </w:rPr>
              <w:t>Izpildītāja statuss (norādīt vienu no: pretendents/ personu apvienības dalībnieks/ apakšuzņēmējs)</w:t>
            </w:r>
          </w:p>
        </w:tc>
        <w:tc>
          <w:tcPr>
            <w:tcW w:w="1574" w:type="dxa"/>
          </w:tcPr>
          <w:p w14:paraId="3972F36A" w14:textId="77777777" w:rsidR="00115164" w:rsidRPr="003324C6" w:rsidRDefault="00115164" w:rsidP="00780C0F">
            <w:pPr>
              <w:suppressAutoHyphens/>
              <w:spacing w:after="0" w:line="240" w:lineRule="auto"/>
              <w:ind w:left="0" w:right="0" w:firstLine="0"/>
              <w:contextualSpacing/>
              <w:jc w:val="center"/>
              <w:rPr>
                <w:color w:val="auto"/>
                <w:sz w:val="22"/>
                <w:szCs w:val="22"/>
              </w:rPr>
            </w:pPr>
            <w:r w:rsidRPr="003324C6">
              <w:rPr>
                <w:color w:val="auto"/>
                <w:sz w:val="22"/>
                <w:szCs w:val="22"/>
              </w:rPr>
              <w:t xml:space="preserve">Atbildīgās personas vārds, uzvārds, </w:t>
            </w:r>
            <w:proofErr w:type="spellStart"/>
            <w:r w:rsidRPr="003324C6">
              <w:rPr>
                <w:color w:val="auto"/>
                <w:sz w:val="22"/>
                <w:szCs w:val="22"/>
              </w:rPr>
              <w:t>būvspeciālista</w:t>
            </w:r>
            <w:proofErr w:type="spellEnd"/>
            <w:r w:rsidRPr="003324C6">
              <w:rPr>
                <w:color w:val="auto"/>
                <w:sz w:val="22"/>
                <w:szCs w:val="22"/>
              </w:rPr>
              <w:t xml:space="preserve"> sertifikāta Nr.</w:t>
            </w:r>
          </w:p>
        </w:tc>
      </w:tr>
      <w:tr w:rsidR="00115164" w:rsidRPr="003324C6" w14:paraId="3E03DE54" w14:textId="77777777" w:rsidTr="00115164">
        <w:trPr>
          <w:jc w:val="center"/>
        </w:trPr>
        <w:tc>
          <w:tcPr>
            <w:tcW w:w="817" w:type="dxa"/>
            <w:shd w:val="clear" w:color="auto" w:fill="F2F2F2"/>
          </w:tcPr>
          <w:p w14:paraId="60F56002" w14:textId="00B2E467" w:rsidR="00115164" w:rsidRPr="003324C6" w:rsidRDefault="00115164" w:rsidP="00780C0F">
            <w:pPr>
              <w:suppressAutoHyphens/>
              <w:spacing w:after="0" w:line="240" w:lineRule="auto"/>
              <w:ind w:left="0" w:right="0" w:firstLine="0"/>
              <w:contextualSpacing/>
              <w:jc w:val="left"/>
              <w:rPr>
                <w:b/>
                <w:color w:val="auto"/>
              </w:rPr>
            </w:pPr>
            <w:r w:rsidRPr="003324C6">
              <w:rPr>
                <w:b/>
                <w:color w:val="auto"/>
              </w:rPr>
              <w:t>2.2.1.</w:t>
            </w:r>
          </w:p>
        </w:tc>
        <w:tc>
          <w:tcPr>
            <w:tcW w:w="3561" w:type="dxa"/>
            <w:shd w:val="clear" w:color="auto" w:fill="F2F2F2"/>
          </w:tcPr>
          <w:p w14:paraId="7D7C261D" w14:textId="0267BE1F" w:rsidR="00115164" w:rsidRPr="003324C6" w:rsidRDefault="00115164" w:rsidP="00780C0F">
            <w:pPr>
              <w:suppressAutoHyphens/>
              <w:spacing w:after="0" w:line="240" w:lineRule="auto"/>
              <w:ind w:left="0" w:right="0" w:firstLine="0"/>
              <w:contextualSpacing/>
              <w:jc w:val="left"/>
              <w:rPr>
                <w:b/>
                <w:color w:val="auto"/>
                <w:sz w:val="22"/>
                <w:szCs w:val="22"/>
              </w:rPr>
            </w:pPr>
            <w:r w:rsidRPr="003324C6">
              <w:rPr>
                <w:b/>
                <w:color w:val="auto"/>
                <w:sz w:val="22"/>
                <w:szCs w:val="22"/>
              </w:rPr>
              <w:t>Projektēšana un autoruzraudzība:</w:t>
            </w:r>
          </w:p>
        </w:tc>
        <w:tc>
          <w:tcPr>
            <w:tcW w:w="1483" w:type="dxa"/>
            <w:shd w:val="clear" w:color="auto" w:fill="F2F2F2"/>
          </w:tcPr>
          <w:p w14:paraId="1ECF22C5" w14:textId="77777777" w:rsidR="00115164" w:rsidRPr="003324C6" w:rsidRDefault="00115164" w:rsidP="00780C0F">
            <w:pPr>
              <w:suppressAutoHyphens/>
              <w:spacing w:after="0" w:line="240" w:lineRule="auto"/>
              <w:ind w:left="0" w:right="0" w:firstLine="0"/>
              <w:contextualSpacing/>
              <w:rPr>
                <w:color w:val="auto"/>
                <w:sz w:val="22"/>
                <w:szCs w:val="22"/>
              </w:rPr>
            </w:pPr>
          </w:p>
        </w:tc>
        <w:tc>
          <w:tcPr>
            <w:tcW w:w="1995" w:type="dxa"/>
            <w:shd w:val="clear" w:color="auto" w:fill="F2F2F2"/>
          </w:tcPr>
          <w:p w14:paraId="0B759957" w14:textId="77777777" w:rsidR="00115164" w:rsidRPr="003324C6" w:rsidRDefault="00115164" w:rsidP="00780C0F">
            <w:pPr>
              <w:suppressAutoHyphens/>
              <w:spacing w:after="0" w:line="240" w:lineRule="auto"/>
              <w:ind w:left="0" w:right="0" w:firstLine="0"/>
              <w:contextualSpacing/>
              <w:rPr>
                <w:color w:val="auto"/>
                <w:sz w:val="22"/>
                <w:szCs w:val="22"/>
              </w:rPr>
            </w:pPr>
          </w:p>
        </w:tc>
        <w:tc>
          <w:tcPr>
            <w:tcW w:w="1574" w:type="dxa"/>
            <w:shd w:val="clear" w:color="auto" w:fill="F2F2F2"/>
          </w:tcPr>
          <w:p w14:paraId="398853CE" w14:textId="77777777" w:rsidR="00115164" w:rsidRPr="003324C6" w:rsidRDefault="00115164" w:rsidP="00780C0F">
            <w:pPr>
              <w:suppressAutoHyphens/>
              <w:spacing w:after="0" w:line="240" w:lineRule="auto"/>
              <w:ind w:left="0" w:right="0" w:firstLine="0"/>
              <w:contextualSpacing/>
              <w:rPr>
                <w:color w:val="auto"/>
                <w:sz w:val="22"/>
                <w:szCs w:val="22"/>
              </w:rPr>
            </w:pPr>
          </w:p>
        </w:tc>
      </w:tr>
      <w:tr w:rsidR="00115164" w:rsidRPr="003324C6" w14:paraId="7C9A5FD8" w14:textId="77777777" w:rsidTr="00115164">
        <w:trPr>
          <w:jc w:val="center"/>
        </w:trPr>
        <w:tc>
          <w:tcPr>
            <w:tcW w:w="817" w:type="dxa"/>
          </w:tcPr>
          <w:p w14:paraId="501D9769" w14:textId="69F0EC07" w:rsidR="00115164" w:rsidRPr="003324C6" w:rsidRDefault="00115164" w:rsidP="00780C0F">
            <w:pPr>
              <w:suppressAutoHyphens/>
              <w:spacing w:after="0" w:line="240" w:lineRule="auto"/>
              <w:ind w:left="0" w:right="0" w:firstLine="0"/>
              <w:contextualSpacing/>
              <w:jc w:val="left"/>
              <w:rPr>
                <w:bCs/>
              </w:rPr>
            </w:pPr>
            <w:r w:rsidRPr="003324C6">
              <w:rPr>
                <w:bCs/>
              </w:rPr>
              <w:t>2.2.1.1.</w:t>
            </w:r>
          </w:p>
        </w:tc>
        <w:tc>
          <w:tcPr>
            <w:tcW w:w="3561" w:type="dxa"/>
          </w:tcPr>
          <w:p w14:paraId="357503D9" w14:textId="40712823" w:rsidR="00115164" w:rsidRPr="003324C6" w:rsidRDefault="00115164" w:rsidP="00780C0F">
            <w:pPr>
              <w:suppressAutoHyphens/>
              <w:spacing w:after="0" w:line="240" w:lineRule="auto"/>
              <w:ind w:left="0" w:right="0" w:firstLine="0"/>
              <w:contextualSpacing/>
              <w:jc w:val="left"/>
              <w:rPr>
                <w:bCs/>
              </w:rPr>
            </w:pPr>
            <w:r w:rsidRPr="003324C6">
              <w:rPr>
                <w:bCs/>
                <w:sz w:val="22"/>
                <w:szCs w:val="22"/>
              </w:rPr>
              <w:t>Inženierbūves (pasažieru platformas ar aprīkojumu un pieejām)</w:t>
            </w:r>
          </w:p>
        </w:tc>
        <w:tc>
          <w:tcPr>
            <w:tcW w:w="1483" w:type="dxa"/>
          </w:tcPr>
          <w:p w14:paraId="652172AC" w14:textId="77777777" w:rsidR="00115164" w:rsidRPr="003324C6" w:rsidRDefault="00115164" w:rsidP="00780C0F">
            <w:pPr>
              <w:suppressAutoHyphens/>
              <w:spacing w:after="0" w:line="240" w:lineRule="auto"/>
              <w:ind w:left="0" w:right="0" w:firstLine="0"/>
              <w:contextualSpacing/>
              <w:rPr>
                <w:color w:val="auto"/>
              </w:rPr>
            </w:pPr>
          </w:p>
        </w:tc>
        <w:tc>
          <w:tcPr>
            <w:tcW w:w="1995" w:type="dxa"/>
          </w:tcPr>
          <w:p w14:paraId="4F391E54" w14:textId="77777777" w:rsidR="00115164" w:rsidRPr="003324C6" w:rsidRDefault="00115164" w:rsidP="00780C0F">
            <w:pPr>
              <w:suppressAutoHyphens/>
              <w:spacing w:after="0" w:line="240" w:lineRule="auto"/>
              <w:ind w:left="0" w:right="0" w:firstLine="0"/>
              <w:contextualSpacing/>
              <w:rPr>
                <w:color w:val="auto"/>
              </w:rPr>
            </w:pPr>
          </w:p>
        </w:tc>
        <w:tc>
          <w:tcPr>
            <w:tcW w:w="1574" w:type="dxa"/>
          </w:tcPr>
          <w:p w14:paraId="5D4D614B" w14:textId="77777777" w:rsidR="00115164" w:rsidRPr="003324C6" w:rsidRDefault="00115164" w:rsidP="00780C0F">
            <w:pPr>
              <w:suppressAutoHyphens/>
              <w:spacing w:after="0" w:line="240" w:lineRule="auto"/>
              <w:ind w:left="0" w:right="0" w:firstLine="0"/>
              <w:contextualSpacing/>
              <w:rPr>
                <w:color w:val="auto"/>
              </w:rPr>
            </w:pPr>
          </w:p>
        </w:tc>
      </w:tr>
      <w:tr w:rsidR="00115164" w:rsidRPr="003324C6" w14:paraId="34F34DE3" w14:textId="77777777" w:rsidTr="00115164">
        <w:trPr>
          <w:jc w:val="center"/>
        </w:trPr>
        <w:tc>
          <w:tcPr>
            <w:tcW w:w="817" w:type="dxa"/>
          </w:tcPr>
          <w:p w14:paraId="1F03FBB5" w14:textId="5A9BB39E" w:rsidR="00115164" w:rsidRPr="003324C6" w:rsidRDefault="00115164" w:rsidP="00780C0F">
            <w:pPr>
              <w:suppressAutoHyphens/>
              <w:spacing w:after="0" w:line="240" w:lineRule="auto"/>
              <w:ind w:left="0" w:right="0" w:firstLine="0"/>
              <w:contextualSpacing/>
              <w:jc w:val="left"/>
              <w:rPr>
                <w:color w:val="auto"/>
              </w:rPr>
            </w:pPr>
            <w:r w:rsidRPr="003324C6">
              <w:rPr>
                <w:color w:val="auto"/>
              </w:rPr>
              <w:t>2.2.1.2.</w:t>
            </w:r>
          </w:p>
        </w:tc>
        <w:tc>
          <w:tcPr>
            <w:tcW w:w="3561" w:type="dxa"/>
          </w:tcPr>
          <w:p w14:paraId="495BED5C" w14:textId="1A46890A" w:rsidR="00115164" w:rsidRPr="003324C6" w:rsidRDefault="00115164" w:rsidP="00780C0F">
            <w:pPr>
              <w:suppressAutoHyphens/>
              <w:spacing w:after="0" w:line="240" w:lineRule="auto"/>
              <w:ind w:left="0" w:right="0" w:firstLine="0"/>
              <w:contextualSpacing/>
              <w:jc w:val="left"/>
              <w:rPr>
                <w:color w:val="auto"/>
                <w:sz w:val="22"/>
                <w:szCs w:val="22"/>
              </w:rPr>
            </w:pPr>
            <w:r w:rsidRPr="003324C6">
              <w:rPr>
                <w:color w:val="auto"/>
                <w:sz w:val="22"/>
                <w:szCs w:val="22"/>
              </w:rPr>
              <w:t>Telekomunikāciju sistēma</w:t>
            </w:r>
          </w:p>
        </w:tc>
        <w:tc>
          <w:tcPr>
            <w:tcW w:w="1483" w:type="dxa"/>
          </w:tcPr>
          <w:p w14:paraId="66ADC10E" w14:textId="77777777" w:rsidR="00115164" w:rsidRPr="003324C6" w:rsidRDefault="00115164" w:rsidP="00780C0F">
            <w:pPr>
              <w:suppressAutoHyphens/>
              <w:spacing w:after="0" w:line="240" w:lineRule="auto"/>
              <w:ind w:left="0" w:right="0" w:firstLine="0"/>
              <w:contextualSpacing/>
              <w:rPr>
                <w:color w:val="auto"/>
                <w:sz w:val="22"/>
                <w:szCs w:val="22"/>
              </w:rPr>
            </w:pPr>
          </w:p>
        </w:tc>
        <w:tc>
          <w:tcPr>
            <w:tcW w:w="1995" w:type="dxa"/>
          </w:tcPr>
          <w:p w14:paraId="32D41FBC" w14:textId="77777777" w:rsidR="00115164" w:rsidRPr="003324C6" w:rsidRDefault="00115164" w:rsidP="00780C0F">
            <w:pPr>
              <w:suppressAutoHyphens/>
              <w:spacing w:after="0" w:line="240" w:lineRule="auto"/>
              <w:ind w:left="0" w:right="0" w:firstLine="0"/>
              <w:contextualSpacing/>
              <w:rPr>
                <w:color w:val="auto"/>
                <w:sz w:val="22"/>
                <w:szCs w:val="22"/>
              </w:rPr>
            </w:pPr>
          </w:p>
        </w:tc>
        <w:tc>
          <w:tcPr>
            <w:tcW w:w="1574" w:type="dxa"/>
          </w:tcPr>
          <w:p w14:paraId="0ED24D7C" w14:textId="77777777" w:rsidR="00115164" w:rsidRPr="003324C6" w:rsidRDefault="00115164" w:rsidP="00780C0F">
            <w:pPr>
              <w:suppressAutoHyphens/>
              <w:spacing w:after="0" w:line="240" w:lineRule="auto"/>
              <w:ind w:left="0" w:right="0" w:firstLine="0"/>
              <w:contextualSpacing/>
              <w:rPr>
                <w:color w:val="auto"/>
                <w:sz w:val="22"/>
                <w:szCs w:val="22"/>
              </w:rPr>
            </w:pPr>
          </w:p>
        </w:tc>
      </w:tr>
      <w:tr w:rsidR="00115164" w:rsidRPr="003324C6" w14:paraId="1C37F968" w14:textId="77777777" w:rsidTr="00115164">
        <w:trPr>
          <w:jc w:val="center"/>
        </w:trPr>
        <w:tc>
          <w:tcPr>
            <w:tcW w:w="817" w:type="dxa"/>
          </w:tcPr>
          <w:p w14:paraId="7436E19B" w14:textId="224688FF" w:rsidR="00115164" w:rsidRPr="003324C6" w:rsidRDefault="00115164" w:rsidP="00780C0F">
            <w:pPr>
              <w:suppressAutoHyphens/>
              <w:spacing w:after="0" w:line="240" w:lineRule="auto"/>
              <w:ind w:left="0" w:right="0" w:firstLine="0"/>
              <w:contextualSpacing/>
              <w:jc w:val="left"/>
              <w:rPr>
                <w:bCs/>
              </w:rPr>
            </w:pPr>
            <w:r w:rsidRPr="003324C6">
              <w:rPr>
                <w:bCs/>
              </w:rPr>
              <w:t>2.2.1.3.</w:t>
            </w:r>
          </w:p>
        </w:tc>
        <w:tc>
          <w:tcPr>
            <w:tcW w:w="3561" w:type="dxa"/>
          </w:tcPr>
          <w:p w14:paraId="74FFCE03" w14:textId="76DC15A2" w:rsidR="00115164" w:rsidRPr="003324C6" w:rsidRDefault="00115164" w:rsidP="00780C0F">
            <w:pPr>
              <w:suppressAutoHyphens/>
              <w:spacing w:after="0" w:line="240" w:lineRule="auto"/>
              <w:ind w:left="0" w:right="0" w:firstLine="0"/>
              <w:contextualSpacing/>
              <w:jc w:val="left"/>
              <w:rPr>
                <w:color w:val="auto"/>
                <w:sz w:val="22"/>
                <w:szCs w:val="22"/>
              </w:rPr>
            </w:pPr>
            <w:r w:rsidRPr="003324C6">
              <w:rPr>
                <w:bCs/>
                <w:sz w:val="22"/>
                <w:szCs w:val="22"/>
              </w:rPr>
              <w:t xml:space="preserve">Dzelzceļa sliežu ceļi </w:t>
            </w:r>
          </w:p>
        </w:tc>
        <w:tc>
          <w:tcPr>
            <w:tcW w:w="1483" w:type="dxa"/>
          </w:tcPr>
          <w:p w14:paraId="148F2D0C" w14:textId="77777777" w:rsidR="00115164" w:rsidRPr="003324C6" w:rsidRDefault="00115164" w:rsidP="00780C0F">
            <w:pPr>
              <w:suppressAutoHyphens/>
              <w:spacing w:after="0" w:line="240" w:lineRule="auto"/>
              <w:ind w:left="0" w:right="0" w:firstLine="0"/>
              <w:contextualSpacing/>
              <w:rPr>
                <w:color w:val="auto"/>
                <w:sz w:val="22"/>
                <w:szCs w:val="22"/>
              </w:rPr>
            </w:pPr>
          </w:p>
        </w:tc>
        <w:tc>
          <w:tcPr>
            <w:tcW w:w="1995" w:type="dxa"/>
          </w:tcPr>
          <w:p w14:paraId="53BFE4D3" w14:textId="77777777" w:rsidR="00115164" w:rsidRPr="003324C6" w:rsidRDefault="00115164" w:rsidP="00780C0F">
            <w:pPr>
              <w:suppressAutoHyphens/>
              <w:spacing w:after="0" w:line="240" w:lineRule="auto"/>
              <w:ind w:left="0" w:right="0" w:firstLine="0"/>
              <w:contextualSpacing/>
              <w:rPr>
                <w:color w:val="auto"/>
                <w:sz w:val="22"/>
                <w:szCs w:val="22"/>
              </w:rPr>
            </w:pPr>
          </w:p>
        </w:tc>
        <w:tc>
          <w:tcPr>
            <w:tcW w:w="1574" w:type="dxa"/>
          </w:tcPr>
          <w:p w14:paraId="03BA46BA" w14:textId="77777777" w:rsidR="00115164" w:rsidRPr="003324C6" w:rsidRDefault="00115164" w:rsidP="00780C0F">
            <w:pPr>
              <w:suppressAutoHyphens/>
              <w:spacing w:after="0" w:line="240" w:lineRule="auto"/>
              <w:ind w:left="0" w:right="0" w:firstLine="0"/>
              <w:contextualSpacing/>
              <w:rPr>
                <w:color w:val="auto"/>
                <w:sz w:val="22"/>
                <w:szCs w:val="22"/>
              </w:rPr>
            </w:pPr>
          </w:p>
        </w:tc>
      </w:tr>
      <w:tr w:rsidR="00115164" w:rsidRPr="003324C6" w14:paraId="076314A9" w14:textId="77777777" w:rsidTr="00115164">
        <w:trPr>
          <w:jc w:val="center"/>
        </w:trPr>
        <w:tc>
          <w:tcPr>
            <w:tcW w:w="817" w:type="dxa"/>
          </w:tcPr>
          <w:p w14:paraId="7B106336" w14:textId="070254E3" w:rsidR="00115164" w:rsidRPr="003324C6" w:rsidRDefault="00115164" w:rsidP="00780C0F">
            <w:pPr>
              <w:suppressAutoHyphens/>
              <w:spacing w:after="0" w:line="240" w:lineRule="auto"/>
              <w:ind w:left="0" w:right="0" w:firstLine="0"/>
              <w:contextualSpacing/>
              <w:jc w:val="left"/>
              <w:rPr>
                <w:bCs/>
              </w:rPr>
            </w:pPr>
            <w:r w:rsidRPr="003324C6">
              <w:rPr>
                <w:bCs/>
              </w:rPr>
              <w:t>2.2.1.4.</w:t>
            </w:r>
          </w:p>
        </w:tc>
        <w:tc>
          <w:tcPr>
            <w:tcW w:w="3561" w:type="dxa"/>
            <w:vAlign w:val="center"/>
          </w:tcPr>
          <w:p w14:paraId="2A67C839" w14:textId="7879FDF4" w:rsidR="00115164" w:rsidRPr="003324C6" w:rsidRDefault="00115164" w:rsidP="00780C0F">
            <w:pPr>
              <w:suppressAutoHyphens/>
              <w:spacing w:after="0" w:line="240" w:lineRule="auto"/>
              <w:ind w:left="0" w:right="0" w:firstLine="0"/>
              <w:contextualSpacing/>
              <w:jc w:val="left"/>
              <w:rPr>
                <w:color w:val="auto"/>
                <w:sz w:val="22"/>
                <w:szCs w:val="22"/>
              </w:rPr>
            </w:pPr>
            <w:r w:rsidRPr="003324C6">
              <w:rPr>
                <w:bCs/>
                <w:sz w:val="22"/>
                <w:szCs w:val="22"/>
              </w:rPr>
              <w:t>Dzelzceļa signalizācijas sistēma</w:t>
            </w:r>
          </w:p>
        </w:tc>
        <w:tc>
          <w:tcPr>
            <w:tcW w:w="1483" w:type="dxa"/>
          </w:tcPr>
          <w:p w14:paraId="6A790A72" w14:textId="77777777" w:rsidR="00115164" w:rsidRPr="003324C6" w:rsidRDefault="00115164" w:rsidP="00780C0F">
            <w:pPr>
              <w:suppressAutoHyphens/>
              <w:spacing w:after="0" w:line="240" w:lineRule="auto"/>
              <w:ind w:left="0" w:right="0" w:firstLine="0"/>
              <w:contextualSpacing/>
              <w:rPr>
                <w:color w:val="auto"/>
                <w:sz w:val="22"/>
                <w:szCs w:val="22"/>
              </w:rPr>
            </w:pPr>
          </w:p>
        </w:tc>
        <w:tc>
          <w:tcPr>
            <w:tcW w:w="1995" w:type="dxa"/>
          </w:tcPr>
          <w:p w14:paraId="4092AC27" w14:textId="77777777" w:rsidR="00115164" w:rsidRPr="003324C6" w:rsidRDefault="00115164" w:rsidP="00780C0F">
            <w:pPr>
              <w:suppressAutoHyphens/>
              <w:spacing w:after="0" w:line="240" w:lineRule="auto"/>
              <w:ind w:left="0" w:right="0" w:firstLine="0"/>
              <w:contextualSpacing/>
              <w:rPr>
                <w:color w:val="auto"/>
                <w:sz w:val="22"/>
                <w:szCs w:val="22"/>
              </w:rPr>
            </w:pPr>
          </w:p>
        </w:tc>
        <w:tc>
          <w:tcPr>
            <w:tcW w:w="1574" w:type="dxa"/>
          </w:tcPr>
          <w:p w14:paraId="55E32DDB" w14:textId="77777777" w:rsidR="00115164" w:rsidRPr="003324C6" w:rsidRDefault="00115164" w:rsidP="00780C0F">
            <w:pPr>
              <w:suppressAutoHyphens/>
              <w:spacing w:after="0" w:line="240" w:lineRule="auto"/>
              <w:ind w:left="0" w:right="0" w:firstLine="0"/>
              <w:contextualSpacing/>
              <w:rPr>
                <w:color w:val="auto"/>
                <w:sz w:val="22"/>
                <w:szCs w:val="22"/>
              </w:rPr>
            </w:pPr>
          </w:p>
        </w:tc>
      </w:tr>
      <w:tr w:rsidR="00115164" w:rsidRPr="003324C6" w14:paraId="09D459CA" w14:textId="77777777" w:rsidTr="00115164">
        <w:trPr>
          <w:jc w:val="center"/>
        </w:trPr>
        <w:tc>
          <w:tcPr>
            <w:tcW w:w="817" w:type="dxa"/>
          </w:tcPr>
          <w:p w14:paraId="28D2A46F" w14:textId="7F7F4F6B" w:rsidR="00115164" w:rsidRPr="003324C6" w:rsidRDefault="00115164" w:rsidP="00780C0F">
            <w:pPr>
              <w:suppressAutoHyphens/>
              <w:spacing w:after="0" w:line="240" w:lineRule="auto"/>
              <w:ind w:left="0" w:right="0" w:firstLine="0"/>
              <w:contextualSpacing/>
              <w:jc w:val="left"/>
              <w:rPr>
                <w:bCs/>
              </w:rPr>
            </w:pPr>
            <w:r w:rsidRPr="003324C6">
              <w:rPr>
                <w:bCs/>
              </w:rPr>
              <w:t>2.2.1.5.</w:t>
            </w:r>
          </w:p>
        </w:tc>
        <w:tc>
          <w:tcPr>
            <w:tcW w:w="3561" w:type="dxa"/>
          </w:tcPr>
          <w:p w14:paraId="7F1C52A9" w14:textId="3EBB0C46" w:rsidR="00115164" w:rsidRPr="003324C6" w:rsidRDefault="00115164" w:rsidP="00780C0F">
            <w:pPr>
              <w:suppressAutoHyphens/>
              <w:spacing w:after="0" w:line="240" w:lineRule="auto"/>
              <w:ind w:left="0" w:right="0" w:firstLine="0"/>
              <w:contextualSpacing/>
              <w:jc w:val="left"/>
              <w:rPr>
                <w:color w:val="auto"/>
                <w:sz w:val="22"/>
                <w:szCs w:val="22"/>
              </w:rPr>
            </w:pPr>
            <w:r w:rsidRPr="003324C6">
              <w:rPr>
                <w:bCs/>
                <w:sz w:val="22"/>
                <w:szCs w:val="22"/>
              </w:rPr>
              <w:t>Dzelzceļa kontakttīkls</w:t>
            </w:r>
          </w:p>
        </w:tc>
        <w:tc>
          <w:tcPr>
            <w:tcW w:w="1483" w:type="dxa"/>
          </w:tcPr>
          <w:p w14:paraId="7C9C113B" w14:textId="77777777" w:rsidR="00115164" w:rsidRPr="003324C6" w:rsidRDefault="00115164" w:rsidP="00780C0F">
            <w:pPr>
              <w:suppressAutoHyphens/>
              <w:spacing w:after="0" w:line="240" w:lineRule="auto"/>
              <w:ind w:left="0" w:right="0" w:firstLine="0"/>
              <w:contextualSpacing/>
              <w:rPr>
                <w:color w:val="auto"/>
                <w:sz w:val="22"/>
                <w:szCs w:val="22"/>
              </w:rPr>
            </w:pPr>
          </w:p>
        </w:tc>
        <w:tc>
          <w:tcPr>
            <w:tcW w:w="1995" w:type="dxa"/>
          </w:tcPr>
          <w:p w14:paraId="0A4DFDBF" w14:textId="77777777" w:rsidR="00115164" w:rsidRPr="003324C6" w:rsidRDefault="00115164" w:rsidP="00780C0F">
            <w:pPr>
              <w:suppressAutoHyphens/>
              <w:spacing w:after="0" w:line="240" w:lineRule="auto"/>
              <w:ind w:left="0" w:right="0" w:firstLine="0"/>
              <w:contextualSpacing/>
              <w:rPr>
                <w:color w:val="auto"/>
                <w:sz w:val="22"/>
                <w:szCs w:val="22"/>
              </w:rPr>
            </w:pPr>
          </w:p>
        </w:tc>
        <w:tc>
          <w:tcPr>
            <w:tcW w:w="1574" w:type="dxa"/>
          </w:tcPr>
          <w:p w14:paraId="6D0C3EDB" w14:textId="77777777" w:rsidR="00115164" w:rsidRPr="003324C6" w:rsidRDefault="00115164" w:rsidP="00780C0F">
            <w:pPr>
              <w:suppressAutoHyphens/>
              <w:spacing w:after="0" w:line="240" w:lineRule="auto"/>
              <w:ind w:left="0" w:right="0" w:firstLine="0"/>
              <w:contextualSpacing/>
              <w:rPr>
                <w:color w:val="auto"/>
                <w:sz w:val="22"/>
                <w:szCs w:val="22"/>
              </w:rPr>
            </w:pPr>
          </w:p>
        </w:tc>
      </w:tr>
      <w:tr w:rsidR="00115164" w:rsidRPr="003324C6" w14:paraId="40F925BF" w14:textId="77777777" w:rsidTr="00115164">
        <w:trPr>
          <w:jc w:val="center"/>
        </w:trPr>
        <w:tc>
          <w:tcPr>
            <w:tcW w:w="817" w:type="dxa"/>
          </w:tcPr>
          <w:p w14:paraId="40A258B3" w14:textId="5216BC99" w:rsidR="00115164" w:rsidRPr="003324C6" w:rsidRDefault="00115164" w:rsidP="00780C0F">
            <w:pPr>
              <w:suppressAutoHyphens/>
              <w:spacing w:after="0" w:line="240" w:lineRule="auto"/>
              <w:ind w:left="0" w:right="0" w:firstLine="0"/>
              <w:contextualSpacing/>
              <w:jc w:val="left"/>
              <w:rPr>
                <w:color w:val="auto"/>
              </w:rPr>
            </w:pPr>
            <w:r w:rsidRPr="003324C6">
              <w:rPr>
                <w:color w:val="auto"/>
              </w:rPr>
              <w:t>2.2.1.6.</w:t>
            </w:r>
          </w:p>
        </w:tc>
        <w:tc>
          <w:tcPr>
            <w:tcW w:w="3561" w:type="dxa"/>
          </w:tcPr>
          <w:p w14:paraId="3285422C" w14:textId="33FB0959" w:rsidR="00115164" w:rsidRPr="003324C6" w:rsidRDefault="00115164" w:rsidP="00780C0F">
            <w:pPr>
              <w:suppressAutoHyphens/>
              <w:spacing w:after="0" w:line="240" w:lineRule="auto"/>
              <w:ind w:left="0" w:right="0" w:firstLine="0"/>
              <w:contextualSpacing/>
              <w:jc w:val="left"/>
              <w:rPr>
                <w:color w:val="auto"/>
                <w:sz w:val="22"/>
                <w:szCs w:val="22"/>
              </w:rPr>
            </w:pPr>
            <w:r w:rsidRPr="003324C6">
              <w:rPr>
                <w:color w:val="auto"/>
                <w:sz w:val="22"/>
                <w:szCs w:val="22"/>
              </w:rPr>
              <w:t>Elektroapgādes sistēma</w:t>
            </w:r>
          </w:p>
        </w:tc>
        <w:tc>
          <w:tcPr>
            <w:tcW w:w="1483" w:type="dxa"/>
          </w:tcPr>
          <w:p w14:paraId="3D4856C5" w14:textId="77777777" w:rsidR="00115164" w:rsidRPr="003324C6" w:rsidRDefault="00115164" w:rsidP="00780C0F">
            <w:pPr>
              <w:suppressAutoHyphens/>
              <w:spacing w:after="0" w:line="240" w:lineRule="auto"/>
              <w:ind w:left="0" w:right="0" w:firstLine="0"/>
              <w:contextualSpacing/>
              <w:rPr>
                <w:color w:val="auto"/>
                <w:sz w:val="22"/>
                <w:szCs w:val="22"/>
              </w:rPr>
            </w:pPr>
          </w:p>
        </w:tc>
        <w:tc>
          <w:tcPr>
            <w:tcW w:w="1995" w:type="dxa"/>
          </w:tcPr>
          <w:p w14:paraId="1B3593AB" w14:textId="77777777" w:rsidR="00115164" w:rsidRPr="003324C6" w:rsidRDefault="00115164" w:rsidP="00780C0F">
            <w:pPr>
              <w:suppressAutoHyphens/>
              <w:spacing w:after="0" w:line="240" w:lineRule="auto"/>
              <w:ind w:left="0" w:right="0" w:firstLine="0"/>
              <w:contextualSpacing/>
              <w:rPr>
                <w:color w:val="auto"/>
                <w:sz w:val="22"/>
                <w:szCs w:val="22"/>
              </w:rPr>
            </w:pPr>
          </w:p>
        </w:tc>
        <w:tc>
          <w:tcPr>
            <w:tcW w:w="1574" w:type="dxa"/>
          </w:tcPr>
          <w:p w14:paraId="716EC143" w14:textId="77777777" w:rsidR="00115164" w:rsidRPr="003324C6" w:rsidRDefault="00115164" w:rsidP="00780C0F">
            <w:pPr>
              <w:suppressAutoHyphens/>
              <w:spacing w:after="0" w:line="240" w:lineRule="auto"/>
              <w:ind w:left="0" w:right="0" w:firstLine="0"/>
              <w:contextualSpacing/>
              <w:rPr>
                <w:color w:val="auto"/>
                <w:sz w:val="22"/>
                <w:szCs w:val="22"/>
              </w:rPr>
            </w:pPr>
          </w:p>
        </w:tc>
      </w:tr>
      <w:tr w:rsidR="00115164" w:rsidRPr="003324C6" w14:paraId="6594364D" w14:textId="77777777" w:rsidTr="00115164">
        <w:trPr>
          <w:jc w:val="center"/>
        </w:trPr>
        <w:tc>
          <w:tcPr>
            <w:tcW w:w="817" w:type="dxa"/>
          </w:tcPr>
          <w:p w14:paraId="1D32D9F9" w14:textId="4D4E15D1" w:rsidR="00115164" w:rsidRPr="003324C6" w:rsidRDefault="00115164" w:rsidP="00780C0F">
            <w:pPr>
              <w:suppressAutoHyphens/>
              <w:snapToGrid w:val="0"/>
              <w:spacing w:after="0" w:line="240" w:lineRule="auto"/>
              <w:ind w:left="0" w:right="0"/>
              <w:jc w:val="left"/>
              <w:rPr>
                <w:lang w:eastAsia="ar-SA"/>
              </w:rPr>
            </w:pPr>
            <w:r w:rsidRPr="003324C6">
              <w:rPr>
                <w:lang w:eastAsia="ar-SA"/>
              </w:rPr>
              <w:t>2.2.1.7.</w:t>
            </w:r>
          </w:p>
        </w:tc>
        <w:tc>
          <w:tcPr>
            <w:tcW w:w="3561" w:type="dxa"/>
          </w:tcPr>
          <w:p w14:paraId="3129D459" w14:textId="2F319BCD" w:rsidR="00115164" w:rsidRPr="003324C6" w:rsidRDefault="00115164" w:rsidP="00780C0F">
            <w:pPr>
              <w:suppressAutoHyphens/>
              <w:snapToGrid w:val="0"/>
              <w:spacing w:after="0" w:line="240" w:lineRule="auto"/>
              <w:ind w:left="0" w:right="0"/>
              <w:jc w:val="left"/>
              <w:rPr>
                <w:sz w:val="22"/>
                <w:szCs w:val="22"/>
                <w:lang w:eastAsia="ar-SA"/>
              </w:rPr>
            </w:pPr>
            <w:bookmarkStart w:id="22" w:name="_Hlk10452604"/>
            <w:r w:rsidRPr="003324C6">
              <w:rPr>
                <w:sz w:val="22"/>
                <w:szCs w:val="22"/>
                <w:lang w:eastAsia="ar-SA"/>
              </w:rPr>
              <w:t>Teritorijas labiekārtošana, gājēju/</w:t>
            </w:r>
            <w:proofErr w:type="spellStart"/>
            <w:r w:rsidRPr="003324C6">
              <w:rPr>
                <w:sz w:val="22"/>
                <w:szCs w:val="22"/>
                <w:lang w:eastAsia="ar-SA"/>
              </w:rPr>
              <w:t>velo</w:t>
            </w:r>
            <w:proofErr w:type="spellEnd"/>
            <w:r w:rsidRPr="003324C6">
              <w:rPr>
                <w:sz w:val="22"/>
                <w:szCs w:val="22"/>
                <w:lang w:eastAsia="ar-SA"/>
              </w:rPr>
              <w:t xml:space="preserve"> celiņi, apgaismojums</w:t>
            </w:r>
          </w:p>
        </w:tc>
        <w:tc>
          <w:tcPr>
            <w:tcW w:w="1483" w:type="dxa"/>
          </w:tcPr>
          <w:p w14:paraId="2CC42A82" w14:textId="77777777" w:rsidR="00115164" w:rsidRPr="003324C6" w:rsidRDefault="00115164" w:rsidP="00780C0F">
            <w:pPr>
              <w:suppressAutoHyphens/>
              <w:spacing w:after="0" w:line="240" w:lineRule="auto"/>
              <w:ind w:left="0" w:right="0" w:firstLine="0"/>
              <w:contextualSpacing/>
              <w:rPr>
                <w:color w:val="auto"/>
                <w:sz w:val="22"/>
                <w:szCs w:val="22"/>
              </w:rPr>
            </w:pPr>
          </w:p>
        </w:tc>
        <w:tc>
          <w:tcPr>
            <w:tcW w:w="1995" w:type="dxa"/>
          </w:tcPr>
          <w:p w14:paraId="7C9F7E56" w14:textId="77777777" w:rsidR="00115164" w:rsidRPr="003324C6" w:rsidRDefault="00115164" w:rsidP="00780C0F">
            <w:pPr>
              <w:suppressAutoHyphens/>
              <w:spacing w:after="0" w:line="240" w:lineRule="auto"/>
              <w:ind w:left="0" w:right="0" w:firstLine="0"/>
              <w:contextualSpacing/>
              <w:rPr>
                <w:color w:val="auto"/>
                <w:sz w:val="22"/>
                <w:szCs w:val="22"/>
              </w:rPr>
            </w:pPr>
          </w:p>
        </w:tc>
        <w:tc>
          <w:tcPr>
            <w:tcW w:w="1574" w:type="dxa"/>
          </w:tcPr>
          <w:p w14:paraId="0DBEA387" w14:textId="77777777" w:rsidR="00115164" w:rsidRPr="003324C6" w:rsidRDefault="00115164" w:rsidP="00780C0F">
            <w:pPr>
              <w:suppressAutoHyphens/>
              <w:spacing w:after="0" w:line="240" w:lineRule="auto"/>
              <w:ind w:left="0" w:right="0" w:firstLine="0"/>
              <w:contextualSpacing/>
              <w:rPr>
                <w:color w:val="auto"/>
                <w:sz w:val="22"/>
                <w:szCs w:val="22"/>
              </w:rPr>
            </w:pPr>
          </w:p>
        </w:tc>
      </w:tr>
      <w:tr w:rsidR="00115164" w:rsidRPr="003324C6" w14:paraId="5563047F" w14:textId="77777777" w:rsidTr="00115164">
        <w:trPr>
          <w:jc w:val="center"/>
        </w:trPr>
        <w:tc>
          <w:tcPr>
            <w:tcW w:w="817" w:type="dxa"/>
          </w:tcPr>
          <w:p w14:paraId="46DAFB67" w14:textId="77777777" w:rsidR="00115164" w:rsidRPr="003324C6" w:rsidRDefault="00115164" w:rsidP="00780C0F">
            <w:pPr>
              <w:suppressAutoHyphens/>
              <w:snapToGrid w:val="0"/>
              <w:spacing w:after="0" w:line="240" w:lineRule="auto"/>
              <w:ind w:left="0" w:right="0"/>
              <w:rPr>
                <w:i/>
                <w:lang w:eastAsia="ar-SA"/>
              </w:rPr>
            </w:pPr>
          </w:p>
        </w:tc>
        <w:bookmarkEnd w:id="22"/>
        <w:tc>
          <w:tcPr>
            <w:tcW w:w="3561" w:type="dxa"/>
          </w:tcPr>
          <w:p w14:paraId="01F41406" w14:textId="42E0D869" w:rsidR="00115164" w:rsidRPr="003324C6" w:rsidRDefault="00115164" w:rsidP="00780C0F">
            <w:pPr>
              <w:suppressAutoHyphens/>
              <w:snapToGrid w:val="0"/>
              <w:spacing w:after="0" w:line="240" w:lineRule="auto"/>
              <w:ind w:left="0" w:right="0"/>
              <w:rPr>
                <w:i/>
                <w:sz w:val="22"/>
                <w:szCs w:val="22"/>
                <w:lang w:eastAsia="ar-SA"/>
              </w:rPr>
            </w:pPr>
            <w:r w:rsidRPr="003324C6">
              <w:rPr>
                <w:i/>
                <w:sz w:val="22"/>
                <w:szCs w:val="22"/>
                <w:lang w:eastAsia="ar-SA"/>
              </w:rPr>
              <w:t>Citi (ja nepieciešams)</w:t>
            </w:r>
          </w:p>
        </w:tc>
        <w:tc>
          <w:tcPr>
            <w:tcW w:w="1483" w:type="dxa"/>
          </w:tcPr>
          <w:p w14:paraId="0BB0DAD0" w14:textId="77777777" w:rsidR="00115164" w:rsidRPr="003324C6" w:rsidRDefault="00115164" w:rsidP="00780C0F">
            <w:pPr>
              <w:suppressAutoHyphens/>
              <w:spacing w:after="0" w:line="240" w:lineRule="auto"/>
              <w:ind w:left="0" w:right="0" w:firstLine="0"/>
              <w:contextualSpacing/>
              <w:rPr>
                <w:color w:val="auto"/>
                <w:sz w:val="22"/>
                <w:szCs w:val="22"/>
              </w:rPr>
            </w:pPr>
          </w:p>
        </w:tc>
        <w:tc>
          <w:tcPr>
            <w:tcW w:w="1995" w:type="dxa"/>
          </w:tcPr>
          <w:p w14:paraId="1AC70C9F" w14:textId="77777777" w:rsidR="00115164" w:rsidRPr="003324C6" w:rsidRDefault="00115164" w:rsidP="00780C0F">
            <w:pPr>
              <w:suppressAutoHyphens/>
              <w:spacing w:after="0" w:line="240" w:lineRule="auto"/>
              <w:ind w:left="0" w:right="0" w:firstLine="0"/>
              <w:contextualSpacing/>
              <w:rPr>
                <w:color w:val="auto"/>
                <w:sz w:val="22"/>
                <w:szCs w:val="22"/>
              </w:rPr>
            </w:pPr>
          </w:p>
        </w:tc>
        <w:tc>
          <w:tcPr>
            <w:tcW w:w="1574" w:type="dxa"/>
          </w:tcPr>
          <w:p w14:paraId="613BFCED" w14:textId="77777777" w:rsidR="00115164" w:rsidRPr="003324C6" w:rsidRDefault="00115164" w:rsidP="00780C0F">
            <w:pPr>
              <w:suppressAutoHyphens/>
              <w:spacing w:after="0" w:line="240" w:lineRule="auto"/>
              <w:ind w:left="0" w:right="0" w:firstLine="0"/>
              <w:contextualSpacing/>
              <w:rPr>
                <w:color w:val="auto"/>
                <w:sz w:val="22"/>
                <w:szCs w:val="22"/>
              </w:rPr>
            </w:pPr>
          </w:p>
        </w:tc>
      </w:tr>
      <w:tr w:rsidR="00115164" w:rsidRPr="003324C6" w14:paraId="3D2602EB" w14:textId="77777777" w:rsidTr="00115164">
        <w:trPr>
          <w:jc w:val="center"/>
        </w:trPr>
        <w:tc>
          <w:tcPr>
            <w:tcW w:w="817" w:type="dxa"/>
            <w:shd w:val="clear" w:color="auto" w:fill="F2F2F2"/>
          </w:tcPr>
          <w:p w14:paraId="37F2FED9" w14:textId="47A7E3C5" w:rsidR="00115164" w:rsidRPr="003324C6" w:rsidRDefault="00115164" w:rsidP="00780C0F">
            <w:pPr>
              <w:suppressAutoHyphens/>
              <w:spacing w:after="0" w:line="240" w:lineRule="auto"/>
              <w:ind w:left="0" w:right="0" w:firstLine="0"/>
              <w:contextualSpacing/>
              <w:rPr>
                <w:b/>
                <w:color w:val="auto"/>
              </w:rPr>
            </w:pPr>
            <w:r w:rsidRPr="003324C6">
              <w:rPr>
                <w:b/>
                <w:color w:val="auto"/>
              </w:rPr>
              <w:t>2.2.2.</w:t>
            </w:r>
          </w:p>
        </w:tc>
        <w:tc>
          <w:tcPr>
            <w:tcW w:w="3561" w:type="dxa"/>
            <w:shd w:val="clear" w:color="auto" w:fill="F2F2F2"/>
          </w:tcPr>
          <w:p w14:paraId="52B06FFA" w14:textId="59EB6E4A" w:rsidR="00115164" w:rsidRPr="003324C6" w:rsidRDefault="00115164" w:rsidP="00780C0F">
            <w:pPr>
              <w:suppressAutoHyphens/>
              <w:spacing w:after="0" w:line="240" w:lineRule="auto"/>
              <w:ind w:left="0" w:right="0" w:firstLine="0"/>
              <w:contextualSpacing/>
              <w:rPr>
                <w:color w:val="auto"/>
                <w:sz w:val="22"/>
                <w:szCs w:val="22"/>
              </w:rPr>
            </w:pPr>
            <w:r w:rsidRPr="003324C6">
              <w:rPr>
                <w:b/>
                <w:color w:val="auto"/>
                <w:sz w:val="22"/>
                <w:szCs w:val="22"/>
              </w:rPr>
              <w:t>Būvdarbi</w:t>
            </w:r>
            <w:r w:rsidRPr="003324C6">
              <w:rPr>
                <w:color w:val="auto"/>
                <w:sz w:val="22"/>
                <w:szCs w:val="22"/>
              </w:rPr>
              <w:t>:</w:t>
            </w:r>
          </w:p>
        </w:tc>
        <w:tc>
          <w:tcPr>
            <w:tcW w:w="1483" w:type="dxa"/>
            <w:shd w:val="clear" w:color="auto" w:fill="F2F2F2"/>
          </w:tcPr>
          <w:p w14:paraId="55C49C9D" w14:textId="77777777" w:rsidR="00115164" w:rsidRPr="003324C6" w:rsidRDefault="00115164" w:rsidP="00780C0F">
            <w:pPr>
              <w:suppressAutoHyphens/>
              <w:spacing w:after="0" w:line="240" w:lineRule="auto"/>
              <w:ind w:left="0" w:right="0" w:firstLine="0"/>
              <w:contextualSpacing/>
              <w:rPr>
                <w:color w:val="auto"/>
                <w:sz w:val="22"/>
                <w:szCs w:val="22"/>
              </w:rPr>
            </w:pPr>
          </w:p>
        </w:tc>
        <w:tc>
          <w:tcPr>
            <w:tcW w:w="1995" w:type="dxa"/>
            <w:shd w:val="clear" w:color="auto" w:fill="F2F2F2"/>
          </w:tcPr>
          <w:p w14:paraId="72B92838" w14:textId="77777777" w:rsidR="00115164" w:rsidRPr="003324C6" w:rsidRDefault="00115164" w:rsidP="00780C0F">
            <w:pPr>
              <w:suppressAutoHyphens/>
              <w:spacing w:after="0" w:line="240" w:lineRule="auto"/>
              <w:ind w:left="0" w:right="0" w:firstLine="0"/>
              <w:contextualSpacing/>
              <w:rPr>
                <w:color w:val="auto"/>
                <w:sz w:val="22"/>
                <w:szCs w:val="22"/>
              </w:rPr>
            </w:pPr>
          </w:p>
        </w:tc>
        <w:tc>
          <w:tcPr>
            <w:tcW w:w="1574" w:type="dxa"/>
            <w:shd w:val="clear" w:color="auto" w:fill="F2F2F2"/>
          </w:tcPr>
          <w:p w14:paraId="4448EFD8" w14:textId="77777777" w:rsidR="00115164" w:rsidRPr="003324C6" w:rsidRDefault="00115164" w:rsidP="00780C0F">
            <w:pPr>
              <w:suppressAutoHyphens/>
              <w:spacing w:after="0" w:line="240" w:lineRule="auto"/>
              <w:ind w:left="0" w:right="0" w:firstLine="0"/>
              <w:contextualSpacing/>
              <w:rPr>
                <w:color w:val="auto"/>
                <w:sz w:val="22"/>
                <w:szCs w:val="22"/>
              </w:rPr>
            </w:pPr>
          </w:p>
        </w:tc>
      </w:tr>
      <w:tr w:rsidR="00115164" w:rsidRPr="003324C6" w14:paraId="6A1D9582" w14:textId="77777777" w:rsidTr="00115164">
        <w:trPr>
          <w:jc w:val="center"/>
        </w:trPr>
        <w:tc>
          <w:tcPr>
            <w:tcW w:w="817" w:type="dxa"/>
          </w:tcPr>
          <w:p w14:paraId="0D7A79ED" w14:textId="0ED9C52D" w:rsidR="00115164" w:rsidRPr="003324C6" w:rsidRDefault="00115164" w:rsidP="00780C0F">
            <w:pPr>
              <w:suppressAutoHyphens/>
              <w:spacing w:after="0" w:line="240" w:lineRule="auto"/>
              <w:ind w:left="0" w:right="0" w:firstLine="0"/>
              <w:contextualSpacing/>
              <w:jc w:val="left"/>
              <w:rPr>
                <w:bCs/>
              </w:rPr>
            </w:pPr>
            <w:r w:rsidRPr="003324C6">
              <w:rPr>
                <w:bCs/>
              </w:rPr>
              <w:t>2.2.2.1.</w:t>
            </w:r>
          </w:p>
        </w:tc>
        <w:tc>
          <w:tcPr>
            <w:tcW w:w="3561" w:type="dxa"/>
          </w:tcPr>
          <w:p w14:paraId="764AB5DA" w14:textId="0027AF3D" w:rsidR="00115164" w:rsidRPr="003324C6" w:rsidRDefault="00115164" w:rsidP="00780C0F">
            <w:pPr>
              <w:suppressAutoHyphens/>
              <w:spacing w:after="0" w:line="240" w:lineRule="auto"/>
              <w:ind w:left="0" w:right="0" w:firstLine="0"/>
              <w:contextualSpacing/>
              <w:jc w:val="left"/>
              <w:rPr>
                <w:color w:val="auto"/>
                <w:sz w:val="22"/>
                <w:szCs w:val="22"/>
                <w:highlight w:val="yellow"/>
              </w:rPr>
            </w:pPr>
            <w:r w:rsidRPr="003324C6">
              <w:rPr>
                <w:bCs/>
                <w:sz w:val="22"/>
                <w:szCs w:val="22"/>
              </w:rPr>
              <w:t>Inženierbūves (pasažieru platformas ar aprīkojumu un pieejām)</w:t>
            </w:r>
          </w:p>
        </w:tc>
        <w:tc>
          <w:tcPr>
            <w:tcW w:w="1483" w:type="dxa"/>
          </w:tcPr>
          <w:p w14:paraId="2B2F6D26" w14:textId="77777777" w:rsidR="00115164" w:rsidRPr="003324C6" w:rsidRDefault="00115164" w:rsidP="00780C0F">
            <w:pPr>
              <w:suppressAutoHyphens/>
              <w:spacing w:after="0" w:line="240" w:lineRule="auto"/>
              <w:ind w:left="0" w:right="0" w:firstLine="0"/>
              <w:contextualSpacing/>
              <w:rPr>
                <w:color w:val="auto"/>
                <w:sz w:val="22"/>
                <w:szCs w:val="22"/>
                <w:highlight w:val="yellow"/>
              </w:rPr>
            </w:pPr>
          </w:p>
        </w:tc>
        <w:tc>
          <w:tcPr>
            <w:tcW w:w="1995" w:type="dxa"/>
          </w:tcPr>
          <w:p w14:paraId="557B1582" w14:textId="77777777" w:rsidR="00115164" w:rsidRPr="003324C6" w:rsidRDefault="00115164" w:rsidP="00780C0F">
            <w:pPr>
              <w:suppressAutoHyphens/>
              <w:spacing w:after="0" w:line="240" w:lineRule="auto"/>
              <w:ind w:left="0" w:right="0" w:firstLine="0"/>
              <w:contextualSpacing/>
              <w:rPr>
                <w:color w:val="auto"/>
                <w:sz w:val="22"/>
                <w:szCs w:val="22"/>
                <w:highlight w:val="yellow"/>
              </w:rPr>
            </w:pPr>
          </w:p>
        </w:tc>
        <w:tc>
          <w:tcPr>
            <w:tcW w:w="1574" w:type="dxa"/>
          </w:tcPr>
          <w:p w14:paraId="6DF4F9BC" w14:textId="77777777" w:rsidR="00115164" w:rsidRPr="003324C6" w:rsidRDefault="00115164" w:rsidP="00780C0F">
            <w:pPr>
              <w:suppressAutoHyphens/>
              <w:spacing w:after="0" w:line="240" w:lineRule="auto"/>
              <w:ind w:left="0" w:right="0" w:firstLine="0"/>
              <w:contextualSpacing/>
              <w:rPr>
                <w:color w:val="auto"/>
                <w:sz w:val="22"/>
                <w:szCs w:val="22"/>
                <w:highlight w:val="yellow"/>
              </w:rPr>
            </w:pPr>
          </w:p>
        </w:tc>
      </w:tr>
      <w:tr w:rsidR="00115164" w:rsidRPr="003324C6" w14:paraId="691B7ED7" w14:textId="77777777" w:rsidTr="00115164">
        <w:trPr>
          <w:jc w:val="center"/>
        </w:trPr>
        <w:tc>
          <w:tcPr>
            <w:tcW w:w="817" w:type="dxa"/>
          </w:tcPr>
          <w:p w14:paraId="6A660DEA" w14:textId="536E0332" w:rsidR="00115164" w:rsidRPr="003324C6" w:rsidRDefault="00115164" w:rsidP="00780C0F">
            <w:pPr>
              <w:suppressAutoHyphens/>
              <w:spacing w:after="0" w:line="240" w:lineRule="auto"/>
              <w:ind w:left="0" w:right="0" w:firstLine="0"/>
              <w:contextualSpacing/>
              <w:jc w:val="left"/>
              <w:rPr>
                <w:color w:val="auto"/>
              </w:rPr>
            </w:pPr>
            <w:r w:rsidRPr="003324C6">
              <w:rPr>
                <w:color w:val="auto"/>
              </w:rPr>
              <w:t>2.2.2.2.</w:t>
            </w:r>
          </w:p>
        </w:tc>
        <w:tc>
          <w:tcPr>
            <w:tcW w:w="3561" w:type="dxa"/>
          </w:tcPr>
          <w:p w14:paraId="0BFD91F1" w14:textId="2EA42682" w:rsidR="00115164" w:rsidRPr="003324C6" w:rsidRDefault="00115164" w:rsidP="00780C0F">
            <w:pPr>
              <w:suppressAutoHyphens/>
              <w:spacing w:after="0" w:line="240" w:lineRule="auto"/>
              <w:ind w:left="0" w:right="0" w:firstLine="0"/>
              <w:contextualSpacing/>
              <w:jc w:val="left"/>
              <w:rPr>
                <w:color w:val="auto"/>
                <w:sz w:val="22"/>
                <w:szCs w:val="22"/>
                <w:highlight w:val="yellow"/>
              </w:rPr>
            </w:pPr>
            <w:r w:rsidRPr="003324C6">
              <w:rPr>
                <w:color w:val="auto"/>
                <w:sz w:val="22"/>
                <w:szCs w:val="22"/>
              </w:rPr>
              <w:t>Telekomunikāciju sistēma</w:t>
            </w:r>
          </w:p>
        </w:tc>
        <w:tc>
          <w:tcPr>
            <w:tcW w:w="1483" w:type="dxa"/>
          </w:tcPr>
          <w:p w14:paraId="19D48BBE" w14:textId="77777777" w:rsidR="00115164" w:rsidRPr="003324C6" w:rsidRDefault="00115164" w:rsidP="00780C0F">
            <w:pPr>
              <w:suppressAutoHyphens/>
              <w:spacing w:after="0" w:line="240" w:lineRule="auto"/>
              <w:ind w:left="0" w:right="0" w:firstLine="0"/>
              <w:contextualSpacing/>
              <w:rPr>
                <w:color w:val="auto"/>
                <w:sz w:val="22"/>
                <w:szCs w:val="22"/>
                <w:highlight w:val="yellow"/>
              </w:rPr>
            </w:pPr>
          </w:p>
        </w:tc>
        <w:tc>
          <w:tcPr>
            <w:tcW w:w="1995" w:type="dxa"/>
          </w:tcPr>
          <w:p w14:paraId="0A01AC8D" w14:textId="77777777" w:rsidR="00115164" w:rsidRPr="003324C6" w:rsidRDefault="00115164" w:rsidP="00780C0F">
            <w:pPr>
              <w:suppressAutoHyphens/>
              <w:spacing w:after="0" w:line="240" w:lineRule="auto"/>
              <w:ind w:left="0" w:right="0" w:firstLine="0"/>
              <w:contextualSpacing/>
              <w:rPr>
                <w:color w:val="auto"/>
                <w:sz w:val="22"/>
                <w:szCs w:val="22"/>
                <w:highlight w:val="yellow"/>
              </w:rPr>
            </w:pPr>
          </w:p>
        </w:tc>
        <w:tc>
          <w:tcPr>
            <w:tcW w:w="1574" w:type="dxa"/>
          </w:tcPr>
          <w:p w14:paraId="7D455D5C" w14:textId="77777777" w:rsidR="00115164" w:rsidRPr="003324C6" w:rsidRDefault="00115164" w:rsidP="00780C0F">
            <w:pPr>
              <w:suppressAutoHyphens/>
              <w:spacing w:after="0" w:line="240" w:lineRule="auto"/>
              <w:ind w:left="0" w:right="0" w:firstLine="0"/>
              <w:contextualSpacing/>
              <w:rPr>
                <w:color w:val="auto"/>
                <w:sz w:val="22"/>
                <w:szCs w:val="22"/>
                <w:highlight w:val="yellow"/>
              </w:rPr>
            </w:pPr>
          </w:p>
        </w:tc>
      </w:tr>
      <w:tr w:rsidR="00115164" w:rsidRPr="003324C6" w14:paraId="117C0B34" w14:textId="77777777" w:rsidTr="00115164">
        <w:trPr>
          <w:jc w:val="center"/>
        </w:trPr>
        <w:tc>
          <w:tcPr>
            <w:tcW w:w="817" w:type="dxa"/>
          </w:tcPr>
          <w:p w14:paraId="31771A8D" w14:textId="3E7D89AE" w:rsidR="00115164" w:rsidRPr="003324C6" w:rsidRDefault="00115164" w:rsidP="00780C0F">
            <w:pPr>
              <w:suppressAutoHyphens/>
              <w:spacing w:after="0" w:line="240" w:lineRule="auto"/>
              <w:ind w:left="0" w:right="0" w:firstLine="0"/>
              <w:contextualSpacing/>
              <w:jc w:val="left"/>
              <w:rPr>
                <w:bCs/>
              </w:rPr>
            </w:pPr>
            <w:r w:rsidRPr="003324C6">
              <w:rPr>
                <w:bCs/>
              </w:rPr>
              <w:t>2.2.2.3.</w:t>
            </w:r>
          </w:p>
        </w:tc>
        <w:tc>
          <w:tcPr>
            <w:tcW w:w="3561" w:type="dxa"/>
          </w:tcPr>
          <w:p w14:paraId="5EDDF803" w14:textId="6830C15E" w:rsidR="00115164" w:rsidRPr="003324C6" w:rsidRDefault="00115164" w:rsidP="00780C0F">
            <w:pPr>
              <w:suppressAutoHyphens/>
              <w:spacing w:after="0" w:line="240" w:lineRule="auto"/>
              <w:ind w:left="0" w:right="0" w:firstLine="0"/>
              <w:contextualSpacing/>
              <w:jc w:val="left"/>
              <w:rPr>
                <w:color w:val="auto"/>
                <w:sz w:val="22"/>
                <w:szCs w:val="22"/>
                <w:highlight w:val="yellow"/>
              </w:rPr>
            </w:pPr>
            <w:r w:rsidRPr="003324C6">
              <w:rPr>
                <w:bCs/>
                <w:sz w:val="22"/>
                <w:szCs w:val="22"/>
              </w:rPr>
              <w:t xml:space="preserve">Dzelzceļa sliežu ceļi </w:t>
            </w:r>
          </w:p>
        </w:tc>
        <w:tc>
          <w:tcPr>
            <w:tcW w:w="1483" w:type="dxa"/>
          </w:tcPr>
          <w:p w14:paraId="0480793D" w14:textId="77777777" w:rsidR="00115164" w:rsidRPr="003324C6" w:rsidRDefault="00115164" w:rsidP="00780C0F">
            <w:pPr>
              <w:suppressAutoHyphens/>
              <w:spacing w:after="0" w:line="240" w:lineRule="auto"/>
              <w:ind w:left="0" w:right="0" w:firstLine="0"/>
              <w:contextualSpacing/>
              <w:rPr>
                <w:color w:val="auto"/>
                <w:sz w:val="22"/>
                <w:szCs w:val="22"/>
                <w:highlight w:val="yellow"/>
              </w:rPr>
            </w:pPr>
          </w:p>
        </w:tc>
        <w:tc>
          <w:tcPr>
            <w:tcW w:w="1995" w:type="dxa"/>
          </w:tcPr>
          <w:p w14:paraId="4FB7CD16" w14:textId="77777777" w:rsidR="00115164" w:rsidRPr="003324C6" w:rsidRDefault="00115164" w:rsidP="00780C0F">
            <w:pPr>
              <w:suppressAutoHyphens/>
              <w:spacing w:after="0" w:line="240" w:lineRule="auto"/>
              <w:ind w:left="0" w:right="0" w:firstLine="0"/>
              <w:contextualSpacing/>
              <w:rPr>
                <w:color w:val="auto"/>
                <w:sz w:val="22"/>
                <w:szCs w:val="22"/>
                <w:highlight w:val="yellow"/>
              </w:rPr>
            </w:pPr>
          </w:p>
        </w:tc>
        <w:tc>
          <w:tcPr>
            <w:tcW w:w="1574" w:type="dxa"/>
          </w:tcPr>
          <w:p w14:paraId="59439A1C" w14:textId="77777777" w:rsidR="00115164" w:rsidRPr="003324C6" w:rsidRDefault="00115164" w:rsidP="00780C0F">
            <w:pPr>
              <w:suppressAutoHyphens/>
              <w:spacing w:after="0" w:line="240" w:lineRule="auto"/>
              <w:ind w:left="0" w:right="0" w:firstLine="0"/>
              <w:contextualSpacing/>
              <w:rPr>
                <w:color w:val="auto"/>
                <w:sz w:val="22"/>
                <w:szCs w:val="22"/>
                <w:highlight w:val="yellow"/>
              </w:rPr>
            </w:pPr>
          </w:p>
        </w:tc>
      </w:tr>
      <w:tr w:rsidR="00115164" w:rsidRPr="003324C6" w14:paraId="4B085151" w14:textId="77777777" w:rsidTr="00115164">
        <w:trPr>
          <w:jc w:val="center"/>
        </w:trPr>
        <w:tc>
          <w:tcPr>
            <w:tcW w:w="817" w:type="dxa"/>
          </w:tcPr>
          <w:p w14:paraId="2A7066BB" w14:textId="71179CFE" w:rsidR="00115164" w:rsidRPr="003324C6" w:rsidRDefault="00115164" w:rsidP="00780C0F">
            <w:pPr>
              <w:suppressAutoHyphens/>
              <w:spacing w:after="0" w:line="240" w:lineRule="auto"/>
              <w:ind w:left="0" w:right="0" w:firstLine="0"/>
              <w:contextualSpacing/>
              <w:jc w:val="left"/>
              <w:rPr>
                <w:bCs/>
              </w:rPr>
            </w:pPr>
            <w:r w:rsidRPr="003324C6">
              <w:rPr>
                <w:bCs/>
              </w:rPr>
              <w:t>2.2.2.4.</w:t>
            </w:r>
          </w:p>
        </w:tc>
        <w:tc>
          <w:tcPr>
            <w:tcW w:w="3561" w:type="dxa"/>
            <w:vAlign w:val="center"/>
          </w:tcPr>
          <w:p w14:paraId="5EC67400" w14:textId="4142602D" w:rsidR="00115164" w:rsidRPr="003324C6" w:rsidRDefault="00115164" w:rsidP="00780C0F">
            <w:pPr>
              <w:suppressAutoHyphens/>
              <w:spacing w:after="0" w:line="240" w:lineRule="auto"/>
              <w:ind w:left="0" w:right="0" w:firstLine="0"/>
              <w:contextualSpacing/>
              <w:jc w:val="left"/>
              <w:rPr>
                <w:color w:val="auto"/>
                <w:sz w:val="22"/>
                <w:szCs w:val="22"/>
                <w:highlight w:val="yellow"/>
              </w:rPr>
            </w:pPr>
            <w:r w:rsidRPr="003324C6">
              <w:rPr>
                <w:bCs/>
                <w:sz w:val="22"/>
                <w:szCs w:val="22"/>
              </w:rPr>
              <w:t>Dzelzceļa signalizācijas sistēma</w:t>
            </w:r>
          </w:p>
        </w:tc>
        <w:tc>
          <w:tcPr>
            <w:tcW w:w="1483" w:type="dxa"/>
          </w:tcPr>
          <w:p w14:paraId="7E5D00FC" w14:textId="77777777" w:rsidR="00115164" w:rsidRPr="003324C6" w:rsidRDefault="00115164" w:rsidP="00780C0F">
            <w:pPr>
              <w:suppressAutoHyphens/>
              <w:spacing w:after="0" w:line="240" w:lineRule="auto"/>
              <w:ind w:left="0" w:right="0" w:firstLine="0"/>
              <w:contextualSpacing/>
              <w:rPr>
                <w:color w:val="auto"/>
                <w:sz w:val="22"/>
                <w:szCs w:val="22"/>
                <w:highlight w:val="yellow"/>
              </w:rPr>
            </w:pPr>
          </w:p>
        </w:tc>
        <w:tc>
          <w:tcPr>
            <w:tcW w:w="1995" w:type="dxa"/>
          </w:tcPr>
          <w:p w14:paraId="50FBAD58" w14:textId="77777777" w:rsidR="00115164" w:rsidRPr="003324C6" w:rsidRDefault="00115164" w:rsidP="00780C0F">
            <w:pPr>
              <w:suppressAutoHyphens/>
              <w:spacing w:after="0" w:line="240" w:lineRule="auto"/>
              <w:ind w:left="0" w:right="0" w:firstLine="0"/>
              <w:contextualSpacing/>
              <w:rPr>
                <w:color w:val="auto"/>
                <w:sz w:val="22"/>
                <w:szCs w:val="22"/>
                <w:highlight w:val="yellow"/>
              </w:rPr>
            </w:pPr>
          </w:p>
        </w:tc>
        <w:tc>
          <w:tcPr>
            <w:tcW w:w="1574" w:type="dxa"/>
          </w:tcPr>
          <w:p w14:paraId="6235F517" w14:textId="77777777" w:rsidR="00115164" w:rsidRPr="003324C6" w:rsidRDefault="00115164" w:rsidP="00780C0F">
            <w:pPr>
              <w:suppressAutoHyphens/>
              <w:spacing w:after="0" w:line="240" w:lineRule="auto"/>
              <w:ind w:left="0" w:right="0" w:firstLine="0"/>
              <w:contextualSpacing/>
              <w:rPr>
                <w:color w:val="auto"/>
                <w:sz w:val="22"/>
                <w:szCs w:val="22"/>
                <w:highlight w:val="yellow"/>
              </w:rPr>
            </w:pPr>
          </w:p>
        </w:tc>
      </w:tr>
      <w:tr w:rsidR="00115164" w:rsidRPr="003324C6" w14:paraId="24B0844D" w14:textId="77777777" w:rsidTr="00115164">
        <w:trPr>
          <w:jc w:val="center"/>
        </w:trPr>
        <w:tc>
          <w:tcPr>
            <w:tcW w:w="817" w:type="dxa"/>
          </w:tcPr>
          <w:p w14:paraId="6E97FA09" w14:textId="31EEB2BC" w:rsidR="00115164" w:rsidRPr="003324C6" w:rsidRDefault="00115164" w:rsidP="00780C0F">
            <w:pPr>
              <w:suppressAutoHyphens/>
              <w:spacing w:after="0" w:line="240" w:lineRule="auto"/>
              <w:ind w:left="0" w:right="0" w:firstLine="0"/>
              <w:contextualSpacing/>
              <w:jc w:val="left"/>
              <w:rPr>
                <w:bCs/>
              </w:rPr>
            </w:pPr>
            <w:r w:rsidRPr="003324C6">
              <w:rPr>
                <w:bCs/>
              </w:rPr>
              <w:t>2.2.2.5.</w:t>
            </w:r>
          </w:p>
        </w:tc>
        <w:tc>
          <w:tcPr>
            <w:tcW w:w="3561" w:type="dxa"/>
          </w:tcPr>
          <w:p w14:paraId="192461BA" w14:textId="3521D93E" w:rsidR="00115164" w:rsidRPr="003324C6" w:rsidRDefault="00115164" w:rsidP="00780C0F">
            <w:pPr>
              <w:suppressAutoHyphens/>
              <w:spacing w:after="0" w:line="240" w:lineRule="auto"/>
              <w:ind w:left="0" w:right="0" w:firstLine="0"/>
              <w:contextualSpacing/>
              <w:jc w:val="left"/>
              <w:rPr>
                <w:color w:val="auto"/>
                <w:sz w:val="22"/>
                <w:szCs w:val="22"/>
                <w:highlight w:val="yellow"/>
              </w:rPr>
            </w:pPr>
            <w:r w:rsidRPr="003324C6">
              <w:rPr>
                <w:bCs/>
                <w:sz w:val="22"/>
                <w:szCs w:val="22"/>
              </w:rPr>
              <w:t>Dzelzceļa kontakttīkls</w:t>
            </w:r>
          </w:p>
        </w:tc>
        <w:tc>
          <w:tcPr>
            <w:tcW w:w="1483" w:type="dxa"/>
          </w:tcPr>
          <w:p w14:paraId="23C5D31F" w14:textId="77777777" w:rsidR="00115164" w:rsidRPr="003324C6" w:rsidRDefault="00115164" w:rsidP="00780C0F">
            <w:pPr>
              <w:suppressAutoHyphens/>
              <w:spacing w:after="0" w:line="240" w:lineRule="auto"/>
              <w:ind w:left="0" w:right="0" w:firstLine="0"/>
              <w:contextualSpacing/>
              <w:rPr>
                <w:color w:val="auto"/>
                <w:sz w:val="22"/>
                <w:szCs w:val="22"/>
                <w:highlight w:val="yellow"/>
              </w:rPr>
            </w:pPr>
          </w:p>
        </w:tc>
        <w:tc>
          <w:tcPr>
            <w:tcW w:w="1995" w:type="dxa"/>
          </w:tcPr>
          <w:p w14:paraId="774108BA" w14:textId="77777777" w:rsidR="00115164" w:rsidRPr="003324C6" w:rsidRDefault="00115164" w:rsidP="00780C0F">
            <w:pPr>
              <w:suppressAutoHyphens/>
              <w:spacing w:after="0" w:line="240" w:lineRule="auto"/>
              <w:ind w:left="0" w:right="0" w:firstLine="0"/>
              <w:contextualSpacing/>
              <w:rPr>
                <w:color w:val="auto"/>
                <w:sz w:val="22"/>
                <w:szCs w:val="22"/>
                <w:highlight w:val="yellow"/>
              </w:rPr>
            </w:pPr>
          </w:p>
        </w:tc>
        <w:tc>
          <w:tcPr>
            <w:tcW w:w="1574" w:type="dxa"/>
          </w:tcPr>
          <w:p w14:paraId="14F8B7D1" w14:textId="77777777" w:rsidR="00115164" w:rsidRPr="003324C6" w:rsidRDefault="00115164" w:rsidP="00780C0F">
            <w:pPr>
              <w:suppressAutoHyphens/>
              <w:spacing w:after="0" w:line="240" w:lineRule="auto"/>
              <w:ind w:left="0" w:right="0" w:firstLine="0"/>
              <w:contextualSpacing/>
              <w:rPr>
                <w:color w:val="auto"/>
                <w:sz w:val="22"/>
                <w:szCs w:val="22"/>
                <w:highlight w:val="yellow"/>
              </w:rPr>
            </w:pPr>
          </w:p>
        </w:tc>
      </w:tr>
      <w:tr w:rsidR="00115164" w:rsidRPr="003324C6" w14:paraId="14D60F7F" w14:textId="77777777" w:rsidTr="00115164">
        <w:trPr>
          <w:jc w:val="center"/>
        </w:trPr>
        <w:tc>
          <w:tcPr>
            <w:tcW w:w="817" w:type="dxa"/>
          </w:tcPr>
          <w:p w14:paraId="1C1DB8FD" w14:textId="2D4BB6E2" w:rsidR="00115164" w:rsidRPr="003324C6" w:rsidRDefault="00115164" w:rsidP="00780C0F">
            <w:pPr>
              <w:suppressAutoHyphens/>
              <w:spacing w:after="0" w:line="240" w:lineRule="auto"/>
              <w:ind w:left="0" w:right="0" w:firstLine="0"/>
              <w:contextualSpacing/>
              <w:jc w:val="left"/>
              <w:rPr>
                <w:color w:val="auto"/>
              </w:rPr>
            </w:pPr>
            <w:r w:rsidRPr="003324C6">
              <w:rPr>
                <w:color w:val="auto"/>
              </w:rPr>
              <w:t>2.2.2.6.</w:t>
            </w:r>
          </w:p>
        </w:tc>
        <w:tc>
          <w:tcPr>
            <w:tcW w:w="3561" w:type="dxa"/>
          </w:tcPr>
          <w:p w14:paraId="22D03A5E" w14:textId="5760154B" w:rsidR="00115164" w:rsidRPr="003324C6" w:rsidRDefault="00115164" w:rsidP="00780C0F">
            <w:pPr>
              <w:suppressAutoHyphens/>
              <w:spacing w:after="0" w:line="240" w:lineRule="auto"/>
              <w:ind w:left="0" w:right="0" w:firstLine="0"/>
              <w:contextualSpacing/>
              <w:jc w:val="left"/>
              <w:rPr>
                <w:color w:val="auto"/>
                <w:sz w:val="22"/>
                <w:szCs w:val="22"/>
                <w:highlight w:val="yellow"/>
              </w:rPr>
            </w:pPr>
            <w:r w:rsidRPr="003324C6">
              <w:rPr>
                <w:color w:val="auto"/>
                <w:sz w:val="22"/>
                <w:szCs w:val="22"/>
              </w:rPr>
              <w:t>Elektroapgādes sistēma</w:t>
            </w:r>
          </w:p>
        </w:tc>
        <w:tc>
          <w:tcPr>
            <w:tcW w:w="1483" w:type="dxa"/>
          </w:tcPr>
          <w:p w14:paraId="295BEB10" w14:textId="77777777" w:rsidR="00115164" w:rsidRPr="003324C6" w:rsidRDefault="00115164" w:rsidP="00780C0F">
            <w:pPr>
              <w:suppressAutoHyphens/>
              <w:spacing w:after="0" w:line="240" w:lineRule="auto"/>
              <w:ind w:left="0" w:right="0" w:firstLine="0"/>
              <w:contextualSpacing/>
              <w:rPr>
                <w:color w:val="auto"/>
                <w:sz w:val="22"/>
                <w:szCs w:val="22"/>
                <w:highlight w:val="yellow"/>
              </w:rPr>
            </w:pPr>
          </w:p>
        </w:tc>
        <w:tc>
          <w:tcPr>
            <w:tcW w:w="1995" w:type="dxa"/>
          </w:tcPr>
          <w:p w14:paraId="46558028" w14:textId="77777777" w:rsidR="00115164" w:rsidRPr="003324C6" w:rsidRDefault="00115164" w:rsidP="00780C0F">
            <w:pPr>
              <w:suppressAutoHyphens/>
              <w:spacing w:after="0" w:line="240" w:lineRule="auto"/>
              <w:ind w:left="0" w:right="0" w:firstLine="0"/>
              <w:contextualSpacing/>
              <w:rPr>
                <w:color w:val="auto"/>
                <w:sz w:val="22"/>
                <w:szCs w:val="22"/>
                <w:highlight w:val="yellow"/>
              </w:rPr>
            </w:pPr>
          </w:p>
        </w:tc>
        <w:tc>
          <w:tcPr>
            <w:tcW w:w="1574" w:type="dxa"/>
          </w:tcPr>
          <w:p w14:paraId="592252F9" w14:textId="77777777" w:rsidR="00115164" w:rsidRPr="003324C6" w:rsidRDefault="00115164" w:rsidP="00780C0F">
            <w:pPr>
              <w:suppressAutoHyphens/>
              <w:spacing w:after="0" w:line="240" w:lineRule="auto"/>
              <w:ind w:left="0" w:right="0" w:firstLine="0"/>
              <w:contextualSpacing/>
              <w:rPr>
                <w:color w:val="auto"/>
                <w:sz w:val="22"/>
                <w:szCs w:val="22"/>
                <w:highlight w:val="yellow"/>
              </w:rPr>
            </w:pPr>
          </w:p>
        </w:tc>
      </w:tr>
      <w:tr w:rsidR="00115164" w:rsidRPr="003324C6" w14:paraId="477FCE8D" w14:textId="77777777" w:rsidTr="00115164">
        <w:trPr>
          <w:jc w:val="center"/>
        </w:trPr>
        <w:tc>
          <w:tcPr>
            <w:tcW w:w="817" w:type="dxa"/>
          </w:tcPr>
          <w:p w14:paraId="4BC94AD6" w14:textId="4CB3B4BF" w:rsidR="00115164" w:rsidRPr="003324C6" w:rsidRDefault="00115164" w:rsidP="00780C0F">
            <w:pPr>
              <w:suppressAutoHyphens/>
              <w:snapToGrid w:val="0"/>
              <w:spacing w:after="0" w:line="240" w:lineRule="auto"/>
              <w:ind w:left="0" w:right="0"/>
              <w:jc w:val="left"/>
              <w:rPr>
                <w:lang w:eastAsia="ar-SA"/>
              </w:rPr>
            </w:pPr>
            <w:r w:rsidRPr="003324C6">
              <w:rPr>
                <w:lang w:eastAsia="ar-SA"/>
              </w:rPr>
              <w:t>2.2.2.7.</w:t>
            </w:r>
          </w:p>
        </w:tc>
        <w:tc>
          <w:tcPr>
            <w:tcW w:w="3561" w:type="dxa"/>
          </w:tcPr>
          <w:p w14:paraId="731D4A55" w14:textId="3B4E741D" w:rsidR="00115164" w:rsidRPr="003324C6" w:rsidRDefault="00115164" w:rsidP="00780C0F">
            <w:pPr>
              <w:suppressAutoHyphens/>
              <w:snapToGrid w:val="0"/>
              <w:spacing w:after="0" w:line="240" w:lineRule="auto"/>
              <w:ind w:left="0" w:right="0"/>
              <w:jc w:val="left"/>
              <w:rPr>
                <w:sz w:val="22"/>
                <w:szCs w:val="22"/>
                <w:highlight w:val="yellow"/>
                <w:lang w:eastAsia="ar-SA"/>
              </w:rPr>
            </w:pPr>
            <w:r w:rsidRPr="003324C6">
              <w:rPr>
                <w:sz w:val="22"/>
                <w:szCs w:val="22"/>
                <w:lang w:eastAsia="ar-SA"/>
              </w:rPr>
              <w:t>Teritorijas labiekārtošana, gājēju/</w:t>
            </w:r>
            <w:proofErr w:type="spellStart"/>
            <w:r w:rsidRPr="003324C6">
              <w:rPr>
                <w:sz w:val="22"/>
                <w:szCs w:val="22"/>
                <w:lang w:eastAsia="ar-SA"/>
              </w:rPr>
              <w:t>velo</w:t>
            </w:r>
            <w:proofErr w:type="spellEnd"/>
            <w:r w:rsidRPr="003324C6">
              <w:rPr>
                <w:sz w:val="22"/>
                <w:szCs w:val="22"/>
                <w:lang w:eastAsia="ar-SA"/>
              </w:rPr>
              <w:t xml:space="preserve"> celiņi, apgaismojums</w:t>
            </w:r>
          </w:p>
        </w:tc>
        <w:tc>
          <w:tcPr>
            <w:tcW w:w="1483" w:type="dxa"/>
          </w:tcPr>
          <w:p w14:paraId="45B99EDB" w14:textId="77777777" w:rsidR="00115164" w:rsidRPr="003324C6" w:rsidRDefault="00115164" w:rsidP="00780C0F">
            <w:pPr>
              <w:suppressAutoHyphens/>
              <w:spacing w:after="0" w:line="240" w:lineRule="auto"/>
              <w:ind w:left="0" w:right="0" w:firstLine="0"/>
              <w:contextualSpacing/>
              <w:rPr>
                <w:color w:val="auto"/>
                <w:sz w:val="22"/>
                <w:szCs w:val="22"/>
                <w:highlight w:val="yellow"/>
              </w:rPr>
            </w:pPr>
          </w:p>
        </w:tc>
        <w:tc>
          <w:tcPr>
            <w:tcW w:w="1995" w:type="dxa"/>
          </w:tcPr>
          <w:p w14:paraId="7D101AAF" w14:textId="77777777" w:rsidR="00115164" w:rsidRPr="003324C6" w:rsidRDefault="00115164" w:rsidP="00780C0F">
            <w:pPr>
              <w:suppressAutoHyphens/>
              <w:spacing w:after="0" w:line="240" w:lineRule="auto"/>
              <w:ind w:left="0" w:right="0" w:firstLine="0"/>
              <w:contextualSpacing/>
              <w:rPr>
                <w:color w:val="auto"/>
                <w:sz w:val="22"/>
                <w:szCs w:val="22"/>
                <w:highlight w:val="yellow"/>
              </w:rPr>
            </w:pPr>
          </w:p>
        </w:tc>
        <w:tc>
          <w:tcPr>
            <w:tcW w:w="1574" w:type="dxa"/>
          </w:tcPr>
          <w:p w14:paraId="6DDCB7B0" w14:textId="77777777" w:rsidR="00115164" w:rsidRPr="003324C6" w:rsidRDefault="00115164" w:rsidP="00780C0F">
            <w:pPr>
              <w:suppressAutoHyphens/>
              <w:spacing w:after="0" w:line="240" w:lineRule="auto"/>
              <w:ind w:left="0" w:right="0" w:firstLine="0"/>
              <w:contextualSpacing/>
              <w:rPr>
                <w:color w:val="auto"/>
                <w:sz w:val="22"/>
                <w:szCs w:val="22"/>
                <w:highlight w:val="yellow"/>
              </w:rPr>
            </w:pPr>
          </w:p>
        </w:tc>
      </w:tr>
      <w:tr w:rsidR="00115164" w:rsidRPr="003324C6" w14:paraId="0DA5346C" w14:textId="77777777" w:rsidTr="00115164">
        <w:trPr>
          <w:jc w:val="center"/>
        </w:trPr>
        <w:tc>
          <w:tcPr>
            <w:tcW w:w="817" w:type="dxa"/>
          </w:tcPr>
          <w:p w14:paraId="76F28B15" w14:textId="77777777" w:rsidR="00115164" w:rsidRPr="003324C6" w:rsidRDefault="00115164" w:rsidP="00780C0F">
            <w:pPr>
              <w:suppressAutoHyphens/>
              <w:spacing w:after="0" w:line="240" w:lineRule="auto"/>
              <w:ind w:left="0" w:right="0" w:firstLine="0"/>
              <w:contextualSpacing/>
              <w:jc w:val="left"/>
              <w:rPr>
                <w:i/>
                <w:lang w:eastAsia="ar-SA"/>
              </w:rPr>
            </w:pPr>
          </w:p>
        </w:tc>
        <w:tc>
          <w:tcPr>
            <w:tcW w:w="3561" w:type="dxa"/>
          </w:tcPr>
          <w:p w14:paraId="0D23DB8E" w14:textId="0448C678" w:rsidR="00115164" w:rsidRPr="003324C6" w:rsidRDefault="00115164" w:rsidP="00780C0F">
            <w:pPr>
              <w:suppressAutoHyphens/>
              <w:spacing w:after="0" w:line="240" w:lineRule="auto"/>
              <w:ind w:left="0" w:right="0" w:firstLine="0"/>
              <w:contextualSpacing/>
              <w:jc w:val="left"/>
              <w:rPr>
                <w:bCs/>
                <w:sz w:val="22"/>
                <w:szCs w:val="22"/>
                <w:highlight w:val="yellow"/>
              </w:rPr>
            </w:pPr>
            <w:r w:rsidRPr="003324C6">
              <w:rPr>
                <w:i/>
                <w:sz w:val="22"/>
                <w:szCs w:val="22"/>
                <w:lang w:eastAsia="ar-SA"/>
              </w:rPr>
              <w:t>Citi (ja nepieciešams)</w:t>
            </w:r>
          </w:p>
        </w:tc>
        <w:tc>
          <w:tcPr>
            <w:tcW w:w="1483" w:type="dxa"/>
          </w:tcPr>
          <w:p w14:paraId="33AA9261" w14:textId="77777777" w:rsidR="00115164" w:rsidRPr="003324C6" w:rsidRDefault="00115164" w:rsidP="00780C0F">
            <w:pPr>
              <w:suppressAutoHyphens/>
              <w:spacing w:after="0" w:line="240" w:lineRule="auto"/>
              <w:ind w:left="0" w:right="0" w:firstLine="0"/>
              <w:contextualSpacing/>
              <w:rPr>
                <w:color w:val="auto"/>
                <w:sz w:val="22"/>
                <w:szCs w:val="22"/>
                <w:highlight w:val="yellow"/>
              </w:rPr>
            </w:pPr>
          </w:p>
        </w:tc>
        <w:tc>
          <w:tcPr>
            <w:tcW w:w="1995" w:type="dxa"/>
          </w:tcPr>
          <w:p w14:paraId="31BE6B21" w14:textId="77777777" w:rsidR="00115164" w:rsidRPr="003324C6" w:rsidRDefault="00115164" w:rsidP="00780C0F">
            <w:pPr>
              <w:suppressAutoHyphens/>
              <w:spacing w:after="0" w:line="240" w:lineRule="auto"/>
              <w:ind w:left="0" w:right="0" w:firstLine="0"/>
              <w:contextualSpacing/>
              <w:rPr>
                <w:color w:val="auto"/>
                <w:sz w:val="22"/>
                <w:szCs w:val="22"/>
                <w:highlight w:val="yellow"/>
              </w:rPr>
            </w:pPr>
          </w:p>
        </w:tc>
        <w:tc>
          <w:tcPr>
            <w:tcW w:w="1574" w:type="dxa"/>
          </w:tcPr>
          <w:p w14:paraId="7120AD4C" w14:textId="77777777" w:rsidR="00115164" w:rsidRPr="003324C6" w:rsidRDefault="00115164" w:rsidP="00780C0F">
            <w:pPr>
              <w:suppressAutoHyphens/>
              <w:spacing w:after="0" w:line="240" w:lineRule="auto"/>
              <w:ind w:left="0" w:right="0" w:firstLine="0"/>
              <w:contextualSpacing/>
              <w:rPr>
                <w:color w:val="auto"/>
                <w:sz w:val="22"/>
                <w:szCs w:val="22"/>
                <w:highlight w:val="yellow"/>
              </w:rPr>
            </w:pPr>
          </w:p>
        </w:tc>
      </w:tr>
    </w:tbl>
    <w:p w14:paraId="15D8D7CC" w14:textId="77777777" w:rsidR="001F69DA" w:rsidRPr="003324C6" w:rsidRDefault="001F69DA" w:rsidP="00780C0F">
      <w:pPr>
        <w:numPr>
          <w:ilvl w:val="1"/>
          <w:numId w:val="29"/>
        </w:numPr>
        <w:suppressAutoHyphens/>
        <w:spacing w:after="0" w:line="240" w:lineRule="auto"/>
        <w:ind w:left="426" w:right="0" w:hanging="431"/>
        <w:jc w:val="left"/>
        <w:rPr>
          <w:color w:val="auto"/>
          <w:sz w:val="24"/>
          <w:szCs w:val="24"/>
          <w:lang w:val="lv-LV" w:eastAsia="en-US"/>
        </w:rPr>
      </w:pPr>
      <w:r w:rsidRPr="003324C6">
        <w:rPr>
          <w:color w:val="auto"/>
          <w:sz w:val="24"/>
          <w:szCs w:val="24"/>
          <w:lang w:val="lv-LV" w:eastAsia="en-US"/>
        </w:rPr>
        <w:t xml:space="preserve">Piesaistīto cilvēkresursu plāns (speciālistu skaits un kvalifikācija) katras sistēmas/darbu sadaļas projektēšanas un autoruzraudzības un būvniecības stadijās. </w:t>
      </w:r>
    </w:p>
    <w:p w14:paraId="3ADB684E" w14:textId="77777777" w:rsidR="001F69DA" w:rsidRPr="003324C6" w:rsidRDefault="001F69DA" w:rsidP="00780C0F">
      <w:pPr>
        <w:numPr>
          <w:ilvl w:val="1"/>
          <w:numId w:val="29"/>
        </w:numPr>
        <w:suppressAutoHyphens/>
        <w:spacing w:after="0" w:line="240" w:lineRule="auto"/>
        <w:ind w:left="426" w:right="0" w:hanging="431"/>
        <w:rPr>
          <w:color w:val="auto"/>
          <w:sz w:val="24"/>
          <w:szCs w:val="24"/>
          <w:lang w:val="lv-LV" w:eastAsia="en-US"/>
        </w:rPr>
      </w:pPr>
      <w:r w:rsidRPr="003324C6">
        <w:rPr>
          <w:color w:val="auto"/>
          <w:sz w:val="24"/>
          <w:szCs w:val="24"/>
          <w:lang w:val="lv-LV" w:eastAsia="en-US"/>
        </w:rPr>
        <w:t>Galveno materiālu un iekārtu piegādātāju saraksts un apliecinājumi, ka paredzētie materiāli un iekārtas tiks piegādātas Pretendentam saskaņā ar piedāvāto darbu izpildes grafiku.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1"/>
        <w:gridCol w:w="2623"/>
        <w:gridCol w:w="1280"/>
        <w:gridCol w:w="1431"/>
        <w:gridCol w:w="1583"/>
        <w:gridCol w:w="1795"/>
      </w:tblGrid>
      <w:tr w:rsidR="001F69DA" w:rsidRPr="003324C6" w14:paraId="170787F0" w14:textId="77777777" w:rsidTr="00E62C64">
        <w:trPr>
          <w:jc w:val="center"/>
        </w:trPr>
        <w:tc>
          <w:tcPr>
            <w:tcW w:w="711" w:type="dxa"/>
          </w:tcPr>
          <w:p w14:paraId="0E3D3ED9" w14:textId="77777777" w:rsidR="001F69DA" w:rsidRPr="003324C6" w:rsidRDefault="001F69DA" w:rsidP="00780C0F">
            <w:pPr>
              <w:spacing w:after="0" w:line="240" w:lineRule="auto"/>
              <w:ind w:left="0" w:right="0" w:firstLine="0"/>
              <w:contextualSpacing/>
              <w:jc w:val="center"/>
              <w:rPr>
                <w:b/>
                <w:color w:val="auto"/>
                <w:lang w:val="lv-LV" w:eastAsia="lv-LV"/>
              </w:rPr>
            </w:pPr>
            <w:r w:rsidRPr="003324C6">
              <w:rPr>
                <w:b/>
                <w:color w:val="auto"/>
                <w:lang w:val="lv-LV" w:eastAsia="lv-LV"/>
              </w:rPr>
              <w:t>Nr.</w:t>
            </w:r>
          </w:p>
        </w:tc>
        <w:tc>
          <w:tcPr>
            <w:tcW w:w="2623" w:type="dxa"/>
          </w:tcPr>
          <w:p w14:paraId="5EA0BB62" w14:textId="77777777" w:rsidR="001F69DA" w:rsidRPr="003324C6" w:rsidRDefault="001F69DA" w:rsidP="00780C0F">
            <w:pPr>
              <w:spacing w:after="0" w:line="240" w:lineRule="auto"/>
              <w:ind w:left="0" w:right="0" w:firstLine="0"/>
              <w:contextualSpacing/>
              <w:jc w:val="center"/>
              <w:rPr>
                <w:b/>
                <w:color w:val="auto"/>
                <w:lang w:val="lv-LV" w:eastAsia="lv-LV"/>
              </w:rPr>
            </w:pPr>
            <w:r w:rsidRPr="003324C6">
              <w:rPr>
                <w:b/>
                <w:color w:val="auto"/>
                <w:lang w:val="lv-LV" w:eastAsia="lv-LV"/>
              </w:rPr>
              <w:t>Darbi</w:t>
            </w:r>
          </w:p>
        </w:tc>
        <w:tc>
          <w:tcPr>
            <w:tcW w:w="1217" w:type="dxa"/>
          </w:tcPr>
          <w:p w14:paraId="5741936A" w14:textId="77777777" w:rsidR="001F69DA" w:rsidRPr="003324C6" w:rsidRDefault="001F69DA" w:rsidP="00780C0F">
            <w:pPr>
              <w:spacing w:after="0" w:line="240" w:lineRule="auto"/>
              <w:ind w:left="0" w:right="0" w:firstLine="0"/>
              <w:contextualSpacing/>
              <w:jc w:val="center"/>
              <w:rPr>
                <w:b/>
                <w:color w:val="auto"/>
                <w:lang w:val="lv-LV" w:eastAsia="lv-LV"/>
              </w:rPr>
            </w:pPr>
            <w:r w:rsidRPr="003324C6">
              <w:rPr>
                <w:b/>
                <w:color w:val="auto"/>
                <w:lang w:val="lv-LV" w:eastAsia="lv-LV"/>
              </w:rPr>
              <w:t>Materiālu/ iekārtu nosaukums</w:t>
            </w:r>
          </w:p>
        </w:tc>
        <w:tc>
          <w:tcPr>
            <w:tcW w:w="1431" w:type="dxa"/>
          </w:tcPr>
          <w:p w14:paraId="09C12A2B" w14:textId="77777777" w:rsidR="001F69DA" w:rsidRPr="003324C6" w:rsidRDefault="001F69DA" w:rsidP="00780C0F">
            <w:pPr>
              <w:spacing w:after="0" w:line="240" w:lineRule="auto"/>
              <w:ind w:left="0" w:right="0" w:firstLine="0"/>
              <w:contextualSpacing/>
              <w:jc w:val="center"/>
              <w:rPr>
                <w:b/>
                <w:color w:val="auto"/>
                <w:lang w:val="lv-LV" w:eastAsia="lv-LV"/>
              </w:rPr>
            </w:pPr>
            <w:r w:rsidRPr="003324C6">
              <w:rPr>
                <w:b/>
                <w:color w:val="auto"/>
                <w:lang w:val="lv-LV" w:eastAsia="lv-LV"/>
              </w:rPr>
              <w:t>Piegādātāja nosaukums.</w:t>
            </w:r>
          </w:p>
          <w:p w14:paraId="527B733C" w14:textId="77777777" w:rsidR="001F69DA" w:rsidRPr="003324C6" w:rsidRDefault="001F69DA" w:rsidP="00780C0F">
            <w:pPr>
              <w:spacing w:after="0" w:line="240" w:lineRule="auto"/>
              <w:ind w:left="0" w:right="0" w:firstLine="0"/>
              <w:contextualSpacing/>
              <w:jc w:val="center"/>
              <w:rPr>
                <w:b/>
                <w:color w:val="auto"/>
                <w:lang w:val="lv-LV" w:eastAsia="lv-LV"/>
              </w:rPr>
            </w:pPr>
          </w:p>
        </w:tc>
        <w:tc>
          <w:tcPr>
            <w:tcW w:w="1583" w:type="dxa"/>
          </w:tcPr>
          <w:p w14:paraId="6500A6CD" w14:textId="77777777" w:rsidR="001F69DA" w:rsidRPr="003324C6" w:rsidRDefault="001F69DA" w:rsidP="00780C0F">
            <w:pPr>
              <w:spacing w:after="0" w:line="240" w:lineRule="auto"/>
              <w:ind w:left="0" w:right="0" w:firstLine="0"/>
              <w:contextualSpacing/>
              <w:jc w:val="center"/>
              <w:rPr>
                <w:b/>
                <w:color w:val="auto"/>
                <w:lang w:val="lv-LV" w:eastAsia="lv-LV"/>
              </w:rPr>
            </w:pPr>
            <w:r w:rsidRPr="003324C6">
              <w:rPr>
                <w:b/>
                <w:color w:val="auto"/>
                <w:lang w:val="lv-LV" w:eastAsia="lv-LV"/>
              </w:rPr>
              <w:t>Piegādātāja valsts, piegādātāja adrese, telefona Nr.</w:t>
            </w:r>
          </w:p>
        </w:tc>
        <w:tc>
          <w:tcPr>
            <w:tcW w:w="1795" w:type="dxa"/>
          </w:tcPr>
          <w:p w14:paraId="650BF6CA" w14:textId="77777777" w:rsidR="001F69DA" w:rsidRPr="003324C6" w:rsidRDefault="001F69DA" w:rsidP="00780C0F">
            <w:pPr>
              <w:spacing w:after="0" w:line="240" w:lineRule="auto"/>
              <w:ind w:left="0" w:right="0" w:firstLine="0"/>
              <w:contextualSpacing/>
              <w:jc w:val="center"/>
              <w:rPr>
                <w:b/>
                <w:color w:val="auto"/>
                <w:lang w:val="lv-LV" w:eastAsia="lv-LV"/>
              </w:rPr>
            </w:pPr>
            <w:r w:rsidRPr="003324C6">
              <w:rPr>
                <w:b/>
                <w:color w:val="auto"/>
                <w:lang w:val="lv-LV" w:eastAsia="lv-LV"/>
              </w:rPr>
              <w:t>Vienošanās vai apstiprinājuma vēstules datums un Nr.</w:t>
            </w:r>
          </w:p>
        </w:tc>
      </w:tr>
      <w:tr w:rsidR="001F69DA" w:rsidRPr="003324C6" w14:paraId="3873A216" w14:textId="77777777" w:rsidTr="00E62C64">
        <w:trPr>
          <w:jc w:val="center"/>
        </w:trPr>
        <w:tc>
          <w:tcPr>
            <w:tcW w:w="711" w:type="dxa"/>
          </w:tcPr>
          <w:p w14:paraId="16F6D2E3" w14:textId="49D6BA5B" w:rsidR="001F69DA" w:rsidRPr="003324C6" w:rsidRDefault="00A060AC" w:rsidP="00780C0F">
            <w:pPr>
              <w:spacing w:after="0" w:line="240" w:lineRule="auto"/>
              <w:ind w:left="0" w:right="0" w:firstLine="0"/>
              <w:contextualSpacing/>
              <w:jc w:val="left"/>
              <w:rPr>
                <w:color w:val="auto"/>
                <w:lang w:val="lv-LV" w:eastAsia="lv-LV"/>
              </w:rPr>
            </w:pPr>
            <w:r w:rsidRPr="003324C6">
              <w:rPr>
                <w:color w:val="auto"/>
                <w:lang w:val="lv-LV" w:eastAsia="lv-LV"/>
              </w:rPr>
              <w:t>2.4.1.</w:t>
            </w:r>
          </w:p>
        </w:tc>
        <w:tc>
          <w:tcPr>
            <w:tcW w:w="2623" w:type="dxa"/>
          </w:tcPr>
          <w:p w14:paraId="160519FF" w14:textId="77777777" w:rsidR="001F69DA" w:rsidRPr="003324C6" w:rsidRDefault="001F69DA" w:rsidP="00780C0F">
            <w:pPr>
              <w:suppressAutoHyphens/>
              <w:spacing w:after="0" w:line="240" w:lineRule="auto"/>
              <w:ind w:left="0" w:right="0" w:firstLine="0"/>
              <w:contextualSpacing/>
              <w:jc w:val="left"/>
              <w:rPr>
                <w:color w:val="auto"/>
                <w:lang w:val="lv-LV" w:eastAsia="en-US"/>
              </w:rPr>
            </w:pPr>
            <w:r w:rsidRPr="003324C6">
              <w:rPr>
                <w:bCs/>
                <w:lang w:val="lv-LV"/>
              </w:rPr>
              <w:t>Inženierbūves (pasažieru platformas ar aprīkojumu un pieejām)</w:t>
            </w:r>
          </w:p>
        </w:tc>
        <w:tc>
          <w:tcPr>
            <w:tcW w:w="1217" w:type="dxa"/>
          </w:tcPr>
          <w:p w14:paraId="5CC302B5" w14:textId="77777777" w:rsidR="001F69DA" w:rsidRPr="003324C6" w:rsidRDefault="001F69DA" w:rsidP="00780C0F">
            <w:pPr>
              <w:spacing w:after="0" w:line="240" w:lineRule="auto"/>
              <w:ind w:left="0" w:right="0" w:firstLine="0"/>
              <w:contextualSpacing/>
              <w:jc w:val="left"/>
              <w:rPr>
                <w:color w:val="auto"/>
                <w:highlight w:val="yellow"/>
                <w:lang w:val="lv-LV" w:eastAsia="lv-LV"/>
              </w:rPr>
            </w:pPr>
          </w:p>
        </w:tc>
        <w:tc>
          <w:tcPr>
            <w:tcW w:w="1431" w:type="dxa"/>
          </w:tcPr>
          <w:p w14:paraId="404BC700" w14:textId="77777777" w:rsidR="001F69DA" w:rsidRPr="003324C6" w:rsidRDefault="001F69DA" w:rsidP="00780C0F">
            <w:pPr>
              <w:spacing w:after="0" w:line="240" w:lineRule="auto"/>
              <w:ind w:left="0" w:right="0" w:firstLine="0"/>
              <w:contextualSpacing/>
              <w:jc w:val="left"/>
              <w:rPr>
                <w:color w:val="auto"/>
                <w:highlight w:val="yellow"/>
                <w:lang w:val="lv-LV" w:eastAsia="lv-LV"/>
              </w:rPr>
            </w:pPr>
          </w:p>
        </w:tc>
        <w:tc>
          <w:tcPr>
            <w:tcW w:w="1583" w:type="dxa"/>
          </w:tcPr>
          <w:p w14:paraId="361E1E65" w14:textId="77777777" w:rsidR="001F69DA" w:rsidRPr="003324C6" w:rsidRDefault="001F69DA" w:rsidP="00780C0F">
            <w:pPr>
              <w:spacing w:after="0" w:line="240" w:lineRule="auto"/>
              <w:ind w:left="0" w:right="0" w:firstLine="0"/>
              <w:contextualSpacing/>
              <w:jc w:val="left"/>
              <w:rPr>
                <w:color w:val="auto"/>
                <w:highlight w:val="yellow"/>
                <w:lang w:val="lv-LV" w:eastAsia="lv-LV"/>
              </w:rPr>
            </w:pPr>
          </w:p>
        </w:tc>
        <w:tc>
          <w:tcPr>
            <w:tcW w:w="1795" w:type="dxa"/>
          </w:tcPr>
          <w:p w14:paraId="3C80E8E6" w14:textId="77777777" w:rsidR="001F69DA" w:rsidRPr="003324C6" w:rsidRDefault="001F69DA" w:rsidP="00780C0F">
            <w:pPr>
              <w:spacing w:after="0" w:line="240" w:lineRule="auto"/>
              <w:ind w:left="0" w:right="0" w:firstLine="0"/>
              <w:contextualSpacing/>
              <w:jc w:val="left"/>
              <w:rPr>
                <w:color w:val="auto"/>
                <w:highlight w:val="yellow"/>
                <w:lang w:val="lv-LV" w:eastAsia="lv-LV"/>
              </w:rPr>
            </w:pPr>
          </w:p>
        </w:tc>
      </w:tr>
      <w:tr w:rsidR="001F69DA" w:rsidRPr="003324C6" w14:paraId="0A5C48C6" w14:textId="77777777" w:rsidTr="00E62C64">
        <w:trPr>
          <w:jc w:val="center"/>
        </w:trPr>
        <w:tc>
          <w:tcPr>
            <w:tcW w:w="711" w:type="dxa"/>
          </w:tcPr>
          <w:p w14:paraId="471DFA5D" w14:textId="4DB80754" w:rsidR="001F69DA" w:rsidRPr="003324C6" w:rsidRDefault="00A060AC" w:rsidP="00780C0F">
            <w:pPr>
              <w:spacing w:after="0" w:line="240" w:lineRule="auto"/>
              <w:ind w:left="0" w:right="0" w:firstLine="0"/>
              <w:contextualSpacing/>
              <w:jc w:val="left"/>
              <w:rPr>
                <w:color w:val="auto"/>
                <w:lang w:val="lv-LV" w:eastAsia="lv-LV"/>
              </w:rPr>
            </w:pPr>
            <w:r w:rsidRPr="003324C6">
              <w:rPr>
                <w:color w:val="auto"/>
                <w:lang w:val="lv-LV" w:eastAsia="lv-LV"/>
              </w:rPr>
              <w:t>2.4.2.</w:t>
            </w:r>
          </w:p>
        </w:tc>
        <w:tc>
          <w:tcPr>
            <w:tcW w:w="2623" w:type="dxa"/>
          </w:tcPr>
          <w:p w14:paraId="641A897D" w14:textId="77777777" w:rsidR="001F69DA" w:rsidRPr="003324C6" w:rsidRDefault="001F69DA" w:rsidP="00780C0F">
            <w:pPr>
              <w:suppressAutoHyphens/>
              <w:spacing w:after="0" w:line="240" w:lineRule="auto"/>
              <w:ind w:left="0" w:right="0" w:firstLine="0"/>
              <w:contextualSpacing/>
              <w:jc w:val="left"/>
              <w:rPr>
                <w:color w:val="auto"/>
                <w:lang w:val="lv-LV" w:eastAsia="en-US"/>
              </w:rPr>
            </w:pPr>
            <w:r w:rsidRPr="003324C6">
              <w:rPr>
                <w:color w:val="auto"/>
                <w:lang w:val="lv-LV"/>
              </w:rPr>
              <w:t>Telekomunikāciju sistēma</w:t>
            </w:r>
          </w:p>
        </w:tc>
        <w:tc>
          <w:tcPr>
            <w:tcW w:w="1217" w:type="dxa"/>
          </w:tcPr>
          <w:p w14:paraId="69197A17" w14:textId="77777777" w:rsidR="001F69DA" w:rsidRPr="003324C6" w:rsidRDefault="001F69DA" w:rsidP="00780C0F">
            <w:pPr>
              <w:spacing w:after="0" w:line="240" w:lineRule="auto"/>
              <w:ind w:left="0" w:right="0" w:firstLine="0"/>
              <w:contextualSpacing/>
              <w:jc w:val="left"/>
              <w:rPr>
                <w:color w:val="auto"/>
                <w:highlight w:val="yellow"/>
                <w:lang w:val="lv-LV" w:eastAsia="lv-LV"/>
              </w:rPr>
            </w:pPr>
          </w:p>
        </w:tc>
        <w:tc>
          <w:tcPr>
            <w:tcW w:w="1431" w:type="dxa"/>
          </w:tcPr>
          <w:p w14:paraId="116DC3F6" w14:textId="77777777" w:rsidR="001F69DA" w:rsidRPr="003324C6" w:rsidRDefault="001F69DA" w:rsidP="00780C0F">
            <w:pPr>
              <w:spacing w:after="0" w:line="240" w:lineRule="auto"/>
              <w:ind w:left="0" w:right="0" w:firstLine="0"/>
              <w:contextualSpacing/>
              <w:jc w:val="left"/>
              <w:rPr>
                <w:color w:val="auto"/>
                <w:highlight w:val="yellow"/>
                <w:lang w:val="lv-LV" w:eastAsia="lv-LV"/>
              </w:rPr>
            </w:pPr>
          </w:p>
        </w:tc>
        <w:tc>
          <w:tcPr>
            <w:tcW w:w="1583" w:type="dxa"/>
          </w:tcPr>
          <w:p w14:paraId="3B0374A8" w14:textId="77777777" w:rsidR="001F69DA" w:rsidRPr="003324C6" w:rsidRDefault="001F69DA" w:rsidP="00780C0F">
            <w:pPr>
              <w:spacing w:after="0" w:line="240" w:lineRule="auto"/>
              <w:ind w:left="0" w:right="0" w:firstLine="0"/>
              <w:contextualSpacing/>
              <w:jc w:val="left"/>
              <w:rPr>
                <w:color w:val="auto"/>
                <w:highlight w:val="yellow"/>
                <w:lang w:val="lv-LV" w:eastAsia="lv-LV"/>
              </w:rPr>
            </w:pPr>
          </w:p>
        </w:tc>
        <w:tc>
          <w:tcPr>
            <w:tcW w:w="1795" w:type="dxa"/>
          </w:tcPr>
          <w:p w14:paraId="0E9F2507" w14:textId="77777777" w:rsidR="001F69DA" w:rsidRPr="003324C6" w:rsidRDefault="001F69DA" w:rsidP="00780C0F">
            <w:pPr>
              <w:spacing w:after="0" w:line="240" w:lineRule="auto"/>
              <w:ind w:left="0" w:right="0" w:firstLine="0"/>
              <w:contextualSpacing/>
              <w:jc w:val="left"/>
              <w:rPr>
                <w:color w:val="auto"/>
                <w:highlight w:val="yellow"/>
                <w:lang w:val="lv-LV" w:eastAsia="lv-LV"/>
              </w:rPr>
            </w:pPr>
          </w:p>
        </w:tc>
      </w:tr>
      <w:tr w:rsidR="001F69DA" w:rsidRPr="003324C6" w14:paraId="688CBE4F" w14:textId="77777777" w:rsidTr="00E62C64">
        <w:trPr>
          <w:jc w:val="center"/>
        </w:trPr>
        <w:tc>
          <w:tcPr>
            <w:tcW w:w="711" w:type="dxa"/>
          </w:tcPr>
          <w:p w14:paraId="1160957F" w14:textId="27FE0C4A" w:rsidR="001F69DA" w:rsidRPr="003324C6" w:rsidRDefault="00A060AC" w:rsidP="00780C0F">
            <w:pPr>
              <w:spacing w:after="0" w:line="240" w:lineRule="auto"/>
              <w:ind w:left="0" w:right="0" w:firstLine="0"/>
              <w:contextualSpacing/>
              <w:jc w:val="left"/>
              <w:rPr>
                <w:color w:val="auto"/>
                <w:lang w:val="lv-LV" w:eastAsia="lv-LV"/>
              </w:rPr>
            </w:pPr>
            <w:r w:rsidRPr="003324C6">
              <w:rPr>
                <w:color w:val="auto"/>
                <w:lang w:val="lv-LV" w:eastAsia="lv-LV"/>
              </w:rPr>
              <w:t>2.4.3.</w:t>
            </w:r>
          </w:p>
        </w:tc>
        <w:tc>
          <w:tcPr>
            <w:tcW w:w="2623" w:type="dxa"/>
          </w:tcPr>
          <w:p w14:paraId="4153DA24" w14:textId="77777777" w:rsidR="001F69DA" w:rsidRPr="003324C6" w:rsidRDefault="001F69DA" w:rsidP="00780C0F">
            <w:pPr>
              <w:suppressAutoHyphens/>
              <w:spacing w:after="0" w:line="240" w:lineRule="auto"/>
              <w:ind w:left="0" w:right="0" w:firstLine="0"/>
              <w:contextualSpacing/>
              <w:jc w:val="left"/>
              <w:rPr>
                <w:color w:val="auto"/>
                <w:lang w:val="lv-LV" w:eastAsia="en-US"/>
              </w:rPr>
            </w:pPr>
            <w:r w:rsidRPr="003324C6">
              <w:rPr>
                <w:bCs/>
                <w:lang w:val="lv-LV"/>
              </w:rPr>
              <w:t xml:space="preserve">Dzelzceļa sliežu ceļi </w:t>
            </w:r>
          </w:p>
        </w:tc>
        <w:tc>
          <w:tcPr>
            <w:tcW w:w="1217" w:type="dxa"/>
          </w:tcPr>
          <w:p w14:paraId="48E468F9" w14:textId="77777777" w:rsidR="001F69DA" w:rsidRPr="003324C6" w:rsidRDefault="001F69DA" w:rsidP="00780C0F">
            <w:pPr>
              <w:spacing w:after="0" w:line="240" w:lineRule="auto"/>
              <w:ind w:left="0" w:right="0" w:firstLine="0"/>
              <w:contextualSpacing/>
              <w:jc w:val="left"/>
              <w:rPr>
                <w:color w:val="auto"/>
                <w:highlight w:val="yellow"/>
                <w:lang w:val="lv-LV" w:eastAsia="lv-LV"/>
              </w:rPr>
            </w:pPr>
          </w:p>
        </w:tc>
        <w:tc>
          <w:tcPr>
            <w:tcW w:w="1431" w:type="dxa"/>
          </w:tcPr>
          <w:p w14:paraId="7D9C06BF" w14:textId="77777777" w:rsidR="001F69DA" w:rsidRPr="003324C6" w:rsidRDefault="001F69DA" w:rsidP="00780C0F">
            <w:pPr>
              <w:spacing w:after="0" w:line="240" w:lineRule="auto"/>
              <w:ind w:left="0" w:right="0" w:firstLine="0"/>
              <w:contextualSpacing/>
              <w:jc w:val="left"/>
              <w:rPr>
                <w:color w:val="auto"/>
                <w:highlight w:val="yellow"/>
                <w:lang w:val="lv-LV" w:eastAsia="lv-LV"/>
              </w:rPr>
            </w:pPr>
          </w:p>
        </w:tc>
        <w:tc>
          <w:tcPr>
            <w:tcW w:w="1583" w:type="dxa"/>
          </w:tcPr>
          <w:p w14:paraId="65BBDBF9" w14:textId="77777777" w:rsidR="001F69DA" w:rsidRPr="003324C6" w:rsidRDefault="001F69DA" w:rsidP="00780C0F">
            <w:pPr>
              <w:spacing w:after="0" w:line="240" w:lineRule="auto"/>
              <w:ind w:left="0" w:right="0" w:firstLine="0"/>
              <w:contextualSpacing/>
              <w:jc w:val="left"/>
              <w:rPr>
                <w:color w:val="auto"/>
                <w:highlight w:val="yellow"/>
                <w:lang w:val="lv-LV" w:eastAsia="lv-LV"/>
              </w:rPr>
            </w:pPr>
          </w:p>
        </w:tc>
        <w:tc>
          <w:tcPr>
            <w:tcW w:w="1795" w:type="dxa"/>
          </w:tcPr>
          <w:p w14:paraId="72F2D2C5" w14:textId="77777777" w:rsidR="001F69DA" w:rsidRPr="003324C6" w:rsidRDefault="001F69DA" w:rsidP="00780C0F">
            <w:pPr>
              <w:spacing w:after="0" w:line="240" w:lineRule="auto"/>
              <w:ind w:left="0" w:right="0" w:firstLine="0"/>
              <w:contextualSpacing/>
              <w:jc w:val="left"/>
              <w:rPr>
                <w:color w:val="auto"/>
                <w:highlight w:val="yellow"/>
                <w:lang w:val="lv-LV" w:eastAsia="lv-LV"/>
              </w:rPr>
            </w:pPr>
          </w:p>
        </w:tc>
      </w:tr>
      <w:tr w:rsidR="001F69DA" w:rsidRPr="003324C6" w14:paraId="0344AF68" w14:textId="77777777" w:rsidTr="00E62C64">
        <w:trPr>
          <w:jc w:val="center"/>
        </w:trPr>
        <w:tc>
          <w:tcPr>
            <w:tcW w:w="711" w:type="dxa"/>
          </w:tcPr>
          <w:p w14:paraId="7A6DC885" w14:textId="582A4680" w:rsidR="001F69DA" w:rsidRPr="003324C6" w:rsidRDefault="00A060AC" w:rsidP="00780C0F">
            <w:pPr>
              <w:spacing w:after="0" w:line="240" w:lineRule="auto"/>
              <w:ind w:left="0" w:right="0" w:firstLine="0"/>
              <w:contextualSpacing/>
              <w:jc w:val="left"/>
              <w:rPr>
                <w:color w:val="auto"/>
                <w:lang w:val="lv-LV" w:eastAsia="lv-LV"/>
              </w:rPr>
            </w:pPr>
            <w:r w:rsidRPr="003324C6">
              <w:rPr>
                <w:color w:val="auto"/>
                <w:lang w:val="lv-LV" w:eastAsia="lv-LV"/>
              </w:rPr>
              <w:t>2.4.4.</w:t>
            </w:r>
          </w:p>
        </w:tc>
        <w:tc>
          <w:tcPr>
            <w:tcW w:w="2623" w:type="dxa"/>
            <w:vAlign w:val="center"/>
          </w:tcPr>
          <w:p w14:paraId="60B27EC4" w14:textId="77777777" w:rsidR="001F69DA" w:rsidRPr="003324C6" w:rsidRDefault="001F69DA" w:rsidP="00780C0F">
            <w:pPr>
              <w:suppressAutoHyphens/>
              <w:spacing w:after="0" w:line="240" w:lineRule="auto"/>
              <w:ind w:left="0" w:right="0" w:firstLine="0"/>
              <w:contextualSpacing/>
              <w:jc w:val="left"/>
              <w:rPr>
                <w:bCs/>
                <w:lang w:val="lv-LV"/>
              </w:rPr>
            </w:pPr>
            <w:r w:rsidRPr="003324C6">
              <w:rPr>
                <w:bCs/>
                <w:lang w:val="lv-LV"/>
              </w:rPr>
              <w:t>Dzelzceļa signalizācijas sistēma</w:t>
            </w:r>
          </w:p>
        </w:tc>
        <w:tc>
          <w:tcPr>
            <w:tcW w:w="1217" w:type="dxa"/>
          </w:tcPr>
          <w:p w14:paraId="3AB60723" w14:textId="77777777" w:rsidR="001F69DA" w:rsidRPr="003324C6" w:rsidRDefault="001F69DA" w:rsidP="00780C0F">
            <w:pPr>
              <w:spacing w:after="0" w:line="240" w:lineRule="auto"/>
              <w:ind w:left="0" w:right="0" w:firstLine="0"/>
              <w:contextualSpacing/>
              <w:jc w:val="left"/>
              <w:rPr>
                <w:color w:val="auto"/>
                <w:highlight w:val="yellow"/>
                <w:lang w:val="lv-LV" w:eastAsia="lv-LV"/>
              </w:rPr>
            </w:pPr>
          </w:p>
        </w:tc>
        <w:tc>
          <w:tcPr>
            <w:tcW w:w="1431" w:type="dxa"/>
          </w:tcPr>
          <w:p w14:paraId="743C8CB3" w14:textId="77777777" w:rsidR="001F69DA" w:rsidRPr="003324C6" w:rsidRDefault="001F69DA" w:rsidP="00780C0F">
            <w:pPr>
              <w:spacing w:after="0" w:line="240" w:lineRule="auto"/>
              <w:ind w:left="0" w:right="0" w:firstLine="0"/>
              <w:contextualSpacing/>
              <w:jc w:val="left"/>
              <w:rPr>
                <w:color w:val="auto"/>
                <w:highlight w:val="yellow"/>
                <w:lang w:val="lv-LV" w:eastAsia="lv-LV"/>
              </w:rPr>
            </w:pPr>
          </w:p>
        </w:tc>
        <w:tc>
          <w:tcPr>
            <w:tcW w:w="1583" w:type="dxa"/>
          </w:tcPr>
          <w:p w14:paraId="51EE97B4" w14:textId="77777777" w:rsidR="001F69DA" w:rsidRPr="003324C6" w:rsidRDefault="001F69DA" w:rsidP="00780C0F">
            <w:pPr>
              <w:spacing w:after="0" w:line="240" w:lineRule="auto"/>
              <w:ind w:left="0" w:right="0" w:firstLine="0"/>
              <w:contextualSpacing/>
              <w:jc w:val="left"/>
              <w:rPr>
                <w:color w:val="auto"/>
                <w:highlight w:val="yellow"/>
                <w:lang w:val="lv-LV" w:eastAsia="lv-LV"/>
              </w:rPr>
            </w:pPr>
          </w:p>
        </w:tc>
        <w:tc>
          <w:tcPr>
            <w:tcW w:w="1795" w:type="dxa"/>
          </w:tcPr>
          <w:p w14:paraId="493EA4CA" w14:textId="77777777" w:rsidR="001F69DA" w:rsidRPr="003324C6" w:rsidRDefault="001F69DA" w:rsidP="00780C0F">
            <w:pPr>
              <w:spacing w:after="0" w:line="240" w:lineRule="auto"/>
              <w:ind w:left="0" w:right="0" w:firstLine="0"/>
              <w:contextualSpacing/>
              <w:jc w:val="left"/>
              <w:rPr>
                <w:color w:val="auto"/>
                <w:highlight w:val="yellow"/>
                <w:lang w:val="lv-LV" w:eastAsia="lv-LV"/>
              </w:rPr>
            </w:pPr>
          </w:p>
        </w:tc>
      </w:tr>
      <w:tr w:rsidR="001F69DA" w:rsidRPr="003324C6" w14:paraId="181172DC" w14:textId="77777777" w:rsidTr="00E62C64">
        <w:trPr>
          <w:jc w:val="center"/>
        </w:trPr>
        <w:tc>
          <w:tcPr>
            <w:tcW w:w="711" w:type="dxa"/>
          </w:tcPr>
          <w:p w14:paraId="7D09C9F9" w14:textId="68DF919C" w:rsidR="001F69DA" w:rsidRPr="003324C6" w:rsidRDefault="00A060AC" w:rsidP="00780C0F">
            <w:pPr>
              <w:spacing w:after="0" w:line="240" w:lineRule="auto"/>
              <w:ind w:left="0" w:right="0" w:firstLine="0"/>
              <w:contextualSpacing/>
              <w:jc w:val="left"/>
              <w:rPr>
                <w:color w:val="auto"/>
                <w:lang w:val="lv-LV" w:eastAsia="lv-LV"/>
              </w:rPr>
            </w:pPr>
            <w:r w:rsidRPr="003324C6">
              <w:rPr>
                <w:color w:val="auto"/>
                <w:lang w:val="lv-LV" w:eastAsia="lv-LV"/>
              </w:rPr>
              <w:t>2.4.5.</w:t>
            </w:r>
          </w:p>
        </w:tc>
        <w:tc>
          <w:tcPr>
            <w:tcW w:w="2623" w:type="dxa"/>
          </w:tcPr>
          <w:p w14:paraId="7B964134" w14:textId="77777777" w:rsidR="001F69DA" w:rsidRPr="003324C6" w:rsidRDefault="001F69DA" w:rsidP="00780C0F">
            <w:pPr>
              <w:suppressAutoHyphens/>
              <w:spacing w:after="0" w:line="240" w:lineRule="auto"/>
              <w:ind w:left="0" w:right="0" w:firstLine="0"/>
              <w:contextualSpacing/>
              <w:jc w:val="left"/>
              <w:rPr>
                <w:bCs/>
                <w:lang w:val="lv-LV"/>
              </w:rPr>
            </w:pPr>
            <w:r w:rsidRPr="003324C6">
              <w:rPr>
                <w:bCs/>
                <w:lang w:val="lv-LV"/>
              </w:rPr>
              <w:t>Dzelzceļa kontakttīkls</w:t>
            </w:r>
          </w:p>
        </w:tc>
        <w:tc>
          <w:tcPr>
            <w:tcW w:w="1217" w:type="dxa"/>
          </w:tcPr>
          <w:p w14:paraId="4E506073" w14:textId="77777777" w:rsidR="001F69DA" w:rsidRPr="003324C6" w:rsidRDefault="001F69DA" w:rsidP="00780C0F">
            <w:pPr>
              <w:spacing w:after="0" w:line="240" w:lineRule="auto"/>
              <w:ind w:left="0" w:right="0" w:firstLine="0"/>
              <w:contextualSpacing/>
              <w:jc w:val="left"/>
              <w:rPr>
                <w:color w:val="auto"/>
                <w:highlight w:val="yellow"/>
                <w:lang w:val="lv-LV" w:eastAsia="lv-LV"/>
              </w:rPr>
            </w:pPr>
          </w:p>
        </w:tc>
        <w:tc>
          <w:tcPr>
            <w:tcW w:w="1431" w:type="dxa"/>
          </w:tcPr>
          <w:p w14:paraId="7C90FFA7" w14:textId="77777777" w:rsidR="001F69DA" w:rsidRPr="003324C6" w:rsidRDefault="001F69DA" w:rsidP="00780C0F">
            <w:pPr>
              <w:spacing w:after="0" w:line="240" w:lineRule="auto"/>
              <w:ind w:left="0" w:right="0" w:firstLine="0"/>
              <w:contextualSpacing/>
              <w:jc w:val="left"/>
              <w:rPr>
                <w:color w:val="auto"/>
                <w:highlight w:val="yellow"/>
                <w:lang w:val="lv-LV" w:eastAsia="lv-LV"/>
              </w:rPr>
            </w:pPr>
          </w:p>
        </w:tc>
        <w:tc>
          <w:tcPr>
            <w:tcW w:w="1583" w:type="dxa"/>
          </w:tcPr>
          <w:p w14:paraId="61ACAEBD" w14:textId="77777777" w:rsidR="001F69DA" w:rsidRPr="003324C6" w:rsidRDefault="001F69DA" w:rsidP="00780C0F">
            <w:pPr>
              <w:spacing w:after="0" w:line="240" w:lineRule="auto"/>
              <w:ind w:left="0" w:right="0" w:firstLine="0"/>
              <w:contextualSpacing/>
              <w:jc w:val="left"/>
              <w:rPr>
                <w:color w:val="auto"/>
                <w:highlight w:val="yellow"/>
                <w:lang w:val="lv-LV" w:eastAsia="lv-LV"/>
              </w:rPr>
            </w:pPr>
          </w:p>
        </w:tc>
        <w:tc>
          <w:tcPr>
            <w:tcW w:w="1795" w:type="dxa"/>
          </w:tcPr>
          <w:p w14:paraId="38B87947" w14:textId="77777777" w:rsidR="001F69DA" w:rsidRPr="003324C6" w:rsidRDefault="001F69DA" w:rsidP="00780C0F">
            <w:pPr>
              <w:spacing w:after="0" w:line="240" w:lineRule="auto"/>
              <w:ind w:left="0" w:right="0" w:firstLine="0"/>
              <w:contextualSpacing/>
              <w:jc w:val="left"/>
              <w:rPr>
                <w:color w:val="auto"/>
                <w:highlight w:val="yellow"/>
                <w:lang w:val="lv-LV" w:eastAsia="lv-LV"/>
              </w:rPr>
            </w:pPr>
          </w:p>
        </w:tc>
      </w:tr>
      <w:tr w:rsidR="001F69DA" w:rsidRPr="003324C6" w14:paraId="59ED9977" w14:textId="77777777" w:rsidTr="00E62C64">
        <w:trPr>
          <w:jc w:val="center"/>
        </w:trPr>
        <w:tc>
          <w:tcPr>
            <w:tcW w:w="711" w:type="dxa"/>
          </w:tcPr>
          <w:p w14:paraId="70702222" w14:textId="63E20A33" w:rsidR="001F69DA" w:rsidRPr="003324C6" w:rsidRDefault="00A060AC" w:rsidP="00780C0F">
            <w:pPr>
              <w:spacing w:after="0" w:line="240" w:lineRule="auto"/>
              <w:ind w:left="0" w:right="0" w:firstLine="0"/>
              <w:contextualSpacing/>
              <w:jc w:val="left"/>
              <w:rPr>
                <w:color w:val="auto"/>
                <w:lang w:val="lv-LV" w:eastAsia="lv-LV"/>
              </w:rPr>
            </w:pPr>
            <w:r w:rsidRPr="003324C6">
              <w:rPr>
                <w:color w:val="auto"/>
                <w:lang w:val="lv-LV" w:eastAsia="lv-LV"/>
              </w:rPr>
              <w:t>2.4.6.</w:t>
            </w:r>
          </w:p>
        </w:tc>
        <w:tc>
          <w:tcPr>
            <w:tcW w:w="2623" w:type="dxa"/>
          </w:tcPr>
          <w:p w14:paraId="18DA65BE" w14:textId="77777777" w:rsidR="001F69DA" w:rsidRPr="003324C6" w:rsidRDefault="001F69DA" w:rsidP="00780C0F">
            <w:pPr>
              <w:suppressAutoHyphens/>
              <w:spacing w:after="0" w:line="240" w:lineRule="auto"/>
              <w:ind w:left="0" w:right="0" w:firstLine="0"/>
              <w:contextualSpacing/>
              <w:jc w:val="left"/>
              <w:rPr>
                <w:bCs/>
                <w:lang w:val="lv-LV"/>
              </w:rPr>
            </w:pPr>
            <w:r w:rsidRPr="003324C6">
              <w:rPr>
                <w:color w:val="auto"/>
                <w:lang w:val="lv-LV"/>
              </w:rPr>
              <w:t>Elektroapgādes sistēma</w:t>
            </w:r>
          </w:p>
        </w:tc>
        <w:tc>
          <w:tcPr>
            <w:tcW w:w="1217" w:type="dxa"/>
          </w:tcPr>
          <w:p w14:paraId="0D7DF960" w14:textId="77777777" w:rsidR="001F69DA" w:rsidRPr="003324C6" w:rsidRDefault="001F69DA" w:rsidP="00780C0F">
            <w:pPr>
              <w:spacing w:after="0" w:line="240" w:lineRule="auto"/>
              <w:ind w:left="0" w:right="0" w:firstLine="0"/>
              <w:contextualSpacing/>
              <w:jc w:val="left"/>
              <w:rPr>
                <w:color w:val="auto"/>
                <w:highlight w:val="yellow"/>
                <w:lang w:val="lv-LV" w:eastAsia="lv-LV"/>
              </w:rPr>
            </w:pPr>
          </w:p>
        </w:tc>
        <w:tc>
          <w:tcPr>
            <w:tcW w:w="1431" w:type="dxa"/>
          </w:tcPr>
          <w:p w14:paraId="34D49910" w14:textId="77777777" w:rsidR="001F69DA" w:rsidRPr="003324C6" w:rsidRDefault="001F69DA" w:rsidP="00780C0F">
            <w:pPr>
              <w:spacing w:after="0" w:line="240" w:lineRule="auto"/>
              <w:ind w:left="0" w:right="0" w:firstLine="0"/>
              <w:contextualSpacing/>
              <w:jc w:val="left"/>
              <w:rPr>
                <w:color w:val="auto"/>
                <w:highlight w:val="yellow"/>
                <w:lang w:val="lv-LV" w:eastAsia="lv-LV"/>
              </w:rPr>
            </w:pPr>
          </w:p>
        </w:tc>
        <w:tc>
          <w:tcPr>
            <w:tcW w:w="1583" w:type="dxa"/>
          </w:tcPr>
          <w:p w14:paraId="5B00D5B3" w14:textId="77777777" w:rsidR="001F69DA" w:rsidRPr="003324C6" w:rsidRDefault="001F69DA" w:rsidP="00780C0F">
            <w:pPr>
              <w:spacing w:after="0" w:line="240" w:lineRule="auto"/>
              <w:ind w:left="0" w:right="0" w:firstLine="0"/>
              <w:contextualSpacing/>
              <w:jc w:val="left"/>
              <w:rPr>
                <w:color w:val="auto"/>
                <w:highlight w:val="yellow"/>
                <w:lang w:val="lv-LV" w:eastAsia="lv-LV"/>
              </w:rPr>
            </w:pPr>
          </w:p>
        </w:tc>
        <w:tc>
          <w:tcPr>
            <w:tcW w:w="1795" w:type="dxa"/>
          </w:tcPr>
          <w:p w14:paraId="4A131A87" w14:textId="77777777" w:rsidR="001F69DA" w:rsidRPr="003324C6" w:rsidRDefault="001F69DA" w:rsidP="00780C0F">
            <w:pPr>
              <w:spacing w:after="0" w:line="240" w:lineRule="auto"/>
              <w:ind w:left="0" w:right="0" w:firstLine="0"/>
              <w:contextualSpacing/>
              <w:jc w:val="left"/>
              <w:rPr>
                <w:color w:val="auto"/>
                <w:highlight w:val="yellow"/>
                <w:lang w:val="lv-LV" w:eastAsia="lv-LV"/>
              </w:rPr>
            </w:pPr>
          </w:p>
        </w:tc>
      </w:tr>
      <w:tr w:rsidR="001F69DA" w:rsidRPr="003324C6" w14:paraId="613B80DF" w14:textId="77777777" w:rsidTr="00E62C64">
        <w:trPr>
          <w:jc w:val="center"/>
        </w:trPr>
        <w:tc>
          <w:tcPr>
            <w:tcW w:w="711" w:type="dxa"/>
          </w:tcPr>
          <w:p w14:paraId="0B253DB4" w14:textId="71AE4262" w:rsidR="001F69DA" w:rsidRPr="003324C6" w:rsidRDefault="00A060AC" w:rsidP="00780C0F">
            <w:pPr>
              <w:spacing w:after="0" w:line="240" w:lineRule="auto"/>
              <w:ind w:left="0" w:right="0" w:firstLine="0"/>
              <w:contextualSpacing/>
              <w:jc w:val="left"/>
              <w:rPr>
                <w:color w:val="auto"/>
                <w:lang w:val="lv-LV" w:eastAsia="lv-LV"/>
              </w:rPr>
            </w:pPr>
            <w:r w:rsidRPr="003324C6">
              <w:rPr>
                <w:color w:val="auto"/>
                <w:lang w:val="lv-LV" w:eastAsia="lv-LV"/>
              </w:rPr>
              <w:t>2.4.7.</w:t>
            </w:r>
          </w:p>
        </w:tc>
        <w:tc>
          <w:tcPr>
            <w:tcW w:w="2623" w:type="dxa"/>
          </w:tcPr>
          <w:p w14:paraId="2EBCE334" w14:textId="77777777" w:rsidR="001F69DA" w:rsidRPr="003324C6" w:rsidRDefault="001F69DA" w:rsidP="00780C0F">
            <w:pPr>
              <w:suppressAutoHyphens/>
              <w:spacing w:after="0" w:line="240" w:lineRule="auto"/>
              <w:ind w:left="0" w:right="0" w:firstLine="0"/>
              <w:contextualSpacing/>
              <w:jc w:val="left"/>
              <w:rPr>
                <w:color w:val="auto"/>
                <w:lang w:val="lv-LV"/>
              </w:rPr>
            </w:pPr>
            <w:r w:rsidRPr="003324C6">
              <w:rPr>
                <w:lang w:val="lv-LV" w:eastAsia="ar-SA"/>
              </w:rPr>
              <w:t>Teritorijas labiekārtošana, gājēju/</w:t>
            </w:r>
            <w:proofErr w:type="spellStart"/>
            <w:r w:rsidRPr="003324C6">
              <w:rPr>
                <w:lang w:val="lv-LV" w:eastAsia="ar-SA"/>
              </w:rPr>
              <w:t>velo</w:t>
            </w:r>
            <w:proofErr w:type="spellEnd"/>
            <w:r w:rsidRPr="003324C6">
              <w:rPr>
                <w:lang w:val="lv-LV" w:eastAsia="ar-SA"/>
              </w:rPr>
              <w:t xml:space="preserve"> celiņi, apgaismojums</w:t>
            </w:r>
          </w:p>
        </w:tc>
        <w:tc>
          <w:tcPr>
            <w:tcW w:w="1217" w:type="dxa"/>
          </w:tcPr>
          <w:p w14:paraId="1F65204D" w14:textId="77777777" w:rsidR="001F69DA" w:rsidRPr="003324C6" w:rsidRDefault="001F69DA" w:rsidP="00780C0F">
            <w:pPr>
              <w:spacing w:after="0" w:line="240" w:lineRule="auto"/>
              <w:ind w:left="0" w:right="0" w:firstLine="0"/>
              <w:contextualSpacing/>
              <w:jc w:val="left"/>
              <w:rPr>
                <w:color w:val="auto"/>
                <w:highlight w:val="yellow"/>
                <w:lang w:val="lv-LV" w:eastAsia="lv-LV"/>
              </w:rPr>
            </w:pPr>
          </w:p>
        </w:tc>
        <w:tc>
          <w:tcPr>
            <w:tcW w:w="1431" w:type="dxa"/>
          </w:tcPr>
          <w:p w14:paraId="0594FEB8" w14:textId="77777777" w:rsidR="001F69DA" w:rsidRPr="003324C6" w:rsidRDefault="001F69DA" w:rsidP="00780C0F">
            <w:pPr>
              <w:spacing w:after="0" w:line="240" w:lineRule="auto"/>
              <w:ind w:left="0" w:right="0" w:firstLine="0"/>
              <w:contextualSpacing/>
              <w:jc w:val="left"/>
              <w:rPr>
                <w:color w:val="auto"/>
                <w:highlight w:val="yellow"/>
                <w:lang w:val="lv-LV" w:eastAsia="lv-LV"/>
              </w:rPr>
            </w:pPr>
          </w:p>
        </w:tc>
        <w:tc>
          <w:tcPr>
            <w:tcW w:w="1583" w:type="dxa"/>
          </w:tcPr>
          <w:p w14:paraId="3FFC9D07" w14:textId="77777777" w:rsidR="001F69DA" w:rsidRPr="003324C6" w:rsidRDefault="001F69DA" w:rsidP="00780C0F">
            <w:pPr>
              <w:spacing w:after="0" w:line="240" w:lineRule="auto"/>
              <w:ind w:left="0" w:right="0" w:firstLine="0"/>
              <w:contextualSpacing/>
              <w:jc w:val="left"/>
              <w:rPr>
                <w:color w:val="auto"/>
                <w:highlight w:val="yellow"/>
                <w:lang w:val="lv-LV" w:eastAsia="lv-LV"/>
              </w:rPr>
            </w:pPr>
          </w:p>
        </w:tc>
        <w:tc>
          <w:tcPr>
            <w:tcW w:w="1795" w:type="dxa"/>
          </w:tcPr>
          <w:p w14:paraId="5920FA9F" w14:textId="77777777" w:rsidR="001F69DA" w:rsidRPr="003324C6" w:rsidRDefault="001F69DA" w:rsidP="00780C0F">
            <w:pPr>
              <w:spacing w:after="0" w:line="240" w:lineRule="auto"/>
              <w:ind w:left="0" w:right="0" w:firstLine="0"/>
              <w:contextualSpacing/>
              <w:jc w:val="left"/>
              <w:rPr>
                <w:color w:val="auto"/>
                <w:highlight w:val="yellow"/>
                <w:lang w:val="lv-LV" w:eastAsia="lv-LV"/>
              </w:rPr>
            </w:pPr>
          </w:p>
        </w:tc>
      </w:tr>
      <w:tr w:rsidR="001F69DA" w:rsidRPr="003324C6" w14:paraId="233CA6BC" w14:textId="77777777" w:rsidTr="00E62C64">
        <w:trPr>
          <w:jc w:val="center"/>
        </w:trPr>
        <w:tc>
          <w:tcPr>
            <w:tcW w:w="711" w:type="dxa"/>
          </w:tcPr>
          <w:p w14:paraId="42CBE66B" w14:textId="77777777" w:rsidR="001F69DA" w:rsidRPr="003324C6" w:rsidRDefault="001F69DA" w:rsidP="00780C0F">
            <w:pPr>
              <w:spacing w:after="0" w:line="240" w:lineRule="auto"/>
              <w:ind w:left="0" w:right="0" w:firstLine="0"/>
              <w:contextualSpacing/>
              <w:jc w:val="left"/>
              <w:rPr>
                <w:color w:val="auto"/>
                <w:lang w:val="lv-LV" w:eastAsia="lv-LV"/>
              </w:rPr>
            </w:pPr>
          </w:p>
        </w:tc>
        <w:tc>
          <w:tcPr>
            <w:tcW w:w="2623" w:type="dxa"/>
          </w:tcPr>
          <w:p w14:paraId="235376EE" w14:textId="77777777" w:rsidR="001F69DA" w:rsidRPr="003324C6" w:rsidRDefault="001F69DA" w:rsidP="00780C0F">
            <w:pPr>
              <w:suppressAutoHyphens/>
              <w:spacing w:after="0" w:line="240" w:lineRule="auto"/>
              <w:ind w:left="0" w:right="0" w:firstLine="0"/>
              <w:contextualSpacing/>
              <w:jc w:val="left"/>
              <w:rPr>
                <w:lang w:val="lv-LV" w:eastAsia="ar-SA"/>
              </w:rPr>
            </w:pPr>
            <w:r w:rsidRPr="003324C6">
              <w:rPr>
                <w:i/>
                <w:lang w:val="lv-LV" w:eastAsia="ar-SA"/>
              </w:rPr>
              <w:t>Citi (ja nepieciešams)</w:t>
            </w:r>
          </w:p>
        </w:tc>
        <w:tc>
          <w:tcPr>
            <w:tcW w:w="1217" w:type="dxa"/>
          </w:tcPr>
          <w:p w14:paraId="54065D0E" w14:textId="77777777" w:rsidR="001F69DA" w:rsidRPr="003324C6" w:rsidRDefault="001F69DA" w:rsidP="00780C0F">
            <w:pPr>
              <w:spacing w:after="0" w:line="240" w:lineRule="auto"/>
              <w:ind w:left="0" w:right="0" w:firstLine="0"/>
              <w:contextualSpacing/>
              <w:jc w:val="left"/>
              <w:rPr>
                <w:color w:val="auto"/>
                <w:lang w:val="lv-LV" w:eastAsia="lv-LV"/>
              </w:rPr>
            </w:pPr>
          </w:p>
        </w:tc>
        <w:tc>
          <w:tcPr>
            <w:tcW w:w="1431" w:type="dxa"/>
          </w:tcPr>
          <w:p w14:paraId="132CBEB3" w14:textId="77777777" w:rsidR="001F69DA" w:rsidRPr="003324C6" w:rsidRDefault="001F69DA" w:rsidP="00780C0F">
            <w:pPr>
              <w:spacing w:after="0" w:line="240" w:lineRule="auto"/>
              <w:ind w:left="0" w:right="0" w:firstLine="0"/>
              <w:contextualSpacing/>
              <w:jc w:val="left"/>
              <w:rPr>
                <w:color w:val="auto"/>
                <w:lang w:val="lv-LV" w:eastAsia="lv-LV"/>
              </w:rPr>
            </w:pPr>
          </w:p>
        </w:tc>
        <w:tc>
          <w:tcPr>
            <w:tcW w:w="1583" w:type="dxa"/>
          </w:tcPr>
          <w:p w14:paraId="369C9FFC" w14:textId="77777777" w:rsidR="001F69DA" w:rsidRPr="003324C6" w:rsidRDefault="001F69DA" w:rsidP="00780C0F">
            <w:pPr>
              <w:spacing w:after="0" w:line="240" w:lineRule="auto"/>
              <w:ind w:left="0" w:right="0" w:firstLine="0"/>
              <w:contextualSpacing/>
              <w:jc w:val="left"/>
              <w:rPr>
                <w:color w:val="auto"/>
                <w:lang w:val="lv-LV" w:eastAsia="lv-LV"/>
              </w:rPr>
            </w:pPr>
          </w:p>
        </w:tc>
        <w:tc>
          <w:tcPr>
            <w:tcW w:w="1795" w:type="dxa"/>
          </w:tcPr>
          <w:p w14:paraId="31B260E9" w14:textId="77777777" w:rsidR="001F69DA" w:rsidRPr="003324C6" w:rsidRDefault="001F69DA" w:rsidP="00780C0F">
            <w:pPr>
              <w:spacing w:after="0" w:line="240" w:lineRule="auto"/>
              <w:ind w:left="0" w:right="0" w:firstLine="0"/>
              <w:contextualSpacing/>
              <w:jc w:val="left"/>
              <w:rPr>
                <w:color w:val="auto"/>
                <w:lang w:val="lv-LV" w:eastAsia="lv-LV"/>
              </w:rPr>
            </w:pPr>
          </w:p>
        </w:tc>
      </w:tr>
    </w:tbl>
    <w:p w14:paraId="68D536D6" w14:textId="77777777" w:rsidR="001F69DA" w:rsidRPr="003324C6" w:rsidRDefault="001F69DA" w:rsidP="00780C0F">
      <w:pPr>
        <w:numPr>
          <w:ilvl w:val="1"/>
          <w:numId w:val="29"/>
        </w:numPr>
        <w:suppressAutoHyphens/>
        <w:spacing w:after="0" w:line="240" w:lineRule="auto"/>
        <w:ind w:left="426" w:right="0" w:hanging="431"/>
        <w:jc w:val="left"/>
        <w:rPr>
          <w:color w:val="auto"/>
          <w:sz w:val="24"/>
          <w:szCs w:val="24"/>
          <w:lang w:val="lv-LV" w:eastAsia="en-US"/>
        </w:rPr>
      </w:pPr>
      <w:r w:rsidRPr="003324C6">
        <w:rPr>
          <w:color w:val="auto"/>
          <w:sz w:val="24"/>
          <w:szCs w:val="24"/>
          <w:lang w:val="lv-LV" w:eastAsia="en-US"/>
        </w:rPr>
        <w:t xml:space="preserve">Galveno materiālu un iekārtu uzglabāšanas vieta (vietas). </w:t>
      </w:r>
    </w:p>
    <w:p w14:paraId="56A5A6F4" w14:textId="77777777" w:rsidR="001F69DA" w:rsidRPr="003324C6" w:rsidRDefault="001F69DA" w:rsidP="00780C0F">
      <w:pPr>
        <w:numPr>
          <w:ilvl w:val="1"/>
          <w:numId w:val="29"/>
        </w:numPr>
        <w:suppressAutoHyphens/>
        <w:spacing w:after="0" w:line="240" w:lineRule="auto"/>
        <w:ind w:left="426" w:right="0" w:hanging="431"/>
        <w:jc w:val="left"/>
        <w:rPr>
          <w:color w:val="auto"/>
          <w:sz w:val="24"/>
          <w:szCs w:val="24"/>
          <w:lang w:val="lv-LV" w:eastAsia="en-US"/>
        </w:rPr>
      </w:pPr>
      <w:r w:rsidRPr="003324C6">
        <w:rPr>
          <w:color w:val="auto"/>
          <w:sz w:val="24"/>
          <w:szCs w:val="24"/>
          <w:lang w:val="lv-LV" w:eastAsia="en-US"/>
        </w:rPr>
        <w:t>Pretendenta rīcībā esošās mašīnas un iekārtas līguma izpildei.</w:t>
      </w:r>
    </w:p>
    <w:tbl>
      <w:tblP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816"/>
        <w:gridCol w:w="2964"/>
        <w:gridCol w:w="1875"/>
        <w:gridCol w:w="1843"/>
        <w:gridCol w:w="2126"/>
      </w:tblGrid>
      <w:tr w:rsidR="001F69DA" w:rsidRPr="003324C6" w14:paraId="227A3B7D" w14:textId="77777777" w:rsidTr="00A060AC">
        <w:trPr>
          <w:cantSplit/>
        </w:trPr>
        <w:tc>
          <w:tcPr>
            <w:tcW w:w="816" w:type="dxa"/>
            <w:vAlign w:val="center"/>
          </w:tcPr>
          <w:p w14:paraId="2C02B81B" w14:textId="77777777" w:rsidR="001F69DA" w:rsidRPr="003324C6" w:rsidRDefault="001F69DA" w:rsidP="00780C0F">
            <w:pPr>
              <w:spacing w:after="0" w:line="240" w:lineRule="auto"/>
              <w:ind w:left="0" w:right="0" w:firstLine="0"/>
              <w:contextualSpacing/>
              <w:jc w:val="left"/>
              <w:rPr>
                <w:b/>
                <w:color w:val="auto"/>
                <w:lang w:val="lv-LV" w:eastAsia="lv-LV"/>
              </w:rPr>
            </w:pPr>
            <w:r w:rsidRPr="003324C6">
              <w:rPr>
                <w:b/>
                <w:color w:val="auto"/>
                <w:lang w:val="lv-LV" w:eastAsia="lv-LV"/>
              </w:rPr>
              <w:t>Nr.</w:t>
            </w:r>
          </w:p>
        </w:tc>
        <w:tc>
          <w:tcPr>
            <w:tcW w:w="2964" w:type="dxa"/>
            <w:vAlign w:val="center"/>
          </w:tcPr>
          <w:p w14:paraId="7F5DB900" w14:textId="77777777" w:rsidR="001F69DA" w:rsidRPr="003324C6" w:rsidRDefault="001F69DA" w:rsidP="00780C0F">
            <w:pPr>
              <w:spacing w:after="0" w:line="240" w:lineRule="auto"/>
              <w:ind w:left="0" w:right="0" w:firstLine="0"/>
              <w:contextualSpacing/>
              <w:jc w:val="left"/>
              <w:rPr>
                <w:b/>
                <w:color w:val="auto"/>
                <w:lang w:val="lv-LV" w:eastAsia="lv-LV"/>
              </w:rPr>
            </w:pPr>
            <w:r w:rsidRPr="003324C6">
              <w:rPr>
                <w:b/>
                <w:color w:val="auto"/>
                <w:lang w:val="lv-LV" w:eastAsia="lv-LV"/>
              </w:rPr>
              <w:t>Mašīnas/iekārtas nosaukums un modelis</w:t>
            </w:r>
          </w:p>
        </w:tc>
        <w:tc>
          <w:tcPr>
            <w:tcW w:w="1875" w:type="dxa"/>
            <w:vAlign w:val="center"/>
          </w:tcPr>
          <w:p w14:paraId="498F22FF" w14:textId="77777777" w:rsidR="001F69DA" w:rsidRPr="003324C6" w:rsidRDefault="001F69DA" w:rsidP="00780C0F">
            <w:pPr>
              <w:spacing w:after="0" w:line="240" w:lineRule="auto"/>
              <w:ind w:left="0" w:right="0" w:firstLine="0"/>
              <w:contextualSpacing/>
              <w:jc w:val="left"/>
              <w:rPr>
                <w:b/>
                <w:color w:val="auto"/>
                <w:lang w:val="lv-LV" w:eastAsia="lv-LV"/>
              </w:rPr>
            </w:pPr>
            <w:r w:rsidRPr="003324C6">
              <w:rPr>
                <w:b/>
                <w:color w:val="auto"/>
                <w:lang w:val="lv-LV" w:eastAsia="lv-LV"/>
              </w:rPr>
              <w:t>Mašīnas/ iekārtas jauda</w:t>
            </w:r>
          </w:p>
        </w:tc>
        <w:tc>
          <w:tcPr>
            <w:tcW w:w="1843" w:type="dxa"/>
            <w:vAlign w:val="center"/>
          </w:tcPr>
          <w:p w14:paraId="133E5CFE" w14:textId="77777777" w:rsidR="001F69DA" w:rsidRPr="003324C6" w:rsidRDefault="001F69DA" w:rsidP="00780C0F">
            <w:pPr>
              <w:spacing w:after="0" w:line="240" w:lineRule="auto"/>
              <w:ind w:left="0" w:right="0" w:firstLine="0"/>
              <w:contextualSpacing/>
              <w:jc w:val="left"/>
              <w:rPr>
                <w:b/>
                <w:color w:val="auto"/>
                <w:lang w:val="lv-LV" w:eastAsia="lv-LV"/>
              </w:rPr>
            </w:pPr>
            <w:r w:rsidRPr="003324C6">
              <w:rPr>
                <w:b/>
                <w:color w:val="auto"/>
                <w:lang w:val="lv-LV" w:eastAsia="lv-LV"/>
              </w:rPr>
              <w:t>Mašīnu/</w:t>
            </w:r>
          </w:p>
          <w:p w14:paraId="5A823345" w14:textId="77777777" w:rsidR="001F69DA" w:rsidRPr="003324C6" w:rsidRDefault="001F69DA" w:rsidP="00780C0F">
            <w:pPr>
              <w:spacing w:after="0" w:line="240" w:lineRule="auto"/>
              <w:ind w:left="0" w:right="0" w:firstLine="0"/>
              <w:contextualSpacing/>
              <w:jc w:val="left"/>
              <w:rPr>
                <w:b/>
                <w:color w:val="auto"/>
                <w:lang w:val="lv-LV" w:eastAsia="lv-LV"/>
              </w:rPr>
            </w:pPr>
            <w:r w:rsidRPr="003324C6">
              <w:rPr>
                <w:b/>
                <w:color w:val="auto"/>
                <w:lang w:val="lv-LV" w:eastAsia="lv-LV"/>
              </w:rPr>
              <w:t>iekārtu skaits</w:t>
            </w:r>
          </w:p>
        </w:tc>
        <w:tc>
          <w:tcPr>
            <w:tcW w:w="2126" w:type="dxa"/>
            <w:vAlign w:val="center"/>
          </w:tcPr>
          <w:p w14:paraId="4FF5C458" w14:textId="77777777" w:rsidR="001F69DA" w:rsidRPr="003324C6" w:rsidRDefault="001F69DA" w:rsidP="00780C0F">
            <w:pPr>
              <w:spacing w:after="0" w:line="240" w:lineRule="auto"/>
              <w:ind w:left="0" w:right="0" w:firstLine="0"/>
              <w:contextualSpacing/>
              <w:jc w:val="left"/>
              <w:rPr>
                <w:b/>
                <w:color w:val="auto"/>
                <w:lang w:val="lv-LV" w:eastAsia="lv-LV"/>
              </w:rPr>
            </w:pPr>
            <w:r w:rsidRPr="003324C6">
              <w:rPr>
                <w:b/>
                <w:color w:val="auto"/>
                <w:lang w:val="lv-LV" w:eastAsia="lv-LV"/>
              </w:rPr>
              <w:t>Mašīnu/ iekārtu izgatavošanas gads un izgatavotājs</w:t>
            </w:r>
          </w:p>
        </w:tc>
      </w:tr>
      <w:tr w:rsidR="001F69DA" w:rsidRPr="003324C6" w14:paraId="7349668F" w14:textId="77777777" w:rsidTr="00A060AC">
        <w:trPr>
          <w:cantSplit/>
          <w:trHeight w:val="240"/>
        </w:trPr>
        <w:tc>
          <w:tcPr>
            <w:tcW w:w="816" w:type="dxa"/>
          </w:tcPr>
          <w:p w14:paraId="4648E3E1" w14:textId="51978544" w:rsidR="001F69DA" w:rsidRPr="003324C6" w:rsidRDefault="00A060AC" w:rsidP="00780C0F">
            <w:pPr>
              <w:spacing w:after="0" w:line="240" w:lineRule="auto"/>
              <w:ind w:left="0" w:right="0" w:firstLine="0"/>
              <w:contextualSpacing/>
              <w:jc w:val="left"/>
              <w:rPr>
                <w:color w:val="auto"/>
                <w:lang w:val="lv-LV" w:eastAsia="lv-LV"/>
              </w:rPr>
            </w:pPr>
            <w:r w:rsidRPr="003324C6">
              <w:rPr>
                <w:color w:val="auto"/>
                <w:lang w:val="lv-LV" w:eastAsia="lv-LV"/>
              </w:rPr>
              <w:t xml:space="preserve">2.6.1. </w:t>
            </w:r>
          </w:p>
        </w:tc>
        <w:tc>
          <w:tcPr>
            <w:tcW w:w="2964" w:type="dxa"/>
          </w:tcPr>
          <w:p w14:paraId="755B14CA" w14:textId="77777777" w:rsidR="001F69DA" w:rsidRPr="003324C6" w:rsidRDefault="001F69DA" w:rsidP="00780C0F">
            <w:pPr>
              <w:spacing w:after="0" w:line="240" w:lineRule="auto"/>
              <w:ind w:left="0" w:right="0" w:firstLine="0"/>
              <w:contextualSpacing/>
              <w:jc w:val="left"/>
              <w:rPr>
                <w:color w:val="auto"/>
                <w:lang w:val="lv-LV" w:eastAsia="lv-LV"/>
              </w:rPr>
            </w:pPr>
            <w:r w:rsidRPr="003324C6">
              <w:rPr>
                <w:color w:val="auto"/>
                <w:lang w:val="lv-LV" w:eastAsia="lv-LV"/>
              </w:rPr>
              <w:t>Dzelzceļa būvniecības mašīnas un iekārtas</w:t>
            </w:r>
          </w:p>
        </w:tc>
        <w:tc>
          <w:tcPr>
            <w:tcW w:w="1875" w:type="dxa"/>
          </w:tcPr>
          <w:p w14:paraId="4239725C" w14:textId="77777777" w:rsidR="001F69DA" w:rsidRPr="003324C6" w:rsidRDefault="001F69DA" w:rsidP="00780C0F">
            <w:pPr>
              <w:spacing w:after="0" w:line="240" w:lineRule="auto"/>
              <w:ind w:left="0" w:right="0" w:firstLine="0"/>
              <w:contextualSpacing/>
              <w:jc w:val="left"/>
              <w:rPr>
                <w:color w:val="auto"/>
                <w:lang w:val="lv-LV" w:eastAsia="lv-LV"/>
              </w:rPr>
            </w:pPr>
          </w:p>
        </w:tc>
        <w:tc>
          <w:tcPr>
            <w:tcW w:w="1843" w:type="dxa"/>
          </w:tcPr>
          <w:p w14:paraId="30E4F955" w14:textId="77777777" w:rsidR="001F69DA" w:rsidRPr="003324C6" w:rsidRDefault="001F69DA" w:rsidP="00780C0F">
            <w:pPr>
              <w:spacing w:after="0" w:line="240" w:lineRule="auto"/>
              <w:ind w:left="0" w:right="0" w:firstLine="0"/>
              <w:contextualSpacing/>
              <w:jc w:val="left"/>
              <w:rPr>
                <w:color w:val="auto"/>
                <w:lang w:val="lv-LV" w:eastAsia="lv-LV"/>
              </w:rPr>
            </w:pPr>
          </w:p>
        </w:tc>
        <w:tc>
          <w:tcPr>
            <w:tcW w:w="2126" w:type="dxa"/>
          </w:tcPr>
          <w:p w14:paraId="5B3DF769" w14:textId="77777777" w:rsidR="001F69DA" w:rsidRPr="003324C6" w:rsidRDefault="001F69DA" w:rsidP="00780C0F">
            <w:pPr>
              <w:spacing w:after="0" w:line="240" w:lineRule="auto"/>
              <w:ind w:left="0" w:right="0" w:firstLine="0"/>
              <w:contextualSpacing/>
              <w:jc w:val="left"/>
              <w:rPr>
                <w:color w:val="auto"/>
                <w:lang w:val="lv-LV" w:eastAsia="lv-LV"/>
              </w:rPr>
            </w:pPr>
          </w:p>
        </w:tc>
      </w:tr>
      <w:tr w:rsidR="001F69DA" w:rsidRPr="003324C6" w14:paraId="674E8C13" w14:textId="77777777" w:rsidTr="00A060AC">
        <w:trPr>
          <w:cantSplit/>
          <w:trHeight w:val="240"/>
        </w:trPr>
        <w:tc>
          <w:tcPr>
            <w:tcW w:w="816" w:type="dxa"/>
          </w:tcPr>
          <w:p w14:paraId="61F07FF9" w14:textId="77777777" w:rsidR="001F69DA" w:rsidRPr="003324C6" w:rsidRDefault="001F69DA" w:rsidP="00780C0F">
            <w:pPr>
              <w:spacing w:after="0" w:line="240" w:lineRule="auto"/>
              <w:ind w:left="0" w:right="0" w:firstLine="0"/>
              <w:contextualSpacing/>
              <w:jc w:val="left"/>
              <w:rPr>
                <w:color w:val="auto"/>
                <w:lang w:val="lv-LV" w:eastAsia="lv-LV"/>
              </w:rPr>
            </w:pPr>
          </w:p>
        </w:tc>
        <w:tc>
          <w:tcPr>
            <w:tcW w:w="2964" w:type="dxa"/>
          </w:tcPr>
          <w:p w14:paraId="626A4F64" w14:textId="77777777" w:rsidR="001F69DA" w:rsidRPr="003324C6" w:rsidRDefault="001F69DA" w:rsidP="00780C0F">
            <w:pPr>
              <w:spacing w:after="0" w:line="240" w:lineRule="auto"/>
              <w:ind w:left="0" w:right="0" w:firstLine="0"/>
              <w:contextualSpacing/>
              <w:jc w:val="left"/>
              <w:rPr>
                <w:color w:val="auto"/>
                <w:lang w:val="lv-LV" w:eastAsia="lv-LV"/>
              </w:rPr>
            </w:pPr>
          </w:p>
        </w:tc>
        <w:tc>
          <w:tcPr>
            <w:tcW w:w="1875" w:type="dxa"/>
          </w:tcPr>
          <w:p w14:paraId="2374AAAA" w14:textId="77777777" w:rsidR="001F69DA" w:rsidRPr="003324C6" w:rsidRDefault="001F69DA" w:rsidP="00780C0F">
            <w:pPr>
              <w:spacing w:after="0" w:line="240" w:lineRule="auto"/>
              <w:ind w:left="0" w:right="0" w:firstLine="0"/>
              <w:contextualSpacing/>
              <w:jc w:val="left"/>
              <w:rPr>
                <w:color w:val="auto"/>
                <w:lang w:val="lv-LV" w:eastAsia="lv-LV"/>
              </w:rPr>
            </w:pPr>
          </w:p>
        </w:tc>
        <w:tc>
          <w:tcPr>
            <w:tcW w:w="1843" w:type="dxa"/>
          </w:tcPr>
          <w:p w14:paraId="4DC3EE7C" w14:textId="77777777" w:rsidR="001F69DA" w:rsidRPr="003324C6" w:rsidRDefault="001F69DA" w:rsidP="00780C0F">
            <w:pPr>
              <w:spacing w:after="0" w:line="240" w:lineRule="auto"/>
              <w:ind w:left="0" w:right="0" w:firstLine="0"/>
              <w:contextualSpacing/>
              <w:jc w:val="left"/>
              <w:rPr>
                <w:color w:val="auto"/>
                <w:lang w:val="lv-LV" w:eastAsia="lv-LV"/>
              </w:rPr>
            </w:pPr>
          </w:p>
        </w:tc>
        <w:tc>
          <w:tcPr>
            <w:tcW w:w="2126" w:type="dxa"/>
          </w:tcPr>
          <w:p w14:paraId="70A0E3C2" w14:textId="77777777" w:rsidR="001F69DA" w:rsidRPr="003324C6" w:rsidRDefault="001F69DA" w:rsidP="00780C0F">
            <w:pPr>
              <w:spacing w:after="0" w:line="240" w:lineRule="auto"/>
              <w:ind w:left="0" w:right="0" w:firstLine="0"/>
              <w:contextualSpacing/>
              <w:jc w:val="left"/>
              <w:rPr>
                <w:color w:val="auto"/>
                <w:lang w:val="lv-LV" w:eastAsia="lv-LV"/>
              </w:rPr>
            </w:pPr>
          </w:p>
        </w:tc>
      </w:tr>
      <w:tr w:rsidR="001F69DA" w:rsidRPr="003324C6" w14:paraId="618CDB4F" w14:textId="77777777" w:rsidTr="00A060AC">
        <w:trPr>
          <w:cantSplit/>
          <w:trHeight w:val="240"/>
        </w:trPr>
        <w:tc>
          <w:tcPr>
            <w:tcW w:w="816" w:type="dxa"/>
          </w:tcPr>
          <w:p w14:paraId="20B16890" w14:textId="09ED5692" w:rsidR="001F69DA" w:rsidRPr="003324C6" w:rsidRDefault="00A060AC" w:rsidP="00780C0F">
            <w:pPr>
              <w:spacing w:after="0" w:line="240" w:lineRule="auto"/>
              <w:ind w:left="0" w:right="0" w:firstLine="0"/>
              <w:contextualSpacing/>
              <w:jc w:val="left"/>
              <w:rPr>
                <w:color w:val="auto"/>
                <w:lang w:val="lv-LV" w:eastAsia="lv-LV"/>
              </w:rPr>
            </w:pPr>
            <w:r w:rsidRPr="003324C6">
              <w:rPr>
                <w:color w:val="auto"/>
                <w:lang w:val="lv-LV" w:eastAsia="lv-LV"/>
              </w:rPr>
              <w:t>2.6.2.</w:t>
            </w:r>
          </w:p>
        </w:tc>
        <w:tc>
          <w:tcPr>
            <w:tcW w:w="2964" w:type="dxa"/>
          </w:tcPr>
          <w:p w14:paraId="51052644" w14:textId="77777777" w:rsidR="001F69DA" w:rsidRPr="003324C6" w:rsidRDefault="001F69DA" w:rsidP="00780C0F">
            <w:pPr>
              <w:spacing w:after="0" w:line="240" w:lineRule="auto"/>
              <w:ind w:left="0" w:right="0" w:firstLine="0"/>
              <w:contextualSpacing/>
              <w:jc w:val="left"/>
              <w:rPr>
                <w:color w:val="auto"/>
                <w:lang w:val="lv-LV" w:eastAsia="lv-LV"/>
              </w:rPr>
            </w:pPr>
            <w:r w:rsidRPr="003324C6">
              <w:rPr>
                <w:color w:val="auto"/>
                <w:lang w:val="lv-LV" w:eastAsia="lv-LV"/>
              </w:rPr>
              <w:t>Smagās automašīnas, auto pacēlāji, ekskavatori  un citas mašīnas un  iekārtas</w:t>
            </w:r>
          </w:p>
        </w:tc>
        <w:tc>
          <w:tcPr>
            <w:tcW w:w="1875" w:type="dxa"/>
          </w:tcPr>
          <w:p w14:paraId="4D99E342" w14:textId="77777777" w:rsidR="001F69DA" w:rsidRPr="003324C6" w:rsidRDefault="001F69DA" w:rsidP="00780C0F">
            <w:pPr>
              <w:spacing w:after="0" w:line="240" w:lineRule="auto"/>
              <w:ind w:left="0" w:right="0" w:firstLine="0"/>
              <w:contextualSpacing/>
              <w:jc w:val="left"/>
              <w:rPr>
                <w:color w:val="auto"/>
                <w:lang w:val="lv-LV" w:eastAsia="lv-LV"/>
              </w:rPr>
            </w:pPr>
          </w:p>
        </w:tc>
        <w:tc>
          <w:tcPr>
            <w:tcW w:w="1843" w:type="dxa"/>
          </w:tcPr>
          <w:p w14:paraId="23B02BAD" w14:textId="77777777" w:rsidR="001F69DA" w:rsidRPr="003324C6" w:rsidRDefault="001F69DA" w:rsidP="00780C0F">
            <w:pPr>
              <w:spacing w:after="0" w:line="240" w:lineRule="auto"/>
              <w:ind w:left="0" w:right="0" w:firstLine="0"/>
              <w:contextualSpacing/>
              <w:jc w:val="left"/>
              <w:rPr>
                <w:color w:val="auto"/>
                <w:lang w:val="lv-LV" w:eastAsia="lv-LV"/>
              </w:rPr>
            </w:pPr>
          </w:p>
        </w:tc>
        <w:tc>
          <w:tcPr>
            <w:tcW w:w="2126" w:type="dxa"/>
          </w:tcPr>
          <w:p w14:paraId="38885760" w14:textId="77777777" w:rsidR="001F69DA" w:rsidRPr="003324C6" w:rsidRDefault="001F69DA" w:rsidP="00780C0F">
            <w:pPr>
              <w:spacing w:after="0" w:line="240" w:lineRule="auto"/>
              <w:ind w:left="0" w:right="0" w:firstLine="0"/>
              <w:contextualSpacing/>
              <w:jc w:val="left"/>
              <w:rPr>
                <w:color w:val="auto"/>
                <w:lang w:val="lv-LV" w:eastAsia="lv-LV"/>
              </w:rPr>
            </w:pPr>
          </w:p>
        </w:tc>
      </w:tr>
      <w:tr w:rsidR="001F69DA" w:rsidRPr="003324C6" w14:paraId="1F1C20BC" w14:textId="77777777" w:rsidTr="00A060AC">
        <w:trPr>
          <w:cantSplit/>
          <w:trHeight w:val="240"/>
        </w:trPr>
        <w:tc>
          <w:tcPr>
            <w:tcW w:w="816" w:type="dxa"/>
          </w:tcPr>
          <w:p w14:paraId="73C652F1" w14:textId="77777777" w:rsidR="001F69DA" w:rsidRPr="003324C6" w:rsidRDefault="001F69DA" w:rsidP="00780C0F">
            <w:pPr>
              <w:spacing w:after="0" w:line="240" w:lineRule="auto"/>
              <w:ind w:left="0" w:right="0" w:firstLine="0"/>
              <w:contextualSpacing/>
              <w:jc w:val="left"/>
              <w:rPr>
                <w:color w:val="auto"/>
                <w:lang w:val="lv-LV" w:eastAsia="lv-LV"/>
              </w:rPr>
            </w:pPr>
          </w:p>
        </w:tc>
        <w:tc>
          <w:tcPr>
            <w:tcW w:w="2964" w:type="dxa"/>
          </w:tcPr>
          <w:p w14:paraId="1A68E150" w14:textId="77777777" w:rsidR="001F69DA" w:rsidRPr="003324C6" w:rsidRDefault="001F69DA" w:rsidP="00780C0F">
            <w:pPr>
              <w:spacing w:after="0" w:line="240" w:lineRule="auto"/>
              <w:ind w:left="0" w:right="0" w:firstLine="0"/>
              <w:contextualSpacing/>
              <w:jc w:val="left"/>
              <w:rPr>
                <w:color w:val="auto"/>
                <w:lang w:val="lv-LV" w:eastAsia="lv-LV"/>
              </w:rPr>
            </w:pPr>
          </w:p>
        </w:tc>
        <w:tc>
          <w:tcPr>
            <w:tcW w:w="1875" w:type="dxa"/>
          </w:tcPr>
          <w:p w14:paraId="449873FB" w14:textId="77777777" w:rsidR="001F69DA" w:rsidRPr="003324C6" w:rsidRDefault="001F69DA" w:rsidP="00780C0F">
            <w:pPr>
              <w:spacing w:after="0" w:line="240" w:lineRule="auto"/>
              <w:ind w:left="0" w:right="0" w:firstLine="0"/>
              <w:contextualSpacing/>
              <w:jc w:val="left"/>
              <w:rPr>
                <w:color w:val="auto"/>
                <w:lang w:val="lv-LV" w:eastAsia="lv-LV"/>
              </w:rPr>
            </w:pPr>
          </w:p>
        </w:tc>
        <w:tc>
          <w:tcPr>
            <w:tcW w:w="1843" w:type="dxa"/>
          </w:tcPr>
          <w:p w14:paraId="27A64DAF" w14:textId="77777777" w:rsidR="001F69DA" w:rsidRPr="003324C6" w:rsidRDefault="001F69DA" w:rsidP="00780C0F">
            <w:pPr>
              <w:spacing w:after="0" w:line="240" w:lineRule="auto"/>
              <w:ind w:left="0" w:right="0" w:firstLine="0"/>
              <w:contextualSpacing/>
              <w:jc w:val="left"/>
              <w:rPr>
                <w:color w:val="auto"/>
                <w:lang w:val="lv-LV" w:eastAsia="lv-LV"/>
              </w:rPr>
            </w:pPr>
          </w:p>
        </w:tc>
        <w:tc>
          <w:tcPr>
            <w:tcW w:w="2126" w:type="dxa"/>
          </w:tcPr>
          <w:p w14:paraId="31FF02D3" w14:textId="77777777" w:rsidR="001F69DA" w:rsidRPr="003324C6" w:rsidRDefault="001F69DA" w:rsidP="00780C0F">
            <w:pPr>
              <w:spacing w:after="0" w:line="240" w:lineRule="auto"/>
              <w:ind w:left="0" w:right="0" w:firstLine="0"/>
              <w:contextualSpacing/>
              <w:jc w:val="left"/>
              <w:rPr>
                <w:color w:val="auto"/>
                <w:lang w:val="lv-LV" w:eastAsia="lv-LV"/>
              </w:rPr>
            </w:pPr>
          </w:p>
        </w:tc>
      </w:tr>
      <w:tr w:rsidR="001F69DA" w:rsidRPr="003324C6" w14:paraId="5FA088BD" w14:textId="77777777" w:rsidTr="00A060AC">
        <w:trPr>
          <w:cantSplit/>
          <w:trHeight w:val="240"/>
        </w:trPr>
        <w:tc>
          <w:tcPr>
            <w:tcW w:w="816" w:type="dxa"/>
          </w:tcPr>
          <w:p w14:paraId="66DEF0BF" w14:textId="475959CC" w:rsidR="001F69DA" w:rsidRPr="003324C6" w:rsidRDefault="00A060AC" w:rsidP="00780C0F">
            <w:pPr>
              <w:spacing w:after="0" w:line="240" w:lineRule="auto"/>
              <w:ind w:left="0" w:right="0" w:firstLine="0"/>
              <w:contextualSpacing/>
              <w:jc w:val="left"/>
              <w:rPr>
                <w:color w:val="auto"/>
                <w:lang w:val="lv-LV" w:eastAsia="lv-LV"/>
              </w:rPr>
            </w:pPr>
            <w:r w:rsidRPr="003324C6">
              <w:rPr>
                <w:color w:val="auto"/>
                <w:lang w:val="lv-LV" w:eastAsia="lv-LV"/>
              </w:rPr>
              <w:t>2.6.3.</w:t>
            </w:r>
          </w:p>
        </w:tc>
        <w:tc>
          <w:tcPr>
            <w:tcW w:w="2964" w:type="dxa"/>
          </w:tcPr>
          <w:p w14:paraId="11C6B7FD" w14:textId="77777777" w:rsidR="001F69DA" w:rsidRPr="003324C6" w:rsidRDefault="001F69DA" w:rsidP="00780C0F">
            <w:pPr>
              <w:spacing w:after="0" w:line="240" w:lineRule="auto"/>
              <w:ind w:left="0" w:right="0" w:firstLine="0"/>
              <w:contextualSpacing/>
              <w:jc w:val="left"/>
              <w:rPr>
                <w:color w:val="auto"/>
                <w:lang w:val="lv-LV" w:eastAsia="lv-LV"/>
              </w:rPr>
            </w:pPr>
            <w:r w:rsidRPr="003324C6">
              <w:rPr>
                <w:color w:val="auto"/>
                <w:lang w:val="lv-LV" w:eastAsia="lv-LV"/>
              </w:rPr>
              <w:t>Pārējās iekārtas/ mašīnas</w:t>
            </w:r>
          </w:p>
        </w:tc>
        <w:tc>
          <w:tcPr>
            <w:tcW w:w="1875" w:type="dxa"/>
          </w:tcPr>
          <w:p w14:paraId="0F8D2E45" w14:textId="77777777" w:rsidR="001F69DA" w:rsidRPr="003324C6" w:rsidRDefault="001F69DA" w:rsidP="00780C0F">
            <w:pPr>
              <w:spacing w:after="0" w:line="240" w:lineRule="auto"/>
              <w:ind w:left="0" w:right="0" w:firstLine="0"/>
              <w:contextualSpacing/>
              <w:jc w:val="left"/>
              <w:rPr>
                <w:color w:val="auto"/>
                <w:lang w:val="lv-LV" w:eastAsia="lv-LV"/>
              </w:rPr>
            </w:pPr>
          </w:p>
        </w:tc>
        <w:tc>
          <w:tcPr>
            <w:tcW w:w="1843" w:type="dxa"/>
          </w:tcPr>
          <w:p w14:paraId="3634B9E0" w14:textId="77777777" w:rsidR="001F69DA" w:rsidRPr="003324C6" w:rsidRDefault="001F69DA" w:rsidP="00780C0F">
            <w:pPr>
              <w:spacing w:after="0" w:line="240" w:lineRule="auto"/>
              <w:ind w:left="0" w:right="0" w:firstLine="0"/>
              <w:contextualSpacing/>
              <w:jc w:val="left"/>
              <w:rPr>
                <w:color w:val="auto"/>
                <w:lang w:val="lv-LV" w:eastAsia="lv-LV"/>
              </w:rPr>
            </w:pPr>
          </w:p>
        </w:tc>
        <w:tc>
          <w:tcPr>
            <w:tcW w:w="2126" w:type="dxa"/>
          </w:tcPr>
          <w:p w14:paraId="1FCB91AE" w14:textId="77777777" w:rsidR="001F69DA" w:rsidRPr="003324C6" w:rsidRDefault="001F69DA" w:rsidP="00780C0F">
            <w:pPr>
              <w:spacing w:after="0" w:line="240" w:lineRule="auto"/>
              <w:ind w:left="0" w:right="0" w:firstLine="0"/>
              <w:contextualSpacing/>
              <w:jc w:val="left"/>
              <w:rPr>
                <w:color w:val="auto"/>
                <w:lang w:val="lv-LV" w:eastAsia="lv-LV"/>
              </w:rPr>
            </w:pPr>
          </w:p>
        </w:tc>
      </w:tr>
      <w:tr w:rsidR="001F69DA" w:rsidRPr="003324C6" w14:paraId="54B43FD6" w14:textId="77777777" w:rsidTr="00A060AC">
        <w:trPr>
          <w:cantSplit/>
          <w:trHeight w:val="240"/>
        </w:trPr>
        <w:tc>
          <w:tcPr>
            <w:tcW w:w="816" w:type="dxa"/>
          </w:tcPr>
          <w:p w14:paraId="2CAAB445" w14:textId="77777777" w:rsidR="001F69DA" w:rsidRPr="003324C6" w:rsidRDefault="001F69DA" w:rsidP="00780C0F">
            <w:pPr>
              <w:spacing w:after="0" w:line="240" w:lineRule="auto"/>
              <w:ind w:left="0" w:right="0" w:firstLine="0"/>
              <w:contextualSpacing/>
              <w:jc w:val="left"/>
              <w:rPr>
                <w:color w:val="auto"/>
                <w:lang w:val="lv-LV" w:eastAsia="lv-LV"/>
              </w:rPr>
            </w:pPr>
          </w:p>
        </w:tc>
        <w:tc>
          <w:tcPr>
            <w:tcW w:w="2964" w:type="dxa"/>
          </w:tcPr>
          <w:p w14:paraId="2BD28D57" w14:textId="77777777" w:rsidR="001F69DA" w:rsidRPr="003324C6" w:rsidRDefault="001F69DA" w:rsidP="00780C0F">
            <w:pPr>
              <w:spacing w:after="0" w:line="240" w:lineRule="auto"/>
              <w:ind w:left="0" w:right="0" w:firstLine="0"/>
              <w:contextualSpacing/>
              <w:jc w:val="left"/>
              <w:rPr>
                <w:color w:val="auto"/>
                <w:lang w:val="lv-LV" w:eastAsia="lv-LV"/>
              </w:rPr>
            </w:pPr>
          </w:p>
        </w:tc>
        <w:tc>
          <w:tcPr>
            <w:tcW w:w="1875" w:type="dxa"/>
          </w:tcPr>
          <w:p w14:paraId="47850704" w14:textId="77777777" w:rsidR="001F69DA" w:rsidRPr="003324C6" w:rsidRDefault="001F69DA" w:rsidP="00780C0F">
            <w:pPr>
              <w:spacing w:after="0" w:line="240" w:lineRule="auto"/>
              <w:ind w:left="0" w:right="0" w:firstLine="0"/>
              <w:contextualSpacing/>
              <w:jc w:val="left"/>
              <w:rPr>
                <w:color w:val="auto"/>
                <w:lang w:val="lv-LV" w:eastAsia="lv-LV"/>
              </w:rPr>
            </w:pPr>
          </w:p>
        </w:tc>
        <w:tc>
          <w:tcPr>
            <w:tcW w:w="1843" w:type="dxa"/>
          </w:tcPr>
          <w:p w14:paraId="556AF812" w14:textId="77777777" w:rsidR="001F69DA" w:rsidRPr="003324C6" w:rsidRDefault="001F69DA" w:rsidP="00780C0F">
            <w:pPr>
              <w:spacing w:after="0" w:line="240" w:lineRule="auto"/>
              <w:ind w:left="0" w:right="0" w:firstLine="0"/>
              <w:contextualSpacing/>
              <w:jc w:val="left"/>
              <w:rPr>
                <w:color w:val="auto"/>
                <w:lang w:val="lv-LV" w:eastAsia="lv-LV"/>
              </w:rPr>
            </w:pPr>
          </w:p>
        </w:tc>
        <w:tc>
          <w:tcPr>
            <w:tcW w:w="2126" w:type="dxa"/>
          </w:tcPr>
          <w:p w14:paraId="03BBBFA8" w14:textId="77777777" w:rsidR="001F69DA" w:rsidRPr="003324C6" w:rsidRDefault="001F69DA" w:rsidP="00780C0F">
            <w:pPr>
              <w:spacing w:after="0" w:line="240" w:lineRule="auto"/>
              <w:ind w:left="0" w:right="0" w:firstLine="0"/>
              <w:contextualSpacing/>
              <w:jc w:val="left"/>
              <w:rPr>
                <w:color w:val="auto"/>
                <w:lang w:val="lv-LV" w:eastAsia="lv-LV"/>
              </w:rPr>
            </w:pPr>
          </w:p>
        </w:tc>
      </w:tr>
    </w:tbl>
    <w:p w14:paraId="2201CA3D" w14:textId="77777777" w:rsidR="001F69DA" w:rsidRPr="003324C6" w:rsidRDefault="001F69DA" w:rsidP="00780C0F">
      <w:pPr>
        <w:numPr>
          <w:ilvl w:val="0"/>
          <w:numId w:val="29"/>
        </w:numPr>
        <w:suppressAutoHyphens/>
        <w:spacing w:after="0" w:line="240" w:lineRule="auto"/>
        <w:ind w:left="426" w:right="0" w:hanging="426"/>
        <w:contextualSpacing/>
        <w:jc w:val="left"/>
        <w:rPr>
          <w:b/>
          <w:color w:val="auto"/>
          <w:sz w:val="24"/>
          <w:szCs w:val="24"/>
          <w:lang w:val="lv-LV" w:eastAsia="en-US"/>
        </w:rPr>
      </w:pPr>
      <w:r w:rsidRPr="003324C6">
        <w:rPr>
          <w:b/>
          <w:color w:val="auto"/>
          <w:sz w:val="24"/>
          <w:szCs w:val="24"/>
          <w:lang w:val="lv-LV" w:eastAsia="en-US"/>
        </w:rPr>
        <w:t xml:space="preserve">Darbu izpildes grafiks. </w:t>
      </w:r>
    </w:p>
    <w:p w14:paraId="39B8434D" w14:textId="77777777" w:rsidR="001F69DA" w:rsidRPr="003324C6" w:rsidRDefault="001F69DA" w:rsidP="00780C0F">
      <w:pPr>
        <w:numPr>
          <w:ilvl w:val="1"/>
          <w:numId w:val="29"/>
        </w:numPr>
        <w:suppressAutoHyphens/>
        <w:spacing w:after="0" w:line="240" w:lineRule="auto"/>
        <w:ind w:left="426" w:right="0" w:hanging="426"/>
        <w:contextualSpacing/>
        <w:jc w:val="left"/>
        <w:rPr>
          <w:color w:val="auto"/>
          <w:sz w:val="24"/>
          <w:szCs w:val="24"/>
          <w:lang w:val="lv-LV" w:eastAsia="en-US"/>
        </w:rPr>
      </w:pPr>
      <w:r w:rsidRPr="003324C6">
        <w:rPr>
          <w:color w:val="auto"/>
          <w:sz w:val="24"/>
          <w:szCs w:val="24"/>
          <w:lang w:val="lv-LV" w:eastAsia="en-US"/>
        </w:rPr>
        <w:t xml:space="preserve">Jānorāda darbu izpildes grafiks (nedēļās) šādām darbu sadaļām (atbilstoši Pasūtītāja prasībām Darbiem): </w:t>
      </w:r>
    </w:p>
    <w:p w14:paraId="6CFAC334" w14:textId="77777777" w:rsidR="001F69DA" w:rsidRPr="003324C6" w:rsidRDefault="001F69DA" w:rsidP="00780C0F">
      <w:pPr>
        <w:pStyle w:val="ListParagraph"/>
        <w:numPr>
          <w:ilvl w:val="2"/>
          <w:numId w:val="29"/>
        </w:numPr>
        <w:suppressAutoHyphens/>
        <w:spacing w:after="0" w:line="240" w:lineRule="auto"/>
        <w:ind w:left="1134" w:right="0" w:hanging="788"/>
        <w:rPr>
          <w:sz w:val="24"/>
          <w:lang w:val="lv-LV"/>
        </w:rPr>
      </w:pPr>
      <w:r w:rsidRPr="003324C6">
        <w:rPr>
          <w:bCs/>
          <w:lang w:val="lv-LV"/>
        </w:rPr>
        <w:t>Inženierbūves (pasažieru platformas ar aprīkojumu un pieejām)</w:t>
      </w:r>
    </w:p>
    <w:p w14:paraId="6B1F80BF" w14:textId="77777777" w:rsidR="001F69DA" w:rsidRPr="003324C6" w:rsidRDefault="001F69DA" w:rsidP="00780C0F">
      <w:pPr>
        <w:pStyle w:val="ListParagraph"/>
        <w:numPr>
          <w:ilvl w:val="2"/>
          <w:numId w:val="29"/>
        </w:numPr>
        <w:suppressAutoHyphens/>
        <w:spacing w:after="0" w:line="240" w:lineRule="auto"/>
        <w:ind w:left="1134" w:right="0" w:hanging="788"/>
        <w:rPr>
          <w:sz w:val="24"/>
          <w:lang w:val="lv-LV"/>
        </w:rPr>
      </w:pPr>
      <w:r w:rsidRPr="003324C6">
        <w:rPr>
          <w:color w:val="auto"/>
          <w:lang w:val="lv-LV"/>
        </w:rPr>
        <w:t>Telekomunikācijas</w:t>
      </w:r>
    </w:p>
    <w:p w14:paraId="329B1E17" w14:textId="77777777" w:rsidR="001F69DA" w:rsidRPr="003324C6" w:rsidRDefault="001F69DA" w:rsidP="00780C0F">
      <w:pPr>
        <w:pStyle w:val="ListParagraph"/>
        <w:numPr>
          <w:ilvl w:val="2"/>
          <w:numId w:val="29"/>
        </w:numPr>
        <w:suppressAutoHyphens/>
        <w:spacing w:after="0" w:line="240" w:lineRule="auto"/>
        <w:ind w:left="1134" w:right="0" w:hanging="788"/>
        <w:rPr>
          <w:sz w:val="24"/>
          <w:lang w:val="lv-LV"/>
        </w:rPr>
      </w:pPr>
      <w:r w:rsidRPr="003324C6">
        <w:rPr>
          <w:bCs/>
          <w:lang w:val="lv-LV"/>
        </w:rPr>
        <w:t>Dzelzceļa sliežu ceļi</w:t>
      </w:r>
    </w:p>
    <w:p w14:paraId="03DE3831" w14:textId="77777777" w:rsidR="001F69DA" w:rsidRPr="003324C6" w:rsidRDefault="001F69DA" w:rsidP="00780C0F">
      <w:pPr>
        <w:pStyle w:val="ListParagraph"/>
        <w:numPr>
          <w:ilvl w:val="2"/>
          <w:numId w:val="29"/>
        </w:numPr>
        <w:suppressAutoHyphens/>
        <w:spacing w:after="0" w:line="240" w:lineRule="auto"/>
        <w:ind w:left="1134" w:right="0" w:hanging="788"/>
        <w:rPr>
          <w:sz w:val="24"/>
          <w:lang w:val="lv-LV"/>
        </w:rPr>
      </w:pPr>
      <w:r w:rsidRPr="003324C6">
        <w:rPr>
          <w:bCs/>
          <w:lang w:val="lv-LV"/>
        </w:rPr>
        <w:t>Dzelzceļa signalizācija</w:t>
      </w:r>
      <w:r w:rsidRPr="003324C6" w:rsidDel="00D166D1">
        <w:rPr>
          <w:sz w:val="24"/>
          <w:lang w:val="lv-LV"/>
        </w:rPr>
        <w:t xml:space="preserve"> </w:t>
      </w:r>
    </w:p>
    <w:p w14:paraId="7F1E6F7C" w14:textId="77777777" w:rsidR="001F69DA" w:rsidRPr="003324C6" w:rsidRDefault="001F69DA" w:rsidP="00780C0F">
      <w:pPr>
        <w:pStyle w:val="ListParagraph"/>
        <w:numPr>
          <w:ilvl w:val="2"/>
          <w:numId w:val="29"/>
        </w:numPr>
        <w:suppressAutoHyphens/>
        <w:spacing w:after="0" w:line="240" w:lineRule="auto"/>
        <w:ind w:left="1134" w:right="0" w:hanging="788"/>
        <w:rPr>
          <w:sz w:val="24"/>
          <w:lang w:val="lv-LV"/>
        </w:rPr>
      </w:pPr>
      <w:r w:rsidRPr="003324C6">
        <w:rPr>
          <w:bCs/>
          <w:lang w:val="lv-LV"/>
        </w:rPr>
        <w:t>Dzelzceļa kontakttīkls</w:t>
      </w:r>
    </w:p>
    <w:p w14:paraId="4DA7F762" w14:textId="77777777" w:rsidR="001F69DA" w:rsidRPr="003324C6" w:rsidRDefault="001F69DA" w:rsidP="00780C0F">
      <w:pPr>
        <w:pStyle w:val="ListParagraph"/>
        <w:numPr>
          <w:ilvl w:val="2"/>
          <w:numId w:val="29"/>
        </w:numPr>
        <w:suppressAutoHyphens/>
        <w:spacing w:after="0" w:line="240" w:lineRule="auto"/>
        <w:ind w:left="1134" w:right="0" w:hanging="788"/>
        <w:rPr>
          <w:sz w:val="24"/>
          <w:lang w:val="lv-LV"/>
        </w:rPr>
      </w:pPr>
      <w:r w:rsidRPr="003324C6">
        <w:rPr>
          <w:sz w:val="24"/>
          <w:lang w:val="lv-LV"/>
        </w:rPr>
        <w:t>Elektroapgāde</w:t>
      </w:r>
    </w:p>
    <w:p w14:paraId="3FCA56E0" w14:textId="77777777" w:rsidR="001F69DA" w:rsidRPr="003324C6" w:rsidRDefault="001F69DA" w:rsidP="00780C0F">
      <w:pPr>
        <w:pStyle w:val="ListParagraph"/>
        <w:numPr>
          <w:ilvl w:val="2"/>
          <w:numId w:val="29"/>
        </w:numPr>
        <w:suppressAutoHyphens/>
        <w:spacing w:after="0" w:line="240" w:lineRule="auto"/>
        <w:ind w:left="1134" w:right="0" w:hanging="788"/>
        <w:rPr>
          <w:sz w:val="24"/>
          <w:lang w:val="lv-LV"/>
        </w:rPr>
      </w:pPr>
      <w:r w:rsidRPr="003324C6">
        <w:rPr>
          <w:lang w:val="lv-LV" w:eastAsia="ar-SA"/>
        </w:rPr>
        <w:t>Teritorijas labiekārtošana, gājēju/</w:t>
      </w:r>
      <w:proofErr w:type="spellStart"/>
      <w:r w:rsidRPr="003324C6">
        <w:rPr>
          <w:lang w:val="lv-LV" w:eastAsia="ar-SA"/>
        </w:rPr>
        <w:t>velo</w:t>
      </w:r>
      <w:proofErr w:type="spellEnd"/>
      <w:r w:rsidRPr="003324C6">
        <w:rPr>
          <w:lang w:val="lv-LV" w:eastAsia="ar-SA"/>
        </w:rPr>
        <w:t xml:space="preserve"> celiņi, apgaismojums</w:t>
      </w:r>
      <w:r w:rsidRPr="003324C6">
        <w:rPr>
          <w:sz w:val="24"/>
          <w:lang w:val="lv-LV"/>
        </w:rPr>
        <w:t>.</w:t>
      </w:r>
    </w:p>
    <w:p w14:paraId="507394E8" w14:textId="77777777" w:rsidR="001F69DA" w:rsidRPr="003324C6" w:rsidRDefault="001F69DA" w:rsidP="00780C0F">
      <w:pPr>
        <w:numPr>
          <w:ilvl w:val="1"/>
          <w:numId w:val="29"/>
        </w:numPr>
        <w:suppressAutoHyphens/>
        <w:spacing w:after="0" w:line="240" w:lineRule="auto"/>
        <w:ind w:left="426" w:right="0"/>
        <w:contextualSpacing/>
        <w:rPr>
          <w:color w:val="auto"/>
          <w:sz w:val="24"/>
          <w:szCs w:val="24"/>
          <w:lang w:val="lv-LV" w:eastAsia="en-US"/>
        </w:rPr>
      </w:pPr>
      <w:r w:rsidRPr="003324C6">
        <w:rPr>
          <w:color w:val="auto"/>
          <w:sz w:val="24"/>
          <w:szCs w:val="24"/>
          <w:lang w:val="lv-LV" w:eastAsia="en-US"/>
        </w:rPr>
        <w:t>Darbu izpildes grafikā atsevišķi jānorāda darbu veikšanas laiki inženierizpētei, projektēšanai, tehniskā projekta pārbaudei, būvdarbu veikšanai/sistēmu uzstādīšanai, testēšanai/pārbaudēm, nodošanai ekspluatācijā.</w:t>
      </w:r>
    </w:p>
    <w:p w14:paraId="7D2477B2" w14:textId="77777777" w:rsidR="001F69DA" w:rsidRPr="003324C6" w:rsidRDefault="001F69DA" w:rsidP="00780C0F">
      <w:pPr>
        <w:numPr>
          <w:ilvl w:val="1"/>
          <w:numId w:val="29"/>
        </w:numPr>
        <w:suppressAutoHyphens/>
        <w:spacing w:after="0" w:line="240" w:lineRule="auto"/>
        <w:ind w:left="426" w:right="0"/>
        <w:contextualSpacing/>
        <w:rPr>
          <w:color w:val="auto"/>
          <w:sz w:val="24"/>
          <w:szCs w:val="24"/>
          <w:lang w:val="lv-LV" w:eastAsia="en-US"/>
        </w:rPr>
      </w:pPr>
      <w:r w:rsidRPr="003324C6">
        <w:rPr>
          <w:color w:val="auto"/>
          <w:sz w:val="24"/>
          <w:szCs w:val="24"/>
          <w:lang w:val="lv-LV" w:eastAsia="en-US"/>
        </w:rPr>
        <w:t>Darbu izpildes grafikā atsevišķi jānorāda katras sistēmas ietvaros veicamie darbi, ar precizitāti līdz nedēļai.</w:t>
      </w:r>
    </w:p>
    <w:p w14:paraId="7B10EBAF" w14:textId="77777777" w:rsidR="001F69DA" w:rsidRPr="003324C6" w:rsidRDefault="001F69DA" w:rsidP="00780C0F">
      <w:pPr>
        <w:spacing w:after="0" w:line="240" w:lineRule="auto"/>
        <w:ind w:left="2124" w:right="0" w:firstLine="0"/>
        <w:jc w:val="left"/>
        <w:rPr>
          <w:i/>
          <w:iCs/>
          <w:sz w:val="24"/>
          <w:szCs w:val="24"/>
          <w:lang w:val="lv-LV"/>
        </w:rPr>
      </w:pPr>
      <w:r w:rsidRPr="003324C6">
        <w:rPr>
          <w:i/>
          <w:iCs/>
          <w:sz w:val="24"/>
          <w:szCs w:val="24"/>
          <w:lang w:val="lv-LV"/>
        </w:rPr>
        <w:t>[datums:]________________________________________________</w:t>
      </w:r>
    </w:p>
    <w:p w14:paraId="532E9AE0" w14:textId="77777777" w:rsidR="001F69DA" w:rsidRPr="003324C6" w:rsidRDefault="001F69DA" w:rsidP="00780C0F">
      <w:pPr>
        <w:spacing w:after="0" w:line="240" w:lineRule="auto"/>
        <w:ind w:left="0" w:right="0"/>
        <w:jc w:val="left"/>
        <w:rPr>
          <w:i/>
          <w:iCs/>
          <w:sz w:val="24"/>
          <w:szCs w:val="24"/>
          <w:lang w:val="lv-LV"/>
        </w:rPr>
      </w:pPr>
      <w:r w:rsidRPr="003324C6">
        <w:rPr>
          <w:i/>
          <w:iCs/>
          <w:sz w:val="24"/>
          <w:szCs w:val="24"/>
          <w:lang w:val="lv-LV"/>
        </w:rPr>
        <w:t>[pilnvarotās personas paraksts:]________________________________________________</w:t>
      </w:r>
    </w:p>
    <w:p w14:paraId="3DF8586B" w14:textId="77777777" w:rsidR="001F69DA" w:rsidRPr="003324C6" w:rsidRDefault="001F69DA" w:rsidP="00780C0F">
      <w:pPr>
        <w:spacing w:after="0" w:line="240" w:lineRule="auto"/>
        <w:ind w:left="0" w:right="0"/>
        <w:jc w:val="left"/>
        <w:rPr>
          <w:i/>
          <w:iCs/>
          <w:sz w:val="24"/>
          <w:szCs w:val="24"/>
          <w:lang w:val="lv-LV"/>
        </w:rPr>
      </w:pPr>
    </w:p>
    <w:p w14:paraId="7B64E0ED" w14:textId="77777777" w:rsidR="001F69DA" w:rsidRPr="003324C6" w:rsidRDefault="001F69DA" w:rsidP="00780C0F">
      <w:pPr>
        <w:spacing w:after="0" w:line="240" w:lineRule="auto"/>
        <w:ind w:left="0" w:right="0"/>
        <w:jc w:val="left"/>
        <w:rPr>
          <w:i/>
          <w:iCs/>
          <w:sz w:val="24"/>
          <w:szCs w:val="24"/>
          <w:lang w:val="lv-LV"/>
        </w:rPr>
      </w:pPr>
      <w:r w:rsidRPr="003324C6">
        <w:rPr>
          <w:i/>
          <w:iCs/>
          <w:sz w:val="24"/>
          <w:szCs w:val="24"/>
          <w:lang w:val="lv-LV"/>
        </w:rPr>
        <w:t>[ pilnvarotās personas vārds, uzvārds un amats:] __________________________________</w:t>
      </w:r>
    </w:p>
    <w:p w14:paraId="6815DF0E" w14:textId="77777777" w:rsidR="001F69DA" w:rsidRPr="003324C6" w:rsidRDefault="001F69DA" w:rsidP="001F69DA">
      <w:pPr>
        <w:tabs>
          <w:tab w:val="left" w:pos="5103"/>
        </w:tabs>
        <w:overflowPunct w:val="0"/>
        <w:autoSpaceDE w:val="0"/>
        <w:autoSpaceDN w:val="0"/>
        <w:adjustRightInd w:val="0"/>
        <w:spacing w:after="0" w:line="240" w:lineRule="auto"/>
        <w:ind w:left="0" w:right="0"/>
        <w:jc w:val="right"/>
        <w:textAlignment w:val="baseline"/>
        <w:rPr>
          <w:b/>
          <w:sz w:val="20"/>
          <w:szCs w:val="20"/>
          <w:lang w:val="lv-LV"/>
        </w:rPr>
      </w:pPr>
      <w:r w:rsidRPr="003324C6">
        <w:rPr>
          <w:i/>
          <w:iCs/>
          <w:sz w:val="24"/>
          <w:szCs w:val="24"/>
          <w:lang w:val="lv-LV"/>
        </w:rPr>
        <w:br w:type="page"/>
      </w:r>
      <w:bookmarkStart w:id="23" w:name="_Hlk46331298"/>
      <w:r w:rsidRPr="003324C6">
        <w:rPr>
          <w:b/>
          <w:sz w:val="20"/>
          <w:szCs w:val="20"/>
          <w:lang w:val="lv-LV"/>
        </w:rPr>
        <w:lastRenderedPageBreak/>
        <w:t xml:space="preserve">4.pielikuma 14.B veidlapa </w:t>
      </w:r>
    </w:p>
    <w:p w14:paraId="2A1AF8C6" w14:textId="77777777" w:rsidR="001F69DA" w:rsidRPr="003324C6" w:rsidRDefault="001F69DA" w:rsidP="001F69DA">
      <w:pPr>
        <w:overflowPunct w:val="0"/>
        <w:autoSpaceDE w:val="0"/>
        <w:autoSpaceDN w:val="0"/>
        <w:adjustRightInd w:val="0"/>
        <w:spacing w:after="0" w:line="240" w:lineRule="auto"/>
        <w:ind w:left="0" w:right="0"/>
        <w:jc w:val="right"/>
        <w:textAlignment w:val="baseline"/>
        <w:rPr>
          <w:bCs/>
          <w:sz w:val="20"/>
          <w:szCs w:val="20"/>
          <w:lang w:val="lv-LV"/>
        </w:rPr>
      </w:pPr>
      <w:r w:rsidRPr="003324C6">
        <w:rPr>
          <w:sz w:val="20"/>
          <w:szCs w:val="20"/>
          <w:lang w:val="lv-LV" w:eastAsia="lv-LV"/>
        </w:rPr>
        <w:t>VAS “Latvijas dzelzceļš” a</w:t>
      </w:r>
      <w:r w:rsidRPr="003324C6">
        <w:rPr>
          <w:bCs/>
          <w:sz w:val="20"/>
          <w:szCs w:val="20"/>
          <w:lang w:val="lv-LV"/>
        </w:rPr>
        <w:t xml:space="preserve">tklāta konkursa </w:t>
      </w:r>
    </w:p>
    <w:p w14:paraId="67C691DA" w14:textId="77777777" w:rsidR="001F69DA" w:rsidRPr="003324C6" w:rsidRDefault="001F69DA" w:rsidP="001F69DA">
      <w:pPr>
        <w:overflowPunct w:val="0"/>
        <w:autoSpaceDE w:val="0"/>
        <w:autoSpaceDN w:val="0"/>
        <w:adjustRightInd w:val="0"/>
        <w:spacing w:after="0" w:line="240" w:lineRule="auto"/>
        <w:ind w:left="0" w:right="0"/>
        <w:jc w:val="right"/>
        <w:textAlignment w:val="baseline"/>
        <w:rPr>
          <w:sz w:val="20"/>
          <w:szCs w:val="20"/>
          <w:lang w:val="lv-LV" w:eastAsia="lv-LV"/>
        </w:rPr>
      </w:pPr>
      <w:r w:rsidRPr="003324C6">
        <w:rPr>
          <w:bCs/>
          <w:sz w:val="20"/>
          <w:szCs w:val="20"/>
          <w:lang w:val="lv-LV"/>
        </w:rPr>
        <w:t>„Dzelzceļa pasažieru infrastruktūras modernizācija: būvniecība” nolikumam</w:t>
      </w:r>
    </w:p>
    <w:p w14:paraId="47D654CD" w14:textId="77777777" w:rsidR="001F69DA" w:rsidRPr="003324C6" w:rsidRDefault="001F69DA" w:rsidP="001F69DA">
      <w:pPr>
        <w:widowControl w:val="0"/>
        <w:autoSpaceDE w:val="0"/>
        <w:autoSpaceDN w:val="0"/>
        <w:adjustRightInd w:val="0"/>
        <w:spacing w:after="0" w:line="240" w:lineRule="auto"/>
        <w:ind w:left="0" w:right="0" w:firstLine="0"/>
        <w:jc w:val="right"/>
        <w:rPr>
          <w:b/>
          <w:bCs/>
          <w:i/>
          <w:color w:val="auto"/>
          <w:lang w:val="lv-LV" w:eastAsia="lv-LV"/>
        </w:rPr>
      </w:pPr>
    </w:p>
    <w:p w14:paraId="048018F0" w14:textId="77777777" w:rsidR="001F69DA" w:rsidRPr="003324C6" w:rsidRDefault="001F69DA" w:rsidP="001F69DA">
      <w:pPr>
        <w:spacing w:after="0" w:line="240" w:lineRule="auto"/>
        <w:ind w:left="0" w:right="0" w:firstLine="0"/>
        <w:jc w:val="center"/>
        <w:rPr>
          <w:b/>
          <w:color w:val="auto"/>
          <w:sz w:val="28"/>
          <w:lang w:val="lv-LV" w:eastAsia="lv-LV"/>
        </w:rPr>
      </w:pPr>
      <w:r w:rsidRPr="003324C6">
        <w:rPr>
          <w:b/>
          <w:bCs/>
          <w:color w:val="auto"/>
          <w:sz w:val="28"/>
          <w:lang w:val="lv-LV" w:eastAsia="lv-LV"/>
        </w:rPr>
        <w:t xml:space="preserve">TEHNISKAIS PIEDĀVĀJUMS </w:t>
      </w:r>
    </w:p>
    <w:p w14:paraId="41496835" w14:textId="77777777" w:rsidR="001F69DA" w:rsidRPr="003324C6" w:rsidRDefault="001F69DA" w:rsidP="001F69DA">
      <w:pPr>
        <w:widowControl w:val="0"/>
        <w:tabs>
          <w:tab w:val="left" w:pos="1276"/>
        </w:tabs>
        <w:autoSpaceDE w:val="0"/>
        <w:autoSpaceDN w:val="0"/>
        <w:adjustRightInd w:val="0"/>
        <w:spacing w:after="0" w:line="240" w:lineRule="auto"/>
        <w:ind w:left="0" w:right="0" w:hanging="1276"/>
        <w:rPr>
          <w:b/>
          <w:bCs/>
          <w:color w:val="auto"/>
          <w:sz w:val="24"/>
          <w:szCs w:val="24"/>
          <w:lang w:val="lv-LV" w:eastAsia="lv-LV"/>
        </w:rPr>
      </w:pPr>
    </w:p>
    <w:p w14:paraId="382F9BDC" w14:textId="77777777" w:rsidR="001F69DA" w:rsidRPr="003324C6" w:rsidRDefault="001F69DA" w:rsidP="001F69DA">
      <w:pPr>
        <w:widowControl w:val="0"/>
        <w:tabs>
          <w:tab w:val="left" w:pos="1276"/>
        </w:tabs>
        <w:autoSpaceDE w:val="0"/>
        <w:autoSpaceDN w:val="0"/>
        <w:adjustRightInd w:val="0"/>
        <w:spacing w:after="0" w:line="240" w:lineRule="auto"/>
        <w:ind w:left="0" w:right="0" w:firstLine="0"/>
        <w:rPr>
          <w:b/>
          <w:bCs/>
          <w:color w:val="auto"/>
          <w:sz w:val="24"/>
          <w:szCs w:val="24"/>
          <w:lang w:val="lv-LV" w:eastAsia="lv-LV"/>
        </w:rPr>
      </w:pPr>
      <w:r w:rsidRPr="003324C6">
        <w:rPr>
          <w:b/>
          <w:sz w:val="24"/>
          <w:szCs w:val="24"/>
          <w:lang w:val="lv-LV"/>
        </w:rPr>
        <w:t>„Dzelzceļa pasažieru infrastruktūras modernizācija: būvniecība” 6. daļai</w:t>
      </w:r>
    </w:p>
    <w:p w14:paraId="157B2243" w14:textId="567409AB" w:rsidR="001F69DA" w:rsidRPr="003324C6" w:rsidRDefault="001F69DA" w:rsidP="001F69DA">
      <w:pPr>
        <w:widowControl w:val="0"/>
        <w:autoSpaceDE w:val="0"/>
        <w:autoSpaceDN w:val="0"/>
        <w:adjustRightInd w:val="0"/>
        <w:spacing w:after="0" w:line="240" w:lineRule="auto"/>
        <w:ind w:left="0" w:right="0"/>
        <w:rPr>
          <w:b/>
          <w:bCs/>
          <w:szCs w:val="24"/>
          <w:lang w:val="lv-LV" w:eastAsia="lv-LV"/>
        </w:rPr>
      </w:pPr>
      <w:r w:rsidRPr="003324C6">
        <w:rPr>
          <w:b/>
          <w:bCs/>
          <w:color w:val="auto"/>
          <w:sz w:val="24"/>
          <w:szCs w:val="24"/>
          <w:lang w:val="lv-LV" w:eastAsia="lv-LV"/>
        </w:rPr>
        <w:t xml:space="preserve">Iepirkuma identifikācijas numurs: </w:t>
      </w:r>
      <w:r w:rsidR="00F43260" w:rsidRPr="003324C6">
        <w:rPr>
          <w:b/>
          <w:bCs/>
          <w:color w:val="auto"/>
          <w:sz w:val="24"/>
          <w:szCs w:val="24"/>
          <w:lang w:val="lv-LV" w:eastAsia="lv-LV"/>
        </w:rPr>
        <w:t>LDZ 2020/5-IB</w:t>
      </w:r>
    </w:p>
    <w:p w14:paraId="2FDE27ED" w14:textId="77777777" w:rsidR="001F69DA" w:rsidRPr="003324C6" w:rsidRDefault="001F69DA" w:rsidP="00780C0F">
      <w:pPr>
        <w:spacing w:after="0" w:line="240" w:lineRule="auto"/>
        <w:ind w:left="0" w:right="0" w:firstLine="0"/>
        <w:jc w:val="left"/>
        <w:rPr>
          <w:bCs/>
          <w:i/>
          <w:color w:val="auto"/>
          <w:lang w:val="lv-LV" w:eastAsia="lv-LV"/>
        </w:rPr>
      </w:pPr>
    </w:p>
    <w:p w14:paraId="78AE82CA" w14:textId="77777777" w:rsidR="001F69DA" w:rsidRPr="003324C6" w:rsidRDefault="001F69DA" w:rsidP="00780C0F">
      <w:pPr>
        <w:spacing w:after="0" w:line="240" w:lineRule="auto"/>
        <w:ind w:left="0" w:right="0" w:firstLine="0"/>
        <w:contextualSpacing/>
        <w:rPr>
          <w:color w:val="auto"/>
          <w:sz w:val="24"/>
          <w:szCs w:val="24"/>
          <w:lang w:val="lv-LV" w:eastAsia="lv-LV"/>
        </w:rPr>
      </w:pPr>
      <w:r w:rsidRPr="003324C6">
        <w:rPr>
          <w:i/>
          <w:color w:val="auto"/>
          <w:sz w:val="24"/>
          <w:szCs w:val="24"/>
          <w:u w:val="single"/>
          <w:lang w:val="lv-LV" w:eastAsia="lv-LV"/>
        </w:rPr>
        <w:t>&lt;Pretendenta nosaukums&gt;</w:t>
      </w:r>
      <w:r w:rsidRPr="003324C6">
        <w:rPr>
          <w:i/>
          <w:color w:val="auto"/>
          <w:sz w:val="24"/>
          <w:szCs w:val="24"/>
          <w:lang w:val="lv-LV" w:eastAsia="lv-LV"/>
        </w:rPr>
        <w:t xml:space="preserve"> </w:t>
      </w:r>
      <w:r w:rsidRPr="003324C6">
        <w:rPr>
          <w:color w:val="auto"/>
          <w:sz w:val="24"/>
          <w:szCs w:val="24"/>
          <w:lang w:val="lv-LV" w:eastAsia="lv-LV"/>
        </w:rPr>
        <w:t>piedāvā veikt atklāta konkursa Nolikumā norādītos Darbus saskaņā ar šādu tehnisko piedāvājumu:</w:t>
      </w:r>
    </w:p>
    <w:p w14:paraId="59DC7B76" w14:textId="13EF20EF" w:rsidR="001F69DA" w:rsidRPr="003324C6" w:rsidRDefault="00780C0F" w:rsidP="00780C0F">
      <w:pPr>
        <w:suppressAutoHyphens/>
        <w:spacing w:after="0" w:line="240" w:lineRule="auto"/>
        <w:ind w:left="0" w:right="0" w:firstLine="0"/>
        <w:jc w:val="left"/>
        <w:rPr>
          <w:b/>
          <w:color w:val="auto"/>
          <w:sz w:val="24"/>
          <w:szCs w:val="24"/>
          <w:lang w:val="lv-LV" w:eastAsia="en-US"/>
        </w:rPr>
      </w:pPr>
      <w:r w:rsidRPr="003324C6">
        <w:rPr>
          <w:b/>
          <w:color w:val="auto"/>
          <w:sz w:val="24"/>
          <w:szCs w:val="24"/>
          <w:lang w:val="lv-LV" w:eastAsia="en-US"/>
        </w:rPr>
        <w:t xml:space="preserve">1. </w:t>
      </w:r>
      <w:r w:rsidR="001F69DA" w:rsidRPr="003324C6">
        <w:rPr>
          <w:b/>
          <w:color w:val="auto"/>
          <w:sz w:val="24"/>
          <w:szCs w:val="24"/>
          <w:lang w:val="lv-LV" w:eastAsia="en-US"/>
        </w:rPr>
        <w:t xml:space="preserve">Pārskats par prasību realizāciju. </w:t>
      </w:r>
    </w:p>
    <w:p w14:paraId="7A795646" w14:textId="72FBFD0A" w:rsidR="001F69DA" w:rsidRPr="003324C6" w:rsidRDefault="001F69DA" w:rsidP="002D3CBE">
      <w:pPr>
        <w:pStyle w:val="ListParagraph"/>
        <w:numPr>
          <w:ilvl w:val="1"/>
          <w:numId w:val="38"/>
        </w:numPr>
        <w:suppressAutoHyphens/>
        <w:spacing w:after="0" w:line="240" w:lineRule="auto"/>
        <w:ind w:right="0"/>
        <w:rPr>
          <w:color w:val="auto"/>
          <w:sz w:val="24"/>
          <w:szCs w:val="24"/>
          <w:lang w:val="lv-LV" w:eastAsia="en-US"/>
        </w:rPr>
      </w:pPr>
      <w:r w:rsidRPr="003324C6">
        <w:rPr>
          <w:color w:val="auto"/>
          <w:sz w:val="24"/>
          <w:szCs w:val="24"/>
          <w:lang w:val="lv-LV" w:eastAsia="en-US"/>
        </w:rPr>
        <w:t xml:space="preserve">Pārskatā par prasību </w:t>
      </w:r>
      <w:r w:rsidRPr="003324C6">
        <w:rPr>
          <w:color w:val="auto"/>
          <w:sz w:val="24"/>
          <w:szCs w:val="24"/>
          <w:lang w:val="lv-LV" w:eastAsia="lv-LV"/>
        </w:rPr>
        <w:t>realizāciju ir jāatspoguļo pretendenta redzējums, kā tiks nodrošināta: a) darbu (projektēšana, materiālu un iekārtu piegāde, būvdarbi, autoruzraudzība, pārbaudes, apmācības u.c. darbi) izpilde; b) plānotie izmantojamie būvniecības risinājumi; c) plānotie materiāli, iekārtas, pievienojot ražotāja tehnisko dokumentāciju, atbilstoši</w:t>
      </w:r>
      <w:r w:rsidRPr="003324C6">
        <w:rPr>
          <w:color w:val="auto"/>
          <w:sz w:val="24"/>
          <w:szCs w:val="24"/>
          <w:lang w:val="lv-LV" w:eastAsia="en-US"/>
        </w:rPr>
        <w:t xml:space="preserve"> Pasūtītāja prasībām.</w:t>
      </w:r>
    </w:p>
    <w:tbl>
      <w:tblPr>
        <w:tblStyle w:val="TableGrid3"/>
        <w:tblW w:w="0" w:type="auto"/>
        <w:tblLook w:val="04A0" w:firstRow="1" w:lastRow="0" w:firstColumn="1" w:lastColumn="0" w:noHBand="0" w:noVBand="1"/>
      </w:tblPr>
      <w:tblGrid>
        <w:gridCol w:w="6345"/>
        <w:gridCol w:w="2859"/>
      </w:tblGrid>
      <w:tr w:rsidR="001F69DA" w:rsidRPr="003324C6" w14:paraId="18B8AECD" w14:textId="77777777" w:rsidTr="00780C0F">
        <w:tc>
          <w:tcPr>
            <w:tcW w:w="6345" w:type="dxa"/>
          </w:tcPr>
          <w:p w14:paraId="1BEFB7AA" w14:textId="77777777" w:rsidR="001F69DA" w:rsidRPr="003324C6" w:rsidRDefault="001F69DA" w:rsidP="00780C0F">
            <w:pPr>
              <w:spacing w:after="0" w:line="240" w:lineRule="auto"/>
              <w:ind w:left="0" w:right="0" w:firstLine="0"/>
              <w:contextualSpacing/>
              <w:jc w:val="center"/>
              <w:rPr>
                <w:color w:val="auto"/>
                <w:sz w:val="22"/>
                <w:szCs w:val="22"/>
              </w:rPr>
            </w:pPr>
            <w:r w:rsidRPr="003324C6">
              <w:rPr>
                <w:color w:val="auto"/>
                <w:sz w:val="22"/>
                <w:szCs w:val="22"/>
              </w:rPr>
              <w:t>Prasība</w:t>
            </w:r>
          </w:p>
          <w:p w14:paraId="5665AE87" w14:textId="77777777" w:rsidR="001F69DA" w:rsidRPr="003324C6" w:rsidRDefault="001F69DA" w:rsidP="00780C0F">
            <w:pPr>
              <w:spacing w:after="0" w:line="240" w:lineRule="auto"/>
              <w:ind w:left="0" w:right="0" w:firstLine="0"/>
              <w:contextualSpacing/>
              <w:jc w:val="center"/>
              <w:rPr>
                <w:color w:val="auto"/>
                <w:sz w:val="22"/>
                <w:szCs w:val="22"/>
              </w:rPr>
            </w:pPr>
            <w:r w:rsidRPr="003324C6">
              <w:rPr>
                <w:color w:val="auto"/>
                <w:sz w:val="22"/>
                <w:szCs w:val="22"/>
              </w:rPr>
              <w:t>(</w:t>
            </w:r>
            <w:r w:rsidRPr="003324C6">
              <w:rPr>
                <w:i/>
                <w:color w:val="auto"/>
                <w:sz w:val="22"/>
                <w:szCs w:val="22"/>
              </w:rPr>
              <w:t>atbilstoši Nolikuma pielikumam Nr.6 “Pasūtītāja prasības”)</w:t>
            </w:r>
          </w:p>
        </w:tc>
        <w:tc>
          <w:tcPr>
            <w:tcW w:w="2859" w:type="dxa"/>
          </w:tcPr>
          <w:p w14:paraId="15E54C9C" w14:textId="77777777" w:rsidR="001F69DA" w:rsidRPr="003324C6" w:rsidRDefault="001F69DA" w:rsidP="00780C0F">
            <w:pPr>
              <w:spacing w:after="0" w:line="240" w:lineRule="auto"/>
              <w:ind w:left="0" w:right="0" w:firstLine="0"/>
              <w:contextualSpacing/>
              <w:jc w:val="center"/>
              <w:rPr>
                <w:color w:val="auto"/>
                <w:sz w:val="22"/>
                <w:szCs w:val="22"/>
              </w:rPr>
            </w:pPr>
            <w:r w:rsidRPr="003324C6">
              <w:rPr>
                <w:color w:val="auto"/>
                <w:sz w:val="22"/>
                <w:szCs w:val="22"/>
              </w:rPr>
              <w:t>Apraksts</w:t>
            </w:r>
          </w:p>
        </w:tc>
      </w:tr>
      <w:tr w:rsidR="001F69DA" w:rsidRPr="003324C6" w14:paraId="4E6C50BC" w14:textId="77777777" w:rsidTr="00780C0F">
        <w:tc>
          <w:tcPr>
            <w:tcW w:w="6345" w:type="dxa"/>
          </w:tcPr>
          <w:p w14:paraId="0016B5CF" w14:textId="77777777" w:rsidR="001F69DA" w:rsidRPr="003324C6" w:rsidRDefault="001F69DA" w:rsidP="00780C0F">
            <w:pPr>
              <w:spacing w:after="0" w:line="240" w:lineRule="auto"/>
              <w:ind w:left="0" w:right="0" w:firstLine="0"/>
              <w:contextualSpacing/>
              <w:jc w:val="left"/>
              <w:rPr>
                <w:i/>
                <w:color w:val="808080"/>
                <w:sz w:val="22"/>
                <w:szCs w:val="22"/>
                <w:highlight w:val="yellow"/>
              </w:rPr>
            </w:pPr>
            <w:r w:rsidRPr="003324C6">
              <w:rPr>
                <w:i/>
                <w:color w:val="808080"/>
              </w:rPr>
              <w:t xml:space="preserve"> Norāda uzskaitījumu (sējuma numuru, uzskaitījuma numuru) un nosaukumu atbilstoši Nolikuma pielikumam Nr.6 “Pasūtītāja prasības”</w:t>
            </w:r>
          </w:p>
          <w:p w14:paraId="024976AF" w14:textId="77777777" w:rsidR="001F69DA" w:rsidRPr="003324C6" w:rsidRDefault="001F69DA" w:rsidP="00780C0F">
            <w:pPr>
              <w:pStyle w:val="ListParagraph"/>
              <w:numPr>
                <w:ilvl w:val="6"/>
                <w:numId w:val="27"/>
              </w:numPr>
              <w:spacing w:after="0" w:line="240" w:lineRule="auto"/>
              <w:ind w:left="447" w:right="-18"/>
              <w:contextualSpacing w:val="0"/>
              <w:rPr>
                <w:color w:val="auto"/>
                <w:sz w:val="22"/>
                <w:szCs w:val="22"/>
              </w:rPr>
            </w:pPr>
            <w:r w:rsidRPr="003324C6">
              <w:rPr>
                <w:color w:val="auto"/>
              </w:rPr>
              <w:t>…</w:t>
            </w:r>
          </w:p>
        </w:tc>
        <w:tc>
          <w:tcPr>
            <w:tcW w:w="2859" w:type="dxa"/>
          </w:tcPr>
          <w:p w14:paraId="575AB8B1" w14:textId="77777777" w:rsidR="001F69DA" w:rsidRPr="003324C6" w:rsidRDefault="001F69DA" w:rsidP="00780C0F">
            <w:pPr>
              <w:spacing w:after="0" w:line="240" w:lineRule="auto"/>
              <w:ind w:left="0" w:right="0" w:firstLine="0"/>
              <w:contextualSpacing/>
              <w:rPr>
                <w:color w:val="auto"/>
                <w:sz w:val="22"/>
                <w:szCs w:val="22"/>
                <w:highlight w:val="yellow"/>
              </w:rPr>
            </w:pPr>
          </w:p>
        </w:tc>
      </w:tr>
    </w:tbl>
    <w:p w14:paraId="2C621C48" w14:textId="77777777" w:rsidR="001F69DA" w:rsidRPr="003324C6" w:rsidRDefault="001F69DA" w:rsidP="002D3CBE">
      <w:pPr>
        <w:numPr>
          <w:ilvl w:val="1"/>
          <w:numId w:val="38"/>
        </w:numPr>
        <w:suppressAutoHyphens/>
        <w:spacing w:after="0" w:line="240" w:lineRule="auto"/>
        <w:ind w:left="426" w:right="0" w:hanging="431"/>
        <w:jc w:val="left"/>
        <w:rPr>
          <w:color w:val="auto"/>
          <w:sz w:val="24"/>
          <w:szCs w:val="24"/>
          <w:lang w:val="lv-LV" w:eastAsia="en-US"/>
        </w:rPr>
      </w:pPr>
      <w:r w:rsidRPr="003324C6">
        <w:rPr>
          <w:color w:val="auto"/>
          <w:sz w:val="24"/>
          <w:szCs w:val="24"/>
          <w:lang w:val="lv-LV" w:eastAsia="en-US"/>
        </w:rPr>
        <w:t>Pārskatam par prasību realizāciju jāpievieno piedāvāto sistēmu ražotāju tehniskā dokumentācija, ja nepieciešams – rasējumi.</w:t>
      </w:r>
    </w:p>
    <w:p w14:paraId="4AE3C3C8" w14:textId="77777777" w:rsidR="001F69DA" w:rsidRPr="003324C6" w:rsidRDefault="001F69DA" w:rsidP="002D3CBE">
      <w:pPr>
        <w:numPr>
          <w:ilvl w:val="0"/>
          <w:numId w:val="38"/>
        </w:numPr>
        <w:suppressAutoHyphens/>
        <w:spacing w:after="0" w:line="240" w:lineRule="auto"/>
        <w:ind w:left="426" w:right="0" w:hanging="431"/>
        <w:jc w:val="left"/>
        <w:rPr>
          <w:b/>
          <w:color w:val="auto"/>
          <w:sz w:val="24"/>
          <w:szCs w:val="24"/>
          <w:lang w:val="lv-LV" w:eastAsia="en-US"/>
        </w:rPr>
      </w:pPr>
      <w:r w:rsidRPr="003324C6">
        <w:rPr>
          <w:b/>
          <w:color w:val="auto"/>
          <w:sz w:val="24"/>
          <w:szCs w:val="24"/>
          <w:lang w:val="lv-LV" w:eastAsia="en-US"/>
        </w:rPr>
        <w:t>Vispārīgs paredzēto metožu un galveno darbu organizācijas apraksts.</w:t>
      </w:r>
    </w:p>
    <w:p w14:paraId="1EDAB064" w14:textId="77777777" w:rsidR="001F69DA" w:rsidRPr="003324C6" w:rsidRDefault="001F69DA" w:rsidP="002D3CBE">
      <w:pPr>
        <w:numPr>
          <w:ilvl w:val="1"/>
          <w:numId w:val="38"/>
        </w:numPr>
        <w:suppressAutoHyphens/>
        <w:spacing w:after="0" w:line="240" w:lineRule="auto"/>
        <w:ind w:left="426" w:right="0" w:hanging="431"/>
        <w:jc w:val="left"/>
        <w:rPr>
          <w:color w:val="auto"/>
          <w:sz w:val="24"/>
          <w:szCs w:val="24"/>
          <w:lang w:val="lv-LV" w:eastAsia="en-US"/>
        </w:rPr>
      </w:pPr>
      <w:r w:rsidRPr="003324C6">
        <w:rPr>
          <w:color w:val="auto"/>
          <w:sz w:val="24"/>
          <w:szCs w:val="24"/>
          <w:lang w:val="lv-LV" w:eastAsia="en-US"/>
        </w:rPr>
        <w:t xml:space="preserve">Paredzēto pielietojamo metožu un galveno darbu organizācijas apraksts par katru darbu sadaļu (atbilstoši Pasūtītāja prasību sējumiem). </w:t>
      </w:r>
    </w:p>
    <w:p w14:paraId="46ADB2E9" w14:textId="77777777" w:rsidR="001F69DA" w:rsidRPr="003324C6" w:rsidRDefault="001F69DA" w:rsidP="002D3CBE">
      <w:pPr>
        <w:numPr>
          <w:ilvl w:val="1"/>
          <w:numId w:val="38"/>
        </w:numPr>
        <w:suppressAutoHyphens/>
        <w:spacing w:after="0" w:line="240" w:lineRule="auto"/>
        <w:ind w:left="426" w:right="0" w:hanging="431"/>
        <w:jc w:val="left"/>
        <w:rPr>
          <w:color w:val="auto"/>
          <w:sz w:val="24"/>
          <w:szCs w:val="24"/>
          <w:lang w:val="lv-LV" w:eastAsia="en-US"/>
        </w:rPr>
      </w:pPr>
      <w:r w:rsidRPr="003324C6">
        <w:rPr>
          <w:color w:val="auto"/>
          <w:sz w:val="24"/>
          <w:szCs w:val="24"/>
          <w:lang w:val="lv-LV" w:eastAsia="en-US"/>
        </w:rPr>
        <w:t>Pretendenta organizatoriskā struktūra, norādot par projektēšanas un būvdarbiem atbildīgos tiešos darbu izpildītājus un atbildīgo personu vārdus.</w:t>
      </w:r>
    </w:p>
    <w:tbl>
      <w:tblPr>
        <w:tblStyle w:val="TableGrid3"/>
        <w:tblW w:w="9526" w:type="dxa"/>
        <w:jc w:val="center"/>
        <w:tblLook w:val="04A0" w:firstRow="1" w:lastRow="0" w:firstColumn="1" w:lastColumn="0" w:noHBand="0" w:noVBand="1"/>
      </w:tblPr>
      <w:tblGrid>
        <w:gridCol w:w="877"/>
        <w:gridCol w:w="3676"/>
        <w:gridCol w:w="1560"/>
        <w:gridCol w:w="1841"/>
        <w:gridCol w:w="1572"/>
      </w:tblGrid>
      <w:tr w:rsidR="00A060AC" w:rsidRPr="003324C6" w14:paraId="6C506AD2" w14:textId="77777777" w:rsidTr="00115164">
        <w:trPr>
          <w:jc w:val="center"/>
        </w:trPr>
        <w:tc>
          <w:tcPr>
            <w:tcW w:w="816" w:type="dxa"/>
          </w:tcPr>
          <w:p w14:paraId="2AC250DA" w14:textId="29B2BE24" w:rsidR="00A060AC" w:rsidRPr="003324C6" w:rsidRDefault="00115164" w:rsidP="00780C0F">
            <w:pPr>
              <w:suppressAutoHyphens/>
              <w:spacing w:after="0" w:line="240" w:lineRule="auto"/>
              <w:ind w:left="0" w:right="0" w:firstLine="0"/>
              <w:contextualSpacing/>
              <w:jc w:val="center"/>
              <w:rPr>
                <w:color w:val="auto"/>
                <w:sz w:val="22"/>
                <w:szCs w:val="22"/>
              </w:rPr>
            </w:pPr>
            <w:proofErr w:type="spellStart"/>
            <w:r w:rsidRPr="003324C6">
              <w:rPr>
                <w:color w:val="auto"/>
                <w:sz w:val="22"/>
                <w:szCs w:val="22"/>
              </w:rPr>
              <w:t>Nr.p.k</w:t>
            </w:r>
            <w:proofErr w:type="spellEnd"/>
            <w:r w:rsidRPr="003324C6">
              <w:rPr>
                <w:color w:val="auto"/>
                <w:sz w:val="22"/>
                <w:szCs w:val="22"/>
              </w:rPr>
              <w:t>.</w:t>
            </w:r>
          </w:p>
        </w:tc>
        <w:tc>
          <w:tcPr>
            <w:tcW w:w="3722" w:type="dxa"/>
          </w:tcPr>
          <w:p w14:paraId="10B57288" w14:textId="084A7049" w:rsidR="00A060AC" w:rsidRPr="003324C6" w:rsidRDefault="00A060AC" w:rsidP="00780C0F">
            <w:pPr>
              <w:suppressAutoHyphens/>
              <w:spacing w:after="0" w:line="240" w:lineRule="auto"/>
              <w:ind w:left="0" w:right="0" w:firstLine="0"/>
              <w:contextualSpacing/>
              <w:jc w:val="center"/>
              <w:rPr>
                <w:color w:val="auto"/>
                <w:sz w:val="22"/>
                <w:szCs w:val="22"/>
              </w:rPr>
            </w:pPr>
            <w:r w:rsidRPr="003324C6">
              <w:rPr>
                <w:color w:val="auto"/>
                <w:sz w:val="22"/>
                <w:szCs w:val="22"/>
              </w:rPr>
              <w:t>Darbu sadaļas</w:t>
            </w:r>
          </w:p>
          <w:p w14:paraId="1BF795BD" w14:textId="77777777" w:rsidR="00A060AC" w:rsidRPr="003324C6" w:rsidRDefault="00A060AC" w:rsidP="00780C0F">
            <w:pPr>
              <w:suppressAutoHyphens/>
              <w:spacing w:after="0" w:line="240" w:lineRule="auto"/>
              <w:ind w:left="0" w:right="0" w:firstLine="0"/>
              <w:contextualSpacing/>
              <w:jc w:val="center"/>
              <w:rPr>
                <w:color w:val="auto"/>
                <w:sz w:val="22"/>
                <w:szCs w:val="22"/>
              </w:rPr>
            </w:pPr>
            <w:r w:rsidRPr="003324C6">
              <w:rPr>
                <w:b/>
                <w:bCs/>
                <w:color w:val="auto"/>
                <w:sz w:val="22"/>
                <w:szCs w:val="22"/>
              </w:rPr>
              <w:t>6.daļai</w:t>
            </w:r>
          </w:p>
        </w:tc>
        <w:tc>
          <w:tcPr>
            <w:tcW w:w="1566" w:type="dxa"/>
          </w:tcPr>
          <w:p w14:paraId="04382E55" w14:textId="77777777" w:rsidR="00A060AC" w:rsidRPr="003324C6" w:rsidRDefault="00A060AC" w:rsidP="00780C0F">
            <w:pPr>
              <w:suppressAutoHyphens/>
              <w:spacing w:after="0" w:line="240" w:lineRule="auto"/>
              <w:ind w:left="0" w:right="0" w:firstLine="0"/>
              <w:contextualSpacing/>
              <w:jc w:val="center"/>
              <w:rPr>
                <w:color w:val="auto"/>
                <w:sz w:val="22"/>
                <w:szCs w:val="22"/>
              </w:rPr>
            </w:pPr>
            <w:r w:rsidRPr="003324C6">
              <w:rPr>
                <w:color w:val="auto"/>
                <w:sz w:val="22"/>
                <w:szCs w:val="22"/>
              </w:rPr>
              <w:t>Izpildītājs (nosaukums/ reģistrācijas Nr.)</w:t>
            </w:r>
          </w:p>
        </w:tc>
        <w:tc>
          <w:tcPr>
            <w:tcW w:w="1847" w:type="dxa"/>
          </w:tcPr>
          <w:p w14:paraId="7A562EF8" w14:textId="77777777" w:rsidR="00A060AC" w:rsidRPr="003324C6" w:rsidRDefault="00A060AC" w:rsidP="00780C0F">
            <w:pPr>
              <w:suppressAutoHyphens/>
              <w:spacing w:after="0" w:line="240" w:lineRule="auto"/>
              <w:ind w:left="0" w:right="0" w:firstLine="0"/>
              <w:contextualSpacing/>
              <w:jc w:val="center"/>
              <w:rPr>
                <w:color w:val="auto"/>
                <w:sz w:val="22"/>
                <w:szCs w:val="22"/>
              </w:rPr>
            </w:pPr>
            <w:r w:rsidRPr="003324C6">
              <w:rPr>
                <w:color w:val="auto"/>
                <w:sz w:val="22"/>
                <w:szCs w:val="22"/>
              </w:rPr>
              <w:t>Izpildītāja statuss (norādīt vienu no: pretendents/ personu apvienības dalībnieks/ apakšuzņēmējs)</w:t>
            </w:r>
          </w:p>
        </w:tc>
        <w:tc>
          <w:tcPr>
            <w:tcW w:w="1575" w:type="dxa"/>
          </w:tcPr>
          <w:p w14:paraId="5754D3DB" w14:textId="77777777" w:rsidR="00A060AC" w:rsidRPr="003324C6" w:rsidRDefault="00A060AC" w:rsidP="00780C0F">
            <w:pPr>
              <w:suppressAutoHyphens/>
              <w:spacing w:after="0" w:line="240" w:lineRule="auto"/>
              <w:ind w:left="0" w:right="0" w:firstLine="0"/>
              <w:contextualSpacing/>
              <w:jc w:val="center"/>
              <w:rPr>
                <w:color w:val="auto"/>
                <w:sz w:val="22"/>
                <w:szCs w:val="22"/>
              </w:rPr>
            </w:pPr>
            <w:r w:rsidRPr="003324C6">
              <w:rPr>
                <w:color w:val="auto"/>
                <w:sz w:val="22"/>
                <w:szCs w:val="22"/>
              </w:rPr>
              <w:t xml:space="preserve">Atbildīgās personas vārds, uzvārds, </w:t>
            </w:r>
            <w:proofErr w:type="spellStart"/>
            <w:r w:rsidRPr="003324C6">
              <w:rPr>
                <w:color w:val="auto"/>
                <w:sz w:val="22"/>
                <w:szCs w:val="22"/>
              </w:rPr>
              <w:t>būvspeciālista</w:t>
            </w:r>
            <w:proofErr w:type="spellEnd"/>
            <w:r w:rsidRPr="003324C6">
              <w:rPr>
                <w:color w:val="auto"/>
                <w:sz w:val="22"/>
                <w:szCs w:val="22"/>
              </w:rPr>
              <w:t xml:space="preserve"> sertifikāta Nr.</w:t>
            </w:r>
          </w:p>
        </w:tc>
      </w:tr>
      <w:tr w:rsidR="00A060AC" w:rsidRPr="003324C6" w14:paraId="39C858EF" w14:textId="77777777" w:rsidTr="00115164">
        <w:trPr>
          <w:jc w:val="center"/>
        </w:trPr>
        <w:tc>
          <w:tcPr>
            <w:tcW w:w="816" w:type="dxa"/>
            <w:shd w:val="clear" w:color="auto" w:fill="F2F2F2"/>
          </w:tcPr>
          <w:p w14:paraId="6F1F63AE" w14:textId="493525D2" w:rsidR="00A060AC" w:rsidRPr="003324C6" w:rsidRDefault="00115164" w:rsidP="00780C0F">
            <w:pPr>
              <w:suppressAutoHyphens/>
              <w:spacing w:after="0" w:line="240" w:lineRule="auto"/>
              <w:ind w:left="0" w:right="0" w:firstLine="0"/>
              <w:contextualSpacing/>
              <w:jc w:val="left"/>
              <w:rPr>
                <w:b/>
                <w:color w:val="auto"/>
                <w:sz w:val="22"/>
                <w:szCs w:val="22"/>
              </w:rPr>
            </w:pPr>
            <w:r w:rsidRPr="003324C6">
              <w:rPr>
                <w:b/>
                <w:color w:val="auto"/>
                <w:sz w:val="22"/>
                <w:szCs w:val="22"/>
              </w:rPr>
              <w:t>2.2.1.</w:t>
            </w:r>
          </w:p>
        </w:tc>
        <w:tc>
          <w:tcPr>
            <w:tcW w:w="3722" w:type="dxa"/>
            <w:shd w:val="clear" w:color="auto" w:fill="F2F2F2"/>
          </w:tcPr>
          <w:p w14:paraId="641EFA90" w14:textId="7BA474BD" w:rsidR="00A060AC" w:rsidRPr="003324C6" w:rsidRDefault="00A060AC" w:rsidP="00780C0F">
            <w:pPr>
              <w:suppressAutoHyphens/>
              <w:spacing w:after="0" w:line="240" w:lineRule="auto"/>
              <w:ind w:left="0" w:right="0" w:firstLine="0"/>
              <w:contextualSpacing/>
              <w:jc w:val="left"/>
              <w:rPr>
                <w:b/>
                <w:color w:val="auto"/>
                <w:sz w:val="22"/>
                <w:szCs w:val="22"/>
              </w:rPr>
            </w:pPr>
            <w:r w:rsidRPr="003324C6">
              <w:rPr>
                <w:b/>
                <w:color w:val="auto"/>
                <w:sz w:val="22"/>
                <w:szCs w:val="22"/>
              </w:rPr>
              <w:t>Projektēšana un autoruzraudzība:</w:t>
            </w:r>
          </w:p>
        </w:tc>
        <w:tc>
          <w:tcPr>
            <w:tcW w:w="1566" w:type="dxa"/>
            <w:shd w:val="clear" w:color="auto" w:fill="F2F2F2"/>
          </w:tcPr>
          <w:p w14:paraId="137F6552" w14:textId="77777777" w:rsidR="00A060AC" w:rsidRPr="003324C6" w:rsidRDefault="00A060AC" w:rsidP="00780C0F">
            <w:pPr>
              <w:suppressAutoHyphens/>
              <w:spacing w:after="0" w:line="240" w:lineRule="auto"/>
              <w:ind w:left="0" w:right="0" w:firstLine="0"/>
              <w:contextualSpacing/>
              <w:rPr>
                <w:color w:val="auto"/>
                <w:sz w:val="22"/>
                <w:szCs w:val="22"/>
              </w:rPr>
            </w:pPr>
          </w:p>
        </w:tc>
        <w:tc>
          <w:tcPr>
            <w:tcW w:w="1847" w:type="dxa"/>
            <w:shd w:val="clear" w:color="auto" w:fill="F2F2F2"/>
          </w:tcPr>
          <w:p w14:paraId="195EA9B2" w14:textId="77777777" w:rsidR="00A060AC" w:rsidRPr="003324C6" w:rsidRDefault="00A060AC" w:rsidP="00780C0F">
            <w:pPr>
              <w:suppressAutoHyphens/>
              <w:spacing w:after="0" w:line="240" w:lineRule="auto"/>
              <w:ind w:left="0" w:right="0" w:firstLine="0"/>
              <w:contextualSpacing/>
              <w:rPr>
                <w:color w:val="auto"/>
                <w:sz w:val="22"/>
                <w:szCs w:val="22"/>
              </w:rPr>
            </w:pPr>
          </w:p>
        </w:tc>
        <w:tc>
          <w:tcPr>
            <w:tcW w:w="1575" w:type="dxa"/>
            <w:shd w:val="clear" w:color="auto" w:fill="F2F2F2"/>
          </w:tcPr>
          <w:p w14:paraId="5FA0E043" w14:textId="77777777" w:rsidR="00A060AC" w:rsidRPr="003324C6" w:rsidRDefault="00A060AC" w:rsidP="00780C0F">
            <w:pPr>
              <w:suppressAutoHyphens/>
              <w:spacing w:after="0" w:line="240" w:lineRule="auto"/>
              <w:ind w:left="0" w:right="0" w:firstLine="0"/>
              <w:contextualSpacing/>
              <w:rPr>
                <w:color w:val="auto"/>
                <w:sz w:val="22"/>
                <w:szCs w:val="22"/>
              </w:rPr>
            </w:pPr>
          </w:p>
        </w:tc>
      </w:tr>
      <w:tr w:rsidR="00A060AC" w:rsidRPr="003324C6" w14:paraId="49BF40AD" w14:textId="77777777" w:rsidTr="00115164">
        <w:trPr>
          <w:jc w:val="center"/>
        </w:trPr>
        <w:tc>
          <w:tcPr>
            <w:tcW w:w="816" w:type="dxa"/>
          </w:tcPr>
          <w:p w14:paraId="09C60555" w14:textId="16F8D2B7" w:rsidR="00A060AC" w:rsidRPr="003324C6" w:rsidRDefault="00115164" w:rsidP="00780C0F">
            <w:pPr>
              <w:suppressAutoHyphens/>
              <w:spacing w:after="0" w:line="240" w:lineRule="auto"/>
              <w:ind w:left="0" w:right="0" w:firstLine="0"/>
              <w:contextualSpacing/>
              <w:jc w:val="left"/>
              <w:rPr>
                <w:sz w:val="22"/>
                <w:szCs w:val="22"/>
              </w:rPr>
            </w:pPr>
            <w:r w:rsidRPr="003324C6">
              <w:rPr>
                <w:sz w:val="22"/>
                <w:szCs w:val="22"/>
              </w:rPr>
              <w:t>2.2.1.1.</w:t>
            </w:r>
          </w:p>
        </w:tc>
        <w:tc>
          <w:tcPr>
            <w:tcW w:w="3722" w:type="dxa"/>
          </w:tcPr>
          <w:p w14:paraId="5608A68F" w14:textId="223FEF24" w:rsidR="00A060AC" w:rsidRPr="003324C6" w:rsidRDefault="00A060AC" w:rsidP="00780C0F">
            <w:pPr>
              <w:suppressAutoHyphens/>
              <w:spacing w:after="0" w:line="240" w:lineRule="auto"/>
              <w:ind w:left="0" w:right="0" w:firstLine="0"/>
              <w:contextualSpacing/>
              <w:jc w:val="left"/>
              <w:rPr>
                <w:sz w:val="22"/>
                <w:szCs w:val="22"/>
              </w:rPr>
            </w:pPr>
            <w:r w:rsidRPr="003324C6">
              <w:rPr>
                <w:sz w:val="22"/>
                <w:szCs w:val="22"/>
              </w:rPr>
              <w:t>Vienotās informatīvās apziņošanas sistēmas (VIAS) tehniskā projekta izstrāde</w:t>
            </w:r>
          </w:p>
        </w:tc>
        <w:tc>
          <w:tcPr>
            <w:tcW w:w="1566" w:type="dxa"/>
          </w:tcPr>
          <w:p w14:paraId="24EA9EB5" w14:textId="77777777" w:rsidR="00A060AC" w:rsidRPr="003324C6" w:rsidRDefault="00A060AC" w:rsidP="00780C0F">
            <w:pPr>
              <w:suppressAutoHyphens/>
              <w:spacing w:after="0" w:line="240" w:lineRule="auto"/>
              <w:ind w:left="0" w:right="0" w:firstLine="0"/>
              <w:contextualSpacing/>
              <w:rPr>
                <w:color w:val="auto"/>
              </w:rPr>
            </w:pPr>
          </w:p>
        </w:tc>
        <w:tc>
          <w:tcPr>
            <w:tcW w:w="1847" w:type="dxa"/>
          </w:tcPr>
          <w:p w14:paraId="57D748AA" w14:textId="77777777" w:rsidR="00A060AC" w:rsidRPr="003324C6" w:rsidRDefault="00A060AC" w:rsidP="00780C0F">
            <w:pPr>
              <w:suppressAutoHyphens/>
              <w:spacing w:after="0" w:line="240" w:lineRule="auto"/>
              <w:ind w:left="0" w:right="0" w:firstLine="0"/>
              <w:contextualSpacing/>
              <w:rPr>
                <w:color w:val="auto"/>
              </w:rPr>
            </w:pPr>
          </w:p>
        </w:tc>
        <w:tc>
          <w:tcPr>
            <w:tcW w:w="1575" w:type="dxa"/>
          </w:tcPr>
          <w:p w14:paraId="790B8376" w14:textId="77777777" w:rsidR="00A060AC" w:rsidRPr="003324C6" w:rsidRDefault="00A060AC" w:rsidP="00780C0F">
            <w:pPr>
              <w:suppressAutoHyphens/>
              <w:spacing w:after="0" w:line="240" w:lineRule="auto"/>
              <w:ind w:left="0" w:right="0" w:firstLine="0"/>
              <w:contextualSpacing/>
              <w:rPr>
                <w:color w:val="auto"/>
              </w:rPr>
            </w:pPr>
          </w:p>
        </w:tc>
      </w:tr>
      <w:tr w:rsidR="00A060AC" w:rsidRPr="003324C6" w14:paraId="76FF11C5" w14:textId="77777777" w:rsidTr="00115164">
        <w:trPr>
          <w:jc w:val="center"/>
        </w:trPr>
        <w:tc>
          <w:tcPr>
            <w:tcW w:w="816" w:type="dxa"/>
          </w:tcPr>
          <w:p w14:paraId="54B29FC1" w14:textId="62B87FC2" w:rsidR="00A060AC" w:rsidRPr="003324C6" w:rsidRDefault="00115164" w:rsidP="00780C0F">
            <w:pPr>
              <w:suppressAutoHyphens/>
              <w:spacing w:after="0" w:line="240" w:lineRule="auto"/>
              <w:ind w:left="0" w:right="0" w:firstLine="0"/>
              <w:contextualSpacing/>
              <w:jc w:val="left"/>
              <w:rPr>
                <w:sz w:val="22"/>
                <w:szCs w:val="22"/>
              </w:rPr>
            </w:pPr>
            <w:r w:rsidRPr="003324C6">
              <w:rPr>
                <w:sz w:val="22"/>
                <w:szCs w:val="22"/>
              </w:rPr>
              <w:t>2.2.1.2.</w:t>
            </w:r>
          </w:p>
        </w:tc>
        <w:tc>
          <w:tcPr>
            <w:tcW w:w="3722" w:type="dxa"/>
          </w:tcPr>
          <w:p w14:paraId="4920FB99" w14:textId="0CC74BC6" w:rsidR="00A060AC" w:rsidRPr="003324C6" w:rsidRDefault="00A060AC" w:rsidP="00780C0F">
            <w:pPr>
              <w:suppressAutoHyphens/>
              <w:spacing w:after="0" w:line="240" w:lineRule="auto"/>
              <w:ind w:left="0" w:right="0" w:firstLine="0"/>
              <w:contextualSpacing/>
              <w:jc w:val="left"/>
              <w:rPr>
                <w:sz w:val="22"/>
                <w:szCs w:val="22"/>
              </w:rPr>
            </w:pPr>
            <w:r w:rsidRPr="003324C6">
              <w:rPr>
                <w:sz w:val="22"/>
                <w:szCs w:val="22"/>
              </w:rPr>
              <w:t>Centralizētas videonovērošanas sistēmas (VNS) tehniskā projekta izstrāde</w:t>
            </w:r>
          </w:p>
        </w:tc>
        <w:tc>
          <w:tcPr>
            <w:tcW w:w="1566" w:type="dxa"/>
          </w:tcPr>
          <w:p w14:paraId="1160F2C1" w14:textId="77777777" w:rsidR="00A060AC" w:rsidRPr="003324C6" w:rsidRDefault="00A060AC" w:rsidP="00780C0F">
            <w:pPr>
              <w:suppressAutoHyphens/>
              <w:spacing w:after="0" w:line="240" w:lineRule="auto"/>
              <w:ind w:left="0" w:right="0" w:firstLine="0"/>
              <w:contextualSpacing/>
              <w:rPr>
                <w:color w:val="auto"/>
                <w:sz w:val="22"/>
                <w:szCs w:val="22"/>
              </w:rPr>
            </w:pPr>
          </w:p>
        </w:tc>
        <w:tc>
          <w:tcPr>
            <w:tcW w:w="1847" w:type="dxa"/>
          </w:tcPr>
          <w:p w14:paraId="4F4D853E" w14:textId="77777777" w:rsidR="00A060AC" w:rsidRPr="003324C6" w:rsidRDefault="00A060AC" w:rsidP="00780C0F">
            <w:pPr>
              <w:suppressAutoHyphens/>
              <w:spacing w:after="0" w:line="240" w:lineRule="auto"/>
              <w:ind w:left="0" w:right="0" w:firstLine="0"/>
              <w:contextualSpacing/>
              <w:rPr>
                <w:color w:val="auto"/>
                <w:sz w:val="22"/>
                <w:szCs w:val="22"/>
              </w:rPr>
            </w:pPr>
          </w:p>
        </w:tc>
        <w:tc>
          <w:tcPr>
            <w:tcW w:w="1575" w:type="dxa"/>
          </w:tcPr>
          <w:p w14:paraId="6BFD7F07" w14:textId="77777777" w:rsidR="00A060AC" w:rsidRPr="003324C6" w:rsidRDefault="00A060AC" w:rsidP="00780C0F">
            <w:pPr>
              <w:suppressAutoHyphens/>
              <w:spacing w:after="0" w:line="240" w:lineRule="auto"/>
              <w:ind w:left="0" w:right="0" w:firstLine="0"/>
              <w:contextualSpacing/>
              <w:rPr>
                <w:color w:val="auto"/>
                <w:sz w:val="22"/>
                <w:szCs w:val="22"/>
              </w:rPr>
            </w:pPr>
          </w:p>
        </w:tc>
      </w:tr>
      <w:tr w:rsidR="00A060AC" w:rsidRPr="003324C6" w14:paraId="4BA209D3" w14:textId="77777777" w:rsidTr="00115164">
        <w:trPr>
          <w:jc w:val="center"/>
        </w:trPr>
        <w:tc>
          <w:tcPr>
            <w:tcW w:w="816" w:type="dxa"/>
          </w:tcPr>
          <w:p w14:paraId="2D912690" w14:textId="77777777" w:rsidR="00A060AC" w:rsidRPr="003324C6" w:rsidRDefault="00A060AC" w:rsidP="00780C0F">
            <w:pPr>
              <w:suppressAutoHyphens/>
              <w:snapToGrid w:val="0"/>
              <w:spacing w:after="0" w:line="240" w:lineRule="auto"/>
              <w:ind w:left="0" w:right="0"/>
              <w:rPr>
                <w:i/>
                <w:sz w:val="22"/>
                <w:szCs w:val="22"/>
                <w:lang w:eastAsia="ar-SA"/>
              </w:rPr>
            </w:pPr>
          </w:p>
        </w:tc>
        <w:tc>
          <w:tcPr>
            <w:tcW w:w="3722" w:type="dxa"/>
          </w:tcPr>
          <w:p w14:paraId="3259B7DD" w14:textId="63A78B20" w:rsidR="00A060AC" w:rsidRPr="003324C6" w:rsidRDefault="00A060AC" w:rsidP="00780C0F">
            <w:pPr>
              <w:suppressAutoHyphens/>
              <w:snapToGrid w:val="0"/>
              <w:spacing w:after="0" w:line="240" w:lineRule="auto"/>
              <w:ind w:left="0" w:right="0"/>
              <w:rPr>
                <w:i/>
                <w:sz w:val="22"/>
                <w:szCs w:val="22"/>
                <w:lang w:eastAsia="ar-SA"/>
              </w:rPr>
            </w:pPr>
            <w:r w:rsidRPr="003324C6">
              <w:rPr>
                <w:i/>
                <w:sz w:val="22"/>
                <w:szCs w:val="22"/>
                <w:lang w:eastAsia="ar-SA"/>
              </w:rPr>
              <w:t>Citi (ja nepieciešams)</w:t>
            </w:r>
          </w:p>
        </w:tc>
        <w:tc>
          <w:tcPr>
            <w:tcW w:w="1566" w:type="dxa"/>
          </w:tcPr>
          <w:p w14:paraId="36EF7885" w14:textId="77777777" w:rsidR="00A060AC" w:rsidRPr="003324C6" w:rsidRDefault="00A060AC" w:rsidP="00780C0F">
            <w:pPr>
              <w:suppressAutoHyphens/>
              <w:spacing w:after="0" w:line="240" w:lineRule="auto"/>
              <w:ind w:left="0" w:right="0" w:firstLine="0"/>
              <w:contextualSpacing/>
              <w:rPr>
                <w:color w:val="auto"/>
                <w:sz w:val="22"/>
                <w:szCs w:val="22"/>
              </w:rPr>
            </w:pPr>
          </w:p>
        </w:tc>
        <w:tc>
          <w:tcPr>
            <w:tcW w:w="1847" w:type="dxa"/>
          </w:tcPr>
          <w:p w14:paraId="1BEF5AFD" w14:textId="77777777" w:rsidR="00A060AC" w:rsidRPr="003324C6" w:rsidRDefault="00A060AC" w:rsidP="00780C0F">
            <w:pPr>
              <w:suppressAutoHyphens/>
              <w:spacing w:after="0" w:line="240" w:lineRule="auto"/>
              <w:ind w:left="0" w:right="0" w:firstLine="0"/>
              <w:contextualSpacing/>
              <w:rPr>
                <w:color w:val="auto"/>
                <w:sz w:val="22"/>
                <w:szCs w:val="22"/>
              </w:rPr>
            </w:pPr>
          </w:p>
        </w:tc>
        <w:tc>
          <w:tcPr>
            <w:tcW w:w="1575" w:type="dxa"/>
          </w:tcPr>
          <w:p w14:paraId="48825920" w14:textId="77777777" w:rsidR="00A060AC" w:rsidRPr="003324C6" w:rsidRDefault="00A060AC" w:rsidP="00780C0F">
            <w:pPr>
              <w:suppressAutoHyphens/>
              <w:spacing w:after="0" w:line="240" w:lineRule="auto"/>
              <w:ind w:left="0" w:right="0" w:firstLine="0"/>
              <w:contextualSpacing/>
              <w:rPr>
                <w:color w:val="auto"/>
                <w:sz w:val="22"/>
                <w:szCs w:val="22"/>
              </w:rPr>
            </w:pPr>
          </w:p>
        </w:tc>
      </w:tr>
      <w:tr w:rsidR="00A060AC" w:rsidRPr="003324C6" w14:paraId="4405CCFE" w14:textId="77777777" w:rsidTr="00115164">
        <w:trPr>
          <w:jc w:val="center"/>
        </w:trPr>
        <w:tc>
          <w:tcPr>
            <w:tcW w:w="816" w:type="dxa"/>
            <w:shd w:val="clear" w:color="auto" w:fill="F2F2F2"/>
          </w:tcPr>
          <w:p w14:paraId="5C329E3F" w14:textId="5B0A280A" w:rsidR="00A060AC" w:rsidRPr="003324C6" w:rsidRDefault="00115164" w:rsidP="00780C0F">
            <w:pPr>
              <w:suppressAutoHyphens/>
              <w:spacing w:after="0" w:line="240" w:lineRule="auto"/>
              <w:ind w:left="0" w:right="0" w:firstLine="0"/>
              <w:contextualSpacing/>
              <w:rPr>
                <w:b/>
                <w:color w:val="auto"/>
                <w:sz w:val="22"/>
                <w:szCs w:val="22"/>
              </w:rPr>
            </w:pPr>
            <w:r w:rsidRPr="003324C6">
              <w:rPr>
                <w:b/>
                <w:color w:val="auto"/>
                <w:sz w:val="22"/>
                <w:szCs w:val="22"/>
              </w:rPr>
              <w:t>2.2.2.</w:t>
            </w:r>
          </w:p>
        </w:tc>
        <w:tc>
          <w:tcPr>
            <w:tcW w:w="3722" w:type="dxa"/>
            <w:shd w:val="clear" w:color="auto" w:fill="F2F2F2"/>
          </w:tcPr>
          <w:p w14:paraId="225FBE65" w14:textId="34813748" w:rsidR="00A060AC" w:rsidRPr="003324C6" w:rsidRDefault="00A060AC" w:rsidP="00780C0F">
            <w:pPr>
              <w:suppressAutoHyphens/>
              <w:spacing w:after="0" w:line="240" w:lineRule="auto"/>
              <w:ind w:left="0" w:right="0" w:firstLine="0"/>
              <w:contextualSpacing/>
              <w:rPr>
                <w:color w:val="auto"/>
                <w:sz w:val="22"/>
                <w:szCs w:val="22"/>
              </w:rPr>
            </w:pPr>
            <w:r w:rsidRPr="003324C6">
              <w:rPr>
                <w:b/>
                <w:color w:val="auto"/>
                <w:sz w:val="22"/>
                <w:szCs w:val="22"/>
              </w:rPr>
              <w:t>Būvdarbi</w:t>
            </w:r>
            <w:r w:rsidRPr="003324C6">
              <w:rPr>
                <w:color w:val="auto"/>
                <w:sz w:val="22"/>
                <w:szCs w:val="22"/>
              </w:rPr>
              <w:t>:</w:t>
            </w:r>
          </w:p>
        </w:tc>
        <w:tc>
          <w:tcPr>
            <w:tcW w:w="1566" w:type="dxa"/>
            <w:shd w:val="clear" w:color="auto" w:fill="F2F2F2"/>
          </w:tcPr>
          <w:p w14:paraId="4E17DAE5" w14:textId="77777777" w:rsidR="00A060AC" w:rsidRPr="003324C6" w:rsidRDefault="00A060AC" w:rsidP="00780C0F">
            <w:pPr>
              <w:suppressAutoHyphens/>
              <w:spacing w:after="0" w:line="240" w:lineRule="auto"/>
              <w:ind w:left="0" w:right="0" w:firstLine="0"/>
              <w:contextualSpacing/>
              <w:rPr>
                <w:color w:val="auto"/>
                <w:sz w:val="22"/>
                <w:szCs w:val="22"/>
              </w:rPr>
            </w:pPr>
          </w:p>
        </w:tc>
        <w:tc>
          <w:tcPr>
            <w:tcW w:w="1847" w:type="dxa"/>
            <w:shd w:val="clear" w:color="auto" w:fill="F2F2F2"/>
          </w:tcPr>
          <w:p w14:paraId="0435517F" w14:textId="77777777" w:rsidR="00A060AC" w:rsidRPr="003324C6" w:rsidRDefault="00A060AC" w:rsidP="00780C0F">
            <w:pPr>
              <w:suppressAutoHyphens/>
              <w:spacing w:after="0" w:line="240" w:lineRule="auto"/>
              <w:ind w:left="0" w:right="0" w:firstLine="0"/>
              <w:contextualSpacing/>
              <w:rPr>
                <w:color w:val="auto"/>
                <w:sz w:val="22"/>
                <w:szCs w:val="22"/>
              </w:rPr>
            </w:pPr>
          </w:p>
        </w:tc>
        <w:tc>
          <w:tcPr>
            <w:tcW w:w="1575" w:type="dxa"/>
            <w:shd w:val="clear" w:color="auto" w:fill="F2F2F2"/>
          </w:tcPr>
          <w:p w14:paraId="0C84217F" w14:textId="77777777" w:rsidR="00A060AC" w:rsidRPr="003324C6" w:rsidRDefault="00A060AC" w:rsidP="00780C0F">
            <w:pPr>
              <w:suppressAutoHyphens/>
              <w:spacing w:after="0" w:line="240" w:lineRule="auto"/>
              <w:ind w:left="0" w:right="0" w:firstLine="0"/>
              <w:contextualSpacing/>
              <w:rPr>
                <w:color w:val="auto"/>
                <w:sz w:val="22"/>
                <w:szCs w:val="22"/>
              </w:rPr>
            </w:pPr>
          </w:p>
        </w:tc>
      </w:tr>
      <w:tr w:rsidR="00A060AC" w:rsidRPr="003324C6" w14:paraId="4E9840E7" w14:textId="77777777" w:rsidTr="00115164">
        <w:trPr>
          <w:jc w:val="center"/>
        </w:trPr>
        <w:tc>
          <w:tcPr>
            <w:tcW w:w="816" w:type="dxa"/>
          </w:tcPr>
          <w:p w14:paraId="6576832E" w14:textId="2FAEFD6C" w:rsidR="00A060AC" w:rsidRPr="003324C6" w:rsidRDefault="00115164" w:rsidP="00780C0F">
            <w:pPr>
              <w:suppressAutoHyphens/>
              <w:spacing w:after="0" w:line="240" w:lineRule="auto"/>
              <w:ind w:left="0" w:right="0" w:firstLine="0"/>
              <w:contextualSpacing/>
              <w:jc w:val="left"/>
              <w:rPr>
                <w:sz w:val="22"/>
                <w:szCs w:val="22"/>
              </w:rPr>
            </w:pPr>
            <w:r w:rsidRPr="003324C6">
              <w:rPr>
                <w:sz w:val="22"/>
                <w:szCs w:val="22"/>
              </w:rPr>
              <w:t>2.2.2.1.</w:t>
            </w:r>
          </w:p>
        </w:tc>
        <w:tc>
          <w:tcPr>
            <w:tcW w:w="3722" w:type="dxa"/>
          </w:tcPr>
          <w:p w14:paraId="2D960D88" w14:textId="1CEDAF9B" w:rsidR="00A060AC" w:rsidRPr="003324C6" w:rsidRDefault="00A060AC" w:rsidP="00780C0F">
            <w:pPr>
              <w:suppressAutoHyphens/>
              <w:spacing w:after="0" w:line="240" w:lineRule="auto"/>
              <w:ind w:left="0" w:right="0" w:firstLine="0"/>
              <w:contextualSpacing/>
              <w:jc w:val="left"/>
              <w:rPr>
                <w:sz w:val="22"/>
                <w:szCs w:val="22"/>
              </w:rPr>
            </w:pPr>
            <w:r w:rsidRPr="003324C6">
              <w:rPr>
                <w:sz w:val="22"/>
                <w:szCs w:val="22"/>
              </w:rPr>
              <w:t>Sistēmu integrācija VIAS izveidošanai</w:t>
            </w:r>
          </w:p>
        </w:tc>
        <w:tc>
          <w:tcPr>
            <w:tcW w:w="1566" w:type="dxa"/>
          </w:tcPr>
          <w:p w14:paraId="7091EB67" w14:textId="77777777" w:rsidR="00A060AC" w:rsidRPr="003324C6" w:rsidRDefault="00A060AC" w:rsidP="00780C0F">
            <w:pPr>
              <w:suppressAutoHyphens/>
              <w:spacing w:after="0" w:line="240" w:lineRule="auto"/>
              <w:ind w:left="0" w:right="0" w:firstLine="0"/>
              <w:contextualSpacing/>
              <w:rPr>
                <w:sz w:val="22"/>
                <w:szCs w:val="22"/>
              </w:rPr>
            </w:pPr>
          </w:p>
        </w:tc>
        <w:tc>
          <w:tcPr>
            <w:tcW w:w="1847" w:type="dxa"/>
          </w:tcPr>
          <w:p w14:paraId="2900B5D2" w14:textId="77777777" w:rsidR="00A060AC" w:rsidRPr="003324C6" w:rsidRDefault="00A060AC" w:rsidP="00780C0F">
            <w:pPr>
              <w:suppressAutoHyphens/>
              <w:spacing w:after="0" w:line="240" w:lineRule="auto"/>
              <w:ind w:left="0" w:right="0" w:firstLine="0"/>
              <w:contextualSpacing/>
              <w:rPr>
                <w:color w:val="auto"/>
                <w:highlight w:val="yellow"/>
              </w:rPr>
            </w:pPr>
          </w:p>
        </w:tc>
        <w:tc>
          <w:tcPr>
            <w:tcW w:w="1575" w:type="dxa"/>
          </w:tcPr>
          <w:p w14:paraId="1B4C063E" w14:textId="77777777" w:rsidR="00A060AC" w:rsidRPr="003324C6" w:rsidRDefault="00A060AC" w:rsidP="00780C0F">
            <w:pPr>
              <w:suppressAutoHyphens/>
              <w:spacing w:after="0" w:line="240" w:lineRule="auto"/>
              <w:ind w:left="0" w:right="0" w:firstLine="0"/>
              <w:contextualSpacing/>
              <w:rPr>
                <w:color w:val="auto"/>
                <w:highlight w:val="yellow"/>
              </w:rPr>
            </w:pPr>
          </w:p>
        </w:tc>
      </w:tr>
      <w:tr w:rsidR="00A060AC" w:rsidRPr="003324C6" w14:paraId="2FFF9BE7" w14:textId="77777777" w:rsidTr="00115164">
        <w:trPr>
          <w:jc w:val="center"/>
        </w:trPr>
        <w:tc>
          <w:tcPr>
            <w:tcW w:w="816" w:type="dxa"/>
          </w:tcPr>
          <w:p w14:paraId="48B84C31" w14:textId="673CE063" w:rsidR="00A060AC" w:rsidRPr="003324C6" w:rsidRDefault="00115164" w:rsidP="00780C0F">
            <w:pPr>
              <w:suppressAutoHyphens/>
              <w:spacing w:after="0" w:line="240" w:lineRule="auto"/>
              <w:ind w:left="0" w:right="0" w:firstLine="0"/>
              <w:contextualSpacing/>
              <w:jc w:val="left"/>
              <w:rPr>
                <w:sz w:val="22"/>
                <w:szCs w:val="22"/>
              </w:rPr>
            </w:pPr>
            <w:r w:rsidRPr="003324C6">
              <w:rPr>
                <w:sz w:val="22"/>
                <w:szCs w:val="22"/>
              </w:rPr>
              <w:t>2.2.2.2.</w:t>
            </w:r>
          </w:p>
        </w:tc>
        <w:tc>
          <w:tcPr>
            <w:tcW w:w="3722" w:type="dxa"/>
          </w:tcPr>
          <w:p w14:paraId="41FEC997" w14:textId="0E936C8E" w:rsidR="00A060AC" w:rsidRPr="003324C6" w:rsidRDefault="00A060AC" w:rsidP="00780C0F">
            <w:pPr>
              <w:suppressAutoHyphens/>
              <w:spacing w:after="0" w:line="240" w:lineRule="auto"/>
              <w:ind w:left="0" w:right="0" w:firstLine="0"/>
              <w:contextualSpacing/>
              <w:jc w:val="left"/>
              <w:rPr>
                <w:sz w:val="22"/>
                <w:szCs w:val="22"/>
              </w:rPr>
            </w:pPr>
            <w:r w:rsidRPr="003324C6">
              <w:rPr>
                <w:sz w:val="22"/>
                <w:szCs w:val="22"/>
              </w:rPr>
              <w:t>Programmatūras izstrāde vai piegāde un konfigurācija vizuālajai apziņošanai</w:t>
            </w:r>
          </w:p>
        </w:tc>
        <w:tc>
          <w:tcPr>
            <w:tcW w:w="1566" w:type="dxa"/>
          </w:tcPr>
          <w:p w14:paraId="6688805E" w14:textId="77777777" w:rsidR="00A060AC" w:rsidRPr="003324C6" w:rsidRDefault="00A060AC" w:rsidP="00780C0F">
            <w:pPr>
              <w:suppressAutoHyphens/>
              <w:spacing w:after="0" w:line="240" w:lineRule="auto"/>
              <w:ind w:left="0" w:right="0" w:firstLine="0"/>
              <w:contextualSpacing/>
              <w:rPr>
                <w:sz w:val="22"/>
                <w:szCs w:val="22"/>
              </w:rPr>
            </w:pPr>
          </w:p>
        </w:tc>
        <w:tc>
          <w:tcPr>
            <w:tcW w:w="1847" w:type="dxa"/>
          </w:tcPr>
          <w:p w14:paraId="1DB1802D" w14:textId="77777777" w:rsidR="00A060AC" w:rsidRPr="003324C6" w:rsidRDefault="00A060AC" w:rsidP="00780C0F">
            <w:pPr>
              <w:suppressAutoHyphens/>
              <w:spacing w:after="0" w:line="240" w:lineRule="auto"/>
              <w:ind w:left="0" w:right="0" w:firstLine="0"/>
              <w:contextualSpacing/>
              <w:rPr>
                <w:color w:val="auto"/>
                <w:highlight w:val="yellow"/>
              </w:rPr>
            </w:pPr>
          </w:p>
        </w:tc>
        <w:tc>
          <w:tcPr>
            <w:tcW w:w="1575" w:type="dxa"/>
          </w:tcPr>
          <w:p w14:paraId="3D8EF2A6" w14:textId="77777777" w:rsidR="00A060AC" w:rsidRPr="003324C6" w:rsidRDefault="00A060AC" w:rsidP="00780C0F">
            <w:pPr>
              <w:suppressAutoHyphens/>
              <w:spacing w:after="0" w:line="240" w:lineRule="auto"/>
              <w:ind w:left="0" w:right="0" w:firstLine="0"/>
              <w:contextualSpacing/>
              <w:rPr>
                <w:color w:val="auto"/>
                <w:highlight w:val="yellow"/>
              </w:rPr>
            </w:pPr>
          </w:p>
        </w:tc>
      </w:tr>
      <w:tr w:rsidR="00A060AC" w:rsidRPr="003324C6" w14:paraId="520DC171" w14:textId="77777777" w:rsidTr="00115164">
        <w:trPr>
          <w:jc w:val="center"/>
        </w:trPr>
        <w:tc>
          <w:tcPr>
            <w:tcW w:w="816" w:type="dxa"/>
          </w:tcPr>
          <w:p w14:paraId="4D9F3D9A" w14:textId="25793319" w:rsidR="00A060AC" w:rsidRPr="003324C6" w:rsidRDefault="00115164" w:rsidP="00780C0F">
            <w:pPr>
              <w:suppressAutoHyphens/>
              <w:spacing w:after="0" w:line="240" w:lineRule="auto"/>
              <w:ind w:left="0" w:right="0" w:firstLine="0"/>
              <w:contextualSpacing/>
              <w:jc w:val="left"/>
              <w:rPr>
                <w:sz w:val="22"/>
                <w:szCs w:val="22"/>
              </w:rPr>
            </w:pPr>
            <w:r w:rsidRPr="003324C6">
              <w:rPr>
                <w:sz w:val="22"/>
                <w:szCs w:val="22"/>
              </w:rPr>
              <w:t>2.2.2.3.</w:t>
            </w:r>
          </w:p>
        </w:tc>
        <w:tc>
          <w:tcPr>
            <w:tcW w:w="3722" w:type="dxa"/>
          </w:tcPr>
          <w:p w14:paraId="7C0CBF56" w14:textId="614FCE03" w:rsidR="00A060AC" w:rsidRPr="003324C6" w:rsidRDefault="00A060AC" w:rsidP="00780C0F">
            <w:pPr>
              <w:suppressAutoHyphens/>
              <w:spacing w:after="0" w:line="240" w:lineRule="auto"/>
              <w:ind w:left="0" w:right="0" w:firstLine="0"/>
              <w:contextualSpacing/>
              <w:jc w:val="left"/>
              <w:rPr>
                <w:sz w:val="22"/>
                <w:szCs w:val="22"/>
              </w:rPr>
            </w:pPr>
            <w:r w:rsidRPr="003324C6">
              <w:rPr>
                <w:sz w:val="22"/>
                <w:szCs w:val="22"/>
              </w:rPr>
              <w:t>Programmatūras izstrāde vai piegāde un konfigurācija audio apziņošanai</w:t>
            </w:r>
          </w:p>
        </w:tc>
        <w:tc>
          <w:tcPr>
            <w:tcW w:w="1566" w:type="dxa"/>
          </w:tcPr>
          <w:p w14:paraId="10153EF4" w14:textId="77777777" w:rsidR="00A060AC" w:rsidRPr="003324C6" w:rsidRDefault="00A060AC" w:rsidP="00780C0F">
            <w:pPr>
              <w:suppressAutoHyphens/>
              <w:spacing w:after="0" w:line="240" w:lineRule="auto"/>
              <w:ind w:left="0" w:right="0" w:firstLine="0"/>
              <w:contextualSpacing/>
              <w:rPr>
                <w:sz w:val="22"/>
                <w:szCs w:val="22"/>
              </w:rPr>
            </w:pPr>
          </w:p>
        </w:tc>
        <w:tc>
          <w:tcPr>
            <w:tcW w:w="1847" w:type="dxa"/>
          </w:tcPr>
          <w:p w14:paraId="1A1CE219" w14:textId="77777777" w:rsidR="00A060AC" w:rsidRPr="003324C6" w:rsidRDefault="00A060AC" w:rsidP="00780C0F">
            <w:pPr>
              <w:suppressAutoHyphens/>
              <w:spacing w:after="0" w:line="240" w:lineRule="auto"/>
              <w:ind w:left="0" w:right="0" w:firstLine="0"/>
              <w:contextualSpacing/>
              <w:rPr>
                <w:color w:val="auto"/>
                <w:sz w:val="22"/>
                <w:szCs w:val="22"/>
                <w:highlight w:val="yellow"/>
              </w:rPr>
            </w:pPr>
          </w:p>
        </w:tc>
        <w:tc>
          <w:tcPr>
            <w:tcW w:w="1575" w:type="dxa"/>
          </w:tcPr>
          <w:p w14:paraId="611A892F" w14:textId="77777777" w:rsidR="00A060AC" w:rsidRPr="003324C6" w:rsidRDefault="00A060AC" w:rsidP="00780C0F">
            <w:pPr>
              <w:suppressAutoHyphens/>
              <w:spacing w:after="0" w:line="240" w:lineRule="auto"/>
              <w:ind w:left="0" w:right="0" w:firstLine="0"/>
              <w:contextualSpacing/>
              <w:rPr>
                <w:color w:val="auto"/>
                <w:sz w:val="22"/>
                <w:szCs w:val="22"/>
                <w:highlight w:val="yellow"/>
              </w:rPr>
            </w:pPr>
          </w:p>
        </w:tc>
      </w:tr>
      <w:tr w:rsidR="00A060AC" w:rsidRPr="003324C6" w14:paraId="7F8D7505" w14:textId="77777777" w:rsidTr="00115164">
        <w:trPr>
          <w:jc w:val="center"/>
        </w:trPr>
        <w:tc>
          <w:tcPr>
            <w:tcW w:w="816" w:type="dxa"/>
          </w:tcPr>
          <w:p w14:paraId="540DF0D1" w14:textId="35AA0699" w:rsidR="00A060AC" w:rsidRPr="003324C6" w:rsidRDefault="00115164" w:rsidP="00780C0F">
            <w:pPr>
              <w:suppressAutoHyphens/>
              <w:spacing w:after="0" w:line="240" w:lineRule="auto"/>
              <w:ind w:left="0" w:right="0" w:firstLine="0"/>
              <w:contextualSpacing/>
              <w:jc w:val="left"/>
              <w:rPr>
                <w:sz w:val="22"/>
                <w:szCs w:val="22"/>
              </w:rPr>
            </w:pPr>
            <w:r w:rsidRPr="003324C6">
              <w:rPr>
                <w:sz w:val="22"/>
                <w:szCs w:val="22"/>
              </w:rPr>
              <w:t>2.2.2.4.</w:t>
            </w:r>
          </w:p>
        </w:tc>
        <w:tc>
          <w:tcPr>
            <w:tcW w:w="3722" w:type="dxa"/>
          </w:tcPr>
          <w:p w14:paraId="74C2DF12" w14:textId="710B2817" w:rsidR="00A060AC" w:rsidRPr="003324C6" w:rsidRDefault="00A060AC" w:rsidP="00780C0F">
            <w:pPr>
              <w:suppressAutoHyphens/>
              <w:spacing w:after="0" w:line="240" w:lineRule="auto"/>
              <w:ind w:left="0" w:right="0" w:firstLine="0"/>
              <w:contextualSpacing/>
              <w:jc w:val="left"/>
              <w:rPr>
                <w:sz w:val="22"/>
                <w:szCs w:val="22"/>
              </w:rPr>
            </w:pPr>
            <w:r w:rsidRPr="003324C6">
              <w:rPr>
                <w:sz w:val="22"/>
                <w:szCs w:val="22"/>
              </w:rPr>
              <w:t>VIAS un tās elementu (aparatūras un iekārtu) uzstādīšana pasažieru stacijās uz platformām un sakaru telpās un serveru telpā Rīgā</w:t>
            </w:r>
          </w:p>
        </w:tc>
        <w:tc>
          <w:tcPr>
            <w:tcW w:w="1566" w:type="dxa"/>
          </w:tcPr>
          <w:p w14:paraId="72F49944" w14:textId="77777777" w:rsidR="00A060AC" w:rsidRPr="003324C6" w:rsidRDefault="00A060AC" w:rsidP="00780C0F">
            <w:pPr>
              <w:suppressAutoHyphens/>
              <w:spacing w:after="0" w:line="240" w:lineRule="auto"/>
              <w:ind w:left="0" w:right="0" w:firstLine="0"/>
              <w:contextualSpacing/>
              <w:rPr>
                <w:sz w:val="22"/>
                <w:szCs w:val="22"/>
              </w:rPr>
            </w:pPr>
          </w:p>
        </w:tc>
        <w:tc>
          <w:tcPr>
            <w:tcW w:w="1847" w:type="dxa"/>
          </w:tcPr>
          <w:p w14:paraId="2CA8BCEA" w14:textId="77777777" w:rsidR="00A060AC" w:rsidRPr="003324C6" w:rsidRDefault="00A060AC" w:rsidP="00780C0F">
            <w:pPr>
              <w:suppressAutoHyphens/>
              <w:spacing w:after="0" w:line="240" w:lineRule="auto"/>
              <w:ind w:left="0" w:right="0" w:firstLine="0"/>
              <w:contextualSpacing/>
              <w:rPr>
                <w:color w:val="auto"/>
                <w:highlight w:val="yellow"/>
              </w:rPr>
            </w:pPr>
          </w:p>
        </w:tc>
        <w:tc>
          <w:tcPr>
            <w:tcW w:w="1575" w:type="dxa"/>
          </w:tcPr>
          <w:p w14:paraId="6064368C" w14:textId="77777777" w:rsidR="00A060AC" w:rsidRPr="003324C6" w:rsidRDefault="00A060AC" w:rsidP="00780C0F">
            <w:pPr>
              <w:suppressAutoHyphens/>
              <w:spacing w:after="0" w:line="240" w:lineRule="auto"/>
              <w:ind w:left="0" w:right="0" w:firstLine="0"/>
              <w:contextualSpacing/>
              <w:rPr>
                <w:color w:val="auto"/>
                <w:highlight w:val="yellow"/>
              </w:rPr>
            </w:pPr>
          </w:p>
        </w:tc>
      </w:tr>
      <w:tr w:rsidR="00A060AC" w:rsidRPr="003324C6" w14:paraId="72296CE9" w14:textId="77777777" w:rsidTr="00115164">
        <w:trPr>
          <w:jc w:val="center"/>
        </w:trPr>
        <w:tc>
          <w:tcPr>
            <w:tcW w:w="816" w:type="dxa"/>
          </w:tcPr>
          <w:p w14:paraId="62BBF43C" w14:textId="56CBDE1E" w:rsidR="00A060AC" w:rsidRPr="003324C6" w:rsidRDefault="00115164" w:rsidP="00780C0F">
            <w:pPr>
              <w:suppressAutoHyphens/>
              <w:spacing w:after="0" w:line="240" w:lineRule="auto"/>
              <w:ind w:left="0" w:right="0" w:firstLine="0"/>
              <w:contextualSpacing/>
              <w:jc w:val="left"/>
              <w:rPr>
                <w:sz w:val="22"/>
                <w:szCs w:val="22"/>
              </w:rPr>
            </w:pPr>
            <w:r w:rsidRPr="003324C6">
              <w:rPr>
                <w:sz w:val="22"/>
                <w:szCs w:val="22"/>
              </w:rPr>
              <w:t>2.2.2.5.</w:t>
            </w:r>
          </w:p>
        </w:tc>
        <w:tc>
          <w:tcPr>
            <w:tcW w:w="3722" w:type="dxa"/>
          </w:tcPr>
          <w:p w14:paraId="70CF2AB0" w14:textId="35DC6282" w:rsidR="00A060AC" w:rsidRPr="003324C6" w:rsidRDefault="00A060AC" w:rsidP="00780C0F">
            <w:pPr>
              <w:suppressAutoHyphens/>
              <w:spacing w:after="0" w:line="240" w:lineRule="auto"/>
              <w:ind w:left="0" w:right="0" w:firstLine="0"/>
              <w:contextualSpacing/>
              <w:jc w:val="left"/>
              <w:rPr>
                <w:sz w:val="22"/>
                <w:szCs w:val="22"/>
              </w:rPr>
            </w:pPr>
            <w:r w:rsidRPr="003324C6">
              <w:rPr>
                <w:sz w:val="22"/>
                <w:szCs w:val="22"/>
              </w:rPr>
              <w:t>Sistēmu integrācija VNS izveidošanai</w:t>
            </w:r>
          </w:p>
        </w:tc>
        <w:tc>
          <w:tcPr>
            <w:tcW w:w="1566" w:type="dxa"/>
          </w:tcPr>
          <w:p w14:paraId="56A5951A" w14:textId="77777777" w:rsidR="00A060AC" w:rsidRPr="003324C6" w:rsidRDefault="00A060AC" w:rsidP="00780C0F">
            <w:pPr>
              <w:suppressAutoHyphens/>
              <w:spacing w:after="0" w:line="240" w:lineRule="auto"/>
              <w:ind w:left="0" w:right="0" w:firstLine="0"/>
              <w:contextualSpacing/>
              <w:rPr>
                <w:sz w:val="22"/>
                <w:szCs w:val="22"/>
              </w:rPr>
            </w:pPr>
          </w:p>
        </w:tc>
        <w:tc>
          <w:tcPr>
            <w:tcW w:w="1847" w:type="dxa"/>
          </w:tcPr>
          <w:p w14:paraId="2955E754" w14:textId="77777777" w:rsidR="00A060AC" w:rsidRPr="003324C6" w:rsidRDefault="00A060AC" w:rsidP="00780C0F">
            <w:pPr>
              <w:suppressAutoHyphens/>
              <w:spacing w:after="0" w:line="240" w:lineRule="auto"/>
              <w:ind w:left="0" w:right="0" w:firstLine="0"/>
              <w:contextualSpacing/>
              <w:rPr>
                <w:color w:val="auto"/>
                <w:highlight w:val="yellow"/>
              </w:rPr>
            </w:pPr>
          </w:p>
        </w:tc>
        <w:tc>
          <w:tcPr>
            <w:tcW w:w="1575" w:type="dxa"/>
          </w:tcPr>
          <w:p w14:paraId="5F985608" w14:textId="77777777" w:rsidR="00A060AC" w:rsidRPr="003324C6" w:rsidRDefault="00A060AC" w:rsidP="00780C0F">
            <w:pPr>
              <w:suppressAutoHyphens/>
              <w:spacing w:after="0" w:line="240" w:lineRule="auto"/>
              <w:ind w:left="0" w:right="0" w:firstLine="0"/>
              <w:contextualSpacing/>
              <w:rPr>
                <w:color w:val="auto"/>
                <w:highlight w:val="yellow"/>
              </w:rPr>
            </w:pPr>
          </w:p>
        </w:tc>
      </w:tr>
      <w:tr w:rsidR="00A060AC" w:rsidRPr="003324C6" w14:paraId="2A0C3993" w14:textId="77777777" w:rsidTr="00115164">
        <w:trPr>
          <w:jc w:val="center"/>
        </w:trPr>
        <w:tc>
          <w:tcPr>
            <w:tcW w:w="816" w:type="dxa"/>
          </w:tcPr>
          <w:p w14:paraId="068C58AE" w14:textId="66150A20" w:rsidR="00A060AC" w:rsidRPr="003324C6" w:rsidRDefault="00115164" w:rsidP="00780C0F">
            <w:pPr>
              <w:suppressAutoHyphens/>
              <w:spacing w:after="0" w:line="240" w:lineRule="auto"/>
              <w:ind w:left="0" w:right="0" w:firstLine="0"/>
              <w:contextualSpacing/>
              <w:jc w:val="left"/>
              <w:rPr>
                <w:sz w:val="22"/>
                <w:szCs w:val="22"/>
              </w:rPr>
            </w:pPr>
            <w:r w:rsidRPr="003324C6">
              <w:rPr>
                <w:sz w:val="22"/>
                <w:szCs w:val="22"/>
              </w:rPr>
              <w:t>2.2.2.6.</w:t>
            </w:r>
          </w:p>
        </w:tc>
        <w:tc>
          <w:tcPr>
            <w:tcW w:w="3722" w:type="dxa"/>
          </w:tcPr>
          <w:p w14:paraId="3A441816" w14:textId="5F9587EC" w:rsidR="00A060AC" w:rsidRPr="003324C6" w:rsidRDefault="00A060AC" w:rsidP="00780C0F">
            <w:pPr>
              <w:suppressAutoHyphens/>
              <w:spacing w:after="0" w:line="240" w:lineRule="auto"/>
              <w:ind w:left="0" w:right="0" w:firstLine="0"/>
              <w:contextualSpacing/>
              <w:jc w:val="left"/>
              <w:rPr>
                <w:sz w:val="22"/>
                <w:szCs w:val="22"/>
              </w:rPr>
            </w:pPr>
            <w:r w:rsidRPr="003324C6">
              <w:rPr>
                <w:sz w:val="22"/>
                <w:szCs w:val="22"/>
              </w:rPr>
              <w:t>VNS programmatūras izstrāde vai piegāde un konfigurācija</w:t>
            </w:r>
          </w:p>
        </w:tc>
        <w:tc>
          <w:tcPr>
            <w:tcW w:w="1566" w:type="dxa"/>
          </w:tcPr>
          <w:p w14:paraId="615CDE21" w14:textId="77777777" w:rsidR="00A060AC" w:rsidRPr="003324C6" w:rsidRDefault="00A060AC" w:rsidP="00780C0F">
            <w:pPr>
              <w:suppressAutoHyphens/>
              <w:spacing w:after="0" w:line="240" w:lineRule="auto"/>
              <w:ind w:left="0" w:right="0" w:firstLine="0"/>
              <w:contextualSpacing/>
              <w:rPr>
                <w:sz w:val="22"/>
                <w:szCs w:val="22"/>
              </w:rPr>
            </w:pPr>
          </w:p>
        </w:tc>
        <w:tc>
          <w:tcPr>
            <w:tcW w:w="1847" w:type="dxa"/>
          </w:tcPr>
          <w:p w14:paraId="42C28589" w14:textId="77777777" w:rsidR="00A060AC" w:rsidRPr="003324C6" w:rsidRDefault="00A060AC" w:rsidP="00780C0F">
            <w:pPr>
              <w:suppressAutoHyphens/>
              <w:spacing w:after="0" w:line="240" w:lineRule="auto"/>
              <w:ind w:left="0" w:right="0" w:firstLine="0"/>
              <w:contextualSpacing/>
              <w:rPr>
                <w:color w:val="auto"/>
                <w:highlight w:val="yellow"/>
              </w:rPr>
            </w:pPr>
          </w:p>
        </w:tc>
        <w:tc>
          <w:tcPr>
            <w:tcW w:w="1575" w:type="dxa"/>
          </w:tcPr>
          <w:p w14:paraId="3B89A1AD" w14:textId="77777777" w:rsidR="00A060AC" w:rsidRPr="003324C6" w:rsidRDefault="00A060AC" w:rsidP="00780C0F">
            <w:pPr>
              <w:suppressAutoHyphens/>
              <w:spacing w:after="0" w:line="240" w:lineRule="auto"/>
              <w:ind w:left="0" w:right="0" w:firstLine="0"/>
              <w:contextualSpacing/>
              <w:rPr>
                <w:color w:val="auto"/>
                <w:highlight w:val="yellow"/>
              </w:rPr>
            </w:pPr>
          </w:p>
        </w:tc>
      </w:tr>
      <w:tr w:rsidR="00A060AC" w:rsidRPr="003324C6" w14:paraId="501E9692" w14:textId="77777777" w:rsidTr="00115164">
        <w:trPr>
          <w:jc w:val="center"/>
        </w:trPr>
        <w:tc>
          <w:tcPr>
            <w:tcW w:w="816" w:type="dxa"/>
          </w:tcPr>
          <w:p w14:paraId="24EC5F0A" w14:textId="503256AC" w:rsidR="00A060AC" w:rsidRPr="003324C6" w:rsidRDefault="00115164" w:rsidP="00780C0F">
            <w:pPr>
              <w:suppressAutoHyphens/>
              <w:spacing w:after="0" w:line="240" w:lineRule="auto"/>
              <w:ind w:left="0" w:right="0" w:firstLine="0"/>
              <w:contextualSpacing/>
              <w:jc w:val="left"/>
              <w:rPr>
                <w:sz w:val="22"/>
                <w:szCs w:val="22"/>
              </w:rPr>
            </w:pPr>
            <w:r w:rsidRPr="003324C6">
              <w:rPr>
                <w:sz w:val="22"/>
                <w:szCs w:val="22"/>
              </w:rPr>
              <w:lastRenderedPageBreak/>
              <w:t>2.2.2.7.</w:t>
            </w:r>
          </w:p>
        </w:tc>
        <w:tc>
          <w:tcPr>
            <w:tcW w:w="3722" w:type="dxa"/>
          </w:tcPr>
          <w:p w14:paraId="32097A12" w14:textId="5132CCEC" w:rsidR="00A060AC" w:rsidRPr="003324C6" w:rsidRDefault="00A060AC" w:rsidP="00780C0F">
            <w:pPr>
              <w:suppressAutoHyphens/>
              <w:spacing w:after="0" w:line="240" w:lineRule="auto"/>
              <w:ind w:left="0" w:right="0" w:firstLine="0"/>
              <w:contextualSpacing/>
              <w:jc w:val="left"/>
              <w:rPr>
                <w:sz w:val="22"/>
                <w:szCs w:val="22"/>
              </w:rPr>
            </w:pPr>
            <w:r w:rsidRPr="003324C6">
              <w:rPr>
                <w:sz w:val="22"/>
                <w:szCs w:val="22"/>
              </w:rPr>
              <w:t>VNS un tās elementu (aparatūras un iekārtu) uzstādīšana pasažieru stacijās uz platformām un sakaru telpās un serveru telpā Rīgā</w:t>
            </w:r>
          </w:p>
        </w:tc>
        <w:tc>
          <w:tcPr>
            <w:tcW w:w="1566" w:type="dxa"/>
          </w:tcPr>
          <w:p w14:paraId="309CCAD3" w14:textId="77777777" w:rsidR="00A060AC" w:rsidRPr="003324C6" w:rsidRDefault="00A060AC" w:rsidP="00780C0F">
            <w:pPr>
              <w:suppressAutoHyphens/>
              <w:spacing w:after="0" w:line="240" w:lineRule="auto"/>
              <w:ind w:left="0" w:right="0" w:firstLine="0"/>
              <w:contextualSpacing/>
              <w:rPr>
                <w:sz w:val="22"/>
                <w:szCs w:val="22"/>
              </w:rPr>
            </w:pPr>
          </w:p>
        </w:tc>
        <w:tc>
          <w:tcPr>
            <w:tcW w:w="1847" w:type="dxa"/>
          </w:tcPr>
          <w:p w14:paraId="0A1DC2AB" w14:textId="77777777" w:rsidR="00A060AC" w:rsidRPr="003324C6" w:rsidRDefault="00A060AC" w:rsidP="00780C0F">
            <w:pPr>
              <w:suppressAutoHyphens/>
              <w:spacing w:after="0" w:line="240" w:lineRule="auto"/>
              <w:ind w:left="0" w:right="0" w:firstLine="0"/>
              <w:contextualSpacing/>
              <w:rPr>
                <w:color w:val="auto"/>
                <w:sz w:val="22"/>
                <w:szCs w:val="22"/>
                <w:highlight w:val="yellow"/>
              </w:rPr>
            </w:pPr>
          </w:p>
        </w:tc>
        <w:tc>
          <w:tcPr>
            <w:tcW w:w="1575" w:type="dxa"/>
          </w:tcPr>
          <w:p w14:paraId="32C1CE92" w14:textId="77777777" w:rsidR="00A060AC" w:rsidRPr="003324C6" w:rsidRDefault="00A060AC" w:rsidP="00780C0F">
            <w:pPr>
              <w:suppressAutoHyphens/>
              <w:spacing w:after="0" w:line="240" w:lineRule="auto"/>
              <w:ind w:left="0" w:right="0" w:firstLine="0"/>
              <w:contextualSpacing/>
              <w:rPr>
                <w:color w:val="auto"/>
                <w:sz w:val="22"/>
                <w:szCs w:val="22"/>
                <w:highlight w:val="yellow"/>
              </w:rPr>
            </w:pPr>
          </w:p>
        </w:tc>
      </w:tr>
      <w:tr w:rsidR="00115164" w:rsidRPr="003324C6" w14:paraId="0E38A3FF" w14:textId="77777777" w:rsidTr="00115164">
        <w:trPr>
          <w:jc w:val="center"/>
        </w:trPr>
        <w:tc>
          <w:tcPr>
            <w:tcW w:w="816" w:type="dxa"/>
          </w:tcPr>
          <w:p w14:paraId="6C868A84" w14:textId="77777777" w:rsidR="00115164" w:rsidRPr="003324C6" w:rsidRDefault="00115164" w:rsidP="00780C0F">
            <w:pPr>
              <w:suppressAutoHyphens/>
              <w:spacing w:after="0" w:line="240" w:lineRule="auto"/>
              <w:ind w:left="0" w:right="0" w:firstLine="0"/>
              <w:contextualSpacing/>
              <w:jc w:val="left"/>
            </w:pPr>
          </w:p>
        </w:tc>
        <w:tc>
          <w:tcPr>
            <w:tcW w:w="3722" w:type="dxa"/>
          </w:tcPr>
          <w:p w14:paraId="007CDEFF" w14:textId="3288247A" w:rsidR="00115164" w:rsidRPr="003324C6" w:rsidRDefault="00115164" w:rsidP="00780C0F">
            <w:pPr>
              <w:suppressAutoHyphens/>
              <w:spacing w:after="0" w:line="240" w:lineRule="auto"/>
              <w:ind w:left="0" w:right="0" w:firstLine="0"/>
              <w:contextualSpacing/>
              <w:jc w:val="left"/>
            </w:pPr>
            <w:r w:rsidRPr="003324C6">
              <w:rPr>
                <w:sz w:val="22"/>
                <w:szCs w:val="22"/>
              </w:rPr>
              <w:t>Citi (ja nepieciešams)</w:t>
            </w:r>
          </w:p>
        </w:tc>
        <w:tc>
          <w:tcPr>
            <w:tcW w:w="1566" w:type="dxa"/>
          </w:tcPr>
          <w:p w14:paraId="5183859F" w14:textId="77777777" w:rsidR="00115164" w:rsidRPr="003324C6" w:rsidRDefault="00115164" w:rsidP="00780C0F">
            <w:pPr>
              <w:suppressAutoHyphens/>
              <w:spacing w:after="0" w:line="240" w:lineRule="auto"/>
              <w:ind w:left="0" w:right="0" w:firstLine="0"/>
              <w:contextualSpacing/>
            </w:pPr>
          </w:p>
        </w:tc>
        <w:tc>
          <w:tcPr>
            <w:tcW w:w="1847" w:type="dxa"/>
          </w:tcPr>
          <w:p w14:paraId="3DAA0C50" w14:textId="77777777" w:rsidR="00115164" w:rsidRPr="003324C6" w:rsidRDefault="00115164" w:rsidP="00780C0F">
            <w:pPr>
              <w:suppressAutoHyphens/>
              <w:spacing w:after="0" w:line="240" w:lineRule="auto"/>
              <w:ind w:left="0" w:right="0" w:firstLine="0"/>
              <w:contextualSpacing/>
              <w:rPr>
                <w:color w:val="auto"/>
                <w:highlight w:val="yellow"/>
              </w:rPr>
            </w:pPr>
          </w:p>
        </w:tc>
        <w:tc>
          <w:tcPr>
            <w:tcW w:w="1575" w:type="dxa"/>
          </w:tcPr>
          <w:p w14:paraId="3FA73F6A" w14:textId="77777777" w:rsidR="00115164" w:rsidRPr="003324C6" w:rsidRDefault="00115164" w:rsidP="00780C0F">
            <w:pPr>
              <w:suppressAutoHyphens/>
              <w:spacing w:after="0" w:line="240" w:lineRule="auto"/>
              <w:ind w:left="0" w:right="0" w:firstLine="0"/>
              <w:contextualSpacing/>
              <w:rPr>
                <w:color w:val="auto"/>
                <w:highlight w:val="yellow"/>
              </w:rPr>
            </w:pPr>
          </w:p>
        </w:tc>
      </w:tr>
    </w:tbl>
    <w:p w14:paraId="6F940A1B" w14:textId="77777777" w:rsidR="001F69DA" w:rsidRPr="003324C6" w:rsidRDefault="001F69DA" w:rsidP="002D3CBE">
      <w:pPr>
        <w:numPr>
          <w:ilvl w:val="1"/>
          <w:numId w:val="38"/>
        </w:numPr>
        <w:suppressAutoHyphens/>
        <w:spacing w:after="0" w:line="240" w:lineRule="auto"/>
        <w:ind w:left="426" w:right="0" w:hanging="431"/>
        <w:jc w:val="left"/>
        <w:rPr>
          <w:color w:val="auto"/>
          <w:sz w:val="24"/>
          <w:szCs w:val="24"/>
          <w:lang w:val="lv-LV" w:eastAsia="en-US"/>
        </w:rPr>
      </w:pPr>
      <w:r w:rsidRPr="003324C6">
        <w:rPr>
          <w:color w:val="auto"/>
          <w:sz w:val="24"/>
          <w:szCs w:val="24"/>
          <w:lang w:val="lv-LV" w:eastAsia="en-US"/>
        </w:rPr>
        <w:t xml:space="preserve">Piesaistīto cilvēkresursu plāns (speciālistu skaits un kvalifikācija) katras sistēmas/darbu sadaļas projektēšanas un autoruzraudzības un būvniecības stadijās. </w:t>
      </w:r>
    </w:p>
    <w:p w14:paraId="1D5494C3" w14:textId="6B943300" w:rsidR="001F69DA" w:rsidRPr="003324C6" w:rsidRDefault="001F69DA" w:rsidP="002D3CBE">
      <w:pPr>
        <w:numPr>
          <w:ilvl w:val="1"/>
          <w:numId w:val="38"/>
        </w:numPr>
        <w:suppressAutoHyphens/>
        <w:spacing w:after="0" w:line="240" w:lineRule="auto"/>
        <w:ind w:left="426" w:right="0" w:hanging="431"/>
        <w:rPr>
          <w:color w:val="auto"/>
          <w:sz w:val="24"/>
          <w:szCs w:val="24"/>
          <w:lang w:val="lv-LV" w:eastAsia="en-US"/>
        </w:rPr>
      </w:pPr>
      <w:r w:rsidRPr="003324C6">
        <w:rPr>
          <w:color w:val="auto"/>
          <w:sz w:val="24"/>
          <w:szCs w:val="24"/>
          <w:lang w:val="lv-LV" w:eastAsia="en-US"/>
        </w:rPr>
        <w:t xml:space="preserve">Galveno materiālu un iekārtu piegādātāju saraksts un apliecinājumi, ka paredzētie materiāli un iekārtas tiks piegādātas </w:t>
      </w:r>
      <w:r w:rsidR="00CC2249" w:rsidRPr="003324C6">
        <w:rPr>
          <w:color w:val="auto"/>
          <w:sz w:val="24"/>
          <w:szCs w:val="24"/>
          <w:lang w:val="lv-LV" w:eastAsia="en-US"/>
        </w:rPr>
        <w:t>p</w:t>
      </w:r>
      <w:r w:rsidRPr="003324C6">
        <w:rPr>
          <w:color w:val="auto"/>
          <w:sz w:val="24"/>
          <w:szCs w:val="24"/>
          <w:lang w:val="lv-LV" w:eastAsia="en-US"/>
        </w:rPr>
        <w:t>retendentam saskaņā ar piedāvāto darbu izpildes grafiku.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1"/>
        <w:gridCol w:w="2590"/>
        <w:gridCol w:w="1363"/>
        <w:gridCol w:w="1422"/>
        <w:gridCol w:w="1560"/>
        <w:gridCol w:w="1784"/>
      </w:tblGrid>
      <w:tr w:rsidR="001F69DA" w:rsidRPr="003324C6" w14:paraId="2147DE0D" w14:textId="77777777" w:rsidTr="00780C0F">
        <w:trPr>
          <w:jc w:val="center"/>
        </w:trPr>
        <w:tc>
          <w:tcPr>
            <w:tcW w:w="544" w:type="dxa"/>
          </w:tcPr>
          <w:p w14:paraId="50DBC67E" w14:textId="77777777" w:rsidR="001F69DA" w:rsidRPr="003324C6" w:rsidRDefault="001F69DA" w:rsidP="00780C0F">
            <w:pPr>
              <w:spacing w:after="0" w:line="240" w:lineRule="auto"/>
              <w:ind w:left="0" w:right="0" w:firstLine="0"/>
              <w:contextualSpacing/>
              <w:jc w:val="center"/>
              <w:rPr>
                <w:b/>
                <w:color w:val="auto"/>
                <w:lang w:val="lv-LV" w:eastAsia="lv-LV"/>
              </w:rPr>
            </w:pPr>
            <w:r w:rsidRPr="003324C6">
              <w:rPr>
                <w:b/>
                <w:color w:val="auto"/>
                <w:lang w:val="lv-LV" w:eastAsia="lv-LV"/>
              </w:rPr>
              <w:t>Nr.</w:t>
            </w:r>
          </w:p>
        </w:tc>
        <w:tc>
          <w:tcPr>
            <w:tcW w:w="2683" w:type="dxa"/>
          </w:tcPr>
          <w:p w14:paraId="1A5ABED2" w14:textId="77777777" w:rsidR="001F69DA" w:rsidRPr="003324C6" w:rsidRDefault="001F69DA" w:rsidP="00780C0F">
            <w:pPr>
              <w:spacing w:after="0" w:line="240" w:lineRule="auto"/>
              <w:ind w:left="0" w:right="0" w:firstLine="0"/>
              <w:contextualSpacing/>
              <w:jc w:val="center"/>
              <w:rPr>
                <w:b/>
                <w:color w:val="auto"/>
                <w:lang w:val="lv-LV" w:eastAsia="lv-LV"/>
              </w:rPr>
            </w:pPr>
            <w:r w:rsidRPr="003324C6">
              <w:rPr>
                <w:b/>
                <w:color w:val="auto"/>
                <w:lang w:val="lv-LV" w:eastAsia="lv-LV"/>
              </w:rPr>
              <w:t>Darbi</w:t>
            </w:r>
          </w:p>
        </w:tc>
        <w:tc>
          <w:tcPr>
            <w:tcW w:w="1371" w:type="dxa"/>
          </w:tcPr>
          <w:p w14:paraId="2657391C" w14:textId="77777777" w:rsidR="001F69DA" w:rsidRPr="003324C6" w:rsidRDefault="001F69DA" w:rsidP="00780C0F">
            <w:pPr>
              <w:spacing w:after="0" w:line="240" w:lineRule="auto"/>
              <w:ind w:left="0" w:right="0" w:firstLine="0"/>
              <w:contextualSpacing/>
              <w:jc w:val="center"/>
              <w:rPr>
                <w:b/>
                <w:color w:val="auto"/>
                <w:lang w:val="lv-LV" w:eastAsia="lv-LV"/>
              </w:rPr>
            </w:pPr>
            <w:r w:rsidRPr="003324C6">
              <w:rPr>
                <w:b/>
                <w:color w:val="auto"/>
                <w:lang w:val="lv-LV" w:eastAsia="lv-LV"/>
              </w:rPr>
              <w:t>Materiālu/ iekārtu nosaukums</w:t>
            </w:r>
          </w:p>
        </w:tc>
        <w:tc>
          <w:tcPr>
            <w:tcW w:w="1431" w:type="dxa"/>
          </w:tcPr>
          <w:p w14:paraId="7B36B133" w14:textId="77777777" w:rsidR="001F69DA" w:rsidRPr="003324C6" w:rsidRDefault="001F69DA" w:rsidP="00780C0F">
            <w:pPr>
              <w:spacing w:after="0" w:line="240" w:lineRule="auto"/>
              <w:ind w:left="0" w:right="0" w:firstLine="0"/>
              <w:contextualSpacing/>
              <w:jc w:val="center"/>
              <w:rPr>
                <w:b/>
                <w:color w:val="auto"/>
                <w:lang w:val="lv-LV" w:eastAsia="lv-LV"/>
              </w:rPr>
            </w:pPr>
            <w:r w:rsidRPr="003324C6">
              <w:rPr>
                <w:b/>
                <w:color w:val="auto"/>
                <w:lang w:val="lv-LV" w:eastAsia="lv-LV"/>
              </w:rPr>
              <w:t>Piegādātāja nosaukums.</w:t>
            </w:r>
          </w:p>
          <w:p w14:paraId="7C38DD0C" w14:textId="77777777" w:rsidR="001F69DA" w:rsidRPr="003324C6" w:rsidRDefault="001F69DA" w:rsidP="00780C0F">
            <w:pPr>
              <w:spacing w:after="0" w:line="240" w:lineRule="auto"/>
              <w:ind w:left="0" w:right="0" w:firstLine="0"/>
              <w:contextualSpacing/>
              <w:jc w:val="center"/>
              <w:rPr>
                <w:b/>
                <w:color w:val="auto"/>
                <w:lang w:val="lv-LV" w:eastAsia="lv-LV"/>
              </w:rPr>
            </w:pPr>
          </w:p>
        </w:tc>
        <w:tc>
          <w:tcPr>
            <w:tcW w:w="1583" w:type="dxa"/>
          </w:tcPr>
          <w:p w14:paraId="2C850860" w14:textId="77777777" w:rsidR="001F69DA" w:rsidRPr="003324C6" w:rsidRDefault="001F69DA" w:rsidP="00780C0F">
            <w:pPr>
              <w:spacing w:after="0" w:line="240" w:lineRule="auto"/>
              <w:ind w:left="0" w:right="0" w:firstLine="0"/>
              <w:contextualSpacing/>
              <w:jc w:val="center"/>
              <w:rPr>
                <w:b/>
                <w:color w:val="auto"/>
                <w:lang w:val="lv-LV" w:eastAsia="lv-LV"/>
              </w:rPr>
            </w:pPr>
            <w:r w:rsidRPr="003324C6">
              <w:rPr>
                <w:b/>
                <w:color w:val="auto"/>
                <w:lang w:val="lv-LV" w:eastAsia="lv-LV"/>
              </w:rPr>
              <w:t>Piegādātāja valsts, piegādātāja adrese, telefona Nr.</w:t>
            </w:r>
          </w:p>
        </w:tc>
        <w:tc>
          <w:tcPr>
            <w:tcW w:w="1795" w:type="dxa"/>
          </w:tcPr>
          <w:p w14:paraId="069F1DD3" w14:textId="77777777" w:rsidR="001F69DA" w:rsidRPr="003324C6" w:rsidRDefault="001F69DA" w:rsidP="00780C0F">
            <w:pPr>
              <w:spacing w:after="0" w:line="240" w:lineRule="auto"/>
              <w:ind w:left="0" w:right="0" w:firstLine="0"/>
              <w:contextualSpacing/>
              <w:jc w:val="center"/>
              <w:rPr>
                <w:b/>
                <w:color w:val="auto"/>
                <w:lang w:val="lv-LV" w:eastAsia="lv-LV"/>
              </w:rPr>
            </w:pPr>
            <w:r w:rsidRPr="003324C6">
              <w:rPr>
                <w:b/>
                <w:color w:val="auto"/>
                <w:lang w:val="lv-LV" w:eastAsia="lv-LV"/>
              </w:rPr>
              <w:t>Vienošanās vai apstiprinājuma vēstules datums un Nr.</w:t>
            </w:r>
          </w:p>
        </w:tc>
      </w:tr>
      <w:tr w:rsidR="001F69DA" w:rsidRPr="003324C6" w14:paraId="0DA3FE52" w14:textId="77777777" w:rsidTr="00780C0F">
        <w:trPr>
          <w:jc w:val="center"/>
        </w:trPr>
        <w:tc>
          <w:tcPr>
            <w:tcW w:w="544" w:type="dxa"/>
          </w:tcPr>
          <w:p w14:paraId="5D1E6D9D" w14:textId="3273270A" w:rsidR="001F69DA" w:rsidRPr="003324C6" w:rsidRDefault="00A060AC" w:rsidP="00780C0F">
            <w:pPr>
              <w:spacing w:after="0" w:line="240" w:lineRule="auto"/>
              <w:ind w:left="0" w:right="0" w:firstLine="0"/>
              <w:contextualSpacing/>
              <w:jc w:val="left"/>
              <w:rPr>
                <w:color w:val="auto"/>
                <w:lang w:val="lv-LV" w:eastAsia="lv-LV"/>
              </w:rPr>
            </w:pPr>
            <w:r w:rsidRPr="003324C6">
              <w:rPr>
                <w:color w:val="auto"/>
                <w:lang w:val="lv-LV" w:eastAsia="lv-LV"/>
              </w:rPr>
              <w:t>2.4.1.</w:t>
            </w:r>
          </w:p>
        </w:tc>
        <w:tc>
          <w:tcPr>
            <w:tcW w:w="2683" w:type="dxa"/>
          </w:tcPr>
          <w:p w14:paraId="73601884" w14:textId="77777777" w:rsidR="001F69DA" w:rsidRPr="003324C6" w:rsidRDefault="001F69DA" w:rsidP="00780C0F">
            <w:pPr>
              <w:suppressAutoHyphens/>
              <w:spacing w:after="0" w:line="240" w:lineRule="auto"/>
              <w:ind w:left="0" w:right="0" w:firstLine="0"/>
              <w:contextualSpacing/>
              <w:jc w:val="left"/>
              <w:rPr>
                <w:color w:val="auto"/>
                <w:lang w:val="lv-LV" w:eastAsia="en-US"/>
              </w:rPr>
            </w:pPr>
            <w:r w:rsidRPr="003324C6">
              <w:rPr>
                <w:lang w:val="lv-LV"/>
              </w:rPr>
              <w:t>Sistēmu integrācija VIAS izveidošanai</w:t>
            </w:r>
          </w:p>
        </w:tc>
        <w:tc>
          <w:tcPr>
            <w:tcW w:w="1371" w:type="dxa"/>
          </w:tcPr>
          <w:p w14:paraId="48998327" w14:textId="77777777" w:rsidR="001F69DA" w:rsidRPr="003324C6" w:rsidRDefault="001F69DA" w:rsidP="00780C0F">
            <w:pPr>
              <w:spacing w:after="0" w:line="240" w:lineRule="auto"/>
              <w:ind w:left="0" w:right="0" w:firstLine="0"/>
              <w:contextualSpacing/>
              <w:jc w:val="left"/>
              <w:rPr>
                <w:color w:val="auto"/>
                <w:highlight w:val="yellow"/>
                <w:lang w:val="lv-LV" w:eastAsia="lv-LV"/>
              </w:rPr>
            </w:pPr>
          </w:p>
        </w:tc>
        <w:tc>
          <w:tcPr>
            <w:tcW w:w="1431" w:type="dxa"/>
          </w:tcPr>
          <w:p w14:paraId="44494B1B" w14:textId="77777777" w:rsidR="001F69DA" w:rsidRPr="003324C6" w:rsidRDefault="001F69DA" w:rsidP="00780C0F">
            <w:pPr>
              <w:spacing w:after="0" w:line="240" w:lineRule="auto"/>
              <w:ind w:left="0" w:right="0" w:firstLine="0"/>
              <w:contextualSpacing/>
              <w:jc w:val="left"/>
              <w:rPr>
                <w:color w:val="auto"/>
                <w:highlight w:val="yellow"/>
                <w:lang w:val="lv-LV" w:eastAsia="lv-LV"/>
              </w:rPr>
            </w:pPr>
          </w:p>
        </w:tc>
        <w:tc>
          <w:tcPr>
            <w:tcW w:w="1583" w:type="dxa"/>
          </w:tcPr>
          <w:p w14:paraId="4AD31FC7" w14:textId="77777777" w:rsidR="001F69DA" w:rsidRPr="003324C6" w:rsidRDefault="001F69DA" w:rsidP="00780C0F">
            <w:pPr>
              <w:spacing w:after="0" w:line="240" w:lineRule="auto"/>
              <w:ind w:left="0" w:right="0" w:firstLine="0"/>
              <w:contextualSpacing/>
              <w:jc w:val="left"/>
              <w:rPr>
                <w:color w:val="auto"/>
                <w:highlight w:val="yellow"/>
                <w:lang w:val="lv-LV" w:eastAsia="lv-LV"/>
              </w:rPr>
            </w:pPr>
          </w:p>
        </w:tc>
        <w:tc>
          <w:tcPr>
            <w:tcW w:w="1795" w:type="dxa"/>
          </w:tcPr>
          <w:p w14:paraId="2076EE63" w14:textId="77777777" w:rsidR="001F69DA" w:rsidRPr="003324C6" w:rsidRDefault="001F69DA" w:rsidP="00780C0F">
            <w:pPr>
              <w:spacing w:after="0" w:line="240" w:lineRule="auto"/>
              <w:ind w:left="0" w:right="0" w:firstLine="0"/>
              <w:contextualSpacing/>
              <w:jc w:val="left"/>
              <w:rPr>
                <w:color w:val="auto"/>
                <w:highlight w:val="yellow"/>
                <w:lang w:val="lv-LV" w:eastAsia="lv-LV"/>
              </w:rPr>
            </w:pPr>
          </w:p>
        </w:tc>
      </w:tr>
      <w:tr w:rsidR="001F69DA" w:rsidRPr="003324C6" w14:paraId="03192F1C" w14:textId="77777777" w:rsidTr="00780C0F">
        <w:trPr>
          <w:jc w:val="center"/>
        </w:trPr>
        <w:tc>
          <w:tcPr>
            <w:tcW w:w="544" w:type="dxa"/>
          </w:tcPr>
          <w:p w14:paraId="676045A9" w14:textId="06AD897F" w:rsidR="001F69DA" w:rsidRPr="003324C6" w:rsidRDefault="00A060AC" w:rsidP="00780C0F">
            <w:pPr>
              <w:spacing w:after="0" w:line="240" w:lineRule="auto"/>
              <w:ind w:left="0" w:right="0" w:firstLine="0"/>
              <w:contextualSpacing/>
              <w:jc w:val="left"/>
              <w:rPr>
                <w:color w:val="auto"/>
                <w:lang w:val="lv-LV" w:eastAsia="lv-LV"/>
              </w:rPr>
            </w:pPr>
            <w:r w:rsidRPr="003324C6">
              <w:rPr>
                <w:color w:val="auto"/>
                <w:lang w:val="lv-LV" w:eastAsia="lv-LV"/>
              </w:rPr>
              <w:t>2.4.</w:t>
            </w:r>
            <w:r w:rsidR="001F69DA" w:rsidRPr="003324C6">
              <w:rPr>
                <w:color w:val="auto"/>
                <w:lang w:val="lv-LV" w:eastAsia="lv-LV"/>
              </w:rPr>
              <w:t>2.</w:t>
            </w:r>
          </w:p>
        </w:tc>
        <w:tc>
          <w:tcPr>
            <w:tcW w:w="2683" w:type="dxa"/>
          </w:tcPr>
          <w:p w14:paraId="735D553C" w14:textId="77777777" w:rsidR="001F69DA" w:rsidRPr="003324C6" w:rsidRDefault="001F69DA" w:rsidP="00780C0F">
            <w:pPr>
              <w:suppressAutoHyphens/>
              <w:spacing w:after="0" w:line="240" w:lineRule="auto"/>
              <w:ind w:left="0" w:right="0" w:firstLine="0"/>
              <w:contextualSpacing/>
              <w:jc w:val="left"/>
              <w:rPr>
                <w:color w:val="auto"/>
                <w:lang w:val="lv-LV" w:eastAsia="en-US"/>
              </w:rPr>
            </w:pPr>
            <w:r w:rsidRPr="003324C6">
              <w:rPr>
                <w:lang w:val="lv-LV"/>
              </w:rPr>
              <w:t>Programmatūras izstrāde vai piegāde un konfigurācija vizuālajai apziņošanai</w:t>
            </w:r>
          </w:p>
        </w:tc>
        <w:tc>
          <w:tcPr>
            <w:tcW w:w="1371" w:type="dxa"/>
          </w:tcPr>
          <w:p w14:paraId="5E9BCDC4" w14:textId="77777777" w:rsidR="001F69DA" w:rsidRPr="003324C6" w:rsidRDefault="001F69DA" w:rsidP="00780C0F">
            <w:pPr>
              <w:spacing w:after="0" w:line="240" w:lineRule="auto"/>
              <w:ind w:left="0" w:right="0" w:firstLine="0"/>
              <w:contextualSpacing/>
              <w:jc w:val="left"/>
              <w:rPr>
                <w:color w:val="auto"/>
                <w:highlight w:val="yellow"/>
                <w:lang w:val="lv-LV" w:eastAsia="lv-LV"/>
              </w:rPr>
            </w:pPr>
          </w:p>
        </w:tc>
        <w:tc>
          <w:tcPr>
            <w:tcW w:w="1431" w:type="dxa"/>
          </w:tcPr>
          <w:p w14:paraId="1A31B27F" w14:textId="77777777" w:rsidR="001F69DA" w:rsidRPr="003324C6" w:rsidRDefault="001F69DA" w:rsidP="00780C0F">
            <w:pPr>
              <w:spacing w:after="0" w:line="240" w:lineRule="auto"/>
              <w:ind w:left="0" w:right="0" w:firstLine="0"/>
              <w:contextualSpacing/>
              <w:jc w:val="left"/>
              <w:rPr>
                <w:color w:val="auto"/>
                <w:highlight w:val="yellow"/>
                <w:lang w:val="lv-LV" w:eastAsia="lv-LV"/>
              </w:rPr>
            </w:pPr>
          </w:p>
        </w:tc>
        <w:tc>
          <w:tcPr>
            <w:tcW w:w="1583" w:type="dxa"/>
          </w:tcPr>
          <w:p w14:paraId="7F9960E3" w14:textId="77777777" w:rsidR="001F69DA" w:rsidRPr="003324C6" w:rsidRDefault="001F69DA" w:rsidP="00780C0F">
            <w:pPr>
              <w:spacing w:after="0" w:line="240" w:lineRule="auto"/>
              <w:ind w:left="0" w:right="0" w:firstLine="0"/>
              <w:contextualSpacing/>
              <w:jc w:val="left"/>
              <w:rPr>
                <w:color w:val="auto"/>
                <w:highlight w:val="yellow"/>
                <w:lang w:val="lv-LV" w:eastAsia="lv-LV"/>
              </w:rPr>
            </w:pPr>
          </w:p>
        </w:tc>
        <w:tc>
          <w:tcPr>
            <w:tcW w:w="1795" w:type="dxa"/>
          </w:tcPr>
          <w:p w14:paraId="3A26F1DB" w14:textId="77777777" w:rsidR="001F69DA" w:rsidRPr="003324C6" w:rsidRDefault="001F69DA" w:rsidP="00780C0F">
            <w:pPr>
              <w:spacing w:after="0" w:line="240" w:lineRule="auto"/>
              <w:ind w:left="0" w:right="0" w:firstLine="0"/>
              <w:contextualSpacing/>
              <w:jc w:val="left"/>
              <w:rPr>
                <w:color w:val="auto"/>
                <w:highlight w:val="yellow"/>
                <w:lang w:val="lv-LV" w:eastAsia="lv-LV"/>
              </w:rPr>
            </w:pPr>
          </w:p>
        </w:tc>
      </w:tr>
      <w:tr w:rsidR="001F69DA" w:rsidRPr="003324C6" w14:paraId="03B6AB77" w14:textId="77777777" w:rsidTr="00780C0F">
        <w:trPr>
          <w:jc w:val="center"/>
        </w:trPr>
        <w:tc>
          <w:tcPr>
            <w:tcW w:w="544" w:type="dxa"/>
          </w:tcPr>
          <w:p w14:paraId="783102C3" w14:textId="4A807EF7" w:rsidR="001F69DA" w:rsidRPr="003324C6" w:rsidRDefault="00A060AC" w:rsidP="00780C0F">
            <w:pPr>
              <w:spacing w:after="0" w:line="240" w:lineRule="auto"/>
              <w:ind w:left="0" w:right="0" w:firstLine="0"/>
              <w:contextualSpacing/>
              <w:jc w:val="left"/>
              <w:rPr>
                <w:color w:val="auto"/>
                <w:lang w:val="lv-LV" w:eastAsia="lv-LV"/>
              </w:rPr>
            </w:pPr>
            <w:r w:rsidRPr="003324C6">
              <w:rPr>
                <w:color w:val="auto"/>
                <w:lang w:val="lv-LV" w:eastAsia="lv-LV"/>
              </w:rPr>
              <w:t>2.4.</w:t>
            </w:r>
            <w:r w:rsidR="001F69DA" w:rsidRPr="003324C6">
              <w:rPr>
                <w:color w:val="auto"/>
                <w:lang w:val="lv-LV" w:eastAsia="lv-LV"/>
              </w:rPr>
              <w:t>3.</w:t>
            </w:r>
          </w:p>
        </w:tc>
        <w:tc>
          <w:tcPr>
            <w:tcW w:w="2683" w:type="dxa"/>
          </w:tcPr>
          <w:p w14:paraId="0B43D886" w14:textId="77777777" w:rsidR="001F69DA" w:rsidRPr="003324C6" w:rsidRDefault="001F69DA" w:rsidP="00780C0F">
            <w:pPr>
              <w:suppressAutoHyphens/>
              <w:spacing w:after="0" w:line="240" w:lineRule="auto"/>
              <w:ind w:left="0" w:right="0" w:firstLine="0"/>
              <w:contextualSpacing/>
              <w:jc w:val="left"/>
              <w:rPr>
                <w:color w:val="auto"/>
                <w:lang w:val="lv-LV" w:eastAsia="en-US"/>
              </w:rPr>
            </w:pPr>
            <w:r w:rsidRPr="003324C6">
              <w:rPr>
                <w:lang w:val="lv-LV"/>
              </w:rPr>
              <w:t>Programmatūras izstrāde vai piegāde un konfigurācija audio apziņošanai</w:t>
            </w:r>
          </w:p>
        </w:tc>
        <w:tc>
          <w:tcPr>
            <w:tcW w:w="1371" w:type="dxa"/>
          </w:tcPr>
          <w:p w14:paraId="44D64374" w14:textId="77777777" w:rsidR="001F69DA" w:rsidRPr="003324C6" w:rsidRDefault="001F69DA" w:rsidP="00780C0F">
            <w:pPr>
              <w:spacing w:after="0" w:line="240" w:lineRule="auto"/>
              <w:ind w:left="0" w:right="0" w:firstLine="0"/>
              <w:contextualSpacing/>
              <w:jc w:val="left"/>
              <w:rPr>
                <w:color w:val="auto"/>
                <w:highlight w:val="yellow"/>
                <w:lang w:val="lv-LV" w:eastAsia="lv-LV"/>
              </w:rPr>
            </w:pPr>
          </w:p>
        </w:tc>
        <w:tc>
          <w:tcPr>
            <w:tcW w:w="1431" w:type="dxa"/>
          </w:tcPr>
          <w:p w14:paraId="6AE68A83" w14:textId="77777777" w:rsidR="001F69DA" w:rsidRPr="003324C6" w:rsidRDefault="001F69DA" w:rsidP="00780C0F">
            <w:pPr>
              <w:spacing w:after="0" w:line="240" w:lineRule="auto"/>
              <w:ind w:left="0" w:right="0" w:firstLine="0"/>
              <w:contextualSpacing/>
              <w:jc w:val="left"/>
              <w:rPr>
                <w:color w:val="auto"/>
                <w:highlight w:val="yellow"/>
                <w:lang w:val="lv-LV" w:eastAsia="lv-LV"/>
              </w:rPr>
            </w:pPr>
          </w:p>
        </w:tc>
        <w:tc>
          <w:tcPr>
            <w:tcW w:w="1583" w:type="dxa"/>
          </w:tcPr>
          <w:p w14:paraId="295CA779" w14:textId="77777777" w:rsidR="001F69DA" w:rsidRPr="003324C6" w:rsidRDefault="001F69DA" w:rsidP="00780C0F">
            <w:pPr>
              <w:spacing w:after="0" w:line="240" w:lineRule="auto"/>
              <w:ind w:left="0" w:right="0" w:firstLine="0"/>
              <w:contextualSpacing/>
              <w:jc w:val="left"/>
              <w:rPr>
                <w:color w:val="auto"/>
                <w:highlight w:val="yellow"/>
                <w:lang w:val="lv-LV" w:eastAsia="lv-LV"/>
              </w:rPr>
            </w:pPr>
          </w:p>
        </w:tc>
        <w:tc>
          <w:tcPr>
            <w:tcW w:w="1795" w:type="dxa"/>
          </w:tcPr>
          <w:p w14:paraId="62918560" w14:textId="77777777" w:rsidR="001F69DA" w:rsidRPr="003324C6" w:rsidRDefault="001F69DA" w:rsidP="00780C0F">
            <w:pPr>
              <w:spacing w:after="0" w:line="240" w:lineRule="auto"/>
              <w:ind w:left="0" w:right="0" w:firstLine="0"/>
              <w:contextualSpacing/>
              <w:jc w:val="left"/>
              <w:rPr>
                <w:color w:val="auto"/>
                <w:highlight w:val="yellow"/>
                <w:lang w:val="lv-LV" w:eastAsia="lv-LV"/>
              </w:rPr>
            </w:pPr>
          </w:p>
        </w:tc>
      </w:tr>
      <w:tr w:rsidR="001F69DA" w:rsidRPr="003324C6" w:rsidDel="00D91FE1" w14:paraId="0F74710B" w14:textId="77777777" w:rsidTr="00780C0F">
        <w:trPr>
          <w:jc w:val="center"/>
        </w:trPr>
        <w:tc>
          <w:tcPr>
            <w:tcW w:w="544" w:type="dxa"/>
          </w:tcPr>
          <w:p w14:paraId="11DCA3D0" w14:textId="3E939B8D" w:rsidR="001F69DA" w:rsidRPr="003324C6" w:rsidRDefault="00A060AC" w:rsidP="00780C0F">
            <w:pPr>
              <w:spacing w:after="0" w:line="240" w:lineRule="auto"/>
              <w:ind w:left="0" w:right="0" w:firstLine="0"/>
              <w:contextualSpacing/>
              <w:jc w:val="left"/>
              <w:rPr>
                <w:color w:val="auto"/>
                <w:lang w:val="lv-LV" w:eastAsia="lv-LV"/>
              </w:rPr>
            </w:pPr>
            <w:r w:rsidRPr="003324C6">
              <w:rPr>
                <w:color w:val="auto"/>
                <w:lang w:val="lv-LV" w:eastAsia="lv-LV"/>
              </w:rPr>
              <w:t>2.4.</w:t>
            </w:r>
            <w:r w:rsidR="001F69DA" w:rsidRPr="003324C6">
              <w:rPr>
                <w:color w:val="auto"/>
                <w:lang w:val="lv-LV" w:eastAsia="lv-LV"/>
              </w:rPr>
              <w:t>4.</w:t>
            </w:r>
          </w:p>
        </w:tc>
        <w:tc>
          <w:tcPr>
            <w:tcW w:w="2683" w:type="dxa"/>
          </w:tcPr>
          <w:p w14:paraId="58852326" w14:textId="77777777" w:rsidR="001F69DA" w:rsidRPr="003324C6" w:rsidRDefault="001F69DA" w:rsidP="00780C0F">
            <w:pPr>
              <w:suppressAutoHyphens/>
              <w:spacing w:after="0" w:line="240" w:lineRule="auto"/>
              <w:ind w:left="0" w:right="0" w:firstLine="0"/>
              <w:contextualSpacing/>
              <w:jc w:val="left"/>
              <w:rPr>
                <w:color w:val="auto"/>
                <w:lang w:val="lv-LV"/>
              </w:rPr>
            </w:pPr>
            <w:r w:rsidRPr="003324C6">
              <w:rPr>
                <w:lang w:val="lv-LV"/>
              </w:rPr>
              <w:t>VIAS un tās elementu (aparatūras un iekārtu) uzstādīšana pasažieru stacijās uz platformām un sakaru telpās un serveru telpā Rīgā</w:t>
            </w:r>
          </w:p>
        </w:tc>
        <w:tc>
          <w:tcPr>
            <w:tcW w:w="1371" w:type="dxa"/>
          </w:tcPr>
          <w:p w14:paraId="06A258AD" w14:textId="77777777" w:rsidR="001F69DA" w:rsidRPr="003324C6" w:rsidDel="00D91FE1" w:rsidRDefault="001F69DA" w:rsidP="00780C0F">
            <w:pPr>
              <w:spacing w:after="0" w:line="240" w:lineRule="auto"/>
              <w:ind w:left="0" w:right="0" w:firstLine="0"/>
              <w:contextualSpacing/>
              <w:jc w:val="left"/>
              <w:rPr>
                <w:color w:val="auto"/>
                <w:highlight w:val="yellow"/>
                <w:lang w:val="lv-LV" w:eastAsia="lv-LV"/>
              </w:rPr>
            </w:pPr>
          </w:p>
        </w:tc>
        <w:tc>
          <w:tcPr>
            <w:tcW w:w="1431" w:type="dxa"/>
          </w:tcPr>
          <w:p w14:paraId="1D309F98" w14:textId="77777777" w:rsidR="001F69DA" w:rsidRPr="003324C6" w:rsidDel="00D91FE1" w:rsidRDefault="001F69DA" w:rsidP="00780C0F">
            <w:pPr>
              <w:spacing w:after="0" w:line="240" w:lineRule="auto"/>
              <w:ind w:left="0" w:right="0" w:firstLine="0"/>
              <w:contextualSpacing/>
              <w:jc w:val="left"/>
              <w:rPr>
                <w:color w:val="auto"/>
                <w:highlight w:val="yellow"/>
                <w:lang w:val="lv-LV" w:eastAsia="lv-LV"/>
              </w:rPr>
            </w:pPr>
          </w:p>
        </w:tc>
        <w:tc>
          <w:tcPr>
            <w:tcW w:w="1583" w:type="dxa"/>
          </w:tcPr>
          <w:p w14:paraId="6D674D47" w14:textId="77777777" w:rsidR="001F69DA" w:rsidRPr="003324C6" w:rsidDel="00D91FE1" w:rsidRDefault="001F69DA" w:rsidP="00780C0F">
            <w:pPr>
              <w:spacing w:after="0" w:line="240" w:lineRule="auto"/>
              <w:ind w:left="0" w:right="0" w:firstLine="0"/>
              <w:contextualSpacing/>
              <w:jc w:val="left"/>
              <w:rPr>
                <w:color w:val="auto"/>
                <w:highlight w:val="yellow"/>
                <w:lang w:val="lv-LV" w:eastAsia="lv-LV"/>
              </w:rPr>
            </w:pPr>
          </w:p>
        </w:tc>
        <w:tc>
          <w:tcPr>
            <w:tcW w:w="1795" w:type="dxa"/>
          </w:tcPr>
          <w:p w14:paraId="2F0C8C70" w14:textId="77777777" w:rsidR="001F69DA" w:rsidRPr="003324C6" w:rsidDel="00D91FE1" w:rsidRDefault="001F69DA" w:rsidP="00780C0F">
            <w:pPr>
              <w:spacing w:after="0" w:line="240" w:lineRule="auto"/>
              <w:ind w:left="0" w:right="0" w:firstLine="0"/>
              <w:contextualSpacing/>
              <w:jc w:val="left"/>
              <w:rPr>
                <w:color w:val="auto"/>
                <w:highlight w:val="yellow"/>
                <w:lang w:val="lv-LV" w:eastAsia="lv-LV"/>
              </w:rPr>
            </w:pPr>
          </w:p>
        </w:tc>
      </w:tr>
      <w:tr w:rsidR="001F69DA" w:rsidRPr="003324C6" w:rsidDel="00D91FE1" w14:paraId="17334A71" w14:textId="77777777" w:rsidTr="00780C0F">
        <w:trPr>
          <w:jc w:val="center"/>
        </w:trPr>
        <w:tc>
          <w:tcPr>
            <w:tcW w:w="544" w:type="dxa"/>
          </w:tcPr>
          <w:p w14:paraId="012169FF" w14:textId="3FC3578D" w:rsidR="001F69DA" w:rsidRPr="003324C6" w:rsidRDefault="00A060AC" w:rsidP="00780C0F">
            <w:pPr>
              <w:spacing w:after="0" w:line="240" w:lineRule="auto"/>
              <w:ind w:left="0" w:right="0" w:firstLine="0"/>
              <w:contextualSpacing/>
              <w:jc w:val="left"/>
              <w:rPr>
                <w:color w:val="auto"/>
                <w:lang w:val="lv-LV" w:eastAsia="lv-LV"/>
              </w:rPr>
            </w:pPr>
            <w:r w:rsidRPr="003324C6">
              <w:rPr>
                <w:color w:val="auto"/>
                <w:lang w:val="lv-LV" w:eastAsia="lv-LV"/>
              </w:rPr>
              <w:t>2.4.</w:t>
            </w:r>
            <w:r w:rsidR="001F69DA" w:rsidRPr="003324C6">
              <w:rPr>
                <w:color w:val="auto"/>
                <w:lang w:val="lv-LV" w:eastAsia="lv-LV"/>
              </w:rPr>
              <w:t>5.</w:t>
            </w:r>
          </w:p>
        </w:tc>
        <w:tc>
          <w:tcPr>
            <w:tcW w:w="2683" w:type="dxa"/>
          </w:tcPr>
          <w:p w14:paraId="79EC1B8C" w14:textId="77777777" w:rsidR="001F69DA" w:rsidRPr="003324C6" w:rsidRDefault="001F69DA" w:rsidP="00780C0F">
            <w:pPr>
              <w:suppressAutoHyphens/>
              <w:spacing w:after="0" w:line="240" w:lineRule="auto"/>
              <w:ind w:left="0" w:right="0" w:firstLine="0"/>
              <w:contextualSpacing/>
              <w:jc w:val="left"/>
              <w:rPr>
                <w:color w:val="auto"/>
                <w:lang w:val="lv-LV"/>
              </w:rPr>
            </w:pPr>
            <w:r w:rsidRPr="003324C6">
              <w:rPr>
                <w:lang w:val="lv-LV"/>
              </w:rPr>
              <w:t>Sistēmu integrācija VNS izveidošanai</w:t>
            </w:r>
          </w:p>
        </w:tc>
        <w:tc>
          <w:tcPr>
            <w:tcW w:w="1371" w:type="dxa"/>
          </w:tcPr>
          <w:p w14:paraId="71E9C7BD" w14:textId="77777777" w:rsidR="001F69DA" w:rsidRPr="003324C6" w:rsidDel="00D91FE1" w:rsidRDefault="001F69DA" w:rsidP="00780C0F">
            <w:pPr>
              <w:spacing w:after="0" w:line="240" w:lineRule="auto"/>
              <w:ind w:left="0" w:right="0" w:firstLine="0"/>
              <w:contextualSpacing/>
              <w:jc w:val="left"/>
              <w:rPr>
                <w:color w:val="auto"/>
                <w:highlight w:val="yellow"/>
                <w:lang w:val="lv-LV" w:eastAsia="lv-LV"/>
              </w:rPr>
            </w:pPr>
          </w:p>
        </w:tc>
        <w:tc>
          <w:tcPr>
            <w:tcW w:w="1431" w:type="dxa"/>
          </w:tcPr>
          <w:p w14:paraId="30A08909" w14:textId="77777777" w:rsidR="001F69DA" w:rsidRPr="003324C6" w:rsidDel="00D91FE1" w:rsidRDefault="001F69DA" w:rsidP="00780C0F">
            <w:pPr>
              <w:spacing w:after="0" w:line="240" w:lineRule="auto"/>
              <w:ind w:left="0" w:right="0" w:firstLine="0"/>
              <w:contextualSpacing/>
              <w:jc w:val="left"/>
              <w:rPr>
                <w:color w:val="auto"/>
                <w:highlight w:val="yellow"/>
                <w:lang w:val="lv-LV" w:eastAsia="lv-LV"/>
              </w:rPr>
            </w:pPr>
          </w:p>
        </w:tc>
        <w:tc>
          <w:tcPr>
            <w:tcW w:w="1583" w:type="dxa"/>
          </w:tcPr>
          <w:p w14:paraId="19B5DCFD" w14:textId="77777777" w:rsidR="001F69DA" w:rsidRPr="003324C6" w:rsidDel="00D91FE1" w:rsidRDefault="001F69DA" w:rsidP="00780C0F">
            <w:pPr>
              <w:spacing w:after="0" w:line="240" w:lineRule="auto"/>
              <w:ind w:left="0" w:right="0" w:firstLine="0"/>
              <w:contextualSpacing/>
              <w:jc w:val="left"/>
              <w:rPr>
                <w:color w:val="auto"/>
                <w:highlight w:val="yellow"/>
                <w:lang w:val="lv-LV" w:eastAsia="lv-LV"/>
              </w:rPr>
            </w:pPr>
          </w:p>
        </w:tc>
        <w:tc>
          <w:tcPr>
            <w:tcW w:w="1795" w:type="dxa"/>
          </w:tcPr>
          <w:p w14:paraId="70EB8AA8" w14:textId="77777777" w:rsidR="001F69DA" w:rsidRPr="003324C6" w:rsidDel="00D91FE1" w:rsidRDefault="001F69DA" w:rsidP="00780C0F">
            <w:pPr>
              <w:spacing w:after="0" w:line="240" w:lineRule="auto"/>
              <w:ind w:left="0" w:right="0" w:firstLine="0"/>
              <w:contextualSpacing/>
              <w:jc w:val="left"/>
              <w:rPr>
                <w:color w:val="auto"/>
                <w:highlight w:val="yellow"/>
                <w:lang w:val="lv-LV" w:eastAsia="lv-LV"/>
              </w:rPr>
            </w:pPr>
          </w:p>
        </w:tc>
      </w:tr>
      <w:tr w:rsidR="001F69DA" w:rsidRPr="003324C6" w:rsidDel="00D91FE1" w14:paraId="07C2B668" w14:textId="77777777" w:rsidTr="00780C0F">
        <w:trPr>
          <w:jc w:val="center"/>
        </w:trPr>
        <w:tc>
          <w:tcPr>
            <w:tcW w:w="544" w:type="dxa"/>
          </w:tcPr>
          <w:p w14:paraId="25BB8AD3" w14:textId="44028235" w:rsidR="001F69DA" w:rsidRPr="003324C6" w:rsidRDefault="00A060AC" w:rsidP="00780C0F">
            <w:pPr>
              <w:spacing w:after="0" w:line="240" w:lineRule="auto"/>
              <w:ind w:left="0" w:right="0" w:firstLine="0"/>
              <w:contextualSpacing/>
              <w:jc w:val="left"/>
              <w:rPr>
                <w:color w:val="auto"/>
                <w:lang w:val="lv-LV" w:eastAsia="lv-LV"/>
              </w:rPr>
            </w:pPr>
            <w:r w:rsidRPr="003324C6">
              <w:rPr>
                <w:color w:val="auto"/>
                <w:lang w:val="lv-LV" w:eastAsia="lv-LV"/>
              </w:rPr>
              <w:t>2.4.</w:t>
            </w:r>
            <w:r w:rsidR="001F69DA" w:rsidRPr="003324C6">
              <w:rPr>
                <w:color w:val="auto"/>
                <w:lang w:val="lv-LV" w:eastAsia="lv-LV"/>
              </w:rPr>
              <w:t>6.</w:t>
            </w:r>
          </w:p>
        </w:tc>
        <w:tc>
          <w:tcPr>
            <w:tcW w:w="2683" w:type="dxa"/>
          </w:tcPr>
          <w:p w14:paraId="26C975DA" w14:textId="77777777" w:rsidR="001F69DA" w:rsidRPr="003324C6" w:rsidRDefault="001F69DA" w:rsidP="00780C0F">
            <w:pPr>
              <w:suppressAutoHyphens/>
              <w:spacing w:after="0" w:line="240" w:lineRule="auto"/>
              <w:ind w:left="0" w:right="0" w:firstLine="0"/>
              <w:contextualSpacing/>
              <w:jc w:val="left"/>
              <w:rPr>
                <w:color w:val="auto"/>
                <w:lang w:val="lv-LV"/>
              </w:rPr>
            </w:pPr>
            <w:r w:rsidRPr="003324C6">
              <w:rPr>
                <w:lang w:val="lv-LV"/>
              </w:rPr>
              <w:t>VNS programmatūras izstrāde vai piegāde un konfigurācija</w:t>
            </w:r>
          </w:p>
        </w:tc>
        <w:tc>
          <w:tcPr>
            <w:tcW w:w="1371" w:type="dxa"/>
          </w:tcPr>
          <w:p w14:paraId="19BB04B0" w14:textId="77777777" w:rsidR="001F69DA" w:rsidRPr="003324C6" w:rsidDel="00D91FE1" w:rsidRDefault="001F69DA" w:rsidP="00780C0F">
            <w:pPr>
              <w:spacing w:after="0" w:line="240" w:lineRule="auto"/>
              <w:ind w:left="0" w:right="0" w:firstLine="0"/>
              <w:contextualSpacing/>
              <w:jc w:val="left"/>
              <w:rPr>
                <w:color w:val="auto"/>
                <w:highlight w:val="yellow"/>
                <w:lang w:val="lv-LV" w:eastAsia="lv-LV"/>
              </w:rPr>
            </w:pPr>
          </w:p>
        </w:tc>
        <w:tc>
          <w:tcPr>
            <w:tcW w:w="1431" w:type="dxa"/>
          </w:tcPr>
          <w:p w14:paraId="36AF9B45" w14:textId="77777777" w:rsidR="001F69DA" w:rsidRPr="003324C6" w:rsidDel="00D91FE1" w:rsidRDefault="001F69DA" w:rsidP="00780C0F">
            <w:pPr>
              <w:spacing w:after="0" w:line="240" w:lineRule="auto"/>
              <w:ind w:left="0" w:right="0" w:firstLine="0"/>
              <w:contextualSpacing/>
              <w:jc w:val="left"/>
              <w:rPr>
                <w:color w:val="auto"/>
                <w:highlight w:val="yellow"/>
                <w:lang w:val="lv-LV" w:eastAsia="lv-LV"/>
              </w:rPr>
            </w:pPr>
          </w:p>
        </w:tc>
        <w:tc>
          <w:tcPr>
            <w:tcW w:w="1583" w:type="dxa"/>
          </w:tcPr>
          <w:p w14:paraId="09E47CE9" w14:textId="77777777" w:rsidR="001F69DA" w:rsidRPr="003324C6" w:rsidDel="00D91FE1" w:rsidRDefault="001F69DA" w:rsidP="00780C0F">
            <w:pPr>
              <w:spacing w:after="0" w:line="240" w:lineRule="auto"/>
              <w:ind w:left="0" w:right="0" w:firstLine="0"/>
              <w:contextualSpacing/>
              <w:jc w:val="left"/>
              <w:rPr>
                <w:color w:val="auto"/>
                <w:highlight w:val="yellow"/>
                <w:lang w:val="lv-LV" w:eastAsia="lv-LV"/>
              </w:rPr>
            </w:pPr>
          </w:p>
        </w:tc>
        <w:tc>
          <w:tcPr>
            <w:tcW w:w="1795" w:type="dxa"/>
          </w:tcPr>
          <w:p w14:paraId="1D98BE21" w14:textId="77777777" w:rsidR="001F69DA" w:rsidRPr="003324C6" w:rsidDel="00D91FE1" w:rsidRDefault="001F69DA" w:rsidP="00780C0F">
            <w:pPr>
              <w:spacing w:after="0" w:line="240" w:lineRule="auto"/>
              <w:ind w:left="0" w:right="0" w:firstLine="0"/>
              <w:contextualSpacing/>
              <w:jc w:val="left"/>
              <w:rPr>
                <w:color w:val="auto"/>
                <w:highlight w:val="yellow"/>
                <w:lang w:val="lv-LV" w:eastAsia="lv-LV"/>
              </w:rPr>
            </w:pPr>
          </w:p>
        </w:tc>
      </w:tr>
      <w:tr w:rsidR="001F69DA" w:rsidRPr="003324C6" w14:paraId="294295F1" w14:textId="77777777" w:rsidTr="00780C0F">
        <w:trPr>
          <w:jc w:val="center"/>
        </w:trPr>
        <w:tc>
          <w:tcPr>
            <w:tcW w:w="544" w:type="dxa"/>
          </w:tcPr>
          <w:p w14:paraId="53DC7305" w14:textId="2F49F7C2" w:rsidR="001F69DA" w:rsidRPr="003324C6" w:rsidRDefault="00A060AC" w:rsidP="00780C0F">
            <w:pPr>
              <w:spacing w:after="0" w:line="240" w:lineRule="auto"/>
              <w:ind w:left="0" w:right="0" w:firstLine="0"/>
              <w:contextualSpacing/>
              <w:jc w:val="left"/>
              <w:rPr>
                <w:color w:val="auto"/>
                <w:lang w:val="lv-LV" w:eastAsia="lv-LV"/>
              </w:rPr>
            </w:pPr>
            <w:r w:rsidRPr="003324C6">
              <w:rPr>
                <w:color w:val="auto"/>
                <w:lang w:val="lv-LV" w:eastAsia="lv-LV"/>
              </w:rPr>
              <w:t>2.4.</w:t>
            </w:r>
            <w:r w:rsidR="001F69DA" w:rsidRPr="003324C6">
              <w:rPr>
                <w:color w:val="auto"/>
                <w:lang w:val="lv-LV" w:eastAsia="lv-LV"/>
              </w:rPr>
              <w:t>7.</w:t>
            </w:r>
          </w:p>
        </w:tc>
        <w:tc>
          <w:tcPr>
            <w:tcW w:w="2683" w:type="dxa"/>
          </w:tcPr>
          <w:p w14:paraId="4B356C58" w14:textId="77777777" w:rsidR="001F69DA" w:rsidRPr="003324C6" w:rsidRDefault="001F69DA" w:rsidP="00780C0F">
            <w:pPr>
              <w:suppressAutoHyphens/>
              <w:spacing w:after="0" w:line="240" w:lineRule="auto"/>
              <w:ind w:left="0" w:right="0" w:firstLine="0"/>
              <w:contextualSpacing/>
              <w:jc w:val="left"/>
              <w:rPr>
                <w:color w:val="auto"/>
                <w:lang w:val="lv-LV" w:eastAsia="en-US"/>
              </w:rPr>
            </w:pPr>
            <w:r w:rsidRPr="003324C6">
              <w:rPr>
                <w:lang w:val="lv-LV"/>
              </w:rPr>
              <w:t>VNS un tās elementu (aparatūras un iekārtu) uzstādīšana pasažieru stacijās uz platformām un sakaru telpās un serveru telpā Rīgā</w:t>
            </w:r>
          </w:p>
        </w:tc>
        <w:tc>
          <w:tcPr>
            <w:tcW w:w="1371" w:type="dxa"/>
          </w:tcPr>
          <w:p w14:paraId="5B8A4A87" w14:textId="77777777" w:rsidR="001F69DA" w:rsidRPr="003324C6" w:rsidRDefault="001F69DA" w:rsidP="00780C0F">
            <w:pPr>
              <w:spacing w:after="0" w:line="240" w:lineRule="auto"/>
              <w:ind w:left="0" w:right="0" w:firstLine="0"/>
              <w:contextualSpacing/>
              <w:jc w:val="left"/>
              <w:rPr>
                <w:color w:val="auto"/>
                <w:highlight w:val="yellow"/>
                <w:lang w:val="lv-LV" w:eastAsia="lv-LV"/>
              </w:rPr>
            </w:pPr>
          </w:p>
        </w:tc>
        <w:tc>
          <w:tcPr>
            <w:tcW w:w="1431" w:type="dxa"/>
          </w:tcPr>
          <w:p w14:paraId="6359FFB9" w14:textId="77777777" w:rsidR="001F69DA" w:rsidRPr="003324C6" w:rsidRDefault="001F69DA" w:rsidP="00780C0F">
            <w:pPr>
              <w:spacing w:after="0" w:line="240" w:lineRule="auto"/>
              <w:ind w:left="0" w:right="0" w:firstLine="0"/>
              <w:contextualSpacing/>
              <w:jc w:val="left"/>
              <w:rPr>
                <w:color w:val="auto"/>
                <w:highlight w:val="yellow"/>
                <w:lang w:val="lv-LV" w:eastAsia="lv-LV"/>
              </w:rPr>
            </w:pPr>
          </w:p>
        </w:tc>
        <w:tc>
          <w:tcPr>
            <w:tcW w:w="1583" w:type="dxa"/>
          </w:tcPr>
          <w:p w14:paraId="0EB43E84" w14:textId="77777777" w:rsidR="001F69DA" w:rsidRPr="003324C6" w:rsidRDefault="001F69DA" w:rsidP="00780C0F">
            <w:pPr>
              <w:spacing w:after="0" w:line="240" w:lineRule="auto"/>
              <w:ind w:left="0" w:right="0" w:firstLine="0"/>
              <w:contextualSpacing/>
              <w:jc w:val="left"/>
              <w:rPr>
                <w:color w:val="auto"/>
                <w:highlight w:val="yellow"/>
                <w:lang w:val="lv-LV" w:eastAsia="lv-LV"/>
              </w:rPr>
            </w:pPr>
          </w:p>
        </w:tc>
        <w:tc>
          <w:tcPr>
            <w:tcW w:w="1795" w:type="dxa"/>
          </w:tcPr>
          <w:p w14:paraId="33CF0D6B" w14:textId="77777777" w:rsidR="001F69DA" w:rsidRPr="003324C6" w:rsidRDefault="001F69DA" w:rsidP="00780C0F">
            <w:pPr>
              <w:spacing w:after="0" w:line="240" w:lineRule="auto"/>
              <w:ind w:left="0" w:right="0" w:firstLine="0"/>
              <w:contextualSpacing/>
              <w:jc w:val="left"/>
              <w:rPr>
                <w:color w:val="auto"/>
                <w:highlight w:val="yellow"/>
                <w:lang w:val="lv-LV" w:eastAsia="lv-LV"/>
              </w:rPr>
            </w:pPr>
          </w:p>
        </w:tc>
      </w:tr>
      <w:tr w:rsidR="001F69DA" w:rsidRPr="003324C6" w14:paraId="3B0F2A34" w14:textId="77777777" w:rsidTr="00780C0F">
        <w:trPr>
          <w:jc w:val="center"/>
        </w:trPr>
        <w:tc>
          <w:tcPr>
            <w:tcW w:w="544" w:type="dxa"/>
          </w:tcPr>
          <w:p w14:paraId="7A7F10BE" w14:textId="77777777" w:rsidR="001F69DA" w:rsidRPr="003324C6" w:rsidRDefault="001F69DA" w:rsidP="00780C0F">
            <w:pPr>
              <w:spacing w:after="0" w:line="240" w:lineRule="auto"/>
              <w:ind w:left="0" w:right="0" w:firstLine="0"/>
              <w:contextualSpacing/>
              <w:jc w:val="left"/>
              <w:rPr>
                <w:color w:val="auto"/>
                <w:highlight w:val="yellow"/>
                <w:lang w:val="lv-LV" w:eastAsia="lv-LV"/>
              </w:rPr>
            </w:pPr>
          </w:p>
        </w:tc>
        <w:tc>
          <w:tcPr>
            <w:tcW w:w="2683" w:type="dxa"/>
          </w:tcPr>
          <w:p w14:paraId="77B25330" w14:textId="77777777" w:rsidR="001F69DA" w:rsidRPr="003324C6" w:rsidRDefault="001F69DA" w:rsidP="00780C0F">
            <w:pPr>
              <w:suppressAutoHyphens/>
              <w:spacing w:after="0" w:line="240" w:lineRule="auto"/>
              <w:ind w:left="0" w:right="0" w:firstLine="0"/>
              <w:contextualSpacing/>
              <w:jc w:val="left"/>
              <w:rPr>
                <w:color w:val="auto"/>
                <w:lang w:val="lv-LV"/>
              </w:rPr>
            </w:pPr>
            <w:r w:rsidRPr="003324C6">
              <w:rPr>
                <w:i/>
                <w:lang w:val="lv-LV" w:eastAsia="ar-SA"/>
              </w:rPr>
              <w:t>Citi (ja nepieciešams)</w:t>
            </w:r>
          </w:p>
        </w:tc>
        <w:tc>
          <w:tcPr>
            <w:tcW w:w="1371" w:type="dxa"/>
          </w:tcPr>
          <w:p w14:paraId="0F2E568C" w14:textId="77777777" w:rsidR="001F69DA" w:rsidRPr="003324C6" w:rsidRDefault="001F69DA" w:rsidP="00780C0F">
            <w:pPr>
              <w:spacing w:after="0" w:line="240" w:lineRule="auto"/>
              <w:ind w:left="0" w:right="0" w:firstLine="0"/>
              <w:contextualSpacing/>
              <w:jc w:val="left"/>
              <w:rPr>
                <w:color w:val="auto"/>
                <w:highlight w:val="yellow"/>
                <w:lang w:val="lv-LV" w:eastAsia="lv-LV"/>
              </w:rPr>
            </w:pPr>
          </w:p>
        </w:tc>
        <w:tc>
          <w:tcPr>
            <w:tcW w:w="1431" w:type="dxa"/>
          </w:tcPr>
          <w:p w14:paraId="7FBAE0F1" w14:textId="77777777" w:rsidR="001F69DA" w:rsidRPr="003324C6" w:rsidRDefault="001F69DA" w:rsidP="00780C0F">
            <w:pPr>
              <w:spacing w:after="0" w:line="240" w:lineRule="auto"/>
              <w:ind w:left="0" w:right="0" w:firstLine="0"/>
              <w:contextualSpacing/>
              <w:jc w:val="left"/>
              <w:rPr>
                <w:color w:val="auto"/>
                <w:highlight w:val="yellow"/>
                <w:lang w:val="lv-LV" w:eastAsia="lv-LV"/>
              </w:rPr>
            </w:pPr>
          </w:p>
        </w:tc>
        <w:tc>
          <w:tcPr>
            <w:tcW w:w="1583" w:type="dxa"/>
          </w:tcPr>
          <w:p w14:paraId="3F548492" w14:textId="77777777" w:rsidR="001F69DA" w:rsidRPr="003324C6" w:rsidRDefault="001F69DA" w:rsidP="00780C0F">
            <w:pPr>
              <w:spacing w:after="0" w:line="240" w:lineRule="auto"/>
              <w:ind w:left="0" w:right="0" w:firstLine="0"/>
              <w:contextualSpacing/>
              <w:jc w:val="left"/>
              <w:rPr>
                <w:color w:val="auto"/>
                <w:highlight w:val="yellow"/>
                <w:lang w:val="lv-LV" w:eastAsia="lv-LV"/>
              </w:rPr>
            </w:pPr>
          </w:p>
        </w:tc>
        <w:tc>
          <w:tcPr>
            <w:tcW w:w="1795" w:type="dxa"/>
          </w:tcPr>
          <w:p w14:paraId="286EBB2B" w14:textId="77777777" w:rsidR="001F69DA" w:rsidRPr="003324C6" w:rsidRDefault="001F69DA" w:rsidP="00780C0F">
            <w:pPr>
              <w:spacing w:after="0" w:line="240" w:lineRule="auto"/>
              <w:ind w:left="0" w:right="0" w:firstLine="0"/>
              <w:contextualSpacing/>
              <w:jc w:val="left"/>
              <w:rPr>
                <w:color w:val="auto"/>
                <w:highlight w:val="yellow"/>
                <w:lang w:val="lv-LV" w:eastAsia="lv-LV"/>
              </w:rPr>
            </w:pPr>
          </w:p>
        </w:tc>
      </w:tr>
    </w:tbl>
    <w:p w14:paraId="4FD2CE9A" w14:textId="77777777" w:rsidR="001F69DA" w:rsidRPr="003324C6" w:rsidRDefault="001F69DA" w:rsidP="002D3CBE">
      <w:pPr>
        <w:numPr>
          <w:ilvl w:val="1"/>
          <w:numId w:val="38"/>
        </w:numPr>
        <w:suppressAutoHyphens/>
        <w:spacing w:after="0" w:line="240" w:lineRule="auto"/>
        <w:ind w:left="426" w:right="0" w:hanging="431"/>
        <w:jc w:val="left"/>
        <w:rPr>
          <w:color w:val="auto"/>
          <w:sz w:val="24"/>
          <w:szCs w:val="24"/>
          <w:lang w:val="lv-LV" w:eastAsia="en-US"/>
        </w:rPr>
      </w:pPr>
      <w:r w:rsidRPr="003324C6">
        <w:rPr>
          <w:color w:val="auto"/>
          <w:sz w:val="24"/>
          <w:szCs w:val="24"/>
          <w:lang w:val="lv-LV" w:eastAsia="en-US"/>
        </w:rPr>
        <w:t xml:space="preserve">Galveno materiālu un iekārtu uzglabāšanas vieta (vietas). </w:t>
      </w:r>
    </w:p>
    <w:p w14:paraId="654CCF3F" w14:textId="77777777" w:rsidR="001F69DA" w:rsidRPr="003324C6" w:rsidRDefault="001F69DA" w:rsidP="002D3CBE">
      <w:pPr>
        <w:numPr>
          <w:ilvl w:val="1"/>
          <w:numId w:val="38"/>
        </w:numPr>
        <w:suppressAutoHyphens/>
        <w:spacing w:after="0" w:line="240" w:lineRule="auto"/>
        <w:ind w:left="426" w:right="0" w:hanging="431"/>
        <w:jc w:val="left"/>
        <w:rPr>
          <w:color w:val="auto"/>
          <w:sz w:val="24"/>
          <w:szCs w:val="24"/>
          <w:lang w:val="lv-LV" w:eastAsia="en-US"/>
        </w:rPr>
      </w:pPr>
      <w:r w:rsidRPr="003324C6">
        <w:rPr>
          <w:color w:val="auto"/>
          <w:sz w:val="24"/>
          <w:szCs w:val="24"/>
          <w:lang w:val="lv-LV" w:eastAsia="en-US"/>
        </w:rPr>
        <w:t>Pretendenta rīcībā esošās mašīnas un iekārtas līguma izpildei.</w:t>
      </w:r>
    </w:p>
    <w:tbl>
      <w:tblPr>
        <w:tblW w:w="9659"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09"/>
        <w:gridCol w:w="3106"/>
        <w:gridCol w:w="1875"/>
        <w:gridCol w:w="1843"/>
        <w:gridCol w:w="2126"/>
      </w:tblGrid>
      <w:tr w:rsidR="001F69DA" w:rsidRPr="003324C6" w14:paraId="4ED1ED55" w14:textId="77777777" w:rsidTr="00F43260">
        <w:trPr>
          <w:cantSplit/>
        </w:trPr>
        <w:tc>
          <w:tcPr>
            <w:tcW w:w="709" w:type="dxa"/>
            <w:vAlign w:val="center"/>
          </w:tcPr>
          <w:p w14:paraId="4EB793E7" w14:textId="77777777" w:rsidR="001F69DA" w:rsidRPr="003324C6" w:rsidRDefault="001F69DA" w:rsidP="00780C0F">
            <w:pPr>
              <w:spacing w:after="0" w:line="240" w:lineRule="auto"/>
              <w:ind w:left="0" w:right="0" w:firstLine="0"/>
              <w:contextualSpacing/>
              <w:jc w:val="left"/>
              <w:rPr>
                <w:b/>
                <w:color w:val="auto"/>
                <w:lang w:val="lv-LV" w:eastAsia="lv-LV"/>
              </w:rPr>
            </w:pPr>
            <w:r w:rsidRPr="003324C6">
              <w:rPr>
                <w:b/>
                <w:color w:val="auto"/>
                <w:lang w:val="lv-LV" w:eastAsia="lv-LV"/>
              </w:rPr>
              <w:t>Nr.</w:t>
            </w:r>
          </w:p>
        </w:tc>
        <w:tc>
          <w:tcPr>
            <w:tcW w:w="3106" w:type="dxa"/>
            <w:vAlign w:val="center"/>
          </w:tcPr>
          <w:p w14:paraId="73B1F3F5" w14:textId="77777777" w:rsidR="001F69DA" w:rsidRPr="003324C6" w:rsidRDefault="001F69DA" w:rsidP="00780C0F">
            <w:pPr>
              <w:spacing w:after="0" w:line="240" w:lineRule="auto"/>
              <w:ind w:left="0" w:right="0" w:firstLine="0"/>
              <w:contextualSpacing/>
              <w:jc w:val="left"/>
              <w:rPr>
                <w:b/>
                <w:color w:val="auto"/>
                <w:lang w:val="lv-LV" w:eastAsia="lv-LV"/>
              </w:rPr>
            </w:pPr>
            <w:r w:rsidRPr="003324C6">
              <w:rPr>
                <w:b/>
                <w:color w:val="auto"/>
                <w:lang w:val="lv-LV" w:eastAsia="lv-LV"/>
              </w:rPr>
              <w:t>Mašīnas/iekārtas nosaukums un modelis</w:t>
            </w:r>
          </w:p>
        </w:tc>
        <w:tc>
          <w:tcPr>
            <w:tcW w:w="1875" w:type="dxa"/>
            <w:vAlign w:val="center"/>
          </w:tcPr>
          <w:p w14:paraId="0CE9058D" w14:textId="77777777" w:rsidR="001F69DA" w:rsidRPr="003324C6" w:rsidRDefault="001F69DA" w:rsidP="00780C0F">
            <w:pPr>
              <w:spacing w:after="0" w:line="240" w:lineRule="auto"/>
              <w:ind w:left="0" w:right="0" w:firstLine="0"/>
              <w:contextualSpacing/>
              <w:jc w:val="left"/>
              <w:rPr>
                <w:b/>
                <w:color w:val="auto"/>
                <w:lang w:val="lv-LV" w:eastAsia="lv-LV"/>
              </w:rPr>
            </w:pPr>
            <w:r w:rsidRPr="003324C6">
              <w:rPr>
                <w:b/>
                <w:color w:val="auto"/>
                <w:lang w:val="lv-LV" w:eastAsia="lv-LV"/>
              </w:rPr>
              <w:t>Mašīnas/ iekārtas jauda</w:t>
            </w:r>
          </w:p>
        </w:tc>
        <w:tc>
          <w:tcPr>
            <w:tcW w:w="1843" w:type="dxa"/>
            <w:vAlign w:val="center"/>
          </w:tcPr>
          <w:p w14:paraId="6286BC53" w14:textId="77777777" w:rsidR="001F69DA" w:rsidRPr="003324C6" w:rsidRDefault="001F69DA" w:rsidP="00780C0F">
            <w:pPr>
              <w:spacing w:after="0" w:line="240" w:lineRule="auto"/>
              <w:ind w:left="0" w:right="0" w:firstLine="0"/>
              <w:contextualSpacing/>
              <w:jc w:val="left"/>
              <w:rPr>
                <w:b/>
                <w:color w:val="auto"/>
                <w:lang w:val="lv-LV" w:eastAsia="lv-LV"/>
              </w:rPr>
            </w:pPr>
            <w:r w:rsidRPr="003324C6">
              <w:rPr>
                <w:b/>
                <w:color w:val="auto"/>
                <w:lang w:val="lv-LV" w:eastAsia="lv-LV"/>
              </w:rPr>
              <w:t>Mašīnu/</w:t>
            </w:r>
          </w:p>
          <w:p w14:paraId="65F3AEA4" w14:textId="77777777" w:rsidR="001F69DA" w:rsidRPr="003324C6" w:rsidRDefault="001F69DA" w:rsidP="00780C0F">
            <w:pPr>
              <w:spacing w:after="0" w:line="240" w:lineRule="auto"/>
              <w:ind w:left="0" w:right="0" w:firstLine="0"/>
              <w:contextualSpacing/>
              <w:jc w:val="left"/>
              <w:rPr>
                <w:b/>
                <w:color w:val="auto"/>
                <w:lang w:val="lv-LV" w:eastAsia="lv-LV"/>
              </w:rPr>
            </w:pPr>
            <w:r w:rsidRPr="003324C6">
              <w:rPr>
                <w:b/>
                <w:color w:val="auto"/>
                <w:lang w:val="lv-LV" w:eastAsia="lv-LV"/>
              </w:rPr>
              <w:t>iekārtu skaits</w:t>
            </w:r>
          </w:p>
        </w:tc>
        <w:tc>
          <w:tcPr>
            <w:tcW w:w="2126" w:type="dxa"/>
            <w:vAlign w:val="center"/>
          </w:tcPr>
          <w:p w14:paraId="507FB865" w14:textId="77777777" w:rsidR="001F69DA" w:rsidRPr="003324C6" w:rsidRDefault="001F69DA" w:rsidP="00780C0F">
            <w:pPr>
              <w:spacing w:after="0" w:line="240" w:lineRule="auto"/>
              <w:ind w:left="0" w:right="0" w:firstLine="0"/>
              <w:contextualSpacing/>
              <w:jc w:val="left"/>
              <w:rPr>
                <w:b/>
                <w:color w:val="auto"/>
                <w:lang w:val="lv-LV" w:eastAsia="lv-LV"/>
              </w:rPr>
            </w:pPr>
            <w:r w:rsidRPr="003324C6">
              <w:rPr>
                <w:b/>
                <w:color w:val="auto"/>
                <w:lang w:val="lv-LV" w:eastAsia="lv-LV"/>
              </w:rPr>
              <w:t>Mašīnu/ iekārtu izgatavošanas gads un izgatavotājs</w:t>
            </w:r>
          </w:p>
        </w:tc>
      </w:tr>
      <w:tr w:rsidR="001F69DA" w:rsidRPr="003324C6" w14:paraId="37C2268B" w14:textId="77777777" w:rsidTr="00F43260">
        <w:trPr>
          <w:cantSplit/>
          <w:trHeight w:val="240"/>
        </w:trPr>
        <w:tc>
          <w:tcPr>
            <w:tcW w:w="709" w:type="dxa"/>
          </w:tcPr>
          <w:p w14:paraId="668AAC45" w14:textId="34A7A42E" w:rsidR="001F69DA" w:rsidRPr="003324C6" w:rsidRDefault="00A060AC" w:rsidP="00780C0F">
            <w:pPr>
              <w:spacing w:after="0" w:line="240" w:lineRule="auto"/>
              <w:ind w:left="0" w:right="0" w:firstLine="0"/>
              <w:contextualSpacing/>
              <w:jc w:val="left"/>
              <w:rPr>
                <w:color w:val="auto"/>
                <w:lang w:val="lv-LV" w:eastAsia="lv-LV"/>
              </w:rPr>
            </w:pPr>
            <w:r w:rsidRPr="003324C6">
              <w:rPr>
                <w:color w:val="auto"/>
                <w:lang w:val="lv-LV" w:eastAsia="lv-LV"/>
              </w:rPr>
              <w:t>2.6.1.</w:t>
            </w:r>
          </w:p>
        </w:tc>
        <w:tc>
          <w:tcPr>
            <w:tcW w:w="3106" w:type="dxa"/>
          </w:tcPr>
          <w:p w14:paraId="70FFBD76" w14:textId="77777777" w:rsidR="001F69DA" w:rsidRPr="003324C6" w:rsidRDefault="001F69DA" w:rsidP="00780C0F">
            <w:pPr>
              <w:spacing w:after="0" w:line="240" w:lineRule="auto"/>
              <w:ind w:left="0" w:right="0" w:firstLine="0"/>
              <w:contextualSpacing/>
              <w:jc w:val="left"/>
              <w:rPr>
                <w:color w:val="auto"/>
                <w:lang w:val="lv-LV" w:eastAsia="lv-LV"/>
              </w:rPr>
            </w:pPr>
            <w:r w:rsidRPr="003324C6">
              <w:rPr>
                <w:color w:val="auto"/>
                <w:lang w:val="lv-LV" w:eastAsia="lv-LV"/>
              </w:rPr>
              <w:t>Dzelzceļa būvniecības mašīnas un iekārtas</w:t>
            </w:r>
          </w:p>
        </w:tc>
        <w:tc>
          <w:tcPr>
            <w:tcW w:w="1875" w:type="dxa"/>
          </w:tcPr>
          <w:p w14:paraId="1E145560" w14:textId="77777777" w:rsidR="001F69DA" w:rsidRPr="003324C6" w:rsidRDefault="001F69DA" w:rsidP="00780C0F">
            <w:pPr>
              <w:spacing w:after="0" w:line="240" w:lineRule="auto"/>
              <w:ind w:left="0" w:right="0" w:firstLine="0"/>
              <w:contextualSpacing/>
              <w:jc w:val="left"/>
              <w:rPr>
                <w:color w:val="auto"/>
                <w:lang w:val="lv-LV" w:eastAsia="lv-LV"/>
              </w:rPr>
            </w:pPr>
          </w:p>
        </w:tc>
        <w:tc>
          <w:tcPr>
            <w:tcW w:w="1843" w:type="dxa"/>
          </w:tcPr>
          <w:p w14:paraId="0D1C00F2" w14:textId="77777777" w:rsidR="001F69DA" w:rsidRPr="003324C6" w:rsidRDefault="001F69DA" w:rsidP="00780C0F">
            <w:pPr>
              <w:spacing w:after="0" w:line="240" w:lineRule="auto"/>
              <w:ind w:left="0" w:right="0" w:firstLine="0"/>
              <w:contextualSpacing/>
              <w:jc w:val="left"/>
              <w:rPr>
                <w:color w:val="auto"/>
                <w:lang w:val="lv-LV" w:eastAsia="lv-LV"/>
              </w:rPr>
            </w:pPr>
          </w:p>
        </w:tc>
        <w:tc>
          <w:tcPr>
            <w:tcW w:w="2126" w:type="dxa"/>
          </w:tcPr>
          <w:p w14:paraId="065CF8D1" w14:textId="77777777" w:rsidR="001F69DA" w:rsidRPr="003324C6" w:rsidRDefault="001F69DA" w:rsidP="00780C0F">
            <w:pPr>
              <w:spacing w:after="0" w:line="240" w:lineRule="auto"/>
              <w:ind w:left="0" w:right="0" w:firstLine="0"/>
              <w:contextualSpacing/>
              <w:jc w:val="left"/>
              <w:rPr>
                <w:color w:val="auto"/>
                <w:lang w:val="lv-LV" w:eastAsia="lv-LV"/>
              </w:rPr>
            </w:pPr>
          </w:p>
        </w:tc>
      </w:tr>
      <w:tr w:rsidR="001F69DA" w:rsidRPr="003324C6" w14:paraId="349EFE15" w14:textId="77777777" w:rsidTr="00F43260">
        <w:trPr>
          <w:cantSplit/>
          <w:trHeight w:val="240"/>
        </w:trPr>
        <w:tc>
          <w:tcPr>
            <w:tcW w:w="709" w:type="dxa"/>
          </w:tcPr>
          <w:p w14:paraId="2E4D7A50" w14:textId="77777777" w:rsidR="001F69DA" w:rsidRPr="003324C6" w:rsidRDefault="001F69DA" w:rsidP="00780C0F">
            <w:pPr>
              <w:spacing w:after="0" w:line="240" w:lineRule="auto"/>
              <w:ind w:left="0" w:right="0" w:firstLine="0"/>
              <w:contextualSpacing/>
              <w:jc w:val="left"/>
              <w:rPr>
                <w:color w:val="auto"/>
                <w:lang w:val="lv-LV" w:eastAsia="lv-LV"/>
              </w:rPr>
            </w:pPr>
          </w:p>
        </w:tc>
        <w:tc>
          <w:tcPr>
            <w:tcW w:w="3106" w:type="dxa"/>
          </w:tcPr>
          <w:p w14:paraId="6D5A2467" w14:textId="77777777" w:rsidR="001F69DA" w:rsidRPr="003324C6" w:rsidRDefault="001F69DA" w:rsidP="00780C0F">
            <w:pPr>
              <w:spacing w:after="0" w:line="240" w:lineRule="auto"/>
              <w:ind w:left="0" w:right="0" w:firstLine="0"/>
              <w:contextualSpacing/>
              <w:jc w:val="left"/>
              <w:rPr>
                <w:color w:val="auto"/>
                <w:lang w:val="lv-LV" w:eastAsia="lv-LV"/>
              </w:rPr>
            </w:pPr>
          </w:p>
        </w:tc>
        <w:tc>
          <w:tcPr>
            <w:tcW w:w="1875" w:type="dxa"/>
          </w:tcPr>
          <w:p w14:paraId="36337F5A" w14:textId="77777777" w:rsidR="001F69DA" w:rsidRPr="003324C6" w:rsidRDefault="001F69DA" w:rsidP="00780C0F">
            <w:pPr>
              <w:spacing w:after="0" w:line="240" w:lineRule="auto"/>
              <w:ind w:left="0" w:right="0" w:firstLine="0"/>
              <w:contextualSpacing/>
              <w:jc w:val="left"/>
              <w:rPr>
                <w:color w:val="auto"/>
                <w:lang w:val="lv-LV" w:eastAsia="lv-LV"/>
              </w:rPr>
            </w:pPr>
          </w:p>
        </w:tc>
        <w:tc>
          <w:tcPr>
            <w:tcW w:w="1843" w:type="dxa"/>
          </w:tcPr>
          <w:p w14:paraId="70A963F4" w14:textId="77777777" w:rsidR="001F69DA" w:rsidRPr="003324C6" w:rsidRDefault="001F69DA" w:rsidP="00780C0F">
            <w:pPr>
              <w:spacing w:after="0" w:line="240" w:lineRule="auto"/>
              <w:ind w:left="0" w:right="0" w:firstLine="0"/>
              <w:contextualSpacing/>
              <w:jc w:val="left"/>
              <w:rPr>
                <w:color w:val="auto"/>
                <w:lang w:val="lv-LV" w:eastAsia="lv-LV"/>
              </w:rPr>
            </w:pPr>
          </w:p>
        </w:tc>
        <w:tc>
          <w:tcPr>
            <w:tcW w:w="2126" w:type="dxa"/>
          </w:tcPr>
          <w:p w14:paraId="2D6C73B0" w14:textId="77777777" w:rsidR="001F69DA" w:rsidRPr="003324C6" w:rsidRDefault="001F69DA" w:rsidP="00780C0F">
            <w:pPr>
              <w:spacing w:after="0" w:line="240" w:lineRule="auto"/>
              <w:ind w:left="0" w:right="0" w:firstLine="0"/>
              <w:contextualSpacing/>
              <w:jc w:val="left"/>
              <w:rPr>
                <w:color w:val="auto"/>
                <w:lang w:val="lv-LV" w:eastAsia="lv-LV"/>
              </w:rPr>
            </w:pPr>
          </w:p>
        </w:tc>
      </w:tr>
      <w:tr w:rsidR="001F69DA" w:rsidRPr="003324C6" w14:paraId="6DD4D204" w14:textId="77777777" w:rsidTr="00F43260">
        <w:trPr>
          <w:cantSplit/>
          <w:trHeight w:val="240"/>
        </w:trPr>
        <w:tc>
          <w:tcPr>
            <w:tcW w:w="709" w:type="dxa"/>
          </w:tcPr>
          <w:p w14:paraId="3C013680" w14:textId="56F95F9C" w:rsidR="001F69DA" w:rsidRPr="003324C6" w:rsidRDefault="00A060AC" w:rsidP="00780C0F">
            <w:pPr>
              <w:spacing w:after="0" w:line="240" w:lineRule="auto"/>
              <w:ind w:left="0" w:right="0" w:firstLine="0"/>
              <w:contextualSpacing/>
              <w:jc w:val="left"/>
              <w:rPr>
                <w:color w:val="auto"/>
                <w:lang w:val="lv-LV" w:eastAsia="lv-LV"/>
              </w:rPr>
            </w:pPr>
            <w:r w:rsidRPr="003324C6">
              <w:rPr>
                <w:color w:val="auto"/>
                <w:lang w:val="lv-LV" w:eastAsia="lv-LV"/>
              </w:rPr>
              <w:t>2.6.2.</w:t>
            </w:r>
          </w:p>
        </w:tc>
        <w:tc>
          <w:tcPr>
            <w:tcW w:w="3106" w:type="dxa"/>
          </w:tcPr>
          <w:p w14:paraId="1594A2BF" w14:textId="77777777" w:rsidR="001F69DA" w:rsidRPr="003324C6" w:rsidRDefault="001F69DA" w:rsidP="00780C0F">
            <w:pPr>
              <w:spacing w:after="0" w:line="240" w:lineRule="auto"/>
              <w:ind w:left="0" w:right="0" w:firstLine="0"/>
              <w:contextualSpacing/>
              <w:jc w:val="left"/>
              <w:rPr>
                <w:color w:val="auto"/>
                <w:lang w:val="lv-LV" w:eastAsia="lv-LV"/>
              </w:rPr>
            </w:pPr>
            <w:r w:rsidRPr="003324C6">
              <w:rPr>
                <w:color w:val="auto"/>
                <w:lang w:val="lv-LV" w:eastAsia="lv-LV"/>
              </w:rPr>
              <w:t>Smagās automašīnas, auto pacēlāji, ekskavatori  un citas mašīnas un  iekārtas</w:t>
            </w:r>
          </w:p>
        </w:tc>
        <w:tc>
          <w:tcPr>
            <w:tcW w:w="1875" w:type="dxa"/>
          </w:tcPr>
          <w:p w14:paraId="02342F7D" w14:textId="77777777" w:rsidR="001F69DA" w:rsidRPr="003324C6" w:rsidRDefault="001F69DA" w:rsidP="00780C0F">
            <w:pPr>
              <w:spacing w:after="0" w:line="240" w:lineRule="auto"/>
              <w:ind w:left="0" w:right="0" w:firstLine="0"/>
              <w:contextualSpacing/>
              <w:jc w:val="left"/>
              <w:rPr>
                <w:color w:val="auto"/>
                <w:lang w:val="lv-LV" w:eastAsia="lv-LV"/>
              </w:rPr>
            </w:pPr>
          </w:p>
        </w:tc>
        <w:tc>
          <w:tcPr>
            <w:tcW w:w="1843" w:type="dxa"/>
          </w:tcPr>
          <w:p w14:paraId="270E876F" w14:textId="77777777" w:rsidR="001F69DA" w:rsidRPr="003324C6" w:rsidRDefault="001F69DA" w:rsidP="00780C0F">
            <w:pPr>
              <w:spacing w:after="0" w:line="240" w:lineRule="auto"/>
              <w:ind w:left="0" w:right="0" w:firstLine="0"/>
              <w:contextualSpacing/>
              <w:jc w:val="left"/>
              <w:rPr>
                <w:color w:val="auto"/>
                <w:lang w:val="lv-LV" w:eastAsia="lv-LV"/>
              </w:rPr>
            </w:pPr>
          </w:p>
        </w:tc>
        <w:tc>
          <w:tcPr>
            <w:tcW w:w="2126" w:type="dxa"/>
          </w:tcPr>
          <w:p w14:paraId="736E6991" w14:textId="77777777" w:rsidR="001F69DA" w:rsidRPr="003324C6" w:rsidRDefault="001F69DA" w:rsidP="00780C0F">
            <w:pPr>
              <w:spacing w:after="0" w:line="240" w:lineRule="auto"/>
              <w:ind w:left="0" w:right="0" w:firstLine="0"/>
              <w:contextualSpacing/>
              <w:jc w:val="left"/>
              <w:rPr>
                <w:color w:val="auto"/>
                <w:lang w:val="lv-LV" w:eastAsia="lv-LV"/>
              </w:rPr>
            </w:pPr>
          </w:p>
        </w:tc>
      </w:tr>
      <w:tr w:rsidR="001F69DA" w:rsidRPr="003324C6" w14:paraId="7964099B" w14:textId="77777777" w:rsidTr="00F43260">
        <w:trPr>
          <w:cantSplit/>
          <w:trHeight w:val="240"/>
        </w:trPr>
        <w:tc>
          <w:tcPr>
            <w:tcW w:w="709" w:type="dxa"/>
          </w:tcPr>
          <w:p w14:paraId="1889C47D" w14:textId="77777777" w:rsidR="001F69DA" w:rsidRPr="003324C6" w:rsidRDefault="001F69DA" w:rsidP="00780C0F">
            <w:pPr>
              <w:spacing w:after="0" w:line="240" w:lineRule="auto"/>
              <w:ind w:left="0" w:right="0" w:firstLine="0"/>
              <w:contextualSpacing/>
              <w:jc w:val="left"/>
              <w:rPr>
                <w:color w:val="auto"/>
                <w:lang w:val="lv-LV" w:eastAsia="lv-LV"/>
              </w:rPr>
            </w:pPr>
          </w:p>
        </w:tc>
        <w:tc>
          <w:tcPr>
            <w:tcW w:w="3106" w:type="dxa"/>
          </w:tcPr>
          <w:p w14:paraId="7843AB93" w14:textId="77777777" w:rsidR="001F69DA" w:rsidRPr="003324C6" w:rsidRDefault="001F69DA" w:rsidP="00780C0F">
            <w:pPr>
              <w:spacing w:after="0" w:line="240" w:lineRule="auto"/>
              <w:ind w:left="0" w:right="0" w:firstLine="0"/>
              <w:contextualSpacing/>
              <w:jc w:val="left"/>
              <w:rPr>
                <w:color w:val="auto"/>
                <w:lang w:val="lv-LV" w:eastAsia="lv-LV"/>
              </w:rPr>
            </w:pPr>
          </w:p>
        </w:tc>
        <w:tc>
          <w:tcPr>
            <w:tcW w:w="1875" w:type="dxa"/>
          </w:tcPr>
          <w:p w14:paraId="571A2122" w14:textId="77777777" w:rsidR="001F69DA" w:rsidRPr="003324C6" w:rsidRDefault="001F69DA" w:rsidP="00780C0F">
            <w:pPr>
              <w:spacing w:after="0" w:line="240" w:lineRule="auto"/>
              <w:ind w:left="0" w:right="0" w:firstLine="0"/>
              <w:contextualSpacing/>
              <w:jc w:val="left"/>
              <w:rPr>
                <w:color w:val="auto"/>
                <w:lang w:val="lv-LV" w:eastAsia="lv-LV"/>
              </w:rPr>
            </w:pPr>
          </w:p>
        </w:tc>
        <w:tc>
          <w:tcPr>
            <w:tcW w:w="1843" w:type="dxa"/>
          </w:tcPr>
          <w:p w14:paraId="20760393" w14:textId="77777777" w:rsidR="001F69DA" w:rsidRPr="003324C6" w:rsidRDefault="001F69DA" w:rsidP="00780C0F">
            <w:pPr>
              <w:spacing w:after="0" w:line="240" w:lineRule="auto"/>
              <w:ind w:left="0" w:right="0" w:firstLine="0"/>
              <w:contextualSpacing/>
              <w:jc w:val="left"/>
              <w:rPr>
                <w:color w:val="auto"/>
                <w:lang w:val="lv-LV" w:eastAsia="lv-LV"/>
              </w:rPr>
            </w:pPr>
          </w:p>
        </w:tc>
        <w:tc>
          <w:tcPr>
            <w:tcW w:w="2126" w:type="dxa"/>
          </w:tcPr>
          <w:p w14:paraId="6A73D94B" w14:textId="77777777" w:rsidR="001F69DA" w:rsidRPr="003324C6" w:rsidRDefault="001F69DA" w:rsidP="00780C0F">
            <w:pPr>
              <w:spacing w:after="0" w:line="240" w:lineRule="auto"/>
              <w:ind w:left="0" w:right="0" w:firstLine="0"/>
              <w:contextualSpacing/>
              <w:jc w:val="left"/>
              <w:rPr>
                <w:color w:val="auto"/>
                <w:lang w:val="lv-LV" w:eastAsia="lv-LV"/>
              </w:rPr>
            </w:pPr>
          </w:p>
        </w:tc>
      </w:tr>
      <w:tr w:rsidR="001F69DA" w:rsidRPr="003324C6" w14:paraId="06EB9332" w14:textId="77777777" w:rsidTr="00F43260">
        <w:trPr>
          <w:cantSplit/>
          <w:trHeight w:val="240"/>
        </w:trPr>
        <w:tc>
          <w:tcPr>
            <w:tcW w:w="709" w:type="dxa"/>
          </w:tcPr>
          <w:p w14:paraId="2A63E2CE" w14:textId="1F3B6C19" w:rsidR="001F69DA" w:rsidRPr="003324C6" w:rsidRDefault="00A060AC" w:rsidP="00780C0F">
            <w:pPr>
              <w:spacing w:after="0" w:line="240" w:lineRule="auto"/>
              <w:ind w:left="0" w:right="0" w:firstLine="0"/>
              <w:contextualSpacing/>
              <w:jc w:val="left"/>
              <w:rPr>
                <w:color w:val="auto"/>
                <w:lang w:val="lv-LV" w:eastAsia="lv-LV"/>
              </w:rPr>
            </w:pPr>
            <w:r w:rsidRPr="003324C6">
              <w:rPr>
                <w:color w:val="auto"/>
                <w:lang w:val="lv-LV" w:eastAsia="lv-LV"/>
              </w:rPr>
              <w:t>2.6.3.</w:t>
            </w:r>
          </w:p>
        </w:tc>
        <w:tc>
          <w:tcPr>
            <w:tcW w:w="3106" w:type="dxa"/>
          </w:tcPr>
          <w:p w14:paraId="5500CACE" w14:textId="77777777" w:rsidR="001F69DA" w:rsidRPr="003324C6" w:rsidRDefault="001F69DA" w:rsidP="00780C0F">
            <w:pPr>
              <w:spacing w:after="0" w:line="240" w:lineRule="auto"/>
              <w:ind w:left="0" w:right="0" w:firstLine="0"/>
              <w:contextualSpacing/>
              <w:jc w:val="left"/>
              <w:rPr>
                <w:color w:val="auto"/>
                <w:lang w:val="lv-LV" w:eastAsia="lv-LV"/>
              </w:rPr>
            </w:pPr>
            <w:r w:rsidRPr="003324C6">
              <w:rPr>
                <w:color w:val="auto"/>
                <w:lang w:val="lv-LV" w:eastAsia="lv-LV"/>
              </w:rPr>
              <w:t>Pārējās iekārtas/ mašīnas</w:t>
            </w:r>
          </w:p>
        </w:tc>
        <w:tc>
          <w:tcPr>
            <w:tcW w:w="1875" w:type="dxa"/>
          </w:tcPr>
          <w:p w14:paraId="1A71361A" w14:textId="77777777" w:rsidR="001F69DA" w:rsidRPr="003324C6" w:rsidRDefault="001F69DA" w:rsidP="00780C0F">
            <w:pPr>
              <w:spacing w:after="0" w:line="240" w:lineRule="auto"/>
              <w:ind w:left="0" w:right="0" w:firstLine="0"/>
              <w:contextualSpacing/>
              <w:jc w:val="left"/>
              <w:rPr>
                <w:color w:val="auto"/>
                <w:lang w:val="lv-LV" w:eastAsia="lv-LV"/>
              </w:rPr>
            </w:pPr>
          </w:p>
        </w:tc>
        <w:tc>
          <w:tcPr>
            <w:tcW w:w="1843" w:type="dxa"/>
          </w:tcPr>
          <w:p w14:paraId="04354131" w14:textId="77777777" w:rsidR="001F69DA" w:rsidRPr="003324C6" w:rsidRDefault="001F69DA" w:rsidP="00780C0F">
            <w:pPr>
              <w:spacing w:after="0" w:line="240" w:lineRule="auto"/>
              <w:ind w:left="0" w:right="0" w:firstLine="0"/>
              <w:contextualSpacing/>
              <w:jc w:val="left"/>
              <w:rPr>
                <w:color w:val="auto"/>
                <w:lang w:val="lv-LV" w:eastAsia="lv-LV"/>
              </w:rPr>
            </w:pPr>
          </w:p>
        </w:tc>
        <w:tc>
          <w:tcPr>
            <w:tcW w:w="2126" w:type="dxa"/>
          </w:tcPr>
          <w:p w14:paraId="0A129BB1" w14:textId="77777777" w:rsidR="001F69DA" w:rsidRPr="003324C6" w:rsidRDefault="001F69DA" w:rsidP="00780C0F">
            <w:pPr>
              <w:spacing w:after="0" w:line="240" w:lineRule="auto"/>
              <w:ind w:left="0" w:right="0" w:firstLine="0"/>
              <w:contextualSpacing/>
              <w:jc w:val="left"/>
              <w:rPr>
                <w:color w:val="auto"/>
                <w:lang w:val="lv-LV" w:eastAsia="lv-LV"/>
              </w:rPr>
            </w:pPr>
          </w:p>
        </w:tc>
      </w:tr>
      <w:tr w:rsidR="001F69DA" w:rsidRPr="003324C6" w14:paraId="1DE2D30B" w14:textId="77777777" w:rsidTr="00F43260">
        <w:trPr>
          <w:cantSplit/>
          <w:trHeight w:val="240"/>
        </w:trPr>
        <w:tc>
          <w:tcPr>
            <w:tcW w:w="709" w:type="dxa"/>
          </w:tcPr>
          <w:p w14:paraId="167A99FE" w14:textId="77777777" w:rsidR="001F69DA" w:rsidRPr="003324C6" w:rsidRDefault="001F69DA" w:rsidP="00780C0F">
            <w:pPr>
              <w:spacing w:after="0" w:line="240" w:lineRule="auto"/>
              <w:ind w:left="0" w:right="0" w:firstLine="0"/>
              <w:contextualSpacing/>
              <w:jc w:val="left"/>
              <w:rPr>
                <w:color w:val="auto"/>
                <w:lang w:val="lv-LV" w:eastAsia="lv-LV"/>
              </w:rPr>
            </w:pPr>
          </w:p>
        </w:tc>
        <w:tc>
          <w:tcPr>
            <w:tcW w:w="3106" w:type="dxa"/>
          </w:tcPr>
          <w:p w14:paraId="78725AEB" w14:textId="77777777" w:rsidR="001F69DA" w:rsidRPr="003324C6" w:rsidRDefault="001F69DA" w:rsidP="00780C0F">
            <w:pPr>
              <w:spacing w:after="0" w:line="240" w:lineRule="auto"/>
              <w:ind w:left="0" w:right="0" w:firstLine="0"/>
              <w:contextualSpacing/>
              <w:jc w:val="left"/>
              <w:rPr>
                <w:color w:val="auto"/>
                <w:lang w:val="lv-LV" w:eastAsia="lv-LV"/>
              </w:rPr>
            </w:pPr>
          </w:p>
        </w:tc>
        <w:tc>
          <w:tcPr>
            <w:tcW w:w="1875" w:type="dxa"/>
          </w:tcPr>
          <w:p w14:paraId="5616EBAC" w14:textId="77777777" w:rsidR="001F69DA" w:rsidRPr="003324C6" w:rsidRDefault="001F69DA" w:rsidP="00780C0F">
            <w:pPr>
              <w:spacing w:after="0" w:line="240" w:lineRule="auto"/>
              <w:ind w:left="0" w:right="0" w:firstLine="0"/>
              <w:contextualSpacing/>
              <w:jc w:val="left"/>
              <w:rPr>
                <w:color w:val="auto"/>
                <w:lang w:val="lv-LV" w:eastAsia="lv-LV"/>
              </w:rPr>
            </w:pPr>
          </w:p>
        </w:tc>
        <w:tc>
          <w:tcPr>
            <w:tcW w:w="1843" w:type="dxa"/>
          </w:tcPr>
          <w:p w14:paraId="485BFA87" w14:textId="77777777" w:rsidR="001F69DA" w:rsidRPr="003324C6" w:rsidRDefault="001F69DA" w:rsidP="00780C0F">
            <w:pPr>
              <w:spacing w:after="0" w:line="240" w:lineRule="auto"/>
              <w:ind w:left="0" w:right="0" w:firstLine="0"/>
              <w:contextualSpacing/>
              <w:jc w:val="left"/>
              <w:rPr>
                <w:color w:val="auto"/>
                <w:lang w:val="lv-LV" w:eastAsia="lv-LV"/>
              </w:rPr>
            </w:pPr>
          </w:p>
        </w:tc>
        <w:tc>
          <w:tcPr>
            <w:tcW w:w="2126" w:type="dxa"/>
          </w:tcPr>
          <w:p w14:paraId="0BA6ED1B" w14:textId="77777777" w:rsidR="001F69DA" w:rsidRPr="003324C6" w:rsidRDefault="001F69DA" w:rsidP="00780C0F">
            <w:pPr>
              <w:spacing w:after="0" w:line="240" w:lineRule="auto"/>
              <w:ind w:left="0" w:right="0" w:firstLine="0"/>
              <w:contextualSpacing/>
              <w:jc w:val="left"/>
              <w:rPr>
                <w:color w:val="auto"/>
                <w:lang w:val="lv-LV" w:eastAsia="lv-LV"/>
              </w:rPr>
            </w:pPr>
          </w:p>
        </w:tc>
      </w:tr>
    </w:tbl>
    <w:p w14:paraId="3CA3CDA6" w14:textId="77777777" w:rsidR="00F43260" w:rsidRPr="003324C6" w:rsidRDefault="00F43260" w:rsidP="00F43260">
      <w:pPr>
        <w:suppressAutoHyphens/>
        <w:spacing w:after="0" w:line="240" w:lineRule="auto"/>
        <w:ind w:left="426" w:right="0" w:firstLine="0"/>
        <w:contextualSpacing/>
        <w:jc w:val="left"/>
        <w:rPr>
          <w:b/>
          <w:color w:val="auto"/>
          <w:sz w:val="24"/>
          <w:szCs w:val="24"/>
          <w:lang w:val="lv-LV" w:eastAsia="en-US"/>
        </w:rPr>
      </w:pPr>
    </w:p>
    <w:p w14:paraId="73151BB0" w14:textId="77777777" w:rsidR="00F43260" w:rsidRPr="003324C6" w:rsidRDefault="00F43260" w:rsidP="00F43260">
      <w:pPr>
        <w:suppressAutoHyphens/>
        <w:spacing w:after="0" w:line="240" w:lineRule="auto"/>
        <w:ind w:left="426" w:right="0" w:firstLine="0"/>
        <w:contextualSpacing/>
        <w:jc w:val="left"/>
        <w:rPr>
          <w:b/>
          <w:color w:val="auto"/>
          <w:sz w:val="24"/>
          <w:szCs w:val="24"/>
          <w:lang w:val="lv-LV" w:eastAsia="en-US"/>
        </w:rPr>
      </w:pPr>
    </w:p>
    <w:p w14:paraId="21C7033F" w14:textId="77777777" w:rsidR="001F69DA" w:rsidRPr="003324C6" w:rsidRDefault="001F69DA" w:rsidP="002D3CBE">
      <w:pPr>
        <w:numPr>
          <w:ilvl w:val="0"/>
          <w:numId w:val="38"/>
        </w:numPr>
        <w:suppressAutoHyphens/>
        <w:spacing w:after="0" w:line="240" w:lineRule="auto"/>
        <w:ind w:left="426" w:right="0" w:hanging="426"/>
        <w:contextualSpacing/>
        <w:jc w:val="left"/>
        <w:rPr>
          <w:b/>
          <w:color w:val="auto"/>
          <w:sz w:val="24"/>
          <w:szCs w:val="24"/>
          <w:lang w:val="lv-LV" w:eastAsia="en-US"/>
        </w:rPr>
      </w:pPr>
      <w:r w:rsidRPr="003324C6">
        <w:rPr>
          <w:b/>
          <w:color w:val="auto"/>
          <w:sz w:val="24"/>
          <w:szCs w:val="24"/>
          <w:lang w:val="lv-LV" w:eastAsia="en-US"/>
        </w:rPr>
        <w:lastRenderedPageBreak/>
        <w:t xml:space="preserve">Darbu izpildes grafiks. </w:t>
      </w:r>
    </w:p>
    <w:p w14:paraId="6AD44ED7" w14:textId="77777777" w:rsidR="001F69DA" w:rsidRPr="003324C6" w:rsidRDefault="001F69DA" w:rsidP="002D3CBE">
      <w:pPr>
        <w:numPr>
          <w:ilvl w:val="1"/>
          <w:numId w:val="38"/>
        </w:numPr>
        <w:suppressAutoHyphens/>
        <w:spacing w:after="0" w:line="240" w:lineRule="auto"/>
        <w:ind w:left="426" w:right="0" w:hanging="426"/>
        <w:contextualSpacing/>
        <w:jc w:val="left"/>
        <w:rPr>
          <w:color w:val="auto"/>
          <w:sz w:val="24"/>
          <w:szCs w:val="24"/>
          <w:lang w:val="lv-LV" w:eastAsia="en-US"/>
        </w:rPr>
      </w:pPr>
      <w:r w:rsidRPr="003324C6">
        <w:rPr>
          <w:color w:val="auto"/>
          <w:sz w:val="24"/>
          <w:szCs w:val="24"/>
          <w:lang w:val="lv-LV" w:eastAsia="en-US"/>
        </w:rPr>
        <w:t xml:space="preserve">Jānorāda darbu izpildes grafiks (nedēļās) šādām darbu sadaļām (atbilstoši Pasūtītāja prasībām): </w:t>
      </w:r>
    </w:p>
    <w:p w14:paraId="6DE18ED4" w14:textId="77777777" w:rsidR="001F69DA" w:rsidRPr="003324C6" w:rsidRDefault="001F69DA" w:rsidP="002D3CBE">
      <w:pPr>
        <w:numPr>
          <w:ilvl w:val="2"/>
          <w:numId w:val="38"/>
        </w:numPr>
        <w:suppressAutoHyphens/>
        <w:spacing w:after="0" w:line="240" w:lineRule="auto"/>
        <w:contextualSpacing/>
        <w:rPr>
          <w:sz w:val="24"/>
          <w:szCs w:val="24"/>
          <w:lang w:val="lv-LV"/>
        </w:rPr>
      </w:pPr>
      <w:r w:rsidRPr="003324C6">
        <w:rPr>
          <w:lang w:val="lv-LV"/>
        </w:rPr>
        <w:t>Sistēmu integrācija un VIAS centrālās programmatūras izstrāde vai piegāde;</w:t>
      </w:r>
    </w:p>
    <w:p w14:paraId="01315D9F" w14:textId="77777777" w:rsidR="001F69DA" w:rsidRPr="003324C6" w:rsidRDefault="001F69DA" w:rsidP="002D3CBE">
      <w:pPr>
        <w:numPr>
          <w:ilvl w:val="2"/>
          <w:numId w:val="38"/>
        </w:numPr>
        <w:suppressAutoHyphens/>
        <w:spacing w:after="0" w:line="240" w:lineRule="auto"/>
        <w:contextualSpacing/>
        <w:rPr>
          <w:sz w:val="24"/>
          <w:szCs w:val="24"/>
          <w:lang w:val="lv-LV"/>
        </w:rPr>
      </w:pPr>
      <w:r w:rsidRPr="003324C6">
        <w:rPr>
          <w:lang w:val="lv-LV"/>
        </w:rPr>
        <w:t>VIAS ieviešana pasažieru stacijās:</w:t>
      </w:r>
    </w:p>
    <w:p w14:paraId="5DE140F3" w14:textId="77777777" w:rsidR="001F69DA" w:rsidRPr="003324C6" w:rsidRDefault="001F69DA" w:rsidP="002D3CBE">
      <w:pPr>
        <w:numPr>
          <w:ilvl w:val="3"/>
          <w:numId w:val="38"/>
        </w:numPr>
        <w:suppressAutoHyphens/>
        <w:spacing w:after="0" w:line="240" w:lineRule="auto"/>
        <w:contextualSpacing/>
        <w:rPr>
          <w:sz w:val="24"/>
          <w:szCs w:val="24"/>
          <w:lang w:val="lv-LV"/>
        </w:rPr>
      </w:pPr>
      <w:r w:rsidRPr="003324C6">
        <w:rPr>
          <w:lang w:val="lv-LV"/>
        </w:rPr>
        <w:t>esošajās 17 stacijās;</w:t>
      </w:r>
    </w:p>
    <w:p w14:paraId="12603F8A" w14:textId="2CB643C1" w:rsidR="001F69DA" w:rsidRPr="003324C6" w:rsidRDefault="001F69DA" w:rsidP="00C2604B">
      <w:pPr>
        <w:numPr>
          <w:ilvl w:val="3"/>
          <w:numId w:val="38"/>
        </w:numPr>
        <w:suppressAutoHyphens/>
        <w:spacing w:after="0" w:line="240" w:lineRule="auto"/>
        <w:contextualSpacing/>
        <w:rPr>
          <w:sz w:val="24"/>
          <w:szCs w:val="24"/>
          <w:lang w:val="lv-LV"/>
        </w:rPr>
      </w:pPr>
      <w:r w:rsidRPr="003324C6">
        <w:rPr>
          <w:lang w:val="lv-LV"/>
        </w:rPr>
        <w:t>izbūvētajās 48 stacijās;</w:t>
      </w:r>
    </w:p>
    <w:p w14:paraId="117257A5" w14:textId="77777777" w:rsidR="001F69DA" w:rsidRPr="003324C6" w:rsidRDefault="001F69DA" w:rsidP="002D3CBE">
      <w:pPr>
        <w:numPr>
          <w:ilvl w:val="2"/>
          <w:numId w:val="38"/>
        </w:numPr>
        <w:suppressAutoHyphens/>
        <w:spacing w:after="0" w:line="240" w:lineRule="auto"/>
        <w:contextualSpacing/>
        <w:rPr>
          <w:sz w:val="24"/>
          <w:szCs w:val="24"/>
          <w:lang w:val="lv-LV"/>
        </w:rPr>
      </w:pPr>
      <w:r w:rsidRPr="003324C6">
        <w:rPr>
          <w:lang w:val="lv-LV"/>
        </w:rPr>
        <w:t>Sistēmu integrācija un VNS centrālās programmatūras izstrāde vai piegāde;</w:t>
      </w:r>
    </w:p>
    <w:p w14:paraId="6A99057E" w14:textId="77777777" w:rsidR="001F69DA" w:rsidRPr="003324C6" w:rsidRDefault="001F69DA" w:rsidP="002D3CBE">
      <w:pPr>
        <w:numPr>
          <w:ilvl w:val="2"/>
          <w:numId w:val="38"/>
        </w:numPr>
        <w:suppressAutoHyphens/>
        <w:spacing w:after="0" w:line="240" w:lineRule="auto"/>
        <w:contextualSpacing/>
        <w:rPr>
          <w:sz w:val="24"/>
          <w:szCs w:val="24"/>
          <w:lang w:val="lv-LV"/>
        </w:rPr>
      </w:pPr>
      <w:r w:rsidRPr="003324C6">
        <w:rPr>
          <w:lang w:val="lv-LV"/>
        </w:rPr>
        <w:t>VNS ieviešana pasažieru stacijās:</w:t>
      </w:r>
    </w:p>
    <w:p w14:paraId="0B74A797" w14:textId="77777777" w:rsidR="001F69DA" w:rsidRPr="003324C6" w:rsidRDefault="001F69DA" w:rsidP="002D3CBE">
      <w:pPr>
        <w:numPr>
          <w:ilvl w:val="3"/>
          <w:numId w:val="38"/>
        </w:numPr>
        <w:suppressAutoHyphens/>
        <w:spacing w:after="0" w:line="240" w:lineRule="auto"/>
        <w:contextualSpacing/>
        <w:rPr>
          <w:sz w:val="24"/>
          <w:szCs w:val="24"/>
          <w:lang w:val="lv-LV"/>
        </w:rPr>
      </w:pPr>
      <w:r w:rsidRPr="003324C6">
        <w:rPr>
          <w:lang w:val="lv-LV"/>
        </w:rPr>
        <w:t>esošajās 17 stacijās;</w:t>
      </w:r>
    </w:p>
    <w:p w14:paraId="154E0627" w14:textId="12DB44F9" w:rsidR="001F69DA" w:rsidRPr="003324C6" w:rsidRDefault="00C2604B" w:rsidP="002D3CBE">
      <w:pPr>
        <w:numPr>
          <w:ilvl w:val="3"/>
          <w:numId w:val="38"/>
        </w:numPr>
        <w:suppressAutoHyphens/>
        <w:spacing w:after="0" w:line="240" w:lineRule="auto"/>
        <w:contextualSpacing/>
        <w:rPr>
          <w:sz w:val="24"/>
          <w:szCs w:val="24"/>
          <w:lang w:val="lv-LV"/>
        </w:rPr>
      </w:pPr>
      <w:r w:rsidRPr="003324C6">
        <w:rPr>
          <w:lang w:val="lv-LV"/>
        </w:rPr>
        <w:t>izbūvētajās 48 stacijās.</w:t>
      </w:r>
    </w:p>
    <w:p w14:paraId="6D4EC5C8" w14:textId="77777777" w:rsidR="001F69DA" w:rsidRPr="003324C6" w:rsidRDefault="001F69DA" w:rsidP="00780C0F">
      <w:pPr>
        <w:suppressAutoHyphens/>
        <w:spacing w:after="0" w:line="240" w:lineRule="auto"/>
        <w:ind w:left="0" w:right="0" w:firstLine="0"/>
        <w:contextualSpacing/>
        <w:jc w:val="left"/>
        <w:rPr>
          <w:color w:val="auto"/>
          <w:sz w:val="24"/>
          <w:szCs w:val="24"/>
          <w:lang w:val="lv-LV" w:eastAsia="en-US"/>
        </w:rPr>
      </w:pPr>
    </w:p>
    <w:p w14:paraId="02066BAB" w14:textId="77777777" w:rsidR="001F69DA" w:rsidRPr="003324C6" w:rsidRDefault="001F69DA" w:rsidP="002D3CBE">
      <w:pPr>
        <w:numPr>
          <w:ilvl w:val="1"/>
          <w:numId w:val="38"/>
        </w:numPr>
        <w:suppressAutoHyphens/>
        <w:spacing w:after="0" w:line="240" w:lineRule="auto"/>
        <w:ind w:left="426" w:right="0"/>
        <w:contextualSpacing/>
        <w:rPr>
          <w:color w:val="auto"/>
          <w:sz w:val="24"/>
          <w:szCs w:val="24"/>
          <w:lang w:val="lv-LV" w:eastAsia="en-US"/>
        </w:rPr>
      </w:pPr>
      <w:r w:rsidRPr="003324C6">
        <w:rPr>
          <w:color w:val="auto"/>
          <w:sz w:val="24"/>
          <w:szCs w:val="24"/>
          <w:lang w:val="lv-LV" w:eastAsia="en-US"/>
        </w:rPr>
        <w:t>Darbu izpildes grafikā atsevišķi jānorāda darbu veikšanas laiki inženierizpētei, projektēšanai, tehniskā projekta pārbaudei, būvdarbu veikšanai/sistēmu uzstādīšanai, testēšanai/pārbaudēm, nodošanai ekspluatācijā.</w:t>
      </w:r>
    </w:p>
    <w:p w14:paraId="4B5D22B6" w14:textId="77777777" w:rsidR="001F69DA" w:rsidRPr="003324C6" w:rsidRDefault="001F69DA" w:rsidP="002D3CBE">
      <w:pPr>
        <w:numPr>
          <w:ilvl w:val="1"/>
          <w:numId w:val="38"/>
        </w:numPr>
        <w:suppressAutoHyphens/>
        <w:spacing w:after="0" w:line="240" w:lineRule="auto"/>
        <w:ind w:left="426" w:right="0"/>
        <w:contextualSpacing/>
        <w:rPr>
          <w:color w:val="auto"/>
          <w:sz w:val="24"/>
          <w:szCs w:val="24"/>
          <w:lang w:val="lv-LV" w:eastAsia="en-US"/>
        </w:rPr>
      </w:pPr>
      <w:r w:rsidRPr="003324C6">
        <w:rPr>
          <w:color w:val="auto"/>
          <w:sz w:val="24"/>
          <w:szCs w:val="24"/>
          <w:lang w:val="lv-LV" w:eastAsia="en-US"/>
        </w:rPr>
        <w:t>Darbu izpildes grafikā atsevišķi jānorāda katras sistēmas ietvaros veicamie darbi, ar precizitāti līdz nedēļai.</w:t>
      </w:r>
    </w:p>
    <w:p w14:paraId="4F0984AC" w14:textId="77777777" w:rsidR="001F69DA" w:rsidRPr="003324C6" w:rsidRDefault="001F69DA" w:rsidP="00780C0F">
      <w:pPr>
        <w:suppressAutoHyphens/>
        <w:spacing w:after="0" w:line="240" w:lineRule="auto"/>
        <w:ind w:left="426" w:right="0" w:firstLine="0"/>
        <w:contextualSpacing/>
        <w:rPr>
          <w:color w:val="auto"/>
          <w:sz w:val="24"/>
          <w:szCs w:val="24"/>
          <w:lang w:val="lv-LV" w:eastAsia="en-US"/>
        </w:rPr>
      </w:pPr>
    </w:p>
    <w:bookmarkEnd w:id="23"/>
    <w:p w14:paraId="3B33A230" w14:textId="77777777" w:rsidR="001F69DA" w:rsidRPr="003324C6" w:rsidRDefault="001F69DA" w:rsidP="00780C0F">
      <w:pPr>
        <w:spacing w:after="0" w:line="240" w:lineRule="auto"/>
        <w:ind w:left="2124" w:right="0" w:firstLine="0"/>
        <w:jc w:val="left"/>
        <w:rPr>
          <w:i/>
          <w:iCs/>
          <w:sz w:val="24"/>
          <w:szCs w:val="24"/>
          <w:lang w:val="lv-LV"/>
        </w:rPr>
      </w:pPr>
      <w:r w:rsidRPr="003324C6">
        <w:rPr>
          <w:i/>
          <w:iCs/>
          <w:sz w:val="24"/>
          <w:szCs w:val="24"/>
          <w:lang w:val="lv-LV"/>
        </w:rPr>
        <w:t>[datums:]________________________________________________</w:t>
      </w:r>
    </w:p>
    <w:p w14:paraId="46E1CDE6" w14:textId="77777777" w:rsidR="001F69DA" w:rsidRPr="003324C6" w:rsidRDefault="001F69DA" w:rsidP="00780C0F">
      <w:pPr>
        <w:spacing w:after="0" w:line="240" w:lineRule="auto"/>
        <w:ind w:left="0" w:right="0"/>
        <w:jc w:val="left"/>
        <w:rPr>
          <w:i/>
          <w:iCs/>
          <w:sz w:val="24"/>
          <w:szCs w:val="24"/>
          <w:lang w:val="lv-LV"/>
        </w:rPr>
      </w:pPr>
      <w:r w:rsidRPr="003324C6">
        <w:rPr>
          <w:i/>
          <w:iCs/>
          <w:sz w:val="24"/>
          <w:szCs w:val="24"/>
          <w:lang w:val="lv-LV"/>
        </w:rPr>
        <w:t>[pilnvarotās personas paraksts:]________________________________________________</w:t>
      </w:r>
    </w:p>
    <w:p w14:paraId="5FA4CED0" w14:textId="77777777" w:rsidR="001F69DA" w:rsidRPr="003324C6" w:rsidRDefault="001F69DA" w:rsidP="00780C0F">
      <w:pPr>
        <w:spacing w:after="0" w:line="240" w:lineRule="auto"/>
        <w:ind w:left="0" w:right="0"/>
        <w:jc w:val="left"/>
        <w:rPr>
          <w:i/>
          <w:iCs/>
          <w:sz w:val="24"/>
          <w:szCs w:val="24"/>
          <w:lang w:val="lv-LV"/>
        </w:rPr>
      </w:pPr>
    </w:p>
    <w:p w14:paraId="509EEEBB" w14:textId="77777777" w:rsidR="001F69DA" w:rsidRPr="003324C6" w:rsidRDefault="001F69DA" w:rsidP="00780C0F">
      <w:pPr>
        <w:spacing w:after="0" w:line="240" w:lineRule="auto"/>
        <w:ind w:left="0" w:right="0"/>
        <w:jc w:val="left"/>
        <w:rPr>
          <w:i/>
          <w:iCs/>
          <w:sz w:val="24"/>
          <w:szCs w:val="24"/>
          <w:lang w:val="lv-LV"/>
        </w:rPr>
      </w:pPr>
      <w:r w:rsidRPr="003324C6">
        <w:rPr>
          <w:i/>
          <w:iCs/>
          <w:sz w:val="24"/>
          <w:szCs w:val="24"/>
          <w:lang w:val="lv-LV"/>
        </w:rPr>
        <w:t>[ pilnvarotās personas vārds, uzvārds un amats:] __________________________________</w:t>
      </w:r>
    </w:p>
    <w:p w14:paraId="15C6F5D5" w14:textId="7C396EB8" w:rsidR="00633FA6" w:rsidRPr="003324C6" w:rsidRDefault="001F69DA" w:rsidP="00780C0F">
      <w:pPr>
        <w:tabs>
          <w:tab w:val="left" w:pos="5103"/>
        </w:tabs>
        <w:overflowPunct w:val="0"/>
        <w:autoSpaceDE w:val="0"/>
        <w:autoSpaceDN w:val="0"/>
        <w:adjustRightInd w:val="0"/>
        <w:spacing w:after="0" w:line="240" w:lineRule="auto"/>
        <w:ind w:left="0" w:right="0"/>
        <w:jc w:val="right"/>
        <w:textAlignment w:val="baseline"/>
        <w:rPr>
          <w:b/>
          <w:sz w:val="20"/>
          <w:szCs w:val="20"/>
          <w:lang w:val="lv-LV"/>
        </w:rPr>
      </w:pPr>
      <w:r w:rsidRPr="003324C6">
        <w:rPr>
          <w:i/>
          <w:iCs/>
          <w:sz w:val="24"/>
          <w:szCs w:val="24"/>
          <w:lang w:val="lv-LV"/>
        </w:rPr>
        <w:br w:type="page"/>
      </w:r>
      <w:r w:rsidR="00633FA6" w:rsidRPr="003324C6">
        <w:rPr>
          <w:b/>
          <w:sz w:val="20"/>
          <w:szCs w:val="20"/>
          <w:lang w:val="lv-LV"/>
        </w:rPr>
        <w:lastRenderedPageBreak/>
        <w:t xml:space="preserve">4.pielikuma </w:t>
      </w:r>
      <w:r w:rsidR="00AF1D44" w:rsidRPr="003324C6">
        <w:rPr>
          <w:b/>
          <w:sz w:val="20"/>
          <w:szCs w:val="20"/>
          <w:lang w:val="lv-LV"/>
        </w:rPr>
        <w:t>1</w:t>
      </w:r>
      <w:r w:rsidR="00A40BC2" w:rsidRPr="003324C6">
        <w:rPr>
          <w:b/>
          <w:sz w:val="20"/>
          <w:szCs w:val="20"/>
          <w:lang w:val="lv-LV"/>
        </w:rPr>
        <w:t>5</w:t>
      </w:r>
      <w:r w:rsidR="00633FA6" w:rsidRPr="003324C6">
        <w:rPr>
          <w:b/>
          <w:sz w:val="20"/>
          <w:szCs w:val="20"/>
          <w:lang w:val="lv-LV"/>
        </w:rPr>
        <w:t xml:space="preserve">.veidlapa </w:t>
      </w:r>
    </w:p>
    <w:p w14:paraId="0CD1A10F" w14:textId="77777777" w:rsidR="009E55E6" w:rsidRPr="003324C6" w:rsidRDefault="009E55E6" w:rsidP="009E55E6">
      <w:pPr>
        <w:overflowPunct w:val="0"/>
        <w:autoSpaceDE w:val="0"/>
        <w:autoSpaceDN w:val="0"/>
        <w:adjustRightInd w:val="0"/>
        <w:spacing w:after="0" w:line="240" w:lineRule="auto"/>
        <w:ind w:left="0" w:right="0"/>
        <w:jc w:val="right"/>
        <w:textAlignment w:val="baseline"/>
        <w:rPr>
          <w:bCs/>
          <w:sz w:val="20"/>
          <w:szCs w:val="20"/>
          <w:lang w:val="lv-LV"/>
        </w:rPr>
      </w:pPr>
      <w:r w:rsidRPr="003324C6">
        <w:rPr>
          <w:sz w:val="20"/>
          <w:szCs w:val="20"/>
          <w:lang w:val="lv-LV" w:eastAsia="lv-LV"/>
        </w:rPr>
        <w:t>VAS “Latvijas dzelzceļš” a</w:t>
      </w:r>
      <w:r w:rsidRPr="003324C6">
        <w:rPr>
          <w:bCs/>
          <w:sz w:val="20"/>
          <w:szCs w:val="20"/>
          <w:lang w:val="lv-LV"/>
        </w:rPr>
        <w:t xml:space="preserve">tklāta konkursa </w:t>
      </w:r>
    </w:p>
    <w:p w14:paraId="611C6429" w14:textId="77777777" w:rsidR="006611AB" w:rsidRPr="003324C6" w:rsidRDefault="009E55E6" w:rsidP="009E55E6">
      <w:pPr>
        <w:tabs>
          <w:tab w:val="center" w:pos="4153"/>
          <w:tab w:val="right" w:pos="8306"/>
        </w:tabs>
        <w:spacing w:after="120" w:line="240" w:lineRule="auto"/>
        <w:ind w:left="0" w:right="0" w:firstLine="0"/>
        <w:jc w:val="right"/>
        <w:rPr>
          <w:b/>
          <w:color w:val="auto"/>
          <w:sz w:val="24"/>
          <w:szCs w:val="24"/>
          <w:lang w:val="lv-LV" w:eastAsia="en-US"/>
        </w:rPr>
      </w:pPr>
      <w:r w:rsidRPr="003324C6">
        <w:rPr>
          <w:bCs/>
          <w:sz w:val="20"/>
          <w:szCs w:val="20"/>
          <w:lang w:val="lv-LV"/>
        </w:rPr>
        <w:t>„Dzelzceļa pasažieru infrastruktūras modernizācija: būvniecība” nolikumam</w:t>
      </w:r>
    </w:p>
    <w:p w14:paraId="193B5D14" w14:textId="77777777" w:rsidR="001242F5" w:rsidRPr="003324C6" w:rsidRDefault="001242F5" w:rsidP="00C40EB7">
      <w:pPr>
        <w:tabs>
          <w:tab w:val="center" w:pos="4153"/>
          <w:tab w:val="right" w:pos="8306"/>
        </w:tabs>
        <w:spacing w:after="120" w:line="240" w:lineRule="auto"/>
        <w:ind w:left="0" w:right="0" w:firstLine="0"/>
        <w:jc w:val="center"/>
        <w:rPr>
          <w:b/>
          <w:sz w:val="24"/>
          <w:szCs w:val="24"/>
          <w:lang w:val="lv-LV" w:eastAsia="lv-LV"/>
        </w:rPr>
      </w:pPr>
      <w:r w:rsidRPr="003324C6">
        <w:rPr>
          <w:b/>
          <w:color w:val="auto"/>
          <w:sz w:val="24"/>
          <w:szCs w:val="24"/>
          <w:lang w:val="lv-LV" w:eastAsia="en-US"/>
        </w:rPr>
        <w:t>PIEDĀVĀJUMA NODROŠINĀJUMA GARANTIJAS PARAUGS</w:t>
      </w:r>
    </w:p>
    <w:p w14:paraId="156E7620" w14:textId="77777777" w:rsidR="001242F5" w:rsidRPr="003324C6" w:rsidRDefault="001242F5" w:rsidP="00C40EB7">
      <w:pPr>
        <w:tabs>
          <w:tab w:val="center" w:pos="4153"/>
          <w:tab w:val="right" w:pos="8306"/>
        </w:tabs>
        <w:spacing w:after="120" w:line="240" w:lineRule="auto"/>
        <w:ind w:left="0" w:right="0" w:firstLine="0"/>
        <w:jc w:val="center"/>
        <w:rPr>
          <w:b/>
          <w:sz w:val="24"/>
          <w:szCs w:val="24"/>
          <w:lang w:val="lv-LV" w:eastAsia="lv-LV"/>
        </w:rPr>
      </w:pPr>
      <w:r w:rsidRPr="003324C6">
        <w:rPr>
          <w:b/>
          <w:sz w:val="24"/>
          <w:szCs w:val="24"/>
          <w:lang w:val="lv-LV" w:eastAsia="lv-LV"/>
        </w:rPr>
        <w:t>Neatsaucama pirmā pieprasījuma beznosacījumu bankas piedāvājuma nodrošinājuma garantija Nr.___</w:t>
      </w:r>
    </w:p>
    <w:p w14:paraId="49B66365" w14:textId="2EE2A461" w:rsidR="001242F5" w:rsidRPr="003324C6" w:rsidRDefault="001242F5" w:rsidP="000D0FAD">
      <w:pPr>
        <w:widowControl w:val="0"/>
        <w:tabs>
          <w:tab w:val="left" w:pos="1276"/>
        </w:tabs>
        <w:autoSpaceDE w:val="0"/>
        <w:autoSpaceDN w:val="0"/>
        <w:adjustRightInd w:val="0"/>
        <w:spacing w:after="0" w:line="240" w:lineRule="auto"/>
        <w:ind w:left="0" w:right="0" w:firstLine="0"/>
        <w:rPr>
          <w:sz w:val="24"/>
          <w:szCs w:val="24"/>
          <w:lang w:val="lv-LV" w:eastAsia="lv-LV"/>
        </w:rPr>
      </w:pPr>
      <w:r w:rsidRPr="003324C6">
        <w:rPr>
          <w:sz w:val="24"/>
          <w:szCs w:val="24"/>
          <w:lang w:val="lv-LV" w:eastAsia="lv-LV"/>
        </w:rPr>
        <w:t xml:space="preserve">Mēs, </w:t>
      </w:r>
      <w:r w:rsidRPr="003324C6">
        <w:rPr>
          <w:sz w:val="24"/>
          <w:szCs w:val="24"/>
          <w:u w:val="single"/>
          <w:lang w:val="lv-LV" w:eastAsia="lv-LV"/>
        </w:rPr>
        <w:t>&lt;</w:t>
      </w:r>
      <w:r w:rsidRPr="003324C6">
        <w:rPr>
          <w:i/>
          <w:sz w:val="24"/>
          <w:szCs w:val="24"/>
          <w:u w:val="single"/>
          <w:lang w:val="lv-LV" w:eastAsia="lv-LV"/>
        </w:rPr>
        <w:t>Bankas nosaukums, vienotais reģistrācijas numurs, juridiskā adrese&gt;</w:t>
      </w:r>
      <w:r w:rsidRPr="003324C6">
        <w:rPr>
          <w:sz w:val="24"/>
          <w:szCs w:val="24"/>
          <w:lang w:val="lv-LV" w:eastAsia="lv-LV"/>
        </w:rPr>
        <w:t xml:space="preserve"> (turpmāk - Banka</w:t>
      </w:r>
      <w:r w:rsidRPr="003324C6">
        <w:rPr>
          <w:sz w:val="24"/>
          <w:szCs w:val="24"/>
          <w:vertAlign w:val="superscript"/>
          <w:lang w:val="lv-LV" w:eastAsia="lv-LV"/>
        </w:rPr>
        <w:footnoteReference w:id="8"/>
      </w:r>
      <w:r w:rsidRPr="003324C6">
        <w:rPr>
          <w:sz w:val="24"/>
          <w:szCs w:val="24"/>
          <w:lang w:val="lv-LV" w:eastAsia="lv-LV"/>
        </w:rPr>
        <w:t xml:space="preserve">) esam informēti par to, ka mūsu klients - </w:t>
      </w:r>
      <w:r w:rsidRPr="003324C6">
        <w:rPr>
          <w:i/>
          <w:sz w:val="24"/>
          <w:szCs w:val="24"/>
          <w:u w:val="single"/>
          <w:lang w:val="lv-LV" w:eastAsia="lv-LV"/>
        </w:rPr>
        <w:t>&lt;</w:t>
      </w:r>
      <w:r w:rsidR="00CC2249" w:rsidRPr="003324C6">
        <w:rPr>
          <w:i/>
          <w:sz w:val="24"/>
          <w:szCs w:val="24"/>
          <w:u w:val="single"/>
          <w:lang w:val="lv-LV" w:eastAsia="lv-LV"/>
        </w:rPr>
        <w:t>p</w:t>
      </w:r>
      <w:r w:rsidRPr="003324C6">
        <w:rPr>
          <w:i/>
          <w:sz w:val="24"/>
          <w:szCs w:val="24"/>
          <w:u w:val="single"/>
          <w:lang w:val="lv-LV" w:eastAsia="lv-LV"/>
        </w:rPr>
        <w:t>retendenta nosaukums, vienotais reģistrācijas numurs, juridiskā adrese&gt;</w:t>
      </w:r>
      <w:r w:rsidRPr="003324C6">
        <w:rPr>
          <w:sz w:val="24"/>
          <w:szCs w:val="24"/>
          <w:lang w:val="lv-LV" w:eastAsia="lv-LV"/>
        </w:rPr>
        <w:t xml:space="preserve"> (turpmāk - </w:t>
      </w:r>
      <w:r w:rsidR="00CC2249" w:rsidRPr="003324C6">
        <w:rPr>
          <w:sz w:val="24"/>
          <w:szCs w:val="24"/>
          <w:lang w:val="lv-LV" w:eastAsia="lv-LV"/>
        </w:rPr>
        <w:t>p</w:t>
      </w:r>
      <w:r w:rsidRPr="003324C6">
        <w:rPr>
          <w:sz w:val="24"/>
          <w:szCs w:val="24"/>
          <w:lang w:val="lv-LV" w:eastAsia="lv-LV"/>
        </w:rPr>
        <w:t xml:space="preserve">retendents) iesniedz savu piedāvājumu Valsts akciju sabiedrības „Latvijas </w:t>
      </w:r>
      <w:r w:rsidR="00601E02" w:rsidRPr="003324C6">
        <w:rPr>
          <w:sz w:val="24"/>
          <w:szCs w:val="24"/>
          <w:lang w:val="lv-LV" w:eastAsia="lv-LV"/>
        </w:rPr>
        <w:t>d</w:t>
      </w:r>
      <w:r w:rsidRPr="003324C6">
        <w:rPr>
          <w:sz w:val="24"/>
          <w:szCs w:val="24"/>
          <w:lang w:val="lv-LV" w:eastAsia="lv-LV"/>
        </w:rPr>
        <w:t xml:space="preserve">zelzceļš”, vienotais </w:t>
      </w:r>
      <w:r w:rsidR="008448B5" w:rsidRPr="003324C6">
        <w:rPr>
          <w:sz w:val="24"/>
          <w:szCs w:val="24"/>
          <w:lang w:val="lv-LV" w:eastAsia="lv-LV"/>
        </w:rPr>
        <w:t>r</w:t>
      </w:r>
      <w:r w:rsidRPr="003324C6">
        <w:rPr>
          <w:sz w:val="24"/>
          <w:szCs w:val="24"/>
          <w:lang w:val="lv-LV" w:eastAsia="lv-LV"/>
        </w:rPr>
        <w:t xml:space="preserve">eģ.Nr.40003032065, </w:t>
      </w:r>
      <w:proofErr w:type="spellStart"/>
      <w:r w:rsidRPr="003324C6">
        <w:rPr>
          <w:color w:val="auto"/>
          <w:sz w:val="24"/>
          <w:lang w:val="lv-LV" w:eastAsia="lv-LV"/>
        </w:rPr>
        <w:t>Gogoļa</w:t>
      </w:r>
      <w:proofErr w:type="spellEnd"/>
      <w:r w:rsidRPr="003324C6">
        <w:rPr>
          <w:color w:val="auto"/>
          <w:sz w:val="24"/>
          <w:lang w:val="lv-LV" w:eastAsia="lv-LV"/>
        </w:rPr>
        <w:t xml:space="preserve"> iela 3, Rīga, LV-1547, Latvija</w:t>
      </w:r>
      <w:r w:rsidRPr="003324C6">
        <w:rPr>
          <w:sz w:val="24"/>
          <w:szCs w:val="24"/>
          <w:lang w:val="lv-LV" w:eastAsia="lv-LV"/>
        </w:rPr>
        <w:t xml:space="preserve"> rīkotajā iepirkumā </w:t>
      </w:r>
      <w:r w:rsidR="000D0FAD" w:rsidRPr="003324C6">
        <w:rPr>
          <w:sz w:val="24"/>
          <w:szCs w:val="24"/>
          <w:lang w:val="lv-LV"/>
        </w:rPr>
        <w:t xml:space="preserve">„Dzelzceļa pasažieru infrastruktūras modernizācija: būvniecība”, </w:t>
      </w:r>
      <w:r w:rsidR="000D0FAD" w:rsidRPr="003324C6">
        <w:rPr>
          <w:bCs/>
          <w:color w:val="auto"/>
          <w:sz w:val="24"/>
          <w:szCs w:val="24"/>
          <w:lang w:val="lv-LV" w:eastAsia="lv-LV"/>
        </w:rPr>
        <w:t xml:space="preserve">Iepirkuma identifikācijas numurs: </w:t>
      </w:r>
      <w:r w:rsidR="00F43260" w:rsidRPr="003324C6">
        <w:rPr>
          <w:bCs/>
          <w:color w:val="auto"/>
          <w:sz w:val="24"/>
          <w:szCs w:val="24"/>
          <w:lang w:val="lv-LV" w:eastAsia="lv-LV"/>
        </w:rPr>
        <w:t>LDZ 2020/5-IB</w:t>
      </w:r>
      <w:r w:rsidRPr="003324C6">
        <w:rPr>
          <w:sz w:val="24"/>
          <w:szCs w:val="24"/>
          <w:lang w:val="lv-LV" w:eastAsia="lv-LV"/>
        </w:rPr>
        <w:t>, turpmāk – iepirkums</w:t>
      </w:r>
      <w:r w:rsidR="001A40E2" w:rsidRPr="003324C6">
        <w:rPr>
          <w:sz w:val="24"/>
          <w:szCs w:val="24"/>
          <w:lang w:val="lv-LV" w:eastAsia="lv-LV"/>
        </w:rPr>
        <w:t xml:space="preserve">, </w:t>
      </w:r>
      <w:r w:rsidR="001A40E2" w:rsidRPr="003324C6">
        <w:rPr>
          <w:i/>
          <w:sz w:val="24"/>
          <w:szCs w:val="24"/>
          <w:u w:val="single"/>
          <w:lang w:val="lv-LV" w:eastAsia="lv-LV"/>
        </w:rPr>
        <w:t>&lt;Iepirkuma daļas numurs un nosaukums&gt;</w:t>
      </w:r>
      <w:r w:rsidRPr="003324C6">
        <w:rPr>
          <w:sz w:val="24"/>
          <w:szCs w:val="24"/>
          <w:lang w:val="lv-LV" w:eastAsia="lv-LV"/>
        </w:rPr>
        <w:t xml:space="preserve">. Saskaņā ar iepirkuma procedūras dokumentiem, Pretendentam jāiesniedz Pasūtītājam sava piedāvājuma nodrošinājums. </w:t>
      </w:r>
    </w:p>
    <w:p w14:paraId="750FF540" w14:textId="7F32402E" w:rsidR="001242F5" w:rsidRPr="003324C6" w:rsidRDefault="001242F5" w:rsidP="00C40EB7">
      <w:pPr>
        <w:tabs>
          <w:tab w:val="left" w:pos="720"/>
          <w:tab w:val="center" w:pos="4153"/>
          <w:tab w:val="right" w:pos="8306"/>
        </w:tabs>
        <w:spacing w:after="120" w:line="240" w:lineRule="auto"/>
        <w:ind w:left="0" w:right="0" w:firstLine="0"/>
        <w:rPr>
          <w:color w:val="auto"/>
          <w:sz w:val="24"/>
          <w:szCs w:val="24"/>
          <w:lang w:val="lv-LV" w:eastAsia="lv-LV"/>
        </w:rPr>
      </w:pPr>
      <w:r w:rsidRPr="003324C6">
        <w:rPr>
          <w:sz w:val="24"/>
          <w:szCs w:val="24"/>
          <w:lang w:val="lv-LV" w:eastAsia="lv-LV"/>
        </w:rPr>
        <w:t xml:space="preserve">Ņemot vērā iepriekš minēto, ar šo Banka neatsaucami uzņemas pienākumu </w:t>
      </w:r>
      <w:r w:rsidRPr="003324C6">
        <w:rPr>
          <w:color w:val="auto"/>
          <w:sz w:val="24"/>
          <w:szCs w:val="24"/>
          <w:lang w:val="lv-LV" w:eastAsia="lv-LV"/>
        </w:rPr>
        <w:t xml:space="preserve">samaksāt Pasūtītājam jebkuru summu vai summas, kas kopumā nepārsniedz EUR </w:t>
      </w:r>
      <w:r w:rsidR="008448B5" w:rsidRPr="003324C6">
        <w:rPr>
          <w:color w:val="auto"/>
          <w:sz w:val="24"/>
          <w:szCs w:val="24"/>
          <w:lang w:val="lv-LV" w:eastAsia="lv-LV"/>
        </w:rPr>
        <w:t>45</w:t>
      </w:r>
      <w:r w:rsidRPr="003324C6">
        <w:rPr>
          <w:color w:val="auto"/>
          <w:sz w:val="24"/>
          <w:szCs w:val="24"/>
          <w:lang w:val="lv-LV" w:eastAsia="lv-LV"/>
        </w:rPr>
        <w:t>0 000 (</w:t>
      </w:r>
      <w:r w:rsidR="008448B5" w:rsidRPr="003324C6">
        <w:rPr>
          <w:color w:val="auto"/>
          <w:sz w:val="24"/>
          <w:szCs w:val="24"/>
          <w:lang w:val="lv-LV" w:eastAsia="lv-LV"/>
        </w:rPr>
        <w:t>četr</w:t>
      </w:r>
      <w:r w:rsidRPr="003324C6">
        <w:rPr>
          <w:color w:val="auto"/>
          <w:sz w:val="24"/>
          <w:szCs w:val="24"/>
          <w:lang w:val="lv-LV" w:eastAsia="lv-LV"/>
        </w:rPr>
        <w:t>i simti</w:t>
      </w:r>
      <w:r w:rsidR="008448B5" w:rsidRPr="003324C6">
        <w:rPr>
          <w:color w:val="auto"/>
          <w:sz w:val="24"/>
          <w:szCs w:val="24"/>
          <w:lang w:val="lv-LV" w:eastAsia="lv-LV"/>
        </w:rPr>
        <w:t xml:space="preserve"> piecdesmit</w:t>
      </w:r>
      <w:r w:rsidRPr="003324C6">
        <w:rPr>
          <w:color w:val="auto"/>
          <w:sz w:val="24"/>
          <w:szCs w:val="24"/>
          <w:lang w:val="lv-LV" w:eastAsia="lv-LV"/>
        </w:rPr>
        <w:t xml:space="preserve"> tūkstoši </w:t>
      </w:r>
      <w:proofErr w:type="spellStart"/>
      <w:r w:rsidR="008448B5" w:rsidRPr="003324C6">
        <w:rPr>
          <w:i/>
          <w:color w:val="auto"/>
          <w:sz w:val="24"/>
          <w:szCs w:val="24"/>
          <w:lang w:val="lv-LV" w:eastAsia="lv-LV"/>
        </w:rPr>
        <w:t>euro</w:t>
      </w:r>
      <w:proofErr w:type="spellEnd"/>
      <w:r w:rsidRPr="003324C6">
        <w:rPr>
          <w:color w:val="auto"/>
          <w:sz w:val="24"/>
          <w:szCs w:val="24"/>
          <w:lang w:val="lv-LV" w:eastAsia="lv-LV"/>
        </w:rPr>
        <w:t xml:space="preserve">), saņemot Pasūtītāja pirmo pieprasījumu, ar kuru Pasūtītājs pieprasa Bankai veikt maksājumu uz šīs garantijas pamata, kurā norādīts, ka attiecībā uz iepirkumu ir iestājies vismaz viens no šādiem nosacījumiem, neprasot Pasūtītājam vērsties vispirms pret </w:t>
      </w:r>
      <w:r w:rsidR="00CC2249" w:rsidRPr="003324C6">
        <w:rPr>
          <w:color w:val="auto"/>
          <w:sz w:val="24"/>
          <w:szCs w:val="24"/>
          <w:lang w:val="lv-LV" w:eastAsia="lv-LV"/>
        </w:rPr>
        <w:t>p</w:t>
      </w:r>
      <w:r w:rsidRPr="003324C6">
        <w:rPr>
          <w:color w:val="auto"/>
          <w:sz w:val="24"/>
          <w:szCs w:val="24"/>
          <w:lang w:val="lv-LV" w:eastAsia="lv-LV"/>
        </w:rPr>
        <w:t>retendentu vai pierādīt prasījuma pamatu, ja:</w:t>
      </w:r>
    </w:p>
    <w:p w14:paraId="0040971C" w14:textId="77777777" w:rsidR="001242F5" w:rsidRPr="003324C6" w:rsidRDefault="001242F5" w:rsidP="006C718F">
      <w:pPr>
        <w:numPr>
          <w:ilvl w:val="0"/>
          <w:numId w:val="14"/>
        </w:numPr>
        <w:tabs>
          <w:tab w:val="left" w:pos="720"/>
          <w:tab w:val="center" w:pos="4320"/>
          <w:tab w:val="right" w:pos="8640"/>
        </w:tabs>
        <w:spacing w:after="120" w:line="240" w:lineRule="auto"/>
        <w:ind w:left="284" w:right="0" w:hanging="284"/>
        <w:rPr>
          <w:color w:val="auto"/>
          <w:sz w:val="24"/>
          <w:szCs w:val="24"/>
          <w:lang w:val="lv-LV" w:eastAsia="lv-LV"/>
        </w:rPr>
      </w:pPr>
      <w:r w:rsidRPr="003324C6">
        <w:rPr>
          <w:color w:val="auto"/>
          <w:sz w:val="24"/>
          <w:szCs w:val="24"/>
          <w:lang w:val="lv-LV" w:eastAsia="lv-LV"/>
        </w:rPr>
        <w:t>pretendents atsauc savu piedāvājumu, kamēr ir spēkā piedāvājuma nodrošinājums;</w:t>
      </w:r>
    </w:p>
    <w:p w14:paraId="48F1AE37" w14:textId="77777777" w:rsidR="001242F5" w:rsidRPr="003324C6" w:rsidRDefault="001242F5" w:rsidP="006C718F">
      <w:pPr>
        <w:numPr>
          <w:ilvl w:val="0"/>
          <w:numId w:val="14"/>
        </w:numPr>
        <w:tabs>
          <w:tab w:val="left" w:pos="720"/>
          <w:tab w:val="center" w:pos="4320"/>
          <w:tab w:val="right" w:pos="8640"/>
        </w:tabs>
        <w:spacing w:after="120" w:line="240" w:lineRule="auto"/>
        <w:ind w:left="284" w:right="0" w:hanging="284"/>
        <w:rPr>
          <w:color w:val="auto"/>
          <w:sz w:val="24"/>
          <w:szCs w:val="24"/>
          <w:lang w:val="lv-LV" w:eastAsia="lv-LV"/>
        </w:rPr>
      </w:pPr>
      <w:r w:rsidRPr="003324C6">
        <w:rPr>
          <w:color w:val="auto"/>
          <w:sz w:val="24"/>
          <w:szCs w:val="24"/>
          <w:lang w:val="lv-LV" w:eastAsia="lv-LV"/>
        </w:rPr>
        <w:t>pretendents, kura piedāvājums izraudzīts saskaņā ar piedāvājuma izvēles kritēriju, pasūtītāja noteiktajā termiņā nav iesniedzis Pasūtītājam iepirkuma procedūras dokumentos un iepirkuma līgumā paredzēto līguma nodrošinājumu;</w:t>
      </w:r>
    </w:p>
    <w:p w14:paraId="7AB551CA" w14:textId="77777777" w:rsidR="001242F5" w:rsidRPr="003324C6" w:rsidRDefault="001242F5" w:rsidP="006C718F">
      <w:pPr>
        <w:numPr>
          <w:ilvl w:val="0"/>
          <w:numId w:val="14"/>
        </w:numPr>
        <w:tabs>
          <w:tab w:val="left" w:pos="720"/>
          <w:tab w:val="center" w:pos="4320"/>
          <w:tab w:val="right" w:pos="8640"/>
        </w:tabs>
        <w:spacing w:after="120" w:line="240" w:lineRule="auto"/>
        <w:ind w:left="284" w:right="0" w:hanging="284"/>
        <w:jc w:val="left"/>
        <w:rPr>
          <w:color w:val="auto"/>
          <w:sz w:val="24"/>
          <w:szCs w:val="24"/>
          <w:lang w:val="lv-LV" w:eastAsia="lv-LV"/>
        </w:rPr>
      </w:pPr>
      <w:r w:rsidRPr="003324C6">
        <w:rPr>
          <w:color w:val="auto"/>
          <w:sz w:val="24"/>
          <w:szCs w:val="24"/>
          <w:lang w:val="lv-LV" w:eastAsia="lv-LV"/>
        </w:rPr>
        <w:t>pretendents, kura piedāvājums izraudzīts saskaņā ar piedāvājuma izvēles kritēriju, atsakās no līguma parakstīšanas vai neparaksta iepirkuma līgumu pasūtītāja noteiktajā termiņā.</w:t>
      </w:r>
    </w:p>
    <w:p w14:paraId="190FAA7F" w14:textId="77777777" w:rsidR="001242F5" w:rsidRPr="003324C6" w:rsidRDefault="001242F5" w:rsidP="00C40EB7">
      <w:pPr>
        <w:spacing w:after="120" w:line="240" w:lineRule="auto"/>
        <w:ind w:left="0" w:right="0" w:firstLine="0"/>
        <w:rPr>
          <w:rFonts w:eastAsia="Calibri"/>
          <w:color w:val="auto"/>
          <w:sz w:val="24"/>
          <w:szCs w:val="24"/>
          <w:lang w:val="lv-LV" w:eastAsia="x-none"/>
        </w:rPr>
      </w:pPr>
      <w:r w:rsidRPr="003324C6">
        <w:rPr>
          <w:rFonts w:eastAsia="Calibri"/>
          <w:color w:val="auto"/>
          <w:sz w:val="24"/>
          <w:szCs w:val="24"/>
          <w:lang w:val="lv-LV" w:eastAsia="x-none"/>
        </w:rPr>
        <w:t>Garantija ir spēkā līdz 20___. gada ___. _____________ (seši mēneši, skaitot no piedāvājumu iesniegšanas dienas) un visiem Pasūtītāja prasījumiem ir jābūt iesniegtiem līdz minētā spēkā esamības termiņa notecējumam. Šī garantija izbeidzas pilnībā un automātiski arī gadījumā, ja garantijas oriģināls atgriezts Bankai tā spēkā esamības laikā vai Bankā saņemts Pasūtītāja rakstisks paziņojums par šīs garantijas izbeigšanu.</w:t>
      </w:r>
    </w:p>
    <w:p w14:paraId="090C8436" w14:textId="77777777" w:rsidR="001242F5" w:rsidRPr="003324C6" w:rsidRDefault="001242F5" w:rsidP="00C40EB7">
      <w:pPr>
        <w:spacing w:after="120" w:line="276" w:lineRule="auto"/>
        <w:ind w:left="0" w:right="0" w:firstLine="0"/>
        <w:rPr>
          <w:color w:val="auto"/>
          <w:sz w:val="24"/>
          <w:szCs w:val="24"/>
          <w:lang w:val="lv-LV" w:eastAsia="lv-LV"/>
        </w:rPr>
      </w:pPr>
      <w:r w:rsidRPr="003324C6">
        <w:rPr>
          <w:color w:val="auto"/>
          <w:sz w:val="24"/>
          <w:szCs w:val="24"/>
          <w:lang w:val="lv-LV" w:eastAsia="lv-LV"/>
        </w:rPr>
        <w:t>Summas, kas samaksātas saskaņā ar garantiju, samazina kopējo garantijas apjomu.</w:t>
      </w:r>
    </w:p>
    <w:p w14:paraId="4038B654" w14:textId="77777777" w:rsidR="001242F5" w:rsidRPr="003324C6" w:rsidRDefault="001242F5" w:rsidP="00C40EB7">
      <w:pPr>
        <w:spacing w:after="120" w:line="276" w:lineRule="auto"/>
        <w:ind w:left="0" w:right="0" w:firstLine="0"/>
        <w:rPr>
          <w:color w:val="auto"/>
          <w:sz w:val="24"/>
          <w:szCs w:val="24"/>
          <w:lang w:val="lv-LV" w:eastAsia="lv-LV"/>
        </w:rPr>
      </w:pPr>
      <w:r w:rsidRPr="003324C6">
        <w:rPr>
          <w:color w:val="auto"/>
          <w:sz w:val="24"/>
          <w:szCs w:val="24"/>
          <w:lang w:val="lv-LV" w:eastAsia="lv-LV"/>
        </w:rPr>
        <w:t>Garantija ir sastādīta divos eksemplāros, no kuriem Pasūtītājs un Banka saņem pa vienam.</w:t>
      </w:r>
    </w:p>
    <w:p w14:paraId="5AB77C85" w14:textId="77777777" w:rsidR="001242F5" w:rsidRPr="003324C6" w:rsidRDefault="001242F5" w:rsidP="00C40EB7">
      <w:pPr>
        <w:spacing w:after="120" w:line="276" w:lineRule="auto"/>
        <w:ind w:left="0" w:right="0" w:firstLine="0"/>
        <w:rPr>
          <w:color w:val="auto"/>
          <w:sz w:val="24"/>
          <w:szCs w:val="24"/>
          <w:lang w:val="lv-LV" w:eastAsia="lv-LV"/>
        </w:rPr>
      </w:pPr>
      <w:r w:rsidRPr="003324C6">
        <w:rPr>
          <w:color w:val="auto"/>
          <w:sz w:val="24"/>
          <w:szCs w:val="24"/>
          <w:lang w:val="lv-LV" w:eastAsia="lv-LV"/>
        </w:rPr>
        <w:t>Garantija pakļaujas Starptautiskās tirdzniecības kameras noteikumiem „</w:t>
      </w:r>
      <w:proofErr w:type="spellStart"/>
      <w:r w:rsidRPr="003324C6">
        <w:rPr>
          <w:color w:val="auto"/>
          <w:sz w:val="24"/>
          <w:szCs w:val="24"/>
          <w:lang w:val="lv-LV" w:eastAsia="lv-LV"/>
        </w:rPr>
        <w:t>The</w:t>
      </w:r>
      <w:proofErr w:type="spellEnd"/>
      <w:r w:rsidRPr="003324C6">
        <w:rPr>
          <w:color w:val="auto"/>
          <w:sz w:val="24"/>
          <w:szCs w:val="24"/>
          <w:lang w:val="lv-LV" w:eastAsia="lv-LV"/>
        </w:rPr>
        <w:t xml:space="preserve"> ICC </w:t>
      </w:r>
      <w:proofErr w:type="spellStart"/>
      <w:r w:rsidRPr="003324C6">
        <w:rPr>
          <w:color w:val="auto"/>
          <w:sz w:val="24"/>
          <w:szCs w:val="24"/>
          <w:lang w:val="lv-LV" w:eastAsia="lv-LV"/>
        </w:rPr>
        <w:t>Uniform</w:t>
      </w:r>
      <w:proofErr w:type="spellEnd"/>
      <w:r w:rsidRPr="003324C6">
        <w:rPr>
          <w:color w:val="auto"/>
          <w:sz w:val="24"/>
          <w:szCs w:val="24"/>
          <w:lang w:val="lv-LV" w:eastAsia="lv-LV"/>
        </w:rPr>
        <w:t xml:space="preserve"> </w:t>
      </w:r>
      <w:proofErr w:type="spellStart"/>
      <w:r w:rsidRPr="003324C6">
        <w:rPr>
          <w:color w:val="auto"/>
          <w:sz w:val="24"/>
          <w:szCs w:val="24"/>
          <w:lang w:val="lv-LV" w:eastAsia="lv-LV"/>
        </w:rPr>
        <w:t>Rules</w:t>
      </w:r>
      <w:proofErr w:type="spellEnd"/>
      <w:r w:rsidRPr="003324C6">
        <w:rPr>
          <w:color w:val="auto"/>
          <w:sz w:val="24"/>
          <w:szCs w:val="24"/>
          <w:lang w:val="lv-LV" w:eastAsia="lv-LV"/>
        </w:rPr>
        <w:t xml:space="preserve"> </w:t>
      </w:r>
      <w:proofErr w:type="spellStart"/>
      <w:r w:rsidRPr="003324C6">
        <w:rPr>
          <w:color w:val="auto"/>
          <w:sz w:val="24"/>
          <w:szCs w:val="24"/>
          <w:lang w:val="lv-LV" w:eastAsia="lv-LV"/>
        </w:rPr>
        <w:t>for</w:t>
      </w:r>
      <w:proofErr w:type="spellEnd"/>
      <w:r w:rsidRPr="003324C6">
        <w:rPr>
          <w:color w:val="auto"/>
          <w:sz w:val="24"/>
          <w:szCs w:val="24"/>
          <w:lang w:val="lv-LV" w:eastAsia="lv-LV"/>
        </w:rPr>
        <w:t xml:space="preserve"> </w:t>
      </w:r>
      <w:proofErr w:type="spellStart"/>
      <w:r w:rsidRPr="003324C6">
        <w:rPr>
          <w:color w:val="auto"/>
          <w:sz w:val="24"/>
          <w:szCs w:val="24"/>
          <w:lang w:val="lv-LV" w:eastAsia="lv-LV"/>
        </w:rPr>
        <w:t>Demand</w:t>
      </w:r>
      <w:proofErr w:type="spellEnd"/>
      <w:r w:rsidRPr="003324C6">
        <w:rPr>
          <w:color w:val="auto"/>
          <w:sz w:val="24"/>
          <w:szCs w:val="24"/>
          <w:lang w:val="lv-LV" w:eastAsia="lv-LV"/>
        </w:rPr>
        <w:t xml:space="preserve"> </w:t>
      </w:r>
      <w:proofErr w:type="spellStart"/>
      <w:r w:rsidRPr="003324C6">
        <w:rPr>
          <w:color w:val="auto"/>
          <w:sz w:val="24"/>
          <w:szCs w:val="24"/>
          <w:lang w:val="lv-LV" w:eastAsia="lv-LV"/>
        </w:rPr>
        <w:t>Guarantees</w:t>
      </w:r>
      <w:proofErr w:type="spellEnd"/>
      <w:r w:rsidRPr="003324C6">
        <w:rPr>
          <w:color w:val="auto"/>
          <w:sz w:val="24"/>
          <w:szCs w:val="24"/>
          <w:lang w:val="lv-LV" w:eastAsia="lv-LV"/>
        </w:rPr>
        <w:t xml:space="preserve">”, ICC </w:t>
      </w:r>
      <w:proofErr w:type="spellStart"/>
      <w:r w:rsidRPr="003324C6">
        <w:rPr>
          <w:color w:val="auto"/>
          <w:sz w:val="24"/>
          <w:szCs w:val="24"/>
          <w:lang w:val="lv-LV" w:eastAsia="lv-LV"/>
        </w:rPr>
        <w:t>Publication</w:t>
      </w:r>
      <w:proofErr w:type="spellEnd"/>
      <w:r w:rsidRPr="003324C6">
        <w:rPr>
          <w:color w:val="auto"/>
          <w:sz w:val="24"/>
          <w:szCs w:val="24"/>
          <w:lang w:val="lv-LV" w:eastAsia="lv-LV"/>
        </w:rPr>
        <w:t xml:space="preserve"> No. 758. Prasības un strīdi, kas saistīti ar garantiju, izskatāmi Latvijas Republikas tiesā.</w:t>
      </w:r>
    </w:p>
    <w:p w14:paraId="4C30E982" w14:textId="77777777" w:rsidR="001242F5" w:rsidRPr="003324C6" w:rsidRDefault="001242F5" w:rsidP="00C40EB7">
      <w:pPr>
        <w:spacing w:after="120" w:line="276" w:lineRule="auto"/>
        <w:ind w:left="0" w:right="0" w:firstLine="0"/>
        <w:rPr>
          <w:color w:val="auto"/>
          <w:sz w:val="24"/>
          <w:szCs w:val="24"/>
          <w:lang w:val="lv-LV" w:eastAsia="lv-LV"/>
        </w:rPr>
      </w:pPr>
      <w:r w:rsidRPr="003324C6">
        <w:rPr>
          <w:color w:val="auto"/>
          <w:sz w:val="24"/>
          <w:szCs w:val="24"/>
          <w:lang w:val="lv-LV" w:eastAsia="lv-LV"/>
        </w:rPr>
        <w:t xml:space="preserve">[Parakstītāja amata nosaukums] </w:t>
      </w:r>
      <w:r w:rsidRPr="003324C6">
        <w:rPr>
          <w:color w:val="auto"/>
          <w:sz w:val="24"/>
          <w:szCs w:val="24"/>
          <w:lang w:val="lv-LV" w:eastAsia="lv-LV"/>
        </w:rPr>
        <w:tab/>
        <w:t xml:space="preserve">[personiskais paraksts] </w:t>
      </w:r>
      <w:r w:rsidRPr="003324C6">
        <w:rPr>
          <w:color w:val="auto"/>
          <w:sz w:val="24"/>
          <w:szCs w:val="24"/>
          <w:lang w:val="lv-LV" w:eastAsia="lv-LV"/>
        </w:rPr>
        <w:tab/>
        <w:t>[parakstītāja vārds un uzvārds]</w:t>
      </w:r>
    </w:p>
    <w:p w14:paraId="0B7B0F59" w14:textId="77777777" w:rsidR="00427782" w:rsidRPr="003324C6" w:rsidRDefault="00427782" w:rsidP="00C40EB7">
      <w:pPr>
        <w:spacing w:after="200" w:line="276" w:lineRule="auto"/>
        <w:ind w:left="0" w:right="0" w:firstLine="0"/>
        <w:jc w:val="left"/>
        <w:rPr>
          <w:sz w:val="32"/>
          <w:szCs w:val="36"/>
          <w:lang w:val="lv-LV" w:eastAsia="lv-LV"/>
        </w:rPr>
      </w:pPr>
    </w:p>
    <w:p w14:paraId="0B088B1F" w14:textId="77777777" w:rsidR="00427782" w:rsidRPr="003324C6" w:rsidRDefault="00427782" w:rsidP="00C40EB7">
      <w:pPr>
        <w:overflowPunct w:val="0"/>
        <w:autoSpaceDE w:val="0"/>
        <w:autoSpaceDN w:val="0"/>
        <w:adjustRightInd w:val="0"/>
        <w:spacing w:after="0" w:line="240" w:lineRule="auto"/>
        <w:ind w:left="0" w:right="0"/>
        <w:jc w:val="center"/>
        <w:textAlignment w:val="baseline"/>
        <w:rPr>
          <w:sz w:val="32"/>
          <w:szCs w:val="36"/>
          <w:lang w:val="lv-LV" w:eastAsia="lv-LV"/>
        </w:rPr>
      </w:pPr>
    </w:p>
    <w:p w14:paraId="20654C6A" w14:textId="77777777" w:rsidR="00F24442" w:rsidRPr="003324C6" w:rsidRDefault="00F24442" w:rsidP="00C40EB7">
      <w:pPr>
        <w:overflowPunct w:val="0"/>
        <w:autoSpaceDE w:val="0"/>
        <w:autoSpaceDN w:val="0"/>
        <w:adjustRightInd w:val="0"/>
        <w:spacing w:after="0" w:line="240" w:lineRule="auto"/>
        <w:ind w:left="0" w:right="0"/>
        <w:jc w:val="center"/>
        <w:textAlignment w:val="baseline"/>
        <w:rPr>
          <w:sz w:val="32"/>
          <w:szCs w:val="36"/>
          <w:lang w:val="lv-LV" w:eastAsia="lv-LV"/>
        </w:rPr>
      </w:pPr>
    </w:p>
    <w:p w14:paraId="69314204" w14:textId="77777777" w:rsidR="00F24442" w:rsidRPr="003324C6" w:rsidRDefault="00F24442" w:rsidP="00C40EB7">
      <w:pPr>
        <w:overflowPunct w:val="0"/>
        <w:autoSpaceDE w:val="0"/>
        <w:autoSpaceDN w:val="0"/>
        <w:adjustRightInd w:val="0"/>
        <w:spacing w:after="0" w:line="240" w:lineRule="auto"/>
        <w:ind w:left="0" w:right="0"/>
        <w:jc w:val="center"/>
        <w:textAlignment w:val="baseline"/>
        <w:rPr>
          <w:sz w:val="32"/>
          <w:szCs w:val="36"/>
          <w:lang w:val="lv-LV" w:eastAsia="lv-LV"/>
        </w:rPr>
      </w:pPr>
    </w:p>
    <w:p w14:paraId="3D3FD9FE" w14:textId="77777777" w:rsidR="00F24442" w:rsidRPr="003324C6" w:rsidRDefault="00F24442" w:rsidP="00C40EB7">
      <w:pPr>
        <w:overflowPunct w:val="0"/>
        <w:autoSpaceDE w:val="0"/>
        <w:autoSpaceDN w:val="0"/>
        <w:adjustRightInd w:val="0"/>
        <w:spacing w:after="0" w:line="240" w:lineRule="auto"/>
        <w:ind w:left="0" w:right="0"/>
        <w:jc w:val="center"/>
        <w:textAlignment w:val="baseline"/>
        <w:rPr>
          <w:sz w:val="32"/>
          <w:szCs w:val="36"/>
          <w:lang w:val="lv-LV" w:eastAsia="lv-LV"/>
        </w:rPr>
      </w:pPr>
    </w:p>
    <w:p w14:paraId="2DC4E026" w14:textId="1D53DCB3" w:rsidR="00F24442" w:rsidRPr="003324C6" w:rsidRDefault="00F24442" w:rsidP="00F24442">
      <w:pPr>
        <w:tabs>
          <w:tab w:val="left" w:pos="5103"/>
        </w:tabs>
        <w:overflowPunct w:val="0"/>
        <w:autoSpaceDE w:val="0"/>
        <w:autoSpaceDN w:val="0"/>
        <w:adjustRightInd w:val="0"/>
        <w:spacing w:after="0" w:line="240" w:lineRule="auto"/>
        <w:ind w:left="0" w:right="0"/>
        <w:jc w:val="right"/>
        <w:textAlignment w:val="baseline"/>
        <w:rPr>
          <w:b/>
          <w:sz w:val="20"/>
          <w:szCs w:val="20"/>
          <w:lang w:val="lv-LV"/>
        </w:rPr>
      </w:pPr>
      <w:r w:rsidRPr="003324C6">
        <w:rPr>
          <w:b/>
          <w:sz w:val="20"/>
          <w:szCs w:val="20"/>
          <w:lang w:val="lv-LV"/>
        </w:rPr>
        <w:t xml:space="preserve">4.pielikuma 16.veidlapa </w:t>
      </w:r>
    </w:p>
    <w:p w14:paraId="74D7CA99" w14:textId="77777777" w:rsidR="00F24442" w:rsidRPr="003324C6" w:rsidRDefault="00F24442" w:rsidP="00F24442">
      <w:pPr>
        <w:overflowPunct w:val="0"/>
        <w:autoSpaceDE w:val="0"/>
        <w:autoSpaceDN w:val="0"/>
        <w:adjustRightInd w:val="0"/>
        <w:spacing w:after="0" w:line="240" w:lineRule="auto"/>
        <w:ind w:left="0" w:right="0"/>
        <w:jc w:val="right"/>
        <w:textAlignment w:val="baseline"/>
        <w:rPr>
          <w:bCs/>
          <w:sz w:val="20"/>
          <w:szCs w:val="20"/>
          <w:lang w:val="lv-LV"/>
        </w:rPr>
      </w:pPr>
      <w:r w:rsidRPr="003324C6">
        <w:rPr>
          <w:sz w:val="20"/>
          <w:szCs w:val="20"/>
          <w:lang w:val="lv-LV" w:eastAsia="lv-LV"/>
        </w:rPr>
        <w:t>VAS “Latvijas dzelzceļš” a</w:t>
      </w:r>
      <w:r w:rsidRPr="003324C6">
        <w:rPr>
          <w:bCs/>
          <w:sz w:val="20"/>
          <w:szCs w:val="20"/>
          <w:lang w:val="lv-LV"/>
        </w:rPr>
        <w:t xml:space="preserve">tklāta konkursa </w:t>
      </w:r>
    </w:p>
    <w:p w14:paraId="158443A6" w14:textId="77777777" w:rsidR="00F24442" w:rsidRPr="003324C6" w:rsidRDefault="00F24442" w:rsidP="00F24442">
      <w:pPr>
        <w:overflowPunct w:val="0"/>
        <w:autoSpaceDE w:val="0"/>
        <w:autoSpaceDN w:val="0"/>
        <w:adjustRightInd w:val="0"/>
        <w:spacing w:after="0" w:line="240" w:lineRule="auto"/>
        <w:ind w:left="0" w:right="0"/>
        <w:jc w:val="right"/>
        <w:textAlignment w:val="baseline"/>
        <w:rPr>
          <w:sz w:val="20"/>
          <w:szCs w:val="20"/>
          <w:lang w:val="lv-LV" w:eastAsia="lv-LV"/>
        </w:rPr>
      </w:pPr>
      <w:r w:rsidRPr="003324C6">
        <w:rPr>
          <w:bCs/>
          <w:sz w:val="20"/>
          <w:szCs w:val="20"/>
          <w:lang w:val="lv-LV"/>
        </w:rPr>
        <w:t>„Dzelzceļa pasažieru infrastruktūras modernizācija: būvniecība” nolikumam</w:t>
      </w:r>
    </w:p>
    <w:p w14:paraId="0E23F8B8" w14:textId="77777777" w:rsidR="00F24442" w:rsidRPr="003324C6" w:rsidRDefault="00F24442" w:rsidP="00F24442">
      <w:pPr>
        <w:widowControl w:val="0"/>
        <w:autoSpaceDE w:val="0"/>
        <w:autoSpaceDN w:val="0"/>
        <w:adjustRightInd w:val="0"/>
        <w:spacing w:after="0" w:line="240" w:lineRule="auto"/>
        <w:ind w:left="0" w:right="0" w:firstLine="0"/>
        <w:jc w:val="right"/>
        <w:rPr>
          <w:b/>
          <w:bCs/>
          <w:i/>
          <w:color w:val="auto"/>
          <w:lang w:val="lv-LV" w:eastAsia="lv-LV"/>
        </w:rPr>
      </w:pPr>
    </w:p>
    <w:p w14:paraId="772A8321" w14:textId="77777777" w:rsidR="00F24442" w:rsidRPr="003324C6" w:rsidRDefault="00F24442" w:rsidP="00F24442">
      <w:pPr>
        <w:pStyle w:val="Heading1"/>
        <w:tabs>
          <w:tab w:val="left" w:pos="720"/>
        </w:tabs>
        <w:ind w:left="0" w:firstLine="0"/>
        <w:jc w:val="center"/>
        <w:rPr>
          <w:szCs w:val="24"/>
          <w:lang w:val="lv-LV"/>
        </w:rPr>
      </w:pPr>
      <w:bookmarkStart w:id="24" w:name="_Toc45663394"/>
      <w:bookmarkStart w:id="25" w:name="_Toc536612514"/>
      <w:r w:rsidRPr="003324C6">
        <w:rPr>
          <w:szCs w:val="24"/>
          <w:lang w:val="lv-LV"/>
        </w:rPr>
        <w:t>OBJEKTA APSEKOŠANAS LAPA</w:t>
      </w:r>
      <w:bookmarkEnd w:id="24"/>
      <w:bookmarkEnd w:id="25"/>
    </w:p>
    <w:p w14:paraId="4C20FD2A" w14:textId="77777777" w:rsidR="00F24442" w:rsidRPr="003324C6" w:rsidRDefault="00F24442" w:rsidP="00F24442">
      <w:pPr>
        <w:rPr>
          <w:lang w:val="lv-LV"/>
        </w:rPr>
      </w:pPr>
    </w:p>
    <w:p w14:paraId="34F5934F" w14:textId="1F2F1D26" w:rsidR="00F24442" w:rsidRPr="003324C6" w:rsidRDefault="00F24442" w:rsidP="00F24442">
      <w:pPr>
        <w:rPr>
          <w:lang w:val="lv-LV"/>
        </w:rPr>
      </w:pPr>
      <w:r w:rsidRPr="003324C6">
        <w:rPr>
          <w:lang w:val="lv-LV"/>
        </w:rPr>
        <w:t xml:space="preserve">(ja </w:t>
      </w:r>
      <w:r w:rsidR="00CC2249" w:rsidRPr="003324C6">
        <w:rPr>
          <w:lang w:val="lv-LV"/>
        </w:rPr>
        <w:t>p</w:t>
      </w:r>
      <w:r w:rsidRPr="003324C6">
        <w:rPr>
          <w:lang w:val="lv-LV"/>
        </w:rPr>
        <w:t>retendents ir apsekojis objektu dabā, objekta apsekošanas lapu pievieno pie iepirkuma tehniskās dokumentācijas)</w:t>
      </w:r>
    </w:p>
    <w:p w14:paraId="26BE7B92" w14:textId="77777777" w:rsidR="00F24442" w:rsidRPr="003324C6" w:rsidRDefault="00F24442" w:rsidP="00F24442">
      <w:pPr>
        <w:widowControl w:val="0"/>
        <w:tabs>
          <w:tab w:val="left" w:pos="1276"/>
        </w:tabs>
        <w:autoSpaceDE w:val="0"/>
        <w:autoSpaceDN w:val="0"/>
        <w:adjustRightInd w:val="0"/>
        <w:spacing w:after="0" w:line="240" w:lineRule="auto"/>
        <w:ind w:left="0" w:right="0" w:hanging="1276"/>
        <w:rPr>
          <w:b/>
          <w:bCs/>
          <w:color w:val="auto"/>
          <w:sz w:val="24"/>
          <w:szCs w:val="24"/>
          <w:lang w:val="lv-LV" w:eastAsia="lv-LV"/>
        </w:rPr>
      </w:pPr>
    </w:p>
    <w:p w14:paraId="74975738" w14:textId="6063AEC3" w:rsidR="00F24442" w:rsidRPr="003324C6" w:rsidRDefault="00F24442" w:rsidP="00F24442">
      <w:pPr>
        <w:widowControl w:val="0"/>
        <w:tabs>
          <w:tab w:val="left" w:pos="1276"/>
        </w:tabs>
        <w:autoSpaceDE w:val="0"/>
        <w:autoSpaceDN w:val="0"/>
        <w:adjustRightInd w:val="0"/>
        <w:spacing w:after="0" w:line="240" w:lineRule="auto"/>
        <w:ind w:left="0" w:right="0" w:firstLine="0"/>
        <w:rPr>
          <w:b/>
          <w:bCs/>
          <w:color w:val="auto"/>
          <w:sz w:val="24"/>
          <w:szCs w:val="24"/>
          <w:lang w:val="lv-LV" w:eastAsia="lv-LV"/>
        </w:rPr>
      </w:pPr>
      <w:r w:rsidRPr="003324C6">
        <w:rPr>
          <w:b/>
          <w:sz w:val="24"/>
          <w:szCs w:val="24"/>
          <w:lang w:val="lv-LV"/>
        </w:rPr>
        <w:t xml:space="preserve">„Dzelzceļa pasažieru infrastruktūras modernizācija: būvniecība” </w:t>
      </w:r>
    </w:p>
    <w:p w14:paraId="6CF9EE9C" w14:textId="3AEE0959" w:rsidR="00F24442" w:rsidRPr="003324C6" w:rsidRDefault="00F24442" w:rsidP="00F24442">
      <w:pPr>
        <w:widowControl w:val="0"/>
        <w:autoSpaceDE w:val="0"/>
        <w:autoSpaceDN w:val="0"/>
        <w:adjustRightInd w:val="0"/>
        <w:spacing w:after="0" w:line="240" w:lineRule="auto"/>
        <w:ind w:left="0" w:right="0"/>
        <w:rPr>
          <w:b/>
          <w:bCs/>
          <w:szCs w:val="24"/>
          <w:lang w:val="lv-LV" w:eastAsia="lv-LV"/>
        </w:rPr>
      </w:pPr>
      <w:r w:rsidRPr="003324C6">
        <w:rPr>
          <w:b/>
          <w:bCs/>
          <w:color w:val="auto"/>
          <w:sz w:val="24"/>
          <w:szCs w:val="24"/>
          <w:lang w:val="lv-LV" w:eastAsia="lv-LV"/>
        </w:rPr>
        <w:t xml:space="preserve">Iepirkuma identifikācijas numurs: </w:t>
      </w:r>
      <w:r w:rsidR="00F43260" w:rsidRPr="003324C6">
        <w:rPr>
          <w:b/>
          <w:bCs/>
          <w:color w:val="auto"/>
          <w:sz w:val="24"/>
          <w:szCs w:val="24"/>
          <w:lang w:val="lv-LV" w:eastAsia="lv-LV"/>
        </w:rPr>
        <w:t>LDZ 2020/5-IB</w:t>
      </w:r>
    </w:p>
    <w:p w14:paraId="559AC6AE" w14:textId="77777777" w:rsidR="00F24442" w:rsidRPr="003324C6" w:rsidRDefault="00F24442" w:rsidP="00C40EB7">
      <w:pPr>
        <w:overflowPunct w:val="0"/>
        <w:autoSpaceDE w:val="0"/>
        <w:autoSpaceDN w:val="0"/>
        <w:adjustRightInd w:val="0"/>
        <w:spacing w:after="0" w:line="240" w:lineRule="auto"/>
        <w:ind w:left="0" w:right="0"/>
        <w:jc w:val="center"/>
        <w:textAlignment w:val="baseline"/>
        <w:rPr>
          <w:sz w:val="32"/>
          <w:szCs w:val="36"/>
          <w:lang w:val="lv-LV" w:eastAsia="lv-LV"/>
        </w:rPr>
      </w:pPr>
    </w:p>
    <w:p w14:paraId="1DAF8421" w14:textId="77777777" w:rsidR="00F24442" w:rsidRPr="003324C6" w:rsidRDefault="00F24442" w:rsidP="00F24442">
      <w:pPr>
        <w:ind w:firstLine="720"/>
        <w:rPr>
          <w:color w:val="auto"/>
          <w:lang w:val="lv-LV"/>
        </w:rPr>
      </w:pPr>
    </w:p>
    <w:tbl>
      <w:tblPr>
        <w:tblW w:w="963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7"/>
        <w:gridCol w:w="1449"/>
        <w:gridCol w:w="1568"/>
        <w:gridCol w:w="1203"/>
        <w:gridCol w:w="1508"/>
        <w:gridCol w:w="1070"/>
        <w:gridCol w:w="1865"/>
      </w:tblGrid>
      <w:tr w:rsidR="00F24442" w:rsidRPr="003324C6" w14:paraId="458AFE6C" w14:textId="77777777" w:rsidTr="00F24442">
        <w:trPr>
          <w:trHeight w:val="697"/>
        </w:trPr>
        <w:tc>
          <w:tcPr>
            <w:tcW w:w="805" w:type="dxa"/>
            <w:tcBorders>
              <w:top w:val="single" w:sz="4" w:space="0" w:color="000000"/>
              <w:left w:val="single" w:sz="4" w:space="0" w:color="000000"/>
              <w:bottom w:val="single" w:sz="4" w:space="0" w:color="000000"/>
              <w:right w:val="single" w:sz="4" w:space="0" w:color="000000"/>
            </w:tcBorders>
            <w:vAlign w:val="center"/>
            <w:hideMark/>
          </w:tcPr>
          <w:p w14:paraId="716CAB38" w14:textId="77777777" w:rsidR="00F24442" w:rsidRPr="003324C6" w:rsidRDefault="00F24442">
            <w:pPr>
              <w:widowControl w:val="0"/>
              <w:suppressAutoHyphens/>
              <w:jc w:val="center"/>
              <w:rPr>
                <w:b/>
                <w:lang w:val="lv-LV" w:eastAsia="ar-SA"/>
              </w:rPr>
            </w:pPr>
            <w:proofErr w:type="spellStart"/>
            <w:r w:rsidRPr="003324C6">
              <w:rPr>
                <w:b/>
                <w:lang w:val="lv-LV" w:eastAsia="ar-SA"/>
              </w:rPr>
              <w:t>Nr.p.k</w:t>
            </w:r>
            <w:proofErr w:type="spellEnd"/>
            <w:r w:rsidRPr="003324C6">
              <w:rPr>
                <w:b/>
                <w:lang w:val="lv-LV" w:eastAsia="ar-SA"/>
              </w:rPr>
              <w:t>.</w:t>
            </w:r>
          </w:p>
        </w:tc>
        <w:tc>
          <w:tcPr>
            <w:tcW w:w="1427" w:type="dxa"/>
            <w:tcBorders>
              <w:top w:val="single" w:sz="4" w:space="0" w:color="000000"/>
              <w:left w:val="single" w:sz="4" w:space="0" w:color="000000"/>
              <w:bottom w:val="single" w:sz="4" w:space="0" w:color="000000"/>
              <w:right w:val="single" w:sz="4" w:space="0" w:color="000000"/>
            </w:tcBorders>
            <w:vAlign w:val="center"/>
            <w:hideMark/>
          </w:tcPr>
          <w:p w14:paraId="70F17D40" w14:textId="77777777" w:rsidR="00F24442" w:rsidRPr="003324C6" w:rsidRDefault="00F24442">
            <w:pPr>
              <w:widowControl w:val="0"/>
              <w:suppressAutoHyphens/>
              <w:jc w:val="center"/>
              <w:rPr>
                <w:b/>
                <w:lang w:val="lv-LV" w:eastAsia="ar-SA"/>
              </w:rPr>
            </w:pPr>
            <w:r w:rsidRPr="003324C6">
              <w:rPr>
                <w:b/>
                <w:lang w:val="lv-LV" w:eastAsia="ar-SA"/>
              </w:rPr>
              <w:t>Pretendenta nosaukums</w:t>
            </w:r>
          </w:p>
        </w:tc>
        <w:tc>
          <w:tcPr>
            <w:tcW w:w="1672" w:type="dxa"/>
            <w:tcBorders>
              <w:top w:val="single" w:sz="4" w:space="0" w:color="000000"/>
              <w:left w:val="single" w:sz="4" w:space="0" w:color="000000"/>
              <w:bottom w:val="single" w:sz="4" w:space="0" w:color="000000"/>
              <w:right w:val="single" w:sz="4" w:space="0" w:color="000000"/>
            </w:tcBorders>
            <w:vAlign w:val="center"/>
            <w:hideMark/>
          </w:tcPr>
          <w:p w14:paraId="7B5EEE77" w14:textId="77777777" w:rsidR="00F24442" w:rsidRPr="003324C6" w:rsidRDefault="00F24442">
            <w:pPr>
              <w:widowControl w:val="0"/>
              <w:suppressAutoHyphens/>
              <w:jc w:val="center"/>
              <w:rPr>
                <w:b/>
                <w:lang w:val="lv-LV" w:eastAsia="ar-SA"/>
              </w:rPr>
            </w:pPr>
            <w:r w:rsidRPr="003324C6">
              <w:rPr>
                <w:b/>
                <w:lang w:val="lv-LV" w:eastAsia="ar-SA"/>
              </w:rPr>
              <w:t>Pretendenta pārstāvis</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03EF52EE" w14:textId="77777777" w:rsidR="00F24442" w:rsidRPr="003324C6" w:rsidRDefault="00F24442">
            <w:pPr>
              <w:widowControl w:val="0"/>
              <w:suppressAutoHyphens/>
              <w:jc w:val="center"/>
              <w:rPr>
                <w:b/>
                <w:lang w:val="lv-LV" w:eastAsia="ar-SA"/>
              </w:rPr>
            </w:pPr>
            <w:r w:rsidRPr="003324C6">
              <w:rPr>
                <w:b/>
                <w:lang w:val="lv-LV" w:eastAsia="ar-SA"/>
              </w:rPr>
              <w:t>Paraksts</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0F4D2624" w14:textId="77777777" w:rsidR="00F24442" w:rsidRPr="003324C6" w:rsidRDefault="00F24442">
            <w:pPr>
              <w:widowControl w:val="0"/>
              <w:suppressAutoHyphens/>
              <w:jc w:val="center"/>
              <w:rPr>
                <w:b/>
                <w:lang w:val="lv-LV" w:eastAsia="ar-SA"/>
              </w:rPr>
            </w:pPr>
            <w:r w:rsidRPr="003324C6">
              <w:rPr>
                <w:b/>
                <w:lang w:val="lv-LV" w:eastAsia="ar-SA"/>
              </w:rPr>
              <w:t>Pretendenta e-pasts, telefons</w:t>
            </w:r>
          </w:p>
        </w:tc>
        <w:tc>
          <w:tcPr>
            <w:tcW w:w="1134" w:type="dxa"/>
            <w:tcBorders>
              <w:top w:val="single" w:sz="4" w:space="0" w:color="000000"/>
              <w:left w:val="single" w:sz="4" w:space="0" w:color="000000"/>
              <w:bottom w:val="single" w:sz="4" w:space="0" w:color="000000"/>
              <w:right w:val="single" w:sz="4" w:space="0" w:color="auto"/>
            </w:tcBorders>
            <w:vAlign w:val="center"/>
            <w:hideMark/>
          </w:tcPr>
          <w:p w14:paraId="1DBCF6F7" w14:textId="77777777" w:rsidR="00F24442" w:rsidRPr="003324C6" w:rsidRDefault="00F24442">
            <w:pPr>
              <w:widowControl w:val="0"/>
              <w:suppressAutoHyphens/>
              <w:jc w:val="center"/>
              <w:rPr>
                <w:b/>
                <w:lang w:val="lv-LV" w:eastAsia="ar-SA"/>
              </w:rPr>
            </w:pPr>
            <w:r w:rsidRPr="003324C6">
              <w:rPr>
                <w:b/>
                <w:lang w:val="lv-LV" w:eastAsia="ar-SA"/>
              </w:rPr>
              <w:t>datums</w:t>
            </w:r>
          </w:p>
        </w:tc>
        <w:tc>
          <w:tcPr>
            <w:tcW w:w="1757" w:type="dxa"/>
            <w:tcBorders>
              <w:top w:val="single" w:sz="4" w:space="0" w:color="000000"/>
              <w:left w:val="single" w:sz="4" w:space="0" w:color="auto"/>
              <w:bottom w:val="single" w:sz="4" w:space="0" w:color="000000"/>
              <w:right w:val="single" w:sz="4" w:space="0" w:color="000000"/>
            </w:tcBorders>
            <w:vAlign w:val="center"/>
            <w:hideMark/>
          </w:tcPr>
          <w:p w14:paraId="755B2AEF" w14:textId="77777777" w:rsidR="00F24442" w:rsidRPr="003324C6" w:rsidRDefault="00F24442">
            <w:pPr>
              <w:widowControl w:val="0"/>
              <w:suppressAutoHyphens/>
              <w:jc w:val="center"/>
              <w:rPr>
                <w:b/>
                <w:lang w:val="lv-LV" w:eastAsia="ar-SA"/>
              </w:rPr>
            </w:pPr>
            <w:r w:rsidRPr="003324C6">
              <w:rPr>
                <w:b/>
                <w:lang w:val="lv-LV" w:eastAsia="ar-SA"/>
              </w:rPr>
              <w:t>Pasūtītāja kontaktpersonas paraksts (paraksta atšifrējums)</w:t>
            </w:r>
          </w:p>
        </w:tc>
      </w:tr>
      <w:tr w:rsidR="00F24442" w:rsidRPr="003324C6" w14:paraId="4C7627A4" w14:textId="77777777" w:rsidTr="00F24442">
        <w:trPr>
          <w:trHeight w:val="1742"/>
        </w:trPr>
        <w:tc>
          <w:tcPr>
            <w:tcW w:w="805" w:type="dxa"/>
            <w:tcBorders>
              <w:top w:val="single" w:sz="4" w:space="0" w:color="000000"/>
              <w:left w:val="single" w:sz="4" w:space="0" w:color="000000"/>
              <w:bottom w:val="single" w:sz="4" w:space="0" w:color="000000"/>
              <w:right w:val="single" w:sz="4" w:space="0" w:color="000000"/>
            </w:tcBorders>
            <w:vAlign w:val="center"/>
          </w:tcPr>
          <w:p w14:paraId="004F48C9" w14:textId="77777777" w:rsidR="00F24442" w:rsidRPr="003324C6" w:rsidRDefault="00F24442">
            <w:pPr>
              <w:widowControl w:val="0"/>
              <w:suppressAutoHyphens/>
              <w:jc w:val="center"/>
              <w:rPr>
                <w:lang w:val="lv-LV" w:eastAsia="ar-SA"/>
              </w:rPr>
            </w:pPr>
          </w:p>
        </w:tc>
        <w:tc>
          <w:tcPr>
            <w:tcW w:w="1427" w:type="dxa"/>
            <w:tcBorders>
              <w:top w:val="single" w:sz="4" w:space="0" w:color="000000"/>
              <w:left w:val="single" w:sz="4" w:space="0" w:color="000000"/>
              <w:bottom w:val="single" w:sz="4" w:space="0" w:color="000000"/>
              <w:right w:val="single" w:sz="4" w:space="0" w:color="000000"/>
            </w:tcBorders>
            <w:vAlign w:val="center"/>
          </w:tcPr>
          <w:p w14:paraId="7CA7E86F" w14:textId="77777777" w:rsidR="00F24442" w:rsidRPr="003324C6" w:rsidRDefault="00F24442">
            <w:pPr>
              <w:widowControl w:val="0"/>
              <w:suppressAutoHyphens/>
              <w:jc w:val="center"/>
              <w:rPr>
                <w:lang w:val="lv-LV" w:eastAsia="ar-SA"/>
              </w:rPr>
            </w:pPr>
          </w:p>
        </w:tc>
        <w:tc>
          <w:tcPr>
            <w:tcW w:w="1672" w:type="dxa"/>
            <w:tcBorders>
              <w:top w:val="single" w:sz="4" w:space="0" w:color="000000"/>
              <w:left w:val="single" w:sz="4" w:space="0" w:color="000000"/>
              <w:bottom w:val="single" w:sz="4" w:space="0" w:color="000000"/>
              <w:right w:val="single" w:sz="4" w:space="0" w:color="000000"/>
            </w:tcBorders>
            <w:vAlign w:val="center"/>
          </w:tcPr>
          <w:p w14:paraId="508CEAFA" w14:textId="77777777" w:rsidR="00F24442" w:rsidRPr="003324C6" w:rsidRDefault="00F24442">
            <w:pPr>
              <w:widowControl w:val="0"/>
              <w:suppressAutoHyphens/>
              <w:jc w:val="center"/>
              <w:rPr>
                <w:lang w:val="lv-LV" w:eastAsia="ar-SA"/>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491F5C66" w14:textId="77777777" w:rsidR="00F24442" w:rsidRPr="003324C6" w:rsidRDefault="00F24442">
            <w:pPr>
              <w:widowControl w:val="0"/>
              <w:suppressAutoHyphens/>
              <w:jc w:val="center"/>
              <w:rPr>
                <w:lang w:val="lv-LV" w:eastAsia="ar-SA"/>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53289E41" w14:textId="77777777" w:rsidR="00F24442" w:rsidRPr="003324C6" w:rsidRDefault="00F24442">
            <w:pPr>
              <w:widowControl w:val="0"/>
              <w:suppressAutoHyphens/>
              <w:jc w:val="center"/>
              <w:rPr>
                <w:lang w:val="lv-LV" w:eastAsia="ar-SA"/>
              </w:rPr>
            </w:pPr>
          </w:p>
        </w:tc>
        <w:tc>
          <w:tcPr>
            <w:tcW w:w="1134" w:type="dxa"/>
            <w:tcBorders>
              <w:top w:val="single" w:sz="4" w:space="0" w:color="000000"/>
              <w:left w:val="single" w:sz="4" w:space="0" w:color="000000"/>
              <w:bottom w:val="single" w:sz="4" w:space="0" w:color="000000"/>
              <w:right w:val="single" w:sz="4" w:space="0" w:color="auto"/>
            </w:tcBorders>
            <w:vAlign w:val="center"/>
          </w:tcPr>
          <w:p w14:paraId="584BFE5A" w14:textId="77777777" w:rsidR="00F24442" w:rsidRPr="003324C6" w:rsidRDefault="00F24442">
            <w:pPr>
              <w:widowControl w:val="0"/>
              <w:suppressAutoHyphens/>
              <w:jc w:val="center"/>
              <w:rPr>
                <w:lang w:val="lv-LV" w:eastAsia="ar-SA"/>
              </w:rPr>
            </w:pPr>
          </w:p>
        </w:tc>
        <w:tc>
          <w:tcPr>
            <w:tcW w:w="1757" w:type="dxa"/>
            <w:tcBorders>
              <w:top w:val="single" w:sz="4" w:space="0" w:color="000000"/>
              <w:left w:val="single" w:sz="4" w:space="0" w:color="auto"/>
              <w:bottom w:val="single" w:sz="4" w:space="0" w:color="000000"/>
              <w:right w:val="single" w:sz="4" w:space="0" w:color="000000"/>
            </w:tcBorders>
            <w:vAlign w:val="center"/>
          </w:tcPr>
          <w:p w14:paraId="76699B42" w14:textId="77777777" w:rsidR="00F24442" w:rsidRPr="003324C6" w:rsidRDefault="00F24442">
            <w:pPr>
              <w:widowControl w:val="0"/>
              <w:suppressAutoHyphens/>
              <w:jc w:val="center"/>
              <w:rPr>
                <w:lang w:val="lv-LV" w:eastAsia="ar-SA"/>
              </w:rPr>
            </w:pPr>
          </w:p>
        </w:tc>
      </w:tr>
    </w:tbl>
    <w:p w14:paraId="6BDB915F" w14:textId="77777777" w:rsidR="00F24442" w:rsidRPr="003324C6" w:rsidRDefault="00F24442" w:rsidP="00F24442">
      <w:pPr>
        <w:jc w:val="right"/>
        <w:rPr>
          <w:lang w:val="lv-LV" w:eastAsia="en-US"/>
        </w:rPr>
      </w:pPr>
    </w:p>
    <w:p w14:paraId="6164DEB3" w14:textId="77777777" w:rsidR="00F24442" w:rsidRPr="003324C6" w:rsidRDefault="00F24442" w:rsidP="00F24442">
      <w:pPr>
        <w:jc w:val="right"/>
        <w:rPr>
          <w:lang w:val="lv-LV"/>
        </w:rPr>
      </w:pPr>
    </w:p>
    <w:p w14:paraId="75C05629" w14:textId="77777777" w:rsidR="00F24442" w:rsidRPr="003324C6" w:rsidRDefault="00F24442" w:rsidP="00F24442">
      <w:pPr>
        <w:rPr>
          <w:lang w:val="lv-LV"/>
        </w:rPr>
      </w:pPr>
      <w:r w:rsidRPr="003324C6">
        <w:rPr>
          <w:lang w:val="lv-LV"/>
        </w:rPr>
        <w:br w:type="page"/>
      </w:r>
    </w:p>
    <w:p w14:paraId="21BE868C" w14:textId="77777777" w:rsidR="00F24442" w:rsidRPr="003324C6" w:rsidRDefault="00F24442" w:rsidP="00C40EB7">
      <w:pPr>
        <w:overflowPunct w:val="0"/>
        <w:autoSpaceDE w:val="0"/>
        <w:autoSpaceDN w:val="0"/>
        <w:adjustRightInd w:val="0"/>
        <w:spacing w:after="0" w:line="240" w:lineRule="auto"/>
        <w:ind w:left="0" w:right="0"/>
        <w:jc w:val="center"/>
        <w:textAlignment w:val="baseline"/>
        <w:rPr>
          <w:sz w:val="32"/>
          <w:szCs w:val="36"/>
          <w:lang w:val="lv-LV" w:eastAsia="lv-LV"/>
        </w:rPr>
      </w:pPr>
    </w:p>
    <w:p w14:paraId="61CDEA2B" w14:textId="77777777" w:rsidR="00427782" w:rsidRPr="003324C6" w:rsidRDefault="00427782" w:rsidP="00C40EB7">
      <w:pPr>
        <w:overflowPunct w:val="0"/>
        <w:autoSpaceDE w:val="0"/>
        <w:autoSpaceDN w:val="0"/>
        <w:adjustRightInd w:val="0"/>
        <w:spacing w:after="0" w:line="240" w:lineRule="auto"/>
        <w:ind w:left="0" w:right="0"/>
        <w:jc w:val="center"/>
        <w:textAlignment w:val="baseline"/>
        <w:rPr>
          <w:sz w:val="32"/>
          <w:szCs w:val="36"/>
          <w:lang w:val="lv-LV" w:eastAsia="lv-LV"/>
        </w:rPr>
      </w:pPr>
    </w:p>
    <w:p w14:paraId="339D5F85" w14:textId="77777777" w:rsidR="00427782" w:rsidRPr="003324C6" w:rsidRDefault="00427782" w:rsidP="00C40EB7">
      <w:pPr>
        <w:overflowPunct w:val="0"/>
        <w:autoSpaceDE w:val="0"/>
        <w:autoSpaceDN w:val="0"/>
        <w:adjustRightInd w:val="0"/>
        <w:spacing w:after="0" w:line="240" w:lineRule="auto"/>
        <w:ind w:left="0" w:right="0"/>
        <w:jc w:val="center"/>
        <w:textAlignment w:val="baseline"/>
        <w:rPr>
          <w:sz w:val="32"/>
          <w:szCs w:val="36"/>
          <w:lang w:val="lv-LV" w:eastAsia="lv-LV"/>
        </w:rPr>
      </w:pPr>
    </w:p>
    <w:p w14:paraId="37663A5F" w14:textId="77777777" w:rsidR="00427782" w:rsidRPr="003324C6" w:rsidRDefault="00427782" w:rsidP="00C40EB7">
      <w:pPr>
        <w:overflowPunct w:val="0"/>
        <w:autoSpaceDE w:val="0"/>
        <w:autoSpaceDN w:val="0"/>
        <w:adjustRightInd w:val="0"/>
        <w:spacing w:after="0" w:line="240" w:lineRule="auto"/>
        <w:ind w:left="0" w:right="0"/>
        <w:jc w:val="center"/>
        <w:textAlignment w:val="baseline"/>
        <w:rPr>
          <w:sz w:val="32"/>
          <w:szCs w:val="36"/>
          <w:lang w:val="lv-LV" w:eastAsia="lv-LV"/>
        </w:rPr>
      </w:pPr>
    </w:p>
    <w:p w14:paraId="67DA2C2C" w14:textId="77777777" w:rsidR="00427782" w:rsidRPr="003324C6" w:rsidRDefault="00427782" w:rsidP="00C40EB7">
      <w:pPr>
        <w:overflowPunct w:val="0"/>
        <w:autoSpaceDE w:val="0"/>
        <w:autoSpaceDN w:val="0"/>
        <w:adjustRightInd w:val="0"/>
        <w:spacing w:after="0" w:line="240" w:lineRule="auto"/>
        <w:ind w:left="0" w:right="0"/>
        <w:jc w:val="center"/>
        <w:textAlignment w:val="baseline"/>
        <w:rPr>
          <w:sz w:val="32"/>
          <w:szCs w:val="36"/>
          <w:lang w:val="lv-LV" w:eastAsia="lv-LV"/>
        </w:rPr>
      </w:pPr>
    </w:p>
    <w:p w14:paraId="37DD6FC6" w14:textId="77777777" w:rsidR="00427782" w:rsidRPr="003324C6" w:rsidRDefault="00427782" w:rsidP="00C40EB7">
      <w:pPr>
        <w:overflowPunct w:val="0"/>
        <w:autoSpaceDE w:val="0"/>
        <w:autoSpaceDN w:val="0"/>
        <w:adjustRightInd w:val="0"/>
        <w:spacing w:after="0" w:line="240" w:lineRule="auto"/>
        <w:ind w:left="0" w:right="0"/>
        <w:jc w:val="center"/>
        <w:textAlignment w:val="baseline"/>
        <w:rPr>
          <w:sz w:val="32"/>
          <w:szCs w:val="36"/>
          <w:lang w:val="lv-LV" w:eastAsia="lv-LV"/>
        </w:rPr>
      </w:pPr>
    </w:p>
    <w:p w14:paraId="4515C5F6" w14:textId="77777777" w:rsidR="00427782" w:rsidRPr="003324C6" w:rsidRDefault="00427782" w:rsidP="00C40EB7">
      <w:pPr>
        <w:overflowPunct w:val="0"/>
        <w:autoSpaceDE w:val="0"/>
        <w:autoSpaceDN w:val="0"/>
        <w:adjustRightInd w:val="0"/>
        <w:spacing w:after="0" w:line="240" w:lineRule="auto"/>
        <w:ind w:left="0" w:right="0"/>
        <w:jc w:val="center"/>
        <w:textAlignment w:val="baseline"/>
        <w:rPr>
          <w:sz w:val="32"/>
          <w:szCs w:val="36"/>
          <w:lang w:val="lv-LV" w:eastAsia="lv-LV"/>
        </w:rPr>
      </w:pPr>
    </w:p>
    <w:p w14:paraId="6F584FB2" w14:textId="77777777" w:rsidR="00427782" w:rsidRPr="003324C6" w:rsidRDefault="00427782" w:rsidP="00C40EB7">
      <w:pPr>
        <w:overflowPunct w:val="0"/>
        <w:autoSpaceDE w:val="0"/>
        <w:autoSpaceDN w:val="0"/>
        <w:adjustRightInd w:val="0"/>
        <w:spacing w:after="0" w:line="240" w:lineRule="auto"/>
        <w:ind w:left="0" w:right="0"/>
        <w:jc w:val="center"/>
        <w:textAlignment w:val="baseline"/>
        <w:rPr>
          <w:sz w:val="32"/>
          <w:szCs w:val="36"/>
          <w:lang w:val="lv-LV" w:eastAsia="lv-LV"/>
        </w:rPr>
      </w:pPr>
    </w:p>
    <w:p w14:paraId="29F65DFF" w14:textId="77777777" w:rsidR="00427782" w:rsidRPr="003324C6" w:rsidRDefault="00427782" w:rsidP="00C40EB7">
      <w:pPr>
        <w:overflowPunct w:val="0"/>
        <w:autoSpaceDE w:val="0"/>
        <w:autoSpaceDN w:val="0"/>
        <w:adjustRightInd w:val="0"/>
        <w:spacing w:after="0" w:line="240" w:lineRule="auto"/>
        <w:ind w:left="0" w:right="0"/>
        <w:jc w:val="center"/>
        <w:textAlignment w:val="baseline"/>
        <w:rPr>
          <w:sz w:val="32"/>
          <w:szCs w:val="36"/>
          <w:lang w:val="lv-LV" w:eastAsia="lv-LV"/>
        </w:rPr>
      </w:pPr>
    </w:p>
    <w:p w14:paraId="6B80BCB3" w14:textId="77777777" w:rsidR="00427782" w:rsidRPr="003324C6" w:rsidRDefault="00427782" w:rsidP="00C40EB7">
      <w:pPr>
        <w:overflowPunct w:val="0"/>
        <w:autoSpaceDE w:val="0"/>
        <w:autoSpaceDN w:val="0"/>
        <w:adjustRightInd w:val="0"/>
        <w:spacing w:after="0" w:line="240" w:lineRule="auto"/>
        <w:ind w:left="0" w:right="0"/>
        <w:jc w:val="center"/>
        <w:textAlignment w:val="baseline"/>
        <w:rPr>
          <w:sz w:val="32"/>
          <w:szCs w:val="36"/>
          <w:lang w:val="lv-LV" w:eastAsia="lv-LV"/>
        </w:rPr>
      </w:pPr>
      <w:r w:rsidRPr="003324C6">
        <w:rPr>
          <w:sz w:val="32"/>
          <w:szCs w:val="36"/>
          <w:lang w:val="lv-LV" w:eastAsia="lv-LV"/>
        </w:rPr>
        <w:t>Atklāta konkursa</w:t>
      </w:r>
    </w:p>
    <w:p w14:paraId="44D420A7" w14:textId="77777777" w:rsidR="00427782" w:rsidRPr="003324C6" w:rsidRDefault="00427782" w:rsidP="00C40EB7">
      <w:pPr>
        <w:overflowPunct w:val="0"/>
        <w:autoSpaceDE w:val="0"/>
        <w:autoSpaceDN w:val="0"/>
        <w:adjustRightInd w:val="0"/>
        <w:spacing w:after="0" w:line="240" w:lineRule="auto"/>
        <w:ind w:left="0" w:right="0"/>
        <w:jc w:val="center"/>
        <w:textAlignment w:val="baseline"/>
        <w:rPr>
          <w:sz w:val="32"/>
          <w:szCs w:val="36"/>
          <w:lang w:val="lv-LV" w:eastAsia="lv-LV"/>
        </w:rPr>
      </w:pPr>
    </w:p>
    <w:p w14:paraId="18F589CD" w14:textId="77777777" w:rsidR="00FA4351" w:rsidRPr="003324C6" w:rsidRDefault="00FA4351" w:rsidP="00FA4351">
      <w:pPr>
        <w:overflowPunct w:val="0"/>
        <w:autoSpaceDE w:val="0"/>
        <w:autoSpaceDN w:val="0"/>
        <w:adjustRightInd w:val="0"/>
        <w:spacing w:after="0" w:line="240" w:lineRule="auto"/>
        <w:ind w:left="0" w:right="0"/>
        <w:jc w:val="center"/>
        <w:textAlignment w:val="baseline"/>
        <w:rPr>
          <w:b/>
          <w:sz w:val="32"/>
          <w:szCs w:val="36"/>
          <w:lang w:val="lv-LV" w:eastAsia="lv-LV"/>
        </w:rPr>
      </w:pPr>
      <w:r w:rsidRPr="003324C6">
        <w:rPr>
          <w:b/>
          <w:sz w:val="28"/>
          <w:szCs w:val="28"/>
          <w:lang w:val="lv-LV"/>
        </w:rPr>
        <w:t>„Dzelzceļa pasažieru infrastruktūras modernizācija: būvniecība”</w:t>
      </w:r>
    </w:p>
    <w:p w14:paraId="1EB43CDD" w14:textId="77777777" w:rsidR="00FA4351" w:rsidRPr="003324C6" w:rsidRDefault="00FA4351" w:rsidP="00FA4351">
      <w:pPr>
        <w:overflowPunct w:val="0"/>
        <w:autoSpaceDE w:val="0"/>
        <w:autoSpaceDN w:val="0"/>
        <w:adjustRightInd w:val="0"/>
        <w:spacing w:after="0" w:line="240" w:lineRule="auto"/>
        <w:ind w:left="0" w:right="0"/>
        <w:jc w:val="center"/>
        <w:textAlignment w:val="baseline"/>
        <w:rPr>
          <w:b/>
          <w:sz w:val="32"/>
          <w:szCs w:val="36"/>
          <w:lang w:val="lv-LV" w:eastAsia="lv-LV"/>
        </w:rPr>
      </w:pPr>
    </w:p>
    <w:p w14:paraId="038FB764" w14:textId="0DF93967" w:rsidR="00945536" w:rsidRPr="003324C6" w:rsidRDefault="00FA4351" w:rsidP="00FE5970">
      <w:pPr>
        <w:pStyle w:val="virsrakstspielikums"/>
      </w:pPr>
      <w:r w:rsidRPr="003324C6">
        <w:t>(iepirkuma identifikācijas Nr. </w:t>
      </w:r>
      <w:r w:rsidR="00F43260" w:rsidRPr="003324C6">
        <w:t>LDZ 2020/5-IB</w:t>
      </w:r>
      <w:r w:rsidRPr="003324C6">
        <w:t>)</w:t>
      </w:r>
    </w:p>
    <w:p w14:paraId="3B7B2748" w14:textId="77777777" w:rsidR="00427782" w:rsidRPr="003324C6" w:rsidRDefault="00427782" w:rsidP="00C40EB7">
      <w:pPr>
        <w:overflowPunct w:val="0"/>
        <w:autoSpaceDE w:val="0"/>
        <w:autoSpaceDN w:val="0"/>
        <w:adjustRightInd w:val="0"/>
        <w:spacing w:after="0" w:line="240" w:lineRule="auto"/>
        <w:ind w:left="0" w:right="0"/>
        <w:jc w:val="center"/>
        <w:textAlignment w:val="baseline"/>
        <w:rPr>
          <w:b/>
          <w:bCs/>
          <w:caps/>
          <w:color w:val="auto"/>
          <w:sz w:val="24"/>
          <w:szCs w:val="24"/>
          <w:lang w:val="lv-LV" w:eastAsia="lv-LV"/>
        </w:rPr>
      </w:pPr>
    </w:p>
    <w:p w14:paraId="7E9ED895" w14:textId="77777777" w:rsidR="00427782" w:rsidRPr="003324C6" w:rsidRDefault="00427782" w:rsidP="00FE5970">
      <w:pPr>
        <w:pStyle w:val="virsrakstspielikums"/>
      </w:pPr>
      <w:r w:rsidRPr="003324C6">
        <w:t xml:space="preserve">5.Pielikums – </w:t>
      </w:r>
      <w:r w:rsidR="00944BC4" w:rsidRPr="003324C6">
        <w:t>PASŪTĪTĀJA PRASĪBA</w:t>
      </w:r>
      <w:r w:rsidRPr="003324C6">
        <w:t xml:space="preserve">S </w:t>
      </w:r>
    </w:p>
    <w:p w14:paraId="2EE7CDC2" w14:textId="77777777" w:rsidR="00427782" w:rsidRPr="003324C6" w:rsidRDefault="00427782" w:rsidP="00C40EB7">
      <w:pPr>
        <w:spacing w:after="160" w:line="259" w:lineRule="auto"/>
        <w:ind w:left="0" w:right="0" w:firstLine="0"/>
        <w:jc w:val="left"/>
        <w:rPr>
          <w:color w:val="auto"/>
          <w:sz w:val="24"/>
          <w:szCs w:val="24"/>
          <w:lang w:val="lv-LV" w:eastAsia="lv-LV"/>
        </w:rPr>
      </w:pPr>
      <w:r w:rsidRPr="003324C6">
        <w:rPr>
          <w:color w:val="auto"/>
          <w:sz w:val="24"/>
          <w:szCs w:val="24"/>
          <w:lang w:val="lv-LV" w:eastAsia="lv-LV"/>
        </w:rPr>
        <w:br w:type="page"/>
      </w:r>
    </w:p>
    <w:p w14:paraId="0DCD483F" w14:textId="77777777" w:rsidR="001242F5" w:rsidRPr="003324C6" w:rsidRDefault="001242F5" w:rsidP="00C40EB7">
      <w:pPr>
        <w:widowControl w:val="0"/>
        <w:autoSpaceDE w:val="0"/>
        <w:autoSpaceDN w:val="0"/>
        <w:adjustRightInd w:val="0"/>
        <w:spacing w:after="0" w:line="240" w:lineRule="auto"/>
        <w:ind w:left="0" w:right="0" w:firstLine="0"/>
        <w:jc w:val="right"/>
        <w:rPr>
          <w:bCs/>
          <w:i/>
          <w:noProof/>
          <w:color w:val="auto"/>
          <w:sz w:val="24"/>
          <w:szCs w:val="24"/>
          <w:lang w:val="lv-LV" w:eastAsia="lv-LV"/>
        </w:rPr>
      </w:pPr>
    </w:p>
    <w:p w14:paraId="17595847" w14:textId="77777777" w:rsidR="001242F5" w:rsidRPr="003324C6" w:rsidRDefault="001242F5" w:rsidP="00C40EB7">
      <w:pPr>
        <w:widowControl w:val="0"/>
        <w:autoSpaceDE w:val="0"/>
        <w:autoSpaceDN w:val="0"/>
        <w:adjustRightInd w:val="0"/>
        <w:spacing w:after="0" w:line="240" w:lineRule="auto"/>
        <w:ind w:left="0" w:right="0" w:firstLine="0"/>
        <w:jc w:val="right"/>
        <w:rPr>
          <w:bCs/>
          <w:i/>
          <w:noProof/>
          <w:color w:val="auto"/>
          <w:sz w:val="28"/>
          <w:szCs w:val="24"/>
          <w:lang w:val="lv-LV" w:eastAsia="lv-LV"/>
        </w:rPr>
      </w:pPr>
    </w:p>
    <w:p w14:paraId="599C68E5" w14:textId="77777777" w:rsidR="001242F5" w:rsidRPr="003324C6" w:rsidRDefault="001242F5" w:rsidP="00C40EB7">
      <w:pPr>
        <w:spacing w:after="0" w:line="240" w:lineRule="auto"/>
        <w:ind w:left="0" w:right="0" w:firstLine="0"/>
        <w:jc w:val="left"/>
        <w:rPr>
          <w:b/>
          <w:i/>
          <w:color w:val="auto"/>
          <w:lang w:val="lv-LV" w:eastAsia="lv-LV"/>
        </w:rPr>
      </w:pPr>
    </w:p>
    <w:p w14:paraId="6070EF82" w14:textId="77777777" w:rsidR="00CA4B07" w:rsidRPr="003324C6" w:rsidRDefault="00CA4B07" w:rsidP="00C40EB7">
      <w:pPr>
        <w:widowControl w:val="0"/>
        <w:autoSpaceDE w:val="0"/>
        <w:autoSpaceDN w:val="0"/>
        <w:adjustRightInd w:val="0"/>
        <w:spacing w:after="0" w:line="240" w:lineRule="auto"/>
        <w:ind w:left="0" w:right="0" w:firstLine="0"/>
        <w:jc w:val="right"/>
        <w:rPr>
          <w:bCs/>
          <w:i/>
          <w:noProof/>
          <w:color w:val="auto"/>
          <w:sz w:val="28"/>
          <w:szCs w:val="24"/>
          <w:lang w:val="lv-LV" w:eastAsia="lv-LV"/>
        </w:rPr>
      </w:pPr>
    </w:p>
    <w:p w14:paraId="67A131A8" w14:textId="77777777" w:rsidR="00CA4B07" w:rsidRPr="003324C6" w:rsidRDefault="00CA4B07" w:rsidP="00C40EB7">
      <w:pPr>
        <w:spacing w:after="0" w:line="240" w:lineRule="auto"/>
        <w:ind w:left="0" w:right="0" w:firstLine="0"/>
        <w:jc w:val="left"/>
        <w:rPr>
          <w:b/>
          <w:i/>
          <w:color w:val="auto"/>
          <w:lang w:val="lv-LV" w:eastAsia="lv-LV"/>
        </w:rPr>
      </w:pPr>
    </w:p>
    <w:p w14:paraId="2DFAD54C" w14:textId="77777777" w:rsidR="00CA4B07" w:rsidRPr="003324C6" w:rsidRDefault="00CA4B07" w:rsidP="00C40EB7">
      <w:pPr>
        <w:spacing w:after="0" w:line="240" w:lineRule="auto"/>
        <w:ind w:left="0" w:right="0" w:firstLine="0"/>
        <w:jc w:val="center"/>
        <w:rPr>
          <w:b/>
          <w:color w:val="auto"/>
          <w:sz w:val="28"/>
          <w:lang w:val="lv-LV" w:eastAsia="lv-LV"/>
        </w:rPr>
      </w:pPr>
      <w:r w:rsidRPr="003324C6">
        <w:rPr>
          <w:b/>
          <w:color w:val="auto"/>
          <w:sz w:val="28"/>
          <w:lang w:val="lv-LV" w:eastAsia="lv-LV"/>
        </w:rPr>
        <w:t>PASŪTĪTĀJA PRASĪBAS</w:t>
      </w:r>
    </w:p>
    <w:p w14:paraId="0AD5813B" w14:textId="77777777" w:rsidR="00CA4B07" w:rsidRPr="003324C6" w:rsidRDefault="00CA4B07" w:rsidP="00C40EB7">
      <w:pPr>
        <w:spacing w:after="0" w:line="240" w:lineRule="auto"/>
        <w:ind w:left="0" w:right="0" w:firstLine="0"/>
        <w:jc w:val="center"/>
        <w:rPr>
          <w:b/>
          <w:color w:val="auto"/>
          <w:sz w:val="28"/>
          <w:lang w:val="lv-LV" w:eastAsia="lv-LV"/>
        </w:rPr>
      </w:pPr>
    </w:p>
    <w:p w14:paraId="3BCB65E3" w14:textId="77777777" w:rsidR="00CA4B07" w:rsidRPr="003324C6" w:rsidRDefault="00CA4B07" w:rsidP="00C40EB7">
      <w:pPr>
        <w:keepNext/>
        <w:keepLines/>
        <w:spacing w:before="240" w:after="120" w:line="276" w:lineRule="auto"/>
        <w:ind w:left="0" w:right="0" w:firstLine="0"/>
        <w:jc w:val="left"/>
        <w:outlineLvl w:val="0"/>
        <w:rPr>
          <w:color w:val="auto"/>
          <w:sz w:val="24"/>
          <w:szCs w:val="24"/>
          <w:lang w:val="lv-LV" w:eastAsia="lv-LV"/>
        </w:rPr>
      </w:pPr>
    </w:p>
    <w:p w14:paraId="05108AD0" w14:textId="7384B288" w:rsidR="004E773A" w:rsidRPr="003324C6" w:rsidRDefault="004E773A" w:rsidP="004E773A">
      <w:pPr>
        <w:spacing w:after="200" w:line="276" w:lineRule="auto"/>
        <w:ind w:firstLine="720"/>
        <w:rPr>
          <w:color w:val="auto"/>
          <w:sz w:val="24"/>
          <w:szCs w:val="24"/>
          <w:lang w:val="lv-LV" w:eastAsia="lv-LV"/>
        </w:rPr>
      </w:pPr>
      <w:r w:rsidRPr="003324C6">
        <w:rPr>
          <w:sz w:val="24"/>
          <w:szCs w:val="24"/>
          <w:lang w:val="lv-LV" w:eastAsia="lv-LV"/>
        </w:rPr>
        <w:t xml:space="preserve">Pasūtītāja prasības un to pielikumi ir iekļauti </w:t>
      </w:r>
      <w:r w:rsidRPr="002D341F">
        <w:rPr>
          <w:sz w:val="24"/>
          <w:szCs w:val="24"/>
          <w:lang w:val="lv-LV" w:eastAsia="lv-LV"/>
        </w:rPr>
        <w:t>atsevišķos failos</w:t>
      </w:r>
      <w:r w:rsidRPr="002D341F">
        <w:rPr>
          <w:lang w:val="lv-LV"/>
        </w:rPr>
        <w:t xml:space="preserve"> </w:t>
      </w:r>
      <w:r w:rsidRPr="002D341F">
        <w:rPr>
          <w:sz w:val="24"/>
          <w:szCs w:val="24"/>
          <w:lang w:val="lv-LV" w:eastAsia="lv-LV"/>
        </w:rPr>
        <w:t>ārējā datu nesējā, kas</w:t>
      </w:r>
      <w:r w:rsidRPr="003324C6">
        <w:rPr>
          <w:sz w:val="24"/>
          <w:szCs w:val="24"/>
          <w:lang w:val="lv-LV" w:eastAsia="lv-LV"/>
        </w:rPr>
        <w:t xml:space="preserve"> tiek izsniegti katram Piegādātājam saskaņā ar Nolikuma 2.</w:t>
      </w:r>
      <w:r w:rsidR="00656D7A" w:rsidRPr="003324C6">
        <w:rPr>
          <w:sz w:val="24"/>
          <w:szCs w:val="24"/>
          <w:lang w:val="lv-LV" w:eastAsia="lv-LV"/>
        </w:rPr>
        <w:t>5</w:t>
      </w:r>
      <w:r w:rsidRPr="003324C6">
        <w:rPr>
          <w:sz w:val="24"/>
          <w:szCs w:val="24"/>
          <w:lang w:val="lv-LV" w:eastAsia="lv-LV"/>
        </w:rPr>
        <w:t>.3. un 2.</w:t>
      </w:r>
      <w:r w:rsidR="00656D7A" w:rsidRPr="003324C6">
        <w:rPr>
          <w:sz w:val="24"/>
          <w:szCs w:val="24"/>
          <w:lang w:val="lv-LV" w:eastAsia="lv-LV"/>
        </w:rPr>
        <w:t>5</w:t>
      </w:r>
      <w:r w:rsidRPr="003324C6">
        <w:rPr>
          <w:sz w:val="24"/>
          <w:szCs w:val="24"/>
          <w:lang w:val="lv-LV" w:eastAsia="lv-LV"/>
        </w:rPr>
        <w:t>.4.punktu.</w:t>
      </w:r>
    </w:p>
    <w:p w14:paraId="66A9FCC4" w14:textId="77777777" w:rsidR="00186CF2" w:rsidRPr="003324C6" w:rsidRDefault="00186CF2" w:rsidP="00C40EB7">
      <w:pPr>
        <w:spacing w:before="120" w:after="200" w:line="276" w:lineRule="auto"/>
        <w:ind w:left="0" w:right="0" w:firstLine="720"/>
        <w:rPr>
          <w:rFonts w:eastAsia="Calibri"/>
          <w:color w:val="2E74B5" w:themeColor="accent1" w:themeShade="BF"/>
          <w:sz w:val="24"/>
          <w:lang w:val="lv-LV" w:eastAsia="ar-SA"/>
        </w:rPr>
      </w:pPr>
    </w:p>
    <w:p w14:paraId="2252D5AE" w14:textId="0B5C7A8E" w:rsidR="00CA4B07" w:rsidRPr="003324C6" w:rsidRDefault="003324C6" w:rsidP="00186CF2">
      <w:pPr>
        <w:spacing w:before="120" w:after="200" w:line="276" w:lineRule="auto"/>
        <w:ind w:left="0" w:right="0" w:firstLine="720"/>
        <w:rPr>
          <w:rFonts w:eastAsia="Calibri"/>
          <w:color w:val="2E74B5" w:themeColor="accent1" w:themeShade="BF"/>
          <w:sz w:val="24"/>
          <w:szCs w:val="24"/>
          <w:lang w:val="lv-LV"/>
        </w:rPr>
      </w:pPr>
      <w:r>
        <w:rPr>
          <w:rFonts w:eastAsia="Calibri"/>
          <w:color w:val="auto"/>
          <w:sz w:val="24"/>
          <w:szCs w:val="24"/>
          <w:lang w:val="lv-LV"/>
        </w:rPr>
        <w:t>V</w:t>
      </w:r>
      <w:r w:rsidR="00CA4B07" w:rsidRPr="003324C6">
        <w:rPr>
          <w:rFonts w:eastAsia="Calibri"/>
          <w:color w:val="auto"/>
          <w:sz w:val="24"/>
          <w:lang w:val="lv-LV" w:eastAsia="ar-SA"/>
        </w:rPr>
        <w:t>isi Pasūtītāja prasībās un to pielikumos minētie nosacījumi, raksturlielumi, materiālu markas, īpašības, risinājumi utt. var tikt nomainīti pret ekvivalentiem (līdzvērtīgiem) vai labākiem, nomaiņu pamatojot un saskaņojot ar Inženieri un Pasūtītāju</w:t>
      </w:r>
      <w:r>
        <w:rPr>
          <w:rFonts w:eastAsia="Calibri"/>
          <w:color w:val="auto"/>
          <w:sz w:val="24"/>
          <w:lang w:val="lv-LV" w:eastAsia="ar-SA"/>
        </w:rPr>
        <w:t xml:space="preserve"> līguma izpildes laikā</w:t>
      </w:r>
      <w:r w:rsidR="00CA4B07" w:rsidRPr="003324C6">
        <w:rPr>
          <w:rFonts w:eastAsia="Calibri"/>
          <w:color w:val="auto"/>
          <w:sz w:val="24"/>
          <w:lang w:val="lv-LV" w:eastAsia="ar-SA"/>
        </w:rPr>
        <w:t>. Inženierim un Pasūtītājam ir tiesības nepiekrist nomaiņai, ja pastāv objektīvi nosacījumi, kuri nepieļauj iepriekš minēto nomaiņu.</w:t>
      </w:r>
    </w:p>
    <w:p w14:paraId="5EDC2BF5" w14:textId="77777777" w:rsidR="001242F5" w:rsidRPr="003324C6" w:rsidRDefault="001242F5" w:rsidP="00C40EB7">
      <w:pPr>
        <w:spacing w:before="120" w:after="200" w:line="276" w:lineRule="auto"/>
        <w:ind w:left="0" w:right="0" w:firstLine="720"/>
        <w:rPr>
          <w:rFonts w:eastAsia="Calibri"/>
          <w:color w:val="auto"/>
          <w:sz w:val="24"/>
          <w:lang w:val="lv-LV" w:eastAsia="ar-SA"/>
        </w:rPr>
      </w:pPr>
    </w:p>
    <w:p w14:paraId="3F8F353D" w14:textId="77777777" w:rsidR="001242F5" w:rsidRPr="003324C6" w:rsidRDefault="001242F5" w:rsidP="00C40EB7">
      <w:pPr>
        <w:spacing w:before="120" w:after="200" w:line="276" w:lineRule="auto"/>
        <w:ind w:left="0" w:right="0" w:firstLine="720"/>
        <w:rPr>
          <w:rFonts w:eastAsia="Calibri"/>
          <w:b/>
          <w:color w:val="auto"/>
          <w:sz w:val="24"/>
          <w:szCs w:val="24"/>
          <w:lang w:val="lv-LV" w:eastAsia="ar-SA"/>
        </w:rPr>
      </w:pPr>
      <w:r w:rsidRPr="003324C6">
        <w:rPr>
          <w:rFonts w:eastAsia="Calibri"/>
          <w:b/>
          <w:color w:val="auto"/>
          <w:sz w:val="24"/>
          <w:szCs w:val="24"/>
          <w:lang w:val="lv-LV" w:eastAsia="ar-SA"/>
        </w:rPr>
        <w:t xml:space="preserve">Pasūtītāja prasības ir ierobežotas pieejamības dokumentācija, kas ir </w:t>
      </w:r>
      <w:r w:rsidRPr="003324C6">
        <w:rPr>
          <w:b/>
          <w:noProof/>
          <w:color w:val="auto"/>
          <w:sz w:val="24"/>
          <w:szCs w:val="24"/>
          <w:lang w:val="lv-LV" w:eastAsia="lv-LV"/>
        </w:rPr>
        <w:t xml:space="preserve">konfidenciāla un </w:t>
      </w:r>
      <w:r w:rsidRPr="003324C6">
        <w:rPr>
          <w:b/>
          <w:color w:val="auto"/>
          <w:sz w:val="24"/>
          <w:szCs w:val="24"/>
          <w:lang w:val="lv-LV" w:eastAsia="lv-LV"/>
        </w:rPr>
        <w:t>satur LDZ komercnoslēpumu atbilstoši</w:t>
      </w:r>
      <w:r w:rsidRPr="003324C6">
        <w:rPr>
          <w:b/>
          <w:i/>
          <w:color w:val="auto"/>
          <w:sz w:val="24"/>
          <w:szCs w:val="24"/>
          <w:lang w:val="lv-LV" w:eastAsia="lv-LV"/>
        </w:rPr>
        <w:t xml:space="preserve"> Komerclikuma </w:t>
      </w:r>
      <w:r w:rsidRPr="003324C6">
        <w:rPr>
          <w:b/>
          <w:color w:val="auto"/>
          <w:sz w:val="24"/>
          <w:szCs w:val="24"/>
          <w:lang w:val="lv-LV" w:eastAsia="lv-LV"/>
        </w:rPr>
        <w:t>19.pantam.</w:t>
      </w:r>
      <w:r w:rsidRPr="003324C6">
        <w:rPr>
          <w:b/>
          <w:noProof/>
          <w:color w:val="auto"/>
          <w:sz w:val="24"/>
          <w:szCs w:val="24"/>
          <w:lang w:val="lv-LV" w:eastAsia="lv-LV"/>
        </w:rPr>
        <w:t xml:space="preserve"> Šajā dokumentācijā iekļautā/pievienotā satura patvaļīga izpaušana, izplatīšana vai izmainīšana ir aizliegta un var tikt uzskatīta kā prettiesiska rīcība.</w:t>
      </w:r>
    </w:p>
    <w:p w14:paraId="73FA39D4" w14:textId="77777777" w:rsidR="001242F5" w:rsidRPr="003324C6" w:rsidRDefault="001242F5" w:rsidP="00C40EB7">
      <w:pPr>
        <w:keepNext/>
        <w:keepLines/>
        <w:spacing w:before="240" w:after="120" w:line="276" w:lineRule="auto"/>
        <w:ind w:left="0" w:right="0" w:firstLine="0"/>
        <w:jc w:val="left"/>
        <w:outlineLvl w:val="0"/>
        <w:rPr>
          <w:rFonts w:eastAsia="Calibri"/>
          <w:color w:val="auto"/>
          <w:sz w:val="24"/>
          <w:szCs w:val="24"/>
          <w:lang w:val="lv-LV" w:eastAsia="lv-LV"/>
        </w:rPr>
      </w:pPr>
    </w:p>
    <w:p w14:paraId="61895D98" w14:textId="77777777" w:rsidR="001242F5" w:rsidRPr="003324C6" w:rsidRDefault="001242F5" w:rsidP="00C40EB7">
      <w:pPr>
        <w:spacing w:after="160" w:line="259" w:lineRule="auto"/>
        <w:ind w:left="0" w:right="0" w:firstLine="0"/>
        <w:jc w:val="left"/>
        <w:rPr>
          <w:b/>
          <w:sz w:val="20"/>
          <w:szCs w:val="20"/>
          <w:lang w:val="lv-LV"/>
        </w:rPr>
      </w:pPr>
    </w:p>
    <w:sectPr w:rsidR="001242F5" w:rsidRPr="003324C6" w:rsidSect="009464EE">
      <w:pgSz w:w="11906" w:h="16838" w:code="9"/>
      <w:pgMar w:top="851" w:right="991" w:bottom="142" w:left="1701" w:header="426" w:footer="565"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2FD0745" w15:done="0"/>
  <w15:commentEx w15:paraId="2992FA34" w15:paraIdParent="42FD0745" w15:done="0"/>
  <w15:commentEx w15:paraId="0623D0F2" w15:done="0"/>
  <w15:commentEx w15:paraId="5FEC6ADB" w15:paraIdParent="0623D0F2" w15:done="0"/>
  <w15:commentEx w15:paraId="1CEF9A77" w15:done="0"/>
  <w15:commentEx w15:paraId="4184C66B" w15:paraIdParent="1CEF9A77" w15:done="0"/>
  <w15:commentEx w15:paraId="28849B93" w15:done="0"/>
  <w15:commentEx w15:paraId="7AAA6711" w15:done="0"/>
  <w15:commentEx w15:paraId="20D5FA08" w15:paraIdParent="7AAA6711" w15:done="0"/>
  <w15:commentEx w15:paraId="13BC9DFF" w15:done="0"/>
  <w15:commentEx w15:paraId="468B88F2" w15:done="0"/>
  <w15:commentEx w15:paraId="1DBCC444" w15:done="0"/>
  <w15:commentEx w15:paraId="4748091B" w15:paraIdParent="1DBCC444" w15:done="0"/>
  <w15:commentEx w15:paraId="00B05500" w15:done="0"/>
  <w15:commentEx w15:paraId="497776BD" w15:done="0"/>
  <w15:commentEx w15:paraId="251D06B9" w15:done="0"/>
  <w15:commentEx w15:paraId="12300FDA" w15:done="0"/>
  <w15:commentEx w15:paraId="4BF6370D" w15:paraIdParent="12300FDA" w15:done="0"/>
  <w15:commentEx w15:paraId="39679608" w15:done="0"/>
  <w15:commentEx w15:paraId="1DE98FFA" w15:done="0"/>
  <w15:commentEx w15:paraId="5C56C675" w15:done="0"/>
  <w15:commentEx w15:paraId="245D2FE3" w15:done="0"/>
  <w15:commentEx w15:paraId="704A205F" w15:done="0"/>
  <w15:commentEx w15:paraId="3A44ACAE" w15:done="0"/>
  <w15:commentEx w15:paraId="36684886" w15:done="0"/>
  <w15:commentEx w15:paraId="7BEC87E7" w15:done="0"/>
  <w15:commentEx w15:paraId="7319FBB1" w15:done="0"/>
  <w15:commentEx w15:paraId="5A33869A" w15:done="0"/>
  <w15:commentEx w15:paraId="0E9C68A1" w15:paraIdParent="5A33869A" w15:done="0"/>
  <w15:commentEx w15:paraId="789DB2C9" w15:done="0"/>
  <w15:commentEx w15:paraId="779CBD65" w15:paraIdParent="789DB2C9" w15:done="0"/>
  <w15:commentEx w15:paraId="438F6C7E" w15:done="0"/>
  <w15:commentEx w15:paraId="4CC8321D" w15:done="0"/>
  <w15:commentEx w15:paraId="2B2E8FD8" w15:done="0"/>
  <w15:commentEx w15:paraId="23B93D4A" w15:done="0"/>
  <w15:commentEx w15:paraId="44451021" w15:done="0"/>
  <w15:commentEx w15:paraId="08761C7D" w15:done="0"/>
  <w15:commentEx w15:paraId="4CD7531B" w15:done="0"/>
  <w15:commentEx w15:paraId="4F176828" w15:done="0"/>
  <w15:commentEx w15:paraId="551AF250" w15:done="0"/>
  <w15:commentEx w15:paraId="58EEEC3D" w15:done="0"/>
  <w15:commentEx w15:paraId="6832E499" w15:done="0"/>
  <w15:commentEx w15:paraId="0FE247C2" w15:done="0"/>
  <w15:commentEx w15:paraId="4E876CC8" w15:paraIdParent="0FE247C2" w15:done="0"/>
  <w15:commentEx w15:paraId="594CCBF6" w15:done="0"/>
  <w15:commentEx w15:paraId="6EC88B48" w15:done="0"/>
  <w15:commentEx w15:paraId="162C5E6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2FD0745" w16cid:durableId="22D5059C"/>
  <w16cid:commentId w16cid:paraId="2992FA34" w16cid:durableId="22DFC9FD"/>
  <w16cid:commentId w16cid:paraId="0623D0F2" w16cid:durableId="22D50C0E"/>
  <w16cid:commentId w16cid:paraId="5FEC6ADB" w16cid:durableId="22DFD2AB"/>
  <w16cid:commentId w16cid:paraId="1CEF9A77" w16cid:durableId="22D5102F"/>
  <w16cid:commentId w16cid:paraId="4184C66B" w16cid:durableId="22DFCBBA"/>
  <w16cid:commentId w16cid:paraId="28849B93" w16cid:durableId="22D51D44"/>
  <w16cid:commentId w16cid:paraId="7AAA6711" w16cid:durableId="22D51531"/>
  <w16cid:commentId w16cid:paraId="20D5FA08" w16cid:durableId="22DFCDC3"/>
  <w16cid:commentId w16cid:paraId="13BC9DFF" w16cid:durableId="22D517B3"/>
  <w16cid:commentId w16cid:paraId="468B88F2" w16cid:durableId="22D518C6"/>
  <w16cid:commentId w16cid:paraId="1DBCC444" w16cid:durableId="22DFC989"/>
  <w16cid:commentId w16cid:paraId="4748091B" w16cid:durableId="22DFCE31"/>
  <w16cid:commentId w16cid:paraId="00B05500" w16cid:durableId="22D52AB7"/>
  <w16cid:commentId w16cid:paraId="497776BD" w16cid:durableId="22DFC98B"/>
  <w16cid:commentId w16cid:paraId="251D06B9" w16cid:durableId="22D54B19"/>
  <w16cid:commentId w16cid:paraId="12300FDA" w16cid:durableId="22DFC98D"/>
  <w16cid:commentId w16cid:paraId="4BF6370D" w16cid:durableId="22DFCED5"/>
  <w16cid:commentId w16cid:paraId="39679608" w16cid:durableId="22D54239"/>
  <w16cid:commentId w16cid:paraId="1DE98FFA" w16cid:durableId="22DFC98F"/>
  <w16cid:commentId w16cid:paraId="5C56C675" w16cid:durableId="22D54978"/>
  <w16cid:commentId w16cid:paraId="245D2FE3" w16cid:durableId="22D54C91"/>
  <w16cid:commentId w16cid:paraId="704A205F" w16cid:durableId="22DFC992"/>
  <w16cid:commentId w16cid:paraId="3A44ACAE" w16cid:durableId="22DFC993"/>
  <w16cid:commentId w16cid:paraId="36684886" w16cid:durableId="22D54D28"/>
  <w16cid:commentId w16cid:paraId="7BEC87E7" w16cid:durableId="22DFC995"/>
  <w16cid:commentId w16cid:paraId="7319FBB1" w16cid:durableId="22D54D31"/>
  <w16cid:commentId w16cid:paraId="5A33869A" w16cid:durableId="22DFC997"/>
  <w16cid:commentId w16cid:paraId="0E9C68A1" w16cid:durableId="22DFD08A"/>
  <w16cid:commentId w16cid:paraId="789DB2C9" w16cid:durableId="22DFC998"/>
  <w16cid:commentId w16cid:paraId="779CBD65" w16cid:durableId="22DFCFEF"/>
  <w16cid:commentId w16cid:paraId="438F6C7E" w16cid:durableId="22DFD0D9"/>
  <w16cid:commentId w16cid:paraId="4CC8321D" w16cid:durableId="22D54F27"/>
  <w16cid:commentId w16cid:paraId="2B2E8FD8" w16cid:durableId="22D55274"/>
  <w16cid:commentId w16cid:paraId="23B93D4A" w16cid:durableId="22D552D7"/>
  <w16cid:commentId w16cid:paraId="44451021" w16cid:durableId="22D55345"/>
  <w16cid:commentId w16cid:paraId="08761C7D" w16cid:durableId="22D554E8"/>
  <w16cid:commentId w16cid:paraId="4CD7531B" w16cid:durableId="22D55593"/>
  <w16cid:commentId w16cid:paraId="4F176828" w16cid:durableId="22DFC99F"/>
  <w16cid:commentId w16cid:paraId="551AF250" w16cid:durableId="22D55406"/>
  <w16cid:commentId w16cid:paraId="58EEEC3D" w16cid:durableId="22D557ED"/>
  <w16cid:commentId w16cid:paraId="6832E499" w16cid:durableId="22D5588C"/>
  <w16cid:commentId w16cid:paraId="0FE247C2" w16cid:durableId="22DFC9A3"/>
  <w16cid:commentId w16cid:paraId="4E876CC8" w16cid:durableId="22DFD1AC"/>
  <w16cid:commentId w16cid:paraId="594CCBF6" w16cid:durableId="22D559AD"/>
  <w16cid:commentId w16cid:paraId="6EC88B48" w16cid:durableId="22D55A75"/>
  <w16cid:commentId w16cid:paraId="162C5E6E" w16cid:durableId="22D55A8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3318DE" w14:textId="77777777" w:rsidR="00B75B3F" w:rsidRDefault="00B75B3F">
      <w:pPr>
        <w:spacing w:after="0" w:line="240" w:lineRule="auto"/>
      </w:pPr>
      <w:r>
        <w:separator/>
      </w:r>
    </w:p>
  </w:endnote>
  <w:endnote w:type="continuationSeparator" w:id="0">
    <w:p w14:paraId="20EAE26B" w14:textId="77777777" w:rsidR="00B75B3F" w:rsidRDefault="00B75B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altHelvetica">
    <w:altName w:val="Arial"/>
    <w:charset w:val="00"/>
    <w:family w:val="swiss"/>
    <w:pitch w:val="variable"/>
    <w:sig w:usb0="00000003" w:usb1="00000000" w:usb2="00000000" w:usb3="00000000" w:csb0="00000001" w:csb1="00000000"/>
  </w:font>
  <w:font w:name="Optima">
    <w:charset w:val="00"/>
    <w:family w:val="swiss"/>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Baltica">
    <w:altName w:val="Times New Roman"/>
    <w:charset w:val="00"/>
    <w:family w:val="roman"/>
    <w:pitch w:val="variable"/>
    <w:sig w:usb0="00000003" w:usb1="00000000" w:usb2="00000000" w:usb3="00000000" w:csb0="00000001" w:csb1="00000000"/>
  </w:font>
  <w:font w:name="CG Omega">
    <w:charset w:val="00"/>
    <w:family w:val="swiss"/>
    <w:pitch w:val="variable"/>
    <w:sig w:usb0="00000003" w:usb1="00000000" w:usb2="00000000" w:usb3="00000000" w:csb0="00000001"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4159017"/>
      <w:docPartObj>
        <w:docPartGallery w:val="Page Numbers (Bottom of Page)"/>
        <w:docPartUnique/>
      </w:docPartObj>
    </w:sdtPr>
    <w:sdtEndPr>
      <w:rPr>
        <w:rFonts w:ascii="Times New Roman" w:hAnsi="Times New Roman"/>
        <w:noProof/>
      </w:rPr>
    </w:sdtEndPr>
    <w:sdtContent>
      <w:p w14:paraId="1827F6A0" w14:textId="77777777" w:rsidR="007A6732" w:rsidRPr="00C40EB7" w:rsidRDefault="007A6732">
        <w:pPr>
          <w:pStyle w:val="Footer"/>
          <w:jc w:val="right"/>
          <w:rPr>
            <w:rFonts w:ascii="Times New Roman" w:hAnsi="Times New Roman"/>
          </w:rPr>
        </w:pPr>
        <w:r w:rsidRPr="00C40EB7">
          <w:rPr>
            <w:rFonts w:ascii="Times New Roman" w:hAnsi="Times New Roman"/>
          </w:rPr>
          <w:fldChar w:fldCharType="begin"/>
        </w:r>
        <w:r w:rsidRPr="00C40EB7">
          <w:rPr>
            <w:rFonts w:ascii="Times New Roman" w:hAnsi="Times New Roman"/>
          </w:rPr>
          <w:instrText xml:space="preserve"> PAGE   \* MERGEFORMAT </w:instrText>
        </w:r>
        <w:r w:rsidRPr="00C40EB7">
          <w:rPr>
            <w:rFonts w:ascii="Times New Roman" w:hAnsi="Times New Roman"/>
          </w:rPr>
          <w:fldChar w:fldCharType="separate"/>
        </w:r>
        <w:r w:rsidR="00A22709">
          <w:rPr>
            <w:rFonts w:ascii="Times New Roman" w:hAnsi="Times New Roman"/>
            <w:noProof/>
          </w:rPr>
          <w:t>9</w:t>
        </w:r>
        <w:r w:rsidRPr="00C40EB7">
          <w:rPr>
            <w:rFonts w:ascii="Times New Roman" w:hAnsi="Times New Roman"/>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476566"/>
      <w:docPartObj>
        <w:docPartGallery w:val="Page Numbers (Bottom of Page)"/>
        <w:docPartUnique/>
      </w:docPartObj>
    </w:sdtPr>
    <w:sdtEndPr>
      <w:rPr>
        <w:noProof/>
      </w:rPr>
    </w:sdtEndPr>
    <w:sdtContent>
      <w:p w14:paraId="6F981146" w14:textId="77777777" w:rsidR="007A6732" w:rsidRDefault="007A6732">
        <w:pPr>
          <w:pStyle w:val="Footer"/>
          <w:jc w:val="right"/>
        </w:pPr>
        <w:r>
          <w:fldChar w:fldCharType="begin"/>
        </w:r>
        <w:r>
          <w:instrText xml:space="preserve"> PAGE   \* MERGEFORMAT </w:instrText>
        </w:r>
        <w:r>
          <w:fldChar w:fldCharType="separate"/>
        </w:r>
        <w:r w:rsidR="00A22709">
          <w:rPr>
            <w:noProof/>
          </w:rPr>
          <w:t>44</w:t>
        </w:r>
        <w:r>
          <w:rPr>
            <w:noProof/>
          </w:rPr>
          <w:fldChar w:fldCharType="end"/>
        </w:r>
      </w:p>
    </w:sdtContent>
  </w:sdt>
  <w:p w14:paraId="37DB9162" w14:textId="77777777" w:rsidR="007A6732" w:rsidRPr="003A4CA7" w:rsidRDefault="007A6732" w:rsidP="003A4CA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797AA9" w14:textId="77777777" w:rsidR="007A6732" w:rsidRDefault="007A6732">
    <w:pPr>
      <w:spacing w:after="0" w:line="259" w:lineRule="auto"/>
      <w:ind w:left="0" w:right="58" w:firstLine="0"/>
      <w:jc w:val="center"/>
    </w:pPr>
    <w:r>
      <w:fldChar w:fldCharType="begin"/>
    </w:r>
    <w:r>
      <w:instrText xml:space="preserve"> PAGE   \* MERGEFORMAT </w:instrText>
    </w:r>
    <w:r>
      <w:fldChar w:fldCharType="separate"/>
    </w:r>
    <w:r>
      <w:rPr>
        <w:noProof/>
      </w:rPr>
      <w:t>86</w:t>
    </w:r>
    <w:r>
      <w:fldChar w:fldCharType="end"/>
    </w:r>
    <w:r>
      <w:t xml:space="preserve"> </w:t>
    </w:r>
  </w:p>
  <w:p w14:paraId="4B63605D" w14:textId="77777777" w:rsidR="007A6732" w:rsidRDefault="007A6732">
    <w:pPr>
      <w:spacing w:after="0" w:line="259" w:lineRule="auto"/>
      <w:ind w:left="0" w:right="0" w:firstLine="0"/>
      <w:jc w:val="left"/>
    </w:pPr>
    <w:r>
      <w:t xml:space="preserve"> </w:t>
    </w:r>
  </w:p>
  <w:p w14:paraId="3E74A7C0" w14:textId="77777777" w:rsidR="007A6732" w:rsidRDefault="007A6732">
    <w:pPr>
      <w:spacing w:after="0" w:line="259" w:lineRule="auto"/>
      <w:ind w:left="0" w:right="0" w:firstLine="0"/>
      <w:jc w:val="left"/>
    </w:pPr>
    <w: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4129812"/>
      <w:docPartObj>
        <w:docPartGallery w:val="Page Numbers (Bottom of Page)"/>
        <w:docPartUnique/>
      </w:docPartObj>
    </w:sdtPr>
    <w:sdtEndPr>
      <w:rPr>
        <w:rFonts w:ascii="Times New Roman" w:hAnsi="Times New Roman"/>
        <w:noProof/>
      </w:rPr>
    </w:sdtEndPr>
    <w:sdtContent>
      <w:p w14:paraId="6A28843B" w14:textId="77777777" w:rsidR="007A6732" w:rsidRPr="003A4CA7" w:rsidRDefault="007A6732">
        <w:pPr>
          <w:pStyle w:val="Footer"/>
          <w:jc w:val="right"/>
          <w:rPr>
            <w:rFonts w:ascii="Times New Roman" w:hAnsi="Times New Roman"/>
          </w:rPr>
        </w:pPr>
        <w:r w:rsidRPr="003A4CA7">
          <w:rPr>
            <w:rFonts w:ascii="Times New Roman" w:hAnsi="Times New Roman"/>
          </w:rPr>
          <w:fldChar w:fldCharType="begin"/>
        </w:r>
        <w:r w:rsidRPr="003A4CA7">
          <w:rPr>
            <w:rFonts w:ascii="Times New Roman" w:hAnsi="Times New Roman"/>
          </w:rPr>
          <w:instrText xml:space="preserve"> PAGE   \* MERGEFORMAT </w:instrText>
        </w:r>
        <w:r w:rsidRPr="003A4CA7">
          <w:rPr>
            <w:rFonts w:ascii="Times New Roman" w:hAnsi="Times New Roman"/>
          </w:rPr>
          <w:fldChar w:fldCharType="separate"/>
        </w:r>
        <w:r w:rsidR="00A22709">
          <w:rPr>
            <w:rFonts w:ascii="Times New Roman" w:hAnsi="Times New Roman"/>
            <w:noProof/>
          </w:rPr>
          <w:t>81</w:t>
        </w:r>
        <w:r w:rsidRPr="003A4CA7">
          <w:rPr>
            <w:rFonts w:ascii="Times New Roman" w:hAnsi="Times New Roman"/>
            <w:noProof/>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1D2218" w14:textId="77777777" w:rsidR="007A6732" w:rsidRDefault="007A6732">
    <w:pPr>
      <w:spacing w:after="0" w:line="259" w:lineRule="auto"/>
      <w:ind w:left="0" w:right="0" w:firstLine="0"/>
      <w:jc w:val="left"/>
    </w:pPr>
    <w:r>
      <w:t xml:space="preserve"> </w:t>
    </w:r>
  </w:p>
  <w:p w14:paraId="34B1F578" w14:textId="77777777" w:rsidR="007A6732" w:rsidRDefault="007A6732">
    <w:pPr>
      <w:spacing w:after="0" w:line="259" w:lineRule="auto"/>
      <w:ind w:left="0" w:right="0" w:firstLine="0"/>
      <w:jc w:val="lef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C0AD6C" w14:textId="77777777" w:rsidR="00B75B3F" w:rsidRDefault="00B75B3F">
      <w:pPr>
        <w:spacing w:after="0" w:line="286" w:lineRule="auto"/>
        <w:ind w:left="0" w:right="0" w:firstLine="0"/>
        <w:jc w:val="left"/>
      </w:pPr>
      <w:r>
        <w:separator/>
      </w:r>
    </w:p>
  </w:footnote>
  <w:footnote w:type="continuationSeparator" w:id="0">
    <w:p w14:paraId="7D8B1DB7" w14:textId="77777777" w:rsidR="00B75B3F" w:rsidRDefault="00B75B3F">
      <w:pPr>
        <w:spacing w:after="0" w:line="286" w:lineRule="auto"/>
        <w:ind w:left="0" w:right="0" w:firstLine="0"/>
        <w:jc w:val="left"/>
      </w:pPr>
      <w:r>
        <w:continuationSeparator/>
      </w:r>
    </w:p>
  </w:footnote>
  <w:footnote w:id="1">
    <w:p w14:paraId="0A5C6AFF" w14:textId="77777777" w:rsidR="007A6732" w:rsidRPr="00130EBF" w:rsidRDefault="007A6732" w:rsidP="00A625D5">
      <w:pPr>
        <w:pStyle w:val="FootnoteText"/>
        <w:jc w:val="both"/>
        <w:rPr>
          <w:lang w:val="lv-LV"/>
        </w:rPr>
      </w:pPr>
      <w:r w:rsidRPr="00AB480C">
        <w:rPr>
          <w:rStyle w:val="FootnoteReference"/>
          <w:rFonts w:cs="Times New Roman"/>
          <w:lang w:val="lv-LV"/>
        </w:rPr>
        <w:footnoteRef/>
      </w:r>
      <w:r w:rsidRPr="00AB480C">
        <w:rPr>
          <w:rFonts w:cs="Times New Roman"/>
          <w:lang w:val="lv-LV"/>
        </w:rPr>
        <w:t xml:space="preserve"> Gadījumā, ja Avansa maksājuma garantiju izsniedz apdrošināšanas sabiedrība, piedāvājuma nodrošinājuma tekstā vārds “Kredītiestāde” aizstājams ar vārdiem “Apdrošināšanas sabiedrība”. Šādā gadījumā garantija pakļaujas Latvijas Civillikuma normām par galvojumu.</w:t>
      </w:r>
    </w:p>
  </w:footnote>
  <w:footnote w:id="2">
    <w:p w14:paraId="1681801F" w14:textId="77777777" w:rsidR="007A6732" w:rsidRPr="00130EBF" w:rsidRDefault="007A6732" w:rsidP="00073432">
      <w:pPr>
        <w:pStyle w:val="FootnoteText"/>
        <w:jc w:val="both"/>
        <w:rPr>
          <w:lang w:val="lv-LV"/>
        </w:rPr>
      </w:pPr>
      <w:r w:rsidRPr="001A4E3B">
        <w:rPr>
          <w:rStyle w:val="FootnoteReference"/>
          <w:rFonts w:cs="Times New Roman"/>
          <w:lang w:val="lv-LV"/>
        </w:rPr>
        <w:footnoteRef/>
      </w:r>
      <w:r w:rsidRPr="001A4E3B">
        <w:rPr>
          <w:rFonts w:cs="Times New Roman"/>
          <w:lang w:val="lv-LV"/>
        </w:rPr>
        <w:t xml:space="preserve"> Gadījumā, ja Ieturējuma naudas garantiju izsniedz apdrošināšanas sabiedrība, piedāvājuma nodrošinājuma tekstā vārds “</w:t>
      </w:r>
      <w:r>
        <w:rPr>
          <w:rFonts w:cs="Times New Roman"/>
          <w:lang w:val="lv-LV"/>
        </w:rPr>
        <w:t>Kredītiestāde</w:t>
      </w:r>
      <w:r w:rsidRPr="001A4E3B">
        <w:rPr>
          <w:rFonts w:cs="Times New Roman"/>
          <w:lang w:val="lv-LV"/>
        </w:rPr>
        <w:t>” aizstājams ar vārdiem “Apdrošināšanas sabiedrība”. Šādā gadījumā garantija pakļaujas Latvijas Civillikuma normām par galvojumu.</w:t>
      </w:r>
    </w:p>
  </w:footnote>
  <w:footnote w:id="3">
    <w:p w14:paraId="011CE3AE" w14:textId="77777777" w:rsidR="007A6732" w:rsidRPr="00201B1F" w:rsidRDefault="007A6732" w:rsidP="001242F5">
      <w:pPr>
        <w:pStyle w:val="FootnoteText"/>
        <w:jc w:val="both"/>
        <w:rPr>
          <w:rFonts w:cs="Times New Roman"/>
          <w:sz w:val="18"/>
          <w:lang w:val="lv-LV"/>
        </w:rPr>
      </w:pPr>
      <w:r w:rsidRPr="00201B1F">
        <w:rPr>
          <w:rStyle w:val="FootnoteReference"/>
          <w:rFonts w:cs="Times New Roman"/>
          <w:sz w:val="18"/>
          <w:lang w:val="lv-LV"/>
        </w:rPr>
        <w:footnoteRef/>
      </w:r>
      <w:r w:rsidRPr="00201B1F">
        <w:rPr>
          <w:rFonts w:cs="Times New Roman"/>
          <w:b/>
          <w:sz w:val="18"/>
          <w:lang w:val="lv-LV"/>
        </w:rPr>
        <w:t>Mazais uzņēmums</w:t>
      </w:r>
      <w:r w:rsidRPr="00201B1F">
        <w:rPr>
          <w:rFonts w:cs="Times New Roman"/>
          <w:sz w:val="18"/>
          <w:lang w:val="lv-LV"/>
        </w:rPr>
        <w:t xml:space="preserve"> ir uzņēmums, kurā nodarbinātas mazāk nekā 50 personas un kura gada apgrozījums un/vai gada bilance kopā nepārsniedz 10 miljonus </w:t>
      </w:r>
      <w:proofErr w:type="spellStart"/>
      <w:r w:rsidRPr="00201B1F">
        <w:rPr>
          <w:rFonts w:cs="Times New Roman"/>
          <w:i/>
          <w:sz w:val="18"/>
          <w:lang w:val="lv-LV"/>
        </w:rPr>
        <w:t>euro</w:t>
      </w:r>
      <w:proofErr w:type="spellEnd"/>
      <w:r w:rsidRPr="00201B1F">
        <w:rPr>
          <w:rFonts w:cs="Times New Roman"/>
          <w:sz w:val="18"/>
          <w:lang w:val="lv-LV"/>
        </w:rPr>
        <w:t>.</w:t>
      </w:r>
    </w:p>
  </w:footnote>
  <w:footnote w:id="4">
    <w:p w14:paraId="4C574973" w14:textId="77777777" w:rsidR="007A6732" w:rsidRPr="00201B1F" w:rsidRDefault="007A6732" w:rsidP="001242F5">
      <w:pPr>
        <w:pStyle w:val="FootnoteText"/>
        <w:jc w:val="both"/>
        <w:rPr>
          <w:lang w:val="lv-LV"/>
        </w:rPr>
      </w:pPr>
      <w:r w:rsidRPr="00201B1F">
        <w:rPr>
          <w:rStyle w:val="FootnoteReference"/>
          <w:rFonts w:cs="Times New Roman"/>
          <w:sz w:val="18"/>
          <w:lang w:val="lv-LV"/>
        </w:rPr>
        <w:footnoteRef/>
      </w:r>
      <w:r w:rsidRPr="00201B1F">
        <w:rPr>
          <w:rFonts w:cs="Times New Roman"/>
          <w:b/>
          <w:sz w:val="18"/>
          <w:lang w:val="lv-LV"/>
        </w:rPr>
        <w:t>Vidējais uzņēmums</w:t>
      </w:r>
      <w:r w:rsidRPr="00201B1F">
        <w:rPr>
          <w:rFonts w:cs="Times New Roman"/>
          <w:sz w:val="18"/>
          <w:lang w:val="lv-LV"/>
        </w:rPr>
        <w:t xml:space="preserve"> ir uzņēmums, kas nav mazais uzņēmums, un kurā nodarbinātas mazāk nekā 250 personas un kura gada apgrozījums nepārsniedz 50 miljonus </w:t>
      </w:r>
      <w:proofErr w:type="spellStart"/>
      <w:r w:rsidRPr="00201B1F">
        <w:rPr>
          <w:rFonts w:cs="Times New Roman"/>
          <w:i/>
          <w:sz w:val="18"/>
          <w:lang w:val="lv-LV"/>
        </w:rPr>
        <w:t>euro</w:t>
      </w:r>
      <w:proofErr w:type="spellEnd"/>
      <w:r w:rsidRPr="00201B1F">
        <w:rPr>
          <w:rFonts w:cs="Times New Roman"/>
          <w:sz w:val="18"/>
          <w:lang w:val="lv-LV"/>
        </w:rPr>
        <w:t xml:space="preserve">, un/vai, kura gada bilance kopā nepārsniedz 43 miljonus </w:t>
      </w:r>
      <w:proofErr w:type="spellStart"/>
      <w:r w:rsidRPr="00201B1F">
        <w:rPr>
          <w:rFonts w:cs="Times New Roman"/>
          <w:i/>
          <w:sz w:val="18"/>
          <w:lang w:val="lv-LV"/>
        </w:rPr>
        <w:t>euro</w:t>
      </w:r>
      <w:proofErr w:type="spellEnd"/>
      <w:r w:rsidRPr="00201B1F">
        <w:rPr>
          <w:rFonts w:cs="Times New Roman"/>
          <w:sz w:val="18"/>
          <w:lang w:val="lv-LV"/>
        </w:rPr>
        <w:t>.</w:t>
      </w:r>
    </w:p>
  </w:footnote>
  <w:footnote w:id="5">
    <w:p w14:paraId="0FF72F37" w14:textId="77777777" w:rsidR="007A6732" w:rsidRPr="00186214" w:rsidRDefault="007A6732" w:rsidP="00B710FB">
      <w:pPr>
        <w:pStyle w:val="FootnoteText"/>
        <w:jc w:val="both"/>
        <w:rPr>
          <w:rFonts w:cs="Times New Roman"/>
          <w:lang w:val="lv-LV"/>
        </w:rPr>
      </w:pPr>
      <w:r>
        <w:rPr>
          <w:rStyle w:val="FootnoteReference"/>
        </w:rPr>
        <w:footnoteRef/>
      </w:r>
      <w:r w:rsidRPr="00191F20">
        <w:rPr>
          <w:lang w:val="lv-LV"/>
        </w:rPr>
        <w:t xml:space="preserve"> </w:t>
      </w:r>
      <w:r w:rsidRPr="00186214">
        <w:rPr>
          <w:rFonts w:cs="Times New Roman"/>
          <w:lang w:val="lv-LV"/>
        </w:rPr>
        <w:t>Finanšu piedāvājumā ir jāiekļauj visas izmaksas par pilnībā pabeigtiem darbiem un visu defektu novēršanu, kas norādīti Pasūtītāja prasībās. Tāpat Finanšu piedāvājumā jāietver visi maksājumi, izdevumi, izmaksas, riski, prognozētais cenu pieaugums un neparedzētie izdevumi, lai izpildītu līgumu.</w:t>
      </w:r>
    </w:p>
    <w:p w14:paraId="18DB17F1" w14:textId="77777777" w:rsidR="007A6732" w:rsidRPr="00191F20" w:rsidRDefault="007A6732" w:rsidP="00B710FB">
      <w:pPr>
        <w:pStyle w:val="FootnoteText"/>
        <w:rPr>
          <w:lang w:val="lv-LV"/>
        </w:rPr>
      </w:pPr>
    </w:p>
  </w:footnote>
  <w:footnote w:id="6">
    <w:p w14:paraId="4BA9A64E" w14:textId="77777777" w:rsidR="007A6732" w:rsidRPr="009F717E" w:rsidRDefault="007A6732" w:rsidP="001242F5">
      <w:pPr>
        <w:ind w:right="-2"/>
        <w:rPr>
          <w:sz w:val="20"/>
          <w:szCs w:val="21"/>
          <w:lang w:val="lv-LV"/>
        </w:rPr>
      </w:pPr>
      <w:r w:rsidRPr="009F717E">
        <w:rPr>
          <w:rStyle w:val="FootnoteReference"/>
          <w:sz w:val="18"/>
          <w:lang w:val="lv-LV"/>
        </w:rPr>
        <w:footnoteRef/>
      </w:r>
      <w:r w:rsidRPr="009F717E">
        <w:rPr>
          <w:sz w:val="18"/>
          <w:lang w:val="lv-LV"/>
        </w:rPr>
        <w:t xml:space="preserve"> Pretendentam jāpievieno finanšu aprēķins, kas norāda līgumā nododamo daļu procentuālo vērtību. Apakšuzņēmēja sniedzamo pakalpojumu vērtību noteic, ņemot vērā ņemot vērā apakšuzņēmēja un visu attiecīgā Konkursa ietvaros tā saistīto uzņēmumu sniedzamo pakalpojumu vērtību. Par saistīto uzņēmumu uzskata kapitālsabiedrību, kurā saskaņā ar Koncernu likumu apakšuzņēmējam ir izšķirošā ietekme vai kurai ir izšķirošā ietekme apakšuzņēmējā, vai kapitālsabiedrību, kurā izšķirošā ietekme ir citai kapitālsabiedrībai, kam vienlaikus ir izšķirošā ietekme attiecīgajā apakšuzņēmējā.</w:t>
      </w:r>
    </w:p>
    <w:p w14:paraId="465DE85C" w14:textId="77777777" w:rsidR="007A6732" w:rsidRPr="00130EBF" w:rsidRDefault="007A6732" w:rsidP="001242F5">
      <w:pPr>
        <w:pStyle w:val="FootnoteText"/>
        <w:rPr>
          <w:rFonts w:cs="Times New Roman"/>
          <w:lang w:val="lv-LV"/>
        </w:rPr>
      </w:pPr>
    </w:p>
  </w:footnote>
  <w:footnote w:id="7">
    <w:p w14:paraId="1BA7EC16" w14:textId="77A1CC4B" w:rsidR="007A6732" w:rsidRPr="00995524" w:rsidRDefault="007A6732" w:rsidP="00130EBF">
      <w:pPr>
        <w:pStyle w:val="FootnoteText"/>
        <w:rPr>
          <w:lang w:val="lv-LV"/>
        </w:rPr>
      </w:pPr>
      <w:r>
        <w:rPr>
          <w:rStyle w:val="FootnoteReference"/>
        </w:rPr>
        <w:footnoteRef/>
      </w:r>
      <w:r w:rsidRPr="00D413EC">
        <w:rPr>
          <w:lang w:val="lv-LV"/>
        </w:rPr>
        <w:t xml:space="preserve"> </w:t>
      </w:r>
      <w:r w:rsidRPr="00E13841">
        <w:rPr>
          <w:lang w:val="lv-LV"/>
        </w:rPr>
        <w:t xml:space="preserve">Ja </w:t>
      </w:r>
      <w:r>
        <w:rPr>
          <w:lang w:val="lv-LV"/>
        </w:rPr>
        <w:t>pretenden</w:t>
      </w:r>
      <w:r w:rsidRPr="00E13841">
        <w:rPr>
          <w:lang w:val="lv-LV"/>
        </w:rPr>
        <w:t xml:space="preserve">ts (arī persona/apakšuzņēmējs vai apvienības dalībnieks) ir dibināts </w:t>
      </w:r>
      <w:r>
        <w:rPr>
          <w:lang w:val="lv-LV"/>
        </w:rPr>
        <w:t xml:space="preserve">vēlāk, tad finanšu apgrozījumu norāda </w:t>
      </w:r>
      <w:r w:rsidRPr="00E13841">
        <w:rPr>
          <w:lang w:val="lv-LV"/>
        </w:rPr>
        <w:t>attiecīgi īsāk</w:t>
      </w:r>
      <w:r>
        <w:rPr>
          <w:lang w:val="lv-LV"/>
        </w:rPr>
        <w:t>am laika periodam.</w:t>
      </w:r>
    </w:p>
  </w:footnote>
  <w:footnote w:id="8">
    <w:p w14:paraId="1418D998" w14:textId="77777777" w:rsidR="007A6732" w:rsidRPr="00130EBF" w:rsidRDefault="007A6732" w:rsidP="001242F5">
      <w:pPr>
        <w:pStyle w:val="FootnoteText"/>
        <w:rPr>
          <w:rFonts w:cs="Times New Roman"/>
          <w:lang w:val="lv-LV"/>
        </w:rPr>
      </w:pPr>
      <w:r w:rsidRPr="00E87461">
        <w:rPr>
          <w:rStyle w:val="FootnoteReference"/>
          <w:rFonts w:cs="Times New Roman"/>
        </w:rPr>
        <w:footnoteRef/>
      </w:r>
      <w:r w:rsidRPr="00130EBF">
        <w:rPr>
          <w:rFonts w:cs="Times New Roman"/>
          <w:lang w:val="lv-LV"/>
        </w:rPr>
        <w:t xml:space="preserve"> Gadījumā, ja piedāvājuma nodrošinājumu izsniedz apdrošināšanas sabiedrība, piedāvājuma nodrošinājuma tekstā vārds “Banka” aizstājams ar vārdiem “Apdrošināšanas sabiedrība”. Šādā gadījumā garantija pakļaujas Latvijas Civillikuma normām par galvojumu.</w:t>
      </w:r>
    </w:p>
    <w:p w14:paraId="18604848" w14:textId="77777777" w:rsidR="007A6732" w:rsidRPr="00130EBF" w:rsidRDefault="007A6732" w:rsidP="001242F5">
      <w:pPr>
        <w:pStyle w:val="FootnoteText"/>
        <w:rPr>
          <w:lang w:val="lv-LV"/>
        </w:rPr>
      </w:pPr>
    </w:p>
    <w:p w14:paraId="40C19E24" w14:textId="77777777" w:rsidR="007A6732" w:rsidRPr="00130EBF" w:rsidRDefault="007A6732" w:rsidP="001242F5">
      <w:pPr>
        <w:pStyle w:val="FootnoteText"/>
        <w:rPr>
          <w:lang w:val="lv-LV"/>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56F0ABD6"/>
    <w:lvl w:ilvl="0">
      <w:start w:val="1"/>
      <w:numFmt w:val="bullet"/>
      <w:pStyle w:val="Achievement"/>
      <w:lvlText w:val=""/>
      <w:lvlJc w:val="left"/>
      <w:pPr>
        <w:tabs>
          <w:tab w:val="num" w:pos="643"/>
        </w:tabs>
        <w:ind w:left="643" w:hanging="360"/>
      </w:pPr>
      <w:rPr>
        <w:rFonts w:ascii="Symbol" w:hAnsi="Symbol" w:cs="Symbol" w:hint="default"/>
      </w:rPr>
    </w:lvl>
  </w:abstractNum>
  <w:abstractNum w:abstractNumId="1">
    <w:nsid w:val="00000009"/>
    <w:multiLevelType w:val="multilevel"/>
    <w:tmpl w:val="3FECCA3E"/>
    <w:lvl w:ilvl="0">
      <w:start w:val="1"/>
      <w:numFmt w:val="decimal"/>
      <w:lvlText w:val="%1."/>
      <w:lvlJc w:val="left"/>
      <w:pPr>
        <w:tabs>
          <w:tab w:val="num" w:pos="360"/>
        </w:tabs>
        <w:ind w:left="36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
    <w:nsid w:val="0000000A"/>
    <w:multiLevelType w:val="singleLevel"/>
    <w:tmpl w:val="0000000A"/>
    <w:lvl w:ilvl="0">
      <w:start w:val="1"/>
      <w:numFmt w:val="lowerLetter"/>
      <w:lvlText w:val="%1)"/>
      <w:lvlJc w:val="left"/>
      <w:pPr>
        <w:tabs>
          <w:tab w:val="num" w:pos="786"/>
        </w:tabs>
        <w:ind w:left="786" w:hanging="360"/>
      </w:pPr>
    </w:lvl>
  </w:abstractNum>
  <w:abstractNum w:abstractNumId="3">
    <w:nsid w:val="060E6521"/>
    <w:multiLevelType w:val="multilevel"/>
    <w:tmpl w:val="FFB09A52"/>
    <w:lvl w:ilvl="0">
      <w:start w:val="3"/>
      <w:numFmt w:val="decimal"/>
      <w:lvlText w:val="%1."/>
      <w:lvlJc w:val="left"/>
      <w:pPr>
        <w:ind w:left="360" w:hanging="360"/>
      </w:pPr>
      <w:rPr>
        <w:rFonts w:hint="default"/>
        <w:b/>
      </w:rPr>
    </w:lvl>
    <w:lvl w:ilvl="1">
      <w:start w:val="1"/>
      <w:numFmt w:val="decimal"/>
      <w:lvlText w:val="%1.%2."/>
      <w:lvlJc w:val="left"/>
      <w:pPr>
        <w:ind w:left="720" w:hanging="360"/>
      </w:pPr>
      <w:rPr>
        <w:rFonts w:ascii="Times New Roman" w:hAnsi="Times New Roman" w:cs="Times New Roman" w:hint="default"/>
        <w:b w:val="0"/>
        <w:strike w:val="0"/>
      </w:rPr>
    </w:lvl>
    <w:lvl w:ilvl="2">
      <w:start w:val="1"/>
      <w:numFmt w:val="decimal"/>
      <w:lvlText w:val="%1.%2.%3."/>
      <w:lvlJc w:val="left"/>
      <w:pPr>
        <w:ind w:left="1288"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08694703"/>
    <w:multiLevelType w:val="hybridMultilevel"/>
    <w:tmpl w:val="E55236FE"/>
    <w:lvl w:ilvl="0" w:tplc="FAE82458">
      <w:start w:val="1"/>
      <w:numFmt w:val="lowerLetter"/>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F7EC476">
      <w:start w:val="1"/>
      <w:numFmt w:val="lowerLetter"/>
      <w:lvlText w:val="%2"/>
      <w:lvlJc w:val="left"/>
      <w:pPr>
        <w:ind w:left="11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9C8D944">
      <w:start w:val="1"/>
      <w:numFmt w:val="lowerRoman"/>
      <w:lvlText w:val="%3"/>
      <w:lvlJc w:val="left"/>
      <w:pPr>
        <w:ind w:left="19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52CEE1E">
      <w:start w:val="1"/>
      <w:numFmt w:val="decimal"/>
      <w:lvlText w:val="%4"/>
      <w:lvlJc w:val="left"/>
      <w:pPr>
        <w:ind w:left="26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8AAF39C">
      <w:start w:val="1"/>
      <w:numFmt w:val="lowerLetter"/>
      <w:lvlText w:val="%5"/>
      <w:lvlJc w:val="left"/>
      <w:pPr>
        <w:ind w:left="33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E687A4C">
      <w:start w:val="1"/>
      <w:numFmt w:val="lowerRoman"/>
      <w:lvlText w:val="%6"/>
      <w:lvlJc w:val="left"/>
      <w:pPr>
        <w:ind w:left="40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7E80E50">
      <w:start w:val="1"/>
      <w:numFmt w:val="decimal"/>
      <w:lvlText w:val="%7"/>
      <w:lvlJc w:val="left"/>
      <w:pPr>
        <w:ind w:left="47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94EC12A">
      <w:start w:val="1"/>
      <w:numFmt w:val="lowerLetter"/>
      <w:lvlText w:val="%8"/>
      <w:lvlJc w:val="left"/>
      <w:pPr>
        <w:ind w:left="55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74A830A">
      <w:start w:val="1"/>
      <w:numFmt w:val="lowerRoman"/>
      <w:lvlText w:val="%9"/>
      <w:lvlJc w:val="left"/>
      <w:pPr>
        <w:ind w:left="62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nsid w:val="0A9D6334"/>
    <w:multiLevelType w:val="hybridMultilevel"/>
    <w:tmpl w:val="35B6FA7A"/>
    <w:lvl w:ilvl="0" w:tplc="A394F7E8">
      <w:start w:val="1"/>
      <w:numFmt w:val="decimal"/>
      <w:lvlText w:val="%1."/>
      <w:lvlJc w:val="left"/>
      <w:pPr>
        <w:ind w:left="1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4109D70">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91E69AA">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94213E6">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1BE3B8E">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A640A02">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BAAB6A0">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A665E12">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1BE203C">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nsid w:val="0B5F74A3"/>
    <w:multiLevelType w:val="hybridMultilevel"/>
    <w:tmpl w:val="35D497A8"/>
    <w:lvl w:ilvl="0" w:tplc="ADDC7DD0">
      <w:start w:val="2"/>
      <w:numFmt w:val="lowerRoman"/>
      <w:lvlText w:val="%1)"/>
      <w:lvlJc w:val="left"/>
      <w:pPr>
        <w:ind w:left="1534" w:hanging="720"/>
      </w:pPr>
      <w:rPr>
        <w:rFonts w:hint="default"/>
      </w:rPr>
    </w:lvl>
    <w:lvl w:ilvl="1" w:tplc="04260019" w:tentative="1">
      <w:start w:val="1"/>
      <w:numFmt w:val="lowerLetter"/>
      <w:lvlText w:val="%2."/>
      <w:lvlJc w:val="left"/>
      <w:pPr>
        <w:ind w:left="1894" w:hanging="360"/>
      </w:pPr>
    </w:lvl>
    <w:lvl w:ilvl="2" w:tplc="0426001B" w:tentative="1">
      <w:start w:val="1"/>
      <w:numFmt w:val="lowerRoman"/>
      <w:lvlText w:val="%3."/>
      <w:lvlJc w:val="right"/>
      <w:pPr>
        <w:ind w:left="2614" w:hanging="180"/>
      </w:pPr>
    </w:lvl>
    <w:lvl w:ilvl="3" w:tplc="0426000F" w:tentative="1">
      <w:start w:val="1"/>
      <w:numFmt w:val="decimal"/>
      <w:lvlText w:val="%4."/>
      <w:lvlJc w:val="left"/>
      <w:pPr>
        <w:ind w:left="3334" w:hanging="360"/>
      </w:pPr>
    </w:lvl>
    <w:lvl w:ilvl="4" w:tplc="04260019" w:tentative="1">
      <w:start w:val="1"/>
      <w:numFmt w:val="lowerLetter"/>
      <w:lvlText w:val="%5."/>
      <w:lvlJc w:val="left"/>
      <w:pPr>
        <w:ind w:left="4054" w:hanging="360"/>
      </w:pPr>
    </w:lvl>
    <w:lvl w:ilvl="5" w:tplc="0426001B" w:tentative="1">
      <w:start w:val="1"/>
      <w:numFmt w:val="lowerRoman"/>
      <w:lvlText w:val="%6."/>
      <w:lvlJc w:val="right"/>
      <w:pPr>
        <w:ind w:left="4774" w:hanging="180"/>
      </w:pPr>
    </w:lvl>
    <w:lvl w:ilvl="6" w:tplc="0426000F" w:tentative="1">
      <w:start w:val="1"/>
      <w:numFmt w:val="decimal"/>
      <w:lvlText w:val="%7."/>
      <w:lvlJc w:val="left"/>
      <w:pPr>
        <w:ind w:left="5494" w:hanging="360"/>
      </w:pPr>
    </w:lvl>
    <w:lvl w:ilvl="7" w:tplc="04260019" w:tentative="1">
      <w:start w:val="1"/>
      <w:numFmt w:val="lowerLetter"/>
      <w:lvlText w:val="%8."/>
      <w:lvlJc w:val="left"/>
      <w:pPr>
        <w:ind w:left="6214" w:hanging="360"/>
      </w:pPr>
    </w:lvl>
    <w:lvl w:ilvl="8" w:tplc="0426001B" w:tentative="1">
      <w:start w:val="1"/>
      <w:numFmt w:val="lowerRoman"/>
      <w:lvlText w:val="%9."/>
      <w:lvlJc w:val="right"/>
      <w:pPr>
        <w:ind w:left="6934" w:hanging="180"/>
      </w:pPr>
    </w:lvl>
  </w:abstractNum>
  <w:abstractNum w:abstractNumId="7">
    <w:nsid w:val="0E940437"/>
    <w:multiLevelType w:val="multilevel"/>
    <w:tmpl w:val="7F72A580"/>
    <w:lvl w:ilvl="0">
      <w:start w:val="1"/>
      <w:numFmt w:val="decimal"/>
      <w:lvlText w:val="%1."/>
      <w:lvlJc w:val="left"/>
      <w:pPr>
        <w:tabs>
          <w:tab w:val="num" w:pos="570"/>
        </w:tabs>
        <w:ind w:left="570" w:hanging="570"/>
      </w:pPr>
      <w:rPr>
        <w:b w:val="0"/>
        <w:i w:val="0"/>
      </w:rPr>
    </w:lvl>
    <w:lvl w:ilvl="1">
      <w:start w:val="1"/>
      <w:numFmt w:val="decimal"/>
      <w:lvlText w:val="%1.%2."/>
      <w:lvlJc w:val="left"/>
      <w:pPr>
        <w:tabs>
          <w:tab w:val="num" w:pos="990"/>
        </w:tabs>
        <w:ind w:left="990" w:hanging="57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8">
    <w:nsid w:val="1CD54737"/>
    <w:multiLevelType w:val="multilevel"/>
    <w:tmpl w:val="5064A5DA"/>
    <w:lvl w:ilvl="0">
      <w:start w:val="1"/>
      <w:numFmt w:val="decimal"/>
      <w:pStyle w:val="ListBullet"/>
      <w:lvlText w:val="%1."/>
      <w:lvlJc w:val="left"/>
      <w:pPr>
        <w:tabs>
          <w:tab w:val="num" w:pos="540"/>
        </w:tabs>
        <w:ind w:left="540" w:hanging="540"/>
      </w:pPr>
      <w:rPr>
        <w:b/>
        <w:bCs w:val="0"/>
        <w:i w:val="0"/>
        <w:iCs w:val="0"/>
      </w:rPr>
    </w:lvl>
    <w:lvl w:ilvl="1">
      <w:start w:val="1"/>
      <w:numFmt w:val="decimal"/>
      <w:lvlText w:val="%1.%2."/>
      <w:lvlJc w:val="left"/>
      <w:pPr>
        <w:tabs>
          <w:tab w:val="num" w:pos="540"/>
        </w:tabs>
        <w:ind w:left="540" w:hanging="540"/>
      </w:pPr>
      <w:rPr>
        <w:b w:val="0"/>
        <w:bCs w:val="0"/>
        <w:i w:val="0"/>
        <w:iCs w:val="0"/>
        <w:sz w:val="24"/>
        <w:szCs w:val="24"/>
      </w:rPr>
    </w:lvl>
    <w:lvl w:ilvl="2">
      <w:start w:val="1"/>
      <w:numFmt w:val="decimal"/>
      <w:lvlText w:val="%1.%2.%3."/>
      <w:lvlJc w:val="left"/>
      <w:pPr>
        <w:tabs>
          <w:tab w:val="num" w:pos="1145"/>
        </w:tabs>
        <w:ind w:left="1145" w:hanging="720"/>
      </w:pPr>
      <w:rPr>
        <w:b w:val="0"/>
        <w:bCs w:val="0"/>
        <w:i w:val="0"/>
        <w:iCs w:val="0"/>
      </w:rPr>
    </w:lvl>
    <w:lvl w:ilvl="3">
      <w:start w:val="1"/>
      <w:numFmt w:val="decimal"/>
      <w:lvlText w:val="%1.%2.%3.%4."/>
      <w:lvlJc w:val="left"/>
      <w:pPr>
        <w:tabs>
          <w:tab w:val="num" w:pos="2280"/>
        </w:tabs>
        <w:ind w:left="2280" w:hanging="720"/>
      </w:pPr>
      <w:rPr>
        <w:b w:val="0"/>
        <w:bCs w:val="0"/>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nsid w:val="1EC63A84"/>
    <w:multiLevelType w:val="multilevel"/>
    <w:tmpl w:val="FFB09A52"/>
    <w:lvl w:ilvl="0">
      <w:start w:val="3"/>
      <w:numFmt w:val="decimal"/>
      <w:lvlText w:val="%1."/>
      <w:lvlJc w:val="left"/>
      <w:pPr>
        <w:ind w:left="360" w:hanging="360"/>
      </w:pPr>
      <w:rPr>
        <w:rFonts w:hint="default"/>
        <w:b/>
      </w:rPr>
    </w:lvl>
    <w:lvl w:ilvl="1">
      <w:start w:val="1"/>
      <w:numFmt w:val="decimal"/>
      <w:lvlText w:val="%1.%2."/>
      <w:lvlJc w:val="left"/>
      <w:pPr>
        <w:ind w:left="720" w:hanging="360"/>
      </w:pPr>
      <w:rPr>
        <w:rFonts w:ascii="Times New Roman" w:hAnsi="Times New Roman" w:cs="Times New Roman" w:hint="default"/>
        <w:b w:val="0"/>
        <w:strike w:val="0"/>
      </w:rPr>
    </w:lvl>
    <w:lvl w:ilvl="2">
      <w:start w:val="1"/>
      <w:numFmt w:val="decimal"/>
      <w:lvlText w:val="%1.%2.%3."/>
      <w:lvlJc w:val="left"/>
      <w:pPr>
        <w:ind w:left="1288"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284404BB"/>
    <w:multiLevelType w:val="hybridMultilevel"/>
    <w:tmpl w:val="E6E20D3E"/>
    <w:lvl w:ilvl="0" w:tplc="A582F3FE">
      <w:start w:val="9"/>
      <w:numFmt w:val="lowerLetter"/>
      <w:lvlText w:val="%1)"/>
      <w:lvlJc w:val="left"/>
      <w:pPr>
        <w:ind w:left="814" w:hanging="360"/>
      </w:pPr>
      <w:rPr>
        <w:rFonts w:hint="default"/>
      </w:rPr>
    </w:lvl>
    <w:lvl w:ilvl="1" w:tplc="04260019" w:tentative="1">
      <w:start w:val="1"/>
      <w:numFmt w:val="lowerLetter"/>
      <w:lvlText w:val="%2."/>
      <w:lvlJc w:val="left"/>
      <w:pPr>
        <w:ind w:left="1534" w:hanging="360"/>
      </w:pPr>
    </w:lvl>
    <w:lvl w:ilvl="2" w:tplc="0426001B" w:tentative="1">
      <w:start w:val="1"/>
      <w:numFmt w:val="lowerRoman"/>
      <w:lvlText w:val="%3."/>
      <w:lvlJc w:val="right"/>
      <w:pPr>
        <w:ind w:left="2254" w:hanging="180"/>
      </w:pPr>
    </w:lvl>
    <w:lvl w:ilvl="3" w:tplc="0426000F" w:tentative="1">
      <w:start w:val="1"/>
      <w:numFmt w:val="decimal"/>
      <w:lvlText w:val="%4."/>
      <w:lvlJc w:val="left"/>
      <w:pPr>
        <w:ind w:left="2974" w:hanging="360"/>
      </w:pPr>
    </w:lvl>
    <w:lvl w:ilvl="4" w:tplc="04260019" w:tentative="1">
      <w:start w:val="1"/>
      <w:numFmt w:val="lowerLetter"/>
      <w:lvlText w:val="%5."/>
      <w:lvlJc w:val="left"/>
      <w:pPr>
        <w:ind w:left="3694" w:hanging="360"/>
      </w:pPr>
    </w:lvl>
    <w:lvl w:ilvl="5" w:tplc="0426001B" w:tentative="1">
      <w:start w:val="1"/>
      <w:numFmt w:val="lowerRoman"/>
      <w:lvlText w:val="%6."/>
      <w:lvlJc w:val="right"/>
      <w:pPr>
        <w:ind w:left="4414" w:hanging="180"/>
      </w:pPr>
    </w:lvl>
    <w:lvl w:ilvl="6" w:tplc="0426000F" w:tentative="1">
      <w:start w:val="1"/>
      <w:numFmt w:val="decimal"/>
      <w:lvlText w:val="%7."/>
      <w:lvlJc w:val="left"/>
      <w:pPr>
        <w:ind w:left="5134" w:hanging="360"/>
      </w:pPr>
    </w:lvl>
    <w:lvl w:ilvl="7" w:tplc="04260019" w:tentative="1">
      <w:start w:val="1"/>
      <w:numFmt w:val="lowerLetter"/>
      <w:lvlText w:val="%8."/>
      <w:lvlJc w:val="left"/>
      <w:pPr>
        <w:ind w:left="5854" w:hanging="360"/>
      </w:pPr>
    </w:lvl>
    <w:lvl w:ilvl="8" w:tplc="0426001B" w:tentative="1">
      <w:start w:val="1"/>
      <w:numFmt w:val="lowerRoman"/>
      <w:lvlText w:val="%9."/>
      <w:lvlJc w:val="right"/>
      <w:pPr>
        <w:ind w:left="6574" w:hanging="180"/>
      </w:pPr>
    </w:lvl>
  </w:abstractNum>
  <w:abstractNum w:abstractNumId="11">
    <w:nsid w:val="2A553CC0"/>
    <w:multiLevelType w:val="hybridMultilevel"/>
    <w:tmpl w:val="03146FFC"/>
    <w:lvl w:ilvl="0" w:tplc="5B367FD8">
      <w:start w:val="1"/>
      <w:numFmt w:val="low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2EAB10D2"/>
    <w:multiLevelType w:val="multilevel"/>
    <w:tmpl w:val="E2C689FA"/>
    <w:lvl w:ilvl="0">
      <w:start w:val="1"/>
      <w:numFmt w:val="decimal"/>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ED7398D"/>
    <w:multiLevelType w:val="hybridMultilevel"/>
    <w:tmpl w:val="3620D964"/>
    <w:lvl w:ilvl="0" w:tplc="2F7C1A16">
      <w:start w:val="1"/>
      <w:numFmt w:val="bullet"/>
      <w:lvlText w:val=""/>
      <w:lvlJc w:val="left"/>
      <w:pPr>
        <w:ind w:left="480" w:hanging="360"/>
      </w:pPr>
      <w:rPr>
        <w:rFonts w:ascii="Symbol" w:hAnsi="Symbol" w:hint="default"/>
      </w:rPr>
    </w:lvl>
    <w:lvl w:ilvl="1" w:tplc="04260019" w:tentative="1">
      <w:start w:val="1"/>
      <w:numFmt w:val="lowerLetter"/>
      <w:lvlText w:val="%2."/>
      <w:lvlJc w:val="left"/>
      <w:pPr>
        <w:ind w:left="1200" w:hanging="360"/>
      </w:pPr>
    </w:lvl>
    <w:lvl w:ilvl="2" w:tplc="0426001B" w:tentative="1">
      <w:start w:val="1"/>
      <w:numFmt w:val="lowerRoman"/>
      <w:lvlText w:val="%3."/>
      <w:lvlJc w:val="right"/>
      <w:pPr>
        <w:ind w:left="1920" w:hanging="180"/>
      </w:pPr>
    </w:lvl>
    <w:lvl w:ilvl="3" w:tplc="0426000F" w:tentative="1">
      <w:start w:val="1"/>
      <w:numFmt w:val="decimal"/>
      <w:lvlText w:val="%4."/>
      <w:lvlJc w:val="left"/>
      <w:pPr>
        <w:ind w:left="2640" w:hanging="360"/>
      </w:pPr>
    </w:lvl>
    <w:lvl w:ilvl="4" w:tplc="04260019" w:tentative="1">
      <w:start w:val="1"/>
      <w:numFmt w:val="lowerLetter"/>
      <w:lvlText w:val="%5."/>
      <w:lvlJc w:val="left"/>
      <w:pPr>
        <w:ind w:left="3360" w:hanging="360"/>
      </w:pPr>
    </w:lvl>
    <w:lvl w:ilvl="5" w:tplc="0426001B" w:tentative="1">
      <w:start w:val="1"/>
      <w:numFmt w:val="lowerRoman"/>
      <w:lvlText w:val="%6."/>
      <w:lvlJc w:val="right"/>
      <w:pPr>
        <w:ind w:left="4080" w:hanging="180"/>
      </w:pPr>
    </w:lvl>
    <w:lvl w:ilvl="6" w:tplc="0426000F" w:tentative="1">
      <w:start w:val="1"/>
      <w:numFmt w:val="decimal"/>
      <w:lvlText w:val="%7."/>
      <w:lvlJc w:val="left"/>
      <w:pPr>
        <w:ind w:left="4800" w:hanging="360"/>
      </w:pPr>
    </w:lvl>
    <w:lvl w:ilvl="7" w:tplc="04260019" w:tentative="1">
      <w:start w:val="1"/>
      <w:numFmt w:val="lowerLetter"/>
      <w:lvlText w:val="%8."/>
      <w:lvlJc w:val="left"/>
      <w:pPr>
        <w:ind w:left="5520" w:hanging="360"/>
      </w:pPr>
    </w:lvl>
    <w:lvl w:ilvl="8" w:tplc="0426001B" w:tentative="1">
      <w:start w:val="1"/>
      <w:numFmt w:val="lowerRoman"/>
      <w:lvlText w:val="%9."/>
      <w:lvlJc w:val="right"/>
      <w:pPr>
        <w:ind w:left="6240" w:hanging="180"/>
      </w:pPr>
    </w:lvl>
  </w:abstractNum>
  <w:abstractNum w:abstractNumId="14">
    <w:nsid w:val="36A0500A"/>
    <w:multiLevelType w:val="hybridMultilevel"/>
    <w:tmpl w:val="CAC8D15C"/>
    <w:lvl w:ilvl="0" w:tplc="3D263AA0">
      <w:start w:val="1"/>
      <w:numFmt w:val="decimal"/>
      <w:lvlText w:val="%1."/>
      <w:lvlJc w:val="left"/>
      <w:pPr>
        <w:ind w:left="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1108452">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46C7072">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5B0DB82">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9A09328">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D74971A">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E0A5BDC">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DFAE5C6">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AAA1AC4">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nsid w:val="3D3428BB"/>
    <w:multiLevelType w:val="multilevel"/>
    <w:tmpl w:val="74AAFEE8"/>
    <w:lvl w:ilvl="0">
      <w:start w:val="8"/>
      <w:numFmt w:val="decimal"/>
      <w:lvlText w:val="%1."/>
      <w:lvlJc w:val="left"/>
      <w:pPr>
        <w:ind w:left="510" w:hanging="510"/>
      </w:pPr>
      <w:rPr>
        <w:rFonts w:hint="default"/>
        <w:b w:val="0"/>
      </w:rPr>
    </w:lvl>
    <w:lvl w:ilvl="1">
      <w:start w:val="4"/>
      <w:numFmt w:val="decimal"/>
      <w:lvlText w:val="%1.%2."/>
      <w:lvlJc w:val="left"/>
      <w:pPr>
        <w:ind w:left="510" w:hanging="510"/>
      </w:pPr>
      <w:rPr>
        <w:rFonts w:hint="default"/>
        <w:b w:val="0"/>
      </w:rPr>
    </w:lvl>
    <w:lvl w:ilvl="2">
      <w:start w:val="3"/>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6">
    <w:nsid w:val="3D925C1A"/>
    <w:multiLevelType w:val="hybridMultilevel"/>
    <w:tmpl w:val="572CA5C8"/>
    <w:lvl w:ilvl="0" w:tplc="7444F0C4">
      <w:start w:val="1"/>
      <w:numFmt w:val="lowerLetter"/>
      <w:lvlText w:val="%1)"/>
      <w:lvlJc w:val="left"/>
      <w:pPr>
        <w:ind w:left="387" w:hanging="360"/>
      </w:pPr>
      <w:rPr>
        <w:rFonts w:ascii="Times New Roman" w:eastAsia="Times New Roman" w:hAnsi="Times New Roman" w:cs="Times New Roman"/>
      </w:rPr>
    </w:lvl>
    <w:lvl w:ilvl="1" w:tplc="04260019" w:tentative="1">
      <w:start w:val="1"/>
      <w:numFmt w:val="lowerLetter"/>
      <w:lvlText w:val="%2."/>
      <w:lvlJc w:val="left"/>
      <w:pPr>
        <w:ind w:left="1107" w:hanging="360"/>
      </w:pPr>
    </w:lvl>
    <w:lvl w:ilvl="2" w:tplc="0426001B" w:tentative="1">
      <w:start w:val="1"/>
      <w:numFmt w:val="lowerRoman"/>
      <w:lvlText w:val="%3."/>
      <w:lvlJc w:val="right"/>
      <w:pPr>
        <w:ind w:left="1827" w:hanging="180"/>
      </w:pPr>
    </w:lvl>
    <w:lvl w:ilvl="3" w:tplc="0426000F" w:tentative="1">
      <w:start w:val="1"/>
      <w:numFmt w:val="decimal"/>
      <w:lvlText w:val="%4."/>
      <w:lvlJc w:val="left"/>
      <w:pPr>
        <w:ind w:left="2547" w:hanging="360"/>
      </w:pPr>
    </w:lvl>
    <w:lvl w:ilvl="4" w:tplc="04260019" w:tentative="1">
      <w:start w:val="1"/>
      <w:numFmt w:val="lowerLetter"/>
      <w:lvlText w:val="%5."/>
      <w:lvlJc w:val="left"/>
      <w:pPr>
        <w:ind w:left="3267" w:hanging="360"/>
      </w:pPr>
    </w:lvl>
    <w:lvl w:ilvl="5" w:tplc="0426001B" w:tentative="1">
      <w:start w:val="1"/>
      <w:numFmt w:val="lowerRoman"/>
      <w:lvlText w:val="%6."/>
      <w:lvlJc w:val="right"/>
      <w:pPr>
        <w:ind w:left="3987" w:hanging="180"/>
      </w:pPr>
    </w:lvl>
    <w:lvl w:ilvl="6" w:tplc="0426000F" w:tentative="1">
      <w:start w:val="1"/>
      <w:numFmt w:val="decimal"/>
      <w:lvlText w:val="%7."/>
      <w:lvlJc w:val="left"/>
      <w:pPr>
        <w:ind w:left="4707" w:hanging="360"/>
      </w:pPr>
    </w:lvl>
    <w:lvl w:ilvl="7" w:tplc="04260019" w:tentative="1">
      <w:start w:val="1"/>
      <w:numFmt w:val="lowerLetter"/>
      <w:lvlText w:val="%8."/>
      <w:lvlJc w:val="left"/>
      <w:pPr>
        <w:ind w:left="5427" w:hanging="360"/>
      </w:pPr>
    </w:lvl>
    <w:lvl w:ilvl="8" w:tplc="0426001B" w:tentative="1">
      <w:start w:val="1"/>
      <w:numFmt w:val="lowerRoman"/>
      <w:lvlText w:val="%9."/>
      <w:lvlJc w:val="right"/>
      <w:pPr>
        <w:ind w:left="6147" w:hanging="180"/>
      </w:pPr>
    </w:lvl>
  </w:abstractNum>
  <w:abstractNum w:abstractNumId="17">
    <w:nsid w:val="3FCB17E0"/>
    <w:multiLevelType w:val="multilevel"/>
    <w:tmpl w:val="54E43188"/>
    <w:lvl w:ilvl="0">
      <w:start w:val="1"/>
      <w:numFmt w:val="lowerRoman"/>
      <w:lvlText w:val="%1)"/>
      <w:lvlJc w:val="left"/>
      <w:pPr>
        <w:ind w:left="360" w:hanging="360"/>
      </w:pPr>
      <w:rPr>
        <w:rFonts w:ascii="Times New Roman" w:eastAsia="Calibri"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4109395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41227BEF"/>
    <w:multiLevelType w:val="hybridMultilevel"/>
    <w:tmpl w:val="9B8CDC7A"/>
    <w:lvl w:ilvl="0" w:tplc="2F7C1A16">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nsid w:val="42CC5A6A"/>
    <w:multiLevelType w:val="hybridMultilevel"/>
    <w:tmpl w:val="5C441E32"/>
    <w:lvl w:ilvl="0" w:tplc="1B560CCC">
      <w:start w:val="1"/>
      <w:numFmt w:val="low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44D7259C"/>
    <w:multiLevelType w:val="hybridMultilevel"/>
    <w:tmpl w:val="1318F59A"/>
    <w:lvl w:ilvl="0" w:tplc="487C2AF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nsid w:val="44E65F1E"/>
    <w:multiLevelType w:val="hybridMultilevel"/>
    <w:tmpl w:val="731A18AA"/>
    <w:lvl w:ilvl="0" w:tplc="7D8CDF6A">
      <w:start w:val="1"/>
      <w:numFmt w:val="bullet"/>
      <w:lvlText w:val="-"/>
      <w:lvlJc w:val="left"/>
      <w:pPr>
        <w:ind w:left="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D1C5BE0">
      <w:start w:val="1"/>
      <w:numFmt w:val="bullet"/>
      <w:lvlText w:val="o"/>
      <w:lvlJc w:val="left"/>
      <w:pPr>
        <w:ind w:left="12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C2E2F26">
      <w:start w:val="1"/>
      <w:numFmt w:val="bullet"/>
      <w:lvlText w:val="▪"/>
      <w:lvlJc w:val="left"/>
      <w:pPr>
        <w:ind w:left="19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2EE8648">
      <w:start w:val="1"/>
      <w:numFmt w:val="bullet"/>
      <w:lvlText w:val="•"/>
      <w:lvlJc w:val="left"/>
      <w:pPr>
        <w:ind w:left="26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BC65F78">
      <w:start w:val="1"/>
      <w:numFmt w:val="bullet"/>
      <w:lvlText w:val="o"/>
      <w:lvlJc w:val="left"/>
      <w:pPr>
        <w:ind w:left="33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662FA22">
      <w:start w:val="1"/>
      <w:numFmt w:val="bullet"/>
      <w:lvlText w:val="▪"/>
      <w:lvlJc w:val="left"/>
      <w:pPr>
        <w:ind w:left="40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DD297A2">
      <w:start w:val="1"/>
      <w:numFmt w:val="bullet"/>
      <w:lvlText w:val="•"/>
      <w:lvlJc w:val="left"/>
      <w:pPr>
        <w:ind w:left="48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382912A">
      <w:start w:val="1"/>
      <w:numFmt w:val="bullet"/>
      <w:lvlText w:val="o"/>
      <w:lvlJc w:val="left"/>
      <w:pPr>
        <w:ind w:left="55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ECE08D0">
      <w:start w:val="1"/>
      <w:numFmt w:val="bullet"/>
      <w:lvlText w:val="▪"/>
      <w:lvlJc w:val="left"/>
      <w:pPr>
        <w:ind w:left="62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
    <w:nsid w:val="4826280A"/>
    <w:multiLevelType w:val="multilevel"/>
    <w:tmpl w:val="8C540C5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nsid w:val="4B610B66"/>
    <w:multiLevelType w:val="hybridMultilevel"/>
    <w:tmpl w:val="FFF276B4"/>
    <w:lvl w:ilvl="0" w:tplc="596E3564">
      <w:start w:val="5"/>
      <w:numFmt w:val="lowerLetter"/>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82C1C2A">
      <w:start w:val="1"/>
      <w:numFmt w:val="lowerLetter"/>
      <w:lvlText w:val="%2"/>
      <w:lvlJc w:val="left"/>
      <w:pPr>
        <w:ind w:left="11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10C164A">
      <w:start w:val="1"/>
      <w:numFmt w:val="lowerRoman"/>
      <w:lvlText w:val="%3"/>
      <w:lvlJc w:val="left"/>
      <w:pPr>
        <w:ind w:left="19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5BE374A">
      <w:start w:val="1"/>
      <w:numFmt w:val="decimal"/>
      <w:lvlText w:val="%4"/>
      <w:lvlJc w:val="left"/>
      <w:pPr>
        <w:ind w:left="26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A9EE616">
      <w:start w:val="1"/>
      <w:numFmt w:val="lowerLetter"/>
      <w:lvlText w:val="%5"/>
      <w:lvlJc w:val="left"/>
      <w:pPr>
        <w:ind w:left="33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0BC6B38">
      <w:start w:val="1"/>
      <w:numFmt w:val="lowerRoman"/>
      <w:lvlText w:val="%6"/>
      <w:lvlJc w:val="left"/>
      <w:pPr>
        <w:ind w:left="40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D962AB2">
      <w:start w:val="1"/>
      <w:numFmt w:val="decimal"/>
      <w:lvlText w:val="%7"/>
      <w:lvlJc w:val="left"/>
      <w:pPr>
        <w:ind w:left="47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71EE6E8">
      <w:start w:val="1"/>
      <w:numFmt w:val="lowerLetter"/>
      <w:lvlText w:val="%8"/>
      <w:lvlJc w:val="left"/>
      <w:pPr>
        <w:ind w:left="55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2FC508E">
      <w:start w:val="1"/>
      <w:numFmt w:val="lowerRoman"/>
      <w:lvlText w:val="%9"/>
      <w:lvlJc w:val="left"/>
      <w:pPr>
        <w:ind w:left="62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5">
    <w:nsid w:val="4C0D49C4"/>
    <w:multiLevelType w:val="hybridMultilevel"/>
    <w:tmpl w:val="982E86B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6">
    <w:nsid w:val="502D1567"/>
    <w:multiLevelType w:val="hybridMultilevel"/>
    <w:tmpl w:val="22987E34"/>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nsid w:val="514B69A4"/>
    <w:multiLevelType w:val="multilevel"/>
    <w:tmpl w:val="259C50C4"/>
    <w:lvl w:ilvl="0">
      <w:start w:val="1"/>
      <w:numFmt w:val="decimal"/>
      <w:lvlText w:val="%1."/>
      <w:lvlJc w:val="left"/>
      <w:pPr>
        <w:ind w:left="644" w:hanging="360"/>
      </w:pPr>
      <w:rPr>
        <w:rFonts w:hint="default"/>
        <w:color w:val="auto"/>
      </w:rPr>
    </w:lvl>
    <w:lvl w:ilvl="1">
      <w:start w:val="2"/>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8">
    <w:nsid w:val="52D0490F"/>
    <w:multiLevelType w:val="multilevel"/>
    <w:tmpl w:val="F6ACDF2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nsid w:val="539835F3"/>
    <w:multiLevelType w:val="hybridMultilevel"/>
    <w:tmpl w:val="CC4AB57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nsid w:val="5A510BC5"/>
    <w:multiLevelType w:val="multilevel"/>
    <w:tmpl w:val="A3963E9E"/>
    <w:lvl w:ilvl="0">
      <w:start w:val="1"/>
      <w:numFmt w:val="decimal"/>
      <w:lvlText w:val="%1."/>
      <w:lvlJc w:val="left"/>
      <w:pPr>
        <w:ind w:left="644" w:hanging="360"/>
      </w:pPr>
      <w:rPr>
        <w:b/>
      </w:rPr>
    </w:lvl>
    <w:lvl w:ilvl="1">
      <w:start w:val="1"/>
      <w:numFmt w:val="decimal"/>
      <w:lvlText w:val="%1.%2."/>
      <w:lvlJc w:val="left"/>
      <w:pPr>
        <w:ind w:left="432" w:hanging="432"/>
      </w:pPr>
      <w:rPr>
        <w:b w:val="0"/>
      </w:rPr>
    </w:lvl>
    <w:lvl w:ilvl="2">
      <w:start w:val="1"/>
      <w:numFmt w:val="decimal"/>
      <w:lvlText w:val="%1.%2.%3."/>
      <w:lvlJc w:val="left"/>
      <w:pPr>
        <w:ind w:left="1497"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624708D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63F33FD2"/>
    <w:multiLevelType w:val="multilevel"/>
    <w:tmpl w:val="36C24380"/>
    <w:lvl w:ilvl="0">
      <w:start w:val="1"/>
      <w:numFmt w:val="decimal"/>
      <w:lvlText w:val="%1."/>
      <w:lvlJc w:val="left"/>
      <w:pPr>
        <w:ind w:left="360" w:hanging="360"/>
      </w:pPr>
      <w:rPr>
        <w:rFonts w:cs="Times New Roman" w:hint="default"/>
      </w:rPr>
    </w:lvl>
    <w:lvl w:ilvl="1">
      <w:start w:val="1"/>
      <w:numFmt w:val="decimal"/>
      <w:pStyle w:val="TekstsN"/>
      <w:lvlText w:val="%1.%2."/>
      <w:lvlJc w:val="left"/>
      <w:pPr>
        <w:ind w:left="432" w:hanging="432"/>
      </w:pPr>
      <w:rPr>
        <w:rFonts w:cs="Times New Roman" w:hint="default"/>
      </w:rPr>
    </w:lvl>
    <w:lvl w:ilvl="2">
      <w:start w:val="1"/>
      <w:numFmt w:val="decimal"/>
      <w:pStyle w:val="TekstsN2"/>
      <w:lvlText w:val="%1.%2.%3."/>
      <w:lvlJc w:val="left"/>
      <w:pPr>
        <w:ind w:left="1224" w:hanging="504"/>
      </w:pPr>
      <w:rPr>
        <w:rFonts w:cs="Times New Roman" w:hint="default"/>
      </w:rPr>
    </w:lvl>
    <w:lvl w:ilvl="3">
      <w:start w:val="1"/>
      <w:numFmt w:val="decimal"/>
      <w:pStyle w:val="TekstsN3"/>
      <w:lvlText w:val="%1.%2.%3.%4."/>
      <w:lvlJc w:val="left"/>
      <w:pPr>
        <w:ind w:left="648" w:hanging="648"/>
      </w:pPr>
      <w:rPr>
        <w:rFonts w:cs="Times New Roman" w:hint="default"/>
      </w:rPr>
    </w:lvl>
    <w:lvl w:ilvl="4">
      <w:start w:val="1"/>
      <w:numFmt w:val="decimal"/>
      <w:pStyle w:val="TekstsN4"/>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3">
    <w:nsid w:val="641018DF"/>
    <w:multiLevelType w:val="multilevel"/>
    <w:tmpl w:val="B2248D9E"/>
    <w:lvl w:ilvl="0">
      <w:start w:val="3"/>
      <w:numFmt w:val="decimal"/>
      <w:lvlText w:val="%1."/>
      <w:lvlJc w:val="left"/>
      <w:pPr>
        <w:ind w:left="705" w:hanging="705"/>
      </w:pPr>
      <w:rPr>
        <w:rFonts w:hint="default"/>
      </w:rPr>
    </w:lvl>
    <w:lvl w:ilvl="1">
      <w:start w:val="7"/>
      <w:numFmt w:val="decimal"/>
      <w:lvlText w:val="%1.%2."/>
      <w:lvlJc w:val="left"/>
      <w:pPr>
        <w:ind w:left="1065" w:hanging="705"/>
      </w:pPr>
      <w:rPr>
        <w:rFonts w:hint="default"/>
      </w:rPr>
    </w:lvl>
    <w:lvl w:ilvl="2">
      <w:start w:val="1"/>
      <w:numFmt w:val="decimal"/>
      <w:lvlText w:val="%1.%2.%3."/>
      <w:lvlJc w:val="left"/>
      <w:pPr>
        <w:ind w:left="1440" w:hanging="720"/>
      </w:pPr>
      <w:rPr>
        <w:rFonts w:hint="default"/>
      </w:rPr>
    </w:lvl>
    <w:lvl w:ilvl="3">
      <w:start w:val="2"/>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nsid w:val="65BE77A6"/>
    <w:multiLevelType w:val="multilevel"/>
    <w:tmpl w:val="0AA231E4"/>
    <w:lvl w:ilvl="0">
      <w:start w:val="1"/>
      <w:numFmt w:val="decimal"/>
      <w:lvlText w:val="%1."/>
      <w:lvlJc w:val="left"/>
      <w:pPr>
        <w:ind w:left="360" w:hanging="360"/>
      </w:pPr>
    </w:lvl>
    <w:lvl w:ilvl="1">
      <w:start w:val="1"/>
      <w:numFmt w:val="decimal"/>
      <w:isLgl/>
      <w:lvlText w:val="%1.%2."/>
      <w:lvlJc w:val="left"/>
      <w:pPr>
        <w:ind w:left="1440" w:hanging="1440"/>
      </w:pPr>
      <w:rPr>
        <w:rFonts w:hint="default"/>
      </w:rPr>
    </w:lvl>
    <w:lvl w:ilvl="2">
      <w:start w:val="3"/>
      <w:numFmt w:val="decimal"/>
      <w:isLgl/>
      <w:lvlText w:val="%1.%2.%3."/>
      <w:lvlJc w:val="left"/>
      <w:pPr>
        <w:ind w:left="1440" w:hanging="1440"/>
      </w:pPr>
      <w:rPr>
        <w:rFonts w:hint="default"/>
        <w:lang w:val="lv-LV"/>
      </w:rPr>
    </w:lvl>
    <w:lvl w:ilvl="3">
      <w:start w:val="1"/>
      <w:numFmt w:val="decimal"/>
      <w:isLgl/>
      <w:lvlText w:val="%1.%2.%3.%4."/>
      <w:lvlJc w:val="left"/>
      <w:pPr>
        <w:ind w:left="1440" w:hanging="144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35">
    <w:nsid w:val="69121603"/>
    <w:multiLevelType w:val="hybridMultilevel"/>
    <w:tmpl w:val="C87A6E1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nsid w:val="6E9E71DC"/>
    <w:multiLevelType w:val="hybridMultilevel"/>
    <w:tmpl w:val="C2BC3D36"/>
    <w:lvl w:ilvl="0" w:tplc="8A627BA8">
      <w:start w:val="1"/>
      <w:numFmt w:val="lowerLetter"/>
      <w:lvlText w:val="%1)"/>
      <w:lvlJc w:val="left"/>
      <w:pPr>
        <w:ind w:left="1440" w:hanging="360"/>
      </w:pPr>
      <w:rPr>
        <w:rFonts w:ascii="Times New Roman" w:eastAsia="Times New Roman" w:hAnsi="Times New Roman" w:cs="Times New Roman"/>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705C490B"/>
    <w:multiLevelType w:val="hybridMultilevel"/>
    <w:tmpl w:val="CEC88E52"/>
    <w:lvl w:ilvl="0" w:tplc="82FEF038">
      <w:start w:val="1"/>
      <w:numFmt w:val="lowerLetter"/>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FE24296">
      <w:start w:val="1"/>
      <w:numFmt w:val="lowerLetter"/>
      <w:lvlText w:val="%2"/>
      <w:lvlJc w:val="left"/>
      <w:pPr>
        <w:ind w:left="11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4A6D514">
      <w:start w:val="1"/>
      <w:numFmt w:val="lowerRoman"/>
      <w:lvlText w:val="%3"/>
      <w:lvlJc w:val="left"/>
      <w:pPr>
        <w:ind w:left="19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3D882FE">
      <w:start w:val="1"/>
      <w:numFmt w:val="decimal"/>
      <w:lvlText w:val="%4"/>
      <w:lvlJc w:val="left"/>
      <w:pPr>
        <w:ind w:left="26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5BEBACC">
      <w:start w:val="1"/>
      <w:numFmt w:val="lowerLetter"/>
      <w:lvlText w:val="%5"/>
      <w:lvlJc w:val="left"/>
      <w:pPr>
        <w:ind w:left="33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97AB80A">
      <w:start w:val="1"/>
      <w:numFmt w:val="lowerRoman"/>
      <w:lvlText w:val="%6"/>
      <w:lvlJc w:val="left"/>
      <w:pPr>
        <w:ind w:left="40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B389EEA">
      <w:start w:val="1"/>
      <w:numFmt w:val="decimal"/>
      <w:lvlText w:val="%7"/>
      <w:lvlJc w:val="left"/>
      <w:pPr>
        <w:ind w:left="47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DE28176">
      <w:start w:val="1"/>
      <w:numFmt w:val="lowerLetter"/>
      <w:lvlText w:val="%8"/>
      <w:lvlJc w:val="left"/>
      <w:pPr>
        <w:ind w:left="55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108FB48">
      <w:start w:val="1"/>
      <w:numFmt w:val="lowerRoman"/>
      <w:lvlText w:val="%9"/>
      <w:lvlJc w:val="left"/>
      <w:pPr>
        <w:ind w:left="62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8">
    <w:nsid w:val="758F4C8E"/>
    <w:multiLevelType w:val="multilevel"/>
    <w:tmpl w:val="34E4900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nsid w:val="76D04D5B"/>
    <w:multiLevelType w:val="hybridMultilevel"/>
    <w:tmpl w:val="DAFA67D4"/>
    <w:lvl w:ilvl="0" w:tplc="9AC0546E">
      <w:start w:val="1"/>
      <w:numFmt w:val="decimal"/>
      <w:lvlText w:val="%1."/>
      <w:lvlJc w:val="left"/>
      <w:pPr>
        <w:ind w:left="1146" w:hanging="360"/>
      </w:pPr>
      <w:rPr>
        <w:rFonts w:ascii="Times New Roman" w:eastAsia="Times New Roman" w:hAnsi="Times New Roman" w:cs="Times New Roman"/>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40">
    <w:nsid w:val="7E4160DA"/>
    <w:multiLevelType w:val="multilevel"/>
    <w:tmpl w:val="AE9E8110"/>
    <w:lvl w:ilvl="0">
      <w:start w:val="1"/>
      <w:numFmt w:val="decimal"/>
      <w:lvlText w:val="%1."/>
      <w:lvlJc w:val="left"/>
      <w:pPr>
        <w:tabs>
          <w:tab w:val="num" w:pos="567"/>
        </w:tabs>
        <w:ind w:left="0" w:firstLine="0"/>
      </w:pPr>
      <w:rPr>
        <w:rFonts w:ascii="Times New Roman" w:hAnsi="Times New Roman" w:cs="Times New Roman" w:hint="default"/>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360"/>
        </w:tabs>
        <w:ind w:left="360" w:hanging="360"/>
      </w:pPr>
      <w:rPr>
        <w:rFonts w:hint="default"/>
        <w:b w:val="0"/>
        <w:i w:val="0"/>
        <w:color w:val="auto"/>
      </w:rPr>
    </w:lvl>
    <w:lvl w:ilvl="2">
      <w:start w:val="1"/>
      <w:numFmt w:val="decimal"/>
      <w:lvlText w:val="%1.%2.%3."/>
      <w:lvlJc w:val="left"/>
      <w:pPr>
        <w:tabs>
          <w:tab w:val="num" w:pos="4123"/>
        </w:tabs>
        <w:ind w:left="4123" w:hanging="720"/>
      </w:pPr>
      <w:rPr>
        <w:rFonts w:ascii="Times New Roman" w:hAnsi="Times New Roman" w:cs="Times New Roman" w:hint="default"/>
        <w:b w:val="0"/>
        <w:i w:val="0"/>
        <w:strike w:val="0"/>
        <w:color w:val="auto"/>
        <w:sz w:val="22"/>
        <w:szCs w:val="22"/>
      </w:rPr>
    </w:lvl>
    <w:lvl w:ilvl="3">
      <w:start w:val="1"/>
      <w:numFmt w:val="decimal"/>
      <w:lvlText w:val="%1.%2.%3.%4."/>
      <w:lvlJc w:val="left"/>
      <w:pPr>
        <w:tabs>
          <w:tab w:val="num" w:pos="1980"/>
        </w:tabs>
        <w:ind w:left="1980" w:hanging="720"/>
      </w:pPr>
      <w:rPr>
        <w:rFonts w:hint="default"/>
        <w:b w:val="0"/>
        <w:i w:val="0"/>
        <w:strike w:val="0"/>
        <w:color w:val="auto"/>
        <w:sz w:val="22"/>
        <w:szCs w:val="22"/>
      </w:rPr>
    </w:lvl>
    <w:lvl w:ilvl="4">
      <w:start w:val="1"/>
      <w:numFmt w:val="decimal"/>
      <w:lvlText w:val="%1.%2.%3.%4.%5."/>
      <w:lvlJc w:val="left"/>
      <w:pPr>
        <w:tabs>
          <w:tab w:val="num" w:pos="3600"/>
        </w:tabs>
        <w:ind w:left="3600" w:hanging="1080"/>
      </w:pPr>
      <w:rPr>
        <w:rFonts w:hint="default"/>
        <w:sz w:val="22"/>
        <w:szCs w:val="22"/>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24"/>
  </w:num>
  <w:num w:numId="3">
    <w:abstractNumId w:val="37"/>
  </w:num>
  <w:num w:numId="4">
    <w:abstractNumId w:val="22"/>
  </w:num>
  <w:num w:numId="5">
    <w:abstractNumId w:val="14"/>
  </w:num>
  <w:num w:numId="6">
    <w:abstractNumId w:val="5"/>
  </w:num>
  <w:num w:numId="7">
    <w:abstractNumId w:val="30"/>
  </w:num>
  <w:num w:numId="8">
    <w:abstractNumId w:val="12"/>
  </w:num>
  <w:num w:numId="9">
    <w:abstractNumId w:val="18"/>
  </w:num>
  <w:num w:numId="10">
    <w:abstractNumId w:val="39"/>
  </w:num>
  <w:num w:numId="11">
    <w:abstractNumId w:val="7"/>
  </w:num>
  <w:num w:numId="12">
    <w:abstractNumId w:val="8"/>
  </w:num>
  <w:num w:numId="13">
    <w:abstractNumId w:val="0"/>
  </w:num>
  <w:num w:numId="14">
    <w:abstractNumId w:val="29"/>
  </w:num>
  <w:num w:numId="15">
    <w:abstractNumId w:val="32"/>
  </w:num>
  <w:num w:numId="16">
    <w:abstractNumId w:val="1"/>
  </w:num>
  <w:num w:numId="17">
    <w:abstractNumId w:val="2"/>
  </w:num>
  <w:num w:numId="18">
    <w:abstractNumId w:val="35"/>
  </w:num>
  <w:num w:numId="19">
    <w:abstractNumId w:val="25"/>
  </w:num>
  <w:num w:numId="20">
    <w:abstractNumId w:val="36"/>
  </w:num>
  <w:num w:numId="21">
    <w:abstractNumId w:val="20"/>
  </w:num>
  <w:num w:numId="22">
    <w:abstractNumId w:val="19"/>
  </w:num>
  <w:num w:numId="23">
    <w:abstractNumId w:val="11"/>
  </w:num>
  <w:num w:numId="24">
    <w:abstractNumId w:val="13"/>
  </w:num>
  <w:num w:numId="25">
    <w:abstractNumId w:val="10"/>
  </w:num>
  <w:num w:numId="26">
    <w:abstractNumId w:val="6"/>
  </w:num>
  <w:num w:numId="27">
    <w:abstractNumId w:val="17"/>
  </w:num>
  <w:num w:numId="28">
    <w:abstractNumId w:val="9"/>
  </w:num>
  <w:num w:numId="29">
    <w:abstractNumId w:val="31"/>
  </w:num>
  <w:num w:numId="30">
    <w:abstractNumId w:val="15"/>
  </w:num>
  <w:num w:numId="31">
    <w:abstractNumId w:val="26"/>
  </w:num>
  <w:num w:numId="32">
    <w:abstractNumId w:val="21"/>
  </w:num>
  <w:num w:numId="33">
    <w:abstractNumId w:val="3"/>
  </w:num>
  <w:num w:numId="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num>
  <w:num w:numId="37">
    <w:abstractNumId w:val="34"/>
  </w:num>
  <w:num w:numId="38">
    <w:abstractNumId w:val="23"/>
  </w:num>
  <w:num w:numId="39">
    <w:abstractNumId w:val="40"/>
  </w:num>
  <w:num w:numId="40">
    <w:abstractNumId w:val="33"/>
  </w:num>
  <w:num w:numId="41">
    <w:abstractNumId w:val="38"/>
  </w:num>
  <w:numIdMacAtCleanup w:val="3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ene Popova">
    <w15:presenceInfo w15:providerId="AD" w15:userId="S::popovl01@ldz.lv::8186cb43-e73b-43ef-913c-663a03c5754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76B"/>
    <w:rsid w:val="00001D0C"/>
    <w:rsid w:val="0000249B"/>
    <w:rsid w:val="000035DE"/>
    <w:rsid w:val="000040E4"/>
    <w:rsid w:val="00005BCF"/>
    <w:rsid w:val="00005F52"/>
    <w:rsid w:val="000079F9"/>
    <w:rsid w:val="00010594"/>
    <w:rsid w:val="0001171E"/>
    <w:rsid w:val="00014F34"/>
    <w:rsid w:val="00016346"/>
    <w:rsid w:val="00017326"/>
    <w:rsid w:val="000223C8"/>
    <w:rsid w:val="00025BA8"/>
    <w:rsid w:val="0002696B"/>
    <w:rsid w:val="000270C8"/>
    <w:rsid w:val="00027816"/>
    <w:rsid w:val="000335A5"/>
    <w:rsid w:val="000351EB"/>
    <w:rsid w:val="00040C78"/>
    <w:rsid w:val="000417A4"/>
    <w:rsid w:val="000428A1"/>
    <w:rsid w:val="00044283"/>
    <w:rsid w:val="00044A3E"/>
    <w:rsid w:val="00045CE2"/>
    <w:rsid w:val="00045E70"/>
    <w:rsid w:val="00046694"/>
    <w:rsid w:val="000476E0"/>
    <w:rsid w:val="0005162B"/>
    <w:rsid w:val="000530BE"/>
    <w:rsid w:val="00055AC2"/>
    <w:rsid w:val="00055B3F"/>
    <w:rsid w:val="00055B78"/>
    <w:rsid w:val="000569A5"/>
    <w:rsid w:val="0006242C"/>
    <w:rsid w:val="00071146"/>
    <w:rsid w:val="00072E10"/>
    <w:rsid w:val="00073432"/>
    <w:rsid w:val="00073B9C"/>
    <w:rsid w:val="00073DFE"/>
    <w:rsid w:val="000759E2"/>
    <w:rsid w:val="000775D3"/>
    <w:rsid w:val="000776F5"/>
    <w:rsid w:val="000847FC"/>
    <w:rsid w:val="00085818"/>
    <w:rsid w:val="00085BF7"/>
    <w:rsid w:val="000915E4"/>
    <w:rsid w:val="00092FB9"/>
    <w:rsid w:val="000A3950"/>
    <w:rsid w:val="000A3952"/>
    <w:rsid w:val="000A5E67"/>
    <w:rsid w:val="000B12FF"/>
    <w:rsid w:val="000B5CEC"/>
    <w:rsid w:val="000B5D68"/>
    <w:rsid w:val="000C2591"/>
    <w:rsid w:val="000C4D8E"/>
    <w:rsid w:val="000C6934"/>
    <w:rsid w:val="000C6ED8"/>
    <w:rsid w:val="000D0C12"/>
    <w:rsid w:val="000D0FAD"/>
    <w:rsid w:val="000D129E"/>
    <w:rsid w:val="000D1A82"/>
    <w:rsid w:val="000D3A9D"/>
    <w:rsid w:val="000D41B7"/>
    <w:rsid w:val="000D4258"/>
    <w:rsid w:val="000D47C7"/>
    <w:rsid w:val="000E24F1"/>
    <w:rsid w:val="000E37BC"/>
    <w:rsid w:val="000E4710"/>
    <w:rsid w:val="000E4D37"/>
    <w:rsid w:val="000E5A53"/>
    <w:rsid w:val="000F094F"/>
    <w:rsid w:val="000F0A27"/>
    <w:rsid w:val="000F4244"/>
    <w:rsid w:val="000F5115"/>
    <w:rsid w:val="000F7566"/>
    <w:rsid w:val="0010364E"/>
    <w:rsid w:val="0011085F"/>
    <w:rsid w:val="00111451"/>
    <w:rsid w:val="0011467C"/>
    <w:rsid w:val="001149F4"/>
    <w:rsid w:val="00115164"/>
    <w:rsid w:val="0011610D"/>
    <w:rsid w:val="00117289"/>
    <w:rsid w:val="00120033"/>
    <w:rsid w:val="00121B82"/>
    <w:rsid w:val="001228F6"/>
    <w:rsid w:val="001242F5"/>
    <w:rsid w:val="00124C0C"/>
    <w:rsid w:val="00127C23"/>
    <w:rsid w:val="00127D95"/>
    <w:rsid w:val="00130EBF"/>
    <w:rsid w:val="0013239E"/>
    <w:rsid w:val="001323DE"/>
    <w:rsid w:val="00137404"/>
    <w:rsid w:val="00137EA2"/>
    <w:rsid w:val="001417AC"/>
    <w:rsid w:val="001471C5"/>
    <w:rsid w:val="00147B26"/>
    <w:rsid w:val="00147D0E"/>
    <w:rsid w:val="001531FB"/>
    <w:rsid w:val="001549F7"/>
    <w:rsid w:val="001578CC"/>
    <w:rsid w:val="001711D3"/>
    <w:rsid w:val="001723C9"/>
    <w:rsid w:val="001733A5"/>
    <w:rsid w:val="0017453B"/>
    <w:rsid w:val="001748A8"/>
    <w:rsid w:val="0017585E"/>
    <w:rsid w:val="001809AC"/>
    <w:rsid w:val="0018258A"/>
    <w:rsid w:val="00185EF2"/>
    <w:rsid w:val="00186214"/>
    <w:rsid w:val="00186CAC"/>
    <w:rsid w:val="00186CF2"/>
    <w:rsid w:val="00187220"/>
    <w:rsid w:val="00190172"/>
    <w:rsid w:val="00191DA8"/>
    <w:rsid w:val="00192EF8"/>
    <w:rsid w:val="00194555"/>
    <w:rsid w:val="00197085"/>
    <w:rsid w:val="001A2208"/>
    <w:rsid w:val="001A40E2"/>
    <w:rsid w:val="001A4545"/>
    <w:rsid w:val="001A4E3B"/>
    <w:rsid w:val="001A5D86"/>
    <w:rsid w:val="001A66FD"/>
    <w:rsid w:val="001A7497"/>
    <w:rsid w:val="001B3C93"/>
    <w:rsid w:val="001B48E3"/>
    <w:rsid w:val="001C0566"/>
    <w:rsid w:val="001C2593"/>
    <w:rsid w:val="001C2EB7"/>
    <w:rsid w:val="001C34F6"/>
    <w:rsid w:val="001C7B14"/>
    <w:rsid w:val="001D05F0"/>
    <w:rsid w:val="001D25DF"/>
    <w:rsid w:val="001D289E"/>
    <w:rsid w:val="001D4C98"/>
    <w:rsid w:val="001E6FE5"/>
    <w:rsid w:val="001F17ED"/>
    <w:rsid w:val="001F4FBC"/>
    <w:rsid w:val="001F6529"/>
    <w:rsid w:val="001F66AF"/>
    <w:rsid w:val="001F69DA"/>
    <w:rsid w:val="001F7C95"/>
    <w:rsid w:val="00200599"/>
    <w:rsid w:val="002007F7"/>
    <w:rsid w:val="00201B1F"/>
    <w:rsid w:val="00201CE1"/>
    <w:rsid w:val="00202AE0"/>
    <w:rsid w:val="002037FA"/>
    <w:rsid w:val="00204C40"/>
    <w:rsid w:val="002055C7"/>
    <w:rsid w:val="00206D6C"/>
    <w:rsid w:val="00211FEB"/>
    <w:rsid w:val="002122D3"/>
    <w:rsid w:val="002125C9"/>
    <w:rsid w:val="002130B2"/>
    <w:rsid w:val="00213AFC"/>
    <w:rsid w:val="00217730"/>
    <w:rsid w:val="00217970"/>
    <w:rsid w:val="0022253F"/>
    <w:rsid w:val="00222FD8"/>
    <w:rsid w:val="00223BDA"/>
    <w:rsid w:val="00223C1A"/>
    <w:rsid w:val="00225E88"/>
    <w:rsid w:val="00226837"/>
    <w:rsid w:val="00226DD0"/>
    <w:rsid w:val="00227CC2"/>
    <w:rsid w:val="002319B2"/>
    <w:rsid w:val="00231A31"/>
    <w:rsid w:val="00231D54"/>
    <w:rsid w:val="00233C4E"/>
    <w:rsid w:val="00237E9C"/>
    <w:rsid w:val="00241A33"/>
    <w:rsid w:val="002424AF"/>
    <w:rsid w:val="0024398B"/>
    <w:rsid w:val="0025029A"/>
    <w:rsid w:val="00251174"/>
    <w:rsid w:val="00251DC0"/>
    <w:rsid w:val="0025276F"/>
    <w:rsid w:val="00254897"/>
    <w:rsid w:val="002611E6"/>
    <w:rsid w:val="002628C5"/>
    <w:rsid w:val="00270313"/>
    <w:rsid w:val="00272C44"/>
    <w:rsid w:val="00274B7A"/>
    <w:rsid w:val="002805BE"/>
    <w:rsid w:val="00282BEE"/>
    <w:rsid w:val="0028375C"/>
    <w:rsid w:val="00284975"/>
    <w:rsid w:val="0028542E"/>
    <w:rsid w:val="002856CA"/>
    <w:rsid w:val="00285B10"/>
    <w:rsid w:val="00287BE0"/>
    <w:rsid w:val="00290C4C"/>
    <w:rsid w:val="0029248C"/>
    <w:rsid w:val="00295B14"/>
    <w:rsid w:val="00295B87"/>
    <w:rsid w:val="00295F5F"/>
    <w:rsid w:val="002964B2"/>
    <w:rsid w:val="00297934"/>
    <w:rsid w:val="002A21B2"/>
    <w:rsid w:val="002A2544"/>
    <w:rsid w:val="002A44E7"/>
    <w:rsid w:val="002A5096"/>
    <w:rsid w:val="002A6DA5"/>
    <w:rsid w:val="002B6235"/>
    <w:rsid w:val="002B7D7D"/>
    <w:rsid w:val="002C0E16"/>
    <w:rsid w:val="002C1C0C"/>
    <w:rsid w:val="002C2CE5"/>
    <w:rsid w:val="002C7F60"/>
    <w:rsid w:val="002D341F"/>
    <w:rsid w:val="002D3CBE"/>
    <w:rsid w:val="002D3D3F"/>
    <w:rsid w:val="002D5A40"/>
    <w:rsid w:val="002E0284"/>
    <w:rsid w:val="002E02DF"/>
    <w:rsid w:val="002E1C67"/>
    <w:rsid w:val="002E69E2"/>
    <w:rsid w:val="002F0600"/>
    <w:rsid w:val="002F1008"/>
    <w:rsid w:val="002F340A"/>
    <w:rsid w:val="002F4EC5"/>
    <w:rsid w:val="002F5056"/>
    <w:rsid w:val="00300787"/>
    <w:rsid w:val="00302E69"/>
    <w:rsid w:val="003055F9"/>
    <w:rsid w:val="00306FA3"/>
    <w:rsid w:val="00307BAD"/>
    <w:rsid w:val="003103FC"/>
    <w:rsid w:val="003110E8"/>
    <w:rsid w:val="00312295"/>
    <w:rsid w:val="00312C99"/>
    <w:rsid w:val="00315715"/>
    <w:rsid w:val="00315C2D"/>
    <w:rsid w:val="00320724"/>
    <w:rsid w:val="00321784"/>
    <w:rsid w:val="00323ED8"/>
    <w:rsid w:val="003242AD"/>
    <w:rsid w:val="00326293"/>
    <w:rsid w:val="003262A3"/>
    <w:rsid w:val="00330C89"/>
    <w:rsid w:val="003324C6"/>
    <w:rsid w:val="003335B1"/>
    <w:rsid w:val="00335DB8"/>
    <w:rsid w:val="00335EEE"/>
    <w:rsid w:val="00340455"/>
    <w:rsid w:val="0034375A"/>
    <w:rsid w:val="003444D9"/>
    <w:rsid w:val="0035236F"/>
    <w:rsid w:val="0035425A"/>
    <w:rsid w:val="003565B9"/>
    <w:rsid w:val="00356C7F"/>
    <w:rsid w:val="00363FA5"/>
    <w:rsid w:val="003664B1"/>
    <w:rsid w:val="003670C5"/>
    <w:rsid w:val="00371D7C"/>
    <w:rsid w:val="00371DB6"/>
    <w:rsid w:val="00372130"/>
    <w:rsid w:val="003723B4"/>
    <w:rsid w:val="003740A6"/>
    <w:rsid w:val="00380191"/>
    <w:rsid w:val="003802F9"/>
    <w:rsid w:val="003810B6"/>
    <w:rsid w:val="00382DB4"/>
    <w:rsid w:val="0038319B"/>
    <w:rsid w:val="00384E5B"/>
    <w:rsid w:val="00384F56"/>
    <w:rsid w:val="00385607"/>
    <w:rsid w:val="00386D98"/>
    <w:rsid w:val="0038762A"/>
    <w:rsid w:val="003876DE"/>
    <w:rsid w:val="00391F43"/>
    <w:rsid w:val="00392BBB"/>
    <w:rsid w:val="00394F43"/>
    <w:rsid w:val="0039515F"/>
    <w:rsid w:val="0039580F"/>
    <w:rsid w:val="00395E25"/>
    <w:rsid w:val="00397F90"/>
    <w:rsid w:val="003A3F00"/>
    <w:rsid w:val="003A4AF4"/>
    <w:rsid w:val="003A4CA7"/>
    <w:rsid w:val="003A54FA"/>
    <w:rsid w:val="003B1759"/>
    <w:rsid w:val="003B568F"/>
    <w:rsid w:val="003B6DC8"/>
    <w:rsid w:val="003B7EA6"/>
    <w:rsid w:val="003B7F1C"/>
    <w:rsid w:val="003C0580"/>
    <w:rsid w:val="003C0842"/>
    <w:rsid w:val="003C0DE8"/>
    <w:rsid w:val="003C12BC"/>
    <w:rsid w:val="003C2074"/>
    <w:rsid w:val="003C3494"/>
    <w:rsid w:val="003C5215"/>
    <w:rsid w:val="003D296D"/>
    <w:rsid w:val="003D32F2"/>
    <w:rsid w:val="003D6BA6"/>
    <w:rsid w:val="003D6D93"/>
    <w:rsid w:val="003E1958"/>
    <w:rsid w:val="003E298D"/>
    <w:rsid w:val="003E506D"/>
    <w:rsid w:val="003E5FCA"/>
    <w:rsid w:val="003F36D3"/>
    <w:rsid w:val="003F7373"/>
    <w:rsid w:val="003F79C3"/>
    <w:rsid w:val="00403033"/>
    <w:rsid w:val="004034EE"/>
    <w:rsid w:val="004049DC"/>
    <w:rsid w:val="004051ED"/>
    <w:rsid w:val="004104CD"/>
    <w:rsid w:val="00412CB6"/>
    <w:rsid w:val="00412E14"/>
    <w:rsid w:val="00413EF0"/>
    <w:rsid w:val="0041459B"/>
    <w:rsid w:val="004165DD"/>
    <w:rsid w:val="004179E4"/>
    <w:rsid w:val="00426798"/>
    <w:rsid w:val="004274E9"/>
    <w:rsid w:val="00427782"/>
    <w:rsid w:val="00432A79"/>
    <w:rsid w:val="004377BE"/>
    <w:rsid w:val="00440B0A"/>
    <w:rsid w:val="0044472D"/>
    <w:rsid w:val="004504B3"/>
    <w:rsid w:val="00450C0A"/>
    <w:rsid w:val="00461488"/>
    <w:rsid w:val="004617B4"/>
    <w:rsid w:val="00464B38"/>
    <w:rsid w:val="00465063"/>
    <w:rsid w:val="0047059D"/>
    <w:rsid w:val="004711F6"/>
    <w:rsid w:val="004727D8"/>
    <w:rsid w:val="00474B45"/>
    <w:rsid w:val="0047535F"/>
    <w:rsid w:val="004763D3"/>
    <w:rsid w:val="004779B6"/>
    <w:rsid w:val="00480FEC"/>
    <w:rsid w:val="00486CA5"/>
    <w:rsid w:val="004874B1"/>
    <w:rsid w:val="0048756A"/>
    <w:rsid w:val="00490101"/>
    <w:rsid w:val="004904B8"/>
    <w:rsid w:val="00491027"/>
    <w:rsid w:val="00492038"/>
    <w:rsid w:val="00492AE7"/>
    <w:rsid w:val="00495351"/>
    <w:rsid w:val="00496588"/>
    <w:rsid w:val="00496FD6"/>
    <w:rsid w:val="004A35D4"/>
    <w:rsid w:val="004A43DB"/>
    <w:rsid w:val="004A48A8"/>
    <w:rsid w:val="004A4F55"/>
    <w:rsid w:val="004A5EE2"/>
    <w:rsid w:val="004A666B"/>
    <w:rsid w:val="004A7214"/>
    <w:rsid w:val="004B213C"/>
    <w:rsid w:val="004B642E"/>
    <w:rsid w:val="004B6A1C"/>
    <w:rsid w:val="004B7B7C"/>
    <w:rsid w:val="004C058A"/>
    <w:rsid w:val="004C11DE"/>
    <w:rsid w:val="004C45FA"/>
    <w:rsid w:val="004C7CC0"/>
    <w:rsid w:val="004D10CF"/>
    <w:rsid w:val="004D1B99"/>
    <w:rsid w:val="004D3C63"/>
    <w:rsid w:val="004D4A73"/>
    <w:rsid w:val="004D6253"/>
    <w:rsid w:val="004D6288"/>
    <w:rsid w:val="004D7747"/>
    <w:rsid w:val="004D7E37"/>
    <w:rsid w:val="004E08F5"/>
    <w:rsid w:val="004E1D86"/>
    <w:rsid w:val="004E773A"/>
    <w:rsid w:val="004F13E1"/>
    <w:rsid w:val="004F4893"/>
    <w:rsid w:val="004F6B72"/>
    <w:rsid w:val="004F6E4B"/>
    <w:rsid w:val="004F72E4"/>
    <w:rsid w:val="004F7F43"/>
    <w:rsid w:val="005001CE"/>
    <w:rsid w:val="005043C7"/>
    <w:rsid w:val="00510390"/>
    <w:rsid w:val="0051112D"/>
    <w:rsid w:val="005129EC"/>
    <w:rsid w:val="0052367F"/>
    <w:rsid w:val="00523D5E"/>
    <w:rsid w:val="00525D5E"/>
    <w:rsid w:val="00526AD7"/>
    <w:rsid w:val="00527777"/>
    <w:rsid w:val="0053025E"/>
    <w:rsid w:val="00531F02"/>
    <w:rsid w:val="00531FA8"/>
    <w:rsid w:val="005329FC"/>
    <w:rsid w:val="00537375"/>
    <w:rsid w:val="00542A19"/>
    <w:rsid w:val="00544A5A"/>
    <w:rsid w:val="005474B9"/>
    <w:rsid w:val="00550247"/>
    <w:rsid w:val="00550328"/>
    <w:rsid w:val="00551839"/>
    <w:rsid w:val="005519A9"/>
    <w:rsid w:val="00553657"/>
    <w:rsid w:val="00554042"/>
    <w:rsid w:val="005556D8"/>
    <w:rsid w:val="00556C73"/>
    <w:rsid w:val="00556C93"/>
    <w:rsid w:val="005602ED"/>
    <w:rsid w:val="00560324"/>
    <w:rsid w:val="00564E3D"/>
    <w:rsid w:val="005723FB"/>
    <w:rsid w:val="00573B34"/>
    <w:rsid w:val="00575FB0"/>
    <w:rsid w:val="005771C8"/>
    <w:rsid w:val="00577D7D"/>
    <w:rsid w:val="005802F9"/>
    <w:rsid w:val="00581560"/>
    <w:rsid w:val="00584F9B"/>
    <w:rsid w:val="005856E1"/>
    <w:rsid w:val="005865CE"/>
    <w:rsid w:val="00586CB3"/>
    <w:rsid w:val="00591A48"/>
    <w:rsid w:val="00593995"/>
    <w:rsid w:val="005949F0"/>
    <w:rsid w:val="00595280"/>
    <w:rsid w:val="005A00ED"/>
    <w:rsid w:val="005A073C"/>
    <w:rsid w:val="005A0B67"/>
    <w:rsid w:val="005A2051"/>
    <w:rsid w:val="005A42CD"/>
    <w:rsid w:val="005A4A4B"/>
    <w:rsid w:val="005A73CE"/>
    <w:rsid w:val="005B1217"/>
    <w:rsid w:val="005B126C"/>
    <w:rsid w:val="005B1740"/>
    <w:rsid w:val="005B17EF"/>
    <w:rsid w:val="005B324B"/>
    <w:rsid w:val="005B40D4"/>
    <w:rsid w:val="005B582B"/>
    <w:rsid w:val="005B5B4F"/>
    <w:rsid w:val="005B5F7A"/>
    <w:rsid w:val="005C0296"/>
    <w:rsid w:val="005C09E1"/>
    <w:rsid w:val="005C2F34"/>
    <w:rsid w:val="005C33D7"/>
    <w:rsid w:val="005C4D49"/>
    <w:rsid w:val="005C77BF"/>
    <w:rsid w:val="005D263C"/>
    <w:rsid w:val="005D37C7"/>
    <w:rsid w:val="005E05DA"/>
    <w:rsid w:val="005E0F3C"/>
    <w:rsid w:val="005E14C0"/>
    <w:rsid w:val="005E1A95"/>
    <w:rsid w:val="005E3CED"/>
    <w:rsid w:val="005E52DB"/>
    <w:rsid w:val="005E79C6"/>
    <w:rsid w:val="005F01F2"/>
    <w:rsid w:val="005F0CAF"/>
    <w:rsid w:val="005F1288"/>
    <w:rsid w:val="005F26A9"/>
    <w:rsid w:val="005F3EF3"/>
    <w:rsid w:val="005F414C"/>
    <w:rsid w:val="005F5BF4"/>
    <w:rsid w:val="00601261"/>
    <w:rsid w:val="006015A1"/>
    <w:rsid w:val="00601E02"/>
    <w:rsid w:val="00602D5B"/>
    <w:rsid w:val="00611188"/>
    <w:rsid w:val="006132DE"/>
    <w:rsid w:val="006171EC"/>
    <w:rsid w:val="00625C60"/>
    <w:rsid w:val="0063024A"/>
    <w:rsid w:val="006315D7"/>
    <w:rsid w:val="00632A45"/>
    <w:rsid w:val="00632EA2"/>
    <w:rsid w:val="00633FA6"/>
    <w:rsid w:val="00634135"/>
    <w:rsid w:val="006361E0"/>
    <w:rsid w:val="006417D1"/>
    <w:rsid w:val="00643DC1"/>
    <w:rsid w:val="006443C6"/>
    <w:rsid w:val="00645A64"/>
    <w:rsid w:val="00647575"/>
    <w:rsid w:val="00655474"/>
    <w:rsid w:val="00655A6C"/>
    <w:rsid w:val="00656D7A"/>
    <w:rsid w:val="006611AB"/>
    <w:rsid w:val="0066181A"/>
    <w:rsid w:val="006627D8"/>
    <w:rsid w:val="00667999"/>
    <w:rsid w:val="0067196D"/>
    <w:rsid w:val="00674461"/>
    <w:rsid w:val="00674623"/>
    <w:rsid w:val="006759D6"/>
    <w:rsid w:val="00677942"/>
    <w:rsid w:val="0068201A"/>
    <w:rsid w:val="00682679"/>
    <w:rsid w:val="00682E0B"/>
    <w:rsid w:val="00683C0E"/>
    <w:rsid w:val="0068435C"/>
    <w:rsid w:val="0069008C"/>
    <w:rsid w:val="00694A23"/>
    <w:rsid w:val="006962DF"/>
    <w:rsid w:val="006A1DE4"/>
    <w:rsid w:val="006A247E"/>
    <w:rsid w:val="006A4F54"/>
    <w:rsid w:val="006B063B"/>
    <w:rsid w:val="006B21A8"/>
    <w:rsid w:val="006C169F"/>
    <w:rsid w:val="006C1952"/>
    <w:rsid w:val="006C2384"/>
    <w:rsid w:val="006C2408"/>
    <w:rsid w:val="006C48B0"/>
    <w:rsid w:val="006C5E8E"/>
    <w:rsid w:val="006C6BC3"/>
    <w:rsid w:val="006C6C7C"/>
    <w:rsid w:val="006C718F"/>
    <w:rsid w:val="006D1F1B"/>
    <w:rsid w:val="006D2396"/>
    <w:rsid w:val="006D2667"/>
    <w:rsid w:val="006D4005"/>
    <w:rsid w:val="006D4BEE"/>
    <w:rsid w:val="006D5330"/>
    <w:rsid w:val="006D55ED"/>
    <w:rsid w:val="006D7C70"/>
    <w:rsid w:val="006E1127"/>
    <w:rsid w:val="006E1C3D"/>
    <w:rsid w:val="006E2012"/>
    <w:rsid w:val="006E687D"/>
    <w:rsid w:val="006F0AF1"/>
    <w:rsid w:val="006F3088"/>
    <w:rsid w:val="006F3CCE"/>
    <w:rsid w:val="006F524B"/>
    <w:rsid w:val="006F7A08"/>
    <w:rsid w:val="006F7ACF"/>
    <w:rsid w:val="0070255D"/>
    <w:rsid w:val="00702FDC"/>
    <w:rsid w:val="00704AB8"/>
    <w:rsid w:val="00707F18"/>
    <w:rsid w:val="00713587"/>
    <w:rsid w:val="00713ABB"/>
    <w:rsid w:val="00714163"/>
    <w:rsid w:val="00714603"/>
    <w:rsid w:val="0071640B"/>
    <w:rsid w:val="007178DA"/>
    <w:rsid w:val="00717EF6"/>
    <w:rsid w:val="007220AC"/>
    <w:rsid w:val="00723E84"/>
    <w:rsid w:val="007253A9"/>
    <w:rsid w:val="00725BDD"/>
    <w:rsid w:val="007316C3"/>
    <w:rsid w:val="00732D4E"/>
    <w:rsid w:val="00733931"/>
    <w:rsid w:val="00734A82"/>
    <w:rsid w:val="007358BA"/>
    <w:rsid w:val="0073601C"/>
    <w:rsid w:val="00745413"/>
    <w:rsid w:val="00745DC7"/>
    <w:rsid w:val="00746037"/>
    <w:rsid w:val="00746A25"/>
    <w:rsid w:val="00746D29"/>
    <w:rsid w:val="00751113"/>
    <w:rsid w:val="007535C6"/>
    <w:rsid w:val="00756885"/>
    <w:rsid w:val="00757B61"/>
    <w:rsid w:val="00763BE2"/>
    <w:rsid w:val="00764952"/>
    <w:rsid w:val="007658F5"/>
    <w:rsid w:val="00765A06"/>
    <w:rsid w:val="0076604D"/>
    <w:rsid w:val="00766CF9"/>
    <w:rsid w:val="0076766E"/>
    <w:rsid w:val="00772D0E"/>
    <w:rsid w:val="0077437F"/>
    <w:rsid w:val="00780C0F"/>
    <w:rsid w:val="00781C65"/>
    <w:rsid w:val="0078225D"/>
    <w:rsid w:val="00784AF7"/>
    <w:rsid w:val="00790BF1"/>
    <w:rsid w:val="00791AD7"/>
    <w:rsid w:val="0079263B"/>
    <w:rsid w:val="00794331"/>
    <w:rsid w:val="00796927"/>
    <w:rsid w:val="007A18D9"/>
    <w:rsid w:val="007A2C4D"/>
    <w:rsid w:val="007A39E6"/>
    <w:rsid w:val="007A3B0A"/>
    <w:rsid w:val="007A41EC"/>
    <w:rsid w:val="007A526D"/>
    <w:rsid w:val="007A6732"/>
    <w:rsid w:val="007A6D39"/>
    <w:rsid w:val="007B2538"/>
    <w:rsid w:val="007B2922"/>
    <w:rsid w:val="007B6CFF"/>
    <w:rsid w:val="007B6F47"/>
    <w:rsid w:val="007C1644"/>
    <w:rsid w:val="007C31AE"/>
    <w:rsid w:val="007C6706"/>
    <w:rsid w:val="007C7944"/>
    <w:rsid w:val="007D078C"/>
    <w:rsid w:val="007D20F9"/>
    <w:rsid w:val="007D2BE3"/>
    <w:rsid w:val="007D2C2D"/>
    <w:rsid w:val="007E07EA"/>
    <w:rsid w:val="007E0855"/>
    <w:rsid w:val="007E08BF"/>
    <w:rsid w:val="007E538E"/>
    <w:rsid w:val="007E59DF"/>
    <w:rsid w:val="007E707C"/>
    <w:rsid w:val="007E7354"/>
    <w:rsid w:val="007F35E2"/>
    <w:rsid w:val="007F4CA8"/>
    <w:rsid w:val="007F7846"/>
    <w:rsid w:val="008012FC"/>
    <w:rsid w:val="008028E1"/>
    <w:rsid w:val="0080444C"/>
    <w:rsid w:val="00804E4C"/>
    <w:rsid w:val="008078B3"/>
    <w:rsid w:val="00810EC9"/>
    <w:rsid w:val="008145D1"/>
    <w:rsid w:val="00815BCC"/>
    <w:rsid w:val="00815E2B"/>
    <w:rsid w:val="008223CA"/>
    <w:rsid w:val="00825E24"/>
    <w:rsid w:val="00831D28"/>
    <w:rsid w:val="00833A8E"/>
    <w:rsid w:val="00833F9A"/>
    <w:rsid w:val="00834152"/>
    <w:rsid w:val="00834CE2"/>
    <w:rsid w:val="00835917"/>
    <w:rsid w:val="008407AE"/>
    <w:rsid w:val="00840EF7"/>
    <w:rsid w:val="00842FE9"/>
    <w:rsid w:val="0084422E"/>
    <w:rsid w:val="008446AF"/>
    <w:rsid w:val="008448B5"/>
    <w:rsid w:val="00846769"/>
    <w:rsid w:val="00846F1F"/>
    <w:rsid w:val="008473B0"/>
    <w:rsid w:val="008478FD"/>
    <w:rsid w:val="00847ECC"/>
    <w:rsid w:val="008513E5"/>
    <w:rsid w:val="008519C5"/>
    <w:rsid w:val="00852154"/>
    <w:rsid w:val="00853ED5"/>
    <w:rsid w:val="00854BD2"/>
    <w:rsid w:val="00857585"/>
    <w:rsid w:val="00862B1B"/>
    <w:rsid w:val="00865EA6"/>
    <w:rsid w:val="0087092B"/>
    <w:rsid w:val="00870B51"/>
    <w:rsid w:val="00870D19"/>
    <w:rsid w:val="00874915"/>
    <w:rsid w:val="00875AB2"/>
    <w:rsid w:val="00876B09"/>
    <w:rsid w:val="00883DA2"/>
    <w:rsid w:val="00887391"/>
    <w:rsid w:val="00891E46"/>
    <w:rsid w:val="00892D96"/>
    <w:rsid w:val="0089767D"/>
    <w:rsid w:val="008A080E"/>
    <w:rsid w:val="008A16DE"/>
    <w:rsid w:val="008A4F18"/>
    <w:rsid w:val="008A55A6"/>
    <w:rsid w:val="008B0690"/>
    <w:rsid w:val="008B0D55"/>
    <w:rsid w:val="008B1883"/>
    <w:rsid w:val="008B2F4E"/>
    <w:rsid w:val="008B3187"/>
    <w:rsid w:val="008B4057"/>
    <w:rsid w:val="008C0D09"/>
    <w:rsid w:val="008C279A"/>
    <w:rsid w:val="008C4EB2"/>
    <w:rsid w:val="008D0B17"/>
    <w:rsid w:val="008D161A"/>
    <w:rsid w:val="008D2473"/>
    <w:rsid w:val="008D2985"/>
    <w:rsid w:val="008D2FBF"/>
    <w:rsid w:val="008D4590"/>
    <w:rsid w:val="008E0D76"/>
    <w:rsid w:val="008E4F19"/>
    <w:rsid w:val="008E5ACF"/>
    <w:rsid w:val="008F2AB4"/>
    <w:rsid w:val="008F4B7E"/>
    <w:rsid w:val="008F5948"/>
    <w:rsid w:val="00900DBE"/>
    <w:rsid w:val="00901F68"/>
    <w:rsid w:val="009027F6"/>
    <w:rsid w:val="00903371"/>
    <w:rsid w:val="00903CBB"/>
    <w:rsid w:val="009041E5"/>
    <w:rsid w:val="00904C78"/>
    <w:rsid w:val="009060ED"/>
    <w:rsid w:val="009063CF"/>
    <w:rsid w:val="009077A5"/>
    <w:rsid w:val="00910344"/>
    <w:rsid w:val="009108CA"/>
    <w:rsid w:val="00911CF3"/>
    <w:rsid w:val="00914FB3"/>
    <w:rsid w:val="00916842"/>
    <w:rsid w:val="00916D91"/>
    <w:rsid w:val="0092021B"/>
    <w:rsid w:val="00920389"/>
    <w:rsid w:val="00921087"/>
    <w:rsid w:val="00922993"/>
    <w:rsid w:val="009238C8"/>
    <w:rsid w:val="00923D18"/>
    <w:rsid w:val="009243CF"/>
    <w:rsid w:val="0092490A"/>
    <w:rsid w:val="0092617C"/>
    <w:rsid w:val="00926204"/>
    <w:rsid w:val="00926283"/>
    <w:rsid w:val="009308A8"/>
    <w:rsid w:val="0093243E"/>
    <w:rsid w:val="00935D48"/>
    <w:rsid w:val="00937FA0"/>
    <w:rsid w:val="00940A24"/>
    <w:rsid w:val="00942031"/>
    <w:rsid w:val="009437EA"/>
    <w:rsid w:val="00944465"/>
    <w:rsid w:val="00944BC4"/>
    <w:rsid w:val="00945536"/>
    <w:rsid w:val="009457D0"/>
    <w:rsid w:val="009464EE"/>
    <w:rsid w:val="00950187"/>
    <w:rsid w:val="00950CBA"/>
    <w:rsid w:val="00951FD2"/>
    <w:rsid w:val="00953CA0"/>
    <w:rsid w:val="00960E23"/>
    <w:rsid w:val="00960F54"/>
    <w:rsid w:val="00962402"/>
    <w:rsid w:val="00963B9C"/>
    <w:rsid w:val="00965D6F"/>
    <w:rsid w:val="0096640B"/>
    <w:rsid w:val="00966BD9"/>
    <w:rsid w:val="00972F6F"/>
    <w:rsid w:val="00973498"/>
    <w:rsid w:val="0098220F"/>
    <w:rsid w:val="00986209"/>
    <w:rsid w:val="0098773C"/>
    <w:rsid w:val="0099075C"/>
    <w:rsid w:val="009924CD"/>
    <w:rsid w:val="00994E2F"/>
    <w:rsid w:val="00995524"/>
    <w:rsid w:val="00996300"/>
    <w:rsid w:val="00996345"/>
    <w:rsid w:val="009A0045"/>
    <w:rsid w:val="009A0DBD"/>
    <w:rsid w:val="009A2D09"/>
    <w:rsid w:val="009A3CB4"/>
    <w:rsid w:val="009A5600"/>
    <w:rsid w:val="009A6FEB"/>
    <w:rsid w:val="009A7B77"/>
    <w:rsid w:val="009B1899"/>
    <w:rsid w:val="009B1D60"/>
    <w:rsid w:val="009B405F"/>
    <w:rsid w:val="009B5BAE"/>
    <w:rsid w:val="009B7A92"/>
    <w:rsid w:val="009C1C70"/>
    <w:rsid w:val="009C1EBD"/>
    <w:rsid w:val="009C33AC"/>
    <w:rsid w:val="009C3522"/>
    <w:rsid w:val="009C4502"/>
    <w:rsid w:val="009C6EFB"/>
    <w:rsid w:val="009D024F"/>
    <w:rsid w:val="009D23D7"/>
    <w:rsid w:val="009D2BCB"/>
    <w:rsid w:val="009D6A10"/>
    <w:rsid w:val="009D7728"/>
    <w:rsid w:val="009D7BEA"/>
    <w:rsid w:val="009E03BE"/>
    <w:rsid w:val="009E0818"/>
    <w:rsid w:val="009E11A8"/>
    <w:rsid w:val="009E14E3"/>
    <w:rsid w:val="009E36ED"/>
    <w:rsid w:val="009E3D82"/>
    <w:rsid w:val="009E4D0F"/>
    <w:rsid w:val="009E54DC"/>
    <w:rsid w:val="009E55E6"/>
    <w:rsid w:val="009E6958"/>
    <w:rsid w:val="009E7C6A"/>
    <w:rsid w:val="009F378F"/>
    <w:rsid w:val="009F5BC0"/>
    <w:rsid w:val="009F717E"/>
    <w:rsid w:val="009F75DE"/>
    <w:rsid w:val="00A00FBD"/>
    <w:rsid w:val="00A01FCB"/>
    <w:rsid w:val="00A02333"/>
    <w:rsid w:val="00A0318C"/>
    <w:rsid w:val="00A060AC"/>
    <w:rsid w:val="00A06C64"/>
    <w:rsid w:val="00A07B15"/>
    <w:rsid w:val="00A10E83"/>
    <w:rsid w:val="00A134C2"/>
    <w:rsid w:val="00A160DD"/>
    <w:rsid w:val="00A17B8C"/>
    <w:rsid w:val="00A2130D"/>
    <w:rsid w:val="00A22709"/>
    <w:rsid w:val="00A26162"/>
    <w:rsid w:val="00A305C5"/>
    <w:rsid w:val="00A32068"/>
    <w:rsid w:val="00A337A5"/>
    <w:rsid w:val="00A35123"/>
    <w:rsid w:val="00A37663"/>
    <w:rsid w:val="00A40201"/>
    <w:rsid w:val="00A407C4"/>
    <w:rsid w:val="00A40BC2"/>
    <w:rsid w:val="00A40E68"/>
    <w:rsid w:val="00A418DF"/>
    <w:rsid w:val="00A42ADD"/>
    <w:rsid w:val="00A44A84"/>
    <w:rsid w:val="00A44AEA"/>
    <w:rsid w:val="00A458F7"/>
    <w:rsid w:val="00A45E7F"/>
    <w:rsid w:val="00A46A71"/>
    <w:rsid w:val="00A5081D"/>
    <w:rsid w:val="00A527FD"/>
    <w:rsid w:val="00A52D8B"/>
    <w:rsid w:val="00A54BDA"/>
    <w:rsid w:val="00A60A16"/>
    <w:rsid w:val="00A6183E"/>
    <w:rsid w:val="00A625D5"/>
    <w:rsid w:val="00A662DC"/>
    <w:rsid w:val="00A73645"/>
    <w:rsid w:val="00A74B4B"/>
    <w:rsid w:val="00A771D3"/>
    <w:rsid w:val="00A771E0"/>
    <w:rsid w:val="00A80F1A"/>
    <w:rsid w:val="00A8181C"/>
    <w:rsid w:val="00A83C8C"/>
    <w:rsid w:val="00A85E5F"/>
    <w:rsid w:val="00A86398"/>
    <w:rsid w:val="00A87D64"/>
    <w:rsid w:val="00A91B64"/>
    <w:rsid w:val="00A92336"/>
    <w:rsid w:val="00A940CE"/>
    <w:rsid w:val="00A9422F"/>
    <w:rsid w:val="00A97E9A"/>
    <w:rsid w:val="00AA15EF"/>
    <w:rsid w:val="00AA1BD7"/>
    <w:rsid w:val="00AA2645"/>
    <w:rsid w:val="00AA2E9F"/>
    <w:rsid w:val="00AA47B4"/>
    <w:rsid w:val="00AB0CD2"/>
    <w:rsid w:val="00AB480C"/>
    <w:rsid w:val="00AB56D7"/>
    <w:rsid w:val="00AB6C5E"/>
    <w:rsid w:val="00AC1A14"/>
    <w:rsid w:val="00AC275E"/>
    <w:rsid w:val="00AC40E1"/>
    <w:rsid w:val="00AC5A84"/>
    <w:rsid w:val="00AC5EA4"/>
    <w:rsid w:val="00AC701F"/>
    <w:rsid w:val="00AD0C5A"/>
    <w:rsid w:val="00AD25DC"/>
    <w:rsid w:val="00AD2C9F"/>
    <w:rsid w:val="00AD44EA"/>
    <w:rsid w:val="00AD5FF3"/>
    <w:rsid w:val="00AD72A9"/>
    <w:rsid w:val="00AE053D"/>
    <w:rsid w:val="00AE0923"/>
    <w:rsid w:val="00AE205C"/>
    <w:rsid w:val="00AE3BE9"/>
    <w:rsid w:val="00AE3FCA"/>
    <w:rsid w:val="00AE5857"/>
    <w:rsid w:val="00AE6EB8"/>
    <w:rsid w:val="00AE7CDA"/>
    <w:rsid w:val="00AF0A42"/>
    <w:rsid w:val="00AF1D44"/>
    <w:rsid w:val="00AF1ECB"/>
    <w:rsid w:val="00AF329F"/>
    <w:rsid w:val="00AF5ACD"/>
    <w:rsid w:val="00AF5EC3"/>
    <w:rsid w:val="00AF7178"/>
    <w:rsid w:val="00AF755E"/>
    <w:rsid w:val="00B01BAB"/>
    <w:rsid w:val="00B047D3"/>
    <w:rsid w:val="00B06A8E"/>
    <w:rsid w:val="00B06B3D"/>
    <w:rsid w:val="00B123E1"/>
    <w:rsid w:val="00B12830"/>
    <w:rsid w:val="00B149F1"/>
    <w:rsid w:val="00B1671C"/>
    <w:rsid w:val="00B20000"/>
    <w:rsid w:val="00B21906"/>
    <w:rsid w:val="00B23AB0"/>
    <w:rsid w:val="00B26B6E"/>
    <w:rsid w:val="00B278E1"/>
    <w:rsid w:val="00B314B8"/>
    <w:rsid w:val="00B32299"/>
    <w:rsid w:val="00B32EE2"/>
    <w:rsid w:val="00B33A52"/>
    <w:rsid w:val="00B3429B"/>
    <w:rsid w:val="00B34D1C"/>
    <w:rsid w:val="00B35B58"/>
    <w:rsid w:val="00B41AC6"/>
    <w:rsid w:val="00B42BA6"/>
    <w:rsid w:val="00B435D8"/>
    <w:rsid w:val="00B43DD7"/>
    <w:rsid w:val="00B44487"/>
    <w:rsid w:val="00B4486E"/>
    <w:rsid w:val="00B453D9"/>
    <w:rsid w:val="00B4580C"/>
    <w:rsid w:val="00B46360"/>
    <w:rsid w:val="00B529E4"/>
    <w:rsid w:val="00B52E55"/>
    <w:rsid w:val="00B55D89"/>
    <w:rsid w:val="00B608DF"/>
    <w:rsid w:val="00B61205"/>
    <w:rsid w:val="00B64C25"/>
    <w:rsid w:val="00B710FB"/>
    <w:rsid w:val="00B7144B"/>
    <w:rsid w:val="00B71C99"/>
    <w:rsid w:val="00B7255E"/>
    <w:rsid w:val="00B72D91"/>
    <w:rsid w:val="00B73AA0"/>
    <w:rsid w:val="00B755A8"/>
    <w:rsid w:val="00B75B3F"/>
    <w:rsid w:val="00B77060"/>
    <w:rsid w:val="00B80527"/>
    <w:rsid w:val="00B82AB1"/>
    <w:rsid w:val="00B832FD"/>
    <w:rsid w:val="00B8361D"/>
    <w:rsid w:val="00B84655"/>
    <w:rsid w:val="00B84EB9"/>
    <w:rsid w:val="00B85121"/>
    <w:rsid w:val="00B866DD"/>
    <w:rsid w:val="00B87081"/>
    <w:rsid w:val="00B87EAD"/>
    <w:rsid w:val="00B9028F"/>
    <w:rsid w:val="00B9691E"/>
    <w:rsid w:val="00B97EA3"/>
    <w:rsid w:val="00BA216E"/>
    <w:rsid w:val="00BA2F1A"/>
    <w:rsid w:val="00BA3413"/>
    <w:rsid w:val="00BA5C2D"/>
    <w:rsid w:val="00BA5F28"/>
    <w:rsid w:val="00BA6B14"/>
    <w:rsid w:val="00BA7E27"/>
    <w:rsid w:val="00BB3A8B"/>
    <w:rsid w:val="00BB4240"/>
    <w:rsid w:val="00BB5094"/>
    <w:rsid w:val="00BB7850"/>
    <w:rsid w:val="00BC169E"/>
    <w:rsid w:val="00BC5DE7"/>
    <w:rsid w:val="00BD0064"/>
    <w:rsid w:val="00BD07E6"/>
    <w:rsid w:val="00BD2F1D"/>
    <w:rsid w:val="00BD3994"/>
    <w:rsid w:val="00BD5334"/>
    <w:rsid w:val="00BD63E1"/>
    <w:rsid w:val="00BD7DAF"/>
    <w:rsid w:val="00BE0630"/>
    <w:rsid w:val="00BE0BBC"/>
    <w:rsid w:val="00BE0D31"/>
    <w:rsid w:val="00BE3062"/>
    <w:rsid w:val="00BE6AA1"/>
    <w:rsid w:val="00BE6BF3"/>
    <w:rsid w:val="00BE6EC8"/>
    <w:rsid w:val="00BE7A4C"/>
    <w:rsid w:val="00BF076B"/>
    <w:rsid w:val="00BF0B74"/>
    <w:rsid w:val="00BF1109"/>
    <w:rsid w:val="00BF1964"/>
    <w:rsid w:val="00BF2886"/>
    <w:rsid w:val="00BF602D"/>
    <w:rsid w:val="00BF664C"/>
    <w:rsid w:val="00BF698B"/>
    <w:rsid w:val="00C03A87"/>
    <w:rsid w:val="00C055DF"/>
    <w:rsid w:val="00C05A0E"/>
    <w:rsid w:val="00C07A66"/>
    <w:rsid w:val="00C07E58"/>
    <w:rsid w:val="00C111B4"/>
    <w:rsid w:val="00C13609"/>
    <w:rsid w:val="00C13A5A"/>
    <w:rsid w:val="00C17F55"/>
    <w:rsid w:val="00C21031"/>
    <w:rsid w:val="00C25329"/>
    <w:rsid w:val="00C25D3C"/>
    <w:rsid w:val="00C2604B"/>
    <w:rsid w:val="00C3123C"/>
    <w:rsid w:val="00C31634"/>
    <w:rsid w:val="00C32B94"/>
    <w:rsid w:val="00C34927"/>
    <w:rsid w:val="00C35B18"/>
    <w:rsid w:val="00C368FD"/>
    <w:rsid w:val="00C40717"/>
    <w:rsid w:val="00C40D8D"/>
    <w:rsid w:val="00C40EB7"/>
    <w:rsid w:val="00C42C27"/>
    <w:rsid w:val="00C44958"/>
    <w:rsid w:val="00C45C91"/>
    <w:rsid w:val="00C46223"/>
    <w:rsid w:val="00C470E8"/>
    <w:rsid w:val="00C52368"/>
    <w:rsid w:val="00C53122"/>
    <w:rsid w:val="00C54455"/>
    <w:rsid w:val="00C54715"/>
    <w:rsid w:val="00C54F94"/>
    <w:rsid w:val="00C56A8D"/>
    <w:rsid w:val="00C6133A"/>
    <w:rsid w:val="00C64032"/>
    <w:rsid w:val="00C654F7"/>
    <w:rsid w:val="00C701B2"/>
    <w:rsid w:val="00C72C4D"/>
    <w:rsid w:val="00C74F81"/>
    <w:rsid w:val="00C75EFC"/>
    <w:rsid w:val="00C761C0"/>
    <w:rsid w:val="00C811AA"/>
    <w:rsid w:val="00C82888"/>
    <w:rsid w:val="00C8413D"/>
    <w:rsid w:val="00C85C47"/>
    <w:rsid w:val="00C85F3B"/>
    <w:rsid w:val="00C87961"/>
    <w:rsid w:val="00C91FE6"/>
    <w:rsid w:val="00C9543C"/>
    <w:rsid w:val="00C977D7"/>
    <w:rsid w:val="00CA23A4"/>
    <w:rsid w:val="00CA2BFB"/>
    <w:rsid w:val="00CA351E"/>
    <w:rsid w:val="00CA36E9"/>
    <w:rsid w:val="00CA408D"/>
    <w:rsid w:val="00CA4A24"/>
    <w:rsid w:val="00CA4B07"/>
    <w:rsid w:val="00CA6D9A"/>
    <w:rsid w:val="00CB5261"/>
    <w:rsid w:val="00CB6625"/>
    <w:rsid w:val="00CB67D1"/>
    <w:rsid w:val="00CC2249"/>
    <w:rsid w:val="00CC3E8B"/>
    <w:rsid w:val="00CC4E10"/>
    <w:rsid w:val="00CC592A"/>
    <w:rsid w:val="00CC593A"/>
    <w:rsid w:val="00CC642A"/>
    <w:rsid w:val="00CC7C66"/>
    <w:rsid w:val="00CD1B65"/>
    <w:rsid w:val="00CD1B98"/>
    <w:rsid w:val="00CD1B9E"/>
    <w:rsid w:val="00CD2B45"/>
    <w:rsid w:val="00CD3F8A"/>
    <w:rsid w:val="00CD432D"/>
    <w:rsid w:val="00CD44B1"/>
    <w:rsid w:val="00CD6AC9"/>
    <w:rsid w:val="00CE0DDD"/>
    <w:rsid w:val="00CE4214"/>
    <w:rsid w:val="00CE6420"/>
    <w:rsid w:val="00CE667E"/>
    <w:rsid w:val="00CE7E17"/>
    <w:rsid w:val="00CF1B7F"/>
    <w:rsid w:val="00CF2083"/>
    <w:rsid w:val="00CF3998"/>
    <w:rsid w:val="00CF6085"/>
    <w:rsid w:val="00CF613D"/>
    <w:rsid w:val="00CF7E0F"/>
    <w:rsid w:val="00D00524"/>
    <w:rsid w:val="00D016A1"/>
    <w:rsid w:val="00D02649"/>
    <w:rsid w:val="00D028F0"/>
    <w:rsid w:val="00D0495C"/>
    <w:rsid w:val="00D06597"/>
    <w:rsid w:val="00D06B11"/>
    <w:rsid w:val="00D12519"/>
    <w:rsid w:val="00D151AC"/>
    <w:rsid w:val="00D16ABB"/>
    <w:rsid w:val="00D20205"/>
    <w:rsid w:val="00D2025C"/>
    <w:rsid w:val="00D21724"/>
    <w:rsid w:val="00D22EEF"/>
    <w:rsid w:val="00D23597"/>
    <w:rsid w:val="00D24D1F"/>
    <w:rsid w:val="00D25EA1"/>
    <w:rsid w:val="00D268A5"/>
    <w:rsid w:val="00D26A00"/>
    <w:rsid w:val="00D273F1"/>
    <w:rsid w:val="00D2751E"/>
    <w:rsid w:val="00D31CAB"/>
    <w:rsid w:val="00D32675"/>
    <w:rsid w:val="00D368C8"/>
    <w:rsid w:val="00D433A0"/>
    <w:rsid w:val="00D433FE"/>
    <w:rsid w:val="00D44652"/>
    <w:rsid w:val="00D44973"/>
    <w:rsid w:val="00D5018B"/>
    <w:rsid w:val="00D50D94"/>
    <w:rsid w:val="00D5170E"/>
    <w:rsid w:val="00D51C38"/>
    <w:rsid w:val="00D54E9C"/>
    <w:rsid w:val="00D554B5"/>
    <w:rsid w:val="00D60B2E"/>
    <w:rsid w:val="00D62A42"/>
    <w:rsid w:val="00D6321E"/>
    <w:rsid w:val="00D64AE8"/>
    <w:rsid w:val="00D65A2A"/>
    <w:rsid w:val="00D65EDA"/>
    <w:rsid w:val="00D70BAE"/>
    <w:rsid w:val="00D72A44"/>
    <w:rsid w:val="00D7554C"/>
    <w:rsid w:val="00D75675"/>
    <w:rsid w:val="00D76FB3"/>
    <w:rsid w:val="00D847E6"/>
    <w:rsid w:val="00D91FE1"/>
    <w:rsid w:val="00D93944"/>
    <w:rsid w:val="00D94F31"/>
    <w:rsid w:val="00D9591C"/>
    <w:rsid w:val="00D965A6"/>
    <w:rsid w:val="00D977F6"/>
    <w:rsid w:val="00D979E8"/>
    <w:rsid w:val="00DA0EE8"/>
    <w:rsid w:val="00DA3513"/>
    <w:rsid w:val="00DA4213"/>
    <w:rsid w:val="00DA5575"/>
    <w:rsid w:val="00DA564E"/>
    <w:rsid w:val="00DA6732"/>
    <w:rsid w:val="00DB3E0B"/>
    <w:rsid w:val="00DB67B9"/>
    <w:rsid w:val="00DB6F53"/>
    <w:rsid w:val="00DB6FE5"/>
    <w:rsid w:val="00DB71C7"/>
    <w:rsid w:val="00DB777B"/>
    <w:rsid w:val="00DC0149"/>
    <w:rsid w:val="00DC4CD5"/>
    <w:rsid w:val="00DC5A88"/>
    <w:rsid w:val="00DC7396"/>
    <w:rsid w:val="00DD153E"/>
    <w:rsid w:val="00DD4377"/>
    <w:rsid w:val="00DD46BB"/>
    <w:rsid w:val="00DD4A23"/>
    <w:rsid w:val="00DE239A"/>
    <w:rsid w:val="00DE3438"/>
    <w:rsid w:val="00DE622B"/>
    <w:rsid w:val="00DE6300"/>
    <w:rsid w:val="00DE6BC1"/>
    <w:rsid w:val="00DF191C"/>
    <w:rsid w:val="00DF23A1"/>
    <w:rsid w:val="00DF7249"/>
    <w:rsid w:val="00E00900"/>
    <w:rsid w:val="00E021ED"/>
    <w:rsid w:val="00E0242A"/>
    <w:rsid w:val="00E02AE1"/>
    <w:rsid w:val="00E02DC6"/>
    <w:rsid w:val="00E06CFD"/>
    <w:rsid w:val="00E104FE"/>
    <w:rsid w:val="00E12C2E"/>
    <w:rsid w:val="00E13841"/>
    <w:rsid w:val="00E1721F"/>
    <w:rsid w:val="00E205CE"/>
    <w:rsid w:val="00E20BC4"/>
    <w:rsid w:val="00E21CFE"/>
    <w:rsid w:val="00E227C4"/>
    <w:rsid w:val="00E2321F"/>
    <w:rsid w:val="00E23C42"/>
    <w:rsid w:val="00E246AA"/>
    <w:rsid w:val="00E25AB1"/>
    <w:rsid w:val="00E2693F"/>
    <w:rsid w:val="00E2764A"/>
    <w:rsid w:val="00E304BB"/>
    <w:rsid w:val="00E31093"/>
    <w:rsid w:val="00E33369"/>
    <w:rsid w:val="00E34C4B"/>
    <w:rsid w:val="00E425B1"/>
    <w:rsid w:val="00E4544C"/>
    <w:rsid w:val="00E456D2"/>
    <w:rsid w:val="00E45A79"/>
    <w:rsid w:val="00E52B69"/>
    <w:rsid w:val="00E555DB"/>
    <w:rsid w:val="00E602D7"/>
    <w:rsid w:val="00E60616"/>
    <w:rsid w:val="00E628F0"/>
    <w:rsid w:val="00E62C64"/>
    <w:rsid w:val="00E63737"/>
    <w:rsid w:val="00E64606"/>
    <w:rsid w:val="00E64F39"/>
    <w:rsid w:val="00E655F3"/>
    <w:rsid w:val="00E65FBC"/>
    <w:rsid w:val="00E733A9"/>
    <w:rsid w:val="00E73988"/>
    <w:rsid w:val="00E74FAF"/>
    <w:rsid w:val="00E75B8F"/>
    <w:rsid w:val="00E8047F"/>
    <w:rsid w:val="00E81CF1"/>
    <w:rsid w:val="00E82473"/>
    <w:rsid w:val="00E8442D"/>
    <w:rsid w:val="00E85058"/>
    <w:rsid w:val="00E85D2C"/>
    <w:rsid w:val="00E900D2"/>
    <w:rsid w:val="00E919BE"/>
    <w:rsid w:val="00E92B80"/>
    <w:rsid w:val="00E93B2B"/>
    <w:rsid w:val="00EA1F01"/>
    <w:rsid w:val="00EA20DD"/>
    <w:rsid w:val="00EA3637"/>
    <w:rsid w:val="00EA3F88"/>
    <w:rsid w:val="00EA66BB"/>
    <w:rsid w:val="00EA76F0"/>
    <w:rsid w:val="00EA798E"/>
    <w:rsid w:val="00EB12F0"/>
    <w:rsid w:val="00EB405F"/>
    <w:rsid w:val="00EB6225"/>
    <w:rsid w:val="00EB6429"/>
    <w:rsid w:val="00EC5252"/>
    <w:rsid w:val="00EC6335"/>
    <w:rsid w:val="00ED0C01"/>
    <w:rsid w:val="00ED2597"/>
    <w:rsid w:val="00ED6595"/>
    <w:rsid w:val="00ED6D2E"/>
    <w:rsid w:val="00ED76B0"/>
    <w:rsid w:val="00ED7E9F"/>
    <w:rsid w:val="00EE05CF"/>
    <w:rsid w:val="00EE0FB7"/>
    <w:rsid w:val="00EE1768"/>
    <w:rsid w:val="00EE1D03"/>
    <w:rsid w:val="00EE2053"/>
    <w:rsid w:val="00EE27FC"/>
    <w:rsid w:val="00EE335F"/>
    <w:rsid w:val="00EF1AFF"/>
    <w:rsid w:val="00EF58E2"/>
    <w:rsid w:val="00F00D9A"/>
    <w:rsid w:val="00F0235C"/>
    <w:rsid w:val="00F07A80"/>
    <w:rsid w:val="00F1090D"/>
    <w:rsid w:val="00F13621"/>
    <w:rsid w:val="00F13976"/>
    <w:rsid w:val="00F142AD"/>
    <w:rsid w:val="00F1654E"/>
    <w:rsid w:val="00F207FB"/>
    <w:rsid w:val="00F24442"/>
    <w:rsid w:val="00F26871"/>
    <w:rsid w:val="00F31F88"/>
    <w:rsid w:val="00F32473"/>
    <w:rsid w:val="00F33272"/>
    <w:rsid w:val="00F36FC5"/>
    <w:rsid w:val="00F41147"/>
    <w:rsid w:val="00F41B2A"/>
    <w:rsid w:val="00F43260"/>
    <w:rsid w:val="00F46195"/>
    <w:rsid w:val="00F47A1F"/>
    <w:rsid w:val="00F51DC6"/>
    <w:rsid w:val="00F551ED"/>
    <w:rsid w:val="00F56698"/>
    <w:rsid w:val="00F56AD4"/>
    <w:rsid w:val="00F63899"/>
    <w:rsid w:val="00F64625"/>
    <w:rsid w:val="00F651F3"/>
    <w:rsid w:val="00F6739E"/>
    <w:rsid w:val="00F70358"/>
    <w:rsid w:val="00F70EDE"/>
    <w:rsid w:val="00F7215A"/>
    <w:rsid w:val="00F73EDC"/>
    <w:rsid w:val="00F74011"/>
    <w:rsid w:val="00F75930"/>
    <w:rsid w:val="00F77252"/>
    <w:rsid w:val="00F80F5F"/>
    <w:rsid w:val="00F853FF"/>
    <w:rsid w:val="00F86C36"/>
    <w:rsid w:val="00F96931"/>
    <w:rsid w:val="00FA03B9"/>
    <w:rsid w:val="00FA0A77"/>
    <w:rsid w:val="00FA272E"/>
    <w:rsid w:val="00FA28DD"/>
    <w:rsid w:val="00FA4351"/>
    <w:rsid w:val="00FA55DD"/>
    <w:rsid w:val="00FB577D"/>
    <w:rsid w:val="00FB633A"/>
    <w:rsid w:val="00FC3BE0"/>
    <w:rsid w:val="00FC6AB1"/>
    <w:rsid w:val="00FD0089"/>
    <w:rsid w:val="00FD1A54"/>
    <w:rsid w:val="00FD3AAE"/>
    <w:rsid w:val="00FD65C7"/>
    <w:rsid w:val="00FE2368"/>
    <w:rsid w:val="00FE2928"/>
    <w:rsid w:val="00FE48B0"/>
    <w:rsid w:val="00FE4D1B"/>
    <w:rsid w:val="00FE52FB"/>
    <w:rsid w:val="00FE5970"/>
    <w:rsid w:val="00FF11EE"/>
    <w:rsid w:val="00FF2354"/>
    <w:rsid w:val="00FF2CC1"/>
    <w:rsid w:val="00FF53F1"/>
    <w:rsid w:val="00FF55F1"/>
    <w:rsid w:val="00FF7901"/>
    <w:rsid w:val="00FF7D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56E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3"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717E"/>
    <w:pPr>
      <w:spacing w:after="5" w:line="268" w:lineRule="auto"/>
      <w:ind w:left="10" w:right="84" w:hanging="10"/>
      <w:jc w:val="both"/>
    </w:pPr>
    <w:rPr>
      <w:rFonts w:ascii="Times New Roman" w:eastAsia="Times New Roman" w:hAnsi="Times New Roman" w:cs="Times New Roman"/>
      <w:color w:val="000000"/>
    </w:rPr>
  </w:style>
  <w:style w:type="paragraph" w:styleId="Heading1">
    <w:name w:val="heading 1"/>
    <w:aliases w:val="Section Heading,heading1,Antraste 1,h1,Section Heading Char,heading1 Char,Antraste 1 Char,h1 Char,H1,Virsraksts 1"/>
    <w:next w:val="Normal"/>
    <w:link w:val="Heading1Char"/>
    <w:unhideWhenUsed/>
    <w:qFormat/>
    <w:pPr>
      <w:keepNext/>
      <w:keepLines/>
      <w:spacing w:after="0" w:line="260" w:lineRule="auto"/>
      <w:ind w:left="10" w:right="85" w:hanging="10"/>
      <w:outlineLvl w:val="0"/>
    </w:pPr>
    <w:rPr>
      <w:rFonts w:ascii="Times New Roman" w:eastAsia="Times New Roman" w:hAnsi="Times New Roman" w:cs="Times New Roman"/>
      <w:b/>
      <w:color w:val="000000"/>
      <w:sz w:val="24"/>
    </w:rPr>
  </w:style>
  <w:style w:type="paragraph" w:styleId="Heading2">
    <w:name w:val="heading 2"/>
    <w:next w:val="Normal"/>
    <w:link w:val="Heading2Char"/>
    <w:unhideWhenUsed/>
    <w:qFormat/>
    <w:pPr>
      <w:keepNext/>
      <w:keepLines/>
      <w:spacing w:after="5" w:line="269" w:lineRule="auto"/>
      <w:ind w:left="10" w:right="83" w:hanging="10"/>
      <w:jc w:val="center"/>
      <w:outlineLvl w:val="1"/>
    </w:pPr>
    <w:rPr>
      <w:rFonts w:ascii="Times New Roman" w:eastAsia="Times New Roman" w:hAnsi="Times New Roman" w:cs="Times New Roman"/>
      <w:b/>
      <w:color w:val="000000"/>
    </w:rPr>
  </w:style>
  <w:style w:type="paragraph" w:styleId="Heading3">
    <w:name w:val="heading 3"/>
    <w:next w:val="Normal"/>
    <w:link w:val="Heading3Char"/>
    <w:unhideWhenUsed/>
    <w:qFormat/>
    <w:pPr>
      <w:keepNext/>
      <w:keepLines/>
      <w:spacing w:after="26"/>
      <w:ind w:left="566"/>
      <w:jc w:val="center"/>
      <w:outlineLvl w:val="2"/>
    </w:pPr>
    <w:rPr>
      <w:rFonts w:ascii="Times New Roman" w:eastAsia="Times New Roman" w:hAnsi="Times New Roman" w:cs="Times New Roman"/>
      <w:color w:val="000000"/>
      <w:u w:val="single" w:color="000000"/>
    </w:rPr>
  </w:style>
  <w:style w:type="paragraph" w:styleId="Heading4">
    <w:name w:val="heading 4"/>
    <w:basedOn w:val="Normal"/>
    <w:next w:val="Normal"/>
    <w:link w:val="Heading4Char"/>
    <w:semiHidden/>
    <w:unhideWhenUsed/>
    <w:qFormat/>
    <w:rsid w:val="001242F5"/>
    <w:pPr>
      <w:keepNext/>
      <w:keepLines/>
      <w:spacing w:before="40" w:after="0"/>
      <w:outlineLvl w:val="3"/>
    </w:pPr>
    <w:rPr>
      <w:rFonts w:ascii="Cambria" w:hAnsi="Cambria"/>
      <w:i/>
      <w:iCs/>
      <w:color w:val="365F91"/>
      <w:sz w:val="24"/>
      <w:lang w:val="lv-LV"/>
    </w:rPr>
  </w:style>
  <w:style w:type="paragraph" w:styleId="Heading5">
    <w:name w:val="heading 5"/>
    <w:basedOn w:val="Normal"/>
    <w:next w:val="Normal"/>
    <w:link w:val="Heading5Char"/>
    <w:semiHidden/>
    <w:unhideWhenUsed/>
    <w:qFormat/>
    <w:rsid w:val="001242F5"/>
    <w:pPr>
      <w:keepNext/>
      <w:keepLines/>
      <w:spacing w:before="40" w:after="0"/>
      <w:outlineLvl w:val="4"/>
    </w:pPr>
    <w:rPr>
      <w:rFonts w:ascii="Cambria" w:hAnsi="Cambria"/>
      <w:color w:val="365F91"/>
      <w:sz w:val="24"/>
      <w:lang w:val="lv-LV"/>
    </w:rPr>
  </w:style>
  <w:style w:type="paragraph" w:styleId="Heading6">
    <w:name w:val="heading 6"/>
    <w:basedOn w:val="Normal"/>
    <w:next w:val="Normal"/>
    <w:link w:val="Heading6Char"/>
    <w:uiPriority w:val="9"/>
    <w:semiHidden/>
    <w:unhideWhenUsed/>
    <w:qFormat/>
    <w:rsid w:val="001242F5"/>
    <w:pPr>
      <w:keepNext/>
      <w:keepLines/>
      <w:spacing w:before="40" w:after="0"/>
      <w:outlineLvl w:val="5"/>
    </w:pPr>
    <w:rPr>
      <w:rFonts w:ascii="Cambria" w:hAnsi="Cambria"/>
      <w:color w:val="243F60"/>
      <w:sz w:val="24"/>
      <w:lang w:val="lv-LV"/>
    </w:rPr>
  </w:style>
  <w:style w:type="paragraph" w:styleId="Heading7">
    <w:name w:val="heading 7"/>
    <w:basedOn w:val="Normal"/>
    <w:next w:val="Normal"/>
    <w:link w:val="Heading7Char"/>
    <w:semiHidden/>
    <w:unhideWhenUsed/>
    <w:qFormat/>
    <w:rsid w:val="001242F5"/>
    <w:pPr>
      <w:keepNext/>
      <w:keepLines/>
      <w:spacing w:before="40" w:after="0"/>
      <w:outlineLvl w:val="6"/>
    </w:pPr>
    <w:rPr>
      <w:rFonts w:ascii="Cambria" w:hAnsi="Cambria"/>
      <w:i/>
      <w:iCs/>
      <w:color w:val="243F60"/>
      <w:sz w:val="24"/>
      <w:lang w:val="lv-LV"/>
    </w:rPr>
  </w:style>
  <w:style w:type="paragraph" w:styleId="Heading8">
    <w:name w:val="heading 8"/>
    <w:basedOn w:val="Normal"/>
    <w:next w:val="Normal"/>
    <w:link w:val="Heading8Char"/>
    <w:uiPriority w:val="9"/>
    <w:semiHidden/>
    <w:unhideWhenUsed/>
    <w:qFormat/>
    <w:rsid w:val="001242F5"/>
    <w:pPr>
      <w:keepNext/>
      <w:keepLines/>
      <w:spacing w:before="40" w:after="0"/>
      <w:outlineLvl w:val="7"/>
    </w:pPr>
    <w:rPr>
      <w:rFonts w:ascii="Cambria" w:hAnsi="Cambria"/>
      <w:color w:val="272727"/>
      <w:sz w:val="21"/>
      <w:szCs w:val="21"/>
      <w:lang w:val="lv-LV"/>
    </w:rPr>
  </w:style>
  <w:style w:type="paragraph" w:styleId="Heading9">
    <w:name w:val="heading 9"/>
    <w:basedOn w:val="Normal"/>
    <w:next w:val="Normal"/>
    <w:link w:val="Heading9Char"/>
    <w:uiPriority w:val="9"/>
    <w:semiHidden/>
    <w:unhideWhenUsed/>
    <w:qFormat/>
    <w:rsid w:val="001242F5"/>
    <w:pPr>
      <w:keepNext/>
      <w:keepLines/>
      <w:spacing w:before="40" w:after="0"/>
      <w:outlineLvl w:val="8"/>
    </w:pPr>
    <w:rPr>
      <w:rFonts w:ascii="Cambria" w:hAnsi="Cambria"/>
      <w:i/>
      <w:iCs/>
      <w:color w:val="272727"/>
      <w:sz w:val="21"/>
      <w:szCs w:val="21"/>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Times New Roman" w:eastAsia="Times New Roman" w:hAnsi="Times New Roman" w:cs="Times New Roman"/>
      <w:color w:val="000000"/>
      <w:sz w:val="22"/>
      <w:u w:val="single" w:color="000000"/>
    </w:rPr>
  </w:style>
  <w:style w:type="paragraph" w:customStyle="1" w:styleId="footnotedescription">
    <w:name w:val="footnote description"/>
    <w:next w:val="Normal"/>
    <w:link w:val="footnotedescriptionChar"/>
    <w:hidden/>
    <w:pPr>
      <w:spacing w:after="0" w:line="288" w:lineRule="auto"/>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Heading1Char">
    <w:name w:val="Heading 1 Char"/>
    <w:aliases w:val="Section Heading Char1,heading1 Char1,Antraste 1 Char1,h1 Char1,Section Heading Char Char,heading1 Char Char,Antraste 1 Char Char,h1 Char Char,H1 Char,Virsraksts 1 Char"/>
    <w:link w:val="Heading1"/>
    <w:rPr>
      <w:rFonts w:ascii="Times New Roman" w:eastAsia="Times New Roman" w:hAnsi="Times New Roman" w:cs="Times New Roman"/>
      <w:b/>
      <w:color w:val="000000"/>
      <w:sz w:val="24"/>
    </w:rPr>
  </w:style>
  <w:style w:type="character" w:customStyle="1" w:styleId="Heading2Char">
    <w:name w:val="Heading 2 Char"/>
    <w:link w:val="Heading2"/>
    <w:rPr>
      <w:rFonts w:ascii="Times New Roman" w:eastAsia="Times New Roman" w:hAnsi="Times New Roman" w:cs="Times New Roman"/>
      <w:b/>
      <w:color w:val="000000"/>
      <w:sz w:val="22"/>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semiHidden/>
    <w:unhideWhenUsed/>
    <w:rsid w:val="006B21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6B21A8"/>
    <w:rPr>
      <w:rFonts w:ascii="Tahoma" w:eastAsia="Times New Roman" w:hAnsi="Tahoma" w:cs="Tahoma"/>
      <w:color w:val="000000"/>
      <w:sz w:val="16"/>
      <w:szCs w:val="16"/>
    </w:rPr>
  </w:style>
  <w:style w:type="paragraph" w:styleId="CommentText">
    <w:name w:val="annotation text"/>
    <w:basedOn w:val="Normal"/>
    <w:link w:val="CommentTextChar"/>
    <w:uiPriority w:val="99"/>
    <w:unhideWhenUsed/>
    <w:rsid w:val="006B21A8"/>
    <w:pPr>
      <w:overflowPunct w:val="0"/>
      <w:autoSpaceDE w:val="0"/>
      <w:autoSpaceDN w:val="0"/>
      <w:adjustRightInd w:val="0"/>
      <w:spacing w:after="0" w:line="240" w:lineRule="auto"/>
      <w:ind w:left="0" w:right="0" w:firstLine="0"/>
      <w:jc w:val="left"/>
    </w:pPr>
    <w:rPr>
      <w:color w:val="auto"/>
      <w:sz w:val="20"/>
      <w:szCs w:val="20"/>
      <w:lang w:eastAsia="x-none"/>
    </w:rPr>
  </w:style>
  <w:style w:type="character" w:customStyle="1" w:styleId="CommentTextChar">
    <w:name w:val="Comment Text Char"/>
    <w:basedOn w:val="DefaultParagraphFont"/>
    <w:link w:val="CommentText"/>
    <w:uiPriority w:val="99"/>
    <w:rsid w:val="006B21A8"/>
    <w:rPr>
      <w:rFonts w:ascii="Times New Roman" w:eastAsia="Times New Roman" w:hAnsi="Times New Roman" w:cs="Times New Roman"/>
      <w:sz w:val="20"/>
      <w:szCs w:val="20"/>
      <w:lang w:eastAsia="x-none"/>
    </w:rPr>
  </w:style>
  <w:style w:type="character" w:styleId="CommentReference">
    <w:name w:val="annotation reference"/>
    <w:uiPriority w:val="99"/>
    <w:unhideWhenUsed/>
    <w:rsid w:val="006B21A8"/>
    <w:rPr>
      <w:sz w:val="16"/>
      <w:szCs w:val="16"/>
    </w:rPr>
  </w:style>
  <w:style w:type="paragraph" w:styleId="ListParagraph">
    <w:name w:val="List Paragraph"/>
    <w:aliases w:val="Syle 1,H&amp;P List Paragraph,2,Saistīto dokumentu saraksts,Numurets,Normal bullet 2,Bullet list,PPS_Bullet,Virsraksti,Strip,Bullets,Numbered List,Paragraph,Bullet point 1,1st level - Bullet List Paragraph,Lettre d'introduction"/>
    <w:basedOn w:val="Normal"/>
    <w:link w:val="ListParagraphChar"/>
    <w:uiPriority w:val="34"/>
    <w:qFormat/>
    <w:rsid w:val="006B21A8"/>
    <w:pPr>
      <w:ind w:left="720"/>
      <w:contextualSpacing/>
    </w:pPr>
  </w:style>
  <w:style w:type="character" w:styleId="Hyperlink">
    <w:name w:val="Hyperlink"/>
    <w:basedOn w:val="DefaultParagraphFont"/>
    <w:unhideWhenUsed/>
    <w:rsid w:val="006B21A8"/>
    <w:rPr>
      <w:color w:val="0000FF"/>
      <w:u w:val="single"/>
    </w:rPr>
  </w:style>
  <w:style w:type="paragraph" w:customStyle="1" w:styleId="virsrakstspielikums">
    <w:name w:val="virsraksts pielikums"/>
    <w:autoRedefine/>
    <w:qFormat/>
    <w:rsid w:val="00FE5970"/>
    <w:pPr>
      <w:spacing w:after="0" w:line="240" w:lineRule="auto"/>
      <w:jc w:val="center"/>
    </w:pPr>
    <w:rPr>
      <w:rFonts w:ascii="Times New Roman" w:eastAsia="Times New Roman" w:hAnsi="Times New Roman" w:cs="Times New Roman"/>
      <w:b/>
      <w:bCs/>
      <w:caps/>
      <w:sz w:val="24"/>
      <w:szCs w:val="24"/>
      <w:lang w:val="lv-LV" w:eastAsia="lv-LV"/>
    </w:rPr>
  </w:style>
  <w:style w:type="paragraph" w:styleId="Caption">
    <w:name w:val="caption"/>
    <w:basedOn w:val="Normal"/>
    <w:next w:val="Normal"/>
    <w:qFormat/>
    <w:rsid w:val="00A74B4B"/>
    <w:pPr>
      <w:spacing w:after="200" w:line="276" w:lineRule="auto"/>
      <w:ind w:left="0" w:right="0" w:firstLine="0"/>
      <w:jc w:val="left"/>
    </w:pPr>
    <w:rPr>
      <w:rFonts w:ascii="Calibri" w:eastAsia="Calibri" w:hAnsi="Calibri"/>
      <w:b/>
      <w:bCs/>
      <w:color w:val="auto"/>
      <w:sz w:val="20"/>
      <w:szCs w:val="20"/>
      <w:lang w:val="lv-LV" w:eastAsia="en-US"/>
    </w:rPr>
  </w:style>
  <w:style w:type="character" w:customStyle="1" w:styleId="FontStyle11">
    <w:name w:val="Font Style11"/>
    <w:uiPriority w:val="99"/>
    <w:rsid w:val="00A74B4B"/>
    <w:rPr>
      <w:rFonts w:ascii="Times New Roman" w:hAnsi="Times New Roman" w:cs="Times New Roman"/>
      <w:sz w:val="30"/>
      <w:szCs w:val="30"/>
    </w:rPr>
  </w:style>
  <w:style w:type="character" w:customStyle="1" w:styleId="ListParagraphChar">
    <w:name w:val="List Paragraph Char"/>
    <w:aliases w:val="Syle 1 Char,H&amp;P List Paragraph Char,2 Char,Saistīto dokumentu saraksts Char,Numurets Char,Normal bullet 2 Char,Bullet list Char,PPS_Bullet Char,Virsraksti Char,Strip Char,Bullets Char,Numbered List Char,Paragraph Char"/>
    <w:link w:val="ListParagraph"/>
    <w:uiPriority w:val="34"/>
    <w:qFormat/>
    <w:locked/>
    <w:rsid w:val="00A74B4B"/>
    <w:rPr>
      <w:rFonts w:ascii="Times New Roman" w:eastAsia="Times New Roman" w:hAnsi="Times New Roman" w:cs="Times New Roman"/>
      <w:color w:val="000000"/>
    </w:rPr>
  </w:style>
  <w:style w:type="paragraph" w:styleId="FootnoteText">
    <w:name w:val="footnote text"/>
    <w:basedOn w:val="Normal"/>
    <w:link w:val="FootnoteTextChar"/>
    <w:uiPriority w:val="99"/>
    <w:unhideWhenUsed/>
    <w:rsid w:val="00A74B4B"/>
    <w:pPr>
      <w:spacing w:after="0" w:line="240" w:lineRule="auto"/>
      <w:ind w:left="0" w:right="0" w:firstLine="0"/>
      <w:jc w:val="left"/>
    </w:pPr>
    <w:rPr>
      <w:rFonts w:eastAsiaTheme="minorHAnsi" w:cstheme="minorBidi"/>
      <w:color w:val="auto"/>
      <w:sz w:val="20"/>
      <w:szCs w:val="20"/>
      <w:lang w:eastAsia="en-US"/>
    </w:rPr>
  </w:style>
  <w:style w:type="character" w:customStyle="1" w:styleId="FootnoteTextChar">
    <w:name w:val="Footnote Text Char"/>
    <w:basedOn w:val="DefaultParagraphFont"/>
    <w:link w:val="FootnoteText"/>
    <w:uiPriority w:val="99"/>
    <w:rsid w:val="00A74B4B"/>
    <w:rPr>
      <w:rFonts w:ascii="Times New Roman" w:eastAsiaTheme="minorHAnsi" w:hAnsi="Times New Roman"/>
      <w:sz w:val="20"/>
      <w:szCs w:val="20"/>
      <w:lang w:eastAsia="en-US"/>
    </w:rPr>
  </w:style>
  <w:style w:type="character" w:styleId="FootnoteReference">
    <w:name w:val="footnote reference"/>
    <w:basedOn w:val="DefaultParagraphFont"/>
    <w:uiPriority w:val="99"/>
    <w:unhideWhenUsed/>
    <w:rsid w:val="00A74B4B"/>
    <w:rPr>
      <w:vertAlign w:val="superscript"/>
    </w:rPr>
  </w:style>
  <w:style w:type="paragraph" w:styleId="Header">
    <w:name w:val="header"/>
    <w:aliases w:val="Header Char1,Header Char Char"/>
    <w:basedOn w:val="Normal"/>
    <w:link w:val="HeaderChar"/>
    <w:uiPriority w:val="99"/>
    <w:unhideWhenUsed/>
    <w:rsid w:val="00A74B4B"/>
    <w:pPr>
      <w:tabs>
        <w:tab w:val="center" w:pos="4536"/>
        <w:tab w:val="right" w:pos="9072"/>
      </w:tabs>
      <w:overflowPunct w:val="0"/>
      <w:autoSpaceDE w:val="0"/>
      <w:autoSpaceDN w:val="0"/>
      <w:adjustRightInd w:val="0"/>
      <w:spacing w:after="0" w:line="240" w:lineRule="auto"/>
      <w:ind w:left="0" w:right="0" w:firstLine="0"/>
      <w:jc w:val="left"/>
    </w:pPr>
    <w:rPr>
      <w:rFonts w:ascii="BaltHelvetica" w:hAnsi="BaltHelvetica"/>
      <w:color w:val="auto"/>
      <w:sz w:val="20"/>
      <w:szCs w:val="20"/>
      <w:lang w:eastAsia="x-none"/>
    </w:rPr>
  </w:style>
  <w:style w:type="character" w:customStyle="1" w:styleId="HeaderChar">
    <w:name w:val="Header Char"/>
    <w:aliases w:val="Header Char1 Char,Header Char Char Char"/>
    <w:basedOn w:val="DefaultParagraphFont"/>
    <w:link w:val="Header"/>
    <w:uiPriority w:val="99"/>
    <w:rsid w:val="00A74B4B"/>
    <w:rPr>
      <w:rFonts w:ascii="BaltHelvetica" w:eastAsia="Times New Roman" w:hAnsi="BaltHelvetica" w:cs="Times New Roman"/>
      <w:sz w:val="20"/>
      <w:szCs w:val="20"/>
      <w:lang w:eastAsia="x-none"/>
    </w:rPr>
  </w:style>
  <w:style w:type="character" w:styleId="Strong">
    <w:name w:val="Strong"/>
    <w:qFormat/>
    <w:rsid w:val="00A74B4B"/>
    <w:rPr>
      <w:rFonts w:ascii="Times New Roman" w:hAnsi="Times New Roman" w:cs="Times New Roman" w:hint="default"/>
      <w:b/>
      <w:bCs/>
    </w:rPr>
  </w:style>
  <w:style w:type="paragraph" w:styleId="BodyTextIndent">
    <w:name w:val="Body Text Indent"/>
    <w:basedOn w:val="Normal"/>
    <w:link w:val="BodyTextIndentChar"/>
    <w:unhideWhenUsed/>
    <w:rsid w:val="00A74B4B"/>
    <w:pPr>
      <w:overflowPunct w:val="0"/>
      <w:autoSpaceDE w:val="0"/>
      <w:autoSpaceDN w:val="0"/>
      <w:adjustRightInd w:val="0"/>
      <w:spacing w:after="120" w:line="240" w:lineRule="auto"/>
      <w:ind w:left="283" w:right="0" w:firstLine="0"/>
      <w:jc w:val="left"/>
    </w:pPr>
    <w:rPr>
      <w:color w:val="auto"/>
      <w:sz w:val="20"/>
      <w:szCs w:val="20"/>
      <w:lang w:eastAsia="lv-LV"/>
    </w:rPr>
  </w:style>
  <w:style w:type="character" w:customStyle="1" w:styleId="BodyTextIndentChar">
    <w:name w:val="Body Text Indent Char"/>
    <w:basedOn w:val="DefaultParagraphFont"/>
    <w:link w:val="BodyTextIndent"/>
    <w:rsid w:val="00A74B4B"/>
    <w:rPr>
      <w:rFonts w:ascii="Times New Roman" w:eastAsia="Times New Roman" w:hAnsi="Times New Roman" w:cs="Times New Roman"/>
      <w:sz w:val="20"/>
      <w:szCs w:val="20"/>
      <w:lang w:eastAsia="lv-LV"/>
    </w:rPr>
  </w:style>
  <w:style w:type="character" w:customStyle="1" w:styleId="BodyText21Char">
    <w:name w:val="Body Text 21 Char"/>
    <w:link w:val="BodyText21"/>
    <w:uiPriority w:val="99"/>
    <w:locked/>
    <w:rsid w:val="00A74B4B"/>
    <w:rPr>
      <w:rFonts w:eastAsia="Times New Roman"/>
    </w:rPr>
  </w:style>
  <w:style w:type="paragraph" w:customStyle="1" w:styleId="BodyText21">
    <w:name w:val="Body Text 21"/>
    <w:basedOn w:val="Normal"/>
    <w:link w:val="BodyText21Char"/>
    <w:uiPriority w:val="99"/>
    <w:rsid w:val="00A74B4B"/>
    <w:pPr>
      <w:spacing w:after="0" w:line="240" w:lineRule="auto"/>
      <w:ind w:left="0" w:right="0" w:firstLine="0"/>
    </w:pPr>
    <w:rPr>
      <w:rFonts w:asciiTheme="minorHAnsi" w:hAnsiTheme="minorHAnsi" w:cstheme="minorBidi"/>
      <w:color w:val="auto"/>
    </w:rPr>
  </w:style>
  <w:style w:type="paragraph" w:customStyle="1" w:styleId="Default">
    <w:name w:val="Default"/>
    <w:rsid w:val="00A74B4B"/>
    <w:pPr>
      <w:autoSpaceDE w:val="0"/>
      <w:autoSpaceDN w:val="0"/>
      <w:adjustRightInd w:val="0"/>
      <w:spacing w:after="0" w:line="240" w:lineRule="auto"/>
    </w:pPr>
    <w:rPr>
      <w:rFonts w:ascii="Times New Roman" w:eastAsia="Times New Roman" w:hAnsi="Times New Roman" w:cs="Times New Roman"/>
      <w:color w:val="000000"/>
      <w:sz w:val="24"/>
      <w:szCs w:val="24"/>
      <w:lang w:val="lv-LV" w:eastAsia="lv-LV"/>
    </w:rPr>
  </w:style>
  <w:style w:type="paragraph" w:customStyle="1" w:styleId="NoteHead">
    <w:name w:val="NoteHead"/>
    <w:basedOn w:val="Normal"/>
    <w:next w:val="Normal"/>
    <w:rsid w:val="00A74B4B"/>
    <w:pPr>
      <w:spacing w:before="720" w:after="720" w:line="240" w:lineRule="auto"/>
      <w:ind w:left="0" w:right="0" w:firstLine="0"/>
      <w:jc w:val="center"/>
    </w:pPr>
    <w:rPr>
      <w:b/>
      <w:smallCaps/>
      <w:color w:val="auto"/>
      <w:sz w:val="24"/>
      <w:szCs w:val="20"/>
      <w:lang w:val="en-GB" w:eastAsia="en-US"/>
    </w:rPr>
  </w:style>
  <w:style w:type="table" w:styleId="TableGrid0">
    <w:name w:val="Table Grid"/>
    <w:basedOn w:val="TableNormal"/>
    <w:uiPriority w:val="59"/>
    <w:rsid w:val="00A74B4B"/>
    <w:pPr>
      <w:spacing w:after="0" w:line="240" w:lineRule="auto"/>
    </w:pPr>
    <w:rPr>
      <w:rFonts w:ascii="Times New Roman" w:eastAsia="Times New Roman" w:hAnsi="Times New Roman" w:cs="Times New Roman"/>
      <w:sz w:val="20"/>
      <w:szCs w:val="20"/>
      <w:lang w:eastAsia="lv-LV"/>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tableau">
    <w:name w:val="normal_tableau"/>
    <w:basedOn w:val="Normal"/>
    <w:rsid w:val="00A74B4B"/>
    <w:pPr>
      <w:spacing w:before="120" w:after="120" w:line="240" w:lineRule="auto"/>
      <w:ind w:left="0" w:right="0" w:firstLine="0"/>
    </w:pPr>
    <w:rPr>
      <w:rFonts w:ascii="Optima" w:hAnsi="Optima"/>
      <w:color w:val="auto"/>
      <w:sz w:val="24"/>
      <w:szCs w:val="20"/>
      <w:lang w:val="en-GB" w:eastAsia="en-US"/>
    </w:rPr>
  </w:style>
  <w:style w:type="paragraph" w:styleId="CommentSubject">
    <w:name w:val="annotation subject"/>
    <w:basedOn w:val="CommentText"/>
    <w:next w:val="CommentText"/>
    <w:link w:val="CommentSubjectChar"/>
    <w:unhideWhenUsed/>
    <w:rsid w:val="004049DC"/>
    <w:pPr>
      <w:overflowPunct/>
      <w:autoSpaceDE/>
      <w:autoSpaceDN/>
      <w:adjustRightInd/>
      <w:spacing w:after="5"/>
      <w:ind w:left="10" w:right="84" w:hanging="10"/>
      <w:jc w:val="both"/>
    </w:pPr>
    <w:rPr>
      <w:b/>
      <w:bCs/>
      <w:color w:val="000000"/>
      <w:lang w:eastAsia="ru-RU"/>
    </w:rPr>
  </w:style>
  <w:style w:type="character" w:customStyle="1" w:styleId="CommentSubjectChar">
    <w:name w:val="Comment Subject Char"/>
    <w:basedOn w:val="CommentTextChar"/>
    <w:link w:val="CommentSubject"/>
    <w:rsid w:val="004049DC"/>
    <w:rPr>
      <w:rFonts w:ascii="Times New Roman" w:eastAsia="Times New Roman" w:hAnsi="Times New Roman" w:cs="Times New Roman"/>
      <w:b/>
      <w:bCs/>
      <w:color w:val="000000"/>
      <w:sz w:val="20"/>
      <w:szCs w:val="20"/>
      <w:lang w:eastAsia="x-none"/>
    </w:rPr>
  </w:style>
  <w:style w:type="character" w:customStyle="1" w:styleId="UnresolvedMention1">
    <w:name w:val="Unresolved Mention1"/>
    <w:basedOn w:val="DefaultParagraphFont"/>
    <w:uiPriority w:val="99"/>
    <w:semiHidden/>
    <w:unhideWhenUsed/>
    <w:rsid w:val="00BD0064"/>
    <w:rPr>
      <w:color w:val="808080"/>
      <w:shd w:val="clear" w:color="auto" w:fill="E6E6E6"/>
    </w:rPr>
  </w:style>
  <w:style w:type="paragraph" w:styleId="Revision">
    <w:name w:val="Revision"/>
    <w:hidden/>
    <w:uiPriority w:val="99"/>
    <w:semiHidden/>
    <w:rsid w:val="00CD1B98"/>
    <w:pPr>
      <w:spacing w:after="0" w:line="240" w:lineRule="auto"/>
    </w:pPr>
    <w:rPr>
      <w:rFonts w:ascii="Times New Roman" w:eastAsia="Times New Roman" w:hAnsi="Times New Roman" w:cs="Times New Roman"/>
      <w:color w:val="000000"/>
    </w:rPr>
  </w:style>
  <w:style w:type="paragraph" w:styleId="Footer">
    <w:name w:val="footer"/>
    <w:aliases w:val="Rakstz. Rakstz. Rakstz. Rakstz. Rakstz. Rakstz.1,Rakstz. Rakstz. Rakstz. Rakstz. Rakstz. Rakstz. Rakstz. Rakstz. Rak Rakstz.  Rakstz.,Rakstz. Rakstz. Rakstz. Rakstz. Rakstz. Rakstz. Rakstz. Rakstz. Rakstz. Rakstz. Rakstz. Rakstz. Rakstz."/>
    <w:basedOn w:val="Normal"/>
    <w:link w:val="FooterChar"/>
    <w:uiPriority w:val="99"/>
    <w:unhideWhenUsed/>
    <w:rsid w:val="00EF1AFF"/>
    <w:pPr>
      <w:tabs>
        <w:tab w:val="center" w:pos="4680"/>
        <w:tab w:val="right" w:pos="9360"/>
      </w:tabs>
      <w:spacing w:after="0" w:line="240" w:lineRule="auto"/>
      <w:ind w:left="0" w:right="0" w:firstLine="0"/>
      <w:jc w:val="left"/>
    </w:pPr>
    <w:rPr>
      <w:rFonts w:asciiTheme="minorHAnsi" w:eastAsiaTheme="minorEastAsia" w:hAnsiTheme="minorHAnsi"/>
      <w:color w:val="auto"/>
      <w:lang w:val="en-US" w:eastAsia="en-US"/>
    </w:rPr>
  </w:style>
  <w:style w:type="character" w:customStyle="1" w:styleId="FooterChar">
    <w:name w:val="Footer Char"/>
    <w:aliases w:val="Rakstz. Rakstz. Rakstz. Rakstz. Rakstz. Rakstz.1 Char,Rakstz. Rakstz. Rakstz. Rakstz. Rakstz. Rakstz. Rakstz. Rakstz. Rak Rakstz.  Rakstz. Char"/>
    <w:basedOn w:val="DefaultParagraphFont"/>
    <w:link w:val="Footer"/>
    <w:uiPriority w:val="99"/>
    <w:rsid w:val="00EF1AFF"/>
    <w:rPr>
      <w:rFonts w:cs="Times New Roman"/>
      <w:lang w:val="en-US" w:eastAsia="en-US"/>
    </w:rPr>
  </w:style>
  <w:style w:type="character" w:customStyle="1" w:styleId="UnresolvedMention2">
    <w:name w:val="Unresolved Mention2"/>
    <w:basedOn w:val="DefaultParagraphFont"/>
    <w:uiPriority w:val="99"/>
    <w:semiHidden/>
    <w:unhideWhenUsed/>
    <w:rsid w:val="00CD1B65"/>
    <w:rPr>
      <w:color w:val="808080"/>
      <w:shd w:val="clear" w:color="auto" w:fill="E6E6E6"/>
    </w:rPr>
  </w:style>
  <w:style w:type="table" w:customStyle="1" w:styleId="TableGrid1">
    <w:name w:val="Table Grid1"/>
    <w:basedOn w:val="TableNormal"/>
    <w:next w:val="TableGrid0"/>
    <w:uiPriority w:val="39"/>
    <w:rsid w:val="00593995"/>
    <w:pPr>
      <w:spacing w:after="0" w:line="240" w:lineRule="auto"/>
    </w:pPr>
    <w:rPr>
      <w:rFonts w:ascii="Times New Roman" w:eastAsia="Times New Roman" w:hAnsi="Times New Roman" w:cs="Times New Roman"/>
      <w:sz w:val="20"/>
      <w:szCs w:val="20"/>
      <w:lang w:eastAsia="lv-LV"/>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0"/>
    <w:rsid w:val="009F75DE"/>
    <w:pPr>
      <w:spacing w:after="0" w:line="240" w:lineRule="auto"/>
    </w:pPr>
    <w:rPr>
      <w:rFonts w:ascii="Times New Roman" w:eastAsia="Times New Roman" w:hAnsi="Times New Roman" w:cs="Times New Roman"/>
      <w:sz w:val="20"/>
      <w:szCs w:val="20"/>
      <w:lang w:eastAsia="lv-LV"/>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41">
    <w:name w:val="Heading 41"/>
    <w:basedOn w:val="Normal"/>
    <w:next w:val="Normal"/>
    <w:unhideWhenUsed/>
    <w:qFormat/>
    <w:rsid w:val="001242F5"/>
    <w:pPr>
      <w:keepNext/>
      <w:keepLines/>
      <w:spacing w:before="40" w:after="0" w:line="240" w:lineRule="auto"/>
      <w:ind w:left="1800" w:right="0"/>
      <w:contextualSpacing/>
      <w:jc w:val="left"/>
      <w:outlineLvl w:val="3"/>
    </w:pPr>
    <w:rPr>
      <w:rFonts w:ascii="Cambria" w:hAnsi="Cambria"/>
      <w:i/>
      <w:iCs/>
      <w:color w:val="365F91"/>
      <w:sz w:val="24"/>
      <w:lang w:val="lv-LV" w:eastAsia="en-US"/>
    </w:rPr>
  </w:style>
  <w:style w:type="paragraph" w:customStyle="1" w:styleId="Heading51">
    <w:name w:val="Heading 51"/>
    <w:basedOn w:val="Normal"/>
    <w:next w:val="Normal"/>
    <w:unhideWhenUsed/>
    <w:qFormat/>
    <w:rsid w:val="001242F5"/>
    <w:pPr>
      <w:keepNext/>
      <w:keepLines/>
      <w:spacing w:before="40" w:after="0" w:line="240" w:lineRule="auto"/>
      <w:ind w:left="2520" w:right="0"/>
      <w:contextualSpacing/>
      <w:jc w:val="left"/>
      <w:outlineLvl w:val="4"/>
    </w:pPr>
    <w:rPr>
      <w:rFonts w:ascii="Cambria" w:hAnsi="Cambria"/>
      <w:color w:val="365F91"/>
      <w:sz w:val="24"/>
      <w:lang w:val="lv-LV" w:eastAsia="en-US"/>
    </w:rPr>
  </w:style>
  <w:style w:type="paragraph" w:customStyle="1" w:styleId="Heading61">
    <w:name w:val="Heading 61"/>
    <w:basedOn w:val="Normal"/>
    <w:next w:val="Normal"/>
    <w:uiPriority w:val="9"/>
    <w:semiHidden/>
    <w:unhideWhenUsed/>
    <w:qFormat/>
    <w:rsid w:val="001242F5"/>
    <w:pPr>
      <w:keepNext/>
      <w:keepLines/>
      <w:spacing w:before="40" w:after="0" w:line="240" w:lineRule="auto"/>
      <w:ind w:left="3240" w:right="0"/>
      <w:contextualSpacing/>
      <w:jc w:val="left"/>
      <w:outlineLvl w:val="5"/>
    </w:pPr>
    <w:rPr>
      <w:rFonts w:ascii="Cambria" w:hAnsi="Cambria"/>
      <w:color w:val="243F60"/>
      <w:sz w:val="24"/>
      <w:lang w:val="lv-LV" w:eastAsia="en-US"/>
    </w:rPr>
  </w:style>
  <w:style w:type="paragraph" w:customStyle="1" w:styleId="Heading71">
    <w:name w:val="Heading 71"/>
    <w:basedOn w:val="Normal"/>
    <w:next w:val="Normal"/>
    <w:unhideWhenUsed/>
    <w:qFormat/>
    <w:rsid w:val="001242F5"/>
    <w:pPr>
      <w:keepNext/>
      <w:keepLines/>
      <w:spacing w:before="40" w:after="0" w:line="240" w:lineRule="auto"/>
      <w:ind w:left="3960" w:right="0"/>
      <w:contextualSpacing/>
      <w:jc w:val="left"/>
      <w:outlineLvl w:val="6"/>
    </w:pPr>
    <w:rPr>
      <w:rFonts w:ascii="Cambria" w:hAnsi="Cambria"/>
      <w:i/>
      <w:iCs/>
      <w:color w:val="243F60"/>
      <w:sz w:val="24"/>
      <w:lang w:val="lv-LV" w:eastAsia="en-US"/>
    </w:rPr>
  </w:style>
  <w:style w:type="paragraph" w:customStyle="1" w:styleId="Heading81">
    <w:name w:val="Heading 81"/>
    <w:basedOn w:val="Normal"/>
    <w:next w:val="Normal"/>
    <w:uiPriority w:val="9"/>
    <w:semiHidden/>
    <w:unhideWhenUsed/>
    <w:qFormat/>
    <w:rsid w:val="001242F5"/>
    <w:pPr>
      <w:keepNext/>
      <w:keepLines/>
      <w:spacing w:before="40" w:after="0" w:line="240" w:lineRule="auto"/>
      <w:ind w:left="4680" w:right="0"/>
      <w:contextualSpacing/>
      <w:jc w:val="left"/>
      <w:outlineLvl w:val="7"/>
    </w:pPr>
    <w:rPr>
      <w:rFonts w:ascii="Cambria" w:hAnsi="Cambria"/>
      <w:color w:val="272727"/>
      <w:sz w:val="21"/>
      <w:szCs w:val="21"/>
      <w:lang w:val="lv-LV" w:eastAsia="en-US"/>
    </w:rPr>
  </w:style>
  <w:style w:type="paragraph" w:customStyle="1" w:styleId="Heading91">
    <w:name w:val="Heading 91"/>
    <w:basedOn w:val="Normal"/>
    <w:next w:val="Normal"/>
    <w:uiPriority w:val="9"/>
    <w:semiHidden/>
    <w:unhideWhenUsed/>
    <w:qFormat/>
    <w:rsid w:val="001242F5"/>
    <w:pPr>
      <w:keepNext/>
      <w:keepLines/>
      <w:spacing w:before="40" w:after="0" w:line="240" w:lineRule="auto"/>
      <w:ind w:left="5400" w:right="0"/>
      <w:contextualSpacing/>
      <w:jc w:val="left"/>
      <w:outlineLvl w:val="8"/>
    </w:pPr>
    <w:rPr>
      <w:rFonts w:ascii="Cambria" w:hAnsi="Cambria"/>
      <w:i/>
      <w:iCs/>
      <w:color w:val="272727"/>
      <w:sz w:val="21"/>
      <w:szCs w:val="21"/>
      <w:lang w:val="lv-LV" w:eastAsia="en-US"/>
    </w:rPr>
  </w:style>
  <w:style w:type="numbering" w:customStyle="1" w:styleId="NoList1">
    <w:name w:val="No List1"/>
    <w:next w:val="NoList"/>
    <w:uiPriority w:val="99"/>
    <w:semiHidden/>
    <w:unhideWhenUsed/>
    <w:rsid w:val="001242F5"/>
  </w:style>
  <w:style w:type="character" w:customStyle="1" w:styleId="Heading4Char">
    <w:name w:val="Heading 4 Char"/>
    <w:basedOn w:val="DefaultParagraphFont"/>
    <w:link w:val="Heading4"/>
    <w:rsid w:val="001242F5"/>
    <w:rPr>
      <w:rFonts w:ascii="Cambria" w:eastAsia="Times New Roman" w:hAnsi="Cambria" w:cs="Times New Roman"/>
      <w:i/>
      <w:iCs/>
      <w:color w:val="365F91"/>
      <w:sz w:val="24"/>
      <w:lang w:val="lv-LV"/>
    </w:rPr>
  </w:style>
  <w:style w:type="character" w:customStyle="1" w:styleId="Heading5Char">
    <w:name w:val="Heading 5 Char"/>
    <w:basedOn w:val="DefaultParagraphFont"/>
    <w:link w:val="Heading5"/>
    <w:rsid w:val="001242F5"/>
    <w:rPr>
      <w:rFonts w:ascii="Cambria" w:eastAsia="Times New Roman" w:hAnsi="Cambria" w:cs="Times New Roman"/>
      <w:color w:val="365F91"/>
      <w:sz w:val="24"/>
      <w:lang w:val="lv-LV"/>
    </w:rPr>
  </w:style>
  <w:style w:type="character" w:customStyle="1" w:styleId="Heading6Char">
    <w:name w:val="Heading 6 Char"/>
    <w:basedOn w:val="DefaultParagraphFont"/>
    <w:link w:val="Heading6"/>
    <w:uiPriority w:val="9"/>
    <w:semiHidden/>
    <w:rsid w:val="001242F5"/>
    <w:rPr>
      <w:rFonts w:ascii="Cambria" w:eastAsia="Times New Roman" w:hAnsi="Cambria" w:cs="Times New Roman"/>
      <w:color w:val="243F60"/>
      <w:sz w:val="24"/>
      <w:lang w:val="lv-LV"/>
    </w:rPr>
  </w:style>
  <w:style w:type="character" w:customStyle="1" w:styleId="Heading7Char">
    <w:name w:val="Heading 7 Char"/>
    <w:basedOn w:val="DefaultParagraphFont"/>
    <w:link w:val="Heading7"/>
    <w:rsid w:val="001242F5"/>
    <w:rPr>
      <w:rFonts w:ascii="Cambria" w:eastAsia="Times New Roman" w:hAnsi="Cambria" w:cs="Times New Roman"/>
      <w:i/>
      <w:iCs/>
      <w:color w:val="243F60"/>
      <w:sz w:val="24"/>
      <w:lang w:val="lv-LV"/>
    </w:rPr>
  </w:style>
  <w:style w:type="character" w:customStyle="1" w:styleId="Heading8Char">
    <w:name w:val="Heading 8 Char"/>
    <w:basedOn w:val="DefaultParagraphFont"/>
    <w:link w:val="Heading8"/>
    <w:uiPriority w:val="9"/>
    <w:semiHidden/>
    <w:rsid w:val="001242F5"/>
    <w:rPr>
      <w:rFonts w:ascii="Cambria" w:eastAsia="Times New Roman" w:hAnsi="Cambria" w:cs="Times New Roman"/>
      <w:color w:val="272727"/>
      <w:sz w:val="21"/>
      <w:szCs w:val="21"/>
      <w:lang w:val="lv-LV"/>
    </w:rPr>
  </w:style>
  <w:style w:type="character" w:customStyle="1" w:styleId="Heading9Char">
    <w:name w:val="Heading 9 Char"/>
    <w:basedOn w:val="DefaultParagraphFont"/>
    <w:link w:val="Heading9"/>
    <w:uiPriority w:val="9"/>
    <w:semiHidden/>
    <w:rsid w:val="001242F5"/>
    <w:rPr>
      <w:rFonts w:ascii="Cambria" w:eastAsia="Times New Roman" w:hAnsi="Cambria" w:cs="Times New Roman"/>
      <w:i/>
      <w:iCs/>
      <w:color w:val="272727"/>
      <w:sz w:val="21"/>
      <w:szCs w:val="21"/>
      <w:lang w:val="lv-LV"/>
    </w:rPr>
  </w:style>
  <w:style w:type="paragraph" w:customStyle="1" w:styleId="Noklusjumastils">
    <w:name w:val="Noklusējuma stils"/>
    <w:uiPriority w:val="99"/>
    <w:rsid w:val="001242F5"/>
    <w:pPr>
      <w:suppressAutoHyphens/>
      <w:spacing w:after="0" w:line="100" w:lineRule="atLeast"/>
    </w:pPr>
    <w:rPr>
      <w:rFonts w:ascii="Times New Roman" w:eastAsia="Times New Roman" w:hAnsi="Times New Roman" w:cs="Times New Roman"/>
      <w:sz w:val="24"/>
      <w:szCs w:val="24"/>
      <w:lang w:val="lv-LV" w:eastAsia="en-US"/>
    </w:rPr>
  </w:style>
  <w:style w:type="character" w:customStyle="1" w:styleId="Internetasaite">
    <w:name w:val="Interneta saite"/>
    <w:rsid w:val="001242F5"/>
    <w:rPr>
      <w:color w:val="000080"/>
      <w:u w:val="single"/>
    </w:rPr>
  </w:style>
  <w:style w:type="character" w:customStyle="1" w:styleId="WW8Num30z1">
    <w:name w:val="WW8Num30z1"/>
    <w:uiPriority w:val="99"/>
    <w:rsid w:val="001242F5"/>
    <w:rPr>
      <w:rFonts w:ascii="Times New Roman" w:hAnsi="Times New Roman" w:cs="Times New Roman"/>
      <w:color w:val="000000"/>
      <w:sz w:val="24"/>
      <w:szCs w:val="24"/>
    </w:rPr>
  </w:style>
  <w:style w:type="character" w:customStyle="1" w:styleId="ListLabel1">
    <w:name w:val="ListLabel 1"/>
    <w:uiPriority w:val="99"/>
    <w:rsid w:val="001242F5"/>
    <w:rPr>
      <w:color w:val="auto"/>
    </w:rPr>
  </w:style>
  <w:style w:type="character" w:customStyle="1" w:styleId="ListLabel2">
    <w:name w:val="ListLabel 2"/>
    <w:uiPriority w:val="99"/>
    <w:rsid w:val="001242F5"/>
  </w:style>
  <w:style w:type="character" w:customStyle="1" w:styleId="ListLabel3">
    <w:name w:val="ListLabel 3"/>
    <w:uiPriority w:val="99"/>
    <w:rsid w:val="001242F5"/>
  </w:style>
  <w:style w:type="character" w:customStyle="1" w:styleId="ListLabel11">
    <w:name w:val="ListLabel 11"/>
    <w:uiPriority w:val="99"/>
    <w:rsid w:val="001242F5"/>
    <w:rPr>
      <w:sz w:val="24"/>
      <w:szCs w:val="24"/>
    </w:rPr>
  </w:style>
  <w:style w:type="character" w:customStyle="1" w:styleId="ListLabel12">
    <w:name w:val="ListLabel 12"/>
    <w:uiPriority w:val="99"/>
    <w:rsid w:val="001242F5"/>
    <w:rPr>
      <w:sz w:val="24"/>
      <w:szCs w:val="24"/>
    </w:rPr>
  </w:style>
  <w:style w:type="paragraph" w:customStyle="1" w:styleId="Virsraksts">
    <w:name w:val="Virsraksts"/>
    <w:basedOn w:val="Noklusjumastils"/>
    <w:next w:val="Pamatteksts1"/>
    <w:uiPriority w:val="99"/>
    <w:rsid w:val="001242F5"/>
    <w:pPr>
      <w:keepNext/>
      <w:spacing w:before="240" w:after="120"/>
    </w:pPr>
    <w:rPr>
      <w:rFonts w:ascii="Arial" w:hAnsi="Arial" w:cs="Arial"/>
      <w:sz w:val="28"/>
      <w:szCs w:val="28"/>
    </w:rPr>
  </w:style>
  <w:style w:type="paragraph" w:customStyle="1" w:styleId="Pamatteksts1">
    <w:name w:val="Pamatteksts1"/>
    <w:basedOn w:val="Noklusjumastils"/>
    <w:uiPriority w:val="99"/>
    <w:rsid w:val="001242F5"/>
    <w:pPr>
      <w:spacing w:after="120"/>
    </w:pPr>
  </w:style>
  <w:style w:type="paragraph" w:customStyle="1" w:styleId="Saraksts1">
    <w:name w:val="Saraksts1"/>
    <w:basedOn w:val="Pamatteksts1"/>
    <w:uiPriority w:val="99"/>
    <w:rsid w:val="001242F5"/>
  </w:style>
  <w:style w:type="paragraph" w:customStyle="1" w:styleId="Parakstsobjektam">
    <w:name w:val="Paraksts objektam"/>
    <w:basedOn w:val="Noklusjumastils"/>
    <w:uiPriority w:val="99"/>
    <w:rsid w:val="001242F5"/>
    <w:pPr>
      <w:suppressLineNumbers/>
      <w:spacing w:before="120" w:after="120"/>
    </w:pPr>
    <w:rPr>
      <w:i/>
      <w:iCs/>
    </w:rPr>
  </w:style>
  <w:style w:type="paragraph" w:customStyle="1" w:styleId="Rdtjs">
    <w:name w:val="Rādītājs"/>
    <w:basedOn w:val="Noklusjumastils"/>
    <w:uiPriority w:val="99"/>
    <w:rsid w:val="001242F5"/>
    <w:pPr>
      <w:suppressLineNumbers/>
    </w:pPr>
  </w:style>
  <w:style w:type="table" w:customStyle="1" w:styleId="TableGrid3">
    <w:name w:val="Table Grid3"/>
    <w:basedOn w:val="TableNormal"/>
    <w:next w:val="TableGrid0"/>
    <w:rsid w:val="001242F5"/>
    <w:pPr>
      <w:spacing w:after="0" w:line="240" w:lineRule="auto"/>
    </w:pPr>
    <w:rPr>
      <w:rFonts w:ascii="Calibri" w:eastAsia="Times New Roman" w:hAnsi="Calibri" w:cs="Calibri"/>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basedOn w:val="DefaultParagraphFont"/>
    <w:rsid w:val="001242F5"/>
  </w:style>
  <w:style w:type="paragraph" w:customStyle="1" w:styleId="gmail-naisf">
    <w:name w:val="gmail-naisf"/>
    <w:basedOn w:val="Normal"/>
    <w:rsid w:val="001242F5"/>
    <w:pPr>
      <w:spacing w:before="100" w:beforeAutospacing="1" w:after="100" w:afterAutospacing="1" w:line="240" w:lineRule="auto"/>
      <w:ind w:left="0" w:right="0" w:firstLine="0"/>
      <w:jc w:val="left"/>
    </w:pPr>
    <w:rPr>
      <w:rFonts w:eastAsia="Calibri"/>
      <w:color w:val="auto"/>
      <w:sz w:val="24"/>
      <w:szCs w:val="24"/>
      <w:lang w:val="lv-LV" w:eastAsia="lv-LV"/>
    </w:rPr>
  </w:style>
  <w:style w:type="paragraph" w:customStyle="1" w:styleId="ColorfulList-Accent11">
    <w:name w:val="Colorful List - Accent 11"/>
    <w:basedOn w:val="Normal"/>
    <w:uiPriority w:val="99"/>
    <w:qFormat/>
    <w:rsid w:val="001242F5"/>
    <w:pPr>
      <w:spacing w:after="200" w:line="276" w:lineRule="auto"/>
      <w:ind w:left="720" w:right="0" w:firstLine="0"/>
      <w:jc w:val="left"/>
    </w:pPr>
    <w:rPr>
      <w:rFonts w:ascii="Calibri" w:hAnsi="Calibri" w:cs="Calibri"/>
      <w:color w:val="auto"/>
      <w:lang w:val="lv-LV" w:eastAsia="en-US"/>
    </w:rPr>
  </w:style>
  <w:style w:type="paragraph" w:customStyle="1" w:styleId="MediumGrid21">
    <w:name w:val="Medium Grid 21"/>
    <w:uiPriority w:val="1"/>
    <w:qFormat/>
    <w:rsid w:val="001242F5"/>
    <w:pPr>
      <w:spacing w:after="0" w:line="240" w:lineRule="auto"/>
      <w:jc w:val="both"/>
    </w:pPr>
    <w:rPr>
      <w:rFonts w:ascii="Times New Roman" w:eastAsia="Times New Roman" w:hAnsi="Times New Roman" w:cs="Times New Roman"/>
      <w:sz w:val="24"/>
      <w:szCs w:val="20"/>
      <w:lang w:val="en-GB" w:eastAsia="lv-LV"/>
    </w:rPr>
  </w:style>
  <w:style w:type="paragraph" w:styleId="NormalWeb">
    <w:name w:val="Normal (Web)"/>
    <w:basedOn w:val="Normal"/>
    <w:unhideWhenUsed/>
    <w:rsid w:val="001242F5"/>
    <w:pPr>
      <w:spacing w:before="100" w:beforeAutospacing="1" w:after="100" w:afterAutospacing="1" w:line="240" w:lineRule="auto"/>
      <w:ind w:left="0" w:right="0" w:firstLine="0"/>
      <w:jc w:val="left"/>
    </w:pPr>
    <w:rPr>
      <w:color w:val="auto"/>
      <w:sz w:val="24"/>
      <w:szCs w:val="24"/>
      <w:lang w:val="lv-LV" w:eastAsia="lv-LV"/>
    </w:rPr>
  </w:style>
  <w:style w:type="paragraph" w:customStyle="1" w:styleId="tv213">
    <w:name w:val="tv213"/>
    <w:basedOn w:val="Normal"/>
    <w:rsid w:val="001242F5"/>
    <w:pPr>
      <w:spacing w:before="100" w:beforeAutospacing="1" w:after="100" w:afterAutospacing="1" w:line="240" w:lineRule="auto"/>
      <w:ind w:left="0" w:right="0" w:firstLine="0"/>
      <w:jc w:val="left"/>
    </w:pPr>
    <w:rPr>
      <w:color w:val="auto"/>
      <w:sz w:val="24"/>
      <w:szCs w:val="24"/>
      <w:lang w:val="lv-LV" w:eastAsia="lv-LV"/>
    </w:rPr>
  </w:style>
  <w:style w:type="paragraph" w:styleId="ListBullet">
    <w:name w:val="List Bullet"/>
    <w:basedOn w:val="Normal"/>
    <w:uiPriority w:val="99"/>
    <w:rsid w:val="001242F5"/>
    <w:pPr>
      <w:numPr>
        <w:numId w:val="12"/>
      </w:numPr>
      <w:spacing w:before="120" w:after="0" w:line="240" w:lineRule="auto"/>
      <w:ind w:right="0"/>
    </w:pPr>
    <w:rPr>
      <w:rFonts w:eastAsia="Calibri"/>
      <w:color w:val="auto"/>
      <w:sz w:val="24"/>
      <w:szCs w:val="24"/>
      <w:lang w:val="lv-LV" w:eastAsia="en-US"/>
    </w:rPr>
  </w:style>
  <w:style w:type="paragraph" w:styleId="BodyText">
    <w:name w:val="Body Text"/>
    <w:aliases w:val="Body Text1,text,Body Text2"/>
    <w:basedOn w:val="Normal"/>
    <w:link w:val="BodyTextChar"/>
    <w:rsid w:val="001242F5"/>
    <w:pPr>
      <w:spacing w:after="0" w:line="240" w:lineRule="auto"/>
      <w:ind w:left="0" w:right="0" w:firstLine="0"/>
      <w:jc w:val="left"/>
    </w:pPr>
    <w:rPr>
      <w:color w:val="auto"/>
      <w:sz w:val="20"/>
      <w:szCs w:val="20"/>
      <w:lang w:val="lv-LV" w:eastAsia="lv-LV"/>
    </w:rPr>
  </w:style>
  <w:style w:type="character" w:customStyle="1" w:styleId="BodyTextChar">
    <w:name w:val="Body Text Char"/>
    <w:aliases w:val="Body Text1 Char,text Char,Body Text2 Char"/>
    <w:basedOn w:val="DefaultParagraphFont"/>
    <w:link w:val="BodyText"/>
    <w:rsid w:val="001242F5"/>
    <w:rPr>
      <w:rFonts w:ascii="Times New Roman" w:eastAsia="Times New Roman" w:hAnsi="Times New Roman" w:cs="Times New Roman"/>
      <w:sz w:val="20"/>
      <w:szCs w:val="20"/>
      <w:lang w:val="lv-LV" w:eastAsia="lv-LV"/>
    </w:rPr>
  </w:style>
  <w:style w:type="paragraph" w:styleId="BodyText2">
    <w:name w:val="Body Text 2"/>
    <w:basedOn w:val="Normal"/>
    <w:link w:val="BodyText2Char"/>
    <w:rsid w:val="001242F5"/>
    <w:pPr>
      <w:spacing w:after="120" w:line="480" w:lineRule="auto"/>
      <w:ind w:left="0" w:right="0" w:firstLine="0"/>
      <w:jc w:val="left"/>
    </w:pPr>
    <w:rPr>
      <w:color w:val="auto"/>
      <w:sz w:val="20"/>
      <w:szCs w:val="20"/>
      <w:lang w:val="lv-LV" w:eastAsia="lv-LV"/>
    </w:rPr>
  </w:style>
  <w:style w:type="character" w:customStyle="1" w:styleId="BodyText2Char">
    <w:name w:val="Body Text 2 Char"/>
    <w:basedOn w:val="DefaultParagraphFont"/>
    <w:link w:val="BodyText2"/>
    <w:rsid w:val="001242F5"/>
    <w:rPr>
      <w:rFonts w:ascii="Times New Roman" w:eastAsia="Times New Roman" w:hAnsi="Times New Roman" w:cs="Times New Roman"/>
      <w:sz w:val="20"/>
      <w:szCs w:val="20"/>
      <w:lang w:val="lv-LV" w:eastAsia="lv-LV"/>
    </w:rPr>
  </w:style>
  <w:style w:type="paragraph" w:styleId="Index1">
    <w:name w:val="index 1"/>
    <w:basedOn w:val="Normal"/>
    <w:next w:val="Normal"/>
    <w:autoRedefine/>
    <w:uiPriority w:val="99"/>
    <w:semiHidden/>
    <w:rsid w:val="001242F5"/>
    <w:pPr>
      <w:spacing w:after="0" w:line="240" w:lineRule="auto"/>
      <w:ind w:left="0" w:right="0" w:firstLine="0"/>
      <w:jc w:val="left"/>
    </w:pPr>
    <w:rPr>
      <w:color w:val="auto"/>
      <w:sz w:val="24"/>
      <w:szCs w:val="24"/>
      <w:lang w:val="lv-LV" w:eastAsia="lv-LV"/>
    </w:rPr>
  </w:style>
  <w:style w:type="paragraph" w:customStyle="1" w:styleId="ListParagraph1">
    <w:name w:val="List Paragraph1"/>
    <w:basedOn w:val="Normal"/>
    <w:uiPriority w:val="99"/>
    <w:rsid w:val="001242F5"/>
    <w:pPr>
      <w:spacing w:before="120" w:after="0" w:line="240" w:lineRule="auto"/>
      <w:ind w:left="720" w:right="0" w:firstLine="0"/>
    </w:pPr>
    <w:rPr>
      <w:rFonts w:eastAsia="Calibri"/>
      <w:color w:val="auto"/>
      <w:sz w:val="24"/>
      <w:szCs w:val="24"/>
      <w:lang w:val="lv-LV" w:eastAsia="en-US"/>
    </w:rPr>
  </w:style>
  <w:style w:type="paragraph" w:styleId="Title">
    <w:name w:val="Title"/>
    <w:basedOn w:val="Normal"/>
    <w:link w:val="TitleChar"/>
    <w:uiPriority w:val="99"/>
    <w:qFormat/>
    <w:rsid w:val="001242F5"/>
    <w:pPr>
      <w:spacing w:before="240" w:after="0" w:line="240" w:lineRule="auto"/>
      <w:ind w:left="0" w:right="0" w:firstLine="0"/>
      <w:jc w:val="center"/>
    </w:pPr>
    <w:rPr>
      <w:rFonts w:ascii="Cambria" w:eastAsia="Calibri" w:hAnsi="Cambria" w:cs="Cambria"/>
      <w:b/>
      <w:bCs/>
      <w:color w:val="auto"/>
      <w:kern w:val="28"/>
      <w:sz w:val="32"/>
      <w:szCs w:val="32"/>
      <w:lang w:val="lv-LV" w:eastAsia="en-US"/>
    </w:rPr>
  </w:style>
  <w:style w:type="character" w:customStyle="1" w:styleId="TitleChar">
    <w:name w:val="Title Char"/>
    <w:basedOn w:val="DefaultParagraphFont"/>
    <w:link w:val="Title"/>
    <w:uiPriority w:val="99"/>
    <w:rsid w:val="001242F5"/>
    <w:rPr>
      <w:rFonts w:ascii="Cambria" w:eastAsia="Calibri" w:hAnsi="Cambria" w:cs="Cambria"/>
      <w:b/>
      <w:bCs/>
      <w:kern w:val="28"/>
      <w:sz w:val="32"/>
      <w:szCs w:val="32"/>
      <w:lang w:val="lv-LV" w:eastAsia="en-US"/>
    </w:rPr>
  </w:style>
  <w:style w:type="paragraph" w:customStyle="1" w:styleId="Achievement">
    <w:name w:val="Achievement"/>
    <w:basedOn w:val="BodyText"/>
    <w:uiPriority w:val="99"/>
    <w:rsid w:val="001242F5"/>
    <w:pPr>
      <w:numPr>
        <w:numId w:val="13"/>
      </w:numPr>
      <w:spacing w:after="60" w:line="220" w:lineRule="atLeast"/>
      <w:jc w:val="both"/>
    </w:pPr>
    <w:rPr>
      <w:rFonts w:ascii="Arial" w:hAnsi="Arial" w:cs="Arial"/>
      <w:spacing w:val="-5"/>
      <w:lang w:val="en-GB" w:eastAsia="en-US"/>
    </w:rPr>
  </w:style>
  <w:style w:type="paragraph" w:customStyle="1" w:styleId="TOCHeading1">
    <w:name w:val="TOC Heading1"/>
    <w:basedOn w:val="Heading1"/>
    <w:next w:val="Normal"/>
    <w:uiPriority w:val="39"/>
    <w:unhideWhenUsed/>
    <w:qFormat/>
    <w:rsid w:val="001242F5"/>
    <w:pPr>
      <w:spacing w:before="480" w:line="276" w:lineRule="auto"/>
      <w:ind w:left="360" w:right="0"/>
      <w:contextualSpacing/>
      <w:outlineLvl w:val="9"/>
    </w:pPr>
    <w:rPr>
      <w:bCs/>
      <w:color w:val="auto"/>
      <w:sz w:val="28"/>
      <w:szCs w:val="28"/>
      <w:lang w:val="en-US" w:eastAsia="en-US"/>
    </w:rPr>
  </w:style>
  <w:style w:type="paragraph" w:customStyle="1" w:styleId="TOC21">
    <w:name w:val="TOC 21"/>
    <w:basedOn w:val="Normal"/>
    <w:next w:val="Normal"/>
    <w:autoRedefine/>
    <w:uiPriority w:val="39"/>
    <w:unhideWhenUsed/>
    <w:qFormat/>
    <w:rsid w:val="001242F5"/>
    <w:pPr>
      <w:spacing w:after="100" w:line="276" w:lineRule="auto"/>
      <w:ind w:left="220" w:right="0" w:hanging="360"/>
      <w:contextualSpacing/>
      <w:jc w:val="left"/>
    </w:pPr>
    <w:rPr>
      <w:color w:val="auto"/>
      <w:sz w:val="24"/>
      <w:lang w:val="en-US" w:eastAsia="en-US"/>
    </w:rPr>
  </w:style>
  <w:style w:type="paragraph" w:customStyle="1" w:styleId="TOC11">
    <w:name w:val="TOC 11"/>
    <w:basedOn w:val="Normal"/>
    <w:next w:val="Normal"/>
    <w:autoRedefine/>
    <w:uiPriority w:val="39"/>
    <w:unhideWhenUsed/>
    <w:qFormat/>
    <w:rsid w:val="001242F5"/>
    <w:pPr>
      <w:spacing w:after="100" w:line="276" w:lineRule="auto"/>
      <w:ind w:left="720" w:right="0" w:hanging="360"/>
      <w:contextualSpacing/>
      <w:jc w:val="left"/>
    </w:pPr>
    <w:rPr>
      <w:color w:val="auto"/>
      <w:sz w:val="24"/>
      <w:lang w:val="en-US" w:eastAsia="en-US"/>
    </w:rPr>
  </w:style>
  <w:style w:type="paragraph" w:customStyle="1" w:styleId="TOC31">
    <w:name w:val="TOC 31"/>
    <w:basedOn w:val="Normal"/>
    <w:next w:val="Normal"/>
    <w:autoRedefine/>
    <w:uiPriority w:val="39"/>
    <w:unhideWhenUsed/>
    <w:qFormat/>
    <w:rsid w:val="001242F5"/>
    <w:pPr>
      <w:spacing w:after="100" w:line="276" w:lineRule="auto"/>
      <w:ind w:left="440" w:right="0" w:hanging="360"/>
      <w:contextualSpacing/>
      <w:jc w:val="left"/>
    </w:pPr>
    <w:rPr>
      <w:color w:val="auto"/>
      <w:sz w:val="24"/>
      <w:lang w:val="en-US" w:eastAsia="en-US"/>
    </w:rPr>
  </w:style>
  <w:style w:type="paragraph" w:customStyle="1" w:styleId="Teksts1">
    <w:name w:val="Teksts1"/>
    <w:basedOn w:val="Normal"/>
    <w:next w:val="NoSpacing"/>
    <w:uiPriority w:val="1"/>
    <w:qFormat/>
    <w:rsid w:val="001242F5"/>
    <w:pPr>
      <w:spacing w:after="0" w:line="240" w:lineRule="auto"/>
      <w:ind w:left="0" w:right="0" w:firstLine="0"/>
      <w:contextualSpacing/>
    </w:pPr>
    <w:rPr>
      <w:rFonts w:eastAsia="Calibri"/>
      <w:color w:val="auto"/>
      <w:sz w:val="24"/>
      <w:lang w:val="lv-LV" w:eastAsia="en-US"/>
    </w:rPr>
  </w:style>
  <w:style w:type="character" w:customStyle="1" w:styleId="Bodytext2Bold">
    <w:name w:val="Body text (2) + Bold"/>
    <w:rsid w:val="001242F5"/>
    <w:rPr>
      <w:rFonts w:ascii="Times New Roman" w:eastAsia="Times New Roman" w:hAnsi="Times New Roman" w:cs="Times New Roman"/>
      <w:b/>
      <w:bCs/>
      <w:color w:val="000000"/>
      <w:spacing w:val="0"/>
      <w:w w:val="100"/>
      <w:position w:val="0"/>
      <w:sz w:val="22"/>
      <w:szCs w:val="22"/>
      <w:u w:val="none"/>
      <w:lang w:val="lv-LV" w:eastAsia="lv-LV" w:bidi="en-US"/>
    </w:rPr>
  </w:style>
  <w:style w:type="paragraph" w:styleId="BodyText3">
    <w:name w:val="Body Text 3"/>
    <w:basedOn w:val="Normal"/>
    <w:link w:val="BodyText3Char"/>
    <w:rsid w:val="001242F5"/>
    <w:pPr>
      <w:spacing w:after="120" w:line="240" w:lineRule="auto"/>
      <w:ind w:left="0" w:right="0" w:firstLine="0"/>
      <w:jc w:val="left"/>
    </w:pPr>
    <w:rPr>
      <w:rFonts w:eastAsia="Calibri"/>
      <w:color w:val="auto"/>
      <w:sz w:val="16"/>
      <w:szCs w:val="16"/>
      <w:lang w:val="lv-LV" w:eastAsia="x-none"/>
    </w:rPr>
  </w:style>
  <w:style w:type="character" w:customStyle="1" w:styleId="BodyText3Char">
    <w:name w:val="Body Text 3 Char"/>
    <w:basedOn w:val="DefaultParagraphFont"/>
    <w:link w:val="BodyText3"/>
    <w:rsid w:val="001242F5"/>
    <w:rPr>
      <w:rFonts w:ascii="Times New Roman" w:eastAsia="Calibri" w:hAnsi="Times New Roman" w:cs="Times New Roman"/>
      <w:sz w:val="16"/>
      <w:szCs w:val="16"/>
      <w:lang w:val="lv-LV" w:eastAsia="x-none"/>
    </w:rPr>
  </w:style>
  <w:style w:type="paragraph" w:customStyle="1" w:styleId="naisf">
    <w:name w:val="naisf"/>
    <w:basedOn w:val="Normal"/>
    <w:rsid w:val="001242F5"/>
    <w:pPr>
      <w:overflowPunct w:val="0"/>
      <w:autoSpaceDE w:val="0"/>
      <w:autoSpaceDN w:val="0"/>
      <w:adjustRightInd w:val="0"/>
      <w:spacing w:before="100" w:after="100" w:line="240" w:lineRule="auto"/>
      <w:ind w:left="0" w:right="0" w:firstLine="0"/>
      <w:textAlignment w:val="baseline"/>
    </w:pPr>
    <w:rPr>
      <w:color w:val="auto"/>
      <w:sz w:val="24"/>
      <w:szCs w:val="20"/>
      <w:lang w:val="en-GB" w:eastAsia="lv-LV"/>
    </w:rPr>
  </w:style>
  <w:style w:type="character" w:customStyle="1" w:styleId="BodyTextIndent2Char">
    <w:name w:val="Body Text Indent 2 Char"/>
    <w:basedOn w:val="DefaultParagraphFont"/>
    <w:link w:val="BodyTextIndent2"/>
    <w:semiHidden/>
    <w:rsid w:val="001242F5"/>
    <w:rPr>
      <w:rFonts w:ascii="Times New Roman" w:eastAsia="Times New Roman" w:hAnsi="Times New Roman" w:cs="Times New Roman"/>
      <w:sz w:val="24"/>
      <w:szCs w:val="24"/>
      <w:lang w:val="lv-LV" w:eastAsia="lv-LV"/>
    </w:rPr>
  </w:style>
  <w:style w:type="paragraph" w:styleId="BodyTextIndent2">
    <w:name w:val="Body Text Indent 2"/>
    <w:basedOn w:val="Normal"/>
    <w:link w:val="BodyTextIndent2Char"/>
    <w:semiHidden/>
    <w:rsid w:val="001242F5"/>
    <w:pPr>
      <w:overflowPunct w:val="0"/>
      <w:autoSpaceDE w:val="0"/>
      <w:autoSpaceDN w:val="0"/>
      <w:adjustRightInd w:val="0"/>
      <w:spacing w:after="120" w:line="240" w:lineRule="auto"/>
      <w:ind w:left="0" w:right="0" w:firstLine="360"/>
      <w:textAlignment w:val="baseline"/>
    </w:pPr>
    <w:rPr>
      <w:color w:val="auto"/>
      <w:sz w:val="24"/>
      <w:szCs w:val="24"/>
      <w:lang w:val="lv-LV" w:eastAsia="lv-LV"/>
    </w:rPr>
  </w:style>
  <w:style w:type="character" w:customStyle="1" w:styleId="BodyTextIndent2Char1">
    <w:name w:val="Body Text Indent 2 Char1"/>
    <w:basedOn w:val="DefaultParagraphFont"/>
    <w:uiPriority w:val="99"/>
    <w:semiHidden/>
    <w:rsid w:val="001242F5"/>
    <w:rPr>
      <w:rFonts w:ascii="Times New Roman" w:eastAsia="Times New Roman" w:hAnsi="Times New Roman" w:cs="Times New Roman"/>
      <w:color w:val="000000"/>
    </w:rPr>
  </w:style>
  <w:style w:type="character" w:customStyle="1" w:styleId="BodyTextIndent3Char">
    <w:name w:val="Body Text Indent 3 Char"/>
    <w:basedOn w:val="DefaultParagraphFont"/>
    <w:link w:val="BodyTextIndent3"/>
    <w:semiHidden/>
    <w:rsid w:val="001242F5"/>
    <w:rPr>
      <w:rFonts w:ascii="Times New Roman" w:eastAsia="Times New Roman" w:hAnsi="Times New Roman" w:cs="Times New Roman"/>
      <w:sz w:val="24"/>
      <w:szCs w:val="24"/>
      <w:shd w:val="clear" w:color="auto" w:fill="FFFFFF"/>
      <w:lang w:val="lv-LV" w:eastAsia="lv-LV"/>
    </w:rPr>
  </w:style>
  <w:style w:type="paragraph" w:styleId="BodyTextIndent3">
    <w:name w:val="Body Text Indent 3"/>
    <w:basedOn w:val="Normal"/>
    <w:link w:val="BodyTextIndent3Char"/>
    <w:semiHidden/>
    <w:rsid w:val="001242F5"/>
    <w:pPr>
      <w:shd w:val="clear" w:color="auto" w:fill="FFFFFF"/>
      <w:tabs>
        <w:tab w:val="left" w:pos="509"/>
      </w:tabs>
      <w:spacing w:before="106" w:after="0" w:line="259" w:lineRule="exact"/>
      <w:ind w:left="0" w:right="0" w:firstLine="720"/>
    </w:pPr>
    <w:rPr>
      <w:color w:val="auto"/>
      <w:sz w:val="24"/>
      <w:szCs w:val="24"/>
      <w:lang w:val="lv-LV" w:eastAsia="lv-LV"/>
    </w:rPr>
  </w:style>
  <w:style w:type="character" w:customStyle="1" w:styleId="BodyTextIndent3Char1">
    <w:name w:val="Body Text Indent 3 Char1"/>
    <w:basedOn w:val="DefaultParagraphFont"/>
    <w:uiPriority w:val="99"/>
    <w:semiHidden/>
    <w:rsid w:val="001242F5"/>
    <w:rPr>
      <w:rFonts w:ascii="Times New Roman" w:eastAsia="Times New Roman" w:hAnsi="Times New Roman" w:cs="Times New Roman"/>
      <w:color w:val="000000"/>
      <w:sz w:val="16"/>
      <w:szCs w:val="16"/>
    </w:rPr>
  </w:style>
  <w:style w:type="character" w:styleId="PageNumber">
    <w:name w:val="page number"/>
    <w:rsid w:val="001242F5"/>
    <w:rPr>
      <w:rFonts w:cs="Times New Roman"/>
    </w:rPr>
  </w:style>
  <w:style w:type="paragraph" w:customStyle="1" w:styleId="Nos3">
    <w:name w:val="Nos3"/>
    <w:rsid w:val="001242F5"/>
    <w:pPr>
      <w:spacing w:before="120" w:after="120" w:line="240" w:lineRule="auto"/>
      <w:jc w:val="center"/>
    </w:pPr>
    <w:rPr>
      <w:rFonts w:ascii="Times New Roman" w:eastAsia="Times New Roman" w:hAnsi="Times New Roman" w:cs="Times New Roman"/>
      <w:b/>
      <w:bCs/>
      <w:sz w:val="32"/>
      <w:szCs w:val="24"/>
      <w:lang w:val="lv-LV" w:eastAsia="ar-SA"/>
    </w:rPr>
  </w:style>
  <w:style w:type="paragraph" w:customStyle="1" w:styleId="TekstsN">
    <w:name w:val="TekstsN"/>
    <w:basedOn w:val="Normal"/>
    <w:rsid w:val="001242F5"/>
    <w:pPr>
      <w:numPr>
        <w:ilvl w:val="1"/>
        <w:numId w:val="15"/>
      </w:numPr>
      <w:tabs>
        <w:tab w:val="left" w:pos="709"/>
      </w:tabs>
      <w:spacing w:after="0" w:line="240" w:lineRule="auto"/>
      <w:ind w:left="709" w:right="0" w:hanging="709"/>
    </w:pPr>
    <w:rPr>
      <w:iCs/>
      <w:color w:val="auto"/>
      <w:sz w:val="24"/>
      <w:szCs w:val="24"/>
      <w:lang w:val="lv-LV" w:eastAsia="ar-SA"/>
    </w:rPr>
  </w:style>
  <w:style w:type="paragraph" w:customStyle="1" w:styleId="TekstsN2">
    <w:name w:val="TekstsN2"/>
    <w:basedOn w:val="Normal"/>
    <w:rsid w:val="001242F5"/>
    <w:pPr>
      <w:numPr>
        <w:ilvl w:val="2"/>
        <w:numId w:val="15"/>
      </w:numPr>
      <w:tabs>
        <w:tab w:val="left" w:pos="709"/>
        <w:tab w:val="left" w:pos="992"/>
      </w:tabs>
      <w:spacing w:after="0" w:line="240" w:lineRule="auto"/>
      <w:ind w:left="720" w:right="0" w:hanging="720"/>
    </w:pPr>
    <w:rPr>
      <w:iCs/>
      <w:color w:val="auto"/>
      <w:sz w:val="24"/>
      <w:szCs w:val="24"/>
      <w:lang w:val="lv-LV" w:eastAsia="ar-SA"/>
    </w:rPr>
  </w:style>
  <w:style w:type="paragraph" w:customStyle="1" w:styleId="TekstsN3">
    <w:name w:val="TekstsN3"/>
    <w:basedOn w:val="Normal"/>
    <w:rsid w:val="001242F5"/>
    <w:pPr>
      <w:numPr>
        <w:ilvl w:val="3"/>
        <w:numId w:val="15"/>
      </w:numPr>
      <w:tabs>
        <w:tab w:val="left" w:pos="1134"/>
      </w:tabs>
      <w:spacing w:after="0" w:line="240" w:lineRule="auto"/>
      <w:ind w:left="709" w:right="0" w:hanging="709"/>
    </w:pPr>
    <w:rPr>
      <w:iCs/>
      <w:color w:val="auto"/>
      <w:sz w:val="24"/>
      <w:szCs w:val="24"/>
      <w:lang w:val="lv-LV" w:eastAsia="ar-SA"/>
    </w:rPr>
  </w:style>
  <w:style w:type="paragraph" w:customStyle="1" w:styleId="TekstsN4">
    <w:name w:val="TekstsN4"/>
    <w:basedOn w:val="Normal"/>
    <w:rsid w:val="001242F5"/>
    <w:pPr>
      <w:numPr>
        <w:ilvl w:val="4"/>
        <w:numId w:val="15"/>
      </w:numPr>
      <w:tabs>
        <w:tab w:val="left" w:pos="426"/>
      </w:tabs>
      <w:spacing w:after="0" w:line="240" w:lineRule="auto"/>
      <w:ind w:left="709" w:right="0" w:hanging="709"/>
    </w:pPr>
    <w:rPr>
      <w:iCs/>
      <w:color w:val="auto"/>
      <w:sz w:val="24"/>
      <w:szCs w:val="24"/>
      <w:lang w:val="lv-LV" w:eastAsia="ar-SA"/>
    </w:rPr>
  </w:style>
  <w:style w:type="paragraph" w:customStyle="1" w:styleId="Style4">
    <w:name w:val="Style4"/>
    <w:basedOn w:val="Normal"/>
    <w:rsid w:val="001242F5"/>
    <w:pPr>
      <w:widowControl w:val="0"/>
      <w:autoSpaceDE w:val="0"/>
      <w:autoSpaceDN w:val="0"/>
      <w:adjustRightInd w:val="0"/>
      <w:spacing w:after="0" w:line="283" w:lineRule="exact"/>
      <w:ind w:left="0" w:right="0" w:firstLine="0"/>
    </w:pPr>
    <w:rPr>
      <w:color w:val="auto"/>
      <w:sz w:val="24"/>
      <w:szCs w:val="24"/>
      <w:lang w:val="lv-LV" w:eastAsia="lv-LV"/>
    </w:rPr>
  </w:style>
  <w:style w:type="character" w:customStyle="1" w:styleId="FontStyle12">
    <w:name w:val="Font Style12"/>
    <w:rsid w:val="001242F5"/>
    <w:rPr>
      <w:rFonts w:ascii="Times New Roman" w:hAnsi="Times New Roman" w:cs="Times New Roman"/>
      <w:sz w:val="22"/>
      <w:szCs w:val="22"/>
    </w:rPr>
  </w:style>
  <w:style w:type="paragraph" w:styleId="List3">
    <w:name w:val="List 3"/>
    <w:basedOn w:val="Normal"/>
    <w:rsid w:val="001242F5"/>
    <w:pPr>
      <w:tabs>
        <w:tab w:val="num" w:pos="2160"/>
      </w:tabs>
      <w:spacing w:after="0" w:line="240" w:lineRule="auto"/>
      <w:ind w:left="1440" w:right="0" w:firstLine="0"/>
    </w:pPr>
    <w:rPr>
      <w:snapToGrid w:val="0"/>
      <w:sz w:val="24"/>
      <w:szCs w:val="24"/>
      <w:lang w:val="lv-LV" w:eastAsia="en-US"/>
    </w:rPr>
  </w:style>
  <w:style w:type="paragraph" w:customStyle="1" w:styleId="Nos2">
    <w:name w:val="Nos2"/>
    <w:rsid w:val="001242F5"/>
    <w:pPr>
      <w:spacing w:before="120" w:after="120" w:line="240" w:lineRule="auto"/>
      <w:jc w:val="center"/>
    </w:pPr>
    <w:rPr>
      <w:rFonts w:ascii="Times New Roman" w:eastAsia="Times New Roman" w:hAnsi="Times New Roman" w:cs="Times New Roman"/>
      <w:bCs/>
      <w:sz w:val="40"/>
      <w:szCs w:val="40"/>
      <w:lang w:val="lv-LV" w:eastAsia="ar-SA"/>
    </w:rPr>
  </w:style>
  <w:style w:type="paragraph" w:customStyle="1" w:styleId="BodyTextIndent31">
    <w:name w:val="Body Text Indent 31"/>
    <w:basedOn w:val="Normal"/>
    <w:rsid w:val="001242F5"/>
    <w:pPr>
      <w:overflowPunct w:val="0"/>
      <w:autoSpaceDE w:val="0"/>
      <w:autoSpaceDN w:val="0"/>
      <w:adjustRightInd w:val="0"/>
      <w:spacing w:after="0" w:line="240" w:lineRule="auto"/>
      <w:ind w:left="0" w:right="0" w:firstLine="720"/>
    </w:pPr>
    <w:rPr>
      <w:rFonts w:ascii="+Baltica" w:hAnsi="+Baltica"/>
      <w:color w:val="auto"/>
      <w:sz w:val="24"/>
      <w:szCs w:val="24"/>
      <w:lang w:val="lv-LV" w:eastAsia="en-US"/>
    </w:rPr>
  </w:style>
  <w:style w:type="paragraph" w:customStyle="1" w:styleId="bullet-3">
    <w:name w:val="bullet-3"/>
    <w:basedOn w:val="Normal"/>
    <w:rsid w:val="001242F5"/>
    <w:pPr>
      <w:widowControl w:val="0"/>
      <w:spacing w:before="240" w:after="0" w:line="240" w:lineRule="exact"/>
      <w:ind w:left="2212" w:right="0" w:hanging="284"/>
    </w:pPr>
    <w:rPr>
      <w:rFonts w:ascii="Arial" w:hAnsi="Arial"/>
      <w:color w:val="auto"/>
      <w:sz w:val="24"/>
      <w:szCs w:val="20"/>
      <w:lang w:val="cs-CZ" w:eastAsia="en-US"/>
    </w:rPr>
  </w:style>
  <w:style w:type="paragraph" w:customStyle="1" w:styleId="tabulka">
    <w:name w:val="tabulka"/>
    <w:basedOn w:val="Normal"/>
    <w:rsid w:val="001242F5"/>
    <w:pPr>
      <w:widowControl w:val="0"/>
      <w:spacing w:before="120" w:after="0" w:line="240" w:lineRule="exact"/>
      <w:ind w:left="0" w:right="0" w:firstLine="0"/>
      <w:jc w:val="center"/>
    </w:pPr>
    <w:rPr>
      <w:rFonts w:ascii="Arial" w:hAnsi="Arial"/>
      <w:color w:val="auto"/>
      <w:sz w:val="20"/>
      <w:szCs w:val="20"/>
      <w:lang w:val="cs-CZ" w:eastAsia="en-US"/>
    </w:rPr>
  </w:style>
  <w:style w:type="paragraph" w:customStyle="1" w:styleId="virsraksts1">
    <w:name w:val="virsraksts 1"/>
    <w:basedOn w:val="Normal"/>
    <w:qFormat/>
    <w:rsid w:val="001242F5"/>
    <w:pPr>
      <w:spacing w:after="0" w:line="240" w:lineRule="auto"/>
      <w:ind w:left="360" w:right="0" w:hanging="360"/>
      <w:jc w:val="left"/>
    </w:pPr>
    <w:rPr>
      <w:b/>
      <w:color w:val="auto"/>
      <w:sz w:val="24"/>
      <w:szCs w:val="24"/>
      <w:lang w:val="lv-LV" w:eastAsia="en-US"/>
    </w:rPr>
  </w:style>
  <w:style w:type="paragraph" w:customStyle="1" w:styleId="virsraksts2">
    <w:name w:val="virsraksts 2"/>
    <w:basedOn w:val="virsraksts1"/>
    <w:autoRedefine/>
    <w:qFormat/>
    <w:rsid w:val="001242F5"/>
    <w:pPr>
      <w:numPr>
        <w:ilvl w:val="1"/>
      </w:numPr>
      <w:ind w:left="360" w:hanging="360"/>
      <w:jc w:val="both"/>
    </w:pPr>
  </w:style>
  <w:style w:type="paragraph" w:customStyle="1" w:styleId="norma">
    <w:name w:val="norma"/>
    <w:basedOn w:val="Heading2"/>
    <w:rsid w:val="001242F5"/>
    <w:pPr>
      <w:keepNext w:val="0"/>
      <w:keepLines w:val="0"/>
      <w:tabs>
        <w:tab w:val="left" w:pos="-2552"/>
      </w:tabs>
      <w:spacing w:before="100" w:beforeAutospacing="1" w:after="0" w:line="240" w:lineRule="auto"/>
      <w:ind w:left="720" w:right="0" w:firstLine="0"/>
      <w:jc w:val="both"/>
    </w:pPr>
    <w:rPr>
      <w:b w:val="0"/>
      <w:iCs/>
      <w:color w:val="auto"/>
      <w:sz w:val="24"/>
      <w:szCs w:val="24"/>
      <w:lang w:val="en-GB" w:eastAsia="en-US"/>
    </w:rPr>
  </w:style>
  <w:style w:type="paragraph" w:customStyle="1" w:styleId="Normal-Ardanuy">
    <w:name w:val="Normal-Ardanuy"/>
    <w:basedOn w:val="Normal"/>
    <w:link w:val="Normal-ArdanuyCar1"/>
    <w:rsid w:val="001242F5"/>
    <w:pPr>
      <w:spacing w:before="120" w:after="120" w:line="240" w:lineRule="auto"/>
      <w:ind w:left="0" w:right="0" w:firstLine="0"/>
    </w:pPr>
    <w:rPr>
      <w:rFonts w:ascii="CG Omega" w:hAnsi="CG Omega"/>
      <w:bCs/>
      <w:color w:val="auto"/>
      <w:szCs w:val="24"/>
      <w:lang w:val="lv-LV" w:eastAsia="en-US"/>
    </w:rPr>
  </w:style>
  <w:style w:type="character" w:customStyle="1" w:styleId="Normal-ArdanuyCar1">
    <w:name w:val="Normal-Ardanuy Car1"/>
    <w:link w:val="Normal-Ardanuy"/>
    <w:rsid w:val="001242F5"/>
    <w:rPr>
      <w:rFonts w:ascii="CG Omega" w:eastAsia="Times New Roman" w:hAnsi="CG Omega" w:cs="Times New Roman"/>
      <w:bCs/>
      <w:szCs w:val="24"/>
      <w:lang w:val="lv-LV" w:eastAsia="en-US"/>
    </w:rPr>
  </w:style>
  <w:style w:type="paragraph" w:customStyle="1" w:styleId="Rindkopa">
    <w:name w:val="Rindkopa"/>
    <w:basedOn w:val="Normal"/>
    <w:next w:val="Normal"/>
    <w:rsid w:val="001242F5"/>
    <w:pPr>
      <w:spacing w:after="0" w:line="240" w:lineRule="auto"/>
      <w:ind w:left="851" w:right="0" w:firstLine="0"/>
    </w:pPr>
    <w:rPr>
      <w:rFonts w:ascii="Arial" w:hAnsi="Arial"/>
      <w:color w:val="auto"/>
      <w:sz w:val="20"/>
      <w:szCs w:val="24"/>
      <w:lang w:val="lv-LV" w:eastAsia="lv-LV"/>
    </w:rPr>
  </w:style>
  <w:style w:type="paragraph" w:customStyle="1" w:styleId="Atsauce">
    <w:name w:val="Atsauce"/>
    <w:basedOn w:val="FootnoteText"/>
    <w:rsid w:val="001242F5"/>
    <w:rPr>
      <w:rFonts w:ascii="Arial" w:eastAsia="Times New Roman" w:hAnsi="Arial" w:cs="Arial"/>
      <w:sz w:val="16"/>
      <w:szCs w:val="16"/>
      <w:lang w:val="lv-LV"/>
    </w:rPr>
  </w:style>
  <w:style w:type="paragraph" w:customStyle="1" w:styleId="xl106">
    <w:name w:val="xl106"/>
    <w:basedOn w:val="Normal"/>
    <w:rsid w:val="001242F5"/>
    <w:pPr>
      <w:pBdr>
        <w:left w:val="single" w:sz="4" w:space="0" w:color="000000"/>
        <w:bottom w:val="single" w:sz="4" w:space="0" w:color="000000"/>
        <w:right w:val="single" w:sz="4" w:space="0" w:color="000000"/>
      </w:pBdr>
      <w:suppressAutoHyphens/>
      <w:spacing w:before="280" w:after="280" w:line="240" w:lineRule="auto"/>
      <w:ind w:left="0" w:right="0" w:firstLine="0"/>
      <w:jc w:val="center"/>
    </w:pPr>
    <w:rPr>
      <w:rFonts w:cs="Calibri"/>
      <w:color w:val="auto"/>
      <w:kern w:val="1"/>
      <w:sz w:val="24"/>
      <w:szCs w:val="24"/>
      <w:lang w:val="en-GB" w:eastAsia="ar-SA"/>
    </w:rPr>
  </w:style>
  <w:style w:type="character" w:styleId="Emphasis">
    <w:name w:val="Emphasis"/>
    <w:basedOn w:val="DefaultParagraphFont"/>
    <w:uiPriority w:val="20"/>
    <w:qFormat/>
    <w:rsid w:val="001242F5"/>
    <w:rPr>
      <w:b/>
      <w:bCs/>
      <w:i w:val="0"/>
      <w:iCs w:val="0"/>
    </w:rPr>
  </w:style>
  <w:style w:type="character" w:customStyle="1" w:styleId="st1">
    <w:name w:val="st1"/>
    <w:basedOn w:val="DefaultParagraphFont"/>
    <w:rsid w:val="001242F5"/>
  </w:style>
  <w:style w:type="paragraph" w:styleId="HTMLPreformatted">
    <w:name w:val="HTML Preformatted"/>
    <w:basedOn w:val="Normal"/>
    <w:link w:val="HTMLPreformattedChar"/>
    <w:uiPriority w:val="99"/>
    <w:unhideWhenUsed/>
    <w:rsid w:val="001242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pPr>
    <w:rPr>
      <w:rFonts w:ascii="Courier New" w:hAnsi="Courier New" w:cs="Courier New"/>
      <w:color w:val="auto"/>
      <w:sz w:val="20"/>
      <w:szCs w:val="20"/>
      <w:lang w:val="lv-LV" w:eastAsia="lv-LV"/>
    </w:rPr>
  </w:style>
  <w:style w:type="character" w:customStyle="1" w:styleId="HTMLPreformattedChar">
    <w:name w:val="HTML Preformatted Char"/>
    <w:basedOn w:val="DefaultParagraphFont"/>
    <w:link w:val="HTMLPreformatted"/>
    <w:uiPriority w:val="99"/>
    <w:rsid w:val="001242F5"/>
    <w:rPr>
      <w:rFonts w:ascii="Courier New" w:eastAsia="Times New Roman" w:hAnsi="Courier New" w:cs="Courier New"/>
      <w:sz w:val="20"/>
      <w:szCs w:val="20"/>
      <w:lang w:val="lv-LV" w:eastAsia="lv-LV"/>
    </w:rPr>
  </w:style>
  <w:style w:type="character" w:customStyle="1" w:styleId="Heading4Char1">
    <w:name w:val="Heading 4 Char1"/>
    <w:basedOn w:val="DefaultParagraphFont"/>
    <w:uiPriority w:val="9"/>
    <w:semiHidden/>
    <w:rsid w:val="001242F5"/>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sid w:val="001242F5"/>
    <w:rPr>
      <w:rFonts w:asciiTheme="majorHAnsi" w:eastAsiaTheme="majorEastAsia" w:hAnsiTheme="majorHAnsi" w:cstheme="majorBidi"/>
      <w:color w:val="2E74B5" w:themeColor="accent1" w:themeShade="BF"/>
    </w:rPr>
  </w:style>
  <w:style w:type="character" w:customStyle="1" w:styleId="Heading6Char1">
    <w:name w:val="Heading 6 Char1"/>
    <w:basedOn w:val="DefaultParagraphFont"/>
    <w:uiPriority w:val="9"/>
    <w:semiHidden/>
    <w:rsid w:val="001242F5"/>
    <w:rPr>
      <w:rFonts w:asciiTheme="majorHAnsi" w:eastAsiaTheme="majorEastAsia" w:hAnsiTheme="majorHAnsi" w:cstheme="majorBidi"/>
      <w:color w:val="1F4D78" w:themeColor="accent1" w:themeShade="7F"/>
    </w:rPr>
  </w:style>
  <w:style w:type="character" w:customStyle="1" w:styleId="Heading7Char1">
    <w:name w:val="Heading 7 Char1"/>
    <w:basedOn w:val="DefaultParagraphFont"/>
    <w:uiPriority w:val="9"/>
    <w:semiHidden/>
    <w:rsid w:val="001242F5"/>
    <w:rPr>
      <w:rFonts w:asciiTheme="majorHAnsi" w:eastAsiaTheme="majorEastAsia" w:hAnsiTheme="majorHAnsi" w:cstheme="majorBidi"/>
      <w:i/>
      <w:iCs/>
      <w:color w:val="1F4D78" w:themeColor="accent1" w:themeShade="7F"/>
    </w:rPr>
  </w:style>
  <w:style w:type="character" w:customStyle="1" w:styleId="Heading8Char1">
    <w:name w:val="Heading 8 Char1"/>
    <w:basedOn w:val="DefaultParagraphFont"/>
    <w:uiPriority w:val="9"/>
    <w:semiHidden/>
    <w:rsid w:val="001242F5"/>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1242F5"/>
    <w:rPr>
      <w:rFonts w:asciiTheme="majorHAnsi" w:eastAsiaTheme="majorEastAsia" w:hAnsiTheme="majorHAnsi" w:cstheme="majorBidi"/>
      <w:i/>
      <w:iCs/>
      <w:color w:val="272727" w:themeColor="text1" w:themeTint="D8"/>
      <w:sz w:val="21"/>
      <w:szCs w:val="21"/>
    </w:rPr>
  </w:style>
  <w:style w:type="paragraph" w:styleId="NoSpacing">
    <w:name w:val="No Spacing"/>
    <w:uiPriority w:val="1"/>
    <w:qFormat/>
    <w:rsid w:val="001242F5"/>
    <w:pPr>
      <w:spacing w:after="0" w:line="240" w:lineRule="auto"/>
      <w:ind w:left="10" w:right="84" w:hanging="10"/>
      <w:jc w:val="both"/>
    </w:pPr>
    <w:rPr>
      <w:rFonts w:ascii="Times New Roman" w:eastAsia="Times New Roman" w:hAnsi="Times New Roman" w:cs="Times New Roman"/>
      <w:color w:val="000000"/>
    </w:rPr>
  </w:style>
  <w:style w:type="character" w:customStyle="1" w:styleId="UnresolvedMention3">
    <w:name w:val="Unresolved Mention3"/>
    <w:basedOn w:val="DefaultParagraphFont"/>
    <w:uiPriority w:val="99"/>
    <w:semiHidden/>
    <w:unhideWhenUsed/>
    <w:rsid w:val="008D2FBF"/>
    <w:rPr>
      <w:color w:val="605E5C"/>
      <w:shd w:val="clear" w:color="auto" w:fill="E1DFDD"/>
    </w:rPr>
  </w:style>
  <w:style w:type="paragraph" w:styleId="EndnoteText">
    <w:name w:val="endnote text"/>
    <w:basedOn w:val="Normal"/>
    <w:link w:val="EndnoteTextChar"/>
    <w:uiPriority w:val="99"/>
    <w:semiHidden/>
    <w:unhideWhenUsed/>
    <w:rsid w:val="009243C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243CF"/>
    <w:rPr>
      <w:rFonts w:ascii="Times New Roman" w:eastAsia="Times New Roman" w:hAnsi="Times New Roman" w:cs="Times New Roman"/>
      <w:color w:val="000000"/>
      <w:sz w:val="20"/>
      <w:szCs w:val="20"/>
    </w:rPr>
  </w:style>
  <w:style w:type="character" w:styleId="EndnoteReference">
    <w:name w:val="endnote reference"/>
    <w:basedOn w:val="DefaultParagraphFont"/>
    <w:uiPriority w:val="99"/>
    <w:semiHidden/>
    <w:unhideWhenUsed/>
    <w:rsid w:val="009243CF"/>
    <w:rPr>
      <w:vertAlign w:val="superscript"/>
    </w:rPr>
  </w:style>
  <w:style w:type="paragraph" w:customStyle="1" w:styleId="Apakpunkts">
    <w:name w:val="Apakšpunkts"/>
    <w:basedOn w:val="Normal"/>
    <w:link w:val="ApakpunktsChar"/>
    <w:rsid w:val="00E64F39"/>
    <w:pPr>
      <w:spacing w:after="0" w:line="240" w:lineRule="auto"/>
      <w:ind w:left="432" w:right="0" w:hanging="432"/>
      <w:jc w:val="left"/>
    </w:pPr>
    <w:rPr>
      <w:rFonts w:ascii="Arial" w:hAnsi="Arial"/>
      <w:b/>
      <w:color w:val="auto"/>
      <w:sz w:val="20"/>
      <w:szCs w:val="24"/>
      <w:lang w:val="lv-LV" w:eastAsia="en-US"/>
    </w:rPr>
  </w:style>
  <w:style w:type="character" w:customStyle="1" w:styleId="ApakpunktsChar">
    <w:name w:val="Apakšpunkts Char"/>
    <w:link w:val="Apakpunkts"/>
    <w:locked/>
    <w:rsid w:val="00E64F39"/>
    <w:rPr>
      <w:rFonts w:ascii="Arial" w:eastAsia="Times New Roman" w:hAnsi="Arial" w:cs="Times New Roman"/>
      <w:b/>
      <w:sz w:val="20"/>
      <w:szCs w:val="24"/>
      <w:lang w:val="lv-LV" w:eastAsia="en-US"/>
    </w:rPr>
  </w:style>
  <w:style w:type="paragraph" w:customStyle="1" w:styleId="FreeForm">
    <w:name w:val="Free Form"/>
    <w:rsid w:val="00E64F39"/>
    <w:pPr>
      <w:spacing w:after="0" w:line="240" w:lineRule="auto"/>
    </w:pPr>
    <w:rPr>
      <w:rFonts w:ascii="Times New Roman" w:eastAsia="Times New Roman" w:hAnsi="Times New Roman" w:cs="Times New Roman"/>
      <w:color w:val="000000"/>
      <w:lang w:val="lv-LV" w:eastAsia="lv-LV"/>
    </w:rPr>
  </w:style>
  <w:style w:type="character" w:styleId="FollowedHyperlink">
    <w:name w:val="FollowedHyperlink"/>
    <w:basedOn w:val="DefaultParagraphFont"/>
    <w:uiPriority w:val="99"/>
    <w:semiHidden/>
    <w:unhideWhenUsed/>
    <w:rsid w:val="00274B7A"/>
    <w:rPr>
      <w:color w:val="954F72" w:themeColor="followedHyperlink"/>
      <w:u w:val="single"/>
    </w:rPr>
  </w:style>
  <w:style w:type="paragraph" w:styleId="Date">
    <w:name w:val="Date"/>
    <w:basedOn w:val="Normal"/>
    <w:next w:val="Normal"/>
    <w:link w:val="DateChar"/>
    <w:rsid w:val="004F4893"/>
    <w:pPr>
      <w:autoSpaceDE w:val="0"/>
      <w:autoSpaceDN w:val="0"/>
      <w:spacing w:after="0" w:line="240" w:lineRule="auto"/>
      <w:ind w:left="0" w:right="0" w:firstLine="0"/>
      <w:jc w:val="left"/>
    </w:pPr>
    <w:rPr>
      <w:color w:val="auto"/>
      <w:sz w:val="24"/>
      <w:szCs w:val="24"/>
      <w:lang w:val="lv-LV" w:eastAsia="en-US"/>
    </w:rPr>
  </w:style>
  <w:style w:type="character" w:customStyle="1" w:styleId="DateChar">
    <w:name w:val="Date Char"/>
    <w:basedOn w:val="DefaultParagraphFont"/>
    <w:link w:val="Date"/>
    <w:rsid w:val="004F4893"/>
    <w:rPr>
      <w:rFonts w:ascii="Times New Roman" w:eastAsia="Times New Roman" w:hAnsi="Times New Roman" w:cs="Times New Roman"/>
      <w:sz w:val="24"/>
      <w:szCs w:val="24"/>
      <w:lang w:val="lv-LV"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3"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717E"/>
    <w:pPr>
      <w:spacing w:after="5" w:line="268" w:lineRule="auto"/>
      <w:ind w:left="10" w:right="84" w:hanging="10"/>
      <w:jc w:val="both"/>
    </w:pPr>
    <w:rPr>
      <w:rFonts w:ascii="Times New Roman" w:eastAsia="Times New Roman" w:hAnsi="Times New Roman" w:cs="Times New Roman"/>
      <w:color w:val="000000"/>
    </w:rPr>
  </w:style>
  <w:style w:type="paragraph" w:styleId="Heading1">
    <w:name w:val="heading 1"/>
    <w:aliases w:val="Section Heading,heading1,Antraste 1,h1,Section Heading Char,heading1 Char,Antraste 1 Char,h1 Char,H1,Virsraksts 1"/>
    <w:next w:val="Normal"/>
    <w:link w:val="Heading1Char"/>
    <w:unhideWhenUsed/>
    <w:qFormat/>
    <w:pPr>
      <w:keepNext/>
      <w:keepLines/>
      <w:spacing w:after="0" w:line="260" w:lineRule="auto"/>
      <w:ind w:left="10" w:right="85" w:hanging="10"/>
      <w:outlineLvl w:val="0"/>
    </w:pPr>
    <w:rPr>
      <w:rFonts w:ascii="Times New Roman" w:eastAsia="Times New Roman" w:hAnsi="Times New Roman" w:cs="Times New Roman"/>
      <w:b/>
      <w:color w:val="000000"/>
      <w:sz w:val="24"/>
    </w:rPr>
  </w:style>
  <w:style w:type="paragraph" w:styleId="Heading2">
    <w:name w:val="heading 2"/>
    <w:next w:val="Normal"/>
    <w:link w:val="Heading2Char"/>
    <w:unhideWhenUsed/>
    <w:qFormat/>
    <w:pPr>
      <w:keepNext/>
      <w:keepLines/>
      <w:spacing w:after="5" w:line="269" w:lineRule="auto"/>
      <w:ind w:left="10" w:right="83" w:hanging="10"/>
      <w:jc w:val="center"/>
      <w:outlineLvl w:val="1"/>
    </w:pPr>
    <w:rPr>
      <w:rFonts w:ascii="Times New Roman" w:eastAsia="Times New Roman" w:hAnsi="Times New Roman" w:cs="Times New Roman"/>
      <w:b/>
      <w:color w:val="000000"/>
    </w:rPr>
  </w:style>
  <w:style w:type="paragraph" w:styleId="Heading3">
    <w:name w:val="heading 3"/>
    <w:next w:val="Normal"/>
    <w:link w:val="Heading3Char"/>
    <w:unhideWhenUsed/>
    <w:qFormat/>
    <w:pPr>
      <w:keepNext/>
      <w:keepLines/>
      <w:spacing w:after="26"/>
      <w:ind w:left="566"/>
      <w:jc w:val="center"/>
      <w:outlineLvl w:val="2"/>
    </w:pPr>
    <w:rPr>
      <w:rFonts w:ascii="Times New Roman" w:eastAsia="Times New Roman" w:hAnsi="Times New Roman" w:cs="Times New Roman"/>
      <w:color w:val="000000"/>
      <w:u w:val="single" w:color="000000"/>
    </w:rPr>
  </w:style>
  <w:style w:type="paragraph" w:styleId="Heading4">
    <w:name w:val="heading 4"/>
    <w:basedOn w:val="Normal"/>
    <w:next w:val="Normal"/>
    <w:link w:val="Heading4Char"/>
    <w:semiHidden/>
    <w:unhideWhenUsed/>
    <w:qFormat/>
    <w:rsid w:val="001242F5"/>
    <w:pPr>
      <w:keepNext/>
      <w:keepLines/>
      <w:spacing w:before="40" w:after="0"/>
      <w:outlineLvl w:val="3"/>
    </w:pPr>
    <w:rPr>
      <w:rFonts w:ascii="Cambria" w:hAnsi="Cambria"/>
      <w:i/>
      <w:iCs/>
      <w:color w:val="365F91"/>
      <w:sz w:val="24"/>
      <w:lang w:val="lv-LV"/>
    </w:rPr>
  </w:style>
  <w:style w:type="paragraph" w:styleId="Heading5">
    <w:name w:val="heading 5"/>
    <w:basedOn w:val="Normal"/>
    <w:next w:val="Normal"/>
    <w:link w:val="Heading5Char"/>
    <w:semiHidden/>
    <w:unhideWhenUsed/>
    <w:qFormat/>
    <w:rsid w:val="001242F5"/>
    <w:pPr>
      <w:keepNext/>
      <w:keepLines/>
      <w:spacing w:before="40" w:after="0"/>
      <w:outlineLvl w:val="4"/>
    </w:pPr>
    <w:rPr>
      <w:rFonts w:ascii="Cambria" w:hAnsi="Cambria"/>
      <w:color w:val="365F91"/>
      <w:sz w:val="24"/>
      <w:lang w:val="lv-LV"/>
    </w:rPr>
  </w:style>
  <w:style w:type="paragraph" w:styleId="Heading6">
    <w:name w:val="heading 6"/>
    <w:basedOn w:val="Normal"/>
    <w:next w:val="Normal"/>
    <w:link w:val="Heading6Char"/>
    <w:uiPriority w:val="9"/>
    <w:semiHidden/>
    <w:unhideWhenUsed/>
    <w:qFormat/>
    <w:rsid w:val="001242F5"/>
    <w:pPr>
      <w:keepNext/>
      <w:keepLines/>
      <w:spacing w:before="40" w:after="0"/>
      <w:outlineLvl w:val="5"/>
    </w:pPr>
    <w:rPr>
      <w:rFonts w:ascii="Cambria" w:hAnsi="Cambria"/>
      <w:color w:val="243F60"/>
      <w:sz w:val="24"/>
      <w:lang w:val="lv-LV"/>
    </w:rPr>
  </w:style>
  <w:style w:type="paragraph" w:styleId="Heading7">
    <w:name w:val="heading 7"/>
    <w:basedOn w:val="Normal"/>
    <w:next w:val="Normal"/>
    <w:link w:val="Heading7Char"/>
    <w:semiHidden/>
    <w:unhideWhenUsed/>
    <w:qFormat/>
    <w:rsid w:val="001242F5"/>
    <w:pPr>
      <w:keepNext/>
      <w:keepLines/>
      <w:spacing w:before="40" w:after="0"/>
      <w:outlineLvl w:val="6"/>
    </w:pPr>
    <w:rPr>
      <w:rFonts w:ascii="Cambria" w:hAnsi="Cambria"/>
      <w:i/>
      <w:iCs/>
      <w:color w:val="243F60"/>
      <w:sz w:val="24"/>
      <w:lang w:val="lv-LV"/>
    </w:rPr>
  </w:style>
  <w:style w:type="paragraph" w:styleId="Heading8">
    <w:name w:val="heading 8"/>
    <w:basedOn w:val="Normal"/>
    <w:next w:val="Normal"/>
    <w:link w:val="Heading8Char"/>
    <w:uiPriority w:val="9"/>
    <w:semiHidden/>
    <w:unhideWhenUsed/>
    <w:qFormat/>
    <w:rsid w:val="001242F5"/>
    <w:pPr>
      <w:keepNext/>
      <w:keepLines/>
      <w:spacing w:before="40" w:after="0"/>
      <w:outlineLvl w:val="7"/>
    </w:pPr>
    <w:rPr>
      <w:rFonts w:ascii="Cambria" w:hAnsi="Cambria"/>
      <w:color w:val="272727"/>
      <w:sz w:val="21"/>
      <w:szCs w:val="21"/>
      <w:lang w:val="lv-LV"/>
    </w:rPr>
  </w:style>
  <w:style w:type="paragraph" w:styleId="Heading9">
    <w:name w:val="heading 9"/>
    <w:basedOn w:val="Normal"/>
    <w:next w:val="Normal"/>
    <w:link w:val="Heading9Char"/>
    <w:uiPriority w:val="9"/>
    <w:semiHidden/>
    <w:unhideWhenUsed/>
    <w:qFormat/>
    <w:rsid w:val="001242F5"/>
    <w:pPr>
      <w:keepNext/>
      <w:keepLines/>
      <w:spacing w:before="40" w:after="0"/>
      <w:outlineLvl w:val="8"/>
    </w:pPr>
    <w:rPr>
      <w:rFonts w:ascii="Cambria" w:hAnsi="Cambria"/>
      <w:i/>
      <w:iCs/>
      <w:color w:val="272727"/>
      <w:sz w:val="21"/>
      <w:szCs w:val="21"/>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Times New Roman" w:eastAsia="Times New Roman" w:hAnsi="Times New Roman" w:cs="Times New Roman"/>
      <w:color w:val="000000"/>
      <w:sz w:val="22"/>
      <w:u w:val="single" w:color="000000"/>
    </w:rPr>
  </w:style>
  <w:style w:type="paragraph" w:customStyle="1" w:styleId="footnotedescription">
    <w:name w:val="footnote description"/>
    <w:next w:val="Normal"/>
    <w:link w:val="footnotedescriptionChar"/>
    <w:hidden/>
    <w:pPr>
      <w:spacing w:after="0" w:line="288" w:lineRule="auto"/>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Heading1Char">
    <w:name w:val="Heading 1 Char"/>
    <w:aliases w:val="Section Heading Char1,heading1 Char1,Antraste 1 Char1,h1 Char1,Section Heading Char Char,heading1 Char Char,Antraste 1 Char Char,h1 Char Char,H1 Char,Virsraksts 1 Char"/>
    <w:link w:val="Heading1"/>
    <w:rPr>
      <w:rFonts w:ascii="Times New Roman" w:eastAsia="Times New Roman" w:hAnsi="Times New Roman" w:cs="Times New Roman"/>
      <w:b/>
      <w:color w:val="000000"/>
      <w:sz w:val="24"/>
    </w:rPr>
  </w:style>
  <w:style w:type="character" w:customStyle="1" w:styleId="Heading2Char">
    <w:name w:val="Heading 2 Char"/>
    <w:link w:val="Heading2"/>
    <w:rPr>
      <w:rFonts w:ascii="Times New Roman" w:eastAsia="Times New Roman" w:hAnsi="Times New Roman" w:cs="Times New Roman"/>
      <w:b/>
      <w:color w:val="000000"/>
      <w:sz w:val="22"/>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semiHidden/>
    <w:unhideWhenUsed/>
    <w:rsid w:val="006B21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6B21A8"/>
    <w:rPr>
      <w:rFonts w:ascii="Tahoma" w:eastAsia="Times New Roman" w:hAnsi="Tahoma" w:cs="Tahoma"/>
      <w:color w:val="000000"/>
      <w:sz w:val="16"/>
      <w:szCs w:val="16"/>
    </w:rPr>
  </w:style>
  <w:style w:type="paragraph" w:styleId="CommentText">
    <w:name w:val="annotation text"/>
    <w:basedOn w:val="Normal"/>
    <w:link w:val="CommentTextChar"/>
    <w:uiPriority w:val="99"/>
    <w:unhideWhenUsed/>
    <w:rsid w:val="006B21A8"/>
    <w:pPr>
      <w:overflowPunct w:val="0"/>
      <w:autoSpaceDE w:val="0"/>
      <w:autoSpaceDN w:val="0"/>
      <w:adjustRightInd w:val="0"/>
      <w:spacing w:after="0" w:line="240" w:lineRule="auto"/>
      <w:ind w:left="0" w:right="0" w:firstLine="0"/>
      <w:jc w:val="left"/>
    </w:pPr>
    <w:rPr>
      <w:color w:val="auto"/>
      <w:sz w:val="20"/>
      <w:szCs w:val="20"/>
      <w:lang w:eastAsia="x-none"/>
    </w:rPr>
  </w:style>
  <w:style w:type="character" w:customStyle="1" w:styleId="CommentTextChar">
    <w:name w:val="Comment Text Char"/>
    <w:basedOn w:val="DefaultParagraphFont"/>
    <w:link w:val="CommentText"/>
    <w:uiPriority w:val="99"/>
    <w:rsid w:val="006B21A8"/>
    <w:rPr>
      <w:rFonts w:ascii="Times New Roman" w:eastAsia="Times New Roman" w:hAnsi="Times New Roman" w:cs="Times New Roman"/>
      <w:sz w:val="20"/>
      <w:szCs w:val="20"/>
      <w:lang w:eastAsia="x-none"/>
    </w:rPr>
  </w:style>
  <w:style w:type="character" w:styleId="CommentReference">
    <w:name w:val="annotation reference"/>
    <w:uiPriority w:val="99"/>
    <w:unhideWhenUsed/>
    <w:rsid w:val="006B21A8"/>
    <w:rPr>
      <w:sz w:val="16"/>
      <w:szCs w:val="16"/>
    </w:rPr>
  </w:style>
  <w:style w:type="paragraph" w:styleId="ListParagraph">
    <w:name w:val="List Paragraph"/>
    <w:aliases w:val="Syle 1,H&amp;P List Paragraph,2,Saistīto dokumentu saraksts,Numurets,Normal bullet 2,Bullet list,PPS_Bullet,Virsraksti,Strip,Bullets,Numbered List,Paragraph,Bullet point 1,1st level - Bullet List Paragraph,Lettre d'introduction"/>
    <w:basedOn w:val="Normal"/>
    <w:link w:val="ListParagraphChar"/>
    <w:uiPriority w:val="34"/>
    <w:qFormat/>
    <w:rsid w:val="006B21A8"/>
    <w:pPr>
      <w:ind w:left="720"/>
      <w:contextualSpacing/>
    </w:pPr>
  </w:style>
  <w:style w:type="character" w:styleId="Hyperlink">
    <w:name w:val="Hyperlink"/>
    <w:basedOn w:val="DefaultParagraphFont"/>
    <w:unhideWhenUsed/>
    <w:rsid w:val="006B21A8"/>
    <w:rPr>
      <w:color w:val="0000FF"/>
      <w:u w:val="single"/>
    </w:rPr>
  </w:style>
  <w:style w:type="paragraph" w:customStyle="1" w:styleId="virsrakstspielikums">
    <w:name w:val="virsraksts pielikums"/>
    <w:autoRedefine/>
    <w:qFormat/>
    <w:rsid w:val="00FE5970"/>
    <w:pPr>
      <w:spacing w:after="0" w:line="240" w:lineRule="auto"/>
      <w:jc w:val="center"/>
    </w:pPr>
    <w:rPr>
      <w:rFonts w:ascii="Times New Roman" w:eastAsia="Times New Roman" w:hAnsi="Times New Roman" w:cs="Times New Roman"/>
      <w:b/>
      <w:bCs/>
      <w:caps/>
      <w:sz w:val="24"/>
      <w:szCs w:val="24"/>
      <w:lang w:val="lv-LV" w:eastAsia="lv-LV"/>
    </w:rPr>
  </w:style>
  <w:style w:type="paragraph" w:styleId="Caption">
    <w:name w:val="caption"/>
    <w:basedOn w:val="Normal"/>
    <w:next w:val="Normal"/>
    <w:qFormat/>
    <w:rsid w:val="00A74B4B"/>
    <w:pPr>
      <w:spacing w:after="200" w:line="276" w:lineRule="auto"/>
      <w:ind w:left="0" w:right="0" w:firstLine="0"/>
      <w:jc w:val="left"/>
    </w:pPr>
    <w:rPr>
      <w:rFonts w:ascii="Calibri" w:eastAsia="Calibri" w:hAnsi="Calibri"/>
      <w:b/>
      <w:bCs/>
      <w:color w:val="auto"/>
      <w:sz w:val="20"/>
      <w:szCs w:val="20"/>
      <w:lang w:val="lv-LV" w:eastAsia="en-US"/>
    </w:rPr>
  </w:style>
  <w:style w:type="character" w:customStyle="1" w:styleId="FontStyle11">
    <w:name w:val="Font Style11"/>
    <w:uiPriority w:val="99"/>
    <w:rsid w:val="00A74B4B"/>
    <w:rPr>
      <w:rFonts w:ascii="Times New Roman" w:hAnsi="Times New Roman" w:cs="Times New Roman"/>
      <w:sz w:val="30"/>
      <w:szCs w:val="30"/>
    </w:rPr>
  </w:style>
  <w:style w:type="character" w:customStyle="1" w:styleId="ListParagraphChar">
    <w:name w:val="List Paragraph Char"/>
    <w:aliases w:val="Syle 1 Char,H&amp;P List Paragraph Char,2 Char,Saistīto dokumentu saraksts Char,Numurets Char,Normal bullet 2 Char,Bullet list Char,PPS_Bullet Char,Virsraksti Char,Strip Char,Bullets Char,Numbered List Char,Paragraph Char"/>
    <w:link w:val="ListParagraph"/>
    <w:uiPriority w:val="34"/>
    <w:qFormat/>
    <w:locked/>
    <w:rsid w:val="00A74B4B"/>
    <w:rPr>
      <w:rFonts w:ascii="Times New Roman" w:eastAsia="Times New Roman" w:hAnsi="Times New Roman" w:cs="Times New Roman"/>
      <w:color w:val="000000"/>
    </w:rPr>
  </w:style>
  <w:style w:type="paragraph" w:styleId="FootnoteText">
    <w:name w:val="footnote text"/>
    <w:basedOn w:val="Normal"/>
    <w:link w:val="FootnoteTextChar"/>
    <w:uiPriority w:val="99"/>
    <w:unhideWhenUsed/>
    <w:rsid w:val="00A74B4B"/>
    <w:pPr>
      <w:spacing w:after="0" w:line="240" w:lineRule="auto"/>
      <w:ind w:left="0" w:right="0" w:firstLine="0"/>
      <w:jc w:val="left"/>
    </w:pPr>
    <w:rPr>
      <w:rFonts w:eastAsiaTheme="minorHAnsi" w:cstheme="minorBidi"/>
      <w:color w:val="auto"/>
      <w:sz w:val="20"/>
      <w:szCs w:val="20"/>
      <w:lang w:eastAsia="en-US"/>
    </w:rPr>
  </w:style>
  <w:style w:type="character" w:customStyle="1" w:styleId="FootnoteTextChar">
    <w:name w:val="Footnote Text Char"/>
    <w:basedOn w:val="DefaultParagraphFont"/>
    <w:link w:val="FootnoteText"/>
    <w:uiPriority w:val="99"/>
    <w:rsid w:val="00A74B4B"/>
    <w:rPr>
      <w:rFonts w:ascii="Times New Roman" w:eastAsiaTheme="minorHAnsi" w:hAnsi="Times New Roman"/>
      <w:sz w:val="20"/>
      <w:szCs w:val="20"/>
      <w:lang w:eastAsia="en-US"/>
    </w:rPr>
  </w:style>
  <w:style w:type="character" w:styleId="FootnoteReference">
    <w:name w:val="footnote reference"/>
    <w:basedOn w:val="DefaultParagraphFont"/>
    <w:uiPriority w:val="99"/>
    <w:unhideWhenUsed/>
    <w:rsid w:val="00A74B4B"/>
    <w:rPr>
      <w:vertAlign w:val="superscript"/>
    </w:rPr>
  </w:style>
  <w:style w:type="paragraph" w:styleId="Header">
    <w:name w:val="header"/>
    <w:aliases w:val="Header Char1,Header Char Char"/>
    <w:basedOn w:val="Normal"/>
    <w:link w:val="HeaderChar"/>
    <w:uiPriority w:val="99"/>
    <w:unhideWhenUsed/>
    <w:rsid w:val="00A74B4B"/>
    <w:pPr>
      <w:tabs>
        <w:tab w:val="center" w:pos="4536"/>
        <w:tab w:val="right" w:pos="9072"/>
      </w:tabs>
      <w:overflowPunct w:val="0"/>
      <w:autoSpaceDE w:val="0"/>
      <w:autoSpaceDN w:val="0"/>
      <w:adjustRightInd w:val="0"/>
      <w:spacing w:after="0" w:line="240" w:lineRule="auto"/>
      <w:ind w:left="0" w:right="0" w:firstLine="0"/>
      <w:jc w:val="left"/>
    </w:pPr>
    <w:rPr>
      <w:rFonts w:ascii="BaltHelvetica" w:hAnsi="BaltHelvetica"/>
      <w:color w:val="auto"/>
      <w:sz w:val="20"/>
      <w:szCs w:val="20"/>
      <w:lang w:eastAsia="x-none"/>
    </w:rPr>
  </w:style>
  <w:style w:type="character" w:customStyle="1" w:styleId="HeaderChar">
    <w:name w:val="Header Char"/>
    <w:aliases w:val="Header Char1 Char,Header Char Char Char"/>
    <w:basedOn w:val="DefaultParagraphFont"/>
    <w:link w:val="Header"/>
    <w:uiPriority w:val="99"/>
    <w:rsid w:val="00A74B4B"/>
    <w:rPr>
      <w:rFonts w:ascii="BaltHelvetica" w:eastAsia="Times New Roman" w:hAnsi="BaltHelvetica" w:cs="Times New Roman"/>
      <w:sz w:val="20"/>
      <w:szCs w:val="20"/>
      <w:lang w:eastAsia="x-none"/>
    </w:rPr>
  </w:style>
  <w:style w:type="character" w:styleId="Strong">
    <w:name w:val="Strong"/>
    <w:qFormat/>
    <w:rsid w:val="00A74B4B"/>
    <w:rPr>
      <w:rFonts w:ascii="Times New Roman" w:hAnsi="Times New Roman" w:cs="Times New Roman" w:hint="default"/>
      <w:b/>
      <w:bCs/>
    </w:rPr>
  </w:style>
  <w:style w:type="paragraph" w:styleId="BodyTextIndent">
    <w:name w:val="Body Text Indent"/>
    <w:basedOn w:val="Normal"/>
    <w:link w:val="BodyTextIndentChar"/>
    <w:unhideWhenUsed/>
    <w:rsid w:val="00A74B4B"/>
    <w:pPr>
      <w:overflowPunct w:val="0"/>
      <w:autoSpaceDE w:val="0"/>
      <w:autoSpaceDN w:val="0"/>
      <w:adjustRightInd w:val="0"/>
      <w:spacing w:after="120" w:line="240" w:lineRule="auto"/>
      <w:ind w:left="283" w:right="0" w:firstLine="0"/>
      <w:jc w:val="left"/>
    </w:pPr>
    <w:rPr>
      <w:color w:val="auto"/>
      <w:sz w:val="20"/>
      <w:szCs w:val="20"/>
      <w:lang w:eastAsia="lv-LV"/>
    </w:rPr>
  </w:style>
  <w:style w:type="character" w:customStyle="1" w:styleId="BodyTextIndentChar">
    <w:name w:val="Body Text Indent Char"/>
    <w:basedOn w:val="DefaultParagraphFont"/>
    <w:link w:val="BodyTextIndent"/>
    <w:rsid w:val="00A74B4B"/>
    <w:rPr>
      <w:rFonts w:ascii="Times New Roman" w:eastAsia="Times New Roman" w:hAnsi="Times New Roman" w:cs="Times New Roman"/>
      <w:sz w:val="20"/>
      <w:szCs w:val="20"/>
      <w:lang w:eastAsia="lv-LV"/>
    </w:rPr>
  </w:style>
  <w:style w:type="character" w:customStyle="1" w:styleId="BodyText21Char">
    <w:name w:val="Body Text 21 Char"/>
    <w:link w:val="BodyText21"/>
    <w:uiPriority w:val="99"/>
    <w:locked/>
    <w:rsid w:val="00A74B4B"/>
    <w:rPr>
      <w:rFonts w:eastAsia="Times New Roman"/>
    </w:rPr>
  </w:style>
  <w:style w:type="paragraph" w:customStyle="1" w:styleId="BodyText21">
    <w:name w:val="Body Text 21"/>
    <w:basedOn w:val="Normal"/>
    <w:link w:val="BodyText21Char"/>
    <w:uiPriority w:val="99"/>
    <w:rsid w:val="00A74B4B"/>
    <w:pPr>
      <w:spacing w:after="0" w:line="240" w:lineRule="auto"/>
      <w:ind w:left="0" w:right="0" w:firstLine="0"/>
    </w:pPr>
    <w:rPr>
      <w:rFonts w:asciiTheme="minorHAnsi" w:hAnsiTheme="minorHAnsi" w:cstheme="minorBidi"/>
      <w:color w:val="auto"/>
    </w:rPr>
  </w:style>
  <w:style w:type="paragraph" w:customStyle="1" w:styleId="Default">
    <w:name w:val="Default"/>
    <w:rsid w:val="00A74B4B"/>
    <w:pPr>
      <w:autoSpaceDE w:val="0"/>
      <w:autoSpaceDN w:val="0"/>
      <w:adjustRightInd w:val="0"/>
      <w:spacing w:after="0" w:line="240" w:lineRule="auto"/>
    </w:pPr>
    <w:rPr>
      <w:rFonts w:ascii="Times New Roman" w:eastAsia="Times New Roman" w:hAnsi="Times New Roman" w:cs="Times New Roman"/>
      <w:color w:val="000000"/>
      <w:sz w:val="24"/>
      <w:szCs w:val="24"/>
      <w:lang w:val="lv-LV" w:eastAsia="lv-LV"/>
    </w:rPr>
  </w:style>
  <w:style w:type="paragraph" w:customStyle="1" w:styleId="NoteHead">
    <w:name w:val="NoteHead"/>
    <w:basedOn w:val="Normal"/>
    <w:next w:val="Normal"/>
    <w:rsid w:val="00A74B4B"/>
    <w:pPr>
      <w:spacing w:before="720" w:after="720" w:line="240" w:lineRule="auto"/>
      <w:ind w:left="0" w:right="0" w:firstLine="0"/>
      <w:jc w:val="center"/>
    </w:pPr>
    <w:rPr>
      <w:b/>
      <w:smallCaps/>
      <w:color w:val="auto"/>
      <w:sz w:val="24"/>
      <w:szCs w:val="20"/>
      <w:lang w:val="en-GB" w:eastAsia="en-US"/>
    </w:rPr>
  </w:style>
  <w:style w:type="table" w:styleId="TableGrid0">
    <w:name w:val="Table Grid"/>
    <w:basedOn w:val="TableNormal"/>
    <w:uiPriority w:val="59"/>
    <w:rsid w:val="00A74B4B"/>
    <w:pPr>
      <w:spacing w:after="0" w:line="240" w:lineRule="auto"/>
    </w:pPr>
    <w:rPr>
      <w:rFonts w:ascii="Times New Roman" w:eastAsia="Times New Roman" w:hAnsi="Times New Roman" w:cs="Times New Roman"/>
      <w:sz w:val="20"/>
      <w:szCs w:val="20"/>
      <w:lang w:eastAsia="lv-LV"/>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tableau">
    <w:name w:val="normal_tableau"/>
    <w:basedOn w:val="Normal"/>
    <w:rsid w:val="00A74B4B"/>
    <w:pPr>
      <w:spacing w:before="120" w:after="120" w:line="240" w:lineRule="auto"/>
      <w:ind w:left="0" w:right="0" w:firstLine="0"/>
    </w:pPr>
    <w:rPr>
      <w:rFonts w:ascii="Optima" w:hAnsi="Optima"/>
      <w:color w:val="auto"/>
      <w:sz w:val="24"/>
      <w:szCs w:val="20"/>
      <w:lang w:val="en-GB" w:eastAsia="en-US"/>
    </w:rPr>
  </w:style>
  <w:style w:type="paragraph" w:styleId="CommentSubject">
    <w:name w:val="annotation subject"/>
    <w:basedOn w:val="CommentText"/>
    <w:next w:val="CommentText"/>
    <w:link w:val="CommentSubjectChar"/>
    <w:unhideWhenUsed/>
    <w:rsid w:val="004049DC"/>
    <w:pPr>
      <w:overflowPunct/>
      <w:autoSpaceDE/>
      <w:autoSpaceDN/>
      <w:adjustRightInd/>
      <w:spacing w:after="5"/>
      <w:ind w:left="10" w:right="84" w:hanging="10"/>
      <w:jc w:val="both"/>
    </w:pPr>
    <w:rPr>
      <w:b/>
      <w:bCs/>
      <w:color w:val="000000"/>
      <w:lang w:eastAsia="ru-RU"/>
    </w:rPr>
  </w:style>
  <w:style w:type="character" w:customStyle="1" w:styleId="CommentSubjectChar">
    <w:name w:val="Comment Subject Char"/>
    <w:basedOn w:val="CommentTextChar"/>
    <w:link w:val="CommentSubject"/>
    <w:rsid w:val="004049DC"/>
    <w:rPr>
      <w:rFonts w:ascii="Times New Roman" w:eastAsia="Times New Roman" w:hAnsi="Times New Roman" w:cs="Times New Roman"/>
      <w:b/>
      <w:bCs/>
      <w:color w:val="000000"/>
      <w:sz w:val="20"/>
      <w:szCs w:val="20"/>
      <w:lang w:eastAsia="x-none"/>
    </w:rPr>
  </w:style>
  <w:style w:type="character" w:customStyle="1" w:styleId="UnresolvedMention1">
    <w:name w:val="Unresolved Mention1"/>
    <w:basedOn w:val="DefaultParagraphFont"/>
    <w:uiPriority w:val="99"/>
    <w:semiHidden/>
    <w:unhideWhenUsed/>
    <w:rsid w:val="00BD0064"/>
    <w:rPr>
      <w:color w:val="808080"/>
      <w:shd w:val="clear" w:color="auto" w:fill="E6E6E6"/>
    </w:rPr>
  </w:style>
  <w:style w:type="paragraph" w:styleId="Revision">
    <w:name w:val="Revision"/>
    <w:hidden/>
    <w:uiPriority w:val="99"/>
    <w:semiHidden/>
    <w:rsid w:val="00CD1B98"/>
    <w:pPr>
      <w:spacing w:after="0" w:line="240" w:lineRule="auto"/>
    </w:pPr>
    <w:rPr>
      <w:rFonts w:ascii="Times New Roman" w:eastAsia="Times New Roman" w:hAnsi="Times New Roman" w:cs="Times New Roman"/>
      <w:color w:val="000000"/>
    </w:rPr>
  </w:style>
  <w:style w:type="paragraph" w:styleId="Footer">
    <w:name w:val="footer"/>
    <w:aliases w:val="Rakstz. Rakstz. Rakstz. Rakstz. Rakstz. Rakstz.1,Rakstz. Rakstz. Rakstz. Rakstz. Rakstz. Rakstz. Rakstz. Rakstz. Rak Rakstz.  Rakstz.,Rakstz. Rakstz. Rakstz. Rakstz. Rakstz. Rakstz. Rakstz. Rakstz. Rakstz. Rakstz. Rakstz. Rakstz. Rakstz."/>
    <w:basedOn w:val="Normal"/>
    <w:link w:val="FooterChar"/>
    <w:uiPriority w:val="99"/>
    <w:unhideWhenUsed/>
    <w:rsid w:val="00EF1AFF"/>
    <w:pPr>
      <w:tabs>
        <w:tab w:val="center" w:pos="4680"/>
        <w:tab w:val="right" w:pos="9360"/>
      </w:tabs>
      <w:spacing w:after="0" w:line="240" w:lineRule="auto"/>
      <w:ind w:left="0" w:right="0" w:firstLine="0"/>
      <w:jc w:val="left"/>
    </w:pPr>
    <w:rPr>
      <w:rFonts w:asciiTheme="minorHAnsi" w:eastAsiaTheme="minorEastAsia" w:hAnsiTheme="minorHAnsi"/>
      <w:color w:val="auto"/>
      <w:lang w:val="en-US" w:eastAsia="en-US"/>
    </w:rPr>
  </w:style>
  <w:style w:type="character" w:customStyle="1" w:styleId="FooterChar">
    <w:name w:val="Footer Char"/>
    <w:aliases w:val="Rakstz. Rakstz. Rakstz. Rakstz. Rakstz. Rakstz.1 Char,Rakstz. Rakstz. Rakstz. Rakstz. Rakstz. Rakstz. Rakstz. Rakstz. Rak Rakstz.  Rakstz. Char"/>
    <w:basedOn w:val="DefaultParagraphFont"/>
    <w:link w:val="Footer"/>
    <w:uiPriority w:val="99"/>
    <w:rsid w:val="00EF1AFF"/>
    <w:rPr>
      <w:rFonts w:cs="Times New Roman"/>
      <w:lang w:val="en-US" w:eastAsia="en-US"/>
    </w:rPr>
  </w:style>
  <w:style w:type="character" w:customStyle="1" w:styleId="UnresolvedMention2">
    <w:name w:val="Unresolved Mention2"/>
    <w:basedOn w:val="DefaultParagraphFont"/>
    <w:uiPriority w:val="99"/>
    <w:semiHidden/>
    <w:unhideWhenUsed/>
    <w:rsid w:val="00CD1B65"/>
    <w:rPr>
      <w:color w:val="808080"/>
      <w:shd w:val="clear" w:color="auto" w:fill="E6E6E6"/>
    </w:rPr>
  </w:style>
  <w:style w:type="table" w:customStyle="1" w:styleId="TableGrid1">
    <w:name w:val="Table Grid1"/>
    <w:basedOn w:val="TableNormal"/>
    <w:next w:val="TableGrid0"/>
    <w:uiPriority w:val="39"/>
    <w:rsid w:val="00593995"/>
    <w:pPr>
      <w:spacing w:after="0" w:line="240" w:lineRule="auto"/>
    </w:pPr>
    <w:rPr>
      <w:rFonts w:ascii="Times New Roman" w:eastAsia="Times New Roman" w:hAnsi="Times New Roman" w:cs="Times New Roman"/>
      <w:sz w:val="20"/>
      <w:szCs w:val="20"/>
      <w:lang w:eastAsia="lv-LV"/>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0"/>
    <w:rsid w:val="009F75DE"/>
    <w:pPr>
      <w:spacing w:after="0" w:line="240" w:lineRule="auto"/>
    </w:pPr>
    <w:rPr>
      <w:rFonts w:ascii="Times New Roman" w:eastAsia="Times New Roman" w:hAnsi="Times New Roman" w:cs="Times New Roman"/>
      <w:sz w:val="20"/>
      <w:szCs w:val="20"/>
      <w:lang w:eastAsia="lv-LV"/>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41">
    <w:name w:val="Heading 41"/>
    <w:basedOn w:val="Normal"/>
    <w:next w:val="Normal"/>
    <w:unhideWhenUsed/>
    <w:qFormat/>
    <w:rsid w:val="001242F5"/>
    <w:pPr>
      <w:keepNext/>
      <w:keepLines/>
      <w:spacing w:before="40" w:after="0" w:line="240" w:lineRule="auto"/>
      <w:ind w:left="1800" w:right="0"/>
      <w:contextualSpacing/>
      <w:jc w:val="left"/>
      <w:outlineLvl w:val="3"/>
    </w:pPr>
    <w:rPr>
      <w:rFonts w:ascii="Cambria" w:hAnsi="Cambria"/>
      <w:i/>
      <w:iCs/>
      <w:color w:val="365F91"/>
      <w:sz w:val="24"/>
      <w:lang w:val="lv-LV" w:eastAsia="en-US"/>
    </w:rPr>
  </w:style>
  <w:style w:type="paragraph" w:customStyle="1" w:styleId="Heading51">
    <w:name w:val="Heading 51"/>
    <w:basedOn w:val="Normal"/>
    <w:next w:val="Normal"/>
    <w:unhideWhenUsed/>
    <w:qFormat/>
    <w:rsid w:val="001242F5"/>
    <w:pPr>
      <w:keepNext/>
      <w:keepLines/>
      <w:spacing w:before="40" w:after="0" w:line="240" w:lineRule="auto"/>
      <w:ind w:left="2520" w:right="0"/>
      <w:contextualSpacing/>
      <w:jc w:val="left"/>
      <w:outlineLvl w:val="4"/>
    </w:pPr>
    <w:rPr>
      <w:rFonts w:ascii="Cambria" w:hAnsi="Cambria"/>
      <w:color w:val="365F91"/>
      <w:sz w:val="24"/>
      <w:lang w:val="lv-LV" w:eastAsia="en-US"/>
    </w:rPr>
  </w:style>
  <w:style w:type="paragraph" w:customStyle="1" w:styleId="Heading61">
    <w:name w:val="Heading 61"/>
    <w:basedOn w:val="Normal"/>
    <w:next w:val="Normal"/>
    <w:uiPriority w:val="9"/>
    <w:semiHidden/>
    <w:unhideWhenUsed/>
    <w:qFormat/>
    <w:rsid w:val="001242F5"/>
    <w:pPr>
      <w:keepNext/>
      <w:keepLines/>
      <w:spacing w:before="40" w:after="0" w:line="240" w:lineRule="auto"/>
      <w:ind w:left="3240" w:right="0"/>
      <w:contextualSpacing/>
      <w:jc w:val="left"/>
      <w:outlineLvl w:val="5"/>
    </w:pPr>
    <w:rPr>
      <w:rFonts w:ascii="Cambria" w:hAnsi="Cambria"/>
      <w:color w:val="243F60"/>
      <w:sz w:val="24"/>
      <w:lang w:val="lv-LV" w:eastAsia="en-US"/>
    </w:rPr>
  </w:style>
  <w:style w:type="paragraph" w:customStyle="1" w:styleId="Heading71">
    <w:name w:val="Heading 71"/>
    <w:basedOn w:val="Normal"/>
    <w:next w:val="Normal"/>
    <w:unhideWhenUsed/>
    <w:qFormat/>
    <w:rsid w:val="001242F5"/>
    <w:pPr>
      <w:keepNext/>
      <w:keepLines/>
      <w:spacing w:before="40" w:after="0" w:line="240" w:lineRule="auto"/>
      <w:ind w:left="3960" w:right="0"/>
      <w:contextualSpacing/>
      <w:jc w:val="left"/>
      <w:outlineLvl w:val="6"/>
    </w:pPr>
    <w:rPr>
      <w:rFonts w:ascii="Cambria" w:hAnsi="Cambria"/>
      <w:i/>
      <w:iCs/>
      <w:color w:val="243F60"/>
      <w:sz w:val="24"/>
      <w:lang w:val="lv-LV" w:eastAsia="en-US"/>
    </w:rPr>
  </w:style>
  <w:style w:type="paragraph" w:customStyle="1" w:styleId="Heading81">
    <w:name w:val="Heading 81"/>
    <w:basedOn w:val="Normal"/>
    <w:next w:val="Normal"/>
    <w:uiPriority w:val="9"/>
    <w:semiHidden/>
    <w:unhideWhenUsed/>
    <w:qFormat/>
    <w:rsid w:val="001242F5"/>
    <w:pPr>
      <w:keepNext/>
      <w:keepLines/>
      <w:spacing w:before="40" w:after="0" w:line="240" w:lineRule="auto"/>
      <w:ind w:left="4680" w:right="0"/>
      <w:contextualSpacing/>
      <w:jc w:val="left"/>
      <w:outlineLvl w:val="7"/>
    </w:pPr>
    <w:rPr>
      <w:rFonts w:ascii="Cambria" w:hAnsi="Cambria"/>
      <w:color w:val="272727"/>
      <w:sz w:val="21"/>
      <w:szCs w:val="21"/>
      <w:lang w:val="lv-LV" w:eastAsia="en-US"/>
    </w:rPr>
  </w:style>
  <w:style w:type="paragraph" w:customStyle="1" w:styleId="Heading91">
    <w:name w:val="Heading 91"/>
    <w:basedOn w:val="Normal"/>
    <w:next w:val="Normal"/>
    <w:uiPriority w:val="9"/>
    <w:semiHidden/>
    <w:unhideWhenUsed/>
    <w:qFormat/>
    <w:rsid w:val="001242F5"/>
    <w:pPr>
      <w:keepNext/>
      <w:keepLines/>
      <w:spacing w:before="40" w:after="0" w:line="240" w:lineRule="auto"/>
      <w:ind w:left="5400" w:right="0"/>
      <w:contextualSpacing/>
      <w:jc w:val="left"/>
      <w:outlineLvl w:val="8"/>
    </w:pPr>
    <w:rPr>
      <w:rFonts w:ascii="Cambria" w:hAnsi="Cambria"/>
      <w:i/>
      <w:iCs/>
      <w:color w:val="272727"/>
      <w:sz w:val="21"/>
      <w:szCs w:val="21"/>
      <w:lang w:val="lv-LV" w:eastAsia="en-US"/>
    </w:rPr>
  </w:style>
  <w:style w:type="numbering" w:customStyle="1" w:styleId="NoList1">
    <w:name w:val="No List1"/>
    <w:next w:val="NoList"/>
    <w:uiPriority w:val="99"/>
    <w:semiHidden/>
    <w:unhideWhenUsed/>
    <w:rsid w:val="001242F5"/>
  </w:style>
  <w:style w:type="character" w:customStyle="1" w:styleId="Heading4Char">
    <w:name w:val="Heading 4 Char"/>
    <w:basedOn w:val="DefaultParagraphFont"/>
    <w:link w:val="Heading4"/>
    <w:rsid w:val="001242F5"/>
    <w:rPr>
      <w:rFonts w:ascii="Cambria" w:eastAsia="Times New Roman" w:hAnsi="Cambria" w:cs="Times New Roman"/>
      <w:i/>
      <w:iCs/>
      <w:color w:val="365F91"/>
      <w:sz w:val="24"/>
      <w:lang w:val="lv-LV"/>
    </w:rPr>
  </w:style>
  <w:style w:type="character" w:customStyle="1" w:styleId="Heading5Char">
    <w:name w:val="Heading 5 Char"/>
    <w:basedOn w:val="DefaultParagraphFont"/>
    <w:link w:val="Heading5"/>
    <w:rsid w:val="001242F5"/>
    <w:rPr>
      <w:rFonts w:ascii="Cambria" w:eastAsia="Times New Roman" w:hAnsi="Cambria" w:cs="Times New Roman"/>
      <w:color w:val="365F91"/>
      <w:sz w:val="24"/>
      <w:lang w:val="lv-LV"/>
    </w:rPr>
  </w:style>
  <w:style w:type="character" w:customStyle="1" w:styleId="Heading6Char">
    <w:name w:val="Heading 6 Char"/>
    <w:basedOn w:val="DefaultParagraphFont"/>
    <w:link w:val="Heading6"/>
    <w:uiPriority w:val="9"/>
    <w:semiHidden/>
    <w:rsid w:val="001242F5"/>
    <w:rPr>
      <w:rFonts w:ascii="Cambria" w:eastAsia="Times New Roman" w:hAnsi="Cambria" w:cs="Times New Roman"/>
      <w:color w:val="243F60"/>
      <w:sz w:val="24"/>
      <w:lang w:val="lv-LV"/>
    </w:rPr>
  </w:style>
  <w:style w:type="character" w:customStyle="1" w:styleId="Heading7Char">
    <w:name w:val="Heading 7 Char"/>
    <w:basedOn w:val="DefaultParagraphFont"/>
    <w:link w:val="Heading7"/>
    <w:rsid w:val="001242F5"/>
    <w:rPr>
      <w:rFonts w:ascii="Cambria" w:eastAsia="Times New Roman" w:hAnsi="Cambria" w:cs="Times New Roman"/>
      <w:i/>
      <w:iCs/>
      <w:color w:val="243F60"/>
      <w:sz w:val="24"/>
      <w:lang w:val="lv-LV"/>
    </w:rPr>
  </w:style>
  <w:style w:type="character" w:customStyle="1" w:styleId="Heading8Char">
    <w:name w:val="Heading 8 Char"/>
    <w:basedOn w:val="DefaultParagraphFont"/>
    <w:link w:val="Heading8"/>
    <w:uiPriority w:val="9"/>
    <w:semiHidden/>
    <w:rsid w:val="001242F5"/>
    <w:rPr>
      <w:rFonts w:ascii="Cambria" w:eastAsia="Times New Roman" w:hAnsi="Cambria" w:cs="Times New Roman"/>
      <w:color w:val="272727"/>
      <w:sz w:val="21"/>
      <w:szCs w:val="21"/>
      <w:lang w:val="lv-LV"/>
    </w:rPr>
  </w:style>
  <w:style w:type="character" w:customStyle="1" w:styleId="Heading9Char">
    <w:name w:val="Heading 9 Char"/>
    <w:basedOn w:val="DefaultParagraphFont"/>
    <w:link w:val="Heading9"/>
    <w:uiPriority w:val="9"/>
    <w:semiHidden/>
    <w:rsid w:val="001242F5"/>
    <w:rPr>
      <w:rFonts w:ascii="Cambria" w:eastAsia="Times New Roman" w:hAnsi="Cambria" w:cs="Times New Roman"/>
      <w:i/>
      <w:iCs/>
      <w:color w:val="272727"/>
      <w:sz w:val="21"/>
      <w:szCs w:val="21"/>
      <w:lang w:val="lv-LV"/>
    </w:rPr>
  </w:style>
  <w:style w:type="paragraph" w:customStyle="1" w:styleId="Noklusjumastils">
    <w:name w:val="Noklusējuma stils"/>
    <w:uiPriority w:val="99"/>
    <w:rsid w:val="001242F5"/>
    <w:pPr>
      <w:suppressAutoHyphens/>
      <w:spacing w:after="0" w:line="100" w:lineRule="atLeast"/>
    </w:pPr>
    <w:rPr>
      <w:rFonts w:ascii="Times New Roman" w:eastAsia="Times New Roman" w:hAnsi="Times New Roman" w:cs="Times New Roman"/>
      <w:sz w:val="24"/>
      <w:szCs w:val="24"/>
      <w:lang w:val="lv-LV" w:eastAsia="en-US"/>
    </w:rPr>
  </w:style>
  <w:style w:type="character" w:customStyle="1" w:styleId="Internetasaite">
    <w:name w:val="Interneta saite"/>
    <w:rsid w:val="001242F5"/>
    <w:rPr>
      <w:color w:val="000080"/>
      <w:u w:val="single"/>
    </w:rPr>
  </w:style>
  <w:style w:type="character" w:customStyle="1" w:styleId="WW8Num30z1">
    <w:name w:val="WW8Num30z1"/>
    <w:uiPriority w:val="99"/>
    <w:rsid w:val="001242F5"/>
    <w:rPr>
      <w:rFonts w:ascii="Times New Roman" w:hAnsi="Times New Roman" w:cs="Times New Roman"/>
      <w:color w:val="000000"/>
      <w:sz w:val="24"/>
      <w:szCs w:val="24"/>
    </w:rPr>
  </w:style>
  <w:style w:type="character" w:customStyle="1" w:styleId="ListLabel1">
    <w:name w:val="ListLabel 1"/>
    <w:uiPriority w:val="99"/>
    <w:rsid w:val="001242F5"/>
    <w:rPr>
      <w:color w:val="auto"/>
    </w:rPr>
  </w:style>
  <w:style w:type="character" w:customStyle="1" w:styleId="ListLabel2">
    <w:name w:val="ListLabel 2"/>
    <w:uiPriority w:val="99"/>
    <w:rsid w:val="001242F5"/>
  </w:style>
  <w:style w:type="character" w:customStyle="1" w:styleId="ListLabel3">
    <w:name w:val="ListLabel 3"/>
    <w:uiPriority w:val="99"/>
    <w:rsid w:val="001242F5"/>
  </w:style>
  <w:style w:type="character" w:customStyle="1" w:styleId="ListLabel11">
    <w:name w:val="ListLabel 11"/>
    <w:uiPriority w:val="99"/>
    <w:rsid w:val="001242F5"/>
    <w:rPr>
      <w:sz w:val="24"/>
      <w:szCs w:val="24"/>
    </w:rPr>
  </w:style>
  <w:style w:type="character" w:customStyle="1" w:styleId="ListLabel12">
    <w:name w:val="ListLabel 12"/>
    <w:uiPriority w:val="99"/>
    <w:rsid w:val="001242F5"/>
    <w:rPr>
      <w:sz w:val="24"/>
      <w:szCs w:val="24"/>
    </w:rPr>
  </w:style>
  <w:style w:type="paragraph" w:customStyle="1" w:styleId="Virsraksts">
    <w:name w:val="Virsraksts"/>
    <w:basedOn w:val="Noklusjumastils"/>
    <w:next w:val="Pamatteksts1"/>
    <w:uiPriority w:val="99"/>
    <w:rsid w:val="001242F5"/>
    <w:pPr>
      <w:keepNext/>
      <w:spacing w:before="240" w:after="120"/>
    </w:pPr>
    <w:rPr>
      <w:rFonts w:ascii="Arial" w:hAnsi="Arial" w:cs="Arial"/>
      <w:sz w:val="28"/>
      <w:szCs w:val="28"/>
    </w:rPr>
  </w:style>
  <w:style w:type="paragraph" w:customStyle="1" w:styleId="Pamatteksts1">
    <w:name w:val="Pamatteksts1"/>
    <w:basedOn w:val="Noklusjumastils"/>
    <w:uiPriority w:val="99"/>
    <w:rsid w:val="001242F5"/>
    <w:pPr>
      <w:spacing w:after="120"/>
    </w:pPr>
  </w:style>
  <w:style w:type="paragraph" w:customStyle="1" w:styleId="Saraksts1">
    <w:name w:val="Saraksts1"/>
    <w:basedOn w:val="Pamatteksts1"/>
    <w:uiPriority w:val="99"/>
    <w:rsid w:val="001242F5"/>
  </w:style>
  <w:style w:type="paragraph" w:customStyle="1" w:styleId="Parakstsobjektam">
    <w:name w:val="Paraksts objektam"/>
    <w:basedOn w:val="Noklusjumastils"/>
    <w:uiPriority w:val="99"/>
    <w:rsid w:val="001242F5"/>
    <w:pPr>
      <w:suppressLineNumbers/>
      <w:spacing w:before="120" w:after="120"/>
    </w:pPr>
    <w:rPr>
      <w:i/>
      <w:iCs/>
    </w:rPr>
  </w:style>
  <w:style w:type="paragraph" w:customStyle="1" w:styleId="Rdtjs">
    <w:name w:val="Rādītājs"/>
    <w:basedOn w:val="Noklusjumastils"/>
    <w:uiPriority w:val="99"/>
    <w:rsid w:val="001242F5"/>
    <w:pPr>
      <w:suppressLineNumbers/>
    </w:pPr>
  </w:style>
  <w:style w:type="table" w:customStyle="1" w:styleId="TableGrid3">
    <w:name w:val="Table Grid3"/>
    <w:basedOn w:val="TableNormal"/>
    <w:next w:val="TableGrid0"/>
    <w:rsid w:val="001242F5"/>
    <w:pPr>
      <w:spacing w:after="0" w:line="240" w:lineRule="auto"/>
    </w:pPr>
    <w:rPr>
      <w:rFonts w:ascii="Calibri" w:eastAsia="Times New Roman" w:hAnsi="Calibri" w:cs="Calibri"/>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basedOn w:val="DefaultParagraphFont"/>
    <w:rsid w:val="001242F5"/>
  </w:style>
  <w:style w:type="paragraph" w:customStyle="1" w:styleId="gmail-naisf">
    <w:name w:val="gmail-naisf"/>
    <w:basedOn w:val="Normal"/>
    <w:rsid w:val="001242F5"/>
    <w:pPr>
      <w:spacing w:before="100" w:beforeAutospacing="1" w:after="100" w:afterAutospacing="1" w:line="240" w:lineRule="auto"/>
      <w:ind w:left="0" w:right="0" w:firstLine="0"/>
      <w:jc w:val="left"/>
    </w:pPr>
    <w:rPr>
      <w:rFonts w:eastAsia="Calibri"/>
      <w:color w:val="auto"/>
      <w:sz w:val="24"/>
      <w:szCs w:val="24"/>
      <w:lang w:val="lv-LV" w:eastAsia="lv-LV"/>
    </w:rPr>
  </w:style>
  <w:style w:type="paragraph" w:customStyle="1" w:styleId="ColorfulList-Accent11">
    <w:name w:val="Colorful List - Accent 11"/>
    <w:basedOn w:val="Normal"/>
    <w:uiPriority w:val="99"/>
    <w:qFormat/>
    <w:rsid w:val="001242F5"/>
    <w:pPr>
      <w:spacing w:after="200" w:line="276" w:lineRule="auto"/>
      <w:ind w:left="720" w:right="0" w:firstLine="0"/>
      <w:jc w:val="left"/>
    </w:pPr>
    <w:rPr>
      <w:rFonts w:ascii="Calibri" w:hAnsi="Calibri" w:cs="Calibri"/>
      <w:color w:val="auto"/>
      <w:lang w:val="lv-LV" w:eastAsia="en-US"/>
    </w:rPr>
  </w:style>
  <w:style w:type="paragraph" w:customStyle="1" w:styleId="MediumGrid21">
    <w:name w:val="Medium Grid 21"/>
    <w:uiPriority w:val="1"/>
    <w:qFormat/>
    <w:rsid w:val="001242F5"/>
    <w:pPr>
      <w:spacing w:after="0" w:line="240" w:lineRule="auto"/>
      <w:jc w:val="both"/>
    </w:pPr>
    <w:rPr>
      <w:rFonts w:ascii="Times New Roman" w:eastAsia="Times New Roman" w:hAnsi="Times New Roman" w:cs="Times New Roman"/>
      <w:sz w:val="24"/>
      <w:szCs w:val="20"/>
      <w:lang w:val="en-GB" w:eastAsia="lv-LV"/>
    </w:rPr>
  </w:style>
  <w:style w:type="paragraph" w:styleId="NormalWeb">
    <w:name w:val="Normal (Web)"/>
    <w:basedOn w:val="Normal"/>
    <w:unhideWhenUsed/>
    <w:rsid w:val="001242F5"/>
    <w:pPr>
      <w:spacing w:before="100" w:beforeAutospacing="1" w:after="100" w:afterAutospacing="1" w:line="240" w:lineRule="auto"/>
      <w:ind w:left="0" w:right="0" w:firstLine="0"/>
      <w:jc w:val="left"/>
    </w:pPr>
    <w:rPr>
      <w:color w:val="auto"/>
      <w:sz w:val="24"/>
      <w:szCs w:val="24"/>
      <w:lang w:val="lv-LV" w:eastAsia="lv-LV"/>
    </w:rPr>
  </w:style>
  <w:style w:type="paragraph" w:customStyle="1" w:styleId="tv213">
    <w:name w:val="tv213"/>
    <w:basedOn w:val="Normal"/>
    <w:rsid w:val="001242F5"/>
    <w:pPr>
      <w:spacing w:before="100" w:beforeAutospacing="1" w:after="100" w:afterAutospacing="1" w:line="240" w:lineRule="auto"/>
      <w:ind w:left="0" w:right="0" w:firstLine="0"/>
      <w:jc w:val="left"/>
    </w:pPr>
    <w:rPr>
      <w:color w:val="auto"/>
      <w:sz w:val="24"/>
      <w:szCs w:val="24"/>
      <w:lang w:val="lv-LV" w:eastAsia="lv-LV"/>
    </w:rPr>
  </w:style>
  <w:style w:type="paragraph" w:styleId="ListBullet">
    <w:name w:val="List Bullet"/>
    <w:basedOn w:val="Normal"/>
    <w:uiPriority w:val="99"/>
    <w:rsid w:val="001242F5"/>
    <w:pPr>
      <w:numPr>
        <w:numId w:val="12"/>
      </w:numPr>
      <w:spacing w:before="120" w:after="0" w:line="240" w:lineRule="auto"/>
      <w:ind w:right="0"/>
    </w:pPr>
    <w:rPr>
      <w:rFonts w:eastAsia="Calibri"/>
      <w:color w:val="auto"/>
      <w:sz w:val="24"/>
      <w:szCs w:val="24"/>
      <w:lang w:val="lv-LV" w:eastAsia="en-US"/>
    </w:rPr>
  </w:style>
  <w:style w:type="paragraph" w:styleId="BodyText">
    <w:name w:val="Body Text"/>
    <w:aliases w:val="Body Text1,text,Body Text2"/>
    <w:basedOn w:val="Normal"/>
    <w:link w:val="BodyTextChar"/>
    <w:rsid w:val="001242F5"/>
    <w:pPr>
      <w:spacing w:after="0" w:line="240" w:lineRule="auto"/>
      <w:ind w:left="0" w:right="0" w:firstLine="0"/>
      <w:jc w:val="left"/>
    </w:pPr>
    <w:rPr>
      <w:color w:val="auto"/>
      <w:sz w:val="20"/>
      <w:szCs w:val="20"/>
      <w:lang w:val="lv-LV" w:eastAsia="lv-LV"/>
    </w:rPr>
  </w:style>
  <w:style w:type="character" w:customStyle="1" w:styleId="BodyTextChar">
    <w:name w:val="Body Text Char"/>
    <w:aliases w:val="Body Text1 Char,text Char,Body Text2 Char"/>
    <w:basedOn w:val="DefaultParagraphFont"/>
    <w:link w:val="BodyText"/>
    <w:rsid w:val="001242F5"/>
    <w:rPr>
      <w:rFonts w:ascii="Times New Roman" w:eastAsia="Times New Roman" w:hAnsi="Times New Roman" w:cs="Times New Roman"/>
      <w:sz w:val="20"/>
      <w:szCs w:val="20"/>
      <w:lang w:val="lv-LV" w:eastAsia="lv-LV"/>
    </w:rPr>
  </w:style>
  <w:style w:type="paragraph" w:styleId="BodyText2">
    <w:name w:val="Body Text 2"/>
    <w:basedOn w:val="Normal"/>
    <w:link w:val="BodyText2Char"/>
    <w:rsid w:val="001242F5"/>
    <w:pPr>
      <w:spacing w:after="120" w:line="480" w:lineRule="auto"/>
      <w:ind w:left="0" w:right="0" w:firstLine="0"/>
      <w:jc w:val="left"/>
    </w:pPr>
    <w:rPr>
      <w:color w:val="auto"/>
      <w:sz w:val="20"/>
      <w:szCs w:val="20"/>
      <w:lang w:val="lv-LV" w:eastAsia="lv-LV"/>
    </w:rPr>
  </w:style>
  <w:style w:type="character" w:customStyle="1" w:styleId="BodyText2Char">
    <w:name w:val="Body Text 2 Char"/>
    <w:basedOn w:val="DefaultParagraphFont"/>
    <w:link w:val="BodyText2"/>
    <w:rsid w:val="001242F5"/>
    <w:rPr>
      <w:rFonts w:ascii="Times New Roman" w:eastAsia="Times New Roman" w:hAnsi="Times New Roman" w:cs="Times New Roman"/>
      <w:sz w:val="20"/>
      <w:szCs w:val="20"/>
      <w:lang w:val="lv-LV" w:eastAsia="lv-LV"/>
    </w:rPr>
  </w:style>
  <w:style w:type="paragraph" w:styleId="Index1">
    <w:name w:val="index 1"/>
    <w:basedOn w:val="Normal"/>
    <w:next w:val="Normal"/>
    <w:autoRedefine/>
    <w:uiPriority w:val="99"/>
    <w:semiHidden/>
    <w:rsid w:val="001242F5"/>
    <w:pPr>
      <w:spacing w:after="0" w:line="240" w:lineRule="auto"/>
      <w:ind w:left="0" w:right="0" w:firstLine="0"/>
      <w:jc w:val="left"/>
    </w:pPr>
    <w:rPr>
      <w:color w:val="auto"/>
      <w:sz w:val="24"/>
      <w:szCs w:val="24"/>
      <w:lang w:val="lv-LV" w:eastAsia="lv-LV"/>
    </w:rPr>
  </w:style>
  <w:style w:type="paragraph" w:customStyle="1" w:styleId="ListParagraph1">
    <w:name w:val="List Paragraph1"/>
    <w:basedOn w:val="Normal"/>
    <w:uiPriority w:val="99"/>
    <w:rsid w:val="001242F5"/>
    <w:pPr>
      <w:spacing w:before="120" w:after="0" w:line="240" w:lineRule="auto"/>
      <w:ind w:left="720" w:right="0" w:firstLine="0"/>
    </w:pPr>
    <w:rPr>
      <w:rFonts w:eastAsia="Calibri"/>
      <w:color w:val="auto"/>
      <w:sz w:val="24"/>
      <w:szCs w:val="24"/>
      <w:lang w:val="lv-LV" w:eastAsia="en-US"/>
    </w:rPr>
  </w:style>
  <w:style w:type="paragraph" w:styleId="Title">
    <w:name w:val="Title"/>
    <w:basedOn w:val="Normal"/>
    <w:link w:val="TitleChar"/>
    <w:uiPriority w:val="99"/>
    <w:qFormat/>
    <w:rsid w:val="001242F5"/>
    <w:pPr>
      <w:spacing w:before="240" w:after="0" w:line="240" w:lineRule="auto"/>
      <w:ind w:left="0" w:right="0" w:firstLine="0"/>
      <w:jc w:val="center"/>
    </w:pPr>
    <w:rPr>
      <w:rFonts w:ascii="Cambria" w:eastAsia="Calibri" w:hAnsi="Cambria" w:cs="Cambria"/>
      <w:b/>
      <w:bCs/>
      <w:color w:val="auto"/>
      <w:kern w:val="28"/>
      <w:sz w:val="32"/>
      <w:szCs w:val="32"/>
      <w:lang w:val="lv-LV" w:eastAsia="en-US"/>
    </w:rPr>
  </w:style>
  <w:style w:type="character" w:customStyle="1" w:styleId="TitleChar">
    <w:name w:val="Title Char"/>
    <w:basedOn w:val="DefaultParagraphFont"/>
    <w:link w:val="Title"/>
    <w:uiPriority w:val="99"/>
    <w:rsid w:val="001242F5"/>
    <w:rPr>
      <w:rFonts w:ascii="Cambria" w:eastAsia="Calibri" w:hAnsi="Cambria" w:cs="Cambria"/>
      <w:b/>
      <w:bCs/>
      <w:kern w:val="28"/>
      <w:sz w:val="32"/>
      <w:szCs w:val="32"/>
      <w:lang w:val="lv-LV" w:eastAsia="en-US"/>
    </w:rPr>
  </w:style>
  <w:style w:type="paragraph" w:customStyle="1" w:styleId="Achievement">
    <w:name w:val="Achievement"/>
    <w:basedOn w:val="BodyText"/>
    <w:uiPriority w:val="99"/>
    <w:rsid w:val="001242F5"/>
    <w:pPr>
      <w:numPr>
        <w:numId w:val="13"/>
      </w:numPr>
      <w:spacing w:after="60" w:line="220" w:lineRule="atLeast"/>
      <w:jc w:val="both"/>
    </w:pPr>
    <w:rPr>
      <w:rFonts w:ascii="Arial" w:hAnsi="Arial" w:cs="Arial"/>
      <w:spacing w:val="-5"/>
      <w:lang w:val="en-GB" w:eastAsia="en-US"/>
    </w:rPr>
  </w:style>
  <w:style w:type="paragraph" w:customStyle="1" w:styleId="TOCHeading1">
    <w:name w:val="TOC Heading1"/>
    <w:basedOn w:val="Heading1"/>
    <w:next w:val="Normal"/>
    <w:uiPriority w:val="39"/>
    <w:unhideWhenUsed/>
    <w:qFormat/>
    <w:rsid w:val="001242F5"/>
    <w:pPr>
      <w:spacing w:before="480" w:line="276" w:lineRule="auto"/>
      <w:ind w:left="360" w:right="0"/>
      <w:contextualSpacing/>
      <w:outlineLvl w:val="9"/>
    </w:pPr>
    <w:rPr>
      <w:bCs/>
      <w:color w:val="auto"/>
      <w:sz w:val="28"/>
      <w:szCs w:val="28"/>
      <w:lang w:val="en-US" w:eastAsia="en-US"/>
    </w:rPr>
  </w:style>
  <w:style w:type="paragraph" w:customStyle="1" w:styleId="TOC21">
    <w:name w:val="TOC 21"/>
    <w:basedOn w:val="Normal"/>
    <w:next w:val="Normal"/>
    <w:autoRedefine/>
    <w:uiPriority w:val="39"/>
    <w:unhideWhenUsed/>
    <w:qFormat/>
    <w:rsid w:val="001242F5"/>
    <w:pPr>
      <w:spacing w:after="100" w:line="276" w:lineRule="auto"/>
      <w:ind w:left="220" w:right="0" w:hanging="360"/>
      <w:contextualSpacing/>
      <w:jc w:val="left"/>
    </w:pPr>
    <w:rPr>
      <w:color w:val="auto"/>
      <w:sz w:val="24"/>
      <w:lang w:val="en-US" w:eastAsia="en-US"/>
    </w:rPr>
  </w:style>
  <w:style w:type="paragraph" w:customStyle="1" w:styleId="TOC11">
    <w:name w:val="TOC 11"/>
    <w:basedOn w:val="Normal"/>
    <w:next w:val="Normal"/>
    <w:autoRedefine/>
    <w:uiPriority w:val="39"/>
    <w:unhideWhenUsed/>
    <w:qFormat/>
    <w:rsid w:val="001242F5"/>
    <w:pPr>
      <w:spacing w:after="100" w:line="276" w:lineRule="auto"/>
      <w:ind w:left="720" w:right="0" w:hanging="360"/>
      <w:contextualSpacing/>
      <w:jc w:val="left"/>
    </w:pPr>
    <w:rPr>
      <w:color w:val="auto"/>
      <w:sz w:val="24"/>
      <w:lang w:val="en-US" w:eastAsia="en-US"/>
    </w:rPr>
  </w:style>
  <w:style w:type="paragraph" w:customStyle="1" w:styleId="TOC31">
    <w:name w:val="TOC 31"/>
    <w:basedOn w:val="Normal"/>
    <w:next w:val="Normal"/>
    <w:autoRedefine/>
    <w:uiPriority w:val="39"/>
    <w:unhideWhenUsed/>
    <w:qFormat/>
    <w:rsid w:val="001242F5"/>
    <w:pPr>
      <w:spacing w:after="100" w:line="276" w:lineRule="auto"/>
      <w:ind w:left="440" w:right="0" w:hanging="360"/>
      <w:contextualSpacing/>
      <w:jc w:val="left"/>
    </w:pPr>
    <w:rPr>
      <w:color w:val="auto"/>
      <w:sz w:val="24"/>
      <w:lang w:val="en-US" w:eastAsia="en-US"/>
    </w:rPr>
  </w:style>
  <w:style w:type="paragraph" w:customStyle="1" w:styleId="Teksts1">
    <w:name w:val="Teksts1"/>
    <w:basedOn w:val="Normal"/>
    <w:next w:val="NoSpacing"/>
    <w:uiPriority w:val="1"/>
    <w:qFormat/>
    <w:rsid w:val="001242F5"/>
    <w:pPr>
      <w:spacing w:after="0" w:line="240" w:lineRule="auto"/>
      <w:ind w:left="0" w:right="0" w:firstLine="0"/>
      <w:contextualSpacing/>
    </w:pPr>
    <w:rPr>
      <w:rFonts w:eastAsia="Calibri"/>
      <w:color w:val="auto"/>
      <w:sz w:val="24"/>
      <w:lang w:val="lv-LV" w:eastAsia="en-US"/>
    </w:rPr>
  </w:style>
  <w:style w:type="character" w:customStyle="1" w:styleId="Bodytext2Bold">
    <w:name w:val="Body text (2) + Bold"/>
    <w:rsid w:val="001242F5"/>
    <w:rPr>
      <w:rFonts w:ascii="Times New Roman" w:eastAsia="Times New Roman" w:hAnsi="Times New Roman" w:cs="Times New Roman"/>
      <w:b/>
      <w:bCs/>
      <w:color w:val="000000"/>
      <w:spacing w:val="0"/>
      <w:w w:val="100"/>
      <w:position w:val="0"/>
      <w:sz w:val="22"/>
      <w:szCs w:val="22"/>
      <w:u w:val="none"/>
      <w:lang w:val="lv-LV" w:eastAsia="lv-LV" w:bidi="en-US"/>
    </w:rPr>
  </w:style>
  <w:style w:type="paragraph" w:styleId="BodyText3">
    <w:name w:val="Body Text 3"/>
    <w:basedOn w:val="Normal"/>
    <w:link w:val="BodyText3Char"/>
    <w:rsid w:val="001242F5"/>
    <w:pPr>
      <w:spacing w:after="120" w:line="240" w:lineRule="auto"/>
      <w:ind w:left="0" w:right="0" w:firstLine="0"/>
      <w:jc w:val="left"/>
    </w:pPr>
    <w:rPr>
      <w:rFonts w:eastAsia="Calibri"/>
      <w:color w:val="auto"/>
      <w:sz w:val="16"/>
      <w:szCs w:val="16"/>
      <w:lang w:val="lv-LV" w:eastAsia="x-none"/>
    </w:rPr>
  </w:style>
  <w:style w:type="character" w:customStyle="1" w:styleId="BodyText3Char">
    <w:name w:val="Body Text 3 Char"/>
    <w:basedOn w:val="DefaultParagraphFont"/>
    <w:link w:val="BodyText3"/>
    <w:rsid w:val="001242F5"/>
    <w:rPr>
      <w:rFonts w:ascii="Times New Roman" w:eastAsia="Calibri" w:hAnsi="Times New Roman" w:cs="Times New Roman"/>
      <w:sz w:val="16"/>
      <w:szCs w:val="16"/>
      <w:lang w:val="lv-LV" w:eastAsia="x-none"/>
    </w:rPr>
  </w:style>
  <w:style w:type="paragraph" w:customStyle="1" w:styleId="naisf">
    <w:name w:val="naisf"/>
    <w:basedOn w:val="Normal"/>
    <w:rsid w:val="001242F5"/>
    <w:pPr>
      <w:overflowPunct w:val="0"/>
      <w:autoSpaceDE w:val="0"/>
      <w:autoSpaceDN w:val="0"/>
      <w:adjustRightInd w:val="0"/>
      <w:spacing w:before="100" w:after="100" w:line="240" w:lineRule="auto"/>
      <w:ind w:left="0" w:right="0" w:firstLine="0"/>
      <w:textAlignment w:val="baseline"/>
    </w:pPr>
    <w:rPr>
      <w:color w:val="auto"/>
      <w:sz w:val="24"/>
      <w:szCs w:val="20"/>
      <w:lang w:val="en-GB" w:eastAsia="lv-LV"/>
    </w:rPr>
  </w:style>
  <w:style w:type="character" w:customStyle="1" w:styleId="BodyTextIndent2Char">
    <w:name w:val="Body Text Indent 2 Char"/>
    <w:basedOn w:val="DefaultParagraphFont"/>
    <w:link w:val="BodyTextIndent2"/>
    <w:semiHidden/>
    <w:rsid w:val="001242F5"/>
    <w:rPr>
      <w:rFonts w:ascii="Times New Roman" w:eastAsia="Times New Roman" w:hAnsi="Times New Roman" w:cs="Times New Roman"/>
      <w:sz w:val="24"/>
      <w:szCs w:val="24"/>
      <w:lang w:val="lv-LV" w:eastAsia="lv-LV"/>
    </w:rPr>
  </w:style>
  <w:style w:type="paragraph" w:styleId="BodyTextIndent2">
    <w:name w:val="Body Text Indent 2"/>
    <w:basedOn w:val="Normal"/>
    <w:link w:val="BodyTextIndent2Char"/>
    <w:semiHidden/>
    <w:rsid w:val="001242F5"/>
    <w:pPr>
      <w:overflowPunct w:val="0"/>
      <w:autoSpaceDE w:val="0"/>
      <w:autoSpaceDN w:val="0"/>
      <w:adjustRightInd w:val="0"/>
      <w:spacing w:after="120" w:line="240" w:lineRule="auto"/>
      <w:ind w:left="0" w:right="0" w:firstLine="360"/>
      <w:textAlignment w:val="baseline"/>
    </w:pPr>
    <w:rPr>
      <w:color w:val="auto"/>
      <w:sz w:val="24"/>
      <w:szCs w:val="24"/>
      <w:lang w:val="lv-LV" w:eastAsia="lv-LV"/>
    </w:rPr>
  </w:style>
  <w:style w:type="character" w:customStyle="1" w:styleId="BodyTextIndent2Char1">
    <w:name w:val="Body Text Indent 2 Char1"/>
    <w:basedOn w:val="DefaultParagraphFont"/>
    <w:uiPriority w:val="99"/>
    <w:semiHidden/>
    <w:rsid w:val="001242F5"/>
    <w:rPr>
      <w:rFonts w:ascii="Times New Roman" w:eastAsia="Times New Roman" w:hAnsi="Times New Roman" w:cs="Times New Roman"/>
      <w:color w:val="000000"/>
    </w:rPr>
  </w:style>
  <w:style w:type="character" w:customStyle="1" w:styleId="BodyTextIndent3Char">
    <w:name w:val="Body Text Indent 3 Char"/>
    <w:basedOn w:val="DefaultParagraphFont"/>
    <w:link w:val="BodyTextIndent3"/>
    <w:semiHidden/>
    <w:rsid w:val="001242F5"/>
    <w:rPr>
      <w:rFonts w:ascii="Times New Roman" w:eastAsia="Times New Roman" w:hAnsi="Times New Roman" w:cs="Times New Roman"/>
      <w:sz w:val="24"/>
      <w:szCs w:val="24"/>
      <w:shd w:val="clear" w:color="auto" w:fill="FFFFFF"/>
      <w:lang w:val="lv-LV" w:eastAsia="lv-LV"/>
    </w:rPr>
  </w:style>
  <w:style w:type="paragraph" w:styleId="BodyTextIndent3">
    <w:name w:val="Body Text Indent 3"/>
    <w:basedOn w:val="Normal"/>
    <w:link w:val="BodyTextIndent3Char"/>
    <w:semiHidden/>
    <w:rsid w:val="001242F5"/>
    <w:pPr>
      <w:shd w:val="clear" w:color="auto" w:fill="FFFFFF"/>
      <w:tabs>
        <w:tab w:val="left" w:pos="509"/>
      </w:tabs>
      <w:spacing w:before="106" w:after="0" w:line="259" w:lineRule="exact"/>
      <w:ind w:left="0" w:right="0" w:firstLine="720"/>
    </w:pPr>
    <w:rPr>
      <w:color w:val="auto"/>
      <w:sz w:val="24"/>
      <w:szCs w:val="24"/>
      <w:lang w:val="lv-LV" w:eastAsia="lv-LV"/>
    </w:rPr>
  </w:style>
  <w:style w:type="character" w:customStyle="1" w:styleId="BodyTextIndent3Char1">
    <w:name w:val="Body Text Indent 3 Char1"/>
    <w:basedOn w:val="DefaultParagraphFont"/>
    <w:uiPriority w:val="99"/>
    <w:semiHidden/>
    <w:rsid w:val="001242F5"/>
    <w:rPr>
      <w:rFonts w:ascii="Times New Roman" w:eastAsia="Times New Roman" w:hAnsi="Times New Roman" w:cs="Times New Roman"/>
      <w:color w:val="000000"/>
      <w:sz w:val="16"/>
      <w:szCs w:val="16"/>
    </w:rPr>
  </w:style>
  <w:style w:type="character" w:styleId="PageNumber">
    <w:name w:val="page number"/>
    <w:rsid w:val="001242F5"/>
    <w:rPr>
      <w:rFonts w:cs="Times New Roman"/>
    </w:rPr>
  </w:style>
  <w:style w:type="paragraph" w:customStyle="1" w:styleId="Nos3">
    <w:name w:val="Nos3"/>
    <w:rsid w:val="001242F5"/>
    <w:pPr>
      <w:spacing w:before="120" w:after="120" w:line="240" w:lineRule="auto"/>
      <w:jc w:val="center"/>
    </w:pPr>
    <w:rPr>
      <w:rFonts w:ascii="Times New Roman" w:eastAsia="Times New Roman" w:hAnsi="Times New Roman" w:cs="Times New Roman"/>
      <w:b/>
      <w:bCs/>
      <w:sz w:val="32"/>
      <w:szCs w:val="24"/>
      <w:lang w:val="lv-LV" w:eastAsia="ar-SA"/>
    </w:rPr>
  </w:style>
  <w:style w:type="paragraph" w:customStyle="1" w:styleId="TekstsN">
    <w:name w:val="TekstsN"/>
    <w:basedOn w:val="Normal"/>
    <w:rsid w:val="001242F5"/>
    <w:pPr>
      <w:numPr>
        <w:ilvl w:val="1"/>
        <w:numId w:val="15"/>
      </w:numPr>
      <w:tabs>
        <w:tab w:val="left" w:pos="709"/>
      </w:tabs>
      <w:spacing w:after="0" w:line="240" w:lineRule="auto"/>
      <w:ind w:left="709" w:right="0" w:hanging="709"/>
    </w:pPr>
    <w:rPr>
      <w:iCs/>
      <w:color w:val="auto"/>
      <w:sz w:val="24"/>
      <w:szCs w:val="24"/>
      <w:lang w:val="lv-LV" w:eastAsia="ar-SA"/>
    </w:rPr>
  </w:style>
  <w:style w:type="paragraph" w:customStyle="1" w:styleId="TekstsN2">
    <w:name w:val="TekstsN2"/>
    <w:basedOn w:val="Normal"/>
    <w:rsid w:val="001242F5"/>
    <w:pPr>
      <w:numPr>
        <w:ilvl w:val="2"/>
        <w:numId w:val="15"/>
      </w:numPr>
      <w:tabs>
        <w:tab w:val="left" w:pos="709"/>
        <w:tab w:val="left" w:pos="992"/>
      </w:tabs>
      <w:spacing w:after="0" w:line="240" w:lineRule="auto"/>
      <w:ind w:left="720" w:right="0" w:hanging="720"/>
    </w:pPr>
    <w:rPr>
      <w:iCs/>
      <w:color w:val="auto"/>
      <w:sz w:val="24"/>
      <w:szCs w:val="24"/>
      <w:lang w:val="lv-LV" w:eastAsia="ar-SA"/>
    </w:rPr>
  </w:style>
  <w:style w:type="paragraph" w:customStyle="1" w:styleId="TekstsN3">
    <w:name w:val="TekstsN3"/>
    <w:basedOn w:val="Normal"/>
    <w:rsid w:val="001242F5"/>
    <w:pPr>
      <w:numPr>
        <w:ilvl w:val="3"/>
        <w:numId w:val="15"/>
      </w:numPr>
      <w:tabs>
        <w:tab w:val="left" w:pos="1134"/>
      </w:tabs>
      <w:spacing w:after="0" w:line="240" w:lineRule="auto"/>
      <w:ind w:left="709" w:right="0" w:hanging="709"/>
    </w:pPr>
    <w:rPr>
      <w:iCs/>
      <w:color w:val="auto"/>
      <w:sz w:val="24"/>
      <w:szCs w:val="24"/>
      <w:lang w:val="lv-LV" w:eastAsia="ar-SA"/>
    </w:rPr>
  </w:style>
  <w:style w:type="paragraph" w:customStyle="1" w:styleId="TekstsN4">
    <w:name w:val="TekstsN4"/>
    <w:basedOn w:val="Normal"/>
    <w:rsid w:val="001242F5"/>
    <w:pPr>
      <w:numPr>
        <w:ilvl w:val="4"/>
        <w:numId w:val="15"/>
      </w:numPr>
      <w:tabs>
        <w:tab w:val="left" w:pos="426"/>
      </w:tabs>
      <w:spacing w:after="0" w:line="240" w:lineRule="auto"/>
      <w:ind w:left="709" w:right="0" w:hanging="709"/>
    </w:pPr>
    <w:rPr>
      <w:iCs/>
      <w:color w:val="auto"/>
      <w:sz w:val="24"/>
      <w:szCs w:val="24"/>
      <w:lang w:val="lv-LV" w:eastAsia="ar-SA"/>
    </w:rPr>
  </w:style>
  <w:style w:type="paragraph" w:customStyle="1" w:styleId="Style4">
    <w:name w:val="Style4"/>
    <w:basedOn w:val="Normal"/>
    <w:rsid w:val="001242F5"/>
    <w:pPr>
      <w:widowControl w:val="0"/>
      <w:autoSpaceDE w:val="0"/>
      <w:autoSpaceDN w:val="0"/>
      <w:adjustRightInd w:val="0"/>
      <w:spacing w:after="0" w:line="283" w:lineRule="exact"/>
      <w:ind w:left="0" w:right="0" w:firstLine="0"/>
    </w:pPr>
    <w:rPr>
      <w:color w:val="auto"/>
      <w:sz w:val="24"/>
      <w:szCs w:val="24"/>
      <w:lang w:val="lv-LV" w:eastAsia="lv-LV"/>
    </w:rPr>
  </w:style>
  <w:style w:type="character" w:customStyle="1" w:styleId="FontStyle12">
    <w:name w:val="Font Style12"/>
    <w:rsid w:val="001242F5"/>
    <w:rPr>
      <w:rFonts w:ascii="Times New Roman" w:hAnsi="Times New Roman" w:cs="Times New Roman"/>
      <w:sz w:val="22"/>
      <w:szCs w:val="22"/>
    </w:rPr>
  </w:style>
  <w:style w:type="paragraph" w:styleId="List3">
    <w:name w:val="List 3"/>
    <w:basedOn w:val="Normal"/>
    <w:rsid w:val="001242F5"/>
    <w:pPr>
      <w:tabs>
        <w:tab w:val="num" w:pos="2160"/>
      </w:tabs>
      <w:spacing w:after="0" w:line="240" w:lineRule="auto"/>
      <w:ind w:left="1440" w:right="0" w:firstLine="0"/>
    </w:pPr>
    <w:rPr>
      <w:snapToGrid w:val="0"/>
      <w:sz w:val="24"/>
      <w:szCs w:val="24"/>
      <w:lang w:val="lv-LV" w:eastAsia="en-US"/>
    </w:rPr>
  </w:style>
  <w:style w:type="paragraph" w:customStyle="1" w:styleId="Nos2">
    <w:name w:val="Nos2"/>
    <w:rsid w:val="001242F5"/>
    <w:pPr>
      <w:spacing w:before="120" w:after="120" w:line="240" w:lineRule="auto"/>
      <w:jc w:val="center"/>
    </w:pPr>
    <w:rPr>
      <w:rFonts w:ascii="Times New Roman" w:eastAsia="Times New Roman" w:hAnsi="Times New Roman" w:cs="Times New Roman"/>
      <w:bCs/>
      <w:sz w:val="40"/>
      <w:szCs w:val="40"/>
      <w:lang w:val="lv-LV" w:eastAsia="ar-SA"/>
    </w:rPr>
  </w:style>
  <w:style w:type="paragraph" w:customStyle="1" w:styleId="BodyTextIndent31">
    <w:name w:val="Body Text Indent 31"/>
    <w:basedOn w:val="Normal"/>
    <w:rsid w:val="001242F5"/>
    <w:pPr>
      <w:overflowPunct w:val="0"/>
      <w:autoSpaceDE w:val="0"/>
      <w:autoSpaceDN w:val="0"/>
      <w:adjustRightInd w:val="0"/>
      <w:spacing w:after="0" w:line="240" w:lineRule="auto"/>
      <w:ind w:left="0" w:right="0" w:firstLine="720"/>
    </w:pPr>
    <w:rPr>
      <w:rFonts w:ascii="+Baltica" w:hAnsi="+Baltica"/>
      <w:color w:val="auto"/>
      <w:sz w:val="24"/>
      <w:szCs w:val="24"/>
      <w:lang w:val="lv-LV" w:eastAsia="en-US"/>
    </w:rPr>
  </w:style>
  <w:style w:type="paragraph" w:customStyle="1" w:styleId="bullet-3">
    <w:name w:val="bullet-3"/>
    <w:basedOn w:val="Normal"/>
    <w:rsid w:val="001242F5"/>
    <w:pPr>
      <w:widowControl w:val="0"/>
      <w:spacing w:before="240" w:after="0" w:line="240" w:lineRule="exact"/>
      <w:ind w:left="2212" w:right="0" w:hanging="284"/>
    </w:pPr>
    <w:rPr>
      <w:rFonts w:ascii="Arial" w:hAnsi="Arial"/>
      <w:color w:val="auto"/>
      <w:sz w:val="24"/>
      <w:szCs w:val="20"/>
      <w:lang w:val="cs-CZ" w:eastAsia="en-US"/>
    </w:rPr>
  </w:style>
  <w:style w:type="paragraph" w:customStyle="1" w:styleId="tabulka">
    <w:name w:val="tabulka"/>
    <w:basedOn w:val="Normal"/>
    <w:rsid w:val="001242F5"/>
    <w:pPr>
      <w:widowControl w:val="0"/>
      <w:spacing w:before="120" w:after="0" w:line="240" w:lineRule="exact"/>
      <w:ind w:left="0" w:right="0" w:firstLine="0"/>
      <w:jc w:val="center"/>
    </w:pPr>
    <w:rPr>
      <w:rFonts w:ascii="Arial" w:hAnsi="Arial"/>
      <w:color w:val="auto"/>
      <w:sz w:val="20"/>
      <w:szCs w:val="20"/>
      <w:lang w:val="cs-CZ" w:eastAsia="en-US"/>
    </w:rPr>
  </w:style>
  <w:style w:type="paragraph" w:customStyle="1" w:styleId="virsraksts1">
    <w:name w:val="virsraksts 1"/>
    <w:basedOn w:val="Normal"/>
    <w:qFormat/>
    <w:rsid w:val="001242F5"/>
    <w:pPr>
      <w:spacing w:after="0" w:line="240" w:lineRule="auto"/>
      <w:ind w:left="360" w:right="0" w:hanging="360"/>
      <w:jc w:val="left"/>
    </w:pPr>
    <w:rPr>
      <w:b/>
      <w:color w:val="auto"/>
      <w:sz w:val="24"/>
      <w:szCs w:val="24"/>
      <w:lang w:val="lv-LV" w:eastAsia="en-US"/>
    </w:rPr>
  </w:style>
  <w:style w:type="paragraph" w:customStyle="1" w:styleId="virsraksts2">
    <w:name w:val="virsraksts 2"/>
    <w:basedOn w:val="virsraksts1"/>
    <w:autoRedefine/>
    <w:qFormat/>
    <w:rsid w:val="001242F5"/>
    <w:pPr>
      <w:numPr>
        <w:ilvl w:val="1"/>
      </w:numPr>
      <w:ind w:left="360" w:hanging="360"/>
      <w:jc w:val="both"/>
    </w:pPr>
  </w:style>
  <w:style w:type="paragraph" w:customStyle="1" w:styleId="norma">
    <w:name w:val="norma"/>
    <w:basedOn w:val="Heading2"/>
    <w:rsid w:val="001242F5"/>
    <w:pPr>
      <w:keepNext w:val="0"/>
      <w:keepLines w:val="0"/>
      <w:tabs>
        <w:tab w:val="left" w:pos="-2552"/>
      </w:tabs>
      <w:spacing w:before="100" w:beforeAutospacing="1" w:after="0" w:line="240" w:lineRule="auto"/>
      <w:ind w:left="720" w:right="0" w:firstLine="0"/>
      <w:jc w:val="both"/>
    </w:pPr>
    <w:rPr>
      <w:b w:val="0"/>
      <w:iCs/>
      <w:color w:val="auto"/>
      <w:sz w:val="24"/>
      <w:szCs w:val="24"/>
      <w:lang w:val="en-GB" w:eastAsia="en-US"/>
    </w:rPr>
  </w:style>
  <w:style w:type="paragraph" w:customStyle="1" w:styleId="Normal-Ardanuy">
    <w:name w:val="Normal-Ardanuy"/>
    <w:basedOn w:val="Normal"/>
    <w:link w:val="Normal-ArdanuyCar1"/>
    <w:rsid w:val="001242F5"/>
    <w:pPr>
      <w:spacing w:before="120" w:after="120" w:line="240" w:lineRule="auto"/>
      <w:ind w:left="0" w:right="0" w:firstLine="0"/>
    </w:pPr>
    <w:rPr>
      <w:rFonts w:ascii="CG Omega" w:hAnsi="CG Omega"/>
      <w:bCs/>
      <w:color w:val="auto"/>
      <w:szCs w:val="24"/>
      <w:lang w:val="lv-LV" w:eastAsia="en-US"/>
    </w:rPr>
  </w:style>
  <w:style w:type="character" w:customStyle="1" w:styleId="Normal-ArdanuyCar1">
    <w:name w:val="Normal-Ardanuy Car1"/>
    <w:link w:val="Normal-Ardanuy"/>
    <w:rsid w:val="001242F5"/>
    <w:rPr>
      <w:rFonts w:ascii="CG Omega" w:eastAsia="Times New Roman" w:hAnsi="CG Omega" w:cs="Times New Roman"/>
      <w:bCs/>
      <w:szCs w:val="24"/>
      <w:lang w:val="lv-LV" w:eastAsia="en-US"/>
    </w:rPr>
  </w:style>
  <w:style w:type="paragraph" w:customStyle="1" w:styleId="Rindkopa">
    <w:name w:val="Rindkopa"/>
    <w:basedOn w:val="Normal"/>
    <w:next w:val="Normal"/>
    <w:rsid w:val="001242F5"/>
    <w:pPr>
      <w:spacing w:after="0" w:line="240" w:lineRule="auto"/>
      <w:ind w:left="851" w:right="0" w:firstLine="0"/>
    </w:pPr>
    <w:rPr>
      <w:rFonts w:ascii="Arial" w:hAnsi="Arial"/>
      <w:color w:val="auto"/>
      <w:sz w:val="20"/>
      <w:szCs w:val="24"/>
      <w:lang w:val="lv-LV" w:eastAsia="lv-LV"/>
    </w:rPr>
  </w:style>
  <w:style w:type="paragraph" w:customStyle="1" w:styleId="Atsauce">
    <w:name w:val="Atsauce"/>
    <w:basedOn w:val="FootnoteText"/>
    <w:rsid w:val="001242F5"/>
    <w:rPr>
      <w:rFonts w:ascii="Arial" w:eastAsia="Times New Roman" w:hAnsi="Arial" w:cs="Arial"/>
      <w:sz w:val="16"/>
      <w:szCs w:val="16"/>
      <w:lang w:val="lv-LV"/>
    </w:rPr>
  </w:style>
  <w:style w:type="paragraph" w:customStyle="1" w:styleId="xl106">
    <w:name w:val="xl106"/>
    <w:basedOn w:val="Normal"/>
    <w:rsid w:val="001242F5"/>
    <w:pPr>
      <w:pBdr>
        <w:left w:val="single" w:sz="4" w:space="0" w:color="000000"/>
        <w:bottom w:val="single" w:sz="4" w:space="0" w:color="000000"/>
        <w:right w:val="single" w:sz="4" w:space="0" w:color="000000"/>
      </w:pBdr>
      <w:suppressAutoHyphens/>
      <w:spacing w:before="280" w:after="280" w:line="240" w:lineRule="auto"/>
      <w:ind w:left="0" w:right="0" w:firstLine="0"/>
      <w:jc w:val="center"/>
    </w:pPr>
    <w:rPr>
      <w:rFonts w:cs="Calibri"/>
      <w:color w:val="auto"/>
      <w:kern w:val="1"/>
      <w:sz w:val="24"/>
      <w:szCs w:val="24"/>
      <w:lang w:val="en-GB" w:eastAsia="ar-SA"/>
    </w:rPr>
  </w:style>
  <w:style w:type="character" w:styleId="Emphasis">
    <w:name w:val="Emphasis"/>
    <w:basedOn w:val="DefaultParagraphFont"/>
    <w:uiPriority w:val="20"/>
    <w:qFormat/>
    <w:rsid w:val="001242F5"/>
    <w:rPr>
      <w:b/>
      <w:bCs/>
      <w:i w:val="0"/>
      <w:iCs w:val="0"/>
    </w:rPr>
  </w:style>
  <w:style w:type="character" w:customStyle="1" w:styleId="st1">
    <w:name w:val="st1"/>
    <w:basedOn w:val="DefaultParagraphFont"/>
    <w:rsid w:val="001242F5"/>
  </w:style>
  <w:style w:type="paragraph" w:styleId="HTMLPreformatted">
    <w:name w:val="HTML Preformatted"/>
    <w:basedOn w:val="Normal"/>
    <w:link w:val="HTMLPreformattedChar"/>
    <w:uiPriority w:val="99"/>
    <w:unhideWhenUsed/>
    <w:rsid w:val="001242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pPr>
    <w:rPr>
      <w:rFonts w:ascii="Courier New" w:hAnsi="Courier New" w:cs="Courier New"/>
      <w:color w:val="auto"/>
      <w:sz w:val="20"/>
      <w:szCs w:val="20"/>
      <w:lang w:val="lv-LV" w:eastAsia="lv-LV"/>
    </w:rPr>
  </w:style>
  <w:style w:type="character" w:customStyle="1" w:styleId="HTMLPreformattedChar">
    <w:name w:val="HTML Preformatted Char"/>
    <w:basedOn w:val="DefaultParagraphFont"/>
    <w:link w:val="HTMLPreformatted"/>
    <w:uiPriority w:val="99"/>
    <w:rsid w:val="001242F5"/>
    <w:rPr>
      <w:rFonts w:ascii="Courier New" w:eastAsia="Times New Roman" w:hAnsi="Courier New" w:cs="Courier New"/>
      <w:sz w:val="20"/>
      <w:szCs w:val="20"/>
      <w:lang w:val="lv-LV" w:eastAsia="lv-LV"/>
    </w:rPr>
  </w:style>
  <w:style w:type="character" w:customStyle="1" w:styleId="Heading4Char1">
    <w:name w:val="Heading 4 Char1"/>
    <w:basedOn w:val="DefaultParagraphFont"/>
    <w:uiPriority w:val="9"/>
    <w:semiHidden/>
    <w:rsid w:val="001242F5"/>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sid w:val="001242F5"/>
    <w:rPr>
      <w:rFonts w:asciiTheme="majorHAnsi" w:eastAsiaTheme="majorEastAsia" w:hAnsiTheme="majorHAnsi" w:cstheme="majorBidi"/>
      <w:color w:val="2E74B5" w:themeColor="accent1" w:themeShade="BF"/>
    </w:rPr>
  </w:style>
  <w:style w:type="character" w:customStyle="1" w:styleId="Heading6Char1">
    <w:name w:val="Heading 6 Char1"/>
    <w:basedOn w:val="DefaultParagraphFont"/>
    <w:uiPriority w:val="9"/>
    <w:semiHidden/>
    <w:rsid w:val="001242F5"/>
    <w:rPr>
      <w:rFonts w:asciiTheme="majorHAnsi" w:eastAsiaTheme="majorEastAsia" w:hAnsiTheme="majorHAnsi" w:cstheme="majorBidi"/>
      <w:color w:val="1F4D78" w:themeColor="accent1" w:themeShade="7F"/>
    </w:rPr>
  </w:style>
  <w:style w:type="character" w:customStyle="1" w:styleId="Heading7Char1">
    <w:name w:val="Heading 7 Char1"/>
    <w:basedOn w:val="DefaultParagraphFont"/>
    <w:uiPriority w:val="9"/>
    <w:semiHidden/>
    <w:rsid w:val="001242F5"/>
    <w:rPr>
      <w:rFonts w:asciiTheme="majorHAnsi" w:eastAsiaTheme="majorEastAsia" w:hAnsiTheme="majorHAnsi" w:cstheme="majorBidi"/>
      <w:i/>
      <w:iCs/>
      <w:color w:val="1F4D78" w:themeColor="accent1" w:themeShade="7F"/>
    </w:rPr>
  </w:style>
  <w:style w:type="character" w:customStyle="1" w:styleId="Heading8Char1">
    <w:name w:val="Heading 8 Char1"/>
    <w:basedOn w:val="DefaultParagraphFont"/>
    <w:uiPriority w:val="9"/>
    <w:semiHidden/>
    <w:rsid w:val="001242F5"/>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1242F5"/>
    <w:rPr>
      <w:rFonts w:asciiTheme="majorHAnsi" w:eastAsiaTheme="majorEastAsia" w:hAnsiTheme="majorHAnsi" w:cstheme="majorBidi"/>
      <w:i/>
      <w:iCs/>
      <w:color w:val="272727" w:themeColor="text1" w:themeTint="D8"/>
      <w:sz w:val="21"/>
      <w:szCs w:val="21"/>
    </w:rPr>
  </w:style>
  <w:style w:type="paragraph" w:styleId="NoSpacing">
    <w:name w:val="No Spacing"/>
    <w:uiPriority w:val="1"/>
    <w:qFormat/>
    <w:rsid w:val="001242F5"/>
    <w:pPr>
      <w:spacing w:after="0" w:line="240" w:lineRule="auto"/>
      <w:ind w:left="10" w:right="84" w:hanging="10"/>
      <w:jc w:val="both"/>
    </w:pPr>
    <w:rPr>
      <w:rFonts w:ascii="Times New Roman" w:eastAsia="Times New Roman" w:hAnsi="Times New Roman" w:cs="Times New Roman"/>
      <w:color w:val="000000"/>
    </w:rPr>
  </w:style>
  <w:style w:type="character" w:customStyle="1" w:styleId="UnresolvedMention3">
    <w:name w:val="Unresolved Mention3"/>
    <w:basedOn w:val="DefaultParagraphFont"/>
    <w:uiPriority w:val="99"/>
    <w:semiHidden/>
    <w:unhideWhenUsed/>
    <w:rsid w:val="008D2FBF"/>
    <w:rPr>
      <w:color w:val="605E5C"/>
      <w:shd w:val="clear" w:color="auto" w:fill="E1DFDD"/>
    </w:rPr>
  </w:style>
  <w:style w:type="paragraph" w:styleId="EndnoteText">
    <w:name w:val="endnote text"/>
    <w:basedOn w:val="Normal"/>
    <w:link w:val="EndnoteTextChar"/>
    <w:uiPriority w:val="99"/>
    <w:semiHidden/>
    <w:unhideWhenUsed/>
    <w:rsid w:val="009243C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243CF"/>
    <w:rPr>
      <w:rFonts w:ascii="Times New Roman" w:eastAsia="Times New Roman" w:hAnsi="Times New Roman" w:cs="Times New Roman"/>
      <w:color w:val="000000"/>
      <w:sz w:val="20"/>
      <w:szCs w:val="20"/>
    </w:rPr>
  </w:style>
  <w:style w:type="character" w:styleId="EndnoteReference">
    <w:name w:val="endnote reference"/>
    <w:basedOn w:val="DefaultParagraphFont"/>
    <w:uiPriority w:val="99"/>
    <w:semiHidden/>
    <w:unhideWhenUsed/>
    <w:rsid w:val="009243CF"/>
    <w:rPr>
      <w:vertAlign w:val="superscript"/>
    </w:rPr>
  </w:style>
  <w:style w:type="paragraph" w:customStyle="1" w:styleId="Apakpunkts">
    <w:name w:val="Apakšpunkts"/>
    <w:basedOn w:val="Normal"/>
    <w:link w:val="ApakpunktsChar"/>
    <w:rsid w:val="00E64F39"/>
    <w:pPr>
      <w:spacing w:after="0" w:line="240" w:lineRule="auto"/>
      <w:ind w:left="432" w:right="0" w:hanging="432"/>
      <w:jc w:val="left"/>
    </w:pPr>
    <w:rPr>
      <w:rFonts w:ascii="Arial" w:hAnsi="Arial"/>
      <w:b/>
      <w:color w:val="auto"/>
      <w:sz w:val="20"/>
      <w:szCs w:val="24"/>
      <w:lang w:val="lv-LV" w:eastAsia="en-US"/>
    </w:rPr>
  </w:style>
  <w:style w:type="character" w:customStyle="1" w:styleId="ApakpunktsChar">
    <w:name w:val="Apakšpunkts Char"/>
    <w:link w:val="Apakpunkts"/>
    <w:locked/>
    <w:rsid w:val="00E64F39"/>
    <w:rPr>
      <w:rFonts w:ascii="Arial" w:eastAsia="Times New Roman" w:hAnsi="Arial" w:cs="Times New Roman"/>
      <w:b/>
      <w:sz w:val="20"/>
      <w:szCs w:val="24"/>
      <w:lang w:val="lv-LV" w:eastAsia="en-US"/>
    </w:rPr>
  </w:style>
  <w:style w:type="paragraph" w:customStyle="1" w:styleId="FreeForm">
    <w:name w:val="Free Form"/>
    <w:rsid w:val="00E64F39"/>
    <w:pPr>
      <w:spacing w:after="0" w:line="240" w:lineRule="auto"/>
    </w:pPr>
    <w:rPr>
      <w:rFonts w:ascii="Times New Roman" w:eastAsia="Times New Roman" w:hAnsi="Times New Roman" w:cs="Times New Roman"/>
      <w:color w:val="000000"/>
      <w:lang w:val="lv-LV" w:eastAsia="lv-LV"/>
    </w:rPr>
  </w:style>
  <w:style w:type="character" w:styleId="FollowedHyperlink">
    <w:name w:val="FollowedHyperlink"/>
    <w:basedOn w:val="DefaultParagraphFont"/>
    <w:uiPriority w:val="99"/>
    <w:semiHidden/>
    <w:unhideWhenUsed/>
    <w:rsid w:val="00274B7A"/>
    <w:rPr>
      <w:color w:val="954F72" w:themeColor="followedHyperlink"/>
      <w:u w:val="single"/>
    </w:rPr>
  </w:style>
  <w:style w:type="paragraph" w:styleId="Date">
    <w:name w:val="Date"/>
    <w:basedOn w:val="Normal"/>
    <w:next w:val="Normal"/>
    <w:link w:val="DateChar"/>
    <w:rsid w:val="004F4893"/>
    <w:pPr>
      <w:autoSpaceDE w:val="0"/>
      <w:autoSpaceDN w:val="0"/>
      <w:spacing w:after="0" w:line="240" w:lineRule="auto"/>
      <w:ind w:left="0" w:right="0" w:firstLine="0"/>
      <w:jc w:val="left"/>
    </w:pPr>
    <w:rPr>
      <w:color w:val="auto"/>
      <w:sz w:val="24"/>
      <w:szCs w:val="24"/>
      <w:lang w:val="lv-LV" w:eastAsia="en-US"/>
    </w:rPr>
  </w:style>
  <w:style w:type="character" w:customStyle="1" w:styleId="DateChar">
    <w:name w:val="Date Char"/>
    <w:basedOn w:val="DefaultParagraphFont"/>
    <w:link w:val="Date"/>
    <w:rsid w:val="004F4893"/>
    <w:rPr>
      <w:rFonts w:ascii="Times New Roman" w:eastAsia="Times New Roman" w:hAnsi="Times New Roman" w:cs="Times New Roman"/>
      <w:sz w:val="24"/>
      <w:szCs w:val="24"/>
      <w:lang w:val="lv-LV"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990694">
      <w:bodyDiv w:val="1"/>
      <w:marLeft w:val="0"/>
      <w:marRight w:val="0"/>
      <w:marTop w:val="0"/>
      <w:marBottom w:val="0"/>
      <w:divBdr>
        <w:top w:val="none" w:sz="0" w:space="0" w:color="auto"/>
        <w:left w:val="none" w:sz="0" w:space="0" w:color="auto"/>
        <w:bottom w:val="none" w:sz="0" w:space="0" w:color="auto"/>
        <w:right w:val="none" w:sz="0" w:space="0" w:color="auto"/>
      </w:divBdr>
      <w:divsChild>
        <w:div w:id="116721649">
          <w:marLeft w:val="0"/>
          <w:marRight w:val="0"/>
          <w:marTop w:val="0"/>
          <w:marBottom w:val="0"/>
          <w:divBdr>
            <w:top w:val="none" w:sz="0" w:space="0" w:color="auto"/>
            <w:left w:val="none" w:sz="0" w:space="0" w:color="auto"/>
            <w:bottom w:val="none" w:sz="0" w:space="0" w:color="auto"/>
            <w:right w:val="none" w:sz="0" w:space="0" w:color="auto"/>
          </w:divBdr>
        </w:div>
        <w:div w:id="847136603">
          <w:marLeft w:val="0"/>
          <w:marRight w:val="0"/>
          <w:marTop w:val="0"/>
          <w:marBottom w:val="0"/>
          <w:divBdr>
            <w:top w:val="none" w:sz="0" w:space="0" w:color="auto"/>
            <w:left w:val="none" w:sz="0" w:space="0" w:color="auto"/>
            <w:bottom w:val="none" w:sz="0" w:space="0" w:color="auto"/>
            <w:right w:val="none" w:sz="0" w:space="0" w:color="auto"/>
          </w:divBdr>
        </w:div>
      </w:divsChild>
    </w:div>
    <w:div w:id="90132538">
      <w:bodyDiv w:val="1"/>
      <w:marLeft w:val="0"/>
      <w:marRight w:val="0"/>
      <w:marTop w:val="0"/>
      <w:marBottom w:val="0"/>
      <w:divBdr>
        <w:top w:val="none" w:sz="0" w:space="0" w:color="auto"/>
        <w:left w:val="none" w:sz="0" w:space="0" w:color="auto"/>
        <w:bottom w:val="none" w:sz="0" w:space="0" w:color="auto"/>
        <w:right w:val="none" w:sz="0" w:space="0" w:color="auto"/>
      </w:divBdr>
      <w:divsChild>
        <w:div w:id="1401292277">
          <w:marLeft w:val="0"/>
          <w:marRight w:val="0"/>
          <w:marTop w:val="0"/>
          <w:marBottom w:val="0"/>
          <w:divBdr>
            <w:top w:val="none" w:sz="0" w:space="0" w:color="auto"/>
            <w:left w:val="none" w:sz="0" w:space="0" w:color="auto"/>
            <w:bottom w:val="none" w:sz="0" w:space="0" w:color="auto"/>
            <w:right w:val="none" w:sz="0" w:space="0" w:color="auto"/>
          </w:divBdr>
        </w:div>
        <w:div w:id="455564415">
          <w:marLeft w:val="0"/>
          <w:marRight w:val="0"/>
          <w:marTop w:val="0"/>
          <w:marBottom w:val="0"/>
          <w:divBdr>
            <w:top w:val="none" w:sz="0" w:space="0" w:color="auto"/>
            <w:left w:val="none" w:sz="0" w:space="0" w:color="auto"/>
            <w:bottom w:val="none" w:sz="0" w:space="0" w:color="auto"/>
            <w:right w:val="none" w:sz="0" w:space="0" w:color="auto"/>
          </w:divBdr>
        </w:div>
      </w:divsChild>
    </w:div>
    <w:div w:id="146284724">
      <w:bodyDiv w:val="1"/>
      <w:marLeft w:val="0"/>
      <w:marRight w:val="0"/>
      <w:marTop w:val="0"/>
      <w:marBottom w:val="0"/>
      <w:divBdr>
        <w:top w:val="none" w:sz="0" w:space="0" w:color="auto"/>
        <w:left w:val="none" w:sz="0" w:space="0" w:color="auto"/>
        <w:bottom w:val="none" w:sz="0" w:space="0" w:color="auto"/>
        <w:right w:val="none" w:sz="0" w:space="0" w:color="auto"/>
      </w:divBdr>
      <w:divsChild>
        <w:div w:id="1137793254">
          <w:marLeft w:val="0"/>
          <w:marRight w:val="0"/>
          <w:marTop w:val="0"/>
          <w:marBottom w:val="0"/>
          <w:divBdr>
            <w:top w:val="none" w:sz="0" w:space="0" w:color="auto"/>
            <w:left w:val="none" w:sz="0" w:space="0" w:color="auto"/>
            <w:bottom w:val="none" w:sz="0" w:space="0" w:color="auto"/>
            <w:right w:val="none" w:sz="0" w:space="0" w:color="auto"/>
          </w:divBdr>
        </w:div>
        <w:div w:id="570123618">
          <w:marLeft w:val="0"/>
          <w:marRight w:val="0"/>
          <w:marTop w:val="0"/>
          <w:marBottom w:val="0"/>
          <w:divBdr>
            <w:top w:val="none" w:sz="0" w:space="0" w:color="auto"/>
            <w:left w:val="none" w:sz="0" w:space="0" w:color="auto"/>
            <w:bottom w:val="none" w:sz="0" w:space="0" w:color="auto"/>
            <w:right w:val="none" w:sz="0" w:space="0" w:color="auto"/>
          </w:divBdr>
        </w:div>
      </w:divsChild>
    </w:div>
    <w:div w:id="226380931">
      <w:bodyDiv w:val="1"/>
      <w:marLeft w:val="0"/>
      <w:marRight w:val="0"/>
      <w:marTop w:val="0"/>
      <w:marBottom w:val="0"/>
      <w:divBdr>
        <w:top w:val="none" w:sz="0" w:space="0" w:color="auto"/>
        <w:left w:val="none" w:sz="0" w:space="0" w:color="auto"/>
        <w:bottom w:val="none" w:sz="0" w:space="0" w:color="auto"/>
        <w:right w:val="none" w:sz="0" w:space="0" w:color="auto"/>
      </w:divBdr>
      <w:divsChild>
        <w:div w:id="1529680110">
          <w:marLeft w:val="0"/>
          <w:marRight w:val="0"/>
          <w:marTop w:val="0"/>
          <w:marBottom w:val="0"/>
          <w:divBdr>
            <w:top w:val="none" w:sz="0" w:space="0" w:color="auto"/>
            <w:left w:val="none" w:sz="0" w:space="0" w:color="auto"/>
            <w:bottom w:val="none" w:sz="0" w:space="0" w:color="auto"/>
            <w:right w:val="none" w:sz="0" w:space="0" w:color="auto"/>
          </w:divBdr>
        </w:div>
        <w:div w:id="393357111">
          <w:marLeft w:val="0"/>
          <w:marRight w:val="0"/>
          <w:marTop w:val="0"/>
          <w:marBottom w:val="0"/>
          <w:divBdr>
            <w:top w:val="none" w:sz="0" w:space="0" w:color="auto"/>
            <w:left w:val="none" w:sz="0" w:space="0" w:color="auto"/>
            <w:bottom w:val="none" w:sz="0" w:space="0" w:color="auto"/>
            <w:right w:val="none" w:sz="0" w:space="0" w:color="auto"/>
          </w:divBdr>
        </w:div>
      </w:divsChild>
    </w:div>
    <w:div w:id="316812543">
      <w:bodyDiv w:val="1"/>
      <w:marLeft w:val="0"/>
      <w:marRight w:val="0"/>
      <w:marTop w:val="0"/>
      <w:marBottom w:val="0"/>
      <w:divBdr>
        <w:top w:val="none" w:sz="0" w:space="0" w:color="auto"/>
        <w:left w:val="none" w:sz="0" w:space="0" w:color="auto"/>
        <w:bottom w:val="none" w:sz="0" w:space="0" w:color="auto"/>
        <w:right w:val="none" w:sz="0" w:space="0" w:color="auto"/>
      </w:divBdr>
      <w:divsChild>
        <w:div w:id="1365323899">
          <w:marLeft w:val="0"/>
          <w:marRight w:val="0"/>
          <w:marTop w:val="0"/>
          <w:marBottom w:val="0"/>
          <w:divBdr>
            <w:top w:val="none" w:sz="0" w:space="0" w:color="auto"/>
            <w:left w:val="none" w:sz="0" w:space="0" w:color="auto"/>
            <w:bottom w:val="none" w:sz="0" w:space="0" w:color="auto"/>
            <w:right w:val="none" w:sz="0" w:space="0" w:color="auto"/>
          </w:divBdr>
        </w:div>
        <w:div w:id="2120446888">
          <w:marLeft w:val="0"/>
          <w:marRight w:val="0"/>
          <w:marTop w:val="0"/>
          <w:marBottom w:val="0"/>
          <w:divBdr>
            <w:top w:val="none" w:sz="0" w:space="0" w:color="auto"/>
            <w:left w:val="none" w:sz="0" w:space="0" w:color="auto"/>
            <w:bottom w:val="none" w:sz="0" w:space="0" w:color="auto"/>
            <w:right w:val="none" w:sz="0" w:space="0" w:color="auto"/>
          </w:divBdr>
        </w:div>
      </w:divsChild>
    </w:div>
    <w:div w:id="513542280">
      <w:bodyDiv w:val="1"/>
      <w:marLeft w:val="0"/>
      <w:marRight w:val="0"/>
      <w:marTop w:val="0"/>
      <w:marBottom w:val="0"/>
      <w:divBdr>
        <w:top w:val="none" w:sz="0" w:space="0" w:color="auto"/>
        <w:left w:val="none" w:sz="0" w:space="0" w:color="auto"/>
        <w:bottom w:val="none" w:sz="0" w:space="0" w:color="auto"/>
        <w:right w:val="none" w:sz="0" w:space="0" w:color="auto"/>
      </w:divBdr>
    </w:div>
    <w:div w:id="594823382">
      <w:bodyDiv w:val="1"/>
      <w:marLeft w:val="0"/>
      <w:marRight w:val="0"/>
      <w:marTop w:val="0"/>
      <w:marBottom w:val="0"/>
      <w:divBdr>
        <w:top w:val="none" w:sz="0" w:space="0" w:color="auto"/>
        <w:left w:val="none" w:sz="0" w:space="0" w:color="auto"/>
        <w:bottom w:val="none" w:sz="0" w:space="0" w:color="auto"/>
        <w:right w:val="none" w:sz="0" w:space="0" w:color="auto"/>
      </w:divBdr>
      <w:divsChild>
        <w:div w:id="1935815792">
          <w:marLeft w:val="0"/>
          <w:marRight w:val="0"/>
          <w:marTop w:val="0"/>
          <w:marBottom w:val="0"/>
          <w:divBdr>
            <w:top w:val="none" w:sz="0" w:space="0" w:color="auto"/>
            <w:left w:val="none" w:sz="0" w:space="0" w:color="auto"/>
            <w:bottom w:val="none" w:sz="0" w:space="0" w:color="auto"/>
            <w:right w:val="none" w:sz="0" w:space="0" w:color="auto"/>
          </w:divBdr>
        </w:div>
        <w:div w:id="1194927714">
          <w:marLeft w:val="0"/>
          <w:marRight w:val="0"/>
          <w:marTop w:val="0"/>
          <w:marBottom w:val="0"/>
          <w:divBdr>
            <w:top w:val="none" w:sz="0" w:space="0" w:color="auto"/>
            <w:left w:val="none" w:sz="0" w:space="0" w:color="auto"/>
            <w:bottom w:val="none" w:sz="0" w:space="0" w:color="auto"/>
            <w:right w:val="none" w:sz="0" w:space="0" w:color="auto"/>
          </w:divBdr>
        </w:div>
      </w:divsChild>
    </w:div>
    <w:div w:id="610167634">
      <w:bodyDiv w:val="1"/>
      <w:marLeft w:val="0"/>
      <w:marRight w:val="0"/>
      <w:marTop w:val="0"/>
      <w:marBottom w:val="0"/>
      <w:divBdr>
        <w:top w:val="none" w:sz="0" w:space="0" w:color="auto"/>
        <w:left w:val="none" w:sz="0" w:space="0" w:color="auto"/>
        <w:bottom w:val="none" w:sz="0" w:space="0" w:color="auto"/>
        <w:right w:val="none" w:sz="0" w:space="0" w:color="auto"/>
      </w:divBdr>
      <w:divsChild>
        <w:div w:id="1696030470">
          <w:marLeft w:val="0"/>
          <w:marRight w:val="0"/>
          <w:marTop w:val="0"/>
          <w:marBottom w:val="0"/>
          <w:divBdr>
            <w:top w:val="none" w:sz="0" w:space="0" w:color="auto"/>
            <w:left w:val="none" w:sz="0" w:space="0" w:color="auto"/>
            <w:bottom w:val="none" w:sz="0" w:space="0" w:color="auto"/>
            <w:right w:val="none" w:sz="0" w:space="0" w:color="auto"/>
          </w:divBdr>
        </w:div>
        <w:div w:id="187719230">
          <w:marLeft w:val="0"/>
          <w:marRight w:val="0"/>
          <w:marTop w:val="0"/>
          <w:marBottom w:val="0"/>
          <w:divBdr>
            <w:top w:val="none" w:sz="0" w:space="0" w:color="auto"/>
            <w:left w:val="none" w:sz="0" w:space="0" w:color="auto"/>
            <w:bottom w:val="none" w:sz="0" w:space="0" w:color="auto"/>
            <w:right w:val="none" w:sz="0" w:space="0" w:color="auto"/>
          </w:divBdr>
        </w:div>
      </w:divsChild>
    </w:div>
    <w:div w:id="755859083">
      <w:bodyDiv w:val="1"/>
      <w:marLeft w:val="0"/>
      <w:marRight w:val="0"/>
      <w:marTop w:val="0"/>
      <w:marBottom w:val="0"/>
      <w:divBdr>
        <w:top w:val="none" w:sz="0" w:space="0" w:color="auto"/>
        <w:left w:val="none" w:sz="0" w:space="0" w:color="auto"/>
        <w:bottom w:val="none" w:sz="0" w:space="0" w:color="auto"/>
        <w:right w:val="none" w:sz="0" w:space="0" w:color="auto"/>
      </w:divBdr>
      <w:divsChild>
        <w:div w:id="284969957">
          <w:marLeft w:val="0"/>
          <w:marRight w:val="0"/>
          <w:marTop w:val="0"/>
          <w:marBottom w:val="0"/>
          <w:divBdr>
            <w:top w:val="none" w:sz="0" w:space="0" w:color="auto"/>
            <w:left w:val="none" w:sz="0" w:space="0" w:color="auto"/>
            <w:bottom w:val="none" w:sz="0" w:space="0" w:color="auto"/>
            <w:right w:val="none" w:sz="0" w:space="0" w:color="auto"/>
          </w:divBdr>
        </w:div>
        <w:div w:id="1087726894">
          <w:marLeft w:val="0"/>
          <w:marRight w:val="0"/>
          <w:marTop w:val="0"/>
          <w:marBottom w:val="0"/>
          <w:divBdr>
            <w:top w:val="none" w:sz="0" w:space="0" w:color="auto"/>
            <w:left w:val="none" w:sz="0" w:space="0" w:color="auto"/>
            <w:bottom w:val="none" w:sz="0" w:space="0" w:color="auto"/>
            <w:right w:val="none" w:sz="0" w:space="0" w:color="auto"/>
          </w:divBdr>
        </w:div>
      </w:divsChild>
    </w:div>
    <w:div w:id="1214348154">
      <w:bodyDiv w:val="1"/>
      <w:marLeft w:val="0"/>
      <w:marRight w:val="0"/>
      <w:marTop w:val="0"/>
      <w:marBottom w:val="0"/>
      <w:divBdr>
        <w:top w:val="none" w:sz="0" w:space="0" w:color="auto"/>
        <w:left w:val="none" w:sz="0" w:space="0" w:color="auto"/>
        <w:bottom w:val="none" w:sz="0" w:space="0" w:color="auto"/>
        <w:right w:val="none" w:sz="0" w:space="0" w:color="auto"/>
      </w:divBdr>
    </w:div>
    <w:div w:id="1255018909">
      <w:bodyDiv w:val="1"/>
      <w:marLeft w:val="0"/>
      <w:marRight w:val="0"/>
      <w:marTop w:val="0"/>
      <w:marBottom w:val="0"/>
      <w:divBdr>
        <w:top w:val="none" w:sz="0" w:space="0" w:color="auto"/>
        <w:left w:val="none" w:sz="0" w:space="0" w:color="auto"/>
        <w:bottom w:val="none" w:sz="0" w:space="0" w:color="auto"/>
        <w:right w:val="none" w:sz="0" w:space="0" w:color="auto"/>
      </w:divBdr>
    </w:div>
    <w:div w:id="1268151107">
      <w:bodyDiv w:val="1"/>
      <w:marLeft w:val="0"/>
      <w:marRight w:val="0"/>
      <w:marTop w:val="0"/>
      <w:marBottom w:val="0"/>
      <w:divBdr>
        <w:top w:val="none" w:sz="0" w:space="0" w:color="auto"/>
        <w:left w:val="none" w:sz="0" w:space="0" w:color="auto"/>
        <w:bottom w:val="none" w:sz="0" w:space="0" w:color="auto"/>
        <w:right w:val="none" w:sz="0" w:space="0" w:color="auto"/>
      </w:divBdr>
      <w:divsChild>
        <w:div w:id="839661531">
          <w:marLeft w:val="0"/>
          <w:marRight w:val="0"/>
          <w:marTop w:val="0"/>
          <w:marBottom w:val="0"/>
          <w:divBdr>
            <w:top w:val="none" w:sz="0" w:space="0" w:color="auto"/>
            <w:left w:val="none" w:sz="0" w:space="0" w:color="auto"/>
            <w:bottom w:val="none" w:sz="0" w:space="0" w:color="auto"/>
            <w:right w:val="none" w:sz="0" w:space="0" w:color="auto"/>
          </w:divBdr>
        </w:div>
        <w:div w:id="1705473881">
          <w:marLeft w:val="0"/>
          <w:marRight w:val="0"/>
          <w:marTop w:val="0"/>
          <w:marBottom w:val="0"/>
          <w:divBdr>
            <w:top w:val="none" w:sz="0" w:space="0" w:color="auto"/>
            <w:left w:val="none" w:sz="0" w:space="0" w:color="auto"/>
            <w:bottom w:val="none" w:sz="0" w:space="0" w:color="auto"/>
            <w:right w:val="none" w:sz="0" w:space="0" w:color="auto"/>
          </w:divBdr>
        </w:div>
      </w:divsChild>
    </w:div>
    <w:div w:id="1326277864">
      <w:bodyDiv w:val="1"/>
      <w:marLeft w:val="0"/>
      <w:marRight w:val="0"/>
      <w:marTop w:val="0"/>
      <w:marBottom w:val="0"/>
      <w:divBdr>
        <w:top w:val="none" w:sz="0" w:space="0" w:color="auto"/>
        <w:left w:val="none" w:sz="0" w:space="0" w:color="auto"/>
        <w:bottom w:val="none" w:sz="0" w:space="0" w:color="auto"/>
        <w:right w:val="none" w:sz="0" w:space="0" w:color="auto"/>
      </w:divBdr>
    </w:div>
    <w:div w:id="1370836457">
      <w:bodyDiv w:val="1"/>
      <w:marLeft w:val="0"/>
      <w:marRight w:val="0"/>
      <w:marTop w:val="0"/>
      <w:marBottom w:val="0"/>
      <w:divBdr>
        <w:top w:val="none" w:sz="0" w:space="0" w:color="auto"/>
        <w:left w:val="none" w:sz="0" w:space="0" w:color="auto"/>
        <w:bottom w:val="none" w:sz="0" w:space="0" w:color="auto"/>
        <w:right w:val="none" w:sz="0" w:space="0" w:color="auto"/>
      </w:divBdr>
      <w:divsChild>
        <w:div w:id="1637292271">
          <w:marLeft w:val="0"/>
          <w:marRight w:val="0"/>
          <w:marTop w:val="0"/>
          <w:marBottom w:val="0"/>
          <w:divBdr>
            <w:top w:val="none" w:sz="0" w:space="0" w:color="auto"/>
            <w:left w:val="none" w:sz="0" w:space="0" w:color="auto"/>
            <w:bottom w:val="none" w:sz="0" w:space="0" w:color="auto"/>
            <w:right w:val="none" w:sz="0" w:space="0" w:color="auto"/>
          </w:divBdr>
        </w:div>
        <w:div w:id="302777293">
          <w:marLeft w:val="0"/>
          <w:marRight w:val="0"/>
          <w:marTop w:val="0"/>
          <w:marBottom w:val="0"/>
          <w:divBdr>
            <w:top w:val="none" w:sz="0" w:space="0" w:color="auto"/>
            <w:left w:val="none" w:sz="0" w:space="0" w:color="auto"/>
            <w:bottom w:val="none" w:sz="0" w:space="0" w:color="auto"/>
            <w:right w:val="none" w:sz="0" w:space="0" w:color="auto"/>
          </w:divBdr>
        </w:div>
      </w:divsChild>
    </w:div>
    <w:div w:id="1385714233">
      <w:bodyDiv w:val="1"/>
      <w:marLeft w:val="0"/>
      <w:marRight w:val="0"/>
      <w:marTop w:val="0"/>
      <w:marBottom w:val="0"/>
      <w:divBdr>
        <w:top w:val="none" w:sz="0" w:space="0" w:color="auto"/>
        <w:left w:val="none" w:sz="0" w:space="0" w:color="auto"/>
        <w:bottom w:val="none" w:sz="0" w:space="0" w:color="auto"/>
        <w:right w:val="none" w:sz="0" w:space="0" w:color="auto"/>
      </w:divBdr>
    </w:div>
    <w:div w:id="1517236371">
      <w:bodyDiv w:val="1"/>
      <w:marLeft w:val="0"/>
      <w:marRight w:val="0"/>
      <w:marTop w:val="0"/>
      <w:marBottom w:val="0"/>
      <w:divBdr>
        <w:top w:val="none" w:sz="0" w:space="0" w:color="auto"/>
        <w:left w:val="none" w:sz="0" w:space="0" w:color="auto"/>
        <w:bottom w:val="none" w:sz="0" w:space="0" w:color="auto"/>
        <w:right w:val="none" w:sz="0" w:space="0" w:color="auto"/>
      </w:divBdr>
      <w:divsChild>
        <w:div w:id="1088235844">
          <w:marLeft w:val="0"/>
          <w:marRight w:val="0"/>
          <w:marTop w:val="0"/>
          <w:marBottom w:val="0"/>
          <w:divBdr>
            <w:top w:val="none" w:sz="0" w:space="0" w:color="auto"/>
            <w:left w:val="none" w:sz="0" w:space="0" w:color="auto"/>
            <w:bottom w:val="none" w:sz="0" w:space="0" w:color="auto"/>
            <w:right w:val="none" w:sz="0" w:space="0" w:color="auto"/>
          </w:divBdr>
        </w:div>
        <w:div w:id="759184761">
          <w:marLeft w:val="0"/>
          <w:marRight w:val="0"/>
          <w:marTop w:val="0"/>
          <w:marBottom w:val="0"/>
          <w:divBdr>
            <w:top w:val="none" w:sz="0" w:space="0" w:color="auto"/>
            <w:left w:val="none" w:sz="0" w:space="0" w:color="auto"/>
            <w:bottom w:val="none" w:sz="0" w:space="0" w:color="auto"/>
            <w:right w:val="none" w:sz="0" w:space="0" w:color="auto"/>
          </w:divBdr>
        </w:div>
      </w:divsChild>
    </w:div>
    <w:div w:id="1756512063">
      <w:bodyDiv w:val="1"/>
      <w:marLeft w:val="0"/>
      <w:marRight w:val="0"/>
      <w:marTop w:val="0"/>
      <w:marBottom w:val="0"/>
      <w:divBdr>
        <w:top w:val="none" w:sz="0" w:space="0" w:color="auto"/>
        <w:left w:val="none" w:sz="0" w:space="0" w:color="auto"/>
        <w:bottom w:val="none" w:sz="0" w:space="0" w:color="auto"/>
        <w:right w:val="none" w:sz="0" w:space="0" w:color="auto"/>
      </w:divBdr>
      <w:divsChild>
        <w:div w:id="1751661973">
          <w:marLeft w:val="0"/>
          <w:marRight w:val="0"/>
          <w:marTop w:val="0"/>
          <w:marBottom w:val="0"/>
          <w:divBdr>
            <w:top w:val="none" w:sz="0" w:space="0" w:color="auto"/>
            <w:left w:val="none" w:sz="0" w:space="0" w:color="auto"/>
            <w:bottom w:val="none" w:sz="0" w:space="0" w:color="auto"/>
            <w:right w:val="none" w:sz="0" w:space="0" w:color="auto"/>
          </w:divBdr>
        </w:div>
        <w:div w:id="436415434">
          <w:marLeft w:val="0"/>
          <w:marRight w:val="0"/>
          <w:marTop w:val="0"/>
          <w:marBottom w:val="0"/>
          <w:divBdr>
            <w:top w:val="none" w:sz="0" w:space="0" w:color="auto"/>
            <w:left w:val="none" w:sz="0" w:space="0" w:color="auto"/>
            <w:bottom w:val="none" w:sz="0" w:space="0" w:color="auto"/>
            <w:right w:val="none" w:sz="0" w:space="0" w:color="auto"/>
          </w:divBdr>
        </w:div>
      </w:divsChild>
    </w:div>
    <w:div w:id="1820146995">
      <w:bodyDiv w:val="1"/>
      <w:marLeft w:val="0"/>
      <w:marRight w:val="0"/>
      <w:marTop w:val="0"/>
      <w:marBottom w:val="0"/>
      <w:divBdr>
        <w:top w:val="none" w:sz="0" w:space="0" w:color="auto"/>
        <w:left w:val="none" w:sz="0" w:space="0" w:color="auto"/>
        <w:bottom w:val="none" w:sz="0" w:space="0" w:color="auto"/>
        <w:right w:val="none" w:sz="0" w:space="0" w:color="auto"/>
      </w:divBdr>
      <w:divsChild>
        <w:div w:id="681322295">
          <w:marLeft w:val="0"/>
          <w:marRight w:val="0"/>
          <w:marTop w:val="0"/>
          <w:marBottom w:val="0"/>
          <w:divBdr>
            <w:top w:val="none" w:sz="0" w:space="0" w:color="auto"/>
            <w:left w:val="none" w:sz="0" w:space="0" w:color="auto"/>
            <w:bottom w:val="none" w:sz="0" w:space="0" w:color="auto"/>
            <w:right w:val="none" w:sz="0" w:space="0" w:color="auto"/>
          </w:divBdr>
        </w:div>
        <w:div w:id="1802843489">
          <w:marLeft w:val="0"/>
          <w:marRight w:val="0"/>
          <w:marTop w:val="0"/>
          <w:marBottom w:val="0"/>
          <w:divBdr>
            <w:top w:val="none" w:sz="0" w:space="0" w:color="auto"/>
            <w:left w:val="none" w:sz="0" w:space="0" w:color="auto"/>
            <w:bottom w:val="none" w:sz="0" w:space="0" w:color="auto"/>
            <w:right w:val="none" w:sz="0" w:space="0" w:color="auto"/>
          </w:divBdr>
        </w:div>
      </w:divsChild>
    </w:div>
    <w:div w:id="2024623703">
      <w:bodyDiv w:val="1"/>
      <w:marLeft w:val="0"/>
      <w:marRight w:val="0"/>
      <w:marTop w:val="0"/>
      <w:marBottom w:val="0"/>
      <w:divBdr>
        <w:top w:val="none" w:sz="0" w:space="0" w:color="auto"/>
        <w:left w:val="none" w:sz="0" w:space="0" w:color="auto"/>
        <w:bottom w:val="none" w:sz="0" w:space="0" w:color="auto"/>
        <w:right w:val="none" w:sz="0" w:space="0" w:color="auto"/>
      </w:divBdr>
    </w:div>
    <w:div w:id="2073117891">
      <w:bodyDiv w:val="1"/>
      <w:marLeft w:val="0"/>
      <w:marRight w:val="0"/>
      <w:marTop w:val="0"/>
      <w:marBottom w:val="0"/>
      <w:divBdr>
        <w:top w:val="none" w:sz="0" w:space="0" w:color="auto"/>
        <w:left w:val="none" w:sz="0" w:space="0" w:color="auto"/>
        <w:bottom w:val="none" w:sz="0" w:space="0" w:color="auto"/>
        <w:right w:val="none" w:sz="0" w:space="0" w:color="auto"/>
      </w:divBdr>
    </w:div>
    <w:div w:id="2086292960">
      <w:bodyDiv w:val="1"/>
      <w:marLeft w:val="0"/>
      <w:marRight w:val="0"/>
      <w:marTop w:val="0"/>
      <w:marBottom w:val="0"/>
      <w:divBdr>
        <w:top w:val="none" w:sz="0" w:space="0" w:color="auto"/>
        <w:left w:val="none" w:sz="0" w:space="0" w:color="auto"/>
        <w:bottom w:val="none" w:sz="0" w:space="0" w:color="auto"/>
        <w:right w:val="none" w:sz="0" w:space="0" w:color="auto"/>
      </w:divBdr>
      <w:divsChild>
        <w:div w:id="1963875899">
          <w:marLeft w:val="0"/>
          <w:marRight w:val="0"/>
          <w:marTop w:val="0"/>
          <w:marBottom w:val="0"/>
          <w:divBdr>
            <w:top w:val="none" w:sz="0" w:space="0" w:color="auto"/>
            <w:left w:val="none" w:sz="0" w:space="0" w:color="auto"/>
            <w:bottom w:val="none" w:sz="0" w:space="0" w:color="auto"/>
            <w:right w:val="none" w:sz="0" w:space="0" w:color="auto"/>
          </w:divBdr>
        </w:div>
        <w:div w:id="347291155">
          <w:marLeft w:val="0"/>
          <w:marRight w:val="0"/>
          <w:marTop w:val="0"/>
          <w:marBottom w:val="0"/>
          <w:divBdr>
            <w:top w:val="none" w:sz="0" w:space="0" w:color="auto"/>
            <w:left w:val="none" w:sz="0" w:space="0" w:color="auto"/>
            <w:bottom w:val="none" w:sz="0" w:space="0" w:color="auto"/>
            <w:right w:val="none" w:sz="0" w:space="0" w:color="auto"/>
          </w:divBdr>
        </w:div>
      </w:divsChild>
    </w:div>
    <w:div w:id="2141073075">
      <w:bodyDiv w:val="1"/>
      <w:marLeft w:val="0"/>
      <w:marRight w:val="0"/>
      <w:marTop w:val="0"/>
      <w:marBottom w:val="0"/>
      <w:divBdr>
        <w:top w:val="none" w:sz="0" w:space="0" w:color="auto"/>
        <w:left w:val="none" w:sz="0" w:space="0" w:color="auto"/>
        <w:bottom w:val="none" w:sz="0" w:space="0" w:color="auto"/>
        <w:right w:val="none" w:sz="0" w:space="0" w:color="auto"/>
      </w:divBdr>
      <w:divsChild>
        <w:div w:id="462579123">
          <w:marLeft w:val="0"/>
          <w:marRight w:val="0"/>
          <w:marTop w:val="0"/>
          <w:marBottom w:val="0"/>
          <w:divBdr>
            <w:top w:val="none" w:sz="0" w:space="0" w:color="auto"/>
            <w:left w:val="none" w:sz="0" w:space="0" w:color="auto"/>
            <w:bottom w:val="none" w:sz="0" w:space="0" w:color="auto"/>
            <w:right w:val="none" w:sz="0" w:space="0" w:color="auto"/>
          </w:divBdr>
        </w:div>
        <w:div w:id="45733931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iub.gov.lv/lv/iubcpv/parent/7319/clasif/main/" TargetMode="External"/><Relationship Id="rId18" Type="http://schemas.openxmlformats.org/officeDocument/2006/relationships/hyperlink" Target="mailto:mara.tapina@ldz.lv"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mailto:fidic@pobox.com" TargetMode="External"/><Relationship Id="rId7" Type="http://schemas.openxmlformats.org/officeDocument/2006/relationships/footnotes" Target="footnotes.xml"/><Relationship Id="rId12" Type="http://schemas.openxmlformats.org/officeDocument/2006/relationships/hyperlink" Target="https://www.iub.gov.lv/lv/iubcpv/parent/6648/clasif/main/" TargetMode="External"/><Relationship Id="rId17" Type="http://schemas.openxmlformats.org/officeDocument/2006/relationships/hyperlink" Target="https://www.iub.gov.lv/lv/iubcpv/parent/3803/clasif/main/" TargetMode="External"/><Relationship Id="rId25" Type="http://schemas.openxmlformats.org/officeDocument/2006/relationships/footer" Target="footer3.xml"/><Relationship Id="rId33"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https://www.iub.gov.lv/lv/iubcpv/parent/3818/clasif/main/" TargetMode="External"/><Relationship Id="rId20" Type="http://schemas.openxmlformats.org/officeDocument/2006/relationships/hyperlink" Target="http://espd.eis.gov.lv/"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ana.cielena@ldz.lv" TargetMode="External"/><Relationship Id="rId24" Type="http://schemas.openxmlformats.org/officeDocument/2006/relationships/footer" Target="footer2.xml"/><Relationship Id="rId32"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yperlink" Target="https://www.iub.gov.lv/lv/iubcpv/parent/7169/clasif/main/" TargetMode="External"/><Relationship Id="rId23" Type="http://schemas.openxmlformats.org/officeDocument/2006/relationships/footer" Target="footer1.xml"/><Relationship Id="rId28" Type="http://schemas.openxmlformats.org/officeDocument/2006/relationships/fontTable" Target="fontTable.xml"/><Relationship Id="rId10" Type="http://schemas.openxmlformats.org/officeDocument/2006/relationships/hyperlink" Target="https://www.eis.gov.lv/EKEIS/Supplier" TargetMode="External"/><Relationship Id="rId19" Type="http://schemas.openxmlformats.org/officeDocument/2006/relationships/hyperlink" Target="http://www.ur.gov.lv/" TargetMode="External"/><Relationship Id="rId31"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iub.gov.lv/lv/iubcpv/parent/2602/clasif/main/" TargetMode="External"/><Relationship Id="rId22" Type="http://schemas.openxmlformats.org/officeDocument/2006/relationships/hyperlink" Target="http://www.fidic.org/" TargetMode="External"/><Relationship Id="rId27"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2CBD32-FA02-4BF9-97B5-55E86CD9F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5822</TotalTime>
  <Pages>81</Pages>
  <Words>120725</Words>
  <Characters>68814</Characters>
  <Application>Microsoft Office Word</Application>
  <DocSecurity>0</DocSecurity>
  <Lines>573</Lines>
  <Paragraphs>378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189161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Inga Upenāja</cp:lastModifiedBy>
  <cp:revision>27</cp:revision>
  <cp:lastPrinted>2020-08-25T10:03:00Z</cp:lastPrinted>
  <dcterms:created xsi:type="dcterms:W3CDTF">2020-08-19T07:51:00Z</dcterms:created>
  <dcterms:modified xsi:type="dcterms:W3CDTF">2020-08-31T10:40:00Z</dcterms:modified>
</cp:coreProperties>
</file>