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91F" w14:textId="2A428990"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Pr="00044B9F">
        <w:rPr>
          <w:bCs/>
          <w:i/>
          <w:sz w:val="20"/>
          <w:szCs w:val="20"/>
          <w:lang w:val="lv-LV"/>
        </w:rPr>
        <w:t>Herbicīdu 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68C5DEE7"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2F74C8">
        <w:rPr>
          <w:i/>
          <w:sz w:val="18"/>
          <w:szCs w:val="18"/>
          <w:lang w:val="lv-LV"/>
        </w:rPr>
        <w:t>3</w:t>
      </w:r>
      <w:r w:rsidRPr="00044B9F">
        <w:rPr>
          <w:i/>
          <w:sz w:val="18"/>
          <w:szCs w:val="18"/>
          <w:lang w:val="lv-LV"/>
        </w:rPr>
        <w:t>.</w:t>
      </w:r>
      <w:r w:rsidRPr="00AB1A02">
        <w:rPr>
          <w:i/>
          <w:sz w:val="18"/>
          <w:szCs w:val="18"/>
          <w:lang w:val="lv-LV"/>
        </w:rPr>
        <w:t xml:space="preserve">gada </w:t>
      </w:r>
      <w:r w:rsidR="001A1D34" w:rsidRPr="000D547D">
        <w:rPr>
          <w:i/>
          <w:sz w:val="18"/>
          <w:szCs w:val="18"/>
          <w:lang w:val="lv-LV"/>
        </w:rPr>
        <w:t>18</w:t>
      </w:r>
      <w:r w:rsidR="002F74C8" w:rsidRPr="000D547D">
        <w:rPr>
          <w:i/>
          <w:sz w:val="18"/>
          <w:szCs w:val="18"/>
          <w:lang w:val="lv-LV"/>
        </w:rPr>
        <w:t>.janv</w:t>
      </w:r>
      <w:r w:rsidR="005F5F9F" w:rsidRPr="000D547D">
        <w:rPr>
          <w:i/>
          <w:sz w:val="18"/>
          <w:szCs w:val="18"/>
          <w:lang w:val="lv-LV"/>
        </w:rPr>
        <w:t>ār</w:t>
      </w:r>
      <w:r w:rsidRPr="000D547D">
        <w:rPr>
          <w:i/>
          <w:sz w:val="18"/>
          <w:szCs w:val="18"/>
          <w:lang w:val="lv-LV"/>
        </w:rPr>
        <w:t>a 1.sēdes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2896B46D"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“HERBICĪDU PIEGĀDE”</w:t>
      </w:r>
    </w:p>
    <w:p w14:paraId="7F4289CA" w14:textId="48D6166E"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LDZ 202</w:t>
      </w:r>
      <w:r w:rsidR="002F74C8">
        <w:rPr>
          <w:b/>
          <w:bCs/>
          <w:sz w:val="32"/>
          <w:szCs w:val="32"/>
          <w:lang w:val="lv-LV" w:eastAsia="ar-SA"/>
        </w:rPr>
        <w:t>3</w:t>
      </w:r>
      <w:r w:rsidRPr="00B745CC">
        <w:rPr>
          <w:b/>
          <w:bCs/>
          <w:sz w:val="32"/>
          <w:szCs w:val="32"/>
          <w:lang w:val="lv-LV" w:eastAsia="ar-SA"/>
        </w:rPr>
        <w:t>/</w:t>
      </w:r>
      <w:r w:rsidR="002F74C8">
        <w:rPr>
          <w:b/>
          <w:bCs/>
          <w:sz w:val="32"/>
          <w:szCs w:val="32"/>
          <w:lang w:val="lv-LV" w:eastAsia="ar-SA"/>
        </w:rPr>
        <w:t>9</w:t>
      </w:r>
      <w:r w:rsidRPr="00B745CC">
        <w:rPr>
          <w:b/>
          <w:bCs/>
          <w:sz w:val="32"/>
          <w:szCs w:val="32"/>
          <w:lang w:val="lv-LV" w:eastAsia="ar-SA"/>
        </w:rPr>
        <w:t>-SPA</w:t>
      </w:r>
      <w:r w:rsidR="002F74C8">
        <w:rPr>
          <w:b/>
          <w:bCs/>
          <w:sz w:val="32"/>
          <w:szCs w:val="32"/>
          <w:lang w:val="lv-LV" w:eastAsia="ar-SA"/>
        </w:rPr>
        <w:t>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75F7E5F7" w:rsidR="002823CF" w:rsidRPr="00044B9F" w:rsidRDefault="002823CF" w:rsidP="002823CF">
      <w:pPr>
        <w:jc w:val="center"/>
        <w:rPr>
          <w:lang w:val="lv-LV"/>
        </w:rPr>
      </w:pPr>
      <w:r w:rsidRPr="00044B9F">
        <w:rPr>
          <w:lang w:val="lv-LV"/>
        </w:rPr>
        <w:t>Rīga, 202</w:t>
      </w:r>
      <w:r w:rsidR="002F74C8">
        <w:rPr>
          <w:lang w:val="lv-LV"/>
        </w:rPr>
        <w:t>3</w:t>
      </w:r>
    </w:p>
    <w:p w14:paraId="60E59451" w14:textId="77777777" w:rsidR="002823CF" w:rsidRPr="00044B9F" w:rsidRDefault="002823CF"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lastRenderedPageBreak/>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2823CF">
      <w:pPr>
        <w:pStyle w:val="Sarakstarindkopa"/>
        <w:numPr>
          <w:ilvl w:val="1"/>
          <w:numId w:val="7"/>
        </w:numPr>
        <w:jc w:val="both"/>
        <w:rPr>
          <w:b/>
          <w:lang w:val="lv-LV"/>
        </w:rPr>
      </w:pPr>
      <w:r w:rsidRPr="00044B9F">
        <w:rPr>
          <w:b/>
          <w:lang w:val="lv-LV"/>
        </w:rPr>
        <w:t>Sarunu procedūras nolikumā ir lietoti šādi termini:</w:t>
      </w:r>
    </w:p>
    <w:p w14:paraId="74AE81F5" w14:textId="77777777" w:rsidR="002823CF" w:rsidRPr="00044B9F" w:rsidRDefault="002823CF" w:rsidP="002823CF">
      <w:pPr>
        <w:pStyle w:val="Sarakstarindkopa"/>
        <w:numPr>
          <w:ilvl w:val="2"/>
          <w:numId w:val="7"/>
        </w:numPr>
        <w:jc w:val="both"/>
        <w:rPr>
          <w:b/>
          <w:lang w:val="lv-LV"/>
        </w:rPr>
      </w:pPr>
      <w:r w:rsidRPr="00044B9F">
        <w:rPr>
          <w:lang w:val="lv-LV"/>
        </w:rPr>
        <w:t>komisija – VAS “Latvijas dzelzceļš” iepirkuma komisija, kas pilnvarota organizēt sarunu procedūru ar publikāciju;</w:t>
      </w:r>
    </w:p>
    <w:p w14:paraId="65BC8DC3" w14:textId="6D582B1B" w:rsidR="002823CF" w:rsidRPr="00044B9F" w:rsidRDefault="002823CF" w:rsidP="002823CF">
      <w:pPr>
        <w:pStyle w:val="Sarakstarindkopa"/>
        <w:numPr>
          <w:ilvl w:val="2"/>
          <w:numId w:val="7"/>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“Herbicīdu piegāde”</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LDZ 202</w:t>
      </w:r>
      <w:r w:rsidR="003B1AE9">
        <w:rPr>
          <w:lang w:val="lv-LV"/>
        </w:rPr>
        <w:t>3</w:t>
      </w:r>
      <w:r w:rsidR="00086E45" w:rsidRPr="00086E45">
        <w:rPr>
          <w:lang w:val="lv-LV"/>
        </w:rPr>
        <w:t>/</w:t>
      </w:r>
      <w:r w:rsidR="003B1AE9">
        <w:rPr>
          <w:lang w:val="lv-LV"/>
        </w:rPr>
        <w:t>9</w:t>
      </w:r>
      <w:r w:rsidR="00086E45" w:rsidRPr="00086E45">
        <w:rPr>
          <w:lang w:val="lv-LV"/>
        </w:rPr>
        <w:t>-SPA</w:t>
      </w:r>
      <w:r w:rsidR="003B1AE9">
        <w:rPr>
          <w:lang w:val="lv-LV"/>
        </w:rPr>
        <w:t>V</w:t>
      </w:r>
      <w:r w:rsidR="00086E45" w:rsidRPr="00086E45">
        <w:rPr>
          <w:lang w:val="lv-LV"/>
        </w:rPr>
        <w:t xml:space="preserve">), kas tiek veikta saskaņā ar </w:t>
      </w:r>
      <w:r w:rsidR="003B1AE9" w:rsidRPr="003B1AE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2823CF">
      <w:pPr>
        <w:pStyle w:val="Sarakstarindkopa"/>
        <w:numPr>
          <w:ilvl w:val="2"/>
          <w:numId w:val="7"/>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2823CF">
      <w:pPr>
        <w:pStyle w:val="Sarakstarindkopa"/>
        <w:numPr>
          <w:ilvl w:val="2"/>
          <w:numId w:val="7"/>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2823CF">
      <w:pPr>
        <w:pStyle w:val="Sarakstarindkopa"/>
        <w:numPr>
          <w:ilvl w:val="2"/>
          <w:numId w:val="7"/>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77777777" w:rsidR="002823CF" w:rsidRPr="00044B9F" w:rsidRDefault="002823CF" w:rsidP="002823CF">
      <w:pPr>
        <w:pStyle w:val="Sarakstarindkopa"/>
        <w:numPr>
          <w:ilvl w:val="2"/>
          <w:numId w:val="7"/>
        </w:numPr>
        <w:jc w:val="both"/>
        <w:rPr>
          <w:b/>
          <w:lang w:val="lv-LV"/>
        </w:rPr>
      </w:pPr>
      <w:r w:rsidRPr="00044B9F">
        <w:rPr>
          <w:lang w:val="lv-LV"/>
        </w:rPr>
        <w:t>pretendents- piegādātājs, kas ir iesniedzis piedāvājumu sarunu procedūrai;</w:t>
      </w:r>
    </w:p>
    <w:p w14:paraId="6F147EFC" w14:textId="0EE71A71" w:rsidR="002823CF" w:rsidRPr="00044B9F" w:rsidRDefault="002823CF" w:rsidP="002823CF">
      <w:pPr>
        <w:pStyle w:val="Sarakstarindkopa"/>
        <w:numPr>
          <w:ilvl w:val="2"/>
          <w:numId w:val="7"/>
        </w:numPr>
        <w:jc w:val="both"/>
        <w:rPr>
          <w:b/>
          <w:lang w:val="lv-LV"/>
        </w:rPr>
      </w:pPr>
      <w:r w:rsidRPr="00044B9F">
        <w:rPr>
          <w:lang w:val="lv-LV"/>
        </w:rPr>
        <w:t>prece – herbicīdu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D22BE9">
      <w:pPr>
        <w:numPr>
          <w:ilvl w:val="2"/>
          <w:numId w:val="36"/>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w:t>
      </w:r>
      <w:proofErr w:type="spellStart"/>
      <w:r w:rsidRPr="00044B9F">
        <w:rPr>
          <w:lang w:val="lv-LV"/>
        </w:rPr>
        <w:t>reģ.Nr</w:t>
      </w:r>
      <w:proofErr w:type="spellEnd"/>
      <w:r w:rsidRPr="00044B9F">
        <w:rPr>
          <w:lang w:val="lv-LV"/>
        </w:rPr>
        <w:t xml:space="preserve">.: 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0A3DC85" w14:textId="77777777" w:rsidR="002823CF" w:rsidRPr="00044B9F" w:rsidRDefault="002823CF" w:rsidP="002823CF">
      <w:pPr>
        <w:pStyle w:val="Sarakstarindkopa"/>
        <w:numPr>
          <w:ilvl w:val="1"/>
          <w:numId w:val="3"/>
        </w:numPr>
        <w:ind w:left="567" w:hanging="567"/>
        <w:jc w:val="both"/>
        <w:rPr>
          <w:b/>
          <w:lang w:val="lv-LV"/>
        </w:rPr>
      </w:pPr>
      <w:r w:rsidRPr="00044B9F">
        <w:rPr>
          <w:b/>
          <w:lang w:val="lv-LV"/>
        </w:rPr>
        <w:t>Piedāvājuma iesniegšana un atvēršana:</w:t>
      </w:r>
    </w:p>
    <w:p w14:paraId="094FB668" w14:textId="591EF755" w:rsidR="002823CF" w:rsidRPr="000D547D" w:rsidRDefault="002823CF" w:rsidP="002823CF">
      <w:pPr>
        <w:pStyle w:val="Sarakstarindkopa"/>
        <w:numPr>
          <w:ilvl w:val="2"/>
          <w:numId w:val="3"/>
        </w:numPr>
        <w:ind w:left="567" w:hanging="567"/>
        <w:jc w:val="both"/>
        <w:rPr>
          <w:b/>
          <w:lang w:val="lv-LV"/>
        </w:rPr>
      </w:pPr>
      <w:r w:rsidRPr="00AB1A02">
        <w:rPr>
          <w:lang w:val="lv-LV"/>
        </w:rPr>
        <w:t xml:space="preserve">piedāvājumu sarunu procedūrai </w:t>
      </w:r>
      <w:r w:rsidRPr="00AB1A02">
        <w:rPr>
          <w:b/>
          <w:lang w:val="lv-LV"/>
        </w:rPr>
        <w:t>iesniedz līdz 202</w:t>
      </w:r>
      <w:r w:rsidR="00D42E35">
        <w:rPr>
          <w:b/>
          <w:lang w:val="lv-LV"/>
        </w:rPr>
        <w:t>3</w:t>
      </w:r>
      <w:r w:rsidRPr="00AB1A02">
        <w:rPr>
          <w:b/>
          <w:lang w:val="lv-LV"/>
        </w:rPr>
        <w:t>.</w:t>
      </w:r>
      <w:r w:rsidRPr="000D547D">
        <w:rPr>
          <w:b/>
          <w:lang w:val="lv-LV"/>
        </w:rPr>
        <w:t>gada</w:t>
      </w:r>
      <w:r w:rsidR="00BA28D4" w:rsidRPr="000D547D">
        <w:rPr>
          <w:b/>
          <w:lang w:val="lv-LV"/>
        </w:rPr>
        <w:t xml:space="preserve"> </w:t>
      </w:r>
      <w:r w:rsidR="00D42E35" w:rsidRPr="000D547D">
        <w:rPr>
          <w:b/>
          <w:lang w:val="lv-LV"/>
        </w:rPr>
        <w:t>8</w:t>
      </w:r>
      <w:r w:rsidR="00BA28D4" w:rsidRPr="000D547D">
        <w:rPr>
          <w:b/>
          <w:lang w:val="lv-LV"/>
        </w:rPr>
        <w:t>.</w:t>
      </w:r>
      <w:r w:rsidR="00D42E35" w:rsidRPr="000D547D">
        <w:rPr>
          <w:b/>
          <w:lang w:val="lv-LV"/>
        </w:rPr>
        <w:t>februāri</w:t>
      </w:r>
      <w:r w:rsidR="00BA28D4" w:rsidRPr="000D547D">
        <w:rPr>
          <w:b/>
          <w:lang w:val="lv-LV"/>
        </w:rPr>
        <w:t>m</w:t>
      </w:r>
      <w:r w:rsidRPr="000D547D">
        <w:rPr>
          <w:b/>
          <w:lang w:val="lv-LV"/>
        </w:rPr>
        <w:t xml:space="preserve"> plkst. 09.30</w:t>
      </w:r>
      <w:r w:rsidRPr="000D547D">
        <w:rPr>
          <w:lang w:val="lv-LV"/>
        </w:rPr>
        <w:t>, Latvijā, Rīgā, Gogoļa ielā 3, 1.stāvā, 1</w:t>
      </w:r>
      <w:r w:rsidR="00BD082A" w:rsidRPr="000D547D">
        <w:rPr>
          <w:lang w:val="lv-LV"/>
        </w:rPr>
        <w:t>0</w:t>
      </w:r>
      <w:r w:rsidRPr="000D547D">
        <w:rPr>
          <w:lang w:val="lv-LV"/>
        </w:rPr>
        <w:t>0.kabinetā (VAS “Latvijas dzelzceļš” Kancelejā). Piedāvājumu iesniedz personīgi, ar kurjera starpniecību vai ierakstītā vēstulē;</w:t>
      </w:r>
    </w:p>
    <w:p w14:paraId="52157053" w14:textId="12D259F7" w:rsidR="002823CF" w:rsidRPr="00044B9F" w:rsidRDefault="002823CF" w:rsidP="002823CF">
      <w:pPr>
        <w:pStyle w:val="Sarakstarindkopa"/>
        <w:numPr>
          <w:ilvl w:val="2"/>
          <w:numId w:val="3"/>
        </w:numPr>
        <w:ind w:left="567" w:hanging="567"/>
        <w:jc w:val="both"/>
        <w:rPr>
          <w:b/>
          <w:lang w:val="lv-LV"/>
        </w:rPr>
      </w:pPr>
      <w:r w:rsidRPr="000D547D">
        <w:rPr>
          <w:lang w:val="lv-LV"/>
        </w:rPr>
        <w:t xml:space="preserve">piedāvājumu sarunu procedūrai </w:t>
      </w:r>
      <w:r w:rsidRPr="000D547D">
        <w:rPr>
          <w:b/>
          <w:lang w:val="lv-LV"/>
        </w:rPr>
        <w:t>atver 202</w:t>
      </w:r>
      <w:r w:rsidR="00D42E35" w:rsidRPr="000D547D">
        <w:rPr>
          <w:b/>
          <w:lang w:val="lv-LV"/>
        </w:rPr>
        <w:t>3</w:t>
      </w:r>
      <w:r w:rsidRPr="000D547D">
        <w:rPr>
          <w:b/>
          <w:lang w:val="lv-LV"/>
        </w:rPr>
        <w:t xml:space="preserve">.gada </w:t>
      </w:r>
      <w:r w:rsidR="00D42E35" w:rsidRPr="000D547D">
        <w:rPr>
          <w:b/>
          <w:lang w:val="lv-LV"/>
        </w:rPr>
        <w:t>8</w:t>
      </w:r>
      <w:r w:rsidR="00BA28D4" w:rsidRPr="000D547D">
        <w:rPr>
          <w:b/>
          <w:lang w:val="lv-LV"/>
        </w:rPr>
        <w:t>.</w:t>
      </w:r>
      <w:r w:rsidR="00D42E35" w:rsidRPr="000D547D">
        <w:rPr>
          <w:b/>
          <w:lang w:val="lv-LV"/>
        </w:rPr>
        <w:t>februārī</w:t>
      </w:r>
      <w:r w:rsidRPr="000D547D">
        <w:rPr>
          <w:b/>
          <w:lang w:val="lv-LV"/>
        </w:rPr>
        <w:t xml:space="preserve"> plkst. </w:t>
      </w:r>
      <w:r w:rsidR="00BD082A" w:rsidRPr="000D547D">
        <w:rPr>
          <w:b/>
          <w:lang w:val="lv-LV"/>
        </w:rPr>
        <w:t>1</w:t>
      </w:r>
      <w:r w:rsidRPr="000D547D">
        <w:rPr>
          <w:b/>
          <w:lang w:val="lv-LV"/>
        </w:rPr>
        <w:t>0.</w:t>
      </w:r>
      <w:r w:rsidR="00BD082A" w:rsidRPr="000D547D">
        <w:rPr>
          <w:b/>
          <w:lang w:val="lv-LV"/>
        </w:rPr>
        <w:t>00</w:t>
      </w:r>
      <w:r w:rsidRPr="000D547D">
        <w:rPr>
          <w:lang w:val="lv-LV"/>
        </w:rPr>
        <w:t>, VAS “Latvijas dzelzceļš” Iepirkumu birojā (Latvijā, Rīgā, Gogoļa ielā 3, 3</w:t>
      </w:r>
      <w:r w:rsidR="00DA50B2" w:rsidRPr="000D547D">
        <w:rPr>
          <w:lang w:val="lv-LV"/>
        </w:rPr>
        <w:t>44</w:t>
      </w:r>
      <w:r w:rsidRPr="00044B9F">
        <w:rPr>
          <w:lang w:val="lv-LV"/>
        </w:rPr>
        <w:t>.kabinetā);</w:t>
      </w:r>
    </w:p>
    <w:p w14:paraId="1B82F101" w14:textId="77777777" w:rsidR="002823CF" w:rsidRPr="00044B9F" w:rsidRDefault="002823CF" w:rsidP="002823CF">
      <w:pPr>
        <w:pStyle w:val="Sarakstarindkopa"/>
        <w:numPr>
          <w:ilvl w:val="2"/>
          <w:numId w:val="3"/>
        </w:numPr>
        <w:ind w:left="567" w:hanging="567"/>
        <w:jc w:val="both"/>
        <w:rPr>
          <w:b/>
          <w:lang w:val="lv-LV"/>
        </w:rPr>
      </w:pPr>
      <w:r w:rsidRPr="00044B9F">
        <w:rPr>
          <w:bCs/>
          <w:lang w:val="lv-LV"/>
        </w:rPr>
        <w:t>piedāvājumu, kas iesniegts komisijai pēc 1.4.1.punktā noteiktā termiņa, pasūtītājs nosūta atpakaļ pretendentam bez izskatīšanas;</w:t>
      </w:r>
    </w:p>
    <w:p w14:paraId="09646678"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 xml:space="preserve">sarunu procedūrā </w:t>
      </w:r>
      <w:r w:rsidRPr="00044B9F">
        <w:rPr>
          <w:u w:val="single"/>
          <w:lang w:val="lv-LV"/>
        </w:rPr>
        <w:t>nav atļauts iesniegt piedāvājuma variantus</w:t>
      </w:r>
      <w:r w:rsidRPr="00044B9F">
        <w:rPr>
          <w:lang w:val="lv-LV"/>
        </w:rPr>
        <w:t>;</w:t>
      </w:r>
    </w:p>
    <w:p w14:paraId="6BBBB86C"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ja komisija saņem pretendenta piedāvājuma atsaukumu vai grozījumu, to atver pirms piedāvājuma;</w:t>
      </w:r>
    </w:p>
    <w:p w14:paraId="3C32A4C9" w14:textId="749542BC" w:rsidR="002823CF" w:rsidRPr="00044B9F" w:rsidRDefault="00BD18E6" w:rsidP="002823CF">
      <w:pPr>
        <w:pStyle w:val="Sarakstarindkopa"/>
        <w:numPr>
          <w:ilvl w:val="2"/>
          <w:numId w:val="3"/>
        </w:numPr>
        <w:ind w:left="567" w:hanging="567"/>
        <w:jc w:val="both"/>
        <w:rPr>
          <w:b/>
          <w:lang w:val="lv-LV"/>
        </w:rPr>
      </w:pPr>
      <w:r w:rsidRPr="00044B9F">
        <w:rPr>
          <w:bCs/>
          <w:lang w:val="lv-LV"/>
        </w:rPr>
        <w:lastRenderedPageBreak/>
        <w:t xml:space="preserve">piedāvājumu atvēršana </w:t>
      </w:r>
      <w:r w:rsidR="000C79D5">
        <w:rPr>
          <w:bCs/>
          <w:lang w:val="lv-LV"/>
        </w:rPr>
        <w:t>nav</w:t>
      </w:r>
      <w:r w:rsidRPr="00044B9F">
        <w:rPr>
          <w:bCs/>
          <w:lang w:val="lv-LV"/>
        </w:rPr>
        <w:t xml:space="preserve"> atklāta</w:t>
      </w:r>
      <w:r w:rsidRPr="00044B9F">
        <w:rPr>
          <w:rStyle w:val="Vresatsauce"/>
          <w:bCs/>
          <w:lang w:val="lv-LV"/>
        </w:rPr>
        <w:footnoteReference w:id="1"/>
      </w:r>
      <w:r w:rsidRPr="00044B9F">
        <w:rPr>
          <w:bCs/>
          <w:lang w:val="lv-LV"/>
        </w:rPr>
        <w:t>.</w:t>
      </w:r>
      <w:r w:rsidRPr="00044B9F">
        <w:rPr>
          <w:lang w:val="lv-LV"/>
        </w:rPr>
        <w:t xml:space="preserve"> </w:t>
      </w:r>
    </w:p>
    <w:p w14:paraId="5DF7BF84" w14:textId="5092215A" w:rsidR="002823CF" w:rsidRDefault="002823CF" w:rsidP="002823CF">
      <w:pPr>
        <w:pStyle w:val="Sarakstarindkopa"/>
        <w:numPr>
          <w:ilvl w:val="2"/>
          <w:numId w:val="3"/>
        </w:numPr>
        <w:ind w:left="567" w:hanging="567"/>
        <w:jc w:val="both"/>
        <w:rPr>
          <w:lang w:val="lv-LV"/>
        </w:rPr>
      </w:pPr>
      <w:r w:rsidRPr="00173D8C">
        <w:rPr>
          <w:lang w:val="lv-LV"/>
        </w:rPr>
        <w:t xml:space="preserve">komisija piedāvājumus atver to iesniegšanas secībā, </w:t>
      </w:r>
      <w:r w:rsidRPr="00173D8C">
        <w:rPr>
          <w:lang w:val="lv-LV" w:eastAsia="lv-LV"/>
        </w:rPr>
        <w:t xml:space="preserve">nosaucot pretendentu, piedāvājuma iesniegšanas laiku un piedāvājuma kopējo cenu. </w:t>
      </w:r>
    </w:p>
    <w:p w14:paraId="11165410" w14:textId="77777777" w:rsidR="00173D8C" w:rsidRPr="00173D8C" w:rsidRDefault="00173D8C" w:rsidP="00173D8C">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30C96416" w14:textId="77777777" w:rsidR="00A02896" w:rsidRPr="00044B9F" w:rsidRDefault="00A02896" w:rsidP="00A02896">
      <w:pPr>
        <w:jc w:val="both"/>
        <w:rPr>
          <w:b/>
          <w:bCs/>
          <w:lang w:val="lv-LV"/>
        </w:rPr>
      </w:pPr>
      <w:r w:rsidRPr="00044B9F">
        <w:rPr>
          <w:b/>
          <w:bCs/>
          <w:lang w:val="lv-LV"/>
        </w:rPr>
        <w:t>1.6.</w:t>
      </w:r>
      <w:r w:rsidRPr="00044B9F">
        <w:rPr>
          <w:b/>
          <w:bCs/>
          <w:lang w:val="lv-LV"/>
        </w:rPr>
        <w:tab/>
        <w:t xml:space="preserve">Piedāvājuma nodrošinājums: </w:t>
      </w:r>
    </w:p>
    <w:p w14:paraId="39116E98" w14:textId="16EEF84E" w:rsidR="00A02896" w:rsidRPr="00044B9F" w:rsidRDefault="00A02896" w:rsidP="00A02896">
      <w:pPr>
        <w:ind w:left="567" w:hanging="567"/>
        <w:jc w:val="both"/>
        <w:rPr>
          <w:lang w:val="lv-LV"/>
        </w:rPr>
      </w:pPr>
      <w:r w:rsidRPr="00044B9F">
        <w:rPr>
          <w:lang w:val="lv-LV"/>
        </w:rPr>
        <w:t>1.6.1.</w:t>
      </w:r>
      <w:r w:rsidRPr="00044B9F">
        <w:rPr>
          <w:lang w:val="lv-LV"/>
        </w:rPr>
        <w:tab/>
        <w:t xml:space="preserve">kopā ar piedāvājumu jāiesniedz piedāvājuma nodrošinājums par piedāvājuma nodrošinājuma summu 1000.00 EUR (viens tūkstotis </w:t>
      </w:r>
      <w:proofErr w:type="spellStart"/>
      <w:r w:rsidRPr="00044B9F">
        <w:rPr>
          <w:lang w:val="lv-LV"/>
        </w:rPr>
        <w:t>euro</w:t>
      </w:r>
      <w:proofErr w:type="spellEnd"/>
      <w:r w:rsidRPr="00044B9F">
        <w:rPr>
          <w:lang w:val="lv-LV"/>
        </w:rPr>
        <w:t>) apmērā (bez PVN)</w:t>
      </w:r>
      <w:r w:rsidR="00F27F0F">
        <w:rPr>
          <w:lang w:val="lv-LV"/>
        </w:rPr>
        <w:t>.</w:t>
      </w:r>
    </w:p>
    <w:p w14:paraId="6CCC8572" w14:textId="773FE980" w:rsidR="00A02896" w:rsidRPr="00044B9F" w:rsidRDefault="00A02896" w:rsidP="00A02896">
      <w:pPr>
        <w:ind w:left="567" w:hanging="567"/>
        <w:jc w:val="both"/>
        <w:rPr>
          <w:lang w:val="lv-LV"/>
        </w:rPr>
      </w:pPr>
      <w:r w:rsidRPr="00044B9F">
        <w:rPr>
          <w:lang w:val="lv-LV"/>
        </w:rPr>
        <w:t>1.6.2.</w:t>
      </w:r>
      <w:r w:rsidRPr="00044B9F">
        <w:rPr>
          <w:lang w:val="lv-LV"/>
        </w:rPr>
        <w:tab/>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044B9F">
        <w:rPr>
          <w:lang w:val="lv-LV"/>
        </w:rPr>
        <w:t>SPap</w:t>
      </w:r>
      <w:proofErr w:type="spellEnd"/>
      <w:r w:rsidRPr="00044B9F">
        <w:rPr>
          <w:lang w:val="lv-LV"/>
        </w:rPr>
        <w:t>: „</w:t>
      </w:r>
      <w:r w:rsidR="00157AA3">
        <w:rPr>
          <w:lang w:val="lv-LV"/>
        </w:rPr>
        <w:t xml:space="preserve">Herbicīdu </w:t>
      </w:r>
      <w:r w:rsidRPr="00044B9F">
        <w:rPr>
          <w:lang w:val="lv-LV"/>
        </w:rPr>
        <w:t xml:space="preserve">piegāde”” 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7D286A82" w14:textId="77777777" w:rsidR="00A02896" w:rsidRPr="00044B9F" w:rsidRDefault="00A02896" w:rsidP="00A02896">
      <w:pPr>
        <w:ind w:left="567" w:hanging="567"/>
        <w:jc w:val="both"/>
        <w:rPr>
          <w:lang w:val="lv-LV"/>
        </w:rPr>
      </w:pPr>
      <w:r w:rsidRPr="00044B9F">
        <w:rPr>
          <w:lang w:val="lv-LV"/>
        </w:rPr>
        <w:t>1.6.3.</w:t>
      </w:r>
      <w:r w:rsidRPr="00044B9F">
        <w:rPr>
          <w:lang w:val="lv-LV"/>
        </w:rPr>
        <w:tab/>
        <w:t xml:space="preserve">piedāvājuma nodrošinājums garantē, ka pasūtītājs ietur piedāvājuma nodrošinājuma summu, ja: </w:t>
      </w:r>
    </w:p>
    <w:p w14:paraId="128B066C" w14:textId="77777777" w:rsidR="00A02896" w:rsidRPr="00044B9F" w:rsidRDefault="00A02896" w:rsidP="004E0C01">
      <w:pPr>
        <w:tabs>
          <w:tab w:val="left" w:pos="851"/>
        </w:tabs>
        <w:ind w:left="567" w:hanging="283"/>
        <w:jc w:val="both"/>
        <w:rPr>
          <w:lang w:val="lv-LV"/>
        </w:rPr>
      </w:pPr>
      <w:r w:rsidRPr="00044B9F">
        <w:rPr>
          <w:lang w:val="lv-LV"/>
        </w:rPr>
        <w:t>1.6.3.1.</w:t>
      </w:r>
      <w:r w:rsidRPr="00044B9F">
        <w:rPr>
          <w:lang w:val="lv-LV"/>
        </w:rPr>
        <w:tab/>
        <w:t xml:space="preserve"> pretendents atsauc savu piedāvājumu, kamēr ir spēkā piedāvājuma nodrošinājums;</w:t>
      </w:r>
    </w:p>
    <w:p w14:paraId="7A82272F" w14:textId="77777777" w:rsidR="00A02896" w:rsidRPr="00044B9F" w:rsidRDefault="00A02896" w:rsidP="004E0C01">
      <w:pPr>
        <w:tabs>
          <w:tab w:val="left" w:pos="851"/>
        </w:tabs>
        <w:ind w:left="567" w:hanging="283"/>
        <w:jc w:val="both"/>
        <w:rPr>
          <w:lang w:val="lv-LV"/>
        </w:rPr>
      </w:pPr>
      <w:r w:rsidRPr="00044B9F">
        <w:rPr>
          <w:lang w:val="lv-LV"/>
        </w:rPr>
        <w:t>1.6.3.2.</w:t>
      </w:r>
      <w:r w:rsidRPr="00044B9F">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2640FD" w14:textId="77777777" w:rsidR="00A02896" w:rsidRPr="00044B9F" w:rsidRDefault="00A02896" w:rsidP="004E0C01">
      <w:pPr>
        <w:tabs>
          <w:tab w:val="left" w:pos="851"/>
        </w:tabs>
        <w:ind w:left="567" w:hanging="283"/>
        <w:jc w:val="both"/>
        <w:rPr>
          <w:lang w:val="lv-LV"/>
        </w:rPr>
      </w:pPr>
      <w:r w:rsidRPr="00044B9F">
        <w:rPr>
          <w:lang w:val="lv-LV"/>
        </w:rPr>
        <w:t>1.6.3.3.</w:t>
      </w:r>
      <w:r w:rsidRPr="00044B9F">
        <w:rPr>
          <w:lang w:val="lv-LV"/>
        </w:rPr>
        <w:tab/>
        <w:t xml:space="preserve"> pretendents, kura piedāvājums izraudzīts saskaņā ar piedāvājumu izvēles kritēriju, neparaksta iepirkuma līgumu pasūtītāja noteiktajā termiņā;</w:t>
      </w:r>
    </w:p>
    <w:p w14:paraId="4C98211F" w14:textId="77777777" w:rsidR="00A02896" w:rsidRPr="00044B9F" w:rsidRDefault="00A02896" w:rsidP="00A02896">
      <w:pPr>
        <w:ind w:left="567" w:hanging="567"/>
        <w:jc w:val="both"/>
        <w:rPr>
          <w:lang w:val="lv-LV"/>
        </w:rPr>
      </w:pPr>
      <w:r w:rsidRPr="00044B9F">
        <w:rPr>
          <w:lang w:val="lv-LV"/>
        </w:rPr>
        <w:t>1.6.4.</w:t>
      </w:r>
      <w:r w:rsidRPr="00044B9F">
        <w:rPr>
          <w:lang w:val="lv-LV"/>
        </w:rPr>
        <w:tab/>
        <w:t xml:space="preserve">     piedāvājuma nodrošinājumu iesniedz (iemaksā pasūtītāja bankas kontā) ar derīguma termiņu, kas nav īsāks par piedāvājuma derīguma termiņu (sk. nolikuma 1.5.punktu) un tas ir spēkā īsākajā no šādiem termiņiem:</w:t>
      </w:r>
    </w:p>
    <w:p w14:paraId="033B7BCE" w14:textId="77777777" w:rsidR="00A02896" w:rsidRPr="00044B9F" w:rsidRDefault="00A02896" w:rsidP="004E0C01">
      <w:pPr>
        <w:ind w:left="567" w:hanging="283"/>
        <w:jc w:val="both"/>
        <w:rPr>
          <w:lang w:val="lv-LV"/>
        </w:rPr>
      </w:pPr>
      <w:r w:rsidRPr="00044B9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C0943A3" w14:textId="77777777" w:rsidR="00A02896" w:rsidRPr="00044B9F" w:rsidRDefault="00A02896" w:rsidP="004E0C01">
      <w:pPr>
        <w:ind w:left="567" w:hanging="283"/>
        <w:jc w:val="both"/>
        <w:rPr>
          <w:lang w:val="lv-LV"/>
        </w:rPr>
      </w:pPr>
      <w:r w:rsidRPr="00044B9F">
        <w:rPr>
          <w:lang w:val="lv-LV"/>
        </w:rPr>
        <w:t>1.6.4.2. līdz iepirkuma līguma noslēgšanai;</w:t>
      </w:r>
    </w:p>
    <w:p w14:paraId="37DB325E" w14:textId="5387CE4D" w:rsidR="00A02896" w:rsidRPr="00044B9F" w:rsidRDefault="00A02896" w:rsidP="00A02896">
      <w:pPr>
        <w:ind w:left="567" w:hanging="567"/>
        <w:jc w:val="both"/>
        <w:rPr>
          <w:lang w:val="lv-LV"/>
        </w:rPr>
      </w:pPr>
      <w:r w:rsidRPr="00044B9F">
        <w:rPr>
          <w:lang w:val="lv-LV"/>
        </w:rPr>
        <w:t>1.6.5.</w:t>
      </w:r>
      <w:r w:rsidRPr="00044B9F">
        <w:rPr>
          <w:lang w:val="lv-LV"/>
        </w:rPr>
        <w:tab/>
        <w:t>pasūtītājs pretendentam, kuram nav piešķirtas līguma slēgšanas tiesības, piedāvājuma nodrošinājumu izsniedz (izmaksā) atpakaļ 5 (piecu) darba dienu laikā pēc tā 1.6.4.punktā noteiktā spēkā esamības termiņa beigām.</w:t>
      </w:r>
    </w:p>
    <w:p w14:paraId="4B29C68A" w14:textId="72AC6067" w:rsidR="002823CF" w:rsidRPr="00044B9F" w:rsidRDefault="002823CF" w:rsidP="00A02896">
      <w:pPr>
        <w:pStyle w:val="Sarakstarindkopa"/>
        <w:numPr>
          <w:ilvl w:val="1"/>
          <w:numId w:val="40"/>
        </w:numPr>
        <w:ind w:left="567" w:hanging="567"/>
        <w:jc w:val="both"/>
        <w:rPr>
          <w:b/>
          <w:lang w:val="lv-LV"/>
        </w:rPr>
      </w:pPr>
      <w:r w:rsidRPr="00044B9F">
        <w:rPr>
          <w:b/>
          <w:lang w:val="lv-LV"/>
        </w:rPr>
        <w:t>Piedāvājuma noformēšana:</w:t>
      </w:r>
      <w:bookmarkStart w:id="0" w:name="_Hlk361758"/>
    </w:p>
    <w:p w14:paraId="1CB2858F" w14:textId="4C85D8A6"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piedāvājumu iesniedz </w:t>
      </w:r>
      <w:bookmarkStart w:id="1" w:name="_Ref104800850"/>
      <w:bookmarkStart w:id="2" w:name="_Ref160424148"/>
      <w:r w:rsidRPr="00044B9F">
        <w:rPr>
          <w:lang w:val="lv-LV"/>
        </w:rPr>
        <w:t>aizlīmētā aploksnē, uz kuras norāda: „</w:t>
      </w:r>
      <w:r w:rsidRPr="000D547D">
        <w:rPr>
          <w:lang w:val="lv-LV"/>
        </w:rPr>
        <w:t>Piedāvājums sarunu procedūrai ar publikāciju “</w:t>
      </w:r>
      <w:r w:rsidR="003753AE" w:rsidRPr="000D547D">
        <w:rPr>
          <w:lang w:val="lv-LV"/>
        </w:rPr>
        <w:t>Herbicīdu</w:t>
      </w:r>
      <w:r w:rsidRPr="000D547D">
        <w:rPr>
          <w:lang w:val="lv-LV"/>
        </w:rPr>
        <w:t xml:space="preserve"> piegāde”. </w:t>
      </w:r>
      <w:r w:rsidRPr="000D547D">
        <w:rPr>
          <w:b/>
          <w:lang w:val="lv-LV"/>
        </w:rPr>
        <w:t>Neatvērt līdz 202</w:t>
      </w:r>
      <w:r w:rsidR="00D42E35" w:rsidRPr="000D547D">
        <w:rPr>
          <w:b/>
          <w:lang w:val="lv-LV"/>
        </w:rPr>
        <w:t>3</w:t>
      </w:r>
      <w:r w:rsidRPr="000D547D">
        <w:rPr>
          <w:b/>
          <w:lang w:val="lv-LV"/>
        </w:rPr>
        <w:t xml:space="preserve">.gada </w:t>
      </w:r>
      <w:r w:rsidR="00D42E35" w:rsidRPr="000D547D">
        <w:rPr>
          <w:b/>
          <w:lang w:val="lv-LV"/>
        </w:rPr>
        <w:t>8</w:t>
      </w:r>
      <w:r w:rsidR="00BA28D4" w:rsidRPr="000D547D">
        <w:rPr>
          <w:b/>
          <w:lang w:val="lv-LV"/>
        </w:rPr>
        <w:t>.</w:t>
      </w:r>
      <w:r w:rsidR="00D42E35" w:rsidRPr="000D547D">
        <w:rPr>
          <w:b/>
          <w:lang w:val="lv-LV"/>
        </w:rPr>
        <w:t>februāra</w:t>
      </w:r>
      <w:r w:rsidRPr="000D547D">
        <w:rPr>
          <w:b/>
          <w:lang w:val="lv-LV"/>
        </w:rPr>
        <w:t xml:space="preserve"> plkst. </w:t>
      </w:r>
      <w:r w:rsidR="00D22DDA" w:rsidRPr="000D547D">
        <w:rPr>
          <w:b/>
          <w:lang w:val="lv-LV"/>
        </w:rPr>
        <w:t>1</w:t>
      </w:r>
      <w:r w:rsidRPr="000D547D">
        <w:rPr>
          <w:b/>
          <w:lang w:val="lv-LV"/>
        </w:rPr>
        <w:t>0.</w:t>
      </w:r>
      <w:r w:rsidR="00D22DDA" w:rsidRPr="000D547D">
        <w:rPr>
          <w:b/>
          <w:lang w:val="lv-LV"/>
        </w:rPr>
        <w:t>00</w:t>
      </w:r>
      <w:r w:rsidRPr="000D547D">
        <w:rPr>
          <w:lang w:val="lv-LV"/>
        </w:rPr>
        <w:t>” un adresē: VAS „Latvijas dzelzceļš” Iepirkumu birojam, Gogoļa ielā 3, Rīgā, Latvijā, LV-1547. Uz piedāvājuma aploksnes norāda</w:t>
      </w:r>
      <w:bookmarkEnd w:id="1"/>
      <w:bookmarkEnd w:id="2"/>
      <w:r w:rsidRPr="000D547D">
        <w:rPr>
          <w:lang w:val="lv-LV"/>
        </w:rPr>
        <w:t xml:space="preserve"> arī pretendenta nosaukumu, adresi</w:t>
      </w:r>
      <w:r w:rsidRPr="00044B9F">
        <w:rPr>
          <w:lang w:val="lv-LV"/>
        </w:rPr>
        <w:t xml:space="preserve"> un tālruņa numuru;</w:t>
      </w:r>
    </w:p>
    <w:p w14:paraId="07BA883C" w14:textId="73A1FBE5"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sarunu procedūrā iesniedz 1 piedāvājuma oriģinālu un 1 kopiju. Uz piedāvājuma oriģināla titullapas norāda “ORIĢINĀLS”, uz piedāvājuma kopijas titullapas </w:t>
      </w:r>
      <w:r w:rsidR="007F7AC1" w:rsidRPr="00044B9F">
        <w:rPr>
          <w:lang w:val="lv-LV"/>
        </w:rPr>
        <w:t>–</w:t>
      </w:r>
      <w:r w:rsidRPr="00044B9F">
        <w:rPr>
          <w:lang w:val="lv-LV"/>
        </w:rPr>
        <w:t xml:space="preserve"> “KOPIJA”. Ja starp sējumiem tiks konstatētas pretrunas, par pareizu tiks uzskatīts piedāvājuma oriģināls;</w:t>
      </w:r>
    </w:p>
    <w:p w14:paraId="5658D644" w14:textId="5CB65F49" w:rsidR="00C5019B" w:rsidRPr="00044B9F" w:rsidRDefault="00C5019B" w:rsidP="00C5019B">
      <w:pPr>
        <w:pStyle w:val="Sarakstarindkopa"/>
        <w:numPr>
          <w:ilvl w:val="2"/>
          <w:numId w:val="40"/>
        </w:numPr>
        <w:ind w:left="567" w:hanging="567"/>
        <w:jc w:val="both"/>
        <w:rPr>
          <w:lang w:val="lv-LV"/>
        </w:rPr>
      </w:pPr>
      <w:r w:rsidRPr="00044B9F">
        <w:rPr>
          <w:lang w:val="lv-LV"/>
        </w:rPr>
        <w:t xml:space="preserve">piedāvājumu iesniedz </w:t>
      </w:r>
      <w:proofErr w:type="spellStart"/>
      <w:r w:rsidRPr="00044B9F">
        <w:rPr>
          <w:lang w:val="lv-LV"/>
        </w:rPr>
        <w:t>cauršūtu</w:t>
      </w:r>
      <w:proofErr w:type="spellEnd"/>
      <w:r w:rsidRPr="00044B9F">
        <w:rPr>
          <w:lang w:val="lv-LV"/>
        </w:rPr>
        <w:t xml:space="preserve"> vai caurauklotu, izņemot piedāvājuma nodrošinājumu (nolikuma 1.</w:t>
      </w:r>
      <w:r w:rsidR="004E0C01" w:rsidRPr="00044B9F">
        <w:rPr>
          <w:lang w:val="lv-LV"/>
        </w:rPr>
        <w:t>6</w:t>
      </w:r>
      <w:r w:rsidRPr="00044B9F">
        <w:rPr>
          <w:lang w:val="lv-LV"/>
        </w:rPr>
        <w:t xml:space="preserve">.4.punkts), kas iesniedzams vienlaikus ar piedāvājumu, bet </w:t>
      </w:r>
      <w:proofErr w:type="spellStart"/>
      <w:r w:rsidRPr="00044B9F">
        <w:rPr>
          <w:lang w:val="lv-LV"/>
        </w:rPr>
        <w:lastRenderedPageBreak/>
        <w:t>necauršūts</w:t>
      </w:r>
      <w:proofErr w:type="spellEnd"/>
      <w:r w:rsidRPr="00044B9F">
        <w:rPr>
          <w:lang w:val="lv-LV"/>
        </w:rPr>
        <w:t>/necaurauklots), rakstveidā latviešu valodā vai citā valodā, pievienojot tulkojumu latviešu valodā. Par dokumentu tulkojuma atbilstību oriģinālam atbild pretendents;</w:t>
      </w:r>
    </w:p>
    <w:p w14:paraId="2920DC53" w14:textId="70580B0F" w:rsidR="00C5019B" w:rsidRPr="00044B9F" w:rsidRDefault="00C5019B" w:rsidP="00C5019B">
      <w:pPr>
        <w:pStyle w:val="Sarakstarindkopa"/>
        <w:numPr>
          <w:ilvl w:val="2"/>
          <w:numId w:val="40"/>
        </w:numPr>
        <w:ind w:left="567" w:hanging="567"/>
        <w:jc w:val="both"/>
        <w:rPr>
          <w:lang w:val="lv-LV"/>
        </w:rPr>
      </w:pPr>
      <w:r w:rsidRPr="00044B9F">
        <w:rPr>
          <w:lang w:val="lv-LV"/>
        </w:rPr>
        <w:t>maksājuma uzdevumu, kas pierāda, ka piedāvājuma nodrošinājuma summa ir iemaksāta pasūtītāja bankas kontā, iesniedz kā atsevišķu dokumentu (</w:t>
      </w:r>
      <w:proofErr w:type="spellStart"/>
      <w:r w:rsidRPr="00044B9F">
        <w:rPr>
          <w:lang w:val="lv-LV"/>
        </w:rPr>
        <w:t>necauršūtu</w:t>
      </w:r>
      <w:proofErr w:type="spellEnd"/>
      <w:r w:rsidRPr="00044B9F">
        <w:rPr>
          <w:lang w:val="lv-LV"/>
        </w:rPr>
        <w:t xml:space="preserve"> kopā ar piedāvājumu un kas satur nolikuma 1.7.1. un 1.7.2.punktā noteiktās prasības);</w:t>
      </w:r>
    </w:p>
    <w:p w14:paraId="68103BA3"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piedāvājuma un </w:t>
      </w:r>
      <w:r w:rsidRPr="00044B9F">
        <w:rPr>
          <w:rFonts w:eastAsia="Batang"/>
          <w:lang w:val="lv-LV"/>
        </w:rPr>
        <w:t>tam pievienoto dokumentu</w:t>
      </w:r>
      <w:r w:rsidRPr="00044B9F">
        <w:rPr>
          <w:lang w:val="lv-LV"/>
        </w:rPr>
        <w:t xml:space="preserve"> izstrādāšanā un noformēšanā</w:t>
      </w:r>
      <w:r w:rsidRPr="00044B9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1CCCABC" w14:textId="77777777" w:rsidR="002823CF" w:rsidRPr="00044B9F" w:rsidRDefault="002823CF" w:rsidP="002823CF">
      <w:pPr>
        <w:pStyle w:val="Sarakstarindkopa"/>
        <w:ind w:left="567"/>
        <w:jc w:val="both"/>
        <w:rPr>
          <w:rFonts w:eastAsia="Batang"/>
          <w:lang w:val="lv-LV"/>
        </w:rPr>
      </w:pPr>
    </w:p>
    <w:p w14:paraId="388A6511" w14:textId="77777777" w:rsidR="002823CF" w:rsidRPr="00044B9F" w:rsidRDefault="002823CF" w:rsidP="00A02896">
      <w:pPr>
        <w:pStyle w:val="Sarakstarindkopa"/>
        <w:numPr>
          <w:ilvl w:val="1"/>
          <w:numId w:val="40"/>
        </w:numPr>
        <w:ind w:left="567" w:hanging="567"/>
        <w:jc w:val="both"/>
        <w:rPr>
          <w:lang w:val="lv-LV"/>
        </w:rPr>
      </w:pPr>
      <w:r w:rsidRPr="00044B9F">
        <w:rPr>
          <w:b/>
          <w:lang w:val="lv-LV"/>
        </w:rPr>
        <w:t>Piedāvājuma cena:</w:t>
      </w:r>
    </w:p>
    <w:p w14:paraId="3053FDB1"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77777777" w:rsidR="002823CF" w:rsidRPr="00044B9F" w:rsidRDefault="002823CF" w:rsidP="00A02896">
      <w:pPr>
        <w:pStyle w:val="Sarakstarindkopa"/>
        <w:numPr>
          <w:ilvl w:val="2"/>
          <w:numId w:val="40"/>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56410732" w:rsidR="002823CF" w:rsidRPr="00044B9F" w:rsidRDefault="002823CF" w:rsidP="00A02896">
      <w:pPr>
        <w:pStyle w:val="Sarakstarindkopa"/>
        <w:numPr>
          <w:ilvl w:val="2"/>
          <w:numId w:val="40"/>
        </w:numPr>
        <w:ind w:left="567" w:hanging="567"/>
        <w:jc w:val="both"/>
        <w:rPr>
          <w:lang w:val="lv-LV"/>
        </w:rPr>
      </w:pPr>
      <w:r w:rsidRPr="00044B9F">
        <w:rPr>
          <w:lang w:val="lv-LV"/>
        </w:rPr>
        <w:t>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gadījumos;</w:t>
      </w:r>
      <w:bookmarkEnd w:id="0"/>
    </w:p>
    <w:p w14:paraId="4756EA25" w14:textId="4345B6DA" w:rsidR="002823CF" w:rsidRPr="00044B9F" w:rsidRDefault="002823CF" w:rsidP="00A02896">
      <w:pPr>
        <w:pStyle w:val="Sarakstarindkopa"/>
        <w:numPr>
          <w:ilvl w:val="2"/>
          <w:numId w:val="40"/>
        </w:numPr>
        <w:ind w:left="567" w:hanging="567"/>
        <w:jc w:val="both"/>
        <w:rPr>
          <w:lang w:val="lv-LV"/>
        </w:rPr>
      </w:pPr>
      <w:r w:rsidRPr="00044B9F">
        <w:rPr>
          <w:lang w:val="lv-LV"/>
        </w:rPr>
        <w:t xml:space="preserve">informāciju, kas ir komercnoslēpums atbilstoši </w:t>
      </w:r>
      <w:r w:rsidR="00EB783E" w:rsidRPr="00EB783E">
        <w:rPr>
          <w:lang w:val="lv-LV"/>
        </w:rPr>
        <w:t xml:space="preserve">Komercnoslēpuma aizsardzības likuma 2.pantam </w:t>
      </w:r>
      <w:r w:rsidRPr="00044B9F">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Piedāvājumā iekļaujamā informācija un dokumenti: </w:t>
      </w:r>
    </w:p>
    <w:p w14:paraId="5A6AD36E" w14:textId="77777777" w:rsidR="002823CF" w:rsidRPr="00044B9F" w:rsidRDefault="002823CF" w:rsidP="002823CF">
      <w:pPr>
        <w:ind w:left="567"/>
        <w:jc w:val="both"/>
        <w:rPr>
          <w:lang w:val="lv-LV"/>
        </w:rPr>
      </w:pPr>
      <w:r w:rsidRPr="00044B9F">
        <w:rPr>
          <w:lang w:val="lv-LV"/>
        </w:rPr>
        <w:t>„</w:t>
      </w:r>
      <w:bookmarkStart w:id="3" w:name="_Hlk363161"/>
      <w:r w:rsidRPr="00044B9F">
        <w:rPr>
          <w:lang w:val="lv-LV"/>
        </w:rPr>
        <w:t>Pretendentu atlases prasības (izslēgšanas noteikumi, kvalifikācijas prasības un noteikumi) / piedāvājumā iekļaujamā informācija un dokumenti</w:t>
      </w:r>
      <w:bookmarkEnd w:id="3"/>
      <w:r w:rsidRPr="00044B9F">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2823CF" w:rsidRPr="004E6394" w14:paraId="78C84869" w14:textId="77777777" w:rsidTr="002823CF">
        <w:trPr>
          <w:trHeight w:val="666"/>
          <w:jc w:val="center"/>
        </w:trPr>
        <w:tc>
          <w:tcPr>
            <w:tcW w:w="567" w:type="dxa"/>
            <w:tcBorders>
              <w:bottom w:val="single" w:sz="4" w:space="0" w:color="auto"/>
            </w:tcBorders>
            <w:vAlign w:val="center"/>
          </w:tcPr>
          <w:p w14:paraId="4F3DFCCD"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tc>
        <w:tc>
          <w:tcPr>
            <w:tcW w:w="3544" w:type="dxa"/>
            <w:tcBorders>
              <w:bottom w:val="single" w:sz="4" w:space="0" w:color="auto"/>
            </w:tcBorders>
            <w:vAlign w:val="center"/>
          </w:tcPr>
          <w:p w14:paraId="18181626"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atlases prasības</w:t>
            </w:r>
          </w:p>
        </w:tc>
        <w:tc>
          <w:tcPr>
            <w:tcW w:w="850" w:type="dxa"/>
            <w:tcBorders>
              <w:bottom w:val="single" w:sz="4" w:space="0" w:color="auto"/>
            </w:tcBorders>
            <w:vAlign w:val="center"/>
          </w:tcPr>
          <w:p w14:paraId="6F1662D4"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p w14:paraId="48DA539B" w14:textId="2308EC49"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1.</w:t>
            </w:r>
            <w:r w:rsidR="00C5019B" w:rsidRPr="00044B9F">
              <w:rPr>
                <w:b/>
                <w:sz w:val="22"/>
                <w:szCs w:val="22"/>
                <w:lang w:val="lv-LV" w:eastAsia="lv-LV"/>
              </w:rPr>
              <w:t>9</w:t>
            </w:r>
            <w:r w:rsidRPr="00044B9F">
              <w:rPr>
                <w:b/>
                <w:sz w:val="22"/>
                <w:szCs w:val="22"/>
                <w:lang w:val="lv-LV" w:eastAsia="lv-LV"/>
              </w:rPr>
              <w:t>.p.</w:t>
            </w:r>
          </w:p>
        </w:tc>
        <w:tc>
          <w:tcPr>
            <w:tcW w:w="4270" w:type="dxa"/>
            <w:tcBorders>
              <w:bottom w:val="single" w:sz="4" w:space="0" w:color="auto"/>
              <w:right w:val="nil"/>
            </w:tcBorders>
            <w:vAlign w:val="center"/>
          </w:tcPr>
          <w:p w14:paraId="7AC62D0F"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Piedāvājumā iekļaujamā informācija un dokumenti</w:t>
            </w:r>
            <w:r w:rsidRPr="00044B9F">
              <w:rPr>
                <w:rStyle w:val="Vresatsauce"/>
                <w:b/>
                <w:sz w:val="22"/>
                <w:szCs w:val="22"/>
                <w:lang w:val="lv-LV" w:eastAsia="lv-LV"/>
              </w:rPr>
              <w:footnoteReference w:id="2"/>
            </w:r>
            <w:r w:rsidRPr="00044B9F">
              <w:rPr>
                <w:b/>
                <w:sz w:val="22"/>
                <w:szCs w:val="22"/>
                <w:lang w:val="lv-LV" w:eastAsia="lv-LV"/>
              </w:rPr>
              <w:t xml:space="preserve"> </w:t>
            </w:r>
            <w:r w:rsidRPr="00044B9F">
              <w:rPr>
                <w:i/>
                <w:sz w:val="22"/>
                <w:szCs w:val="22"/>
                <w:lang w:val="lv-LV" w:eastAsia="lv-LV"/>
              </w:rPr>
              <w:t>(noformējuma prasības skat. sarunu procedūras nolikuma 1.6. un 1.7.punktā</w:t>
            </w:r>
            <w:r w:rsidRPr="00044B9F">
              <w:rPr>
                <w:sz w:val="22"/>
                <w:szCs w:val="22"/>
                <w:lang w:val="lv-LV" w:eastAsia="lv-LV"/>
              </w:rPr>
              <w:t>):</w:t>
            </w:r>
          </w:p>
        </w:tc>
        <w:tc>
          <w:tcPr>
            <w:tcW w:w="238" w:type="dxa"/>
            <w:tcBorders>
              <w:left w:val="nil"/>
              <w:bottom w:val="single" w:sz="4" w:space="0" w:color="auto"/>
            </w:tcBorders>
            <w:vAlign w:val="center"/>
          </w:tcPr>
          <w:p w14:paraId="1FBB8ACB"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p>
        </w:tc>
      </w:tr>
      <w:tr w:rsidR="002823CF" w:rsidRPr="00044B9F" w14:paraId="428D1470" w14:textId="77777777" w:rsidTr="002823CF">
        <w:trPr>
          <w:trHeight w:val="463"/>
          <w:jc w:val="center"/>
        </w:trPr>
        <w:tc>
          <w:tcPr>
            <w:tcW w:w="4111" w:type="dxa"/>
            <w:gridSpan w:val="2"/>
            <w:vMerge w:val="restart"/>
            <w:tcBorders>
              <w:right w:val="single" w:sz="4" w:space="0" w:color="auto"/>
            </w:tcBorders>
          </w:tcPr>
          <w:p w14:paraId="368EECF7" w14:textId="77777777" w:rsidR="002823CF" w:rsidRPr="00044B9F" w:rsidRDefault="002823CF" w:rsidP="002823CF">
            <w:pPr>
              <w:tabs>
                <w:tab w:val="center" w:pos="4536"/>
                <w:tab w:val="right" w:pos="9072"/>
              </w:tabs>
              <w:overflowPunct w:val="0"/>
              <w:autoSpaceDE w:val="0"/>
              <w:autoSpaceDN w:val="0"/>
              <w:adjustRightInd w:val="0"/>
              <w:textAlignment w:val="baseline"/>
              <w:rPr>
                <w:sz w:val="22"/>
                <w:szCs w:val="22"/>
                <w:lang w:val="lv-LV" w:eastAsia="lv-LV"/>
              </w:rPr>
            </w:pPr>
            <w:r w:rsidRPr="00044B9F">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24258D49" w14:textId="21D6A433"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w:t>
            </w:r>
          </w:p>
        </w:tc>
        <w:tc>
          <w:tcPr>
            <w:tcW w:w="4508" w:type="dxa"/>
            <w:gridSpan w:val="2"/>
            <w:tcBorders>
              <w:top w:val="single" w:sz="4" w:space="0" w:color="auto"/>
              <w:left w:val="single" w:sz="4" w:space="0" w:color="auto"/>
              <w:bottom w:val="single" w:sz="4" w:space="0" w:color="auto"/>
              <w:right w:val="single" w:sz="4" w:space="0" w:color="auto"/>
            </w:tcBorders>
          </w:tcPr>
          <w:p w14:paraId="4FA9DCEB"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b/>
                <w:sz w:val="22"/>
                <w:szCs w:val="22"/>
                <w:lang w:val="lv-LV" w:eastAsia="lv-LV"/>
              </w:rPr>
              <w:t>pieteikums</w:t>
            </w:r>
            <w:r w:rsidRPr="00044B9F">
              <w:rPr>
                <w:sz w:val="22"/>
                <w:szCs w:val="22"/>
                <w:lang w:val="lv-LV" w:eastAsia="lv-LV"/>
              </w:rPr>
              <w:t xml:space="preserve"> dalībai sarunu procedūrā (</w:t>
            </w:r>
            <w:r w:rsidRPr="00044B9F">
              <w:rPr>
                <w:i/>
                <w:sz w:val="22"/>
                <w:szCs w:val="22"/>
                <w:lang w:val="lv-LV" w:eastAsia="lv-LV"/>
              </w:rPr>
              <w:t>forma sarunu procedūras nolikuma 1.pielikumā</w:t>
            </w:r>
            <w:r w:rsidRPr="00044B9F">
              <w:rPr>
                <w:sz w:val="22"/>
                <w:szCs w:val="22"/>
                <w:lang w:val="lv-LV" w:eastAsia="lv-LV"/>
              </w:rPr>
              <w:t>);</w:t>
            </w:r>
          </w:p>
        </w:tc>
      </w:tr>
      <w:tr w:rsidR="002823CF" w:rsidRPr="00044B9F" w14:paraId="07D48E2D" w14:textId="77777777" w:rsidTr="002823CF">
        <w:trPr>
          <w:trHeight w:val="653"/>
          <w:jc w:val="center"/>
        </w:trPr>
        <w:tc>
          <w:tcPr>
            <w:tcW w:w="4111" w:type="dxa"/>
            <w:gridSpan w:val="2"/>
            <w:vMerge/>
            <w:tcBorders>
              <w:right w:val="single" w:sz="4" w:space="0" w:color="auto"/>
            </w:tcBorders>
          </w:tcPr>
          <w:p w14:paraId="3955EA33"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0067461" w14:textId="5B918EBB"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.2.</w:t>
            </w:r>
          </w:p>
        </w:tc>
        <w:tc>
          <w:tcPr>
            <w:tcW w:w="4508" w:type="dxa"/>
            <w:gridSpan w:val="2"/>
            <w:tcBorders>
              <w:top w:val="single" w:sz="4" w:space="0" w:color="auto"/>
              <w:left w:val="single" w:sz="4" w:space="0" w:color="auto"/>
              <w:bottom w:val="single" w:sz="4" w:space="0" w:color="auto"/>
              <w:right w:val="single" w:sz="4" w:space="0" w:color="auto"/>
            </w:tcBorders>
          </w:tcPr>
          <w:p w14:paraId="02AB7C84" w14:textId="1BCBD2C2" w:rsidR="002823CF" w:rsidRPr="00044B9F" w:rsidRDefault="002823CF" w:rsidP="002823CF">
            <w:pPr>
              <w:overflowPunct w:val="0"/>
              <w:autoSpaceDE w:val="0"/>
              <w:autoSpaceDN w:val="0"/>
              <w:adjustRightInd w:val="0"/>
              <w:jc w:val="both"/>
              <w:textAlignment w:val="baseline"/>
              <w:rPr>
                <w:i/>
                <w:sz w:val="22"/>
                <w:szCs w:val="22"/>
                <w:lang w:val="lv-LV" w:eastAsia="lv-LV"/>
              </w:rPr>
            </w:pPr>
            <w:r w:rsidRPr="00044B9F">
              <w:rPr>
                <w:b/>
                <w:sz w:val="22"/>
                <w:szCs w:val="22"/>
                <w:lang w:val="lv-LV" w:eastAsia="lv-LV"/>
              </w:rPr>
              <w:t xml:space="preserve">finanšu piedāvājums </w:t>
            </w:r>
            <w:r w:rsidRPr="00044B9F">
              <w:rPr>
                <w:i/>
                <w:sz w:val="22"/>
                <w:szCs w:val="22"/>
                <w:lang w:val="lv-LV" w:eastAsia="lv-LV"/>
              </w:rPr>
              <w:t>(forma sarunu procedūras nolikuma 3.pielikumā</w:t>
            </w:r>
            <w:r w:rsidRPr="00044B9F">
              <w:rPr>
                <w:sz w:val="22"/>
                <w:szCs w:val="22"/>
                <w:lang w:val="lv-LV" w:eastAsia="lv-LV"/>
              </w:rPr>
              <w:t>;</w:t>
            </w:r>
          </w:p>
        </w:tc>
      </w:tr>
      <w:tr w:rsidR="002823CF" w:rsidRPr="004E6394" w14:paraId="0148164F" w14:textId="77777777" w:rsidTr="002823CF">
        <w:trPr>
          <w:trHeight w:val="511"/>
          <w:jc w:val="center"/>
        </w:trPr>
        <w:tc>
          <w:tcPr>
            <w:tcW w:w="4111" w:type="dxa"/>
            <w:gridSpan w:val="2"/>
            <w:vMerge/>
            <w:tcBorders>
              <w:right w:val="single" w:sz="4" w:space="0" w:color="auto"/>
            </w:tcBorders>
          </w:tcPr>
          <w:p w14:paraId="005F0D00"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9826965" w14:textId="5A9777EF"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.3.</w:t>
            </w:r>
          </w:p>
        </w:tc>
        <w:tc>
          <w:tcPr>
            <w:tcW w:w="4508" w:type="dxa"/>
            <w:gridSpan w:val="2"/>
            <w:tcBorders>
              <w:top w:val="single" w:sz="4" w:space="0" w:color="auto"/>
              <w:left w:val="single" w:sz="4" w:space="0" w:color="auto"/>
              <w:bottom w:val="single" w:sz="4" w:space="0" w:color="auto"/>
              <w:right w:val="single" w:sz="4" w:space="0" w:color="auto"/>
            </w:tcBorders>
          </w:tcPr>
          <w:p w14:paraId="7B121F4F" w14:textId="77777777" w:rsidR="002823CF" w:rsidRPr="00044B9F" w:rsidRDefault="002823CF" w:rsidP="002823CF">
            <w:pPr>
              <w:pStyle w:val="Pamattekstsaratkpi"/>
              <w:ind w:firstLine="0"/>
              <w:rPr>
                <w:b/>
                <w:szCs w:val="22"/>
                <w:lang w:val="lv-LV"/>
              </w:rPr>
            </w:pPr>
            <w:r w:rsidRPr="00044B9F">
              <w:rPr>
                <w:rFonts w:eastAsia="Calibri"/>
                <w:i/>
                <w:szCs w:val="22"/>
                <w:lang w:val="lv-LV"/>
              </w:rPr>
              <w:t>(</w:t>
            </w:r>
            <w:r w:rsidRPr="00044B9F">
              <w:rPr>
                <w:rFonts w:eastAsia="Calibri"/>
                <w:i/>
                <w:color w:val="000000" w:themeColor="text1"/>
                <w:szCs w:val="22"/>
                <w:lang w:val="lv-LV"/>
              </w:rPr>
              <w:t xml:space="preserve">dokuments iesniedzams, ja piedāvājumu/ tā dokumentus neparaksta pretendenta) </w:t>
            </w:r>
            <w:r w:rsidRPr="00044B9F">
              <w:rPr>
                <w:rFonts w:eastAsia="Calibri"/>
                <w:color w:val="000000" w:themeColor="text1"/>
                <w:szCs w:val="22"/>
                <w:lang w:val="lv-LV"/>
              </w:rPr>
              <w:t>dokumentu, kas apliecina sarunu procedūras piedāvājumu parakstījušās personas tiesības pārstāvēt pretendentu.</w:t>
            </w:r>
          </w:p>
        </w:tc>
      </w:tr>
      <w:tr w:rsidR="002823CF" w:rsidRPr="004E6394" w14:paraId="4DD91FFE" w14:textId="77777777" w:rsidTr="002823CF">
        <w:trPr>
          <w:trHeight w:val="886"/>
          <w:jc w:val="center"/>
        </w:trPr>
        <w:tc>
          <w:tcPr>
            <w:tcW w:w="567" w:type="dxa"/>
            <w:tcBorders>
              <w:bottom w:val="single" w:sz="4" w:space="0" w:color="auto"/>
              <w:right w:val="single" w:sz="4" w:space="0" w:color="auto"/>
            </w:tcBorders>
            <w:vAlign w:val="center"/>
          </w:tcPr>
          <w:p w14:paraId="458C8ADF"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BB8735E"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izslēgšanas noteikumi</w:t>
            </w:r>
            <w:r w:rsidRPr="00044B9F">
              <w:rPr>
                <w:rStyle w:val="Vresatsauce"/>
                <w:b/>
                <w:sz w:val="22"/>
                <w:szCs w:val="22"/>
                <w:lang w:val="lv-LV"/>
              </w:rPr>
              <w:footnoteReference w:id="3"/>
            </w:r>
          </w:p>
          <w:p w14:paraId="2E2EA0BC" w14:textId="77777777" w:rsidR="002823CF" w:rsidRPr="00044B9F" w:rsidRDefault="002823CF" w:rsidP="002823CF">
            <w:pPr>
              <w:overflowPunct w:val="0"/>
              <w:autoSpaceDE w:val="0"/>
              <w:autoSpaceDN w:val="0"/>
              <w:adjustRightInd w:val="0"/>
              <w:jc w:val="both"/>
              <w:textAlignment w:val="baseline"/>
              <w:rPr>
                <w:b/>
                <w:i/>
                <w:sz w:val="22"/>
                <w:szCs w:val="22"/>
                <w:lang w:val="lv-LV" w:eastAsia="lv-LV"/>
              </w:rPr>
            </w:pPr>
            <w:r w:rsidRPr="00044B9F">
              <w:rPr>
                <w:rFonts w:eastAsia="Calibri"/>
                <w:b/>
                <w:sz w:val="22"/>
                <w:szCs w:val="22"/>
                <w:lang w:val="lv-LV"/>
              </w:rPr>
              <w:lastRenderedPageBreak/>
              <w:t>Pasūtītājs izslēdz pretendentu no turpmākās dalības sarunu procedūrā, neizskata piedāvājumu, kā arī neslēdz iepirkuma līgumu ar pretendentu</w:t>
            </w:r>
            <w:r w:rsidRPr="00044B9F">
              <w:rPr>
                <w:b/>
                <w:sz w:val="22"/>
                <w:szCs w:val="22"/>
                <w:lang w:val="lv-LV"/>
              </w:rPr>
              <w:t>, uz kuru attiecas jebkurš no šādiem gadījumiem:</w:t>
            </w:r>
          </w:p>
        </w:tc>
      </w:tr>
      <w:tr w:rsidR="002823CF" w:rsidRPr="004E6394" w14:paraId="60FFB795" w14:textId="77777777" w:rsidTr="002823CF">
        <w:trPr>
          <w:trHeight w:val="415"/>
          <w:jc w:val="center"/>
        </w:trPr>
        <w:tc>
          <w:tcPr>
            <w:tcW w:w="567" w:type="dxa"/>
          </w:tcPr>
          <w:p w14:paraId="1DAD28FE"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lastRenderedPageBreak/>
              <w:t>3.1.</w:t>
            </w:r>
          </w:p>
        </w:tc>
        <w:tc>
          <w:tcPr>
            <w:tcW w:w="3544" w:type="dxa"/>
            <w:tcBorders>
              <w:top w:val="single" w:sz="4" w:space="0" w:color="auto"/>
              <w:right w:val="single" w:sz="4" w:space="0" w:color="auto"/>
            </w:tcBorders>
          </w:tcPr>
          <w:p w14:paraId="170A6A53" w14:textId="77777777" w:rsidR="002823CF" w:rsidRPr="00044B9F" w:rsidDel="00DF7A22" w:rsidRDefault="002823CF" w:rsidP="002823CF">
            <w:pPr>
              <w:jc w:val="both"/>
              <w:rPr>
                <w:b/>
                <w:sz w:val="22"/>
                <w:szCs w:val="22"/>
                <w:lang w:val="lv-LV"/>
              </w:rPr>
            </w:pPr>
            <w:r w:rsidRPr="00044B9F">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4B9F">
              <w:rPr>
                <w:i/>
                <w:iCs/>
                <w:sz w:val="22"/>
                <w:szCs w:val="22"/>
                <w:lang w:val="lv-LV"/>
              </w:rPr>
              <w:t>euro</w:t>
            </w:r>
            <w:proofErr w:type="spellEnd"/>
            <w:r w:rsidRPr="00044B9F">
              <w:rPr>
                <w:sz w:val="22"/>
                <w:szCs w:val="22"/>
                <w:lang w:val="lv-LV"/>
              </w:rPr>
              <w:t>;</w:t>
            </w:r>
          </w:p>
        </w:tc>
        <w:tc>
          <w:tcPr>
            <w:tcW w:w="850" w:type="dxa"/>
            <w:tcBorders>
              <w:top w:val="single" w:sz="4" w:space="0" w:color="auto"/>
              <w:left w:val="single" w:sz="4" w:space="0" w:color="auto"/>
              <w:right w:val="single" w:sz="4" w:space="0" w:color="auto"/>
            </w:tcBorders>
          </w:tcPr>
          <w:p w14:paraId="059DA1A9" w14:textId="7119C4F6"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.4.</w:t>
            </w:r>
          </w:p>
        </w:tc>
        <w:tc>
          <w:tcPr>
            <w:tcW w:w="4508" w:type="dxa"/>
            <w:gridSpan w:val="2"/>
            <w:tcBorders>
              <w:top w:val="single" w:sz="4" w:space="0" w:color="auto"/>
              <w:left w:val="single" w:sz="4" w:space="0" w:color="auto"/>
            </w:tcBorders>
          </w:tcPr>
          <w:p w14:paraId="0B4F8A05"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056E8915"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p w14:paraId="7C8DA4FF" w14:textId="367E9AE2" w:rsidR="002823CF" w:rsidRPr="00044B9F" w:rsidDel="00DF7A22" w:rsidRDefault="002823CF" w:rsidP="002823CF">
            <w:pPr>
              <w:overflowPunct w:val="0"/>
              <w:autoSpaceDE w:val="0"/>
              <w:autoSpaceDN w:val="0"/>
              <w:adjustRightInd w:val="0"/>
              <w:jc w:val="both"/>
              <w:textAlignment w:val="baseline"/>
              <w:rPr>
                <w:i/>
                <w:sz w:val="22"/>
                <w:szCs w:val="22"/>
                <w:lang w:val="lv-LV" w:eastAsia="lv-LV"/>
              </w:rPr>
            </w:pPr>
          </w:p>
        </w:tc>
      </w:tr>
      <w:tr w:rsidR="002823CF" w:rsidRPr="004E6394" w14:paraId="3047255C" w14:textId="77777777" w:rsidTr="002823CF">
        <w:trPr>
          <w:trHeight w:val="117"/>
          <w:jc w:val="center"/>
        </w:trPr>
        <w:tc>
          <w:tcPr>
            <w:tcW w:w="567" w:type="dxa"/>
          </w:tcPr>
          <w:p w14:paraId="4D32AD2A"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3.2.</w:t>
            </w:r>
          </w:p>
        </w:tc>
        <w:tc>
          <w:tcPr>
            <w:tcW w:w="3544" w:type="dxa"/>
            <w:tcBorders>
              <w:top w:val="single" w:sz="4" w:space="0" w:color="auto"/>
              <w:right w:val="single" w:sz="4" w:space="0" w:color="auto"/>
            </w:tcBorders>
          </w:tcPr>
          <w:p w14:paraId="2C29FC86" w14:textId="77777777" w:rsidR="002823CF" w:rsidRPr="00044B9F" w:rsidRDefault="002823CF" w:rsidP="002823CF">
            <w:pPr>
              <w:jc w:val="both"/>
              <w:rPr>
                <w:b/>
                <w:sz w:val="22"/>
                <w:szCs w:val="22"/>
                <w:lang w:val="lv-LV"/>
              </w:rPr>
            </w:pPr>
            <w:r w:rsidRPr="00044B9F">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1C97978" w14:textId="726FDA9C"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.5.</w:t>
            </w:r>
          </w:p>
        </w:tc>
        <w:tc>
          <w:tcPr>
            <w:tcW w:w="4508" w:type="dxa"/>
            <w:gridSpan w:val="2"/>
            <w:tcBorders>
              <w:top w:val="single" w:sz="4" w:space="0" w:color="auto"/>
              <w:left w:val="single" w:sz="4" w:space="0" w:color="auto"/>
            </w:tcBorders>
          </w:tcPr>
          <w:p w14:paraId="0945D3CD"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56DB25D4"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tc>
      </w:tr>
      <w:tr w:rsidR="002823CF" w:rsidRPr="004E6394" w14:paraId="4B4C58C5" w14:textId="77777777" w:rsidTr="002823CF">
        <w:trPr>
          <w:trHeight w:val="117"/>
          <w:jc w:val="center"/>
        </w:trPr>
        <w:tc>
          <w:tcPr>
            <w:tcW w:w="567" w:type="dxa"/>
          </w:tcPr>
          <w:p w14:paraId="3471111D"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3.3.</w:t>
            </w:r>
          </w:p>
        </w:tc>
        <w:tc>
          <w:tcPr>
            <w:tcW w:w="3544" w:type="dxa"/>
            <w:tcBorders>
              <w:top w:val="single" w:sz="4" w:space="0" w:color="auto"/>
              <w:right w:val="single" w:sz="4" w:space="0" w:color="auto"/>
            </w:tcBorders>
          </w:tcPr>
          <w:p w14:paraId="70AA6571" w14:textId="77777777" w:rsidR="002823CF" w:rsidRPr="00044B9F" w:rsidRDefault="002823CF" w:rsidP="002823CF">
            <w:pPr>
              <w:jc w:val="both"/>
              <w:rPr>
                <w:sz w:val="22"/>
                <w:szCs w:val="22"/>
                <w:lang w:val="lv-LV"/>
              </w:rPr>
            </w:pPr>
            <w:r w:rsidRPr="00044B9F">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54028D12" w14:textId="70AE959A"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.6.</w:t>
            </w:r>
          </w:p>
        </w:tc>
        <w:tc>
          <w:tcPr>
            <w:tcW w:w="4508" w:type="dxa"/>
            <w:gridSpan w:val="2"/>
            <w:tcBorders>
              <w:top w:val="single" w:sz="4" w:space="0" w:color="auto"/>
              <w:left w:val="single" w:sz="4" w:space="0" w:color="auto"/>
            </w:tcBorders>
          </w:tcPr>
          <w:p w14:paraId="00EAD079" w14:textId="23ACB72C" w:rsidR="002823CF" w:rsidRPr="00044B9F" w:rsidRDefault="002823CF" w:rsidP="002823CF">
            <w:pPr>
              <w:jc w:val="both"/>
              <w:rPr>
                <w:sz w:val="22"/>
                <w:szCs w:val="22"/>
                <w:lang w:val="lv-LV"/>
              </w:rPr>
            </w:pPr>
            <w:r w:rsidRPr="00044B9F">
              <w:rPr>
                <w:sz w:val="22"/>
                <w:szCs w:val="22"/>
                <w:lang w:val="lv-LV"/>
              </w:rPr>
              <w:t>informācija (apliecinājums), ka pretendents, tā darbinieks vai pretendenta piedāvājumā norādītā persona nav konsultējusi vai citādi bijusi iesaistīta iepirkuma dokumentu sagatavošanā (</w:t>
            </w:r>
            <w:r w:rsidRPr="00044B9F">
              <w:rPr>
                <w:i/>
                <w:sz w:val="22"/>
                <w:szCs w:val="22"/>
                <w:lang w:val="lv-LV" w:eastAsia="lv-LV"/>
              </w:rPr>
              <w:t>nolikuma 1.pielikuma 1</w:t>
            </w:r>
            <w:r w:rsidR="00FC6534">
              <w:rPr>
                <w:i/>
                <w:sz w:val="22"/>
                <w:szCs w:val="22"/>
                <w:lang w:val="lv-LV" w:eastAsia="lv-LV"/>
              </w:rPr>
              <w:t>5</w:t>
            </w:r>
            <w:r w:rsidRPr="00044B9F">
              <w:rPr>
                <w:i/>
                <w:sz w:val="22"/>
                <w:szCs w:val="22"/>
                <w:lang w:val="lv-LV" w:eastAsia="lv-LV"/>
              </w:rPr>
              <w:t>.punkts</w:t>
            </w:r>
            <w:r w:rsidRPr="00044B9F">
              <w:rPr>
                <w:sz w:val="22"/>
                <w:szCs w:val="22"/>
                <w:lang w:val="lv-LV"/>
              </w:rPr>
              <w:t>);</w:t>
            </w:r>
          </w:p>
        </w:tc>
      </w:tr>
      <w:tr w:rsidR="002823CF" w:rsidRPr="004E6394" w14:paraId="74CBFD70" w14:textId="77777777" w:rsidTr="002823CF">
        <w:trPr>
          <w:trHeight w:val="117"/>
          <w:jc w:val="center"/>
        </w:trPr>
        <w:tc>
          <w:tcPr>
            <w:tcW w:w="567" w:type="dxa"/>
          </w:tcPr>
          <w:p w14:paraId="4AF65ADA"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3.4.</w:t>
            </w:r>
          </w:p>
        </w:tc>
        <w:tc>
          <w:tcPr>
            <w:tcW w:w="3544" w:type="dxa"/>
            <w:tcBorders>
              <w:top w:val="single" w:sz="4" w:space="0" w:color="auto"/>
              <w:right w:val="single" w:sz="4" w:space="0" w:color="auto"/>
            </w:tcBorders>
          </w:tcPr>
          <w:p w14:paraId="680847F7" w14:textId="0735F65C"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sz w:val="22"/>
                <w:szCs w:val="22"/>
                <w:lang w:val="lv-LV"/>
              </w:rPr>
              <w:t xml:space="preserve">ir konstatēts, ka uz pretendentu </w:t>
            </w:r>
            <w:r w:rsidR="002564FF">
              <w:rPr>
                <w:sz w:val="22"/>
                <w:szCs w:val="22"/>
                <w:lang w:val="lv-LV"/>
              </w:rPr>
              <w:t xml:space="preserve">vai tā piedāvāto preci </w:t>
            </w:r>
            <w:r w:rsidRPr="00044B9F">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20BDC8B7" w14:textId="566590B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.7.</w:t>
            </w:r>
          </w:p>
        </w:tc>
        <w:tc>
          <w:tcPr>
            <w:tcW w:w="4508" w:type="dxa"/>
            <w:gridSpan w:val="2"/>
            <w:tcBorders>
              <w:top w:val="single" w:sz="4" w:space="0" w:color="auto"/>
              <w:left w:val="single" w:sz="4" w:space="0" w:color="auto"/>
            </w:tcBorders>
          </w:tcPr>
          <w:p w14:paraId="2BC9E33B" w14:textId="77777777" w:rsidR="002823CF" w:rsidRPr="00044B9F" w:rsidRDefault="002823CF" w:rsidP="002823CF">
            <w:pPr>
              <w:pStyle w:val="Komentrateksts"/>
              <w:jc w:val="both"/>
              <w:rPr>
                <w:iCs/>
                <w:sz w:val="22"/>
                <w:szCs w:val="22"/>
                <w:lang w:val="lv-LV"/>
              </w:rPr>
            </w:pPr>
            <w:r w:rsidRPr="00044B9F">
              <w:rPr>
                <w:iCs/>
                <w:sz w:val="22"/>
                <w:szCs w:val="22"/>
                <w:lang w:val="lv-LV" w:eastAsia="lv-LV"/>
              </w:rPr>
              <w:t>pretendents dokumentu neiesniedz, informāciju pasūtītājs pārbauda patstāvīgi publiskajās datu bāzēs saskaņā ar nolikuma</w:t>
            </w:r>
            <w:r w:rsidRPr="00044B9F">
              <w:rPr>
                <w:iCs/>
                <w:sz w:val="22"/>
                <w:szCs w:val="22"/>
                <w:lang w:val="lv-LV"/>
              </w:rPr>
              <w:t xml:space="preserve"> 5.2.6.punktu;</w:t>
            </w:r>
          </w:p>
          <w:p w14:paraId="7B1F2499"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p>
        </w:tc>
      </w:tr>
      <w:tr w:rsidR="002823CF" w:rsidRPr="00044B9F" w14:paraId="31E93716" w14:textId="77777777" w:rsidTr="002823CF">
        <w:trPr>
          <w:trHeight w:val="117"/>
          <w:jc w:val="center"/>
        </w:trPr>
        <w:tc>
          <w:tcPr>
            <w:tcW w:w="567" w:type="dxa"/>
          </w:tcPr>
          <w:p w14:paraId="50C69544"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3.5.</w:t>
            </w:r>
          </w:p>
        </w:tc>
        <w:tc>
          <w:tcPr>
            <w:tcW w:w="3544" w:type="dxa"/>
            <w:tcBorders>
              <w:top w:val="single" w:sz="4" w:space="0" w:color="auto"/>
              <w:right w:val="single" w:sz="4" w:space="0" w:color="auto"/>
            </w:tcBorders>
          </w:tcPr>
          <w:p w14:paraId="6D593AFA" w14:textId="77777777"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13386A88" w14:textId="4554D3D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.8.</w:t>
            </w:r>
          </w:p>
        </w:tc>
        <w:tc>
          <w:tcPr>
            <w:tcW w:w="4508" w:type="dxa"/>
            <w:gridSpan w:val="2"/>
            <w:tcBorders>
              <w:top w:val="single" w:sz="4" w:space="0" w:color="auto"/>
              <w:left w:val="single" w:sz="4" w:space="0" w:color="auto"/>
            </w:tcBorders>
          </w:tcPr>
          <w:p w14:paraId="765B917C" w14:textId="77777777"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i/>
                <w:sz w:val="22"/>
                <w:szCs w:val="22"/>
                <w:lang w:val="lv-LV" w:eastAsia="lv-LV"/>
              </w:rPr>
              <w:t>pārbauda pasūtītājs;</w:t>
            </w:r>
          </w:p>
        </w:tc>
      </w:tr>
      <w:tr w:rsidR="002823CF" w:rsidRPr="004E6394" w14:paraId="4C666B5F" w14:textId="77777777" w:rsidTr="002823CF">
        <w:trPr>
          <w:trHeight w:val="403"/>
          <w:jc w:val="center"/>
        </w:trPr>
        <w:tc>
          <w:tcPr>
            <w:tcW w:w="567" w:type="dxa"/>
            <w:tcBorders>
              <w:bottom w:val="single" w:sz="4" w:space="0" w:color="auto"/>
              <w:right w:val="single" w:sz="4" w:space="0" w:color="auto"/>
            </w:tcBorders>
            <w:vAlign w:val="center"/>
          </w:tcPr>
          <w:p w14:paraId="5AF31657"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b/>
                <w:sz w:val="22"/>
                <w:szCs w:val="22"/>
                <w:lang w:val="lv-LV" w:eastAsia="lv-LV"/>
              </w:rPr>
              <w:t>4</w:t>
            </w:r>
            <w:r w:rsidRPr="00044B9F">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3AACEF28" w14:textId="77777777" w:rsidR="002823CF" w:rsidRPr="00044B9F" w:rsidRDefault="002823CF" w:rsidP="002823CF">
            <w:pPr>
              <w:overflowPunct w:val="0"/>
              <w:autoSpaceDE w:val="0"/>
              <w:autoSpaceDN w:val="0"/>
              <w:adjustRightInd w:val="0"/>
              <w:jc w:val="center"/>
              <w:textAlignment w:val="baseline"/>
              <w:rPr>
                <w:b/>
                <w:caps/>
                <w:sz w:val="22"/>
                <w:szCs w:val="22"/>
                <w:lang w:val="lv-LV" w:eastAsia="lv-LV"/>
              </w:rPr>
            </w:pPr>
            <w:r w:rsidRPr="00044B9F">
              <w:rPr>
                <w:b/>
                <w:caps/>
                <w:sz w:val="22"/>
                <w:szCs w:val="22"/>
                <w:lang w:val="lv-LV" w:eastAsia="lv-LV"/>
              </w:rPr>
              <w:t>kvalifikācijas PRASĪBAS PRETENDENTIEM</w:t>
            </w:r>
          </w:p>
          <w:p w14:paraId="175FAC6C" w14:textId="77777777" w:rsidR="002823CF" w:rsidRPr="00044B9F" w:rsidRDefault="002823CF" w:rsidP="002823CF">
            <w:pPr>
              <w:overflowPunct w:val="0"/>
              <w:autoSpaceDE w:val="0"/>
              <w:autoSpaceDN w:val="0"/>
              <w:adjustRightInd w:val="0"/>
              <w:jc w:val="center"/>
              <w:textAlignment w:val="baseline"/>
              <w:rPr>
                <w:rFonts w:eastAsia="Calibri"/>
                <w:sz w:val="22"/>
                <w:szCs w:val="22"/>
                <w:lang w:val="lv-LV"/>
              </w:rPr>
            </w:pPr>
            <w:r w:rsidRPr="00044B9F">
              <w:rPr>
                <w:b/>
                <w:sz w:val="22"/>
                <w:szCs w:val="22"/>
                <w:lang w:val="lv-LV" w:eastAsia="lv-LV"/>
              </w:rPr>
              <w:t>Prasības attiecībā uz pretendenta iespējām veikt profesionālo darbību</w:t>
            </w:r>
            <w:r w:rsidRPr="00044B9F">
              <w:rPr>
                <w:b/>
                <w:caps/>
                <w:sz w:val="22"/>
                <w:szCs w:val="22"/>
                <w:lang w:val="lv-LV" w:eastAsia="lv-LV"/>
              </w:rPr>
              <w:t xml:space="preserve">, </w:t>
            </w:r>
            <w:r w:rsidRPr="00044B9F">
              <w:rPr>
                <w:b/>
                <w:sz w:val="22"/>
                <w:szCs w:val="22"/>
                <w:lang w:val="lv-LV"/>
              </w:rPr>
              <w:t>saimniecisko stāvokli,</w:t>
            </w:r>
            <w:r w:rsidRPr="00044B9F">
              <w:rPr>
                <w:rFonts w:eastAsia="Calibri"/>
                <w:b/>
                <w:sz w:val="22"/>
                <w:szCs w:val="22"/>
                <w:lang w:val="lv-LV"/>
              </w:rPr>
              <w:t xml:space="preserve"> tehniskajām un profesionālajām spējām</w:t>
            </w:r>
          </w:p>
        </w:tc>
      </w:tr>
      <w:tr w:rsidR="002823CF" w:rsidRPr="004E6394" w14:paraId="4C07021F" w14:textId="77777777" w:rsidTr="002823CF">
        <w:trPr>
          <w:trHeight w:val="780"/>
          <w:jc w:val="center"/>
        </w:trPr>
        <w:tc>
          <w:tcPr>
            <w:tcW w:w="567" w:type="dxa"/>
          </w:tcPr>
          <w:p w14:paraId="103207F0"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4.1.</w:t>
            </w:r>
          </w:p>
          <w:p w14:paraId="6A672F4B"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138E376D" w14:textId="77777777" w:rsidR="002823CF" w:rsidRPr="00044B9F" w:rsidRDefault="002823CF" w:rsidP="002823CF">
            <w:pPr>
              <w:jc w:val="both"/>
              <w:rPr>
                <w:rFonts w:eastAsia="Calibri"/>
                <w:sz w:val="22"/>
                <w:szCs w:val="22"/>
                <w:lang w:val="lv-LV"/>
              </w:rPr>
            </w:pPr>
            <w:r w:rsidRPr="00044B9F">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1F108A5" w14:textId="37D5F108" w:rsidR="002823CF" w:rsidRPr="00044B9F" w:rsidRDefault="002823CF" w:rsidP="002823CF">
            <w:pPr>
              <w:overflowPunct w:val="0"/>
              <w:autoSpaceDE w:val="0"/>
              <w:autoSpaceDN w:val="0"/>
              <w:adjustRightInd w:val="0"/>
              <w:jc w:val="center"/>
              <w:textAlignment w:val="baseline"/>
              <w:rPr>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.9.</w:t>
            </w:r>
          </w:p>
        </w:tc>
        <w:tc>
          <w:tcPr>
            <w:tcW w:w="4508" w:type="dxa"/>
            <w:gridSpan w:val="2"/>
            <w:tcBorders>
              <w:left w:val="single" w:sz="4" w:space="0" w:color="auto"/>
              <w:bottom w:val="single" w:sz="4" w:space="0" w:color="auto"/>
            </w:tcBorders>
          </w:tcPr>
          <w:p w14:paraId="26E576B0" w14:textId="77777777" w:rsidR="002823CF" w:rsidRPr="00044B9F" w:rsidRDefault="002823CF" w:rsidP="002823CF">
            <w:pPr>
              <w:overflowPunct w:val="0"/>
              <w:autoSpaceDE w:val="0"/>
              <w:autoSpaceDN w:val="0"/>
              <w:adjustRightInd w:val="0"/>
              <w:jc w:val="both"/>
              <w:textAlignment w:val="baseline"/>
              <w:rPr>
                <w:sz w:val="22"/>
                <w:szCs w:val="22"/>
                <w:lang w:val="lv-LV"/>
              </w:rPr>
            </w:pPr>
            <w:r w:rsidRPr="00044B9F">
              <w:rPr>
                <w:sz w:val="22"/>
                <w:szCs w:val="22"/>
                <w:lang w:val="lv-LV" w:eastAsia="lv-LV"/>
              </w:rPr>
              <w:t>pretendents dokumentu neiesniedz, informāciju pasūtītājs pārbauda publiskajās datu bāzē un izmantojot publiski pieejamo informāciju;</w:t>
            </w:r>
          </w:p>
        </w:tc>
      </w:tr>
      <w:tr w:rsidR="002823CF" w:rsidRPr="004E6394" w14:paraId="16E03502" w14:textId="77777777" w:rsidTr="002823CF">
        <w:trPr>
          <w:trHeight w:val="1423"/>
          <w:jc w:val="center"/>
        </w:trPr>
        <w:tc>
          <w:tcPr>
            <w:tcW w:w="567" w:type="dxa"/>
          </w:tcPr>
          <w:p w14:paraId="43E94457"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4.2.</w:t>
            </w:r>
          </w:p>
          <w:p w14:paraId="66EF98B7"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0C29FE4"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57CA787" w14:textId="77777777" w:rsidR="002823CF" w:rsidRPr="00044B9F" w:rsidRDefault="002823CF" w:rsidP="002823CF">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6A339445" w14:textId="7BEF29D7" w:rsidR="002823CF" w:rsidRPr="00044B9F" w:rsidRDefault="002823CF" w:rsidP="002823CF">
            <w:pPr>
              <w:jc w:val="both"/>
              <w:rPr>
                <w:sz w:val="22"/>
                <w:szCs w:val="22"/>
                <w:lang w:val="lv-LV"/>
              </w:rPr>
            </w:pPr>
            <w:r w:rsidRPr="00044B9F">
              <w:rPr>
                <w:sz w:val="22"/>
                <w:szCs w:val="22"/>
                <w:lang w:val="lv-LV"/>
              </w:rPr>
              <w:t xml:space="preserve">pretendents pēdējo 3 gadu laikā (vai atbilstoši saimnieciskās darbības periodam, ja pretendents darbojas īsāku periodu kā 3 gadi) ir sekmīgi izpildījis </w:t>
            </w:r>
            <w:r w:rsidRPr="00044B9F">
              <w:rPr>
                <w:sz w:val="22"/>
                <w:szCs w:val="22"/>
                <w:u w:val="single"/>
                <w:lang w:val="lv-LV"/>
              </w:rPr>
              <w:t xml:space="preserve">vismaz 1 (vienu) </w:t>
            </w:r>
            <w:r w:rsidRPr="00044B9F">
              <w:rPr>
                <w:sz w:val="22"/>
                <w:szCs w:val="22"/>
                <w:lang w:val="lv-LV"/>
              </w:rPr>
              <w:t>sarunu procedūras priekšmetam pēc satura līdzvērtīgu preču piegādi;</w:t>
            </w:r>
          </w:p>
        </w:tc>
        <w:tc>
          <w:tcPr>
            <w:tcW w:w="850" w:type="dxa"/>
            <w:tcBorders>
              <w:left w:val="single" w:sz="4" w:space="0" w:color="auto"/>
              <w:right w:val="single" w:sz="4" w:space="0" w:color="auto"/>
            </w:tcBorders>
          </w:tcPr>
          <w:p w14:paraId="57CC1E0A" w14:textId="1A4FAFF6" w:rsidR="002823CF" w:rsidRPr="00044B9F" w:rsidRDefault="002823CF" w:rsidP="002823CF">
            <w:pPr>
              <w:overflowPunct w:val="0"/>
              <w:autoSpaceDE w:val="0"/>
              <w:autoSpaceDN w:val="0"/>
              <w:adjustRightInd w:val="0"/>
              <w:jc w:val="center"/>
              <w:textAlignment w:val="baseline"/>
              <w:rPr>
                <w:bCs/>
                <w:color w:val="FF0000"/>
                <w:sz w:val="22"/>
                <w:szCs w:val="22"/>
                <w:lang w:val="lv-LV" w:eastAsia="lv-LV"/>
              </w:rPr>
            </w:pPr>
            <w:r w:rsidRPr="00044B9F">
              <w:rPr>
                <w:bCs/>
                <w:sz w:val="22"/>
                <w:szCs w:val="22"/>
                <w:lang w:val="lv-LV" w:eastAsia="lv-LV"/>
              </w:rPr>
              <w:t>1.</w:t>
            </w:r>
            <w:r w:rsidR="00C5019B" w:rsidRPr="00044B9F">
              <w:rPr>
                <w:bCs/>
                <w:sz w:val="22"/>
                <w:szCs w:val="22"/>
                <w:lang w:val="lv-LV" w:eastAsia="lv-LV"/>
              </w:rPr>
              <w:t>9</w:t>
            </w:r>
            <w:r w:rsidRPr="00044B9F">
              <w:rPr>
                <w:bCs/>
                <w:sz w:val="22"/>
                <w:szCs w:val="22"/>
                <w:lang w:val="lv-LV" w:eastAsia="lv-LV"/>
              </w:rPr>
              <w:t>.10.</w:t>
            </w:r>
          </w:p>
        </w:tc>
        <w:tc>
          <w:tcPr>
            <w:tcW w:w="4508" w:type="dxa"/>
            <w:gridSpan w:val="2"/>
            <w:tcBorders>
              <w:left w:val="single" w:sz="4" w:space="0" w:color="auto"/>
              <w:bottom w:val="single" w:sz="4" w:space="0" w:color="auto"/>
            </w:tcBorders>
          </w:tcPr>
          <w:p w14:paraId="4CA952F4" w14:textId="21251E5C" w:rsidR="002823CF" w:rsidRPr="00044B9F" w:rsidRDefault="002823CF" w:rsidP="002823CF">
            <w:pPr>
              <w:overflowPunct w:val="0"/>
              <w:autoSpaceDE w:val="0"/>
              <w:autoSpaceDN w:val="0"/>
              <w:adjustRightInd w:val="0"/>
              <w:jc w:val="both"/>
              <w:textAlignment w:val="baseline"/>
              <w:rPr>
                <w:iCs/>
                <w:sz w:val="22"/>
                <w:szCs w:val="22"/>
                <w:lang w:val="lv-LV" w:eastAsia="lv-LV"/>
              </w:rPr>
            </w:pPr>
            <w:r w:rsidRPr="00044B9F">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līdzvērtīgu preču piegādi </w:t>
            </w:r>
            <w:r w:rsidRPr="00044B9F">
              <w:rPr>
                <w:i/>
                <w:sz w:val="22"/>
                <w:szCs w:val="22"/>
                <w:lang w:val="lv-LV"/>
              </w:rPr>
              <w:t>(</w:t>
            </w:r>
            <w:r w:rsidRPr="00044B9F">
              <w:rPr>
                <w:i/>
                <w:sz w:val="22"/>
                <w:szCs w:val="22"/>
                <w:lang w:val="lv-LV" w:eastAsia="lv-LV"/>
              </w:rPr>
              <w:t xml:space="preserve">noformētu atbilstoši nolikuma </w:t>
            </w:r>
            <w:r w:rsidR="000A6AF4" w:rsidRPr="00044B9F">
              <w:rPr>
                <w:i/>
                <w:sz w:val="22"/>
                <w:szCs w:val="22"/>
                <w:lang w:val="lv-LV" w:eastAsia="lv-LV"/>
              </w:rPr>
              <w:t>4</w:t>
            </w:r>
            <w:r w:rsidRPr="00044B9F">
              <w:rPr>
                <w:i/>
                <w:sz w:val="22"/>
                <w:szCs w:val="22"/>
                <w:lang w:val="lv-LV" w:eastAsia="lv-LV"/>
              </w:rPr>
              <w:t>.pielikumā pievienotajai formai</w:t>
            </w:r>
            <w:r w:rsidRPr="00044B9F">
              <w:rPr>
                <w:sz w:val="22"/>
                <w:szCs w:val="22"/>
                <w:lang w:val="lv-LV"/>
              </w:rPr>
              <w:t>);</w:t>
            </w:r>
          </w:p>
        </w:tc>
      </w:tr>
      <w:tr w:rsidR="002823CF" w:rsidRPr="004E6394" w14:paraId="68742AF5" w14:textId="77777777" w:rsidTr="002823CF">
        <w:trPr>
          <w:trHeight w:val="274"/>
          <w:jc w:val="center"/>
        </w:trPr>
        <w:tc>
          <w:tcPr>
            <w:tcW w:w="567" w:type="dxa"/>
            <w:shd w:val="clear" w:color="auto" w:fill="auto"/>
          </w:tcPr>
          <w:p w14:paraId="325E4374"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4.3.</w:t>
            </w:r>
          </w:p>
        </w:tc>
        <w:tc>
          <w:tcPr>
            <w:tcW w:w="3544" w:type="dxa"/>
            <w:shd w:val="clear" w:color="auto" w:fill="auto"/>
          </w:tcPr>
          <w:p w14:paraId="654E75AE" w14:textId="77777777" w:rsidR="002823CF" w:rsidRPr="00044B9F" w:rsidRDefault="002823CF" w:rsidP="002823CF">
            <w:pPr>
              <w:pStyle w:val="Komentrateksts"/>
              <w:contextualSpacing/>
              <w:jc w:val="both"/>
              <w:rPr>
                <w:sz w:val="22"/>
                <w:szCs w:val="22"/>
                <w:lang w:val="lv-LV"/>
              </w:rPr>
            </w:pPr>
            <w:r w:rsidRPr="00044B9F">
              <w:rPr>
                <w:sz w:val="22"/>
                <w:szCs w:val="22"/>
                <w:lang w:val="lv-LV"/>
              </w:rPr>
              <w:t>pretendenta vidējais</w:t>
            </w:r>
            <w:r w:rsidRPr="00044B9F">
              <w:rPr>
                <w:b/>
                <w:sz w:val="22"/>
                <w:szCs w:val="22"/>
                <w:lang w:val="lv-LV"/>
              </w:rPr>
              <w:t xml:space="preserve"> </w:t>
            </w:r>
            <w:r w:rsidRPr="00044B9F">
              <w:rPr>
                <w:sz w:val="22"/>
                <w:szCs w:val="22"/>
                <w:lang w:val="lv-LV"/>
              </w:rPr>
              <w:t xml:space="preserve">neto finanšu apgrozījums </w:t>
            </w:r>
            <w:r w:rsidRPr="00044B9F">
              <w:rPr>
                <w:sz w:val="22"/>
                <w:szCs w:val="22"/>
                <w:u w:val="single"/>
                <w:lang w:val="lv-LV"/>
              </w:rPr>
              <w:t>ir 2 (divas) reizes lielāks par pretendenta piedāvājumā piedāvāto līgumcenu</w:t>
            </w:r>
            <w:r w:rsidRPr="00044B9F">
              <w:rPr>
                <w:sz w:val="22"/>
                <w:szCs w:val="22"/>
                <w:lang w:val="lv-LV"/>
              </w:rPr>
              <w:t xml:space="preserve"> iepriekšējos 3 (trīs) gados, par kuriem atbilstoši normatīvo aktu prasībām sagatavoti, apstiprināti un iesniegti gada pārskati Valsts ieņēmumu dienestam.</w:t>
            </w:r>
          </w:p>
          <w:p w14:paraId="0E058B6D" w14:textId="77777777" w:rsidR="002823CF" w:rsidRPr="00044B9F" w:rsidRDefault="002823CF" w:rsidP="002823CF">
            <w:pPr>
              <w:ind w:left="42"/>
              <w:contextualSpacing/>
              <w:jc w:val="both"/>
              <w:rPr>
                <w:sz w:val="22"/>
                <w:szCs w:val="22"/>
                <w:lang w:val="lv-LV"/>
              </w:rPr>
            </w:pPr>
            <w:r w:rsidRPr="00044B9F">
              <w:rPr>
                <w:i/>
                <w:sz w:val="22"/>
                <w:szCs w:val="22"/>
                <w:lang w:val="lv-LV"/>
              </w:rPr>
              <w:lastRenderedPageBreak/>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05C287B4" w14:textId="69E0F2A2"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lastRenderedPageBreak/>
              <w:t>1.</w:t>
            </w:r>
            <w:r w:rsidR="00C5019B" w:rsidRPr="00044B9F">
              <w:rPr>
                <w:sz w:val="22"/>
                <w:szCs w:val="22"/>
                <w:lang w:val="lv-LV" w:eastAsia="lv-LV"/>
              </w:rPr>
              <w:t>9</w:t>
            </w:r>
            <w:r w:rsidRPr="00044B9F">
              <w:rPr>
                <w:sz w:val="22"/>
                <w:szCs w:val="22"/>
                <w:lang w:val="lv-LV" w:eastAsia="lv-LV"/>
              </w:rPr>
              <w:t>.11.</w:t>
            </w:r>
          </w:p>
        </w:tc>
        <w:tc>
          <w:tcPr>
            <w:tcW w:w="4270" w:type="dxa"/>
            <w:tcBorders>
              <w:bottom w:val="single" w:sz="4" w:space="0" w:color="auto"/>
              <w:right w:val="nil"/>
            </w:tcBorders>
            <w:shd w:val="clear" w:color="auto" w:fill="auto"/>
          </w:tcPr>
          <w:p w14:paraId="12DCB339" w14:textId="239FD2B1" w:rsidR="002823CF" w:rsidRPr="00044B9F" w:rsidRDefault="002823CF" w:rsidP="002823CF">
            <w:pPr>
              <w:jc w:val="both"/>
              <w:rPr>
                <w:sz w:val="22"/>
                <w:szCs w:val="22"/>
                <w:lang w:val="lv-LV"/>
              </w:rPr>
            </w:pPr>
            <w:r w:rsidRPr="00044B9F">
              <w:rPr>
                <w:sz w:val="22"/>
                <w:szCs w:val="22"/>
                <w:lang w:val="lv-LV"/>
              </w:rPr>
              <w:t>informācija par pretendenta vidējo neto finanšu apgrozījumu iepriekšējos 3 (trīs) finanšu atskaites gados (</w:t>
            </w:r>
            <w:r w:rsidRPr="00044B9F">
              <w:rPr>
                <w:i/>
                <w:sz w:val="22"/>
                <w:szCs w:val="22"/>
                <w:lang w:val="lv-LV" w:eastAsia="lv-LV"/>
              </w:rPr>
              <w:t xml:space="preserve">forma sarunu procedūras nolikuma </w:t>
            </w:r>
            <w:r w:rsidR="000A6AF4" w:rsidRPr="00044B9F">
              <w:rPr>
                <w:i/>
                <w:sz w:val="22"/>
                <w:szCs w:val="22"/>
                <w:lang w:val="lv-LV" w:eastAsia="lv-LV"/>
              </w:rPr>
              <w:t>3</w:t>
            </w:r>
            <w:r w:rsidRPr="00044B9F">
              <w:rPr>
                <w:i/>
                <w:sz w:val="22"/>
                <w:szCs w:val="22"/>
                <w:lang w:val="lv-LV" w:eastAsia="lv-LV"/>
              </w:rPr>
              <w:t>.pielikumā)</w:t>
            </w:r>
            <w:r w:rsidRPr="00044B9F">
              <w:rPr>
                <w:sz w:val="22"/>
                <w:szCs w:val="22"/>
                <w:lang w:val="lv-LV" w:eastAsia="lv-LV"/>
              </w:rPr>
              <w:t>;</w:t>
            </w:r>
          </w:p>
        </w:tc>
        <w:tc>
          <w:tcPr>
            <w:tcW w:w="238" w:type="dxa"/>
            <w:tcBorders>
              <w:left w:val="nil"/>
              <w:bottom w:val="single" w:sz="4" w:space="0" w:color="auto"/>
            </w:tcBorders>
          </w:tcPr>
          <w:p w14:paraId="37D45957" w14:textId="77777777" w:rsidR="002823CF" w:rsidRPr="00044B9F" w:rsidRDefault="002823CF" w:rsidP="002823CF">
            <w:pPr>
              <w:jc w:val="both"/>
              <w:rPr>
                <w:rFonts w:eastAsia="Calibri"/>
                <w:color w:val="FF0000"/>
                <w:sz w:val="22"/>
                <w:szCs w:val="22"/>
                <w:lang w:val="lv-LV"/>
              </w:rPr>
            </w:pPr>
          </w:p>
        </w:tc>
      </w:tr>
      <w:tr w:rsidR="002823CF" w:rsidRPr="00044B9F" w14:paraId="51FCE362" w14:textId="77777777" w:rsidTr="002823CF">
        <w:trPr>
          <w:trHeight w:val="200"/>
          <w:jc w:val="center"/>
        </w:trPr>
        <w:tc>
          <w:tcPr>
            <w:tcW w:w="567" w:type="dxa"/>
          </w:tcPr>
          <w:p w14:paraId="4BA0D65D"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4.4.</w:t>
            </w:r>
          </w:p>
        </w:tc>
        <w:tc>
          <w:tcPr>
            <w:tcW w:w="3544" w:type="dxa"/>
          </w:tcPr>
          <w:p w14:paraId="744C940F" w14:textId="38743F1D" w:rsidR="002823CF" w:rsidRPr="00044B9F" w:rsidRDefault="002823CF" w:rsidP="002823CF">
            <w:pPr>
              <w:jc w:val="both"/>
              <w:rPr>
                <w:sz w:val="22"/>
                <w:szCs w:val="22"/>
                <w:lang w:val="lv-LV"/>
              </w:rPr>
            </w:pPr>
            <w:r w:rsidRPr="00044B9F">
              <w:rPr>
                <w:sz w:val="22"/>
                <w:szCs w:val="22"/>
                <w:lang w:val="lv-LV"/>
              </w:rPr>
              <w:t>pretendents piedāvā nolikuma (tai skaitā tehniskās specifikācijas) prasībām atbilstošu preci</w:t>
            </w:r>
            <w:r w:rsidR="00D05D4E" w:rsidRPr="00044B9F">
              <w:rPr>
                <w:sz w:val="22"/>
                <w:szCs w:val="22"/>
                <w:lang w:val="lv-LV"/>
              </w:rPr>
              <w:t>;</w:t>
            </w:r>
          </w:p>
        </w:tc>
        <w:tc>
          <w:tcPr>
            <w:tcW w:w="850" w:type="dxa"/>
          </w:tcPr>
          <w:p w14:paraId="38D90154" w14:textId="3ED3E124" w:rsidR="002823CF" w:rsidRPr="00044B9F" w:rsidRDefault="002823CF" w:rsidP="002823CF">
            <w:pPr>
              <w:rPr>
                <w:rFonts w:eastAsia="Calibri"/>
                <w:color w:val="FF0000"/>
                <w:sz w:val="22"/>
                <w:szCs w:val="22"/>
                <w:lang w:val="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.12.</w:t>
            </w:r>
          </w:p>
        </w:tc>
        <w:tc>
          <w:tcPr>
            <w:tcW w:w="4508" w:type="dxa"/>
            <w:gridSpan w:val="2"/>
          </w:tcPr>
          <w:p w14:paraId="7814D359" w14:textId="77777777" w:rsidR="002823CF" w:rsidRPr="00044B9F" w:rsidRDefault="002823CF" w:rsidP="002823CF">
            <w:pPr>
              <w:rPr>
                <w:rFonts w:eastAsia="Calibri"/>
                <w:iCs/>
                <w:color w:val="FF0000"/>
                <w:sz w:val="22"/>
                <w:szCs w:val="22"/>
                <w:lang w:val="lv-LV"/>
              </w:rPr>
            </w:pPr>
            <w:r w:rsidRPr="00044B9F">
              <w:rPr>
                <w:sz w:val="22"/>
                <w:szCs w:val="22"/>
                <w:lang w:val="lv-LV"/>
              </w:rPr>
              <w:t>piedāvātās preces ražotāja tehniskais apraksts un tehniskais piedāvājums (</w:t>
            </w:r>
            <w:r w:rsidRPr="00044B9F">
              <w:rPr>
                <w:i/>
                <w:sz w:val="22"/>
                <w:szCs w:val="22"/>
                <w:lang w:val="lv-LV" w:eastAsia="lv-LV"/>
              </w:rPr>
              <w:t>forma sarunu procedūras nolikuma 2.pielikumā)</w:t>
            </w:r>
            <w:r w:rsidRPr="00044B9F">
              <w:rPr>
                <w:sz w:val="22"/>
                <w:szCs w:val="22"/>
                <w:lang w:val="lv-LV" w:eastAsia="lv-LV"/>
              </w:rPr>
              <w:t>;</w:t>
            </w:r>
          </w:p>
        </w:tc>
      </w:tr>
      <w:tr w:rsidR="002823CF" w:rsidRPr="004E6394" w14:paraId="0DC701BC" w14:textId="77777777" w:rsidTr="002823CF">
        <w:trPr>
          <w:trHeight w:val="200"/>
          <w:jc w:val="center"/>
        </w:trPr>
        <w:tc>
          <w:tcPr>
            <w:tcW w:w="567" w:type="dxa"/>
          </w:tcPr>
          <w:p w14:paraId="6DAC0FB9" w14:textId="77777777" w:rsidR="002823CF" w:rsidRPr="00044B9F" w:rsidRDefault="002823CF" w:rsidP="002823CF">
            <w:pPr>
              <w:overflowPunct w:val="0"/>
              <w:autoSpaceDE w:val="0"/>
              <w:autoSpaceDN w:val="0"/>
              <w:adjustRightInd w:val="0"/>
              <w:textAlignment w:val="baseline"/>
              <w:rPr>
                <w:rFonts w:eastAsia="Calibri"/>
                <w:sz w:val="22"/>
                <w:szCs w:val="22"/>
                <w:highlight w:val="yellow"/>
                <w:lang w:val="lv-LV"/>
              </w:rPr>
            </w:pPr>
            <w:r w:rsidRPr="00044B9F">
              <w:rPr>
                <w:rFonts w:eastAsia="Calibri"/>
                <w:sz w:val="22"/>
                <w:szCs w:val="22"/>
                <w:lang w:val="lv-LV"/>
              </w:rPr>
              <w:t>4.5.</w:t>
            </w:r>
          </w:p>
        </w:tc>
        <w:tc>
          <w:tcPr>
            <w:tcW w:w="3544" w:type="dxa"/>
          </w:tcPr>
          <w:p w14:paraId="7CE42656" w14:textId="4ADF57C8" w:rsidR="002823CF" w:rsidRPr="00044B9F" w:rsidRDefault="00C15286" w:rsidP="002823CF">
            <w:pPr>
              <w:jc w:val="both"/>
              <w:rPr>
                <w:sz w:val="22"/>
                <w:szCs w:val="22"/>
                <w:lang w:val="lv-LV"/>
              </w:rPr>
            </w:pPr>
            <w:r w:rsidRPr="00044B9F">
              <w:rPr>
                <w:sz w:val="22"/>
                <w:szCs w:val="22"/>
                <w:lang w:val="lv-LV"/>
              </w:rPr>
              <w:t>pretendentam ir piešķirtas tiesības piegādāt sarunu procedūras priekšmetā minēt</w:t>
            </w:r>
            <w:r w:rsidR="005760D4" w:rsidRPr="00044B9F">
              <w:rPr>
                <w:sz w:val="22"/>
                <w:szCs w:val="22"/>
                <w:lang w:val="lv-LV"/>
              </w:rPr>
              <w:t>o</w:t>
            </w:r>
            <w:r w:rsidRPr="00044B9F">
              <w:rPr>
                <w:sz w:val="22"/>
                <w:szCs w:val="22"/>
                <w:lang w:val="lv-LV"/>
              </w:rPr>
              <w:t xml:space="preserve"> prec</w:t>
            </w:r>
            <w:r w:rsidR="00B2010D" w:rsidRPr="00044B9F">
              <w:rPr>
                <w:sz w:val="22"/>
                <w:szCs w:val="22"/>
                <w:lang w:val="lv-LV"/>
              </w:rPr>
              <w:t>i</w:t>
            </w:r>
            <w:r w:rsidRPr="00044B9F">
              <w:rPr>
                <w:sz w:val="22"/>
                <w:szCs w:val="22"/>
                <w:lang w:val="lv-LV"/>
              </w:rPr>
              <w:t xml:space="preserve">, ko apliecina ražotāja vai autorizēta vairumtirgotāja izsniegts dokuments;  </w:t>
            </w:r>
          </w:p>
        </w:tc>
        <w:tc>
          <w:tcPr>
            <w:tcW w:w="850" w:type="dxa"/>
          </w:tcPr>
          <w:p w14:paraId="579FB471" w14:textId="48999FBB" w:rsidR="002823CF" w:rsidRPr="00044B9F" w:rsidRDefault="002823CF"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.13.</w:t>
            </w:r>
          </w:p>
        </w:tc>
        <w:tc>
          <w:tcPr>
            <w:tcW w:w="4508" w:type="dxa"/>
            <w:gridSpan w:val="2"/>
          </w:tcPr>
          <w:p w14:paraId="5A15B4D4" w14:textId="5342AB1F" w:rsidR="002823CF" w:rsidRPr="00044B9F" w:rsidRDefault="00C15286" w:rsidP="002823CF">
            <w:pPr>
              <w:jc w:val="both"/>
              <w:rPr>
                <w:sz w:val="22"/>
                <w:szCs w:val="22"/>
                <w:lang w:val="lv-LV"/>
              </w:rPr>
            </w:pPr>
            <w:r w:rsidRPr="00044B9F">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7F7AC1" w:rsidRPr="004E6394" w14:paraId="0B02829B" w14:textId="77777777" w:rsidTr="002823CF">
        <w:trPr>
          <w:trHeight w:val="200"/>
          <w:jc w:val="center"/>
        </w:trPr>
        <w:tc>
          <w:tcPr>
            <w:tcW w:w="567" w:type="dxa"/>
          </w:tcPr>
          <w:p w14:paraId="1C893B4A" w14:textId="23A7B8DB"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4.6.</w:t>
            </w:r>
          </w:p>
        </w:tc>
        <w:tc>
          <w:tcPr>
            <w:tcW w:w="3544" w:type="dxa"/>
          </w:tcPr>
          <w:p w14:paraId="57B459F4" w14:textId="095A208A" w:rsidR="007F7AC1" w:rsidRPr="00044B9F" w:rsidRDefault="005760D4" w:rsidP="002823CF">
            <w:pPr>
              <w:jc w:val="both"/>
              <w:rPr>
                <w:sz w:val="22"/>
                <w:szCs w:val="22"/>
                <w:lang w:val="lv-LV"/>
              </w:rPr>
            </w:pPr>
            <w:r w:rsidRPr="00044B9F">
              <w:rPr>
                <w:rFonts w:eastAsia="Calibri"/>
                <w:sz w:val="22"/>
                <w:szCs w:val="22"/>
                <w:lang w:val="lv-LV"/>
              </w:rPr>
              <w:t>pretendents var piegādāt sarunu procedūras prasībām atbilstošu preci.</w:t>
            </w:r>
          </w:p>
        </w:tc>
        <w:tc>
          <w:tcPr>
            <w:tcW w:w="850" w:type="dxa"/>
          </w:tcPr>
          <w:p w14:paraId="3CEBB7D6" w14:textId="14EDA550"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.14.</w:t>
            </w:r>
          </w:p>
        </w:tc>
        <w:tc>
          <w:tcPr>
            <w:tcW w:w="4508" w:type="dxa"/>
            <w:gridSpan w:val="2"/>
          </w:tcPr>
          <w:p w14:paraId="39F8708C" w14:textId="570799F6" w:rsidR="007F7AC1" w:rsidRPr="00044B9F" w:rsidRDefault="007F7AC1" w:rsidP="002823CF">
            <w:pPr>
              <w:jc w:val="both"/>
              <w:rPr>
                <w:sz w:val="22"/>
                <w:szCs w:val="22"/>
                <w:lang w:val="lv-LV"/>
              </w:rPr>
            </w:pPr>
            <w:r w:rsidRPr="00044B9F">
              <w:rPr>
                <w:sz w:val="22"/>
                <w:szCs w:val="22"/>
                <w:lang w:val="lv-LV"/>
              </w:rPr>
              <w:t xml:space="preserve"> derīg</w:t>
            </w:r>
            <w:r w:rsidR="00D05D4E" w:rsidRPr="00044B9F">
              <w:rPr>
                <w:sz w:val="22"/>
                <w:szCs w:val="22"/>
                <w:lang w:val="lv-LV"/>
              </w:rPr>
              <w:t>a</w:t>
            </w:r>
            <w:r w:rsidRPr="00044B9F">
              <w:rPr>
                <w:sz w:val="22"/>
                <w:szCs w:val="22"/>
                <w:lang w:val="lv-LV"/>
              </w:rPr>
              <w:t xml:space="preserve"> </w:t>
            </w:r>
            <w:r w:rsidR="003020AE" w:rsidRPr="003020AE">
              <w:rPr>
                <w:sz w:val="22"/>
                <w:szCs w:val="22"/>
                <w:lang w:val="lv-LV"/>
              </w:rPr>
              <w:t>Valsts augu aizsardzības dienest</w:t>
            </w:r>
            <w:r w:rsidR="003020AE">
              <w:rPr>
                <w:sz w:val="22"/>
                <w:szCs w:val="22"/>
                <w:lang w:val="lv-LV"/>
              </w:rPr>
              <w:t>a (</w:t>
            </w:r>
            <w:r w:rsidRPr="00044B9F">
              <w:rPr>
                <w:sz w:val="22"/>
                <w:szCs w:val="22"/>
                <w:lang w:val="lv-LV"/>
              </w:rPr>
              <w:t>VAAD</w:t>
            </w:r>
            <w:r w:rsidR="003020AE">
              <w:rPr>
                <w:sz w:val="22"/>
                <w:szCs w:val="22"/>
                <w:lang w:val="lv-LV"/>
              </w:rPr>
              <w:t>)</w:t>
            </w:r>
            <w:r w:rsidRPr="00044B9F">
              <w:rPr>
                <w:sz w:val="22"/>
                <w:szCs w:val="22"/>
                <w:lang w:val="lv-LV"/>
              </w:rPr>
              <w:t xml:space="preserve"> augu aizsardzības līdzekļa </w:t>
            </w:r>
            <w:r w:rsidR="005760D4" w:rsidRPr="00044B9F">
              <w:rPr>
                <w:sz w:val="22"/>
                <w:szCs w:val="22"/>
                <w:lang w:val="lv-LV"/>
              </w:rPr>
              <w:t>(</w:t>
            </w:r>
            <w:r w:rsidR="00B2010D" w:rsidRPr="00044B9F">
              <w:rPr>
                <w:sz w:val="22"/>
                <w:szCs w:val="22"/>
                <w:lang w:val="lv-LV"/>
              </w:rPr>
              <w:t>atbilstoši</w:t>
            </w:r>
            <w:r w:rsidR="005760D4" w:rsidRPr="00044B9F">
              <w:rPr>
                <w:sz w:val="22"/>
                <w:szCs w:val="22"/>
                <w:lang w:val="lv-LV"/>
              </w:rPr>
              <w:t xml:space="preserve"> </w:t>
            </w:r>
            <w:r w:rsidR="00B2010D" w:rsidRPr="00044B9F">
              <w:rPr>
                <w:sz w:val="22"/>
                <w:szCs w:val="22"/>
                <w:lang w:val="lv-LV"/>
              </w:rPr>
              <w:t xml:space="preserve">sarunu procedūras </w:t>
            </w:r>
            <w:r w:rsidR="00D05D4E" w:rsidRPr="00044B9F">
              <w:rPr>
                <w:sz w:val="22"/>
                <w:szCs w:val="22"/>
                <w:lang w:val="lv-LV"/>
              </w:rPr>
              <w:t>priekšmetam</w:t>
            </w:r>
            <w:r w:rsidR="00240C4A" w:rsidRPr="00044B9F">
              <w:rPr>
                <w:sz w:val="22"/>
                <w:szCs w:val="22"/>
                <w:lang w:val="lv-LV"/>
              </w:rPr>
              <w:t xml:space="preserve"> saskaņā ar</w:t>
            </w:r>
            <w:r w:rsidR="00D05D4E" w:rsidRPr="00044B9F">
              <w:rPr>
                <w:sz w:val="22"/>
                <w:szCs w:val="22"/>
                <w:lang w:val="lv-LV"/>
              </w:rPr>
              <w:t xml:space="preserve"> nolikuma 2.1. punkt</w:t>
            </w:r>
            <w:r w:rsidR="00240C4A" w:rsidRPr="00044B9F">
              <w:rPr>
                <w:sz w:val="22"/>
                <w:szCs w:val="22"/>
                <w:lang w:val="lv-LV"/>
              </w:rPr>
              <w:t>u</w:t>
            </w:r>
            <w:r w:rsidR="005760D4" w:rsidRPr="00044B9F">
              <w:rPr>
                <w:sz w:val="22"/>
                <w:szCs w:val="22"/>
                <w:lang w:val="lv-LV"/>
              </w:rPr>
              <w:t xml:space="preserve">) </w:t>
            </w:r>
            <w:r w:rsidRPr="00044B9F">
              <w:rPr>
                <w:sz w:val="22"/>
                <w:szCs w:val="22"/>
                <w:lang w:val="lv-LV"/>
              </w:rPr>
              <w:t>reģistrācijas apliecības kopij</w:t>
            </w:r>
            <w:r w:rsidR="00240C4A" w:rsidRPr="00044B9F">
              <w:rPr>
                <w:sz w:val="22"/>
                <w:szCs w:val="22"/>
                <w:lang w:val="lv-LV"/>
              </w:rPr>
              <w:t>a</w:t>
            </w:r>
            <w:r w:rsidR="00D05D4E" w:rsidRPr="00044B9F">
              <w:rPr>
                <w:sz w:val="22"/>
                <w:szCs w:val="22"/>
                <w:lang w:val="lv-LV"/>
              </w:rPr>
              <w:t>;</w:t>
            </w:r>
          </w:p>
        </w:tc>
      </w:tr>
      <w:tr w:rsidR="007F7AC1" w:rsidRPr="00044B9F" w14:paraId="521079A4" w14:textId="77777777" w:rsidTr="002823CF">
        <w:trPr>
          <w:trHeight w:val="200"/>
          <w:jc w:val="center"/>
        </w:trPr>
        <w:tc>
          <w:tcPr>
            <w:tcW w:w="567" w:type="dxa"/>
          </w:tcPr>
          <w:p w14:paraId="6917A668" w14:textId="00BA0E50"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4.7.</w:t>
            </w:r>
          </w:p>
        </w:tc>
        <w:tc>
          <w:tcPr>
            <w:tcW w:w="3544" w:type="dxa"/>
          </w:tcPr>
          <w:p w14:paraId="4B57E1CF" w14:textId="13462EBF" w:rsidR="007F7AC1" w:rsidRPr="00044B9F" w:rsidRDefault="00D05D4E" w:rsidP="002823CF">
            <w:pPr>
              <w:jc w:val="both"/>
              <w:rPr>
                <w:sz w:val="22"/>
                <w:szCs w:val="22"/>
                <w:lang w:val="lv-LV"/>
              </w:rPr>
            </w:pPr>
            <w:r w:rsidRPr="00044B9F">
              <w:rPr>
                <w:sz w:val="22"/>
                <w:szCs w:val="22"/>
                <w:lang w:val="lv-LV"/>
              </w:rPr>
              <w:t>pretendentam ir piešķirtas tiesības, pārdot sarunu procedūras priekšmetā minēto preci.</w:t>
            </w:r>
          </w:p>
        </w:tc>
        <w:tc>
          <w:tcPr>
            <w:tcW w:w="850" w:type="dxa"/>
          </w:tcPr>
          <w:p w14:paraId="057EAFF9" w14:textId="4A38A847"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.15.</w:t>
            </w:r>
          </w:p>
        </w:tc>
        <w:tc>
          <w:tcPr>
            <w:tcW w:w="4508" w:type="dxa"/>
            <w:gridSpan w:val="2"/>
          </w:tcPr>
          <w:p w14:paraId="68319AE7" w14:textId="016C60D7" w:rsidR="007F7AC1" w:rsidRPr="00044B9F" w:rsidRDefault="00D05D4E" w:rsidP="002823CF">
            <w:pPr>
              <w:jc w:val="both"/>
              <w:rPr>
                <w:sz w:val="22"/>
                <w:szCs w:val="22"/>
                <w:lang w:val="lv-LV"/>
              </w:rPr>
            </w:pPr>
            <w:r w:rsidRPr="00044B9F">
              <w:rPr>
                <w:sz w:val="22"/>
                <w:szCs w:val="22"/>
                <w:lang w:val="lv-LV"/>
              </w:rPr>
              <w:t>d</w:t>
            </w:r>
            <w:r w:rsidR="007F7AC1" w:rsidRPr="00044B9F">
              <w:rPr>
                <w:sz w:val="22"/>
                <w:szCs w:val="22"/>
                <w:lang w:val="lv-LV"/>
              </w:rPr>
              <w:t>okumenta kopij</w:t>
            </w:r>
            <w:r w:rsidR="00240C4A" w:rsidRPr="00044B9F">
              <w:rPr>
                <w:sz w:val="22"/>
                <w:szCs w:val="22"/>
                <w:lang w:val="lv-LV"/>
              </w:rPr>
              <w:t>a</w:t>
            </w:r>
            <w:r w:rsidR="007F7AC1" w:rsidRPr="00044B9F">
              <w:rPr>
                <w:sz w:val="22"/>
                <w:szCs w:val="22"/>
                <w:lang w:val="lv-LV"/>
              </w:rPr>
              <w:t xml:space="preserve">, kas apliecina pretendenta </w:t>
            </w:r>
            <w:r w:rsidR="00506EB0" w:rsidRPr="00044B9F">
              <w:rPr>
                <w:sz w:val="22"/>
                <w:szCs w:val="22"/>
                <w:lang w:val="lv-LV"/>
              </w:rPr>
              <w:t>augu aizsardzības līdzekļa pārdevēja apliecīb</w:t>
            </w:r>
            <w:r w:rsidRPr="00044B9F">
              <w:rPr>
                <w:sz w:val="22"/>
                <w:szCs w:val="22"/>
                <w:lang w:val="lv-LV"/>
              </w:rPr>
              <w:t>as</w:t>
            </w:r>
            <w:r w:rsidR="00506EB0" w:rsidRPr="00044B9F">
              <w:rPr>
                <w:sz w:val="22"/>
                <w:szCs w:val="22"/>
                <w:lang w:val="lv-LV"/>
              </w:rPr>
              <w:t>/licenc</w:t>
            </w:r>
            <w:r w:rsidRPr="00044B9F">
              <w:rPr>
                <w:sz w:val="22"/>
                <w:szCs w:val="22"/>
                <w:lang w:val="lv-LV"/>
              </w:rPr>
              <w:t>es esamību.</w:t>
            </w:r>
          </w:p>
        </w:tc>
      </w:tr>
    </w:tbl>
    <w:p w14:paraId="73490319" w14:textId="77777777" w:rsidR="002823CF" w:rsidRPr="00044B9F" w:rsidRDefault="002823CF" w:rsidP="002823CF">
      <w:pPr>
        <w:jc w:val="both"/>
        <w:rPr>
          <w:b/>
          <w:lang w:val="lv-LV"/>
        </w:rPr>
      </w:pPr>
    </w:p>
    <w:p w14:paraId="5308DB01"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Pasūtītājam iesniedzamo dokumentu derīguma termiņš: </w:t>
      </w:r>
      <w:bookmarkStart w:id="4" w:name="_Hlk361930"/>
      <w:bookmarkStart w:id="5" w:name="_Hlk363102"/>
    </w:p>
    <w:p w14:paraId="15C69832"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izslēgšanas gadījumu </w:t>
      </w:r>
      <w:proofErr w:type="spellStart"/>
      <w:r w:rsidRPr="00044B9F">
        <w:rPr>
          <w:lang w:val="lv-LV"/>
        </w:rPr>
        <w:t>neattiecināmību</w:t>
      </w:r>
      <w:proofErr w:type="spellEnd"/>
      <w:r w:rsidRPr="00044B9F">
        <w:rPr>
          <w:lang w:val="lv-LV"/>
        </w:rPr>
        <w:t xml:space="preserve"> apliecinošās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 </w:t>
      </w:r>
    </w:p>
    <w:p w14:paraId="7EC9800A"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4"/>
    <w:bookmarkEnd w:id="5"/>
    <w:p w14:paraId="66904005" w14:textId="77777777" w:rsidR="002823CF" w:rsidRPr="00044B9F" w:rsidRDefault="002823CF" w:rsidP="002823CF">
      <w:pPr>
        <w:jc w:val="both"/>
        <w:rPr>
          <w:lang w:val="lv-LV"/>
        </w:rPr>
      </w:pPr>
    </w:p>
    <w:p w14:paraId="46F4F84D"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Sarunu procedūras dokumentu izsniegšana un informācijas sniegšana: </w:t>
      </w:r>
      <w:r w:rsidRPr="00044B9F">
        <w:rPr>
          <w:b/>
          <w:bCs/>
          <w:lang w:val="lv-LV"/>
        </w:rPr>
        <w:t xml:space="preserve"> </w:t>
      </w:r>
    </w:p>
    <w:p w14:paraId="3EE67ECF" w14:textId="77777777" w:rsidR="002823CF" w:rsidRPr="00044B9F" w:rsidRDefault="002823CF" w:rsidP="00A02896">
      <w:pPr>
        <w:pStyle w:val="Sarakstarindkopa"/>
        <w:numPr>
          <w:ilvl w:val="2"/>
          <w:numId w:val="40"/>
        </w:numPr>
        <w:ind w:left="709" w:hanging="709"/>
        <w:jc w:val="both"/>
        <w:rPr>
          <w:b/>
          <w:lang w:val="lv-LV"/>
        </w:rPr>
      </w:pPr>
      <w:r w:rsidRPr="00044B9F">
        <w:rPr>
          <w:lang w:val="lv-LV"/>
        </w:rPr>
        <w:t xml:space="preserve">pasūtītājs </w:t>
      </w:r>
      <w:r w:rsidRPr="00044B9F">
        <w:rPr>
          <w:bCs/>
          <w:lang w:val="lv-LV"/>
        </w:rPr>
        <w:t>nodrošina brīvu un tiešu elektronisku pieeju iepirkuma dokumentiem un visiem papildus nepieciešamajiem dokumentiem</w:t>
      </w:r>
      <w:r w:rsidRPr="00044B9F">
        <w:rPr>
          <w:lang w:val="lv-LV"/>
        </w:rPr>
        <w:t xml:space="preserve">, tai skaitā iepirkuma līguma projektam un sniegtajiem skaidrojumiem, pasūtītāja tīmekļvietnē </w:t>
      </w:r>
      <w:r w:rsidRPr="00044B9F">
        <w:rPr>
          <w:i/>
          <w:iCs/>
          <w:lang w:val="lv-LV"/>
        </w:rPr>
        <w:t>www.ldz.lv</w:t>
      </w:r>
      <w:r w:rsidRPr="00044B9F">
        <w:rPr>
          <w:lang w:val="lv-LV"/>
        </w:rPr>
        <w:t xml:space="preserve"> sadaļā „</w:t>
      </w:r>
      <w:r w:rsidRPr="00044B9F">
        <w:rPr>
          <w:i/>
          <w:iCs/>
          <w:lang w:val="lv-LV"/>
        </w:rPr>
        <w:t>Iepirkumi</w:t>
      </w:r>
      <w:r w:rsidRPr="00044B9F">
        <w:rPr>
          <w:lang w:val="lv-LV"/>
        </w:rPr>
        <w:t>” pie attiecīgā iepirkuma sludinājuma;</w:t>
      </w:r>
    </w:p>
    <w:p w14:paraId="2B9BA710" w14:textId="77777777"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0D64DED1" w14:textId="7E1B1BC8"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 xml:space="preserve">pasūtītājs nodrošina ieinteresētajiem piegādātājiem iespēju iepazīties klātienē uz vietas ar iepirkuma dokumentiem, sākot no iepirkuma izsludināšanas brīža </w:t>
      </w:r>
      <w:r w:rsidRPr="00044B9F">
        <w:rPr>
          <w:lang w:val="lv-LV"/>
        </w:rPr>
        <w:t xml:space="preserve">VAS „Latvijas dzelzceļš” Iepirkumu birojā, Gogoļa ielā 3, Rīgā, LV-1547, 3.stāvā, 344.kabinetā (līdzi </w:t>
      </w:r>
      <w:r w:rsidRPr="00044B9F">
        <w:rPr>
          <w:lang w:val="lv-LV"/>
        </w:rPr>
        <w:lastRenderedPageBreak/>
        <w:t>ņemot personu apliecinošu dokumentu un saistībā ar caurlaižu režīmu, apmeklējumu piesakot iepriekš nolikumā norādītājai pasūtītāja kontaktpersonai)</w:t>
      </w:r>
      <w:r w:rsidR="00B60A11" w:rsidRPr="00B60A11">
        <w:rPr>
          <w:lang w:val="lv-LV"/>
        </w:rPr>
        <w:t>;</w:t>
      </w:r>
    </w:p>
    <w:p w14:paraId="71C4AEC5" w14:textId="77777777" w:rsidR="002823CF" w:rsidRPr="00044B9F" w:rsidRDefault="002823CF" w:rsidP="00A02896">
      <w:pPr>
        <w:pStyle w:val="Sarakstarindkopa"/>
        <w:numPr>
          <w:ilvl w:val="2"/>
          <w:numId w:val="40"/>
        </w:numPr>
        <w:ind w:left="709" w:hanging="709"/>
        <w:jc w:val="both"/>
        <w:rPr>
          <w:b/>
          <w:lang w:val="lv-LV"/>
        </w:rPr>
      </w:pPr>
      <w:r w:rsidRPr="00044B9F">
        <w:rPr>
          <w:b/>
          <w:lang w:val="lv-LV"/>
        </w:rPr>
        <w:t xml:space="preserve">ieinteresētajam piegādātājam ir pienākums sekot līdzi </w:t>
      </w:r>
      <w:r w:rsidRPr="00044B9F">
        <w:rPr>
          <w:rFonts w:eastAsiaTheme="minorHAnsi"/>
          <w:b/>
          <w:lang w:val="lv-LV"/>
        </w:rPr>
        <w:t xml:space="preserve">pasūtītāja tīmekļvietnē </w:t>
      </w:r>
      <w:r w:rsidRPr="00044B9F">
        <w:rPr>
          <w:b/>
          <w:i/>
          <w:lang w:val="lv-LV"/>
        </w:rPr>
        <w:t>www.ldz.lv</w:t>
      </w:r>
      <w:r w:rsidRPr="00044B9F">
        <w:rPr>
          <w:b/>
          <w:lang w:val="lv-LV"/>
        </w:rPr>
        <w:t xml:space="preserve"> sadaļā “</w:t>
      </w:r>
      <w:r w:rsidRPr="00044B9F">
        <w:rPr>
          <w:b/>
          <w:i/>
          <w:lang w:val="lv-LV"/>
        </w:rPr>
        <w:t>Iepirkumi</w:t>
      </w:r>
      <w:r w:rsidRPr="00044B9F">
        <w:rPr>
          <w:b/>
          <w:lang w:val="lv-LV"/>
        </w:rPr>
        <w:t>” pie attiecīgā iepirkuma sludinājuma publicētajai informācijai. Pasūtītājs nav atbildīgs par to, ja ieinteresētā persona nav iepazinusies ar informāciju, kurai ir nodrošināta brīva un tieša elektroniska pieeja</w:t>
      </w:r>
      <w:r w:rsidRPr="00044B9F">
        <w:rPr>
          <w:lang w:val="lv-LV"/>
        </w:rPr>
        <w:t>;</w:t>
      </w:r>
    </w:p>
    <w:p w14:paraId="2171BA46" w14:textId="77777777" w:rsidR="002823CF" w:rsidRPr="00044B9F" w:rsidRDefault="002823CF" w:rsidP="00A02896">
      <w:pPr>
        <w:pStyle w:val="Sarakstarindkopa"/>
        <w:numPr>
          <w:ilvl w:val="2"/>
          <w:numId w:val="40"/>
        </w:numPr>
        <w:ind w:left="709" w:hanging="709"/>
        <w:jc w:val="both"/>
        <w:rPr>
          <w:b/>
          <w:lang w:val="lv-LV"/>
        </w:rPr>
      </w:pPr>
      <w:r w:rsidRPr="00044B9F">
        <w:rPr>
          <w:lang w:val="lv-LV"/>
        </w:rPr>
        <w:t>j</w:t>
      </w:r>
      <w:r w:rsidRPr="00044B9F">
        <w:rPr>
          <w:rFonts w:eastAsiaTheme="minorHAnsi"/>
          <w:lang w:val="lv-LV"/>
        </w:rPr>
        <w:t xml:space="preserve">a ieinteresētais piegādātājs ir laikus </w:t>
      </w:r>
      <w:r w:rsidRPr="00044B9F">
        <w:rPr>
          <w:lang w:val="lv-LV"/>
        </w:rPr>
        <w:t xml:space="preserve">(ne vēlāk kā 6 (sešas) dienas pirms piedāvājuma iesniegšanas termiņa beigām) </w:t>
      </w:r>
      <w:r w:rsidRPr="00044B9F">
        <w:rPr>
          <w:rFonts w:eastAsiaTheme="minorHAnsi"/>
          <w:lang w:val="lv-LV"/>
        </w:rPr>
        <w:t xml:space="preserve">pieprasījis pasūtītājam uz 1.3.punktā norādīto e-pasta adresi papildu informāciju par iepirkumu, pasūtītājs to sniedz 5 (piecu) darbdienu laikā </w:t>
      </w:r>
      <w:r w:rsidRPr="00044B9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1689BAF4" w:rsidR="002823CF" w:rsidRPr="00044B9F" w:rsidRDefault="002823CF" w:rsidP="00A02896">
      <w:pPr>
        <w:pStyle w:val="Sarakstarindkopa"/>
        <w:numPr>
          <w:ilvl w:val="2"/>
          <w:numId w:val="40"/>
        </w:numPr>
        <w:ind w:left="709" w:hanging="709"/>
        <w:jc w:val="both"/>
        <w:rPr>
          <w:b/>
          <w:lang w:val="lv-LV"/>
        </w:rPr>
      </w:pPr>
      <w:r w:rsidRPr="00044B9F">
        <w:rPr>
          <w:lang w:val="lv-LV"/>
        </w:rPr>
        <w:t>p</w:t>
      </w:r>
      <w:r w:rsidRPr="00044B9F">
        <w:rPr>
          <w:rFonts w:eastAsiaTheme="minorHAnsi"/>
          <w:lang w:val="lv-LV"/>
        </w:rPr>
        <w:t>asūtītājs ievieto 1.1</w:t>
      </w:r>
      <w:r w:rsidR="00CD29EC" w:rsidRPr="00044B9F">
        <w:rPr>
          <w:rFonts w:eastAsiaTheme="minorHAnsi"/>
          <w:lang w:val="lv-LV"/>
        </w:rPr>
        <w:t>1</w:t>
      </w:r>
      <w:r w:rsidRPr="00044B9F">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633F059B" w14:textId="77777777" w:rsidR="002823CF" w:rsidRPr="00044B9F" w:rsidRDefault="002823CF" w:rsidP="00A02896">
      <w:pPr>
        <w:pStyle w:val="Sarakstarindkopa"/>
        <w:numPr>
          <w:ilvl w:val="2"/>
          <w:numId w:val="40"/>
        </w:numPr>
        <w:ind w:left="709" w:hanging="709"/>
        <w:jc w:val="both"/>
        <w:rPr>
          <w:b/>
          <w:lang w:val="lv-LV"/>
        </w:rPr>
      </w:pPr>
      <w:r w:rsidRPr="00044B9F">
        <w:rPr>
          <w:rFonts w:eastAsiaTheme="minorHAnsi"/>
          <w:lang w:val="lv-LV"/>
        </w:rPr>
        <w:t>p</w:t>
      </w:r>
      <w:r w:rsidRPr="00044B9F">
        <w:rPr>
          <w:lang w:val="lv-LV"/>
        </w:rPr>
        <w:t>retendentam informāciju par sarunu procedūras rezultātiem pasūtītājs izsūta uz e-pastu un pēc pieprasījuma - pa pastu;</w:t>
      </w:r>
    </w:p>
    <w:p w14:paraId="03C6F44A" w14:textId="77777777" w:rsidR="002823CF" w:rsidRPr="00044B9F" w:rsidRDefault="002823CF" w:rsidP="00A02896">
      <w:pPr>
        <w:pStyle w:val="Sarakstarindkopa"/>
        <w:numPr>
          <w:ilvl w:val="2"/>
          <w:numId w:val="40"/>
        </w:numPr>
        <w:ind w:left="709" w:hanging="709"/>
        <w:jc w:val="both"/>
        <w:rPr>
          <w:b/>
          <w:lang w:val="lv-LV"/>
        </w:rPr>
      </w:pPr>
      <w:r w:rsidRPr="00044B9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044B9F">
        <w:rPr>
          <w:lang w:val="lv-LV"/>
        </w:rPr>
        <w:t>„</w:t>
      </w:r>
      <w:r w:rsidRPr="00044B9F">
        <w:rPr>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FC044E">
      <w:pPr>
        <w:pStyle w:val="Sarakstarindkopa"/>
        <w:numPr>
          <w:ilvl w:val="0"/>
          <w:numId w:val="5"/>
        </w:numPr>
        <w:jc w:val="center"/>
        <w:rPr>
          <w:b/>
          <w:lang w:val="lv-LV"/>
        </w:rPr>
      </w:pPr>
      <w:r w:rsidRPr="00044B9F">
        <w:rPr>
          <w:b/>
          <w:lang w:val="lv-LV"/>
        </w:rPr>
        <w:t>INFORMĀCIJA PAR SARUNU PROCEDŪRAS PRIEKŠMETU</w:t>
      </w:r>
    </w:p>
    <w:p w14:paraId="510F5034" w14:textId="2D7372D0" w:rsidR="002823CF" w:rsidRPr="00044B9F" w:rsidRDefault="002823CF" w:rsidP="002823CF">
      <w:pPr>
        <w:pStyle w:val="Sarakstarindkopa"/>
        <w:numPr>
          <w:ilvl w:val="1"/>
          <w:numId w:val="5"/>
        </w:numPr>
        <w:ind w:left="567" w:hanging="567"/>
        <w:jc w:val="both"/>
        <w:rPr>
          <w:b/>
          <w:lang w:val="lv-LV"/>
        </w:rPr>
      </w:pPr>
      <w:r w:rsidRPr="00044B9F">
        <w:rPr>
          <w:b/>
          <w:lang w:val="lv-LV"/>
        </w:rPr>
        <w:t>Sarunu procedūras priekšmeta apraksts</w:t>
      </w:r>
      <w:bookmarkStart w:id="6" w:name="_Hlk512061"/>
      <w:bookmarkStart w:id="7" w:name="_Hlk8717092"/>
      <w:bookmarkStart w:id="8" w:name="_Hlk18419816"/>
      <w:r w:rsidRPr="00044B9F">
        <w:rPr>
          <w:b/>
          <w:lang w:val="lv-LV"/>
        </w:rPr>
        <w:t>:</w:t>
      </w:r>
      <w:r w:rsidRPr="00044B9F">
        <w:rPr>
          <w:lang w:val="lv-LV"/>
        </w:rPr>
        <w:t xml:space="preserve"> </w:t>
      </w:r>
      <w:bookmarkStart w:id="9" w:name="_Hlk38279074"/>
      <w:bookmarkEnd w:id="6"/>
      <w:bookmarkEnd w:id="7"/>
      <w:r w:rsidR="007D18E4" w:rsidRPr="00044B9F">
        <w:rPr>
          <w:lang w:val="lv-LV"/>
        </w:rPr>
        <w:t>herbicīdu</w:t>
      </w:r>
      <w:r w:rsidRPr="00044B9F">
        <w:rPr>
          <w:lang w:val="lv-LV"/>
        </w:rPr>
        <w:t xml:space="preserve"> </w:t>
      </w:r>
      <w:r w:rsidR="00C44D3F" w:rsidRPr="00044B9F">
        <w:rPr>
          <w:lang w:val="lv-LV"/>
        </w:rPr>
        <w:t xml:space="preserve">piegāde </w:t>
      </w:r>
      <w:r w:rsidR="004C7BDD" w:rsidRPr="00044B9F">
        <w:rPr>
          <w:lang w:val="lv-LV"/>
        </w:rPr>
        <w:t xml:space="preserve">ar </w:t>
      </w:r>
      <w:proofErr w:type="spellStart"/>
      <w:r w:rsidR="004C7BDD" w:rsidRPr="00044B9F">
        <w:rPr>
          <w:lang w:val="lv-LV"/>
        </w:rPr>
        <w:t>glifosāt</w:t>
      </w:r>
      <w:r w:rsidR="00C44D3F" w:rsidRPr="00044B9F">
        <w:rPr>
          <w:lang w:val="lv-LV"/>
        </w:rPr>
        <w:t>a</w:t>
      </w:r>
      <w:proofErr w:type="spellEnd"/>
      <w:r w:rsidR="004C7BDD" w:rsidRPr="00044B9F">
        <w:rPr>
          <w:lang w:val="lv-LV"/>
        </w:rPr>
        <w:t xml:space="preserve"> </w:t>
      </w:r>
      <w:r w:rsidR="00C44D3F" w:rsidRPr="00044B9F">
        <w:rPr>
          <w:lang w:val="lv-LV"/>
        </w:rPr>
        <w:t xml:space="preserve">saturu 360g/l, kas paredzēts </w:t>
      </w:r>
      <w:r w:rsidR="002F7F16" w:rsidRPr="00044B9F">
        <w:rPr>
          <w:lang w:val="lv-LV"/>
        </w:rPr>
        <w:t xml:space="preserve">apstrādei  pret  </w:t>
      </w:r>
      <w:proofErr w:type="spellStart"/>
      <w:r w:rsidR="002F7F16" w:rsidRPr="00044B9F">
        <w:rPr>
          <w:lang w:val="lv-LV"/>
        </w:rPr>
        <w:t>īsmūža</w:t>
      </w:r>
      <w:proofErr w:type="spellEnd"/>
      <w:r w:rsidR="002F7F16" w:rsidRPr="00044B9F">
        <w:rPr>
          <w:lang w:val="lv-LV"/>
        </w:rPr>
        <w:t xml:space="preserve">  un  daudzgadīgajām  nezālēm </w:t>
      </w:r>
      <w:bookmarkEnd w:id="9"/>
      <w:r w:rsidRPr="00044B9F">
        <w:rPr>
          <w:bCs/>
          <w:lang w:val="lv-LV"/>
        </w:rPr>
        <w:t>(</w:t>
      </w:r>
      <w:r w:rsidRPr="00044B9F">
        <w:rPr>
          <w:lang w:val="lv-LV"/>
        </w:rPr>
        <w:t>turpmāk – prece)</w:t>
      </w:r>
      <w:r w:rsidRPr="00044B9F">
        <w:rPr>
          <w:bCs/>
          <w:lang w:val="lv-LV"/>
        </w:rPr>
        <w:t xml:space="preserve">, 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Nr.2).</w:t>
      </w:r>
    </w:p>
    <w:p w14:paraId="5384BAF3" w14:textId="77777777" w:rsidR="002823CF" w:rsidRPr="00044B9F" w:rsidRDefault="002823CF" w:rsidP="002823CF">
      <w:pPr>
        <w:pStyle w:val="Sarakstarindkopa"/>
        <w:numPr>
          <w:ilvl w:val="1"/>
          <w:numId w:val="5"/>
        </w:numPr>
        <w:ind w:left="567" w:hanging="567"/>
        <w:jc w:val="both"/>
        <w:rPr>
          <w:lang w:val="lv-LV"/>
        </w:rPr>
      </w:pPr>
      <w:bookmarkStart w:id="10" w:name="_Hlk37314815"/>
      <w:r w:rsidRPr="00044B9F">
        <w:rPr>
          <w:u w:val="single"/>
          <w:lang w:val="lv-LV"/>
        </w:rPr>
        <w:t>Piedāvājumu pretendents var iesniegt tikai par visu sarunu procedūras priekšmetu kopumā pilnā apjomā</w:t>
      </w:r>
      <w:bookmarkEnd w:id="8"/>
      <w:r w:rsidRPr="00044B9F">
        <w:rPr>
          <w:lang w:val="lv-LV"/>
        </w:rPr>
        <w:t>.</w:t>
      </w:r>
    </w:p>
    <w:bookmarkEnd w:id="10"/>
    <w:p w14:paraId="2604D0E0" w14:textId="7A08DE48" w:rsidR="002823CF" w:rsidRPr="00044B9F" w:rsidRDefault="002823CF" w:rsidP="002823CF">
      <w:pPr>
        <w:pStyle w:val="Sarakstarindkopa"/>
        <w:numPr>
          <w:ilvl w:val="1"/>
          <w:numId w:val="5"/>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41445DC7" w14:textId="6B535F04" w:rsidR="00F930DD" w:rsidRPr="00044B9F" w:rsidRDefault="00F930DD" w:rsidP="002823CF">
      <w:pPr>
        <w:pStyle w:val="Sarakstarindkopa"/>
        <w:numPr>
          <w:ilvl w:val="1"/>
          <w:numId w:val="5"/>
        </w:numPr>
        <w:ind w:left="567" w:hanging="567"/>
        <w:jc w:val="both"/>
        <w:rPr>
          <w:b/>
          <w:lang w:val="lv-LV"/>
        </w:rPr>
      </w:pPr>
      <w:r w:rsidRPr="00044B9F">
        <w:rPr>
          <w:lang w:val="lv-LV"/>
        </w:rPr>
        <w:t xml:space="preserve">Piegādātājs nodrošina preces izlietotās tukšās taras pieņemšanu un utilizāciju. </w:t>
      </w:r>
    </w:p>
    <w:p w14:paraId="21CDD7A0"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Preces atbilstība un piegādes būtiskākie noteikumi:</w:t>
      </w:r>
    </w:p>
    <w:p w14:paraId="6F324B82" w14:textId="24B2543B" w:rsidR="002823CF" w:rsidRPr="00044B9F" w:rsidRDefault="002823CF" w:rsidP="004C7BDD">
      <w:pPr>
        <w:pStyle w:val="Sarakstarindkopa"/>
        <w:numPr>
          <w:ilvl w:val="2"/>
          <w:numId w:val="5"/>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ražotāja dokumentu </w:t>
      </w:r>
      <w:r w:rsidR="00BA4C87" w:rsidRPr="009E05D9">
        <w:rPr>
          <w:lang w:val="lv-LV"/>
        </w:rPr>
        <w:t>apliecinātas kopijas</w:t>
      </w:r>
      <w:r w:rsidR="00BA4C87">
        <w:rPr>
          <w:lang w:val="lv-LV"/>
        </w:rPr>
        <w:t xml:space="preserve"> </w:t>
      </w:r>
      <w:r w:rsidRPr="00044B9F">
        <w:rPr>
          <w:lang w:val="lv-LV"/>
        </w:rPr>
        <w:t>(</w:t>
      </w:r>
      <w:r w:rsidR="00F930DD" w:rsidRPr="00044B9F">
        <w:rPr>
          <w:lang w:val="lv-LV"/>
        </w:rPr>
        <w:t>drošības datu lapu, licenci, sertifikātu)</w:t>
      </w:r>
      <w:r w:rsidRPr="00044B9F">
        <w:rPr>
          <w:lang w:val="lv-LV"/>
        </w:rPr>
        <w:t>, kas apliecina, ka prece atbilst noteiktajām tehniskajām prasībām;</w:t>
      </w:r>
      <w:bookmarkStart w:id="11" w:name="_Hlk21425615"/>
    </w:p>
    <w:p w14:paraId="7787AB11" w14:textId="61868888" w:rsidR="002823CF" w:rsidRPr="00044B9F" w:rsidRDefault="002823CF" w:rsidP="002823CF">
      <w:pPr>
        <w:pStyle w:val="Sarakstarindkopa"/>
        <w:numPr>
          <w:ilvl w:val="2"/>
          <w:numId w:val="5"/>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E97202" w:rsidRPr="00044B9F">
        <w:rPr>
          <w:lang w:val="lv-LV"/>
        </w:rPr>
        <w:t>2</w:t>
      </w:r>
      <w:r w:rsidRPr="00044B9F">
        <w:rPr>
          <w:lang w:val="lv-LV"/>
        </w:rPr>
        <w:t>).</w:t>
      </w:r>
    </w:p>
    <w:p w14:paraId="2ABA9A4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Līguma izpildes laiks un vieta:</w:t>
      </w:r>
    </w:p>
    <w:p w14:paraId="53BE1778" w14:textId="77777777" w:rsidR="002823CF" w:rsidRPr="00044B9F" w:rsidRDefault="002823CF" w:rsidP="002823CF">
      <w:pPr>
        <w:pStyle w:val="Sarakstarindkopa"/>
        <w:numPr>
          <w:ilvl w:val="2"/>
          <w:numId w:val="5"/>
        </w:numPr>
        <w:spacing w:before="240"/>
        <w:ind w:left="567" w:hanging="567"/>
        <w:jc w:val="both"/>
        <w:rPr>
          <w:b/>
          <w:lang w:val="lv-LV"/>
        </w:rPr>
      </w:pPr>
      <w:r w:rsidRPr="00044B9F">
        <w:rPr>
          <w:u w:val="single"/>
          <w:lang w:val="lv-LV"/>
        </w:rPr>
        <w:t>līguma termiņš</w:t>
      </w:r>
      <w:r w:rsidRPr="00044B9F">
        <w:rPr>
          <w:lang w:val="lv-LV"/>
        </w:rPr>
        <w:t>: no līguma noslēgšanas brīža līdz pilnīgai saistību izpildei;</w:t>
      </w:r>
    </w:p>
    <w:p w14:paraId="3E9749D5" w14:textId="42F4E1DD" w:rsidR="002823CF" w:rsidRPr="00044B9F" w:rsidRDefault="002823CF" w:rsidP="002823CF">
      <w:pPr>
        <w:pStyle w:val="Sarakstarindkopa"/>
        <w:numPr>
          <w:ilvl w:val="2"/>
          <w:numId w:val="5"/>
        </w:numPr>
        <w:ind w:left="567" w:hanging="567"/>
        <w:jc w:val="both"/>
        <w:rPr>
          <w:b/>
          <w:lang w:val="lv-LV"/>
        </w:rPr>
      </w:pPr>
      <w:r w:rsidRPr="00044B9F">
        <w:rPr>
          <w:lang w:val="lv-LV"/>
        </w:rPr>
        <w:t>preces jāpiegādā atbilstoši noteiktajai piegādes vietai (adresei) (saskaņā ar nolikuma 2.pielikum</w:t>
      </w:r>
      <w:r w:rsidR="00E02247" w:rsidRPr="00044B9F">
        <w:rPr>
          <w:lang w:val="lv-LV"/>
        </w:rPr>
        <w:t>u</w:t>
      </w:r>
      <w:r w:rsidRPr="00044B9F">
        <w:rPr>
          <w:lang w:val="lv-LV"/>
        </w:rPr>
        <w:t>)</w:t>
      </w:r>
      <w:r w:rsidR="00E02247" w:rsidRPr="00044B9F">
        <w:rPr>
          <w:lang w:val="lv-LV"/>
        </w:rPr>
        <w:t xml:space="preserve"> </w:t>
      </w:r>
      <w:r w:rsidR="00E02247" w:rsidRPr="00044B9F">
        <w:rPr>
          <w:color w:val="000000"/>
          <w:lang w:val="lv-LV"/>
        </w:rPr>
        <w:t xml:space="preserve">saskaņā ar </w:t>
      </w:r>
      <w:r w:rsidR="00651258" w:rsidRPr="00044B9F">
        <w:rPr>
          <w:color w:val="000000"/>
          <w:lang w:val="lv-LV"/>
        </w:rPr>
        <w:t>p</w:t>
      </w:r>
      <w:r w:rsidR="00E02247" w:rsidRPr="00044B9F">
        <w:rPr>
          <w:color w:val="000000"/>
          <w:lang w:val="lv-LV"/>
        </w:rPr>
        <w:t>ircēja pieprasījumu ne vēlāk kā 10</w:t>
      </w:r>
      <w:r w:rsidR="00E02247" w:rsidRPr="00044B9F">
        <w:rPr>
          <w:lang w:val="lv-LV"/>
        </w:rPr>
        <w:t xml:space="preserve"> (desmit) kalendāra dienu laikā pēc </w:t>
      </w:r>
      <w:r w:rsidR="00651258" w:rsidRPr="00044B9F">
        <w:rPr>
          <w:bCs/>
          <w:lang w:val="lv-LV"/>
        </w:rPr>
        <w:t>p</w:t>
      </w:r>
      <w:r w:rsidR="00E02247" w:rsidRPr="00044B9F">
        <w:rPr>
          <w:bCs/>
          <w:lang w:val="lv-LV"/>
        </w:rPr>
        <w:t>asūtītāja rakstiska pieprasījuma</w:t>
      </w:r>
      <w:r w:rsidR="00E02247" w:rsidRPr="00044B9F">
        <w:rPr>
          <w:lang w:val="lv-LV"/>
        </w:rPr>
        <w:t xml:space="preserve"> saņemšanas.</w:t>
      </w:r>
      <w:r w:rsidR="00E02247" w:rsidRPr="00044B9F">
        <w:rPr>
          <w:color w:val="000000"/>
          <w:lang w:val="lv-LV"/>
        </w:rPr>
        <w:t xml:space="preserve"> </w:t>
      </w:r>
      <w:r w:rsidR="00411359" w:rsidRPr="00044B9F">
        <w:rPr>
          <w:color w:val="000000"/>
          <w:lang w:val="lv-LV"/>
        </w:rPr>
        <w:t>P</w:t>
      </w:r>
      <w:r w:rsidR="00E02247" w:rsidRPr="00044B9F">
        <w:rPr>
          <w:color w:val="000000"/>
          <w:lang w:val="lv-LV"/>
        </w:rPr>
        <w:t xml:space="preserve">rece tiek piegādāta pa </w:t>
      </w:r>
      <w:r w:rsidR="00651258" w:rsidRPr="00044B9F">
        <w:rPr>
          <w:color w:val="000000"/>
          <w:lang w:val="lv-LV"/>
        </w:rPr>
        <w:t>p</w:t>
      </w:r>
      <w:r w:rsidR="00E02247" w:rsidRPr="00044B9F">
        <w:rPr>
          <w:color w:val="000000"/>
          <w:lang w:val="lv-LV"/>
        </w:rPr>
        <w:t>reces partijām</w:t>
      </w:r>
      <w:r w:rsidR="003F28E7">
        <w:rPr>
          <w:lang w:val="lv-LV"/>
        </w:rPr>
        <w:t>;</w:t>
      </w:r>
      <w:r w:rsidR="000A6AF4" w:rsidRPr="00044B9F">
        <w:rPr>
          <w:lang w:val="lv-LV"/>
        </w:rPr>
        <w:t xml:space="preserve"> </w:t>
      </w:r>
    </w:p>
    <w:bookmarkEnd w:id="11"/>
    <w:p w14:paraId="4CF85827" w14:textId="0E81EDED" w:rsidR="002823CF" w:rsidRPr="00330C82" w:rsidRDefault="002823CF" w:rsidP="002823CF">
      <w:pPr>
        <w:pStyle w:val="Sarakstarindkopa"/>
        <w:numPr>
          <w:ilvl w:val="2"/>
          <w:numId w:val="5"/>
        </w:numPr>
        <w:ind w:left="567" w:hanging="567"/>
        <w:jc w:val="both"/>
        <w:rPr>
          <w:b/>
          <w:lang w:val="lv-LV"/>
        </w:rPr>
      </w:pPr>
      <w:r w:rsidRPr="00044B9F">
        <w:rPr>
          <w:u w:val="single"/>
          <w:lang w:val="lv-LV"/>
        </w:rPr>
        <w:t>preces piegādes termiņš</w:t>
      </w:r>
      <w:r w:rsidRPr="00044B9F">
        <w:rPr>
          <w:lang w:val="lv-LV"/>
        </w:rPr>
        <w:t>:</w:t>
      </w:r>
      <w:r w:rsidR="00E02247" w:rsidRPr="00044B9F">
        <w:rPr>
          <w:lang w:val="lv-LV"/>
        </w:rPr>
        <w:t xml:space="preserve"> </w:t>
      </w:r>
      <w:r w:rsidR="00E02247" w:rsidRPr="00044B9F">
        <w:rPr>
          <w:color w:val="000000"/>
          <w:lang w:val="lv-LV"/>
        </w:rPr>
        <w:t>p</w:t>
      </w:r>
      <w:r w:rsidR="00E02247" w:rsidRPr="00044B9F">
        <w:rPr>
          <w:lang w:val="lv-LV"/>
        </w:rPr>
        <w:t xml:space="preserve">reces piegādes termiņš pilnā apjomā ir </w:t>
      </w:r>
      <w:r w:rsidR="00E02247" w:rsidRPr="00044B9F">
        <w:rPr>
          <w:b/>
          <w:lang w:val="lv-LV"/>
        </w:rPr>
        <w:t xml:space="preserve">līdz </w:t>
      </w:r>
      <w:r w:rsidR="00E02247" w:rsidRPr="00F8365B">
        <w:rPr>
          <w:b/>
          <w:lang w:val="lv-LV"/>
        </w:rPr>
        <w:t>202</w:t>
      </w:r>
      <w:r w:rsidR="002564FF" w:rsidRPr="00F8365B">
        <w:rPr>
          <w:b/>
          <w:lang w:val="lv-LV"/>
        </w:rPr>
        <w:t>3</w:t>
      </w:r>
      <w:r w:rsidR="00E02247" w:rsidRPr="00F8365B">
        <w:rPr>
          <w:b/>
          <w:lang w:val="lv-LV"/>
        </w:rPr>
        <w:t xml:space="preserve">.gada </w:t>
      </w:r>
      <w:r w:rsidR="00F8365B" w:rsidRPr="00F8365B">
        <w:rPr>
          <w:b/>
          <w:lang w:val="lv-LV"/>
        </w:rPr>
        <w:t>14</w:t>
      </w:r>
      <w:r w:rsidR="00E02247" w:rsidRPr="00F8365B">
        <w:rPr>
          <w:b/>
          <w:lang w:val="lv-LV"/>
        </w:rPr>
        <w:t>.</w:t>
      </w:r>
      <w:r w:rsidR="00CD29EC" w:rsidRPr="00F8365B">
        <w:rPr>
          <w:b/>
          <w:lang w:val="lv-LV"/>
        </w:rPr>
        <w:t>aprīlim</w:t>
      </w:r>
      <w:r w:rsidR="003F28E7" w:rsidRPr="00F8365B">
        <w:rPr>
          <w:b/>
          <w:lang w:val="lv-LV"/>
        </w:rPr>
        <w:t>;</w:t>
      </w:r>
    </w:p>
    <w:p w14:paraId="1A6AB824" w14:textId="6A849D99" w:rsidR="00C21C64" w:rsidRPr="00012439" w:rsidRDefault="00C21C64" w:rsidP="002823CF">
      <w:pPr>
        <w:pStyle w:val="Sarakstarindkopa"/>
        <w:numPr>
          <w:ilvl w:val="2"/>
          <w:numId w:val="5"/>
        </w:numPr>
        <w:ind w:left="567" w:hanging="567"/>
        <w:jc w:val="both"/>
        <w:rPr>
          <w:b/>
          <w:lang w:val="lv-LV"/>
        </w:rPr>
      </w:pPr>
      <w:r w:rsidRPr="00330C82">
        <w:rPr>
          <w:u w:val="single"/>
          <w:lang w:val="lv-LV"/>
        </w:rPr>
        <w:t>Plānotā līgum</w:t>
      </w:r>
      <w:r w:rsidR="003C08AE" w:rsidRPr="00330C82">
        <w:rPr>
          <w:u w:val="single"/>
          <w:lang w:val="lv-LV"/>
        </w:rPr>
        <w:t>cena</w:t>
      </w:r>
      <w:r w:rsidRPr="00330C82">
        <w:rPr>
          <w:u w:val="single"/>
          <w:lang w:val="lv-LV"/>
        </w:rPr>
        <w:t>:</w:t>
      </w:r>
      <w:r w:rsidRPr="00330C82">
        <w:rPr>
          <w:lang w:val="lv-LV"/>
        </w:rPr>
        <w:t xml:space="preserve"> </w:t>
      </w:r>
      <w:r w:rsidR="002564FF" w:rsidRPr="00330C82">
        <w:rPr>
          <w:lang w:val="lv-LV"/>
        </w:rPr>
        <w:t>8</w:t>
      </w:r>
      <w:r w:rsidRPr="00330C82">
        <w:rPr>
          <w:lang w:val="lv-LV"/>
        </w:rPr>
        <w:t>5</w:t>
      </w:r>
      <w:r w:rsidR="000A39AF" w:rsidRPr="00330C82">
        <w:rPr>
          <w:lang w:val="lv-LV"/>
        </w:rPr>
        <w:t> </w:t>
      </w:r>
      <w:r w:rsidRPr="00330C82">
        <w:rPr>
          <w:lang w:val="lv-LV"/>
        </w:rPr>
        <w:t>000</w:t>
      </w:r>
      <w:r w:rsidR="000A39AF" w:rsidRPr="00330C82">
        <w:rPr>
          <w:lang w:val="lv-LV"/>
        </w:rPr>
        <w:t>.00</w:t>
      </w:r>
      <w:r w:rsidRPr="00330C82">
        <w:rPr>
          <w:lang w:val="lv-LV"/>
        </w:rPr>
        <w:t xml:space="preserve"> EUR</w:t>
      </w:r>
      <w:r w:rsidR="00012439">
        <w:rPr>
          <w:lang w:val="lv-LV"/>
        </w:rPr>
        <w:t>;</w:t>
      </w:r>
    </w:p>
    <w:p w14:paraId="75D79203" w14:textId="040766C3" w:rsidR="00012439" w:rsidRPr="00330C82" w:rsidRDefault="00012439" w:rsidP="002823CF">
      <w:pPr>
        <w:pStyle w:val="Sarakstarindkopa"/>
        <w:numPr>
          <w:ilvl w:val="2"/>
          <w:numId w:val="5"/>
        </w:numPr>
        <w:ind w:left="567" w:hanging="567"/>
        <w:jc w:val="both"/>
        <w:rPr>
          <w:b/>
          <w:lang w:val="lv-LV"/>
        </w:rPr>
      </w:pPr>
      <w:r w:rsidRPr="00012439">
        <w:rPr>
          <w:b/>
          <w:lang w:val="lv-LV"/>
        </w:rPr>
        <w:t>Iepirkuma nomenklatūras (CPV) galvenais kods: 24453000-4</w:t>
      </w:r>
      <w:r w:rsidRPr="00012439">
        <w:rPr>
          <w:bCs/>
          <w:lang w:val="lv-LV"/>
        </w:rPr>
        <w:t xml:space="preserve"> </w:t>
      </w:r>
      <w:r>
        <w:rPr>
          <w:bCs/>
          <w:lang w:val="lv-LV"/>
        </w:rPr>
        <w:t>(</w:t>
      </w:r>
      <w:r w:rsidRPr="00012439">
        <w:rPr>
          <w:bCs/>
          <w:i/>
          <w:iCs/>
          <w:lang w:val="lv-LV"/>
        </w:rPr>
        <w:t>Herbicīdi</w:t>
      </w:r>
      <w:r>
        <w:rPr>
          <w:bCs/>
          <w:lang w:val="lv-LV"/>
        </w:rPr>
        <w:t>).</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2823CF">
      <w:pPr>
        <w:pStyle w:val="Sarakstarindkopa"/>
        <w:numPr>
          <w:ilvl w:val="0"/>
          <w:numId w:val="5"/>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2823CF">
      <w:pPr>
        <w:pStyle w:val="Sarakstarindkopa"/>
        <w:numPr>
          <w:ilvl w:val="0"/>
          <w:numId w:val="5"/>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2823CF">
      <w:pPr>
        <w:pStyle w:val="Sarakstarindkopa"/>
        <w:numPr>
          <w:ilvl w:val="0"/>
          <w:numId w:val="5"/>
        </w:numPr>
        <w:jc w:val="center"/>
        <w:rPr>
          <w:b/>
          <w:lang w:val="lv-LV"/>
        </w:rPr>
      </w:pPr>
      <w:r w:rsidRPr="00044B9F">
        <w:rPr>
          <w:b/>
          <w:lang w:val="lv-LV"/>
        </w:rPr>
        <w:t>PRETENDENTU PIEDĀVĀJUMU IZVĒRTĒŠANA</w:t>
      </w:r>
    </w:p>
    <w:p w14:paraId="7F1F50E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 xml:space="preserve">Piedāvājumu izvēles kritērijs: </w:t>
      </w:r>
      <w:r w:rsidRPr="00044B9F">
        <w:rPr>
          <w:lang w:val="lv-LV"/>
        </w:rPr>
        <w:t>s</w:t>
      </w:r>
      <w:r w:rsidRPr="00044B9F">
        <w:rPr>
          <w:bCs/>
          <w:lang w:val="lv-LV"/>
        </w:rPr>
        <w:t>arunu procedūras</w:t>
      </w:r>
      <w:r w:rsidRPr="00044B9F">
        <w:rPr>
          <w:lang w:val="lv-LV"/>
        </w:rPr>
        <w:t xml:space="preserve"> nolikuma prasībām atbilstošs piedāvājums ar viszemāko cenu (EUR bez PVN) par sarunu procedūras priekšmetu kopumā.</w:t>
      </w:r>
    </w:p>
    <w:p w14:paraId="6F706205" w14:textId="316B7619" w:rsidR="002823CF" w:rsidRPr="00044B9F" w:rsidRDefault="008656C0" w:rsidP="00651258">
      <w:pPr>
        <w:pStyle w:val="Sarakstarindkopa"/>
        <w:numPr>
          <w:ilvl w:val="1"/>
          <w:numId w:val="5"/>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05CA49B9" w:rsidR="00C5019B" w:rsidRPr="00044B9F" w:rsidRDefault="00C5019B" w:rsidP="00C5019B">
      <w:pPr>
        <w:pStyle w:val="Sarakstarindkopa"/>
        <w:numPr>
          <w:ilvl w:val="2"/>
          <w:numId w:val="5"/>
        </w:numPr>
        <w:ind w:left="567" w:hanging="567"/>
        <w:jc w:val="both"/>
        <w:rPr>
          <w:lang w:val="lv-LV"/>
        </w:rPr>
      </w:pPr>
      <w:r w:rsidRPr="00044B9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2DCA7D95" w14:textId="77777777" w:rsidR="00C5019B" w:rsidRPr="00044B9F" w:rsidRDefault="00C5019B" w:rsidP="00C5019B">
      <w:pPr>
        <w:pStyle w:val="Sarakstarindkopa"/>
        <w:numPr>
          <w:ilvl w:val="2"/>
          <w:numId w:val="5"/>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819E7D7" w:rsidR="002823CF" w:rsidRDefault="000A6AF4" w:rsidP="00C5019B">
      <w:pPr>
        <w:pStyle w:val="Sarakstarindkopa"/>
        <w:ind w:left="567" w:hanging="567"/>
        <w:jc w:val="both"/>
        <w:rPr>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74DFF8E5" w14:textId="77777777" w:rsidR="009C6B6C" w:rsidRPr="00044B9F" w:rsidRDefault="009C6B6C" w:rsidP="00C5019B">
      <w:pPr>
        <w:pStyle w:val="Sarakstarindkopa"/>
        <w:ind w:left="567" w:hanging="567"/>
        <w:jc w:val="both"/>
        <w:rPr>
          <w:b/>
          <w:lang w:val="lv-LV"/>
        </w:rPr>
      </w:pPr>
    </w:p>
    <w:p w14:paraId="26EB7726" w14:textId="2A019938" w:rsidR="002823CF" w:rsidRPr="00044B9F" w:rsidRDefault="002823CF" w:rsidP="002823CF">
      <w:pPr>
        <w:pStyle w:val="Sarakstarindkopa"/>
        <w:numPr>
          <w:ilvl w:val="0"/>
          <w:numId w:val="10"/>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2823CF">
      <w:pPr>
        <w:pStyle w:val="Sarakstarindkopa"/>
        <w:numPr>
          <w:ilvl w:val="1"/>
          <w:numId w:val="10"/>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2823CF">
      <w:pPr>
        <w:pStyle w:val="Sarakstarindkopa"/>
        <w:numPr>
          <w:ilvl w:val="2"/>
          <w:numId w:val="10"/>
        </w:numPr>
        <w:ind w:left="709" w:hanging="709"/>
        <w:jc w:val="both"/>
        <w:rPr>
          <w:lang w:val="lv-LV"/>
        </w:rPr>
      </w:pPr>
      <w:r w:rsidRPr="00044B9F">
        <w:rPr>
          <w:lang w:val="lv-LV"/>
        </w:rPr>
        <w:lastRenderedPageBreak/>
        <w:t>komisijai nepieciešami piedāvājumu precizējumi un / vai skaidrojumi;</w:t>
      </w:r>
    </w:p>
    <w:p w14:paraId="06415A1D" w14:textId="5E73F940" w:rsidR="002823CF" w:rsidRPr="00044B9F" w:rsidRDefault="002823CF" w:rsidP="002823CF">
      <w:pPr>
        <w:pStyle w:val="Sarakstarindkopa"/>
        <w:numPr>
          <w:ilvl w:val="2"/>
          <w:numId w:val="10"/>
        </w:numPr>
        <w:ind w:left="709" w:hanging="709"/>
        <w:jc w:val="both"/>
        <w:rPr>
          <w:lang w:val="lv-LV"/>
        </w:rPr>
      </w:pPr>
      <w:r w:rsidRPr="00044B9F">
        <w:rPr>
          <w:lang w:val="lv-LV"/>
        </w:rPr>
        <w:t xml:space="preserve">nepieciešams vienoties par iespējamām izmaiņām sarunu procedūras priekšmetā, līguma </w:t>
      </w:r>
      <w:r w:rsidRPr="004722A0">
        <w:rPr>
          <w:lang w:val="lv-LV"/>
        </w:rPr>
        <w:t xml:space="preserve">projekta (nolikuma </w:t>
      </w:r>
      <w:r w:rsidR="003A6DA7" w:rsidRPr="004722A0">
        <w:rPr>
          <w:lang w:val="lv-LV"/>
        </w:rPr>
        <w:t>5</w:t>
      </w:r>
      <w:r w:rsidRPr="004722A0">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2823CF">
      <w:pPr>
        <w:pStyle w:val="Sarakstarindkopa"/>
        <w:numPr>
          <w:ilvl w:val="2"/>
          <w:numId w:val="10"/>
        </w:numPr>
        <w:ind w:left="709" w:hanging="709"/>
        <w:jc w:val="both"/>
        <w:rPr>
          <w:lang w:val="lv-LV"/>
        </w:rPr>
      </w:pPr>
      <w:r w:rsidRPr="00044B9F">
        <w:rPr>
          <w:lang w:val="lv-LV"/>
        </w:rPr>
        <w:t>nepieciešams vienoties par pasūtītājam izdevīgāku cenu un samaksas noteikumiem.</w:t>
      </w:r>
    </w:p>
    <w:p w14:paraId="050AB97D" w14:textId="77777777" w:rsidR="002F7F16" w:rsidRPr="00044B9F" w:rsidRDefault="002F7F16" w:rsidP="002F7F16">
      <w:pPr>
        <w:pStyle w:val="Sarakstarindkopa"/>
        <w:numPr>
          <w:ilvl w:val="1"/>
          <w:numId w:val="10"/>
        </w:numPr>
        <w:ind w:left="709" w:hanging="709"/>
        <w:jc w:val="both"/>
        <w:rPr>
          <w:lang w:val="lv-LV"/>
        </w:rPr>
      </w:pPr>
      <w:r w:rsidRPr="00044B9F">
        <w:rPr>
          <w:lang w:val="lv-LV"/>
        </w:rPr>
        <w:t xml:space="preserve">Gadījumā, ja divi vai vairāk pretendenti ir iesnieguši piedāvājumus ar vienādām zemākajām cenām, uzvarētāja noteikšanai komisija veiks izlozi. </w:t>
      </w:r>
    </w:p>
    <w:p w14:paraId="077AAA42" w14:textId="77777777" w:rsidR="002F7F16" w:rsidRPr="00044B9F" w:rsidRDefault="002F7F16" w:rsidP="002F7F16">
      <w:pPr>
        <w:pStyle w:val="Sarakstarindkopa"/>
        <w:numPr>
          <w:ilvl w:val="1"/>
          <w:numId w:val="10"/>
        </w:numPr>
        <w:ind w:left="709" w:hanging="709"/>
        <w:jc w:val="both"/>
        <w:rPr>
          <w:lang w:val="lv-LV"/>
        </w:rPr>
      </w:pPr>
      <w:r w:rsidRPr="00044B9F">
        <w:rPr>
          <w:lang w:val="lv-LV"/>
        </w:rPr>
        <w:t>Sarunas un izloze tiks protokolētas.</w:t>
      </w:r>
    </w:p>
    <w:p w14:paraId="7D92B69C" w14:textId="2764BC19" w:rsidR="002823CF" w:rsidRPr="00044B9F" w:rsidRDefault="002823CF" w:rsidP="002823CF">
      <w:pPr>
        <w:pStyle w:val="Sarakstarindkopa"/>
        <w:numPr>
          <w:ilvl w:val="1"/>
          <w:numId w:val="10"/>
        </w:numPr>
        <w:ind w:left="709" w:hanging="709"/>
        <w:jc w:val="both"/>
        <w:rPr>
          <w:lang w:val="lv-LV"/>
        </w:rPr>
      </w:pPr>
      <w:r w:rsidRPr="00044B9F">
        <w:rPr>
          <w:i/>
          <w:lang w:val="lv-LV"/>
        </w:rPr>
        <w:t xml:space="preserve">(ja nepieciešams) </w:t>
      </w:r>
      <w:r w:rsidRPr="00044B9F">
        <w:rPr>
          <w:lang w:val="lv-LV"/>
        </w:rPr>
        <w:t xml:space="preserve">Sarunu rīkošanai var tikt paredzētas atkārtotas piedāvājumu iesniegšanas. Šajā gadījumā atkārtoto iesniegto piedāvājumu </w:t>
      </w:r>
      <w:r w:rsidR="002F7F16" w:rsidRPr="00044B9F">
        <w:rPr>
          <w:lang w:val="lv-LV"/>
        </w:rPr>
        <w:t xml:space="preserve">atvēršana </w:t>
      </w:r>
      <w:r w:rsidR="009C6B6C">
        <w:rPr>
          <w:lang w:val="lv-LV"/>
        </w:rPr>
        <w:t>nav</w:t>
      </w:r>
      <w:r w:rsidR="002F7F16" w:rsidRPr="00044B9F">
        <w:rPr>
          <w:lang w:val="lv-LV"/>
        </w:rPr>
        <w:t xml:space="preserve"> atklāta</w:t>
      </w:r>
      <w:r w:rsidR="002F7F16" w:rsidRPr="00044B9F">
        <w:rPr>
          <w:rStyle w:val="Vresatsauce"/>
          <w:lang w:val="lv-LV"/>
        </w:rPr>
        <w:footnoteReference w:id="4"/>
      </w:r>
      <w:r w:rsidR="002F7F16" w:rsidRPr="00044B9F">
        <w:rPr>
          <w:lang w:val="lv-LV"/>
        </w:rPr>
        <w:t>.</w:t>
      </w:r>
    </w:p>
    <w:p w14:paraId="00746C72" w14:textId="77777777" w:rsidR="002823CF" w:rsidRPr="00044B9F" w:rsidRDefault="002823CF" w:rsidP="002823CF">
      <w:pPr>
        <w:jc w:val="both"/>
        <w:rPr>
          <w:lang w:val="lv-LV"/>
        </w:rPr>
      </w:pPr>
    </w:p>
    <w:p w14:paraId="0D7108F0" w14:textId="77777777" w:rsidR="002823CF" w:rsidRPr="00044B9F" w:rsidRDefault="002823CF" w:rsidP="002823CF">
      <w:pPr>
        <w:pStyle w:val="Sarakstarindkopa"/>
        <w:numPr>
          <w:ilvl w:val="0"/>
          <w:numId w:val="10"/>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2823CF">
      <w:pPr>
        <w:pStyle w:val="Sarakstarindkopa"/>
        <w:numPr>
          <w:ilvl w:val="1"/>
          <w:numId w:val="10"/>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2823CF">
      <w:pPr>
        <w:pStyle w:val="Sarakstarindkopa"/>
        <w:numPr>
          <w:ilvl w:val="1"/>
          <w:numId w:val="10"/>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2823CF">
      <w:pPr>
        <w:pStyle w:val="Sarakstarindkopa"/>
        <w:numPr>
          <w:ilvl w:val="1"/>
          <w:numId w:val="10"/>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0CA7F3C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2823CF">
      <w:pPr>
        <w:pStyle w:val="Sarakstarindkopa"/>
        <w:numPr>
          <w:ilvl w:val="1"/>
          <w:numId w:val="10"/>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w:t>
      </w:r>
      <w:r w:rsidRPr="008E40F2">
        <w:rPr>
          <w:lang w:val="lv-LV"/>
        </w:rPr>
        <w:lastRenderedPageBreak/>
        <w:t xml:space="preserve">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436742DF"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5620BD" w:rsidRPr="005620BD">
        <w:rPr>
          <w:lang w:val="lv-LV"/>
        </w:rPr>
        <w:t>9</w:t>
      </w:r>
      <w:r w:rsidRPr="005620BD">
        <w:rPr>
          <w:lang w:val="lv-LV"/>
        </w:rPr>
        <w:t>.sadaļā). Valūta</w:t>
      </w:r>
      <w:r w:rsidRPr="008E40F2">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51131F1D" w14:textId="77777777" w:rsidR="002823CF" w:rsidRPr="00044B9F" w:rsidRDefault="002823CF" w:rsidP="002823CF">
      <w:pPr>
        <w:pStyle w:val="Sarakstarindkopa"/>
        <w:ind w:left="567"/>
        <w:jc w:val="both"/>
        <w:rPr>
          <w:lang w:val="lv-LV"/>
        </w:rPr>
      </w:pPr>
    </w:p>
    <w:p w14:paraId="659D694F" w14:textId="77777777" w:rsidR="002823CF" w:rsidRPr="00044B9F" w:rsidRDefault="002823CF" w:rsidP="002823CF">
      <w:pPr>
        <w:pStyle w:val="Pamattekstsaratkpi"/>
        <w:ind w:firstLine="0"/>
        <w:rPr>
          <w:b/>
          <w:sz w:val="24"/>
          <w:lang w:val="lv-LV"/>
        </w:rPr>
      </w:pPr>
      <w:r w:rsidRPr="00044B9F">
        <w:rPr>
          <w:b/>
          <w:sz w:val="24"/>
          <w:lang w:val="lv-LV"/>
        </w:rPr>
        <w:t xml:space="preserve">Pielikumā:  </w:t>
      </w:r>
    </w:p>
    <w:p w14:paraId="62DDEA5E" w14:textId="77777777" w:rsidR="002823CF" w:rsidRPr="00044B9F" w:rsidRDefault="002823CF" w:rsidP="002823CF">
      <w:pPr>
        <w:pStyle w:val="Pamattekstsaratkpi"/>
        <w:ind w:left="720" w:hanging="720"/>
        <w:rPr>
          <w:sz w:val="24"/>
          <w:lang w:val="lv-LV"/>
        </w:rPr>
      </w:pPr>
      <w:r w:rsidRPr="00044B9F">
        <w:rPr>
          <w:sz w:val="24"/>
          <w:lang w:val="lv-LV"/>
        </w:rPr>
        <w:t xml:space="preserve">1.pielikums </w:t>
      </w:r>
      <w:r w:rsidRPr="00044B9F">
        <w:rPr>
          <w:sz w:val="24"/>
          <w:lang w:val="lv-LV"/>
        </w:rPr>
        <w:tab/>
        <w:t xml:space="preserve">Pieteikums dalībai sarunu procedūrā /forma/ uz 2 (divām) </w:t>
      </w:r>
      <w:proofErr w:type="spellStart"/>
      <w:r w:rsidRPr="00044B9F">
        <w:rPr>
          <w:sz w:val="24"/>
          <w:lang w:val="lv-LV"/>
        </w:rPr>
        <w:t>lp</w:t>
      </w:r>
      <w:proofErr w:type="spellEnd"/>
      <w:r w:rsidRPr="00044B9F">
        <w:rPr>
          <w:sz w:val="24"/>
          <w:lang w:val="lv-LV"/>
        </w:rPr>
        <w:t>.;</w:t>
      </w:r>
    </w:p>
    <w:p w14:paraId="7674FCD9" w14:textId="6B71387F" w:rsidR="002823CF" w:rsidRPr="00044B9F" w:rsidRDefault="002823CF" w:rsidP="002823CF">
      <w:pPr>
        <w:pStyle w:val="Pamattekstsaratkpi"/>
        <w:ind w:left="1440" w:hanging="1440"/>
        <w:rPr>
          <w:sz w:val="24"/>
          <w:lang w:val="lv-LV"/>
        </w:rPr>
      </w:pPr>
      <w:r w:rsidRPr="00044B9F">
        <w:rPr>
          <w:sz w:val="24"/>
          <w:lang w:val="lv-LV"/>
        </w:rPr>
        <w:t>2.pielikums</w:t>
      </w:r>
      <w:r w:rsidRPr="00044B9F">
        <w:rPr>
          <w:sz w:val="24"/>
          <w:lang w:val="lv-LV"/>
        </w:rPr>
        <w:tab/>
        <w:t>Tehniskā specifikācija</w:t>
      </w:r>
      <w:r w:rsidR="00C408C2" w:rsidRPr="00044B9F">
        <w:rPr>
          <w:sz w:val="24"/>
          <w:lang w:val="lv-LV"/>
        </w:rPr>
        <w:t>/finanšu piedāvājums</w:t>
      </w:r>
      <w:r w:rsidRPr="00044B9F">
        <w:rPr>
          <w:sz w:val="24"/>
          <w:lang w:val="lv-LV"/>
        </w:rPr>
        <w:t xml:space="preserve"> uz </w:t>
      </w:r>
      <w:r w:rsidR="00C408C2" w:rsidRPr="00044B9F">
        <w:rPr>
          <w:sz w:val="24"/>
          <w:lang w:val="lv-LV"/>
        </w:rPr>
        <w:t>1</w:t>
      </w:r>
      <w:r w:rsidRPr="00044B9F">
        <w:rPr>
          <w:sz w:val="24"/>
          <w:lang w:val="lv-LV"/>
        </w:rPr>
        <w:t xml:space="preserve"> (</w:t>
      </w:r>
      <w:r w:rsidR="00C408C2" w:rsidRPr="00044B9F">
        <w:rPr>
          <w:sz w:val="24"/>
          <w:lang w:val="lv-LV"/>
        </w:rPr>
        <w:t>vienas</w:t>
      </w:r>
      <w:r w:rsidRPr="00044B9F">
        <w:rPr>
          <w:sz w:val="24"/>
          <w:lang w:val="lv-LV"/>
        </w:rPr>
        <w:t xml:space="preserve">) </w:t>
      </w:r>
      <w:proofErr w:type="spellStart"/>
      <w:r w:rsidRPr="00044B9F">
        <w:rPr>
          <w:sz w:val="24"/>
          <w:lang w:val="lv-LV"/>
        </w:rPr>
        <w:t>lp</w:t>
      </w:r>
      <w:proofErr w:type="spellEnd"/>
      <w:r w:rsidRPr="00044B9F">
        <w:rPr>
          <w:sz w:val="24"/>
          <w:lang w:val="lv-LV"/>
        </w:rPr>
        <w:t>.;</w:t>
      </w:r>
    </w:p>
    <w:p w14:paraId="20F34FBE" w14:textId="2452D2DB" w:rsidR="002823CF" w:rsidRPr="00044B9F" w:rsidRDefault="00CF63E9" w:rsidP="002823CF">
      <w:pPr>
        <w:pStyle w:val="Pamattekstsaratkpi"/>
        <w:ind w:left="1440" w:hanging="1440"/>
        <w:rPr>
          <w:sz w:val="24"/>
          <w:lang w:val="lv-LV"/>
        </w:rPr>
      </w:pPr>
      <w:r w:rsidRPr="00044B9F">
        <w:rPr>
          <w:sz w:val="24"/>
          <w:lang w:val="lv-LV"/>
        </w:rPr>
        <w:t>3</w:t>
      </w:r>
      <w:r w:rsidR="002823CF" w:rsidRPr="00044B9F">
        <w:rPr>
          <w:sz w:val="24"/>
          <w:lang w:val="lv-LV"/>
        </w:rPr>
        <w:t>.pielikums</w:t>
      </w:r>
      <w:r w:rsidR="002823CF" w:rsidRPr="00044B9F">
        <w:rPr>
          <w:sz w:val="24"/>
          <w:lang w:val="lv-LV"/>
        </w:rPr>
        <w:tab/>
        <w:t xml:space="preserve">Informācija par pretendenta finanšu apgrozījumu /forma/ uz 1 (vienas) </w:t>
      </w:r>
      <w:proofErr w:type="spellStart"/>
      <w:r w:rsidR="002823CF" w:rsidRPr="00044B9F">
        <w:rPr>
          <w:sz w:val="24"/>
          <w:lang w:val="lv-LV"/>
        </w:rPr>
        <w:t>lp</w:t>
      </w:r>
      <w:proofErr w:type="spellEnd"/>
      <w:r w:rsidR="002823CF" w:rsidRPr="00044B9F">
        <w:rPr>
          <w:sz w:val="24"/>
          <w:lang w:val="lv-LV"/>
        </w:rPr>
        <w:t>.;</w:t>
      </w:r>
    </w:p>
    <w:p w14:paraId="3146EAD1" w14:textId="165D6750" w:rsidR="002823CF" w:rsidRPr="00044B9F" w:rsidRDefault="00CF63E9" w:rsidP="002823CF">
      <w:pPr>
        <w:pStyle w:val="Pamattekstsaratkpi"/>
        <w:ind w:left="1440" w:hanging="1440"/>
        <w:rPr>
          <w:sz w:val="24"/>
          <w:lang w:val="lv-LV"/>
        </w:rPr>
      </w:pPr>
      <w:r w:rsidRPr="00044B9F">
        <w:rPr>
          <w:sz w:val="24"/>
          <w:lang w:val="lv-LV"/>
        </w:rPr>
        <w:t>4</w:t>
      </w:r>
      <w:r w:rsidR="002823CF" w:rsidRPr="00044B9F">
        <w:rPr>
          <w:sz w:val="24"/>
          <w:lang w:val="lv-LV"/>
        </w:rPr>
        <w:t>.pielikums</w:t>
      </w:r>
      <w:r w:rsidR="002823CF" w:rsidRPr="00044B9F">
        <w:rPr>
          <w:sz w:val="24"/>
          <w:lang w:val="lv-LV"/>
        </w:rPr>
        <w:tab/>
        <w:t>Informācija par pēdējo 3 (trīs) darbības gadu laikā sekmīgi izpildītiem līdzīgiem līgumiem</w:t>
      </w:r>
      <w:r w:rsidR="002823CF" w:rsidRPr="00044B9F">
        <w:rPr>
          <w:smallCaps/>
          <w:lang w:val="lv-LV"/>
        </w:rPr>
        <w:t xml:space="preserve"> </w:t>
      </w:r>
      <w:r w:rsidR="002823CF" w:rsidRPr="00044B9F">
        <w:rPr>
          <w:sz w:val="24"/>
          <w:lang w:val="lv-LV"/>
        </w:rPr>
        <w:t xml:space="preserve">(forma) /forma/ uz 1 (vienas) </w:t>
      </w:r>
      <w:proofErr w:type="spellStart"/>
      <w:r w:rsidR="002823CF" w:rsidRPr="00044B9F">
        <w:rPr>
          <w:sz w:val="24"/>
          <w:lang w:val="lv-LV"/>
        </w:rPr>
        <w:t>lp</w:t>
      </w:r>
      <w:proofErr w:type="spellEnd"/>
      <w:r w:rsidR="002823CF" w:rsidRPr="00044B9F">
        <w:rPr>
          <w:sz w:val="24"/>
          <w:lang w:val="lv-LV"/>
        </w:rPr>
        <w:t>.;</w:t>
      </w:r>
    </w:p>
    <w:p w14:paraId="08AB1B26" w14:textId="3AB3F465" w:rsidR="002823CF" w:rsidRPr="00044B9F" w:rsidRDefault="00CF63E9" w:rsidP="002823CF">
      <w:pPr>
        <w:pStyle w:val="Pamattekstsaratkpi"/>
        <w:ind w:left="1440" w:hanging="1440"/>
        <w:rPr>
          <w:sz w:val="24"/>
          <w:lang w:val="lv-LV"/>
        </w:rPr>
      </w:pPr>
      <w:r w:rsidRPr="00044B9F">
        <w:rPr>
          <w:sz w:val="24"/>
          <w:lang w:val="lv-LV"/>
        </w:rPr>
        <w:t>5</w:t>
      </w:r>
      <w:r w:rsidR="002823CF" w:rsidRPr="00044B9F">
        <w:rPr>
          <w:sz w:val="24"/>
          <w:lang w:val="lv-LV"/>
        </w:rPr>
        <w:t>.pielikums</w:t>
      </w:r>
      <w:r w:rsidR="002823CF" w:rsidRPr="00044B9F">
        <w:rPr>
          <w:sz w:val="24"/>
          <w:lang w:val="lv-LV"/>
        </w:rPr>
        <w:tab/>
      </w:r>
      <w:r w:rsidR="00086BD1" w:rsidRPr="00044B9F">
        <w:rPr>
          <w:sz w:val="24"/>
          <w:lang w:val="lv-LV"/>
        </w:rPr>
        <w:t>L</w:t>
      </w:r>
      <w:r w:rsidR="002823CF" w:rsidRPr="00044B9F">
        <w:rPr>
          <w:sz w:val="24"/>
          <w:lang w:val="lv-LV"/>
        </w:rPr>
        <w:t xml:space="preserve">īguma projekts uz </w:t>
      </w:r>
      <w:r w:rsidR="006117C4">
        <w:rPr>
          <w:sz w:val="24"/>
          <w:lang w:val="lv-LV"/>
        </w:rPr>
        <w:t>7</w:t>
      </w:r>
      <w:r w:rsidR="002823CF" w:rsidRPr="00044B9F">
        <w:rPr>
          <w:sz w:val="24"/>
          <w:lang w:val="lv-LV"/>
        </w:rPr>
        <w:t xml:space="preserve"> </w:t>
      </w:r>
      <w:r w:rsidR="000F38A5">
        <w:rPr>
          <w:sz w:val="24"/>
          <w:lang w:val="lv-LV"/>
        </w:rPr>
        <w:t>(</w:t>
      </w:r>
      <w:r w:rsidR="006117C4">
        <w:rPr>
          <w:sz w:val="24"/>
          <w:lang w:val="lv-LV"/>
        </w:rPr>
        <w:t>septi</w:t>
      </w:r>
      <w:r w:rsidR="000F38A5">
        <w:rPr>
          <w:sz w:val="24"/>
          <w:lang w:val="lv-LV"/>
        </w:rPr>
        <w:t xml:space="preserve">ņām) </w:t>
      </w:r>
      <w:proofErr w:type="spellStart"/>
      <w:r w:rsidR="002823CF" w:rsidRPr="00044B9F">
        <w:rPr>
          <w:sz w:val="24"/>
          <w:lang w:val="lv-LV"/>
        </w:rPr>
        <w:t>lp</w:t>
      </w:r>
      <w:proofErr w:type="spellEnd"/>
      <w:r w:rsidR="002823CF" w:rsidRPr="00044B9F">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2823CF">
          <w:footerReference w:type="even" r:id="rId9"/>
          <w:footerReference w:type="default" r:id="rId10"/>
          <w:footerReference w:type="first" r:id="rId11"/>
          <w:pgSz w:w="11907" w:h="16840" w:code="9"/>
          <w:pgMar w:top="1418" w:right="851" w:bottom="993" w:left="1701" w:header="709" w:footer="709" w:gutter="0"/>
          <w:pgNumType w:start="1"/>
          <w:cols w:space="708"/>
          <w:titlePg/>
          <w:docGrid w:linePitch="360"/>
        </w:sectPr>
      </w:pPr>
      <w:r>
        <w:rPr>
          <w:sz w:val="20"/>
          <w:szCs w:val="20"/>
          <w:lang w:val="lv-LV"/>
        </w:rPr>
        <w:t>inga.zilberga@ldz.lv</w:t>
      </w:r>
    </w:p>
    <w:p w14:paraId="5297479D" w14:textId="77777777" w:rsidR="002823CF" w:rsidRPr="00044B9F" w:rsidRDefault="002823CF" w:rsidP="002823CF">
      <w:pPr>
        <w:pStyle w:val="Virsraksts4"/>
        <w:jc w:val="right"/>
        <w:rPr>
          <w:bCs w:val="0"/>
          <w:lang w:eastAsia="x-none"/>
        </w:rPr>
      </w:pPr>
      <w:r w:rsidRPr="00044B9F">
        <w:lastRenderedPageBreak/>
        <w:t>1</w:t>
      </w:r>
      <w:r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00D4C5C5" w:rsidR="002823CF" w:rsidRPr="00044B9F" w:rsidRDefault="002823CF" w:rsidP="002823CF">
      <w:pPr>
        <w:jc w:val="right"/>
        <w:rPr>
          <w:lang w:val="lv-LV"/>
        </w:rPr>
      </w:pPr>
      <w:r w:rsidRPr="00044B9F">
        <w:rPr>
          <w:lang w:val="lv-LV"/>
        </w:rPr>
        <w:t>„</w:t>
      </w:r>
      <w:r w:rsidR="008656C0" w:rsidRPr="00044B9F">
        <w:rPr>
          <w:lang w:val="lv-LV"/>
        </w:rPr>
        <w:t>Herbicīdu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40C70EA0" w:rsidR="002823CF" w:rsidRDefault="002823CF" w:rsidP="002823CF">
      <w:pPr>
        <w:jc w:val="center"/>
        <w:rPr>
          <w:b/>
          <w:lang w:val="lv-LV"/>
        </w:rPr>
      </w:pPr>
      <w:r w:rsidRPr="00044B9F">
        <w:rPr>
          <w:b/>
          <w:lang w:val="lv-LV"/>
        </w:rPr>
        <w:t>„</w:t>
      </w:r>
      <w:r w:rsidR="00F40DF3" w:rsidRPr="00044B9F">
        <w:rPr>
          <w:b/>
          <w:lang w:val="lv-LV"/>
        </w:rPr>
        <w:t>Herbicīdu</w:t>
      </w:r>
      <w:r w:rsidRPr="00044B9F">
        <w:rPr>
          <w:b/>
          <w:lang w:val="lv-LV"/>
        </w:rPr>
        <w:t xml:space="preserve"> piegāde”</w:t>
      </w:r>
    </w:p>
    <w:p w14:paraId="2F88E159" w14:textId="17AB202F"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LDZ 202</w:t>
      </w:r>
      <w:r w:rsidR="00F57A81">
        <w:rPr>
          <w:b/>
          <w:lang w:val="lv-LV"/>
        </w:rPr>
        <w:t>3</w:t>
      </w:r>
      <w:r w:rsidRPr="00491773">
        <w:rPr>
          <w:b/>
          <w:lang w:val="lv-LV"/>
        </w:rPr>
        <w:t>/</w:t>
      </w:r>
      <w:r w:rsidR="00F57A81">
        <w:rPr>
          <w:b/>
          <w:lang w:val="lv-LV"/>
        </w:rPr>
        <w:t>9</w:t>
      </w:r>
      <w:r w:rsidRPr="00491773">
        <w:rPr>
          <w:b/>
          <w:lang w:val="lv-LV"/>
        </w:rPr>
        <w:t>-SPA</w:t>
      </w:r>
      <w:r w:rsidR="00F57A81">
        <w:rPr>
          <w:b/>
          <w:lang w:val="lv-LV"/>
        </w:rPr>
        <w:t>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0931D6D5"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533E0C" w:rsidRPr="00044B9F">
        <w:rPr>
          <w:lang w:val="lv-LV"/>
        </w:rPr>
        <w:t>Herbicīdu</w:t>
      </w:r>
      <w:r w:rsidRPr="00044B9F">
        <w:rPr>
          <w:lang w:val="lv-LV"/>
        </w:rPr>
        <w:t xml:space="preserve"> piegāde”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LDZ 202</w:t>
      </w:r>
      <w:r w:rsidR="00EE6F97">
        <w:rPr>
          <w:lang w:val="lv-LV"/>
        </w:rPr>
        <w:t>3</w:t>
      </w:r>
      <w:r w:rsidR="00491773" w:rsidRPr="00491773">
        <w:rPr>
          <w:lang w:val="lv-LV"/>
        </w:rPr>
        <w:t>/</w:t>
      </w:r>
      <w:r w:rsidR="00EE6F97">
        <w:rPr>
          <w:lang w:val="lv-LV"/>
        </w:rPr>
        <w:t>9</w:t>
      </w:r>
      <w:r w:rsidR="00491773" w:rsidRPr="00491773">
        <w:rPr>
          <w:lang w:val="lv-LV"/>
        </w:rPr>
        <w:t>-SPA</w:t>
      </w:r>
      <w:r w:rsidR="00EE6F97">
        <w:rPr>
          <w:lang w:val="lv-LV"/>
        </w:rPr>
        <w:t>V</w:t>
      </w:r>
      <w:r w:rsidR="00491773" w:rsidRPr="00491773">
        <w:rPr>
          <w:lang w:val="lv-LV"/>
        </w:rPr>
        <w:t xml:space="preserve">) </w:t>
      </w:r>
      <w:r w:rsidRPr="00044B9F">
        <w:rPr>
          <w:lang w:val="lv-LV"/>
        </w:rPr>
        <w:t xml:space="preserve">(turpmāk – sarunu procedūra); </w:t>
      </w:r>
    </w:p>
    <w:p w14:paraId="6A6D61E8" w14:textId="3A0C409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EF72DA" w:rsidRPr="00044B9F">
        <w:rPr>
          <w:lang w:val="lv-LV"/>
        </w:rPr>
        <w:t xml:space="preserve">herbicīdu ar </w:t>
      </w:r>
      <w:proofErr w:type="spellStart"/>
      <w:r w:rsidR="00EF72DA" w:rsidRPr="00044B9F">
        <w:rPr>
          <w:lang w:val="lv-LV"/>
        </w:rPr>
        <w:t>glifosātu</w:t>
      </w:r>
      <w:proofErr w:type="spellEnd"/>
      <w:r w:rsidR="00EF72DA" w:rsidRPr="00044B9F">
        <w:rPr>
          <w:lang w:val="lv-LV"/>
        </w:rPr>
        <w:t xml:space="preserve"> 360g/</w:t>
      </w:r>
      <w:r w:rsidR="00086BD1" w:rsidRPr="00044B9F">
        <w:rPr>
          <w:lang w:val="lv-LV"/>
        </w:rPr>
        <w:t>l</w:t>
      </w:r>
      <w:r w:rsidRPr="00044B9F">
        <w:rPr>
          <w:lang w:val="lv-LV"/>
        </w:rPr>
        <w:t xml:space="preserve"> piegādi saskaņā ar sarunu procedūras </w:t>
      </w:r>
      <w:r w:rsidRPr="00044B9F">
        <w:rPr>
          <w:bCs/>
          <w:lang w:val="lv-LV"/>
        </w:rPr>
        <w:t xml:space="preserve">nolikuma un tā pielikumu </w:t>
      </w:r>
      <w:r w:rsidRPr="00044B9F">
        <w:rPr>
          <w:lang w:val="lv-LV"/>
        </w:rPr>
        <w:t xml:space="preserve">prasībām, par šādu kopējo </w:t>
      </w:r>
      <w:r w:rsidR="005620BD">
        <w:rPr>
          <w:lang w:val="lv-LV"/>
        </w:rPr>
        <w:t xml:space="preserve">finanšu </w:t>
      </w:r>
      <w:r w:rsidRPr="00044B9F">
        <w:rPr>
          <w:lang w:val="lv-LV"/>
        </w:rPr>
        <w:t>piedāvājuma cenu bez PVN</w:t>
      </w:r>
      <w:r w:rsidRPr="00044B9F">
        <w:rPr>
          <w:bCs/>
          <w:lang w:val="lv-LV"/>
        </w:rPr>
        <w:t>:</w:t>
      </w:r>
    </w:p>
    <w:tbl>
      <w:tblPr>
        <w:tblStyle w:val="Reatabula"/>
        <w:tblpPr w:leftFromText="180" w:rightFromText="180" w:vertAnchor="text" w:horzAnchor="margin" w:tblpXSpec="center" w:tblpY="141"/>
        <w:tblW w:w="0" w:type="auto"/>
        <w:tblLook w:val="04A0" w:firstRow="1" w:lastRow="0" w:firstColumn="1" w:lastColumn="0" w:noHBand="0" w:noVBand="1"/>
      </w:tblPr>
      <w:tblGrid>
        <w:gridCol w:w="4678"/>
        <w:gridCol w:w="3822"/>
      </w:tblGrid>
      <w:tr w:rsidR="002823CF" w:rsidRPr="00044B9F" w14:paraId="54D071D9" w14:textId="77777777" w:rsidTr="00086BD1">
        <w:tc>
          <w:tcPr>
            <w:tcW w:w="4678" w:type="dxa"/>
          </w:tcPr>
          <w:p w14:paraId="0151EC82" w14:textId="77777777" w:rsidR="002823CF" w:rsidRPr="00044B9F" w:rsidRDefault="002823CF" w:rsidP="002823CF">
            <w:pPr>
              <w:jc w:val="both"/>
              <w:rPr>
                <w:lang w:val="lv-LV"/>
              </w:rPr>
            </w:pPr>
            <w:r w:rsidRPr="00044B9F">
              <w:rPr>
                <w:kern w:val="3"/>
                <w:lang w:val="lv-LV"/>
              </w:rPr>
              <w:t>Kopējā piedāvājuma summa EUR bez PVN</w:t>
            </w:r>
          </w:p>
        </w:tc>
        <w:tc>
          <w:tcPr>
            <w:tcW w:w="3822" w:type="dxa"/>
          </w:tcPr>
          <w:p w14:paraId="3EEAE7EE" w14:textId="77777777" w:rsidR="002823CF" w:rsidRPr="00044B9F" w:rsidRDefault="002823CF" w:rsidP="002823CF">
            <w:pPr>
              <w:jc w:val="both"/>
              <w:rPr>
                <w:lang w:val="lv-LV"/>
              </w:rPr>
            </w:pPr>
          </w:p>
        </w:tc>
      </w:tr>
    </w:tbl>
    <w:p w14:paraId="022CA5D5" w14:textId="77777777" w:rsidR="002823CF" w:rsidRPr="00044B9F" w:rsidRDefault="002823CF" w:rsidP="002823CF">
      <w:pPr>
        <w:ind w:left="284"/>
        <w:jc w:val="both"/>
        <w:rPr>
          <w:lang w:val="lv-LV"/>
        </w:rPr>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20168B21" w:rsidR="002823C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B8FAF22" w14:textId="77777777" w:rsidR="00FC6534" w:rsidRPr="00FC6534" w:rsidRDefault="00FC6534" w:rsidP="00FC6534">
      <w:pPr>
        <w:pStyle w:val="Sarakstarindkopa"/>
        <w:numPr>
          <w:ilvl w:val="0"/>
          <w:numId w:val="2"/>
        </w:numPr>
        <w:jc w:val="both"/>
        <w:rPr>
          <w:lang w:val="lv-LV"/>
        </w:rPr>
      </w:pPr>
      <w:r w:rsidRPr="00FC6534">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62E78D6A" w14:textId="13318918" w:rsidR="00BD4E43" w:rsidRPr="00044B9F" w:rsidRDefault="00BD4E43" w:rsidP="00BD4E43">
      <w:pPr>
        <w:numPr>
          <w:ilvl w:val="0"/>
          <w:numId w:val="2"/>
        </w:numPr>
        <w:tabs>
          <w:tab w:val="clear" w:pos="360"/>
        </w:tabs>
        <w:ind w:left="426" w:hanging="426"/>
        <w:jc w:val="both"/>
        <w:rPr>
          <w:lang w:val="lv-LV"/>
        </w:rPr>
      </w:pPr>
      <w:r w:rsidRPr="00044B9F">
        <w:rPr>
          <w:iCs/>
          <w:lang w:val="lv-LV"/>
        </w:rPr>
        <w:t xml:space="preserve">apliecina, ka </w:t>
      </w:r>
      <w:r w:rsidRPr="00044B9F">
        <w:rPr>
          <w:lang w:val="lv-LV"/>
        </w:rPr>
        <w:t xml:space="preserve">pēc preces izlietošanas </w:t>
      </w:r>
      <w:r w:rsidR="003C19D8" w:rsidRPr="00044B9F">
        <w:rPr>
          <w:lang w:val="lv-LV"/>
        </w:rPr>
        <w:t xml:space="preserve">un no pircēja piegādāto un </w:t>
      </w:r>
      <w:r w:rsidRPr="00044B9F">
        <w:rPr>
          <w:lang w:val="lv-LV"/>
        </w:rPr>
        <w:t xml:space="preserve">saņemto </w:t>
      </w:r>
      <w:r w:rsidR="003C19D8" w:rsidRPr="00044B9F">
        <w:rPr>
          <w:lang w:val="lv-LV"/>
        </w:rPr>
        <w:t xml:space="preserve">izlietoto </w:t>
      </w:r>
      <w:r w:rsidRPr="00044B9F">
        <w:rPr>
          <w:lang w:val="lv-LV"/>
        </w:rPr>
        <w:t>iepakojumu utilizēs saskaņā ar Latvijas spēkā esošo normatīvo aktu prasībām</w:t>
      </w:r>
      <w:r w:rsidR="00086BD1" w:rsidRPr="00044B9F">
        <w:rPr>
          <w:lang w:val="lv-LV"/>
        </w:rPr>
        <w:t>;</w:t>
      </w:r>
    </w:p>
    <w:p w14:paraId="4AC73284" w14:textId="07D2FF89" w:rsidR="002823CF" w:rsidRPr="00044B9F" w:rsidRDefault="002823CF" w:rsidP="002823CF">
      <w:pPr>
        <w:pStyle w:val="Sarakstarindkopa"/>
        <w:numPr>
          <w:ilvl w:val="0"/>
          <w:numId w:val="2"/>
        </w:numPr>
        <w:jc w:val="both"/>
        <w:rPr>
          <w:lang w:val="lv-LV"/>
        </w:rPr>
      </w:pPr>
      <w:r w:rsidRPr="00044B9F">
        <w:rPr>
          <w:lang w:val="lv-LV"/>
        </w:rPr>
        <w:lastRenderedPageBreak/>
        <w:t>apliecina, ka piedāvājuma cenā (finanšu piedāvājumā) ir iekļautas visas izmaksas, kas saistītas ar transportēšanas, pārkraušanas un administratīvām izmaksām t.sk. muitas, 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627E1971"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pretendents ____________, tā darbinieks vai pretendenta piedāvājumā norādītā persona nav konsultējusi vai citādi bijusi iesaistīta iepirkuma dokumentu sagatavošanā;</w:t>
      </w:r>
    </w:p>
    <w:p w14:paraId="1AA2F1C0" w14:textId="7B51FD63" w:rsidR="002823CF" w:rsidRDefault="002823CF" w:rsidP="008E40F2">
      <w:pPr>
        <w:numPr>
          <w:ilvl w:val="0"/>
          <w:numId w:val="2"/>
        </w:numPr>
        <w:tabs>
          <w:tab w:val="clear" w:pos="360"/>
        </w:tabs>
        <w:ind w:left="426" w:hanging="426"/>
        <w:jc w:val="both"/>
        <w:rPr>
          <w:lang w:val="lv-LV"/>
        </w:rPr>
      </w:pPr>
      <w:r w:rsidRPr="00044B9F">
        <w:rPr>
          <w:lang w:val="lv-LV"/>
        </w:rPr>
        <w:t xml:space="preserve">apliecina, ka ir iepazinies ar “Latvijas dzelzceļš” koncerna mājas lapā </w:t>
      </w:r>
      <w:r w:rsidRPr="00044B9F">
        <w:rPr>
          <w:i/>
          <w:lang w:val="lv-LV"/>
        </w:rPr>
        <w:t>www.ldz.lv</w:t>
      </w:r>
      <w:r w:rsidRPr="00044B9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77777777" w:rsidR="008E40F2" w:rsidRP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2823CF">
          <w:footerReference w:type="even" r:id="rId12"/>
          <w:footerReference w:type="default" r:id="rId13"/>
          <w:pgSz w:w="11906" w:h="16838"/>
          <w:pgMar w:top="1418" w:right="851" w:bottom="1560" w:left="1701" w:header="709" w:footer="709" w:gutter="0"/>
          <w:cols w:space="708"/>
          <w:titlePg/>
          <w:docGrid w:linePitch="360"/>
        </w:sectPr>
      </w:pPr>
    </w:p>
    <w:p w14:paraId="151BBBB5" w14:textId="77777777" w:rsidR="002823CF" w:rsidRPr="00044B9F" w:rsidRDefault="002823CF" w:rsidP="002823CF">
      <w:pPr>
        <w:pStyle w:val="Virsraksts4"/>
        <w:jc w:val="right"/>
        <w:rPr>
          <w:bCs w:val="0"/>
          <w:lang w:eastAsia="x-none"/>
        </w:rPr>
      </w:pPr>
      <w:r w:rsidRPr="00044B9F">
        <w:lastRenderedPageBreak/>
        <w:t>2</w:t>
      </w:r>
      <w:r w:rsidRPr="00044B9F">
        <w:rPr>
          <w:bCs w:val="0"/>
          <w:lang w:eastAsia="x-none"/>
        </w:rPr>
        <w:t xml:space="preserve">. pielikums </w:t>
      </w:r>
    </w:p>
    <w:p w14:paraId="63FCDAA8" w14:textId="77777777" w:rsidR="002823CF" w:rsidRPr="00044B9F" w:rsidRDefault="002823CF" w:rsidP="002823CF">
      <w:pPr>
        <w:jc w:val="right"/>
        <w:rPr>
          <w:lang w:val="lv-LV"/>
        </w:rPr>
      </w:pPr>
      <w:bookmarkStart w:id="12" w:name="_Hlk31200865"/>
      <w:r w:rsidRPr="00044B9F">
        <w:rPr>
          <w:lang w:val="lv-LV"/>
        </w:rPr>
        <w:t xml:space="preserve">VAS „Latvijas dzelzceļš” sarunu procedūras ar publikāciju </w:t>
      </w:r>
      <w:r w:rsidRPr="00044B9F">
        <w:rPr>
          <w:i/>
          <w:lang w:val="lv-LV"/>
        </w:rPr>
        <w:t xml:space="preserve"> </w:t>
      </w:r>
    </w:p>
    <w:p w14:paraId="765D38F1" w14:textId="69C28CE7" w:rsidR="002823CF" w:rsidRPr="00044B9F" w:rsidRDefault="002823CF" w:rsidP="002823CF">
      <w:pPr>
        <w:jc w:val="right"/>
        <w:rPr>
          <w:lang w:val="lv-LV"/>
        </w:rPr>
      </w:pPr>
      <w:r w:rsidRPr="00044B9F">
        <w:rPr>
          <w:lang w:val="lv-LV"/>
        </w:rPr>
        <w:t>„</w:t>
      </w:r>
      <w:r w:rsidR="002E22B6" w:rsidRPr="00044B9F">
        <w:rPr>
          <w:lang w:val="lv-LV"/>
        </w:rPr>
        <w:t>Herbicīdu</w:t>
      </w:r>
      <w:r w:rsidRPr="00044B9F">
        <w:rPr>
          <w:lang w:val="lv-LV"/>
        </w:rPr>
        <w:t xml:space="preserve"> piegāde” nolikumam</w:t>
      </w:r>
    </w:p>
    <w:p w14:paraId="715E748D" w14:textId="77777777" w:rsidR="002823CF" w:rsidRPr="00044B9F" w:rsidRDefault="002823CF" w:rsidP="002823CF">
      <w:pPr>
        <w:jc w:val="center"/>
        <w:rPr>
          <w:b/>
          <w:lang w:val="lv-LV"/>
        </w:rPr>
      </w:pPr>
    </w:p>
    <w:bookmarkEnd w:id="12"/>
    <w:p w14:paraId="4FAA40EE" w14:textId="6ED08C5A" w:rsidR="002823CF" w:rsidRPr="00044B9F" w:rsidRDefault="002823CF" w:rsidP="002823CF">
      <w:pPr>
        <w:jc w:val="center"/>
        <w:rPr>
          <w:b/>
          <w:lang w:val="lv-LV"/>
        </w:rPr>
      </w:pPr>
      <w:r w:rsidRPr="00044B9F">
        <w:rPr>
          <w:b/>
          <w:lang w:val="lv-LV"/>
        </w:rPr>
        <w:t>TEHNISKĀ SPECIFIKĀCIJA</w:t>
      </w:r>
      <w:r w:rsidR="002D7132" w:rsidRPr="00044B9F">
        <w:rPr>
          <w:b/>
          <w:lang w:val="lv-LV"/>
        </w:rPr>
        <w:t>/finanšu piedāvājums</w:t>
      </w:r>
    </w:p>
    <w:p w14:paraId="35442CB8" w14:textId="77777777" w:rsidR="002E22B6" w:rsidRPr="00044B9F" w:rsidRDefault="002E22B6" w:rsidP="002E22B6">
      <w:pPr>
        <w:contextualSpacing/>
        <w:jc w:val="center"/>
        <w:rPr>
          <w:lang w:val="lv-LV"/>
        </w:rPr>
      </w:pPr>
      <w:r w:rsidRPr="00044B9F">
        <w:rPr>
          <w:lang w:val="lv-LV"/>
        </w:rPr>
        <w:t>(kas ietver sevī arī izvērstu pretendentam aizpildāmo finanšu aprēķinu)</w:t>
      </w:r>
    </w:p>
    <w:p w14:paraId="137464F0" w14:textId="77777777" w:rsidR="002E22B6" w:rsidRPr="00044B9F" w:rsidRDefault="002E22B6" w:rsidP="002E22B6">
      <w:pPr>
        <w:contextualSpacing/>
        <w:jc w:val="center"/>
        <w:rPr>
          <w:b/>
          <w:lang w:val="lv-LV"/>
        </w:rPr>
      </w:pPr>
    </w:p>
    <w:p w14:paraId="7D3CBB1D" w14:textId="44CF2DA9" w:rsidR="002823CF" w:rsidRPr="00044B9F" w:rsidRDefault="002E22B6" w:rsidP="00F47FE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0919FB6D" w14:textId="77777777" w:rsidR="0058522A" w:rsidRPr="00044B9F" w:rsidRDefault="0058522A" w:rsidP="00F47FE6">
      <w:pPr>
        <w:contextualSpacing/>
        <w:jc w:val="center"/>
        <w:rPr>
          <w:sz w:val="20"/>
          <w:szCs w:val="20"/>
          <w:lang w:val="lv-LV"/>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733"/>
        <w:gridCol w:w="733"/>
        <w:gridCol w:w="705"/>
        <w:gridCol w:w="712"/>
        <w:gridCol w:w="706"/>
        <w:gridCol w:w="712"/>
        <w:gridCol w:w="1134"/>
        <w:gridCol w:w="850"/>
        <w:gridCol w:w="1560"/>
        <w:gridCol w:w="18"/>
        <w:gridCol w:w="1966"/>
      </w:tblGrid>
      <w:tr w:rsidR="00086BD1" w:rsidRPr="00044B9F" w14:paraId="1F5F7F9E" w14:textId="77777777" w:rsidTr="009C4C17">
        <w:trPr>
          <w:cantSplit/>
          <w:trHeight w:val="1894"/>
          <w:jc w:val="center"/>
        </w:trPr>
        <w:tc>
          <w:tcPr>
            <w:tcW w:w="3491" w:type="dxa"/>
            <w:shd w:val="clear" w:color="auto" w:fill="EDEDED" w:themeFill="accent3" w:themeFillTint="33"/>
            <w:noWrap/>
            <w:vAlign w:val="center"/>
            <w:hideMark/>
          </w:tcPr>
          <w:p w14:paraId="261CF1A4" w14:textId="04F7B52F" w:rsidR="00086BD1" w:rsidRPr="00044B9F" w:rsidRDefault="00086BD1" w:rsidP="00225AD6">
            <w:pPr>
              <w:ind w:left="113" w:right="113"/>
              <w:contextualSpacing/>
              <w:jc w:val="center"/>
              <w:rPr>
                <w:b/>
                <w:sz w:val="22"/>
                <w:lang w:val="lv-LV" w:eastAsia="lv-LV"/>
              </w:rPr>
            </w:pPr>
            <w:r w:rsidRPr="00044B9F">
              <w:rPr>
                <w:b/>
                <w:sz w:val="22"/>
                <w:lang w:val="lv-LV" w:eastAsia="lv-LV"/>
              </w:rPr>
              <w:t>Nosaukums</w:t>
            </w:r>
          </w:p>
        </w:tc>
        <w:tc>
          <w:tcPr>
            <w:tcW w:w="1466" w:type="dxa"/>
            <w:gridSpan w:val="2"/>
            <w:shd w:val="clear" w:color="auto" w:fill="F7CAAC" w:themeFill="accent2" w:themeFillTint="66"/>
            <w:vAlign w:val="center"/>
          </w:tcPr>
          <w:p w14:paraId="6BBC35A9" w14:textId="77777777" w:rsidR="00086BD1" w:rsidRPr="00044B9F" w:rsidRDefault="00086BD1" w:rsidP="00225AD6">
            <w:pPr>
              <w:contextualSpacing/>
              <w:jc w:val="center"/>
              <w:rPr>
                <w:b/>
                <w:sz w:val="22"/>
                <w:lang w:val="lv-LV" w:eastAsia="lv-LV"/>
              </w:rPr>
            </w:pPr>
            <w:r w:rsidRPr="00044B9F">
              <w:rPr>
                <w:b/>
                <w:sz w:val="22"/>
                <w:lang w:val="lv-LV" w:eastAsia="lv-LV"/>
              </w:rPr>
              <w:t xml:space="preserve">Rīgas </w:t>
            </w:r>
          </w:p>
          <w:p w14:paraId="4C3695A6" w14:textId="31055EC7" w:rsidR="00086BD1" w:rsidRPr="00044B9F" w:rsidRDefault="00086BD1" w:rsidP="00086BD1">
            <w:pPr>
              <w:contextualSpacing/>
              <w:jc w:val="center"/>
              <w:rPr>
                <w:b/>
                <w:bCs/>
                <w:sz w:val="22"/>
                <w:lang w:val="lv-LV" w:eastAsia="lv-LV"/>
              </w:rPr>
            </w:pPr>
            <w:r w:rsidRPr="00044B9F">
              <w:rPr>
                <w:b/>
                <w:sz w:val="22"/>
                <w:lang w:val="lv-LV" w:eastAsia="lv-LV"/>
              </w:rPr>
              <w:t>reģions</w:t>
            </w:r>
          </w:p>
        </w:tc>
        <w:tc>
          <w:tcPr>
            <w:tcW w:w="1417" w:type="dxa"/>
            <w:gridSpan w:val="2"/>
            <w:shd w:val="clear" w:color="auto" w:fill="F7CAAC" w:themeFill="accent2" w:themeFillTint="66"/>
            <w:vAlign w:val="center"/>
          </w:tcPr>
          <w:p w14:paraId="6517E136" w14:textId="50B510AF" w:rsidR="00086BD1" w:rsidRPr="00044B9F" w:rsidRDefault="00086BD1" w:rsidP="00225AD6">
            <w:pPr>
              <w:contextualSpacing/>
              <w:jc w:val="center"/>
              <w:rPr>
                <w:b/>
                <w:bCs/>
                <w:sz w:val="22"/>
                <w:lang w:val="lv-LV" w:eastAsia="lv-LV"/>
              </w:rPr>
            </w:pPr>
            <w:r w:rsidRPr="00044B9F">
              <w:rPr>
                <w:b/>
                <w:sz w:val="22"/>
                <w:lang w:val="lv-LV" w:eastAsia="lv-LV"/>
              </w:rPr>
              <w:t>Latgales reģions</w:t>
            </w:r>
          </w:p>
        </w:tc>
        <w:tc>
          <w:tcPr>
            <w:tcW w:w="1418" w:type="dxa"/>
            <w:gridSpan w:val="2"/>
            <w:shd w:val="clear" w:color="auto" w:fill="F7CAAC" w:themeFill="accent2" w:themeFillTint="66"/>
            <w:vAlign w:val="center"/>
          </w:tcPr>
          <w:p w14:paraId="65779C07" w14:textId="46CFA018" w:rsidR="00086BD1" w:rsidRPr="00044B9F" w:rsidRDefault="00086BD1" w:rsidP="00225AD6">
            <w:pPr>
              <w:contextualSpacing/>
              <w:jc w:val="center"/>
              <w:rPr>
                <w:b/>
                <w:bCs/>
                <w:sz w:val="22"/>
                <w:lang w:val="lv-LV" w:eastAsia="lv-LV"/>
              </w:rPr>
            </w:pPr>
            <w:r w:rsidRPr="00044B9F">
              <w:rPr>
                <w:b/>
                <w:sz w:val="22"/>
                <w:lang w:val="lv-LV" w:eastAsia="lv-LV"/>
              </w:rPr>
              <w:t>Kurzemes reģions</w:t>
            </w:r>
          </w:p>
        </w:tc>
        <w:tc>
          <w:tcPr>
            <w:tcW w:w="1984" w:type="dxa"/>
            <w:gridSpan w:val="2"/>
            <w:shd w:val="clear" w:color="auto" w:fill="EDEDED" w:themeFill="accent3" w:themeFillTint="33"/>
            <w:textDirection w:val="btLr"/>
            <w:vAlign w:val="center"/>
          </w:tcPr>
          <w:p w14:paraId="7AB1F903" w14:textId="3DBE6F67" w:rsidR="00086BD1" w:rsidRPr="00044B9F" w:rsidRDefault="00086BD1" w:rsidP="00E4106E">
            <w:pPr>
              <w:ind w:left="113" w:right="113"/>
              <w:contextualSpacing/>
              <w:jc w:val="center"/>
              <w:rPr>
                <w:b/>
                <w:sz w:val="22"/>
                <w:lang w:val="lv-LV"/>
              </w:rPr>
            </w:pPr>
            <w:r w:rsidRPr="00044B9F">
              <w:rPr>
                <w:b/>
                <w:sz w:val="22"/>
                <w:lang w:val="lv-LV"/>
              </w:rPr>
              <w:t>Kopā pavisam:</w:t>
            </w:r>
          </w:p>
        </w:tc>
        <w:tc>
          <w:tcPr>
            <w:tcW w:w="1578" w:type="dxa"/>
            <w:gridSpan w:val="2"/>
            <w:shd w:val="clear" w:color="auto" w:fill="EDEDED" w:themeFill="accent3" w:themeFillTint="33"/>
            <w:vAlign w:val="center"/>
          </w:tcPr>
          <w:p w14:paraId="18AAF39C" w14:textId="2A423398" w:rsidR="00086BD1" w:rsidRPr="00044B9F" w:rsidRDefault="00086BD1" w:rsidP="00225AD6">
            <w:pPr>
              <w:contextualSpacing/>
              <w:jc w:val="center"/>
              <w:rPr>
                <w:b/>
                <w:bCs/>
                <w:sz w:val="22"/>
                <w:lang w:val="lv-LV" w:eastAsia="lv-LV"/>
              </w:rPr>
            </w:pPr>
            <w:r w:rsidRPr="00044B9F">
              <w:rPr>
                <w:b/>
                <w:sz w:val="22"/>
                <w:lang w:val="lv-LV"/>
              </w:rPr>
              <w:t>Cena par vienību (litru) (EUR bez PVN)*</w:t>
            </w:r>
          </w:p>
        </w:tc>
        <w:tc>
          <w:tcPr>
            <w:tcW w:w="1966" w:type="dxa"/>
            <w:shd w:val="clear" w:color="auto" w:fill="EDEDED" w:themeFill="accent3" w:themeFillTint="33"/>
            <w:vAlign w:val="center"/>
          </w:tcPr>
          <w:p w14:paraId="71506389"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Summa kopā</w:t>
            </w:r>
          </w:p>
          <w:p w14:paraId="340783FE"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(EUR bez PVN)*</w:t>
            </w:r>
          </w:p>
        </w:tc>
      </w:tr>
      <w:tr w:rsidR="00086BD1" w:rsidRPr="00044B9F" w14:paraId="0A29026F" w14:textId="77777777" w:rsidTr="009C4C17">
        <w:trPr>
          <w:trHeight w:val="593"/>
          <w:jc w:val="center"/>
        </w:trPr>
        <w:tc>
          <w:tcPr>
            <w:tcW w:w="3491" w:type="dxa"/>
            <w:vMerge w:val="restart"/>
            <w:shd w:val="clear" w:color="auto" w:fill="auto"/>
            <w:vAlign w:val="center"/>
            <w:hideMark/>
          </w:tcPr>
          <w:p w14:paraId="08D7092B" w14:textId="5C6366A3" w:rsidR="00086BD1" w:rsidRPr="00044B9F" w:rsidRDefault="00086BD1" w:rsidP="00225AD6">
            <w:pPr>
              <w:contextualSpacing/>
              <w:rPr>
                <w:lang w:val="lv-LV" w:eastAsia="lv-LV"/>
              </w:rPr>
            </w:pPr>
            <w:r w:rsidRPr="00044B9F">
              <w:rPr>
                <w:lang w:val="lv-LV" w:eastAsia="lv-LV"/>
              </w:rPr>
              <w:t xml:space="preserve">Herbicīds ar </w:t>
            </w:r>
            <w:proofErr w:type="spellStart"/>
            <w:r w:rsidRPr="00044B9F">
              <w:rPr>
                <w:lang w:val="lv-LV" w:eastAsia="lv-LV"/>
              </w:rPr>
              <w:t>glifosātu</w:t>
            </w:r>
            <w:proofErr w:type="spellEnd"/>
            <w:r w:rsidRPr="00044B9F">
              <w:rPr>
                <w:lang w:val="lv-LV" w:eastAsia="lv-LV"/>
              </w:rPr>
              <w:t xml:space="preserve"> 360g/L</w:t>
            </w:r>
          </w:p>
        </w:tc>
        <w:tc>
          <w:tcPr>
            <w:tcW w:w="733" w:type="dxa"/>
            <w:shd w:val="clear" w:color="auto" w:fill="auto"/>
            <w:vAlign w:val="center"/>
          </w:tcPr>
          <w:p w14:paraId="0546D09F" w14:textId="77777777" w:rsidR="00086BD1" w:rsidRPr="00044B9F" w:rsidRDefault="00086BD1" w:rsidP="00225AD6">
            <w:pPr>
              <w:contextualSpacing/>
              <w:rPr>
                <w:bCs/>
                <w:sz w:val="20"/>
                <w:szCs w:val="20"/>
                <w:lang w:val="lv-LV" w:eastAsia="lv-LV"/>
              </w:rPr>
            </w:pPr>
            <w:r w:rsidRPr="00044B9F">
              <w:rPr>
                <w:bCs/>
                <w:sz w:val="20"/>
                <w:szCs w:val="20"/>
                <w:lang w:val="lv-LV" w:eastAsia="lv-LV"/>
              </w:rPr>
              <w:t>Litri</w:t>
            </w:r>
          </w:p>
        </w:tc>
        <w:tc>
          <w:tcPr>
            <w:tcW w:w="733" w:type="dxa"/>
            <w:shd w:val="clear" w:color="auto" w:fill="auto"/>
            <w:vAlign w:val="center"/>
          </w:tcPr>
          <w:p w14:paraId="3E587348" w14:textId="77777777" w:rsidR="00086BD1" w:rsidRPr="00044B9F" w:rsidRDefault="00086BD1" w:rsidP="002C104C">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34BE5312" w14:textId="624B58A3" w:rsidR="00086BD1" w:rsidRPr="00044B9F" w:rsidRDefault="00086BD1" w:rsidP="002C104C">
            <w:pPr>
              <w:contextualSpacing/>
              <w:rPr>
                <w:bCs/>
                <w:sz w:val="20"/>
                <w:szCs w:val="20"/>
                <w:lang w:val="lv-LV" w:eastAsia="lv-LV"/>
              </w:rPr>
            </w:pPr>
            <w:r w:rsidRPr="00044B9F">
              <w:rPr>
                <w:bCs/>
                <w:color w:val="000000"/>
                <w:sz w:val="20"/>
                <w:szCs w:val="20"/>
                <w:lang w:val="lv-LV"/>
              </w:rPr>
              <w:t>20 L</w:t>
            </w:r>
          </w:p>
        </w:tc>
        <w:tc>
          <w:tcPr>
            <w:tcW w:w="705" w:type="dxa"/>
            <w:tcBorders>
              <w:top w:val="single" w:sz="4" w:space="0" w:color="auto"/>
            </w:tcBorders>
            <w:shd w:val="clear" w:color="auto" w:fill="auto"/>
            <w:vAlign w:val="center"/>
          </w:tcPr>
          <w:p w14:paraId="475FD4FC" w14:textId="2F720B38" w:rsidR="00086BD1" w:rsidRPr="00044B9F" w:rsidRDefault="00086BD1" w:rsidP="002C104C">
            <w:pPr>
              <w:contextualSpacing/>
              <w:jc w:val="center"/>
              <w:rPr>
                <w:color w:val="000000"/>
                <w:sz w:val="20"/>
                <w:szCs w:val="20"/>
                <w:lang w:val="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10286769" w14:textId="2571E1F4" w:rsidR="00086BD1" w:rsidRPr="00044B9F" w:rsidRDefault="00086BD1" w:rsidP="00F118C0">
            <w:pPr>
              <w:contextualSpacing/>
              <w:jc w:val="center"/>
              <w:rPr>
                <w:bCs/>
                <w:color w:val="000000"/>
                <w:sz w:val="20"/>
                <w:szCs w:val="20"/>
                <w:lang w:val="lv-LV"/>
              </w:rPr>
            </w:pPr>
            <w:proofErr w:type="spellStart"/>
            <w:r w:rsidRPr="00044B9F">
              <w:rPr>
                <w:bCs/>
                <w:color w:val="000000"/>
                <w:sz w:val="20"/>
                <w:szCs w:val="20"/>
                <w:lang w:val="lv-LV"/>
              </w:rPr>
              <w:t>Iepak</w:t>
            </w:r>
            <w:proofErr w:type="spellEnd"/>
          </w:p>
          <w:p w14:paraId="0485A6B8" w14:textId="7913CE54" w:rsidR="00086BD1" w:rsidRPr="00044B9F" w:rsidRDefault="00086BD1" w:rsidP="00F118C0">
            <w:pPr>
              <w:contextualSpacing/>
              <w:jc w:val="center"/>
              <w:rPr>
                <w:color w:val="000000"/>
                <w:sz w:val="20"/>
                <w:szCs w:val="20"/>
                <w:lang w:val="lv-LV"/>
              </w:rPr>
            </w:pPr>
            <w:r w:rsidRPr="00044B9F">
              <w:rPr>
                <w:bCs/>
                <w:color w:val="000000"/>
                <w:sz w:val="20"/>
                <w:szCs w:val="20"/>
                <w:lang w:val="lv-LV"/>
              </w:rPr>
              <w:t>20 L</w:t>
            </w:r>
          </w:p>
        </w:tc>
        <w:tc>
          <w:tcPr>
            <w:tcW w:w="706" w:type="dxa"/>
            <w:tcBorders>
              <w:top w:val="single" w:sz="4" w:space="0" w:color="auto"/>
            </w:tcBorders>
            <w:shd w:val="clear" w:color="auto" w:fill="auto"/>
            <w:vAlign w:val="center"/>
            <w:hideMark/>
          </w:tcPr>
          <w:p w14:paraId="5FCA25C8" w14:textId="452523C8" w:rsidR="00086BD1" w:rsidRPr="00044B9F" w:rsidRDefault="00086BD1" w:rsidP="002C104C">
            <w:pPr>
              <w:contextualSpacing/>
              <w:rPr>
                <w:sz w:val="20"/>
                <w:szCs w:val="20"/>
                <w:lang w:val="lv-LV" w:eastAsia="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07DF6CA6" w14:textId="77777777" w:rsidR="00086BD1" w:rsidRPr="00044B9F" w:rsidRDefault="00086BD1" w:rsidP="00F118C0">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165997C5" w14:textId="2157C0CC" w:rsidR="00086BD1" w:rsidRPr="00044B9F" w:rsidRDefault="00086BD1" w:rsidP="00F118C0">
            <w:pPr>
              <w:contextualSpacing/>
              <w:rPr>
                <w:sz w:val="20"/>
                <w:szCs w:val="20"/>
                <w:lang w:val="lv-LV" w:eastAsia="lv-LV"/>
              </w:rPr>
            </w:pPr>
            <w:r w:rsidRPr="00044B9F">
              <w:rPr>
                <w:bCs/>
                <w:color w:val="000000"/>
                <w:sz w:val="20"/>
                <w:szCs w:val="20"/>
                <w:lang w:val="lv-LV"/>
              </w:rPr>
              <w:t>20 L</w:t>
            </w:r>
          </w:p>
        </w:tc>
        <w:tc>
          <w:tcPr>
            <w:tcW w:w="1134" w:type="dxa"/>
            <w:shd w:val="clear" w:color="auto" w:fill="auto"/>
            <w:vAlign w:val="center"/>
          </w:tcPr>
          <w:p w14:paraId="71199A87" w14:textId="66FBC8B9" w:rsidR="00086BD1" w:rsidRPr="00044B9F" w:rsidRDefault="00086BD1" w:rsidP="00E4106E">
            <w:pPr>
              <w:contextualSpacing/>
              <w:jc w:val="center"/>
              <w:rPr>
                <w:sz w:val="20"/>
                <w:szCs w:val="20"/>
                <w:lang w:val="lv-LV" w:eastAsia="lv-LV"/>
              </w:rPr>
            </w:pPr>
            <w:r w:rsidRPr="00044B9F">
              <w:rPr>
                <w:bCs/>
                <w:sz w:val="20"/>
                <w:szCs w:val="20"/>
                <w:lang w:val="lv-LV" w:eastAsia="lv-LV"/>
              </w:rPr>
              <w:t>Litri</w:t>
            </w:r>
          </w:p>
        </w:tc>
        <w:tc>
          <w:tcPr>
            <w:tcW w:w="850" w:type="dxa"/>
            <w:shd w:val="clear" w:color="auto" w:fill="auto"/>
            <w:vAlign w:val="center"/>
          </w:tcPr>
          <w:p w14:paraId="7DA66DCB" w14:textId="77777777" w:rsidR="00086BD1" w:rsidRPr="00044B9F" w:rsidRDefault="00086BD1" w:rsidP="00E4106E">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7E4A169D" w14:textId="74CF0000" w:rsidR="00086BD1" w:rsidRPr="00044B9F" w:rsidRDefault="00086BD1" w:rsidP="00E4106E">
            <w:pPr>
              <w:contextualSpacing/>
              <w:jc w:val="center"/>
              <w:rPr>
                <w:sz w:val="20"/>
                <w:szCs w:val="20"/>
                <w:lang w:val="lv-LV" w:eastAsia="lv-LV"/>
              </w:rPr>
            </w:pPr>
            <w:r w:rsidRPr="00044B9F">
              <w:rPr>
                <w:bCs/>
                <w:color w:val="000000"/>
                <w:sz w:val="20"/>
                <w:szCs w:val="20"/>
                <w:lang w:val="lv-LV"/>
              </w:rPr>
              <w:t>20 L</w:t>
            </w:r>
          </w:p>
        </w:tc>
        <w:tc>
          <w:tcPr>
            <w:tcW w:w="1560" w:type="dxa"/>
            <w:vMerge w:val="restart"/>
            <w:shd w:val="clear" w:color="auto" w:fill="auto"/>
            <w:vAlign w:val="center"/>
          </w:tcPr>
          <w:p w14:paraId="7B5282B0" w14:textId="4462E2BA" w:rsidR="00086BD1" w:rsidRPr="00044B9F" w:rsidRDefault="00086BD1" w:rsidP="00225AD6">
            <w:pPr>
              <w:contextualSpacing/>
              <w:jc w:val="center"/>
              <w:rPr>
                <w:sz w:val="20"/>
                <w:szCs w:val="20"/>
                <w:lang w:val="lv-LV" w:eastAsia="lv-LV"/>
              </w:rPr>
            </w:pPr>
          </w:p>
        </w:tc>
        <w:tc>
          <w:tcPr>
            <w:tcW w:w="1984" w:type="dxa"/>
            <w:gridSpan w:val="2"/>
            <w:vMerge w:val="restart"/>
            <w:vAlign w:val="center"/>
          </w:tcPr>
          <w:p w14:paraId="276C8B4E" w14:textId="77777777" w:rsidR="00086BD1" w:rsidRPr="00044B9F" w:rsidRDefault="00086BD1" w:rsidP="00225AD6">
            <w:pPr>
              <w:contextualSpacing/>
              <w:jc w:val="center"/>
              <w:rPr>
                <w:sz w:val="20"/>
                <w:szCs w:val="20"/>
                <w:lang w:val="lv-LV" w:eastAsia="lv-LV"/>
              </w:rPr>
            </w:pPr>
          </w:p>
        </w:tc>
      </w:tr>
      <w:tr w:rsidR="00086BD1" w:rsidRPr="00044B9F" w14:paraId="19184930" w14:textId="77777777" w:rsidTr="009C4C17">
        <w:trPr>
          <w:trHeight w:val="555"/>
          <w:jc w:val="center"/>
        </w:trPr>
        <w:tc>
          <w:tcPr>
            <w:tcW w:w="3491" w:type="dxa"/>
            <w:vMerge/>
            <w:shd w:val="clear" w:color="auto" w:fill="auto"/>
            <w:vAlign w:val="center"/>
            <w:hideMark/>
          </w:tcPr>
          <w:p w14:paraId="10A4C00D" w14:textId="00EB4A6F" w:rsidR="00086BD1" w:rsidRPr="00044B9F" w:rsidRDefault="00086BD1" w:rsidP="00225AD6">
            <w:pPr>
              <w:contextualSpacing/>
              <w:rPr>
                <w:sz w:val="18"/>
                <w:szCs w:val="18"/>
                <w:lang w:val="lv-LV" w:eastAsia="lv-LV"/>
              </w:rPr>
            </w:pPr>
          </w:p>
        </w:tc>
        <w:tc>
          <w:tcPr>
            <w:tcW w:w="733" w:type="dxa"/>
            <w:shd w:val="clear" w:color="auto" w:fill="auto"/>
            <w:vAlign w:val="center"/>
          </w:tcPr>
          <w:p w14:paraId="22FEC202" w14:textId="512D036B" w:rsidR="00086BD1" w:rsidRPr="00044B9F" w:rsidRDefault="00086BD1" w:rsidP="00225AD6">
            <w:pPr>
              <w:contextualSpacing/>
              <w:jc w:val="center"/>
              <w:rPr>
                <w:bCs/>
                <w:sz w:val="20"/>
                <w:szCs w:val="20"/>
                <w:lang w:val="lv-LV" w:eastAsia="lv-LV"/>
              </w:rPr>
            </w:pPr>
            <w:r w:rsidRPr="00044B9F">
              <w:rPr>
                <w:bCs/>
                <w:sz w:val="20"/>
                <w:szCs w:val="20"/>
                <w:lang w:val="lv-LV" w:eastAsia="lv-LV"/>
              </w:rPr>
              <w:t>3</w:t>
            </w:r>
            <w:r w:rsidR="00FC6534">
              <w:rPr>
                <w:bCs/>
                <w:sz w:val="20"/>
                <w:szCs w:val="20"/>
                <w:lang w:val="lv-LV" w:eastAsia="lv-LV"/>
              </w:rPr>
              <w:t>5</w:t>
            </w:r>
            <w:r w:rsidRPr="00044B9F">
              <w:rPr>
                <w:bCs/>
                <w:sz w:val="20"/>
                <w:szCs w:val="20"/>
                <w:lang w:val="lv-LV" w:eastAsia="lv-LV"/>
              </w:rPr>
              <w:t>00</w:t>
            </w:r>
          </w:p>
        </w:tc>
        <w:tc>
          <w:tcPr>
            <w:tcW w:w="733" w:type="dxa"/>
            <w:shd w:val="clear" w:color="auto" w:fill="auto"/>
            <w:vAlign w:val="center"/>
          </w:tcPr>
          <w:p w14:paraId="0E1A303B" w14:textId="1C0B249F" w:rsidR="00086BD1" w:rsidRPr="00044B9F" w:rsidRDefault="00086BD1" w:rsidP="00225AD6">
            <w:pPr>
              <w:contextualSpacing/>
              <w:jc w:val="center"/>
              <w:rPr>
                <w:bCs/>
                <w:sz w:val="20"/>
                <w:szCs w:val="20"/>
                <w:lang w:val="lv-LV" w:eastAsia="lv-LV"/>
              </w:rPr>
            </w:pPr>
            <w:r w:rsidRPr="00044B9F">
              <w:rPr>
                <w:bCs/>
                <w:sz w:val="20"/>
                <w:szCs w:val="20"/>
                <w:lang w:val="lv-LV" w:eastAsia="lv-LV"/>
              </w:rPr>
              <w:t>1</w:t>
            </w:r>
            <w:r w:rsidR="00FC6534">
              <w:rPr>
                <w:bCs/>
                <w:sz w:val="20"/>
                <w:szCs w:val="20"/>
                <w:lang w:val="lv-LV" w:eastAsia="lv-LV"/>
              </w:rPr>
              <w:t>75</w:t>
            </w:r>
          </w:p>
        </w:tc>
        <w:tc>
          <w:tcPr>
            <w:tcW w:w="705" w:type="dxa"/>
            <w:shd w:val="clear" w:color="auto" w:fill="auto"/>
            <w:vAlign w:val="center"/>
          </w:tcPr>
          <w:p w14:paraId="38545870" w14:textId="7F0E5570" w:rsidR="00086BD1" w:rsidRPr="00044B9F" w:rsidRDefault="00086BD1" w:rsidP="00225AD6">
            <w:pPr>
              <w:contextualSpacing/>
              <w:rPr>
                <w:color w:val="000000"/>
                <w:sz w:val="20"/>
                <w:szCs w:val="20"/>
                <w:lang w:val="lv-LV"/>
              </w:rPr>
            </w:pPr>
            <w:r w:rsidRPr="00044B9F">
              <w:rPr>
                <w:color w:val="000000"/>
                <w:sz w:val="20"/>
                <w:szCs w:val="20"/>
                <w:lang w:val="lv-LV"/>
              </w:rPr>
              <w:t>3</w:t>
            </w:r>
            <w:r w:rsidR="00FC6534">
              <w:rPr>
                <w:color w:val="000000"/>
                <w:sz w:val="20"/>
                <w:szCs w:val="20"/>
                <w:lang w:val="lv-LV"/>
              </w:rPr>
              <w:t>6</w:t>
            </w:r>
            <w:r w:rsidRPr="00044B9F">
              <w:rPr>
                <w:color w:val="000000"/>
                <w:sz w:val="20"/>
                <w:szCs w:val="20"/>
                <w:lang w:val="lv-LV"/>
              </w:rPr>
              <w:t>00</w:t>
            </w:r>
          </w:p>
        </w:tc>
        <w:tc>
          <w:tcPr>
            <w:tcW w:w="712" w:type="dxa"/>
            <w:shd w:val="clear" w:color="auto" w:fill="auto"/>
            <w:vAlign w:val="center"/>
          </w:tcPr>
          <w:p w14:paraId="1DB8FA16" w14:textId="51664C70" w:rsidR="00086BD1" w:rsidRPr="00044B9F" w:rsidRDefault="00086BD1" w:rsidP="00225AD6">
            <w:pPr>
              <w:contextualSpacing/>
              <w:rPr>
                <w:color w:val="000000"/>
                <w:sz w:val="20"/>
                <w:szCs w:val="20"/>
                <w:lang w:val="lv-LV"/>
              </w:rPr>
            </w:pPr>
            <w:r w:rsidRPr="00044B9F">
              <w:rPr>
                <w:color w:val="000000"/>
                <w:sz w:val="20"/>
                <w:szCs w:val="20"/>
                <w:lang w:val="lv-LV"/>
              </w:rPr>
              <w:t>1</w:t>
            </w:r>
            <w:r w:rsidR="00FC6534">
              <w:rPr>
                <w:color w:val="000000"/>
                <w:sz w:val="20"/>
                <w:szCs w:val="20"/>
                <w:lang w:val="lv-LV"/>
              </w:rPr>
              <w:t>80</w:t>
            </w:r>
          </w:p>
        </w:tc>
        <w:tc>
          <w:tcPr>
            <w:tcW w:w="706" w:type="dxa"/>
            <w:shd w:val="clear" w:color="auto" w:fill="auto"/>
            <w:vAlign w:val="center"/>
            <w:hideMark/>
          </w:tcPr>
          <w:p w14:paraId="12695205" w14:textId="56ADD31C" w:rsidR="00086BD1" w:rsidRPr="00044B9F" w:rsidRDefault="00FC6534" w:rsidP="00225AD6">
            <w:pPr>
              <w:contextualSpacing/>
              <w:jc w:val="center"/>
              <w:rPr>
                <w:sz w:val="20"/>
                <w:szCs w:val="20"/>
                <w:lang w:val="lv-LV" w:eastAsia="lv-LV"/>
              </w:rPr>
            </w:pPr>
            <w:r>
              <w:rPr>
                <w:sz w:val="20"/>
                <w:szCs w:val="20"/>
                <w:lang w:val="lv-LV" w:eastAsia="lv-LV"/>
              </w:rPr>
              <w:t>28</w:t>
            </w:r>
            <w:r w:rsidR="00086BD1" w:rsidRPr="00044B9F">
              <w:rPr>
                <w:sz w:val="20"/>
                <w:szCs w:val="20"/>
                <w:lang w:val="lv-LV" w:eastAsia="lv-LV"/>
              </w:rPr>
              <w:t>00</w:t>
            </w:r>
          </w:p>
        </w:tc>
        <w:tc>
          <w:tcPr>
            <w:tcW w:w="712" w:type="dxa"/>
            <w:shd w:val="clear" w:color="auto" w:fill="auto"/>
            <w:vAlign w:val="center"/>
          </w:tcPr>
          <w:p w14:paraId="5C5EEFBD" w14:textId="4CAC3932" w:rsidR="00086BD1" w:rsidRPr="00044B9F" w:rsidRDefault="00086BD1" w:rsidP="00225AD6">
            <w:pPr>
              <w:contextualSpacing/>
              <w:jc w:val="center"/>
              <w:rPr>
                <w:sz w:val="20"/>
                <w:szCs w:val="20"/>
                <w:lang w:val="lv-LV" w:eastAsia="lv-LV"/>
              </w:rPr>
            </w:pPr>
            <w:r w:rsidRPr="00044B9F">
              <w:rPr>
                <w:sz w:val="20"/>
                <w:szCs w:val="20"/>
                <w:lang w:val="lv-LV" w:eastAsia="lv-LV"/>
              </w:rPr>
              <w:t>1</w:t>
            </w:r>
            <w:r w:rsidR="00FC6534">
              <w:rPr>
                <w:sz w:val="20"/>
                <w:szCs w:val="20"/>
                <w:lang w:val="lv-LV" w:eastAsia="lv-LV"/>
              </w:rPr>
              <w:t>4</w:t>
            </w:r>
            <w:r w:rsidRPr="00044B9F">
              <w:rPr>
                <w:sz w:val="20"/>
                <w:szCs w:val="20"/>
                <w:lang w:val="lv-LV" w:eastAsia="lv-LV"/>
              </w:rPr>
              <w:t>0</w:t>
            </w:r>
          </w:p>
        </w:tc>
        <w:tc>
          <w:tcPr>
            <w:tcW w:w="1134" w:type="dxa"/>
            <w:shd w:val="clear" w:color="auto" w:fill="auto"/>
            <w:vAlign w:val="center"/>
          </w:tcPr>
          <w:p w14:paraId="3203A4DD" w14:textId="7BE25427" w:rsidR="00086BD1" w:rsidRPr="0036349A" w:rsidRDefault="004E583E" w:rsidP="00225AD6">
            <w:pPr>
              <w:contextualSpacing/>
              <w:jc w:val="center"/>
              <w:rPr>
                <w:sz w:val="20"/>
                <w:szCs w:val="20"/>
                <w:lang w:val="lv-LV" w:eastAsia="lv-LV"/>
              </w:rPr>
            </w:pPr>
            <w:r>
              <w:rPr>
                <w:sz w:val="20"/>
                <w:szCs w:val="20"/>
                <w:lang w:val="lv-LV" w:eastAsia="lv-LV"/>
              </w:rPr>
              <w:t>99</w:t>
            </w:r>
            <w:r w:rsidR="00BA4C87" w:rsidRPr="0036349A">
              <w:rPr>
                <w:sz w:val="20"/>
                <w:szCs w:val="20"/>
                <w:lang w:val="lv-LV" w:eastAsia="lv-LV"/>
              </w:rPr>
              <w:t>0</w:t>
            </w:r>
            <w:r w:rsidR="00086BD1" w:rsidRPr="0036349A">
              <w:rPr>
                <w:sz w:val="20"/>
                <w:szCs w:val="20"/>
                <w:lang w:val="lv-LV" w:eastAsia="lv-LV"/>
              </w:rPr>
              <w:t>0</w:t>
            </w:r>
          </w:p>
        </w:tc>
        <w:tc>
          <w:tcPr>
            <w:tcW w:w="850" w:type="dxa"/>
            <w:shd w:val="clear" w:color="auto" w:fill="auto"/>
            <w:vAlign w:val="center"/>
          </w:tcPr>
          <w:p w14:paraId="50D87ABD" w14:textId="27C9238E" w:rsidR="00086BD1" w:rsidRPr="0036349A" w:rsidRDefault="004E583E" w:rsidP="00225AD6">
            <w:pPr>
              <w:contextualSpacing/>
              <w:jc w:val="center"/>
              <w:rPr>
                <w:sz w:val="20"/>
                <w:szCs w:val="20"/>
                <w:lang w:val="lv-LV" w:eastAsia="lv-LV"/>
              </w:rPr>
            </w:pPr>
            <w:r>
              <w:rPr>
                <w:sz w:val="20"/>
                <w:szCs w:val="20"/>
                <w:lang w:val="lv-LV" w:eastAsia="lv-LV"/>
              </w:rPr>
              <w:t>495</w:t>
            </w:r>
          </w:p>
        </w:tc>
        <w:tc>
          <w:tcPr>
            <w:tcW w:w="1560" w:type="dxa"/>
            <w:vMerge/>
            <w:shd w:val="clear" w:color="auto" w:fill="auto"/>
            <w:vAlign w:val="center"/>
          </w:tcPr>
          <w:p w14:paraId="1BE9974E" w14:textId="5EF94E8E" w:rsidR="00086BD1" w:rsidRPr="00044B9F" w:rsidRDefault="00086BD1" w:rsidP="00225AD6">
            <w:pPr>
              <w:contextualSpacing/>
              <w:jc w:val="center"/>
              <w:rPr>
                <w:sz w:val="20"/>
                <w:szCs w:val="20"/>
                <w:lang w:val="lv-LV" w:eastAsia="lv-LV"/>
              </w:rPr>
            </w:pPr>
          </w:p>
        </w:tc>
        <w:tc>
          <w:tcPr>
            <w:tcW w:w="1984" w:type="dxa"/>
            <w:gridSpan w:val="2"/>
            <w:vMerge/>
            <w:vAlign w:val="center"/>
          </w:tcPr>
          <w:p w14:paraId="6B5E3B5D" w14:textId="77777777" w:rsidR="00086BD1" w:rsidRPr="00044B9F" w:rsidRDefault="00086BD1" w:rsidP="00225AD6">
            <w:pPr>
              <w:contextualSpacing/>
              <w:jc w:val="center"/>
              <w:rPr>
                <w:sz w:val="20"/>
                <w:szCs w:val="20"/>
                <w:lang w:val="lv-LV" w:eastAsia="lv-LV"/>
              </w:rPr>
            </w:pPr>
          </w:p>
        </w:tc>
      </w:tr>
    </w:tbl>
    <w:p w14:paraId="541F44A5" w14:textId="77777777" w:rsidR="002823CF" w:rsidRPr="00044B9F" w:rsidRDefault="002823CF" w:rsidP="002823CF">
      <w:pPr>
        <w:spacing w:line="360" w:lineRule="auto"/>
        <w:ind w:left="720"/>
        <w:contextualSpacing/>
        <w:jc w:val="both"/>
        <w:rPr>
          <w:b/>
          <w:i/>
          <w:lang w:val="lv-LV"/>
        </w:rPr>
      </w:pPr>
    </w:p>
    <w:p w14:paraId="68722030" w14:textId="689C0B47" w:rsidR="002823CF" w:rsidRPr="00044B9F" w:rsidRDefault="002823CF" w:rsidP="002823CF">
      <w:pPr>
        <w:numPr>
          <w:ilvl w:val="0"/>
          <w:numId w:val="31"/>
        </w:numPr>
        <w:spacing w:line="360" w:lineRule="auto"/>
        <w:contextualSpacing/>
        <w:jc w:val="both"/>
        <w:rPr>
          <w:lang w:val="lv-LV"/>
        </w:rPr>
      </w:pPr>
      <w:r w:rsidRPr="00044B9F">
        <w:rPr>
          <w:lang w:val="lv-LV"/>
        </w:rPr>
        <w:t xml:space="preserve">Piedāvājuma cena jānorāda </w:t>
      </w:r>
      <w:r w:rsidRPr="00044B9F">
        <w:rPr>
          <w:b/>
          <w:lang w:val="lv-LV"/>
        </w:rPr>
        <w:t xml:space="preserve">par 1 </w:t>
      </w:r>
      <w:r w:rsidR="00E01949" w:rsidRPr="00044B9F">
        <w:rPr>
          <w:b/>
          <w:lang w:val="lv-LV"/>
        </w:rPr>
        <w:t>litru</w:t>
      </w:r>
      <w:r w:rsidRPr="00044B9F">
        <w:rPr>
          <w:lang w:val="lv-LV"/>
        </w:rPr>
        <w:t xml:space="preserve">, ar piegādi uz norādīto vietu </w:t>
      </w:r>
      <w:r w:rsidRPr="00044B9F">
        <w:rPr>
          <w:i/>
          <w:lang w:val="lv-LV"/>
        </w:rPr>
        <w:t>EUR</w:t>
      </w:r>
      <w:r w:rsidRPr="00044B9F">
        <w:rPr>
          <w:lang w:val="lv-LV"/>
        </w:rPr>
        <w:t xml:space="preserve"> (bez PVN).</w:t>
      </w:r>
    </w:p>
    <w:p w14:paraId="7D49D216" w14:textId="09971693" w:rsidR="002823CF" w:rsidRPr="00F8365B" w:rsidRDefault="002823CF" w:rsidP="002823CF">
      <w:pPr>
        <w:numPr>
          <w:ilvl w:val="0"/>
          <w:numId w:val="31"/>
        </w:numPr>
        <w:spacing w:line="360" w:lineRule="auto"/>
        <w:contextualSpacing/>
        <w:jc w:val="both"/>
        <w:rPr>
          <w:lang w:val="lv-LV"/>
        </w:rPr>
      </w:pPr>
      <w:r w:rsidRPr="00044B9F">
        <w:rPr>
          <w:lang w:val="lv-LV"/>
        </w:rPr>
        <w:t xml:space="preserve">Piedāvājuma cenā jābūt iekļautiem visiem izdevumiem, transportēšanas, pārkraušanas un administratīvajām izmaksām, t.sk. muitas, dabas resursu </w:t>
      </w:r>
      <w:r w:rsidRPr="00F8365B">
        <w:rPr>
          <w:lang w:val="lv-LV"/>
        </w:rPr>
        <w:t xml:space="preserve">u.c. nodokļi saskaņā ar Latvijas Republikas tiesību aktiem, apdrošināšanai u.c. </w:t>
      </w:r>
    </w:p>
    <w:p w14:paraId="7ADC7951" w14:textId="77777777" w:rsidR="002E22B6" w:rsidRPr="00F8365B" w:rsidRDefault="002E22B6" w:rsidP="002E22B6">
      <w:pPr>
        <w:pStyle w:val="Sarakstarindkopa"/>
        <w:numPr>
          <w:ilvl w:val="0"/>
          <w:numId w:val="31"/>
        </w:numPr>
        <w:rPr>
          <w:b/>
          <w:u w:val="single"/>
          <w:lang w:val="lv-LV"/>
        </w:rPr>
      </w:pPr>
      <w:bookmarkStart w:id="13" w:name="_Hlk37187390"/>
      <w:r w:rsidRPr="00F8365B">
        <w:rPr>
          <w:b/>
          <w:u w:val="single"/>
          <w:lang w:val="lv-LV"/>
        </w:rPr>
        <w:t>Piegādes adreses:</w:t>
      </w:r>
    </w:p>
    <w:p w14:paraId="3061C8DA" w14:textId="50155DE6" w:rsidR="00225AD6" w:rsidRPr="00F8365B" w:rsidRDefault="002E22B6" w:rsidP="00F47FE6">
      <w:pPr>
        <w:pStyle w:val="Sarakstarindkopa"/>
        <w:rPr>
          <w:b/>
          <w:u w:val="single"/>
          <w:lang w:val="lv-LV" w:eastAsia="lv-LV"/>
        </w:rPr>
      </w:pPr>
      <w:r w:rsidRPr="00F8365B">
        <w:rPr>
          <w:b/>
          <w:u w:val="single"/>
          <w:lang w:val="lv-LV" w:eastAsia="lv-LV"/>
        </w:rPr>
        <w:t>VAS „Latvijas dzelzceļš” Sliežu ceļu pārvalde</w:t>
      </w:r>
      <w:r w:rsidR="00225AD6" w:rsidRPr="00F8365B">
        <w:rPr>
          <w:b/>
          <w:u w:val="single"/>
          <w:lang w:val="lv-LV" w:eastAsia="lv-LV"/>
        </w:rPr>
        <w:t>:</w:t>
      </w:r>
    </w:p>
    <w:p w14:paraId="2291A2D4" w14:textId="08ECDB72" w:rsidR="00411359" w:rsidRPr="00F8365B" w:rsidRDefault="00411359" w:rsidP="00411359">
      <w:pPr>
        <w:pStyle w:val="Sarakstarindkopa"/>
        <w:ind w:left="1500"/>
        <w:rPr>
          <w:bCs/>
          <w:u w:val="single"/>
          <w:lang w:val="lv-LV" w:eastAsia="lv-LV"/>
        </w:rPr>
      </w:pPr>
      <w:r w:rsidRPr="00F8365B">
        <w:rPr>
          <w:bCs/>
          <w:lang w:val="lv-LV" w:eastAsia="lv-LV"/>
        </w:rPr>
        <w:t>3.1.</w:t>
      </w:r>
      <w:r w:rsidRPr="00F8365B">
        <w:rPr>
          <w:bCs/>
          <w:u w:val="single"/>
          <w:lang w:val="lv-LV" w:eastAsia="lv-LV"/>
        </w:rPr>
        <w:t xml:space="preserve"> Rīgas reģions – </w:t>
      </w:r>
      <w:proofErr w:type="spellStart"/>
      <w:r w:rsidRPr="00F8365B">
        <w:rPr>
          <w:bCs/>
          <w:u w:val="single"/>
          <w:lang w:val="lv-LV" w:eastAsia="lv-LV"/>
        </w:rPr>
        <w:t>Altonovas</w:t>
      </w:r>
      <w:proofErr w:type="spellEnd"/>
      <w:r w:rsidRPr="00F8365B">
        <w:rPr>
          <w:bCs/>
          <w:u w:val="single"/>
          <w:lang w:val="lv-LV" w:eastAsia="lv-LV"/>
        </w:rPr>
        <w:t xml:space="preserve"> iela 11A, Rīga,</w:t>
      </w:r>
    </w:p>
    <w:p w14:paraId="4820769B" w14:textId="28349686" w:rsidR="00411359" w:rsidRPr="00F8365B" w:rsidRDefault="00411359" w:rsidP="00411359">
      <w:pPr>
        <w:pStyle w:val="Sarakstarindkopa"/>
        <w:ind w:left="1500"/>
        <w:rPr>
          <w:bCs/>
          <w:u w:val="single"/>
          <w:lang w:val="lv-LV" w:eastAsia="lv-LV"/>
        </w:rPr>
      </w:pPr>
      <w:r w:rsidRPr="00F8365B">
        <w:rPr>
          <w:bCs/>
          <w:lang w:val="lv-LV" w:eastAsia="lv-LV"/>
        </w:rPr>
        <w:t>3.2.</w:t>
      </w:r>
      <w:r w:rsidRPr="00F8365B">
        <w:rPr>
          <w:bCs/>
          <w:u w:val="single"/>
          <w:lang w:val="lv-LV" w:eastAsia="lv-LV"/>
        </w:rPr>
        <w:t xml:space="preserve"> Latgales reģions – 2.Preču iela 4, Daugavpils,</w:t>
      </w:r>
    </w:p>
    <w:p w14:paraId="2072FF1D" w14:textId="25200DC3" w:rsidR="00411359" w:rsidRPr="00044B9F" w:rsidRDefault="00411359" w:rsidP="00411359">
      <w:pPr>
        <w:pStyle w:val="Sarakstarindkopa"/>
        <w:ind w:left="1500"/>
        <w:rPr>
          <w:bCs/>
          <w:u w:val="single"/>
          <w:lang w:val="lv-LV" w:eastAsia="lv-LV"/>
        </w:rPr>
      </w:pPr>
      <w:r w:rsidRPr="00F8365B">
        <w:rPr>
          <w:bCs/>
          <w:lang w:val="lv-LV" w:eastAsia="lv-LV"/>
        </w:rPr>
        <w:t>3.3.</w:t>
      </w:r>
      <w:r w:rsidRPr="00F8365B">
        <w:rPr>
          <w:bCs/>
          <w:u w:val="single"/>
          <w:lang w:val="lv-LV" w:eastAsia="lv-LV"/>
        </w:rPr>
        <w:t xml:space="preserve"> Kurzemes reģions – Bauskas iela 5, Jelgava</w:t>
      </w:r>
    </w:p>
    <w:p w14:paraId="248D0C66" w14:textId="77777777" w:rsidR="00411359" w:rsidRPr="00044B9F" w:rsidRDefault="00411359" w:rsidP="00F47FE6">
      <w:pPr>
        <w:pStyle w:val="Sarakstarindkopa"/>
        <w:rPr>
          <w:bCs/>
          <w:u w:val="single"/>
          <w:lang w:val="lv-LV" w:eastAsia="lv-LV"/>
        </w:rPr>
      </w:pPr>
    </w:p>
    <w:bookmarkEnd w:id="13"/>
    <w:p w14:paraId="71C995FA" w14:textId="5D8B861D" w:rsidR="002E22B6" w:rsidRPr="00044B9F" w:rsidRDefault="002E22B6" w:rsidP="002E22B6">
      <w:pPr>
        <w:spacing w:line="360" w:lineRule="auto"/>
        <w:ind w:left="720"/>
        <w:contextualSpacing/>
        <w:jc w:val="both"/>
        <w:rPr>
          <w:lang w:val="lv-LV"/>
        </w:rPr>
      </w:pPr>
    </w:p>
    <w:p w14:paraId="4CA4EEC3" w14:textId="77777777" w:rsidR="002E22B6" w:rsidRPr="00044B9F" w:rsidRDefault="002E22B6" w:rsidP="002E22B6">
      <w:pPr>
        <w:spacing w:line="360" w:lineRule="auto"/>
        <w:ind w:left="720"/>
        <w:contextualSpacing/>
        <w:jc w:val="both"/>
        <w:rPr>
          <w:lang w:val="lv-LV"/>
        </w:rPr>
      </w:pPr>
    </w:p>
    <w:p w14:paraId="140D917A" w14:textId="77777777" w:rsidR="002823CF" w:rsidRPr="00044B9F" w:rsidRDefault="002823CF" w:rsidP="002823CF">
      <w:pPr>
        <w:tabs>
          <w:tab w:val="left" w:pos="1575"/>
        </w:tabs>
        <w:rPr>
          <w:lang w:val="lv-LV"/>
        </w:rPr>
        <w:sectPr w:rsidR="002823CF" w:rsidRPr="00044B9F" w:rsidSect="002E22B6">
          <w:pgSz w:w="16838" w:h="11906" w:orient="landscape" w:code="9"/>
          <w:pgMar w:top="992" w:right="1134" w:bottom="709" w:left="1134" w:header="709" w:footer="709" w:gutter="0"/>
          <w:cols w:space="720"/>
          <w:docGrid w:linePitch="326"/>
        </w:sectPr>
      </w:pPr>
    </w:p>
    <w:p w14:paraId="13EED0ED" w14:textId="17EEF91E" w:rsidR="002823CF" w:rsidRPr="00044B9F" w:rsidRDefault="002823CF" w:rsidP="00CF63E9">
      <w:pPr>
        <w:tabs>
          <w:tab w:val="left" w:pos="8880"/>
        </w:tabs>
        <w:rPr>
          <w:lang w:val="lv-LV"/>
        </w:rPr>
      </w:pPr>
      <w:r w:rsidRPr="00044B9F">
        <w:rPr>
          <w:sz w:val="20"/>
          <w:szCs w:val="20"/>
          <w:lang w:val="lv-LV" w:eastAsia="lv-LV"/>
        </w:rPr>
        <w:lastRenderedPageBreak/>
        <w:t xml:space="preserve">                                                                                           </w:t>
      </w:r>
    </w:p>
    <w:p w14:paraId="4BD1CB18" w14:textId="239B5C38" w:rsidR="002823CF" w:rsidRPr="00044B9F" w:rsidRDefault="004C7C2A" w:rsidP="002823CF">
      <w:pPr>
        <w:pStyle w:val="Virsraksts4"/>
        <w:jc w:val="right"/>
        <w:rPr>
          <w:bCs w:val="0"/>
          <w:lang w:eastAsia="x-none"/>
        </w:rPr>
      </w:pPr>
      <w:r w:rsidRPr="00044B9F">
        <w:rPr>
          <w:bCs w:val="0"/>
          <w:lang w:eastAsia="x-none"/>
        </w:rPr>
        <w:t>3</w:t>
      </w:r>
      <w:r w:rsidR="002823CF" w:rsidRPr="00044B9F">
        <w:rPr>
          <w:bCs w:val="0"/>
          <w:lang w:eastAsia="x-none"/>
        </w:rPr>
        <w:t xml:space="preserve">. pielikums </w:t>
      </w:r>
    </w:p>
    <w:p w14:paraId="4A693DFF" w14:textId="77777777" w:rsidR="002823CF" w:rsidRPr="00044B9F" w:rsidRDefault="002823CF" w:rsidP="002823CF">
      <w:pPr>
        <w:jc w:val="right"/>
        <w:rPr>
          <w:lang w:val="lv-LV"/>
        </w:rPr>
      </w:pPr>
      <w:r w:rsidRPr="00044B9F">
        <w:rPr>
          <w:lang w:val="lv-LV"/>
        </w:rPr>
        <w:t xml:space="preserve">VAS „Latvijas dzelzceļš” sarunu procedūras ar publikāciju </w:t>
      </w:r>
    </w:p>
    <w:p w14:paraId="427C3727" w14:textId="3B8D8824"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325CB301" w14:textId="77777777" w:rsidR="002823CF" w:rsidRPr="00044B9F" w:rsidRDefault="002823CF" w:rsidP="002823CF">
      <w:pPr>
        <w:pStyle w:val="Virsraksts4"/>
        <w:jc w:val="right"/>
      </w:pPr>
    </w:p>
    <w:p w14:paraId="294BED0E" w14:textId="77777777" w:rsidR="002823CF" w:rsidRPr="00044B9F" w:rsidRDefault="002823CF" w:rsidP="002823CF">
      <w:pPr>
        <w:jc w:val="right"/>
        <w:rPr>
          <w:lang w:val="lv-LV"/>
        </w:rPr>
      </w:pPr>
    </w:p>
    <w:p w14:paraId="60D1F4B2" w14:textId="77777777" w:rsidR="002823CF" w:rsidRPr="00044B9F" w:rsidRDefault="002823CF" w:rsidP="002823CF">
      <w:pPr>
        <w:rPr>
          <w:b/>
          <w:lang w:val="lv-LV"/>
        </w:rPr>
      </w:pPr>
    </w:p>
    <w:p w14:paraId="71A53CDC" w14:textId="77777777" w:rsidR="002823CF" w:rsidRPr="00044B9F" w:rsidRDefault="002823CF" w:rsidP="002823CF">
      <w:pPr>
        <w:jc w:val="center"/>
        <w:rPr>
          <w:b/>
          <w:lang w:val="lv-LV"/>
        </w:rPr>
      </w:pPr>
      <w:r w:rsidRPr="00044B9F">
        <w:rPr>
          <w:b/>
          <w:lang w:val="lv-LV"/>
        </w:rPr>
        <w:t>INFORMĀCIJA PAR PRETENDENTA FINANŠU APGROZĪJUMU</w:t>
      </w:r>
    </w:p>
    <w:p w14:paraId="6B1CA8D9" w14:textId="77777777" w:rsidR="002823CF" w:rsidRPr="00044B9F" w:rsidRDefault="002823CF" w:rsidP="002823CF">
      <w:pPr>
        <w:jc w:val="center"/>
        <w:rPr>
          <w:b/>
          <w:lang w:val="lv-LV"/>
        </w:rPr>
      </w:pPr>
      <w:r w:rsidRPr="00044B9F">
        <w:rPr>
          <w:b/>
          <w:lang w:val="lv-LV"/>
        </w:rPr>
        <w:t>iepriekšējos 3 (trīs)</w:t>
      </w:r>
      <w:r w:rsidRPr="00044B9F">
        <w:rPr>
          <w:rStyle w:val="Vresatsauce"/>
          <w:b/>
          <w:lang w:val="lv-LV"/>
        </w:rPr>
        <w:footnoteReference w:id="5"/>
      </w:r>
      <w:r w:rsidRPr="00044B9F">
        <w:rPr>
          <w:b/>
          <w:lang w:val="lv-LV"/>
        </w:rPr>
        <w:t xml:space="preserve"> gados</w:t>
      </w:r>
    </w:p>
    <w:p w14:paraId="45868072" w14:textId="77777777" w:rsidR="002823CF" w:rsidRPr="00044B9F" w:rsidRDefault="002823CF" w:rsidP="002823CF">
      <w:pPr>
        <w:jc w:val="center"/>
        <w:rPr>
          <w:lang w:val="lv-LV"/>
        </w:rPr>
      </w:pPr>
    </w:p>
    <w:p w14:paraId="53FA79BE" w14:textId="77777777" w:rsidR="002823CF" w:rsidRPr="00044B9F" w:rsidRDefault="002823CF" w:rsidP="002823CF">
      <w:pPr>
        <w:jc w:val="both"/>
        <w:rPr>
          <w:i/>
          <w:sz w:val="22"/>
          <w:szCs w:val="22"/>
          <w:lang w:val="lv-LV"/>
        </w:rPr>
      </w:pPr>
      <w:r w:rsidRPr="00044B9F">
        <w:rPr>
          <w:i/>
          <w:sz w:val="22"/>
          <w:szCs w:val="22"/>
          <w:lang w:val="lv-LV"/>
        </w:rPr>
        <w:t xml:space="preserve">(Saskaņā ar nolikuma 4.3.punktu - pretendenta vidējais neto finanšu apgrozījums ir </w:t>
      </w:r>
      <w:r w:rsidRPr="00044B9F">
        <w:rPr>
          <w:i/>
          <w:iCs/>
          <w:sz w:val="22"/>
          <w:szCs w:val="22"/>
          <w:lang w:val="lv-LV"/>
        </w:rPr>
        <w:t>2 (divas) reizes lielāks par pretendenta piedāvājumā piedāvāto līgumcenu</w:t>
      </w:r>
      <w:r w:rsidRPr="00044B9F">
        <w:rPr>
          <w:sz w:val="22"/>
          <w:szCs w:val="22"/>
          <w:u w:val="single"/>
          <w:lang w:val="lv-LV"/>
        </w:rPr>
        <w:t>,</w:t>
      </w:r>
      <w:r w:rsidRPr="00044B9F">
        <w:rPr>
          <w:sz w:val="22"/>
          <w:szCs w:val="22"/>
          <w:lang w:val="lv-LV"/>
        </w:rPr>
        <w:t xml:space="preserve"> </w:t>
      </w:r>
      <w:r w:rsidRPr="00044B9F">
        <w:rPr>
          <w:i/>
          <w:sz w:val="22"/>
          <w:szCs w:val="22"/>
          <w:lang w:val="lv-LV"/>
        </w:rPr>
        <w:t>iepriekšējos 3 (trīs) gados, par kuriem atbilstoši normatīvo aktu prasībām sagatavoti, apstiprināti un iesniegti gada pārskati Valsts ieņēmumu dienestam.)</w:t>
      </w:r>
    </w:p>
    <w:p w14:paraId="4B1D502E" w14:textId="77777777" w:rsidR="002823CF" w:rsidRPr="00044B9F" w:rsidRDefault="002823CF" w:rsidP="002823CF">
      <w:pPr>
        <w:rPr>
          <w:lang w:val="lv-LV"/>
        </w:rPr>
      </w:pPr>
    </w:p>
    <w:p w14:paraId="3E99CC9A" w14:textId="77777777" w:rsidR="002823CF" w:rsidRPr="00044B9F" w:rsidRDefault="002823CF" w:rsidP="002823CF">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823CF" w:rsidRPr="00044B9F" w14:paraId="41CACB38" w14:textId="77777777" w:rsidTr="002823CF">
        <w:tc>
          <w:tcPr>
            <w:tcW w:w="2297" w:type="dxa"/>
            <w:shd w:val="clear" w:color="auto" w:fill="auto"/>
            <w:vAlign w:val="center"/>
          </w:tcPr>
          <w:p w14:paraId="2D4B0C42" w14:textId="77777777" w:rsidR="002823CF" w:rsidRPr="00044B9F" w:rsidRDefault="002823CF" w:rsidP="002823CF">
            <w:pPr>
              <w:jc w:val="center"/>
              <w:rPr>
                <w:lang w:val="lv-LV"/>
              </w:rPr>
            </w:pPr>
            <w:r w:rsidRPr="00044B9F">
              <w:rPr>
                <w:lang w:val="lv-LV"/>
              </w:rPr>
              <w:t>Pretendenta nosaukums</w:t>
            </w:r>
          </w:p>
        </w:tc>
        <w:tc>
          <w:tcPr>
            <w:tcW w:w="7309" w:type="dxa"/>
            <w:gridSpan w:val="3"/>
            <w:shd w:val="clear" w:color="auto" w:fill="auto"/>
            <w:vAlign w:val="center"/>
          </w:tcPr>
          <w:p w14:paraId="3322116D" w14:textId="77777777" w:rsidR="002823CF" w:rsidRPr="00044B9F" w:rsidRDefault="002823CF" w:rsidP="002823CF">
            <w:pPr>
              <w:jc w:val="center"/>
              <w:rPr>
                <w:lang w:val="lv-LV"/>
              </w:rPr>
            </w:pPr>
            <w:r w:rsidRPr="00044B9F">
              <w:rPr>
                <w:lang w:val="lv-LV"/>
              </w:rPr>
              <w:t>Apgrozījums</w:t>
            </w:r>
          </w:p>
          <w:p w14:paraId="3D034715" w14:textId="77777777" w:rsidR="002823CF" w:rsidRPr="00044B9F" w:rsidRDefault="002823CF" w:rsidP="002823CF">
            <w:pPr>
              <w:jc w:val="center"/>
              <w:rPr>
                <w:bCs/>
                <w:lang w:val="lv-LV" w:eastAsia="lv-LV"/>
              </w:rPr>
            </w:pPr>
            <w:r w:rsidRPr="00044B9F">
              <w:rPr>
                <w:lang w:val="lv-LV"/>
              </w:rPr>
              <w:t>(</w:t>
            </w:r>
            <w:r w:rsidRPr="00044B9F">
              <w:rPr>
                <w:i/>
                <w:lang w:val="lv-LV"/>
              </w:rPr>
              <w:t>EUR</w:t>
            </w:r>
            <w:r w:rsidRPr="00044B9F">
              <w:rPr>
                <w:lang w:val="lv-LV"/>
              </w:rPr>
              <w:t>, bez PVN)</w:t>
            </w:r>
          </w:p>
        </w:tc>
      </w:tr>
      <w:tr w:rsidR="002823CF" w:rsidRPr="00044B9F" w14:paraId="1C5DE2E8" w14:textId="77777777" w:rsidTr="002823CF">
        <w:tc>
          <w:tcPr>
            <w:tcW w:w="2297" w:type="dxa"/>
            <w:shd w:val="clear" w:color="auto" w:fill="auto"/>
          </w:tcPr>
          <w:p w14:paraId="1BE2EDFA" w14:textId="77777777" w:rsidR="002823CF" w:rsidRPr="00044B9F" w:rsidRDefault="002823CF" w:rsidP="002823CF">
            <w:pPr>
              <w:jc w:val="center"/>
              <w:rPr>
                <w:bCs/>
                <w:lang w:val="lv-LV" w:eastAsia="lv-LV"/>
              </w:rPr>
            </w:pPr>
          </w:p>
        </w:tc>
        <w:tc>
          <w:tcPr>
            <w:tcW w:w="2297" w:type="dxa"/>
            <w:shd w:val="clear" w:color="auto" w:fill="auto"/>
          </w:tcPr>
          <w:p w14:paraId="6BD03FFF" w14:textId="4483B168"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602" w:type="dxa"/>
            <w:shd w:val="clear" w:color="auto" w:fill="auto"/>
          </w:tcPr>
          <w:p w14:paraId="2F3411F9" w14:textId="0B39C3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410" w:type="dxa"/>
            <w:shd w:val="clear" w:color="auto" w:fill="auto"/>
          </w:tcPr>
          <w:p w14:paraId="7BA24C81" w14:textId="421CC4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r>
      <w:tr w:rsidR="002823CF" w:rsidRPr="00044B9F" w14:paraId="61ACE729" w14:textId="77777777" w:rsidTr="002823CF">
        <w:tc>
          <w:tcPr>
            <w:tcW w:w="2297" w:type="dxa"/>
            <w:shd w:val="clear" w:color="auto" w:fill="auto"/>
          </w:tcPr>
          <w:p w14:paraId="58D6A370" w14:textId="77777777" w:rsidR="002823CF" w:rsidRPr="00044B9F" w:rsidRDefault="002823CF" w:rsidP="002823CF">
            <w:pPr>
              <w:jc w:val="center"/>
              <w:rPr>
                <w:bCs/>
                <w:lang w:val="lv-LV" w:eastAsia="lv-LV"/>
              </w:rPr>
            </w:pPr>
          </w:p>
        </w:tc>
        <w:tc>
          <w:tcPr>
            <w:tcW w:w="2297" w:type="dxa"/>
            <w:shd w:val="clear" w:color="auto" w:fill="auto"/>
          </w:tcPr>
          <w:p w14:paraId="3D48F2A1" w14:textId="77777777" w:rsidR="002823CF" w:rsidRPr="00044B9F" w:rsidRDefault="002823CF" w:rsidP="002823CF">
            <w:pPr>
              <w:jc w:val="center"/>
              <w:rPr>
                <w:bCs/>
                <w:lang w:val="lv-LV" w:eastAsia="lv-LV"/>
              </w:rPr>
            </w:pPr>
          </w:p>
        </w:tc>
        <w:tc>
          <w:tcPr>
            <w:tcW w:w="2602" w:type="dxa"/>
            <w:shd w:val="clear" w:color="auto" w:fill="auto"/>
          </w:tcPr>
          <w:p w14:paraId="3290D664" w14:textId="77777777" w:rsidR="002823CF" w:rsidRPr="00044B9F" w:rsidRDefault="002823CF" w:rsidP="002823CF">
            <w:pPr>
              <w:jc w:val="center"/>
              <w:rPr>
                <w:bCs/>
                <w:lang w:val="lv-LV" w:eastAsia="lv-LV"/>
              </w:rPr>
            </w:pPr>
          </w:p>
        </w:tc>
        <w:tc>
          <w:tcPr>
            <w:tcW w:w="2410" w:type="dxa"/>
            <w:shd w:val="clear" w:color="auto" w:fill="auto"/>
          </w:tcPr>
          <w:p w14:paraId="797D943D" w14:textId="77777777" w:rsidR="002823CF" w:rsidRPr="00044B9F" w:rsidRDefault="002823CF" w:rsidP="002823CF">
            <w:pPr>
              <w:jc w:val="center"/>
              <w:rPr>
                <w:bCs/>
                <w:lang w:val="lv-LV" w:eastAsia="lv-LV"/>
              </w:rPr>
            </w:pPr>
          </w:p>
        </w:tc>
      </w:tr>
      <w:tr w:rsidR="002823CF" w:rsidRPr="00044B9F" w14:paraId="6E3ED40F" w14:textId="77777777" w:rsidTr="002823CF">
        <w:tc>
          <w:tcPr>
            <w:tcW w:w="7196" w:type="dxa"/>
            <w:gridSpan w:val="3"/>
            <w:shd w:val="clear" w:color="auto" w:fill="auto"/>
          </w:tcPr>
          <w:p w14:paraId="412D0B9A" w14:textId="77777777" w:rsidR="002823CF" w:rsidRPr="00044B9F" w:rsidRDefault="002823CF" w:rsidP="002823CF">
            <w:pPr>
              <w:jc w:val="right"/>
              <w:rPr>
                <w:bCs/>
                <w:lang w:val="lv-LV" w:eastAsia="lv-LV"/>
              </w:rPr>
            </w:pPr>
            <w:r w:rsidRPr="00044B9F">
              <w:rPr>
                <w:bCs/>
                <w:lang w:val="lv-LV" w:eastAsia="lv-LV"/>
              </w:rPr>
              <w:t>Apgrozījums kopā:</w:t>
            </w:r>
          </w:p>
        </w:tc>
        <w:tc>
          <w:tcPr>
            <w:tcW w:w="2410" w:type="dxa"/>
            <w:shd w:val="clear" w:color="auto" w:fill="auto"/>
          </w:tcPr>
          <w:p w14:paraId="7822E883" w14:textId="77777777" w:rsidR="002823CF" w:rsidRPr="00044B9F" w:rsidRDefault="002823CF" w:rsidP="002823CF">
            <w:pPr>
              <w:jc w:val="center"/>
              <w:rPr>
                <w:bCs/>
                <w:lang w:val="lv-LV" w:eastAsia="lv-LV"/>
              </w:rPr>
            </w:pPr>
          </w:p>
        </w:tc>
      </w:tr>
      <w:tr w:rsidR="002823CF" w:rsidRPr="00044B9F" w14:paraId="0C35D39A" w14:textId="77777777" w:rsidTr="002823CF">
        <w:tc>
          <w:tcPr>
            <w:tcW w:w="7196" w:type="dxa"/>
            <w:gridSpan w:val="3"/>
            <w:shd w:val="clear" w:color="auto" w:fill="auto"/>
          </w:tcPr>
          <w:p w14:paraId="7B5A47FE" w14:textId="77777777" w:rsidR="002823CF" w:rsidRPr="00044B9F" w:rsidRDefault="002823CF" w:rsidP="002823CF">
            <w:pPr>
              <w:jc w:val="right"/>
              <w:rPr>
                <w:bCs/>
                <w:lang w:val="lv-LV" w:eastAsia="lv-LV"/>
              </w:rPr>
            </w:pPr>
            <w:r w:rsidRPr="00044B9F">
              <w:rPr>
                <w:bCs/>
                <w:lang w:val="lv-LV" w:eastAsia="lv-LV"/>
              </w:rPr>
              <w:t>Vidējais neto finanšu apgrozījums iepriekšējos 3 (trīs) gados:</w:t>
            </w:r>
          </w:p>
        </w:tc>
        <w:tc>
          <w:tcPr>
            <w:tcW w:w="2410" w:type="dxa"/>
            <w:shd w:val="clear" w:color="auto" w:fill="auto"/>
          </w:tcPr>
          <w:p w14:paraId="5188E7EA" w14:textId="77777777" w:rsidR="002823CF" w:rsidRPr="00044B9F" w:rsidRDefault="002823CF" w:rsidP="002823CF">
            <w:pPr>
              <w:jc w:val="center"/>
              <w:rPr>
                <w:bCs/>
                <w:lang w:val="lv-LV" w:eastAsia="lv-LV"/>
              </w:rPr>
            </w:pPr>
          </w:p>
        </w:tc>
      </w:tr>
    </w:tbl>
    <w:p w14:paraId="08037B63" w14:textId="77777777" w:rsidR="002823CF" w:rsidRPr="00044B9F" w:rsidRDefault="002823CF" w:rsidP="002823CF">
      <w:pPr>
        <w:rPr>
          <w:lang w:val="lv-LV"/>
        </w:rPr>
      </w:pPr>
      <w:r w:rsidRPr="00044B9F">
        <w:rPr>
          <w:lang w:val="lv-LV"/>
        </w:rPr>
        <w:br w:type="textWrapping" w:clear="all"/>
      </w:r>
    </w:p>
    <w:p w14:paraId="08A14089" w14:textId="77777777"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2D358AC2" w14:textId="77777777" w:rsidR="002823CF" w:rsidRPr="00044B9F" w:rsidRDefault="002823CF" w:rsidP="002823CF">
      <w:pPr>
        <w:tabs>
          <w:tab w:val="left" w:pos="8880"/>
        </w:tabs>
        <w:rPr>
          <w:sz w:val="20"/>
          <w:szCs w:val="20"/>
          <w:lang w:val="lv-LV" w:eastAsia="lv-LV"/>
        </w:rPr>
      </w:pPr>
    </w:p>
    <w:p w14:paraId="7A18F6C9"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2AC073B5" w14:textId="77777777" w:rsidR="002823CF" w:rsidRPr="00044B9F" w:rsidRDefault="002823CF" w:rsidP="002823CF">
      <w:pPr>
        <w:tabs>
          <w:tab w:val="left" w:pos="8880"/>
        </w:tabs>
        <w:rPr>
          <w:sz w:val="20"/>
          <w:szCs w:val="20"/>
          <w:lang w:val="lv-LV" w:eastAsia="lv-LV"/>
        </w:rPr>
      </w:pPr>
    </w:p>
    <w:p w14:paraId="3423B5CE"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59E34134" w:rsidR="002823CF" w:rsidRPr="00044B9F" w:rsidRDefault="004C7C2A" w:rsidP="002823CF">
      <w:pPr>
        <w:pStyle w:val="Virsraksts4"/>
        <w:jc w:val="right"/>
        <w:rPr>
          <w:bCs w:val="0"/>
          <w:lang w:eastAsia="x-none"/>
        </w:rPr>
      </w:pPr>
      <w:bookmarkStart w:id="14" w:name="_Hlk22118415"/>
      <w:r w:rsidRPr="00044B9F">
        <w:rPr>
          <w:bCs w:val="0"/>
          <w:lang w:eastAsia="x-none"/>
        </w:rPr>
        <w:lastRenderedPageBreak/>
        <w:t>4</w:t>
      </w:r>
      <w:r w:rsidR="002823CF" w:rsidRPr="00044B9F">
        <w:rPr>
          <w:bCs w:val="0"/>
          <w:lang w:eastAsia="x-none"/>
        </w:rPr>
        <w:t xml:space="preserve">. 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1627CC46"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0228DCC5" w14:textId="77777777" w:rsidR="00833627" w:rsidRDefault="00833627" w:rsidP="002823CF">
      <w:pPr>
        <w:rPr>
          <w:lang w:val="lv-LV"/>
        </w:rPr>
      </w:pPr>
    </w:p>
    <w:p w14:paraId="3D959198" w14:textId="77777777" w:rsidR="00833627" w:rsidRDefault="00833627" w:rsidP="002823CF">
      <w:pPr>
        <w:rPr>
          <w:lang w:val="lv-LV"/>
        </w:rPr>
      </w:pPr>
    </w:p>
    <w:p w14:paraId="3662671F" w14:textId="77777777" w:rsidR="00833627" w:rsidRDefault="00833627" w:rsidP="002823CF">
      <w:pPr>
        <w:rPr>
          <w:lang w:val="lv-LV"/>
        </w:rPr>
      </w:pPr>
    </w:p>
    <w:p w14:paraId="3B8279E5" w14:textId="77777777" w:rsidR="00833627" w:rsidRDefault="00833627" w:rsidP="002823CF">
      <w:pPr>
        <w:rPr>
          <w:lang w:val="lv-LV"/>
        </w:rPr>
      </w:pPr>
    </w:p>
    <w:p w14:paraId="4D3C3CE4" w14:textId="77777777" w:rsidR="00833627" w:rsidRDefault="00833627" w:rsidP="002823CF">
      <w:pPr>
        <w:rPr>
          <w:lang w:val="lv-LV"/>
        </w:rPr>
      </w:pPr>
    </w:p>
    <w:p w14:paraId="577835A3" w14:textId="77777777" w:rsidR="00833627" w:rsidRDefault="00833627" w:rsidP="002823CF">
      <w:pPr>
        <w:rPr>
          <w:lang w:val="lv-LV"/>
        </w:rPr>
      </w:pPr>
    </w:p>
    <w:p w14:paraId="770559FF"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2770E5F9" w:rsidR="002823CF" w:rsidRPr="00044B9F" w:rsidRDefault="002823CF" w:rsidP="002823CF">
      <w:pPr>
        <w:jc w:val="right"/>
        <w:rPr>
          <w:lang w:val="lv-LV"/>
        </w:rPr>
      </w:pPr>
      <w:r w:rsidRPr="00044B9F">
        <w:rPr>
          <w:lang w:val="lv-LV"/>
        </w:rPr>
        <w:t>„</w:t>
      </w:r>
      <w:r w:rsidR="004C7BDD" w:rsidRPr="00044B9F">
        <w:rPr>
          <w:lang w:val="lv-LV"/>
        </w:rPr>
        <w:t>Herbicīdu</w:t>
      </w:r>
      <w:r w:rsidRPr="00044B9F">
        <w:rPr>
          <w:lang w:val="lv-LV"/>
        </w:rPr>
        <w:t xml:space="preserve"> piegāde” nolikumam</w:t>
      </w:r>
    </w:p>
    <w:p w14:paraId="27180894" w14:textId="77777777" w:rsidR="002823CF" w:rsidRPr="00044B9F" w:rsidRDefault="002823CF" w:rsidP="002823CF">
      <w:pPr>
        <w:keepNext/>
        <w:jc w:val="right"/>
        <w:outlineLvl w:val="3"/>
        <w:rPr>
          <w:b/>
          <w:bCs/>
          <w:lang w:val="lv-LV"/>
        </w:rPr>
      </w:pPr>
    </w:p>
    <w:bookmarkEnd w:id="14"/>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09BD49C" w14:textId="77777777" w:rsidR="0092496D" w:rsidRPr="00A41016" w:rsidRDefault="0092496D" w:rsidP="0092496D">
      <w:pPr>
        <w:keepNext/>
        <w:ind w:left="3600"/>
        <w:outlineLvl w:val="0"/>
        <w:rPr>
          <w:rFonts w:ascii="Arial" w:hAnsi="Arial" w:cs="Arial"/>
          <w:bCs/>
          <w:kern w:val="32"/>
          <w:sz w:val="21"/>
          <w:szCs w:val="21"/>
          <w:lang w:val="lv-LV"/>
        </w:rPr>
      </w:pPr>
      <w:r w:rsidRPr="00A41016">
        <w:rPr>
          <w:rFonts w:ascii="Arial" w:hAnsi="Arial" w:cs="Arial"/>
          <w:b/>
          <w:sz w:val="21"/>
          <w:szCs w:val="21"/>
          <w:lang w:val="lv-LV"/>
        </w:rPr>
        <w:t xml:space="preserve">L Ī G U M S </w:t>
      </w:r>
      <w:r w:rsidRPr="00A41016">
        <w:rPr>
          <w:rFonts w:ascii="Arial" w:hAnsi="Arial" w:cs="Arial"/>
          <w:bCs/>
          <w:kern w:val="32"/>
          <w:sz w:val="21"/>
          <w:szCs w:val="21"/>
          <w:lang w:val="lv-LV"/>
        </w:rPr>
        <w:t xml:space="preserve"> Nr.____________</w:t>
      </w:r>
    </w:p>
    <w:p w14:paraId="75380AB7" w14:textId="77777777" w:rsidR="0092496D" w:rsidRPr="00A41016" w:rsidRDefault="0092496D" w:rsidP="0092496D">
      <w:pPr>
        <w:jc w:val="center"/>
        <w:rPr>
          <w:rFonts w:ascii="Arial" w:hAnsi="Arial" w:cs="Arial"/>
          <w:b/>
          <w:sz w:val="21"/>
          <w:szCs w:val="21"/>
          <w:lang w:val="lv-LV"/>
        </w:rPr>
      </w:pPr>
      <w:r w:rsidRPr="00A41016">
        <w:rPr>
          <w:rFonts w:ascii="Arial" w:hAnsi="Arial" w:cs="Arial"/>
          <w:b/>
          <w:sz w:val="21"/>
          <w:szCs w:val="21"/>
          <w:lang w:val="lv-LV"/>
        </w:rPr>
        <w:t>par herbicīdu piegādi</w:t>
      </w:r>
    </w:p>
    <w:p w14:paraId="01FFFAAA" w14:textId="77777777" w:rsidR="0092496D" w:rsidRPr="00A41016" w:rsidRDefault="0092496D" w:rsidP="0092496D">
      <w:pPr>
        <w:jc w:val="both"/>
        <w:rPr>
          <w:rFonts w:ascii="Arial" w:hAnsi="Arial" w:cs="Arial"/>
          <w:sz w:val="21"/>
          <w:szCs w:val="21"/>
          <w:lang w:val="lv-LV"/>
        </w:rPr>
      </w:pPr>
    </w:p>
    <w:p w14:paraId="543FF771" w14:textId="77777777" w:rsidR="0092496D" w:rsidRPr="0092496D" w:rsidRDefault="0092496D" w:rsidP="0092496D">
      <w:pPr>
        <w:jc w:val="both"/>
        <w:rPr>
          <w:rFonts w:ascii="Arial" w:hAnsi="Arial" w:cs="Arial"/>
          <w:sz w:val="22"/>
          <w:szCs w:val="22"/>
          <w:lang w:val="lv-LV"/>
        </w:rPr>
      </w:pPr>
      <w:r w:rsidRPr="0092496D">
        <w:rPr>
          <w:rFonts w:ascii="Arial" w:hAnsi="Arial" w:cs="Arial"/>
          <w:sz w:val="22"/>
          <w:szCs w:val="22"/>
          <w:lang w:val="lv-LV"/>
        </w:rPr>
        <w:t>Rīgā,                                                                                               2022.gada_________________</w:t>
      </w:r>
    </w:p>
    <w:p w14:paraId="35047FEC" w14:textId="77777777" w:rsidR="0092496D" w:rsidRPr="0092496D" w:rsidRDefault="0092496D" w:rsidP="0092496D">
      <w:pPr>
        <w:jc w:val="both"/>
        <w:rPr>
          <w:rFonts w:ascii="Arial" w:hAnsi="Arial" w:cs="Arial"/>
          <w:sz w:val="22"/>
          <w:szCs w:val="22"/>
          <w:lang w:val="lv-LV"/>
        </w:rPr>
      </w:pPr>
    </w:p>
    <w:p w14:paraId="08AC515C" w14:textId="09C62E6B" w:rsidR="0092496D" w:rsidRPr="0092496D" w:rsidRDefault="0092496D" w:rsidP="0092496D">
      <w:pPr>
        <w:ind w:firstLine="360"/>
        <w:jc w:val="both"/>
        <w:rPr>
          <w:rFonts w:ascii="Arial" w:hAnsi="Arial" w:cs="Arial"/>
          <w:sz w:val="22"/>
          <w:szCs w:val="22"/>
          <w:lang w:val="lv-LV"/>
        </w:rPr>
      </w:pPr>
      <w:r w:rsidRPr="0092496D">
        <w:rPr>
          <w:rFonts w:ascii="Arial" w:hAnsi="Arial" w:cs="Arial"/>
          <w:b/>
          <w:bCs/>
          <w:sz w:val="22"/>
          <w:szCs w:val="22"/>
          <w:lang w:val="lv-LV"/>
        </w:rPr>
        <w:t>VAS  “Latvijas dzelzceļš”</w:t>
      </w:r>
      <w:r w:rsidRPr="0092496D">
        <w:rPr>
          <w:rFonts w:ascii="Arial" w:hAnsi="Arial" w:cs="Arial"/>
          <w:sz w:val="22"/>
          <w:szCs w:val="22"/>
          <w:lang w:val="lv-LV"/>
        </w:rPr>
        <w:t xml:space="preserve">, </w:t>
      </w:r>
      <w:r w:rsidRPr="0092496D">
        <w:rPr>
          <w:rFonts w:ascii="Arial" w:hAnsi="Arial" w:cs="Arial"/>
          <w:bCs/>
          <w:sz w:val="22"/>
          <w:szCs w:val="22"/>
          <w:lang w:val="lv-LV"/>
        </w:rPr>
        <w:t xml:space="preserve">vienotais reģistrācijas Nr.40003032065, </w:t>
      </w:r>
      <w:r w:rsidRPr="0092496D">
        <w:rPr>
          <w:rFonts w:ascii="Arial" w:hAnsi="Arial" w:cs="Arial"/>
          <w:sz w:val="22"/>
          <w:szCs w:val="22"/>
          <w:lang w:val="lv-LV"/>
        </w:rPr>
        <w:t xml:space="preserve">turpmāk – </w:t>
      </w:r>
      <w:r w:rsidRPr="0092496D">
        <w:rPr>
          <w:rFonts w:ascii="Arial" w:hAnsi="Arial" w:cs="Arial"/>
          <w:i/>
          <w:sz w:val="22"/>
          <w:szCs w:val="22"/>
          <w:lang w:val="lv-LV"/>
        </w:rPr>
        <w:t>Pircējs,</w:t>
      </w:r>
      <w:r w:rsidRPr="0092496D">
        <w:rPr>
          <w:rFonts w:ascii="Arial" w:hAnsi="Arial" w:cs="Arial"/>
          <w:sz w:val="22"/>
          <w:szCs w:val="22"/>
          <w:lang w:val="lv-LV"/>
        </w:rPr>
        <w:t xml:space="preserve"> kuru p</w:t>
      </w:r>
      <w:r w:rsidR="002F2216">
        <w:rPr>
          <w:rFonts w:ascii="Arial" w:hAnsi="Arial" w:cs="Arial"/>
          <w:sz w:val="22"/>
          <w:szCs w:val="22"/>
          <w:lang w:val="lv-LV"/>
        </w:rPr>
        <w:t>ā</w:t>
      </w:r>
      <w:r w:rsidRPr="0092496D">
        <w:rPr>
          <w:rFonts w:ascii="Arial" w:hAnsi="Arial" w:cs="Arial"/>
          <w:sz w:val="22"/>
          <w:szCs w:val="22"/>
          <w:lang w:val="lv-LV"/>
        </w:rPr>
        <w:t xml:space="preserve">rstāv tās </w:t>
      </w:r>
      <w:r w:rsidR="002F2216">
        <w:rPr>
          <w:rFonts w:ascii="Arial" w:hAnsi="Arial" w:cs="Arial"/>
          <w:sz w:val="22"/>
          <w:szCs w:val="22"/>
          <w:lang w:val="lv-LV"/>
        </w:rPr>
        <w:t>____________________________________________</w:t>
      </w:r>
      <w:r w:rsidRPr="0092496D">
        <w:rPr>
          <w:rFonts w:ascii="Arial" w:hAnsi="Arial" w:cs="Arial"/>
          <w:sz w:val="22"/>
          <w:szCs w:val="22"/>
          <w:lang w:val="lv-LV"/>
        </w:rPr>
        <w:t>, no vienas puses, un</w:t>
      </w:r>
    </w:p>
    <w:p w14:paraId="55B9FAFB" w14:textId="70526279" w:rsidR="0092496D" w:rsidRPr="0092496D" w:rsidRDefault="0092496D" w:rsidP="0092496D">
      <w:pPr>
        <w:ind w:firstLine="360"/>
        <w:jc w:val="both"/>
        <w:rPr>
          <w:rFonts w:ascii="Arial" w:hAnsi="Arial" w:cs="Arial"/>
          <w:sz w:val="22"/>
          <w:szCs w:val="22"/>
          <w:lang w:val="lv-LV"/>
        </w:rPr>
      </w:pPr>
      <w:r w:rsidRPr="0092496D">
        <w:rPr>
          <w:rFonts w:ascii="Arial" w:hAnsi="Arial" w:cs="Arial"/>
          <w:b/>
          <w:bCs/>
          <w:sz w:val="22"/>
          <w:szCs w:val="22"/>
          <w:lang w:val="lv-LV"/>
        </w:rPr>
        <w:t>SIA “”</w:t>
      </w:r>
      <w:r w:rsidRPr="0092496D">
        <w:rPr>
          <w:rFonts w:ascii="Arial" w:hAnsi="Arial" w:cs="Arial"/>
          <w:sz w:val="22"/>
          <w:szCs w:val="22"/>
          <w:lang w:val="lv-LV"/>
        </w:rPr>
        <w:t xml:space="preserve">, </w:t>
      </w:r>
      <w:r w:rsidRPr="0092496D">
        <w:rPr>
          <w:rFonts w:ascii="Arial" w:hAnsi="Arial" w:cs="Arial"/>
          <w:bCs/>
          <w:sz w:val="22"/>
          <w:szCs w:val="22"/>
          <w:lang w:val="lv-LV"/>
        </w:rPr>
        <w:t xml:space="preserve">vienotais reģistrācijas </w:t>
      </w:r>
      <w:r w:rsidRPr="0092496D">
        <w:rPr>
          <w:rFonts w:ascii="Arial" w:hAnsi="Arial" w:cs="Arial"/>
          <w:sz w:val="22"/>
          <w:szCs w:val="22"/>
          <w:lang w:val="lv-LV"/>
        </w:rPr>
        <w:t xml:space="preserve">Nr., turpmāk – </w:t>
      </w:r>
      <w:r w:rsidRPr="0092496D">
        <w:rPr>
          <w:rFonts w:ascii="Arial" w:hAnsi="Arial" w:cs="Arial"/>
          <w:i/>
          <w:sz w:val="22"/>
          <w:szCs w:val="22"/>
          <w:lang w:val="lv-LV"/>
        </w:rPr>
        <w:t>Pārdevējs</w:t>
      </w:r>
      <w:r w:rsidRPr="0092496D">
        <w:rPr>
          <w:rFonts w:ascii="Arial" w:hAnsi="Arial" w:cs="Arial"/>
          <w:sz w:val="22"/>
          <w:szCs w:val="22"/>
          <w:lang w:val="lv-LV"/>
        </w:rPr>
        <w:t>, kuru pārstāv tās pilnvarotā persona</w:t>
      </w:r>
      <w:r w:rsidR="001C0DF3">
        <w:rPr>
          <w:rFonts w:ascii="Arial" w:hAnsi="Arial" w:cs="Arial"/>
          <w:sz w:val="22"/>
          <w:szCs w:val="22"/>
          <w:lang w:val="lv-LV"/>
        </w:rPr>
        <w:t>_______</w:t>
      </w:r>
      <w:r w:rsidRPr="0092496D">
        <w:rPr>
          <w:rFonts w:ascii="Arial" w:hAnsi="Arial" w:cs="Arial"/>
          <w:sz w:val="22"/>
          <w:szCs w:val="22"/>
          <w:lang w:val="lv-LV"/>
        </w:rPr>
        <w:t xml:space="preserve">, pamatojoties uz  </w:t>
      </w:r>
      <w:r w:rsidR="001C0DF3">
        <w:rPr>
          <w:rFonts w:ascii="Arial" w:hAnsi="Arial" w:cs="Arial"/>
          <w:sz w:val="22"/>
          <w:szCs w:val="22"/>
          <w:lang w:val="lv-LV"/>
        </w:rPr>
        <w:t>____________</w:t>
      </w:r>
      <w:r w:rsidRPr="0092496D">
        <w:rPr>
          <w:rFonts w:ascii="Arial" w:hAnsi="Arial" w:cs="Arial"/>
          <w:sz w:val="22"/>
          <w:szCs w:val="22"/>
          <w:lang w:val="lv-LV"/>
        </w:rPr>
        <w:t>, no otras puses, turpmāk abas kopā – Puse/Puses, noslēdz šo līgumu (turpmāk – Līgums) par sekojošo:</w:t>
      </w:r>
    </w:p>
    <w:p w14:paraId="5ADE50BD" w14:textId="77777777" w:rsidR="0092496D" w:rsidRPr="0092496D" w:rsidRDefault="0092496D" w:rsidP="0092496D">
      <w:pPr>
        <w:ind w:firstLine="360"/>
        <w:jc w:val="both"/>
        <w:rPr>
          <w:rFonts w:ascii="Arial" w:hAnsi="Arial" w:cs="Arial"/>
          <w:sz w:val="22"/>
          <w:szCs w:val="22"/>
          <w:lang w:val="lv-LV"/>
        </w:rPr>
      </w:pPr>
    </w:p>
    <w:p w14:paraId="1DCC4F89" w14:textId="77777777" w:rsidR="0092496D" w:rsidRPr="0092496D" w:rsidRDefault="0092496D" w:rsidP="0092496D">
      <w:pPr>
        <w:pStyle w:val="Sarakstarindkopa"/>
        <w:numPr>
          <w:ilvl w:val="0"/>
          <w:numId w:val="38"/>
        </w:numPr>
        <w:jc w:val="center"/>
        <w:outlineLvl w:val="0"/>
        <w:rPr>
          <w:rFonts w:ascii="Arial" w:hAnsi="Arial" w:cs="Arial"/>
          <w:b/>
          <w:sz w:val="22"/>
          <w:szCs w:val="22"/>
          <w:lang w:val="lv-LV"/>
        </w:rPr>
      </w:pPr>
      <w:r w:rsidRPr="0092496D">
        <w:rPr>
          <w:rFonts w:ascii="Arial" w:hAnsi="Arial" w:cs="Arial"/>
          <w:b/>
          <w:sz w:val="22"/>
          <w:szCs w:val="22"/>
          <w:lang w:val="lv-LV"/>
        </w:rPr>
        <w:t>Līguma priekšmets</w:t>
      </w:r>
    </w:p>
    <w:p w14:paraId="4213EB53" w14:textId="071990F9" w:rsidR="0092496D" w:rsidRPr="0092496D" w:rsidRDefault="0092496D" w:rsidP="0092496D">
      <w:pPr>
        <w:pStyle w:val="Sarakstarindkopa"/>
        <w:numPr>
          <w:ilvl w:val="1"/>
          <w:numId w:val="38"/>
        </w:numPr>
        <w:ind w:left="567" w:hanging="571"/>
        <w:jc w:val="both"/>
        <w:outlineLvl w:val="0"/>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apņemas pārdot un piegādāt un </w:t>
      </w:r>
      <w:r w:rsidRPr="0092496D">
        <w:rPr>
          <w:rFonts w:ascii="Arial" w:hAnsi="Arial" w:cs="Arial"/>
          <w:i/>
          <w:sz w:val="22"/>
          <w:szCs w:val="22"/>
          <w:lang w:val="lv-LV"/>
        </w:rPr>
        <w:t xml:space="preserve">Pircējs </w:t>
      </w:r>
      <w:r w:rsidRPr="0092496D">
        <w:rPr>
          <w:rFonts w:ascii="Arial" w:hAnsi="Arial" w:cs="Arial"/>
          <w:sz w:val="22"/>
          <w:szCs w:val="22"/>
          <w:lang w:val="lv-LV"/>
        </w:rPr>
        <w:t xml:space="preserve">nopirkt un pieņemt herbicīdu ar </w:t>
      </w:r>
      <w:proofErr w:type="spellStart"/>
      <w:r w:rsidRPr="0092496D">
        <w:rPr>
          <w:rFonts w:ascii="Arial" w:hAnsi="Arial" w:cs="Arial"/>
          <w:sz w:val="22"/>
          <w:szCs w:val="22"/>
          <w:lang w:val="lv-LV"/>
        </w:rPr>
        <w:t>glifosāta</w:t>
      </w:r>
      <w:proofErr w:type="spellEnd"/>
      <w:r w:rsidRPr="0092496D">
        <w:rPr>
          <w:rFonts w:ascii="Arial" w:hAnsi="Arial" w:cs="Arial"/>
          <w:sz w:val="22"/>
          <w:szCs w:val="22"/>
          <w:lang w:val="lv-LV"/>
        </w:rPr>
        <w:t xml:space="preserve"> saturu 360g/l, kas paredzēts nezāļu apstrādei </w:t>
      </w:r>
      <w:r w:rsidRPr="0092496D">
        <w:rPr>
          <w:rFonts w:ascii="Arial" w:hAnsi="Arial" w:cs="Arial"/>
          <w:color w:val="000000"/>
          <w:sz w:val="22"/>
          <w:szCs w:val="22"/>
          <w:lang w:val="lv-LV"/>
        </w:rPr>
        <w:t xml:space="preserve">(turpmāk – Prece) </w:t>
      </w:r>
      <w:r w:rsidRPr="0092496D">
        <w:rPr>
          <w:rFonts w:ascii="Arial" w:hAnsi="Arial" w:cs="Arial"/>
          <w:sz w:val="22"/>
          <w:szCs w:val="22"/>
          <w:lang w:val="lv-LV"/>
        </w:rPr>
        <w:t xml:space="preserve">atbilstoši </w:t>
      </w:r>
      <w:r w:rsidRPr="0092496D">
        <w:rPr>
          <w:rFonts w:ascii="Arial" w:hAnsi="Arial" w:cs="Arial"/>
          <w:i/>
          <w:sz w:val="22"/>
          <w:szCs w:val="22"/>
          <w:lang w:val="lv-LV"/>
        </w:rPr>
        <w:t>Pircēja</w:t>
      </w:r>
      <w:r w:rsidRPr="0092496D">
        <w:rPr>
          <w:rFonts w:ascii="Arial" w:hAnsi="Arial" w:cs="Arial"/>
          <w:sz w:val="22"/>
          <w:szCs w:val="22"/>
          <w:lang w:val="lv-LV"/>
        </w:rPr>
        <w:t xml:space="preserve"> organizētās sarunu procedūras ar publikāciju „Herbicīdu piegāde” (turpmāk – sarunu procedūra) nolikumam (apstiprināts ar  iepirkuma komisijas 1.sēdes protokolu) un rezultātam (rīkojums Nr.), </w:t>
      </w:r>
      <w:r w:rsidRPr="0092496D">
        <w:rPr>
          <w:rFonts w:ascii="Arial" w:hAnsi="Arial" w:cs="Arial"/>
          <w:i/>
          <w:sz w:val="22"/>
          <w:szCs w:val="22"/>
          <w:lang w:val="lv-LV"/>
        </w:rPr>
        <w:t>Pārdevēja</w:t>
      </w:r>
      <w:r w:rsidRPr="0092496D">
        <w:rPr>
          <w:rFonts w:ascii="Arial" w:hAnsi="Arial" w:cs="Arial"/>
          <w:sz w:val="22"/>
          <w:szCs w:val="22"/>
          <w:lang w:val="lv-LV"/>
        </w:rPr>
        <w:t xml:space="preserve"> piedāvājumam (pieteikums Nr.) un rezultātiem, kā arī Tehniskajai specifikācijai (Līguma pielikums Nr.) un Līgumam.</w:t>
      </w:r>
    </w:p>
    <w:p w14:paraId="11379D9B" w14:textId="77777777" w:rsidR="0092496D" w:rsidRPr="0092496D" w:rsidRDefault="0092496D" w:rsidP="0092496D">
      <w:pPr>
        <w:jc w:val="center"/>
        <w:rPr>
          <w:rFonts w:ascii="Arial" w:hAnsi="Arial" w:cs="Arial"/>
          <w:b/>
          <w:sz w:val="22"/>
          <w:szCs w:val="22"/>
          <w:lang w:val="lv-LV"/>
        </w:rPr>
      </w:pPr>
    </w:p>
    <w:p w14:paraId="1DA5FD9B"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 xml:space="preserve">Līguma cena un samaksas kārtība </w:t>
      </w:r>
    </w:p>
    <w:p w14:paraId="4596BCE4" w14:textId="6947E9A1" w:rsidR="005F3D91" w:rsidRPr="005F3D91" w:rsidRDefault="0092496D" w:rsidP="0094408C">
      <w:pPr>
        <w:pStyle w:val="Sarakstarindkopa"/>
        <w:numPr>
          <w:ilvl w:val="1"/>
          <w:numId w:val="38"/>
        </w:numPr>
        <w:ind w:hanging="572"/>
        <w:jc w:val="both"/>
        <w:rPr>
          <w:rFonts w:ascii="Arial" w:hAnsi="Arial" w:cs="Arial"/>
          <w:sz w:val="22"/>
          <w:szCs w:val="22"/>
          <w:lang w:val="lv-LV"/>
        </w:rPr>
      </w:pPr>
      <w:r w:rsidRPr="005F3D91">
        <w:rPr>
          <w:rFonts w:ascii="Arial" w:hAnsi="Arial" w:cs="Arial"/>
          <w:sz w:val="22"/>
          <w:szCs w:val="22"/>
          <w:lang w:val="lv-LV"/>
        </w:rPr>
        <w:t>Līgum</w:t>
      </w:r>
      <w:r w:rsidR="005F3D91">
        <w:rPr>
          <w:rFonts w:ascii="Arial" w:hAnsi="Arial" w:cs="Arial"/>
          <w:sz w:val="22"/>
          <w:szCs w:val="22"/>
          <w:lang w:val="lv-LV"/>
        </w:rPr>
        <w:t>c</w:t>
      </w:r>
      <w:r w:rsidRPr="005F3D91">
        <w:rPr>
          <w:rFonts w:ascii="Arial" w:hAnsi="Arial" w:cs="Arial"/>
          <w:sz w:val="22"/>
          <w:szCs w:val="22"/>
          <w:lang w:val="lv-LV"/>
        </w:rPr>
        <w:t>ena</w:t>
      </w:r>
      <w:r w:rsidR="005F3D91">
        <w:rPr>
          <w:rFonts w:ascii="Arial" w:hAnsi="Arial" w:cs="Arial"/>
          <w:sz w:val="22"/>
          <w:szCs w:val="22"/>
          <w:lang w:val="lv-LV"/>
        </w:rPr>
        <w:t xml:space="preserve"> ir _____________________ (________</w:t>
      </w:r>
      <w:proofErr w:type="spellStart"/>
      <w:r w:rsidR="005F3D91">
        <w:rPr>
          <w:rFonts w:ascii="Arial" w:hAnsi="Arial" w:cs="Arial"/>
          <w:sz w:val="22"/>
          <w:szCs w:val="22"/>
          <w:lang w:val="lv-LV"/>
        </w:rPr>
        <w:t>euro</w:t>
      </w:r>
      <w:proofErr w:type="spellEnd"/>
      <w:r w:rsidR="005F3D91">
        <w:rPr>
          <w:rFonts w:ascii="Arial" w:hAnsi="Arial" w:cs="Arial"/>
          <w:sz w:val="22"/>
          <w:szCs w:val="22"/>
          <w:lang w:val="lv-LV"/>
        </w:rPr>
        <w:t>, __ centi) bez PVN.</w:t>
      </w:r>
      <w:r w:rsidRPr="005F3D91">
        <w:rPr>
          <w:rFonts w:ascii="Arial" w:hAnsi="Arial" w:cs="Arial"/>
          <w:sz w:val="22"/>
          <w:szCs w:val="22"/>
          <w:lang w:val="lv-LV"/>
        </w:rPr>
        <w:t xml:space="preserve"> </w:t>
      </w:r>
      <w:r w:rsidR="005F3D91" w:rsidRPr="005F3D91">
        <w:rPr>
          <w:rFonts w:ascii="Arial" w:hAnsi="Arial" w:cs="Arial"/>
          <w:sz w:val="22"/>
          <w:szCs w:val="22"/>
          <w:lang w:val="lv-LV"/>
        </w:rPr>
        <w:t xml:space="preserve">PVN piemēro preces pārdošanas brīdī spēkā esošo normatīvo aktu prasībām. </w:t>
      </w:r>
    </w:p>
    <w:p w14:paraId="645459BD"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PVN likmes maiņas gadījumā, darījumam tiks piemērota likme atbilstoši spēkā esošo normatīvo aktu prasībām.</w:t>
      </w:r>
    </w:p>
    <w:p w14:paraId="130397FB" w14:textId="7D4FE8B1"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Līguma kopējā cena ietver visas </w:t>
      </w:r>
      <w:r w:rsidRPr="0092496D">
        <w:rPr>
          <w:rFonts w:ascii="Arial" w:hAnsi="Arial" w:cs="Arial"/>
          <w:i/>
          <w:sz w:val="22"/>
          <w:szCs w:val="22"/>
          <w:lang w:val="lv-LV"/>
        </w:rPr>
        <w:t>Pārdevēja</w:t>
      </w:r>
      <w:r w:rsidRPr="0092496D">
        <w:rPr>
          <w:rFonts w:ascii="Arial" w:hAnsi="Arial" w:cs="Arial"/>
          <w:sz w:val="22"/>
          <w:szCs w:val="22"/>
          <w:lang w:val="lv-LV"/>
        </w:rPr>
        <w:t xml:space="preserve"> ar Preces piegādi saistītās izmaksas, tai skaitā transportēšanas, personāla un administratīvās izmaksas, pievienotās vērtības, dabas resursu un muitas nodokļi, kurus </w:t>
      </w:r>
      <w:r w:rsidRPr="0092496D">
        <w:rPr>
          <w:rFonts w:ascii="Arial" w:hAnsi="Arial" w:cs="Arial"/>
          <w:i/>
          <w:sz w:val="22"/>
          <w:szCs w:val="22"/>
          <w:lang w:val="lv-LV"/>
        </w:rPr>
        <w:t>Pārdevējs</w:t>
      </w:r>
      <w:r w:rsidRPr="0092496D">
        <w:rPr>
          <w:rFonts w:ascii="Arial" w:hAnsi="Arial" w:cs="Arial"/>
          <w:sz w:val="22"/>
          <w:szCs w:val="22"/>
          <w:lang w:val="lv-LV"/>
        </w:rPr>
        <w:t xml:space="preserve"> apņemas nomaksāt.</w:t>
      </w:r>
      <w:r w:rsidR="0059088C">
        <w:rPr>
          <w:rFonts w:ascii="Arial" w:hAnsi="Arial" w:cs="Arial"/>
          <w:sz w:val="22"/>
          <w:szCs w:val="22"/>
          <w:lang w:val="lv-LV"/>
        </w:rPr>
        <w:t xml:space="preserve"> Preces cena ir nemainīga Līguma darbības laikā.</w:t>
      </w:r>
    </w:p>
    <w:p w14:paraId="0BEA3661" w14:textId="63793EF2"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Pēc Pušu savstarpējas vienošanās </w:t>
      </w:r>
      <w:r w:rsidRPr="0092496D">
        <w:rPr>
          <w:rFonts w:ascii="Arial" w:hAnsi="Arial" w:cs="Arial"/>
          <w:i/>
          <w:sz w:val="22"/>
          <w:szCs w:val="22"/>
          <w:lang w:val="lv-LV"/>
        </w:rPr>
        <w:t>Pircējs</w:t>
      </w:r>
      <w:r w:rsidRPr="0092496D">
        <w:rPr>
          <w:rFonts w:ascii="Arial" w:hAnsi="Arial" w:cs="Arial"/>
          <w:sz w:val="22"/>
          <w:szCs w:val="22"/>
          <w:lang w:val="lv-LV"/>
        </w:rPr>
        <w:t xml:space="preserve"> var ne vairāk kā par 20 </w:t>
      </w:r>
      <w:r>
        <w:rPr>
          <w:rFonts w:ascii="Arial" w:hAnsi="Arial" w:cs="Arial"/>
          <w:sz w:val="22"/>
          <w:szCs w:val="22"/>
          <w:lang w:val="lv-LV"/>
        </w:rPr>
        <w:t xml:space="preserve">(divdesmit) </w:t>
      </w:r>
      <w:r w:rsidRPr="0092496D">
        <w:rPr>
          <w:rFonts w:ascii="Arial" w:hAnsi="Arial" w:cs="Arial"/>
          <w:sz w:val="22"/>
          <w:szCs w:val="22"/>
          <w:lang w:val="lv-LV"/>
        </w:rPr>
        <w:t xml:space="preserve">procentiem no šī Līguma cenas iegādāties no </w:t>
      </w:r>
      <w:r w:rsidRPr="0092496D">
        <w:rPr>
          <w:rFonts w:ascii="Arial" w:hAnsi="Arial" w:cs="Arial"/>
          <w:i/>
          <w:sz w:val="22"/>
          <w:szCs w:val="22"/>
          <w:lang w:val="lv-LV"/>
        </w:rPr>
        <w:t>Pārdevēja</w:t>
      </w:r>
      <w:r w:rsidRPr="0092496D">
        <w:rPr>
          <w:rFonts w:ascii="Arial" w:hAnsi="Arial" w:cs="Arial"/>
          <w:sz w:val="22"/>
          <w:szCs w:val="22"/>
          <w:lang w:val="lv-LV"/>
        </w:rPr>
        <w:t xml:space="preserve"> papildus Preci par šī Līguma 2.1.punktā/pielikumā Nr.1 norādīto cenu vai samazināt šajā Līgumā nolīgto Preces iegādes apjomu.</w:t>
      </w:r>
    </w:p>
    <w:p w14:paraId="3334D193"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pavadzīmē norāda </w:t>
      </w:r>
      <w:r w:rsidRPr="0092496D">
        <w:rPr>
          <w:rFonts w:ascii="Arial" w:hAnsi="Arial" w:cs="Arial"/>
          <w:i/>
          <w:sz w:val="22"/>
          <w:szCs w:val="22"/>
          <w:lang w:val="lv-LV"/>
        </w:rPr>
        <w:t>Pircēja</w:t>
      </w:r>
      <w:r w:rsidRPr="0092496D">
        <w:rPr>
          <w:rFonts w:ascii="Arial" w:hAnsi="Arial" w:cs="Arial"/>
          <w:sz w:val="22"/>
          <w:szCs w:val="22"/>
          <w:lang w:val="lv-LV"/>
        </w:rPr>
        <w:t xml:space="preserve"> juridisko adresi, Preces piegādes adresi un </w:t>
      </w:r>
      <w:r w:rsidRPr="0092496D">
        <w:rPr>
          <w:rFonts w:ascii="Arial" w:hAnsi="Arial" w:cs="Arial"/>
          <w:i/>
          <w:sz w:val="22"/>
          <w:szCs w:val="22"/>
          <w:lang w:val="lv-LV"/>
        </w:rPr>
        <w:t>Pircēja</w:t>
      </w:r>
      <w:r w:rsidRPr="0092496D">
        <w:rPr>
          <w:rFonts w:ascii="Arial" w:hAnsi="Arial" w:cs="Arial"/>
          <w:sz w:val="22"/>
          <w:szCs w:val="22"/>
          <w:lang w:val="lv-LV"/>
        </w:rPr>
        <w:t xml:space="preserve"> struktūrvienības (saņēmēja) rekvizītus (sk. šī Līguma 12.sadaļu), kā arī </w:t>
      </w:r>
      <w:r w:rsidRPr="0092496D">
        <w:rPr>
          <w:rFonts w:ascii="Arial" w:hAnsi="Arial" w:cs="Arial"/>
          <w:i/>
          <w:sz w:val="22"/>
          <w:szCs w:val="22"/>
          <w:lang w:val="lv-LV"/>
        </w:rPr>
        <w:t>Pircēja</w:t>
      </w:r>
      <w:r w:rsidRPr="0092496D">
        <w:rPr>
          <w:rFonts w:ascii="Arial" w:hAnsi="Arial" w:cs="Arial"/>
          <w:sz w:val="22"/>
          <w:szCs w:val="22"/>
          <w:lang w:val="lv-LV"/>
        </w:rPr>
        <w:t xml:space="preserve"> piešķirto Līguma numuru un datumu. </w:t>
      </w:r>
      <w:r w:rsidRPr="0092496D">
        <w:rPr>
          <w:rFonts w:ascii="Arial" w:hAnsi="Arial" w:cs="Arial"/>
          <w:i/>
          <w:iCs/>
          <w:sz w:val="22"/>
          <w:szCs w:val="22"/>
          <w:lang w:val="lv-LV"/>
        </w:rPr>
        <w:t>Pircējs</w:t>
      </w:r>
      <w:r w:rsidRPr="0092496D">
        <w:rPr>
          <w:rFonts w:ascii="Arial" w:hAnsi="Arial" w:cs="Arial"/>
          <w:sz w:val="22"/>
          <w:szCs w:val="22"/>
          <w:lang w:val="lv-LV"/>
        </w:rPr>
        <w:t xml:space="preserve"> ir tiesīgs nepieņemt pavadzīmi apmaksai, ja tā nesatur iepriekš minēto informāciju, vai pavadzīmē ir pieļautas matemātiskas vai citas kļūdas.</w:t>
      </w:r>
    </w:p>
    <w:p w14:paraId="0C58BFEF" w14:textId="168B7902"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samaksā </w:t>
      </w:r>
      <w:r w:rsidRPr="0092496D">
        <w:rPr>
          <w:rFonts w:ascii="Arial" w:hAnsi="Arial" w:cs="Arial"/>
          <w:i/>
          <w:sz w:val="22"/>
          <w:szCs w:val="22"/>
          <w:lang w:val="lv-LV"/>
        </w:rPr>
        <w:t>Pārdevējam</w:t>
      </w:r>
      <w:r w:rsidRPr="0092496D">
        <w:rPr>
          <w:rFonts w:ascii="Arial" w:hAnsi="Arial" w:cs="Arial"/>
          <w:sz w:val="22"/>
          <w:szCs w:val="22"/>
          <w:lang w:val="lv-LV"/>
        </w:rPr>
        <w:t xml:space="preserve"> par piegādāto Preci </w:t>
      </w:r>
      <w:r>
        <w:rPr>
          <w:rFonts w:ascii="Arial" w:hAnsi="Arial" w:cs="Arial"/>
          <w:sz w:val="22"/>
          <w:szCs w:val="22"/>
          <w:lang w:val="lv-LV"/>
        </w:rPr>
        <w:t>3</w:t>
      </w:r>
      <w:r w:rsidRPr="0092496D">
        <w:rPr>
          <w:rFonts w:ascii="Arial" w:hAnsi="Arial" w:cs="Arial"/>
          <w:sz w:val="22"/>
          <w:szCs w:val="22"/>
          <w:lang w:val="lv-LV"/>
        </w:rPr>
        <w:t>0 (</w:t>
      </w:r>
      <w:r>
        <w:rPr>
          <w:rFonts w:ascii="Arial" w:hAnsi="Arial" w:cs="Arial"/>
          <w:sz w:val="22"/>
          <w:szCs w:val="22"/>
          <w:lang w:val="lv-LV"/>
        </w:rPr>
        <w:t>trīs</w:t>
      </w:r>
      <w:r w:rsidRPr="0092496D">
        <w:rPr>
          <w:rFonts w:ascii="Arial" w:hAnsi="Arial" w:cs="Arial"/>
          <w:sz w:val="22"/>
          <w:szCs w:val="22"/>
          <w:lang w:val="lv-LV"/>
        </w:rPr>
        <w:t>desmit) kalendār</w:t>
      </w:r>
      <w:r w:rsidR="00D20858">
        <w:rPr>
          <w:rFonts w:ascii="Arial" w:hAnsi="Arial" w:cs="Arial"/>
          <w:sz w:val="22"/>
          <w:szCs w:val="22"/>
          <w:lang w:val="lv-LV"/>
        </w:rPr>
        <w:t>a</w:t>
      </w:r>
      <w:r w:rsidRPr="0092496D">
        <w:rPr>
          <w:rFonts w:ascii="Arial" w:hAnsi="Arial" w:cs="Arial"/>
          <w:sz w:val="22"/>
          <w:szCs w:val="22"/>
          <w:lang w:val="lv-LV"/>
        </w:rPr>
        <w:t xml:space="preserve"> dienu laikā pēc Preces saņemšanas un pavadzīmes  parakstīšanas (Līguma </w:t>
      </w:r>
      <w:r w:rsidR="0053370A">
        <w:rPr>
          <w:rFonts w:ascii="Arial" w:hAnsi="Arial" w:cs="Arial"/>
          <w:sz w:val="22"/>
          <w:szCs w:val="22"/>
          <w:lang w:val="lv-LV"/>
        </w:rPr>
        <w:t>3</w:t>
      </w:r>
      <w:r w:rsidRPr="0092496D">
        <w:rPr>
          <w:rFonts w:ascii="Arial" w:hAnsi="Arial" w:cs="Arial"/>
          <w:sz w:val="22"/>
          <w:szCs w:val="22"/>
          <w:lang w:val="lv-LV"/>
        </w:rPr>
        <w:t xml:space="preserve">.5.punkts). </w:t>
      </w:r>
    </w:p>
    <w:p w14:paraId="43C7EAE6"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Preces iegādei nav paredzēta priekšapmaksa (avanss).</w:t>
      </w:r>
    </w:p>
    <w:p w14:paraId="678B406F"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Gadījumā, ja Preces pavaddokumenti vai nodokļa rēķins neatbilst spēkā esošo normatīvo aktu prasībām vai nav norādīts </w:t>
      </w:r>
      <w:r w:rsidRPr="0092496D">
        <w:rPr>
          <w:rFonts w:ascii="Arial" w:hAnsi="Arial" w:cs="Arial"/>
          <w:i/>
          <w:iCs/>
          <w:sz w:val="22"/>
          <w:szCs w:val="22"/>
          <w:lang w:val="lv-LV"/>
        </w:rPr>
        <w:t>Pircēja</w:t>
      </w:r>
      <w:r w:rsidRPr="0092496D">
        <w:rPr>
          <w:rFonts w:ascii="Arial" w:hAnsi="Arial" w:cs="Arial"/>
          <w:sz w:val="22"/>
          <w:szCs w:val="22"/>
          <w:lang w:val="lv-LV"/>
        </w:rPr>
        <w:t xml:space="preserve"> piešķirtais Līguma numurs, un/vai pieļautas matemātiskas vai citas kļūdas, kuras padara Līguma saistību izpildi par neiespējamu, </w:t>
      </w:r>
      <w:r w:rsidRPr="0092496D">
        <w:rPr>
          <w:rFonts w:ascii="Arial" w:hAnsi="Arial" w:cs="Arial"/>
          <w:i/>
          <w:iCs/>
          <w:sz w:val="22"/>
          <w:szCs w:val="22"/>
          <w:lang w:val="lv-LV"/>
        </w:rPr>
        <w:t>Pircējam</w:t>
      </w:r>
      <w:r w:rsidRPr="0092496D">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433DC15"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Preces iepakojuma veids nemaina preces cenu.</w:t>
      </w:r>
    </w:p>
    <w:p w14:paraId="348EF1D6" w14:textId="77777777" w:rsidR="0092496D" w:rsidRPr="0092496D" w:rsidRDefault="0092496D" w:rsidP="0092496D">
      <w:pPr>
        <w:pStyle w:val="Sarakstarindkopa"/>
        <w:ind w:left="567"/>
        <w:jc w:val="both"/>
        <w:rPr>
          <w:rFonts w:ascii="Arial" w:hAnsi="Arial" w:cs="Arial"/>
          <w:bCs/>
          <w:sz w:val="22"/>
          <w:szCs w:val="22"/>
          <w:lang w:val="lv-LV"/>
        </w:rPr>
      </w:pPr>
    </w:p>
    <w:p w14:paraId="6AE08145"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Preces piegādes un pieņemšanas kārtība</w:t>
      </w:r>
    </w:p>
    <w:p w14:paraId="41CC2ECD" w14:textId="10078CAB"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piegādā Preci </w:t>
      </w:r>
      <w:r w:rsidRPr="0092496D">
        <w:rPr>
          <w:rFonts w:ascii="Arial" w:hAnsi="Arial" w:cs="Arial"/>
          <w:color w:val="000000"/>
          <w:sz w:val="22"/>
          <w:szCs w:val="22"/>
          <w:lang w:val="lv-LV"/>
        </w:rPr>
        <w:t>saskaņā ar Tehnisko Specifikāciju</w:t>
      </w:r>
      <w:r w:rsidRPr="0092496D">
        <w:rPr>
          <w:rFonts w:ascii="Arial" w:hAnsi="Arial" w:cs="Arial"/>
          <w:b/>
          <w:color w:val="000000"/>
          <w:sz w:val="22"/>
          <w:szCs w:val="22"/>
          <w:lang w:val="lv-LV"/>
        </w:rPr>
        <w:t xml:space="preserve"> </w:t>
      </w:r>
      <w:r w:rsidRPr="0092496D">
        <w:rPr>
          <w:rFonts w:ascii="Arial" w:hAnsi="Arial" w:cs="Arial"/>
          <w:sz w:val="22"/>
          <w:szCs w:val="22"/>
          <w:lang w:val="lv-LV"/>
        </w:rPr>
        <w:t xml:space="preserve">(Līguma pielikumu Nr.1),  </w:t>
      </w:r>
      <w:r w:rsidRPr="0092496D">
        <w:rPr>
          <w:rFonts w:ascii="Arial" w:hAnsi="Arial" w:cs="Arial"/>
          <w:color w:val="000000"/>
          <w:sz w:val="22"/>
          <w:szCs w:val="22"/>
          <w:lang w:val="lv-LV"/>
        </w:rPr>
        <w:t xml:space="preserve">atsevišķās partijās uz </w:t>
      </w:r>
      <w:r w:rsidRPr="0092496D">
        <w:rPr>
          <w:rFonts w:ascii="Arial" w:hAnsi="Arial" w:cs="Arial"/>
          <w:i/>
          <w:iCs/>
          <w:color w:val="000000"/>
          <w:sz w:val="22"/>
          <w:szCs w:val="22"/>
          <w:lang w:val="lv-LV"/>
        </w:rPr>
        <w:t>Pircēja</w:t>
      </w:r>
      <w:r w:rsidRPr="0092496D">
        <w:rPr>
          <w:rFonts w:ascii="Arial" w:hAnsi="Arial" w:cs="Arial"/>
          <w:color w:val="000000"/>
          <w:sz w:val="22"/>
          <w:szCs w:val="22"/>
          <w:lang w:val="lv-LV"/>
        </w:rPr>
        <w:t xml:space="preserve"> noliktavām ar specializētu transportu. </w:t>
      </w:r>
      <w:r w:rsidRPr="0092496D">
        <w:rPr>
          <w:rFonts w:ascii="Arial" w:hAnsi="Arial" w:cs="Arial"/>
          <w:sz w:val="22"/>
          <w:szCs w:val="22"/>
          <w:lang w:val="lv-LV"/>
        </w:rPr>
        <w:t xml:space="preserve">Preces piegādes termiņš pilnā apjomā ir </w:t>
      </w:r>
      <w:r w:rsidRPr="00F8365B">
        <w:rPr>
          <w:rFonts w:ascii="Arial" w:hAnsi="Arial" w:cs="Arial"/>
          <w:b/>
          <w:sz w:val="22"/>
          <w:szCs w:val="22"/>
          <w:lang w:val="lv-LV"/>
        </w:rPr>
        <w:t xml:space="preserve">līdz </w:t>
      </w:r>
      <w:r w:rsidRPr="00F8365B">
        <w:rPr>
          <w:rFonts w:ascii="Arial" w:hAnsi="Arial" w:cs="Arial"/>
          <w:b/>
          <w:sz w:val="22"/>
          <w:szCs w:val="22"/>
        </w:rPr>
        <w:t>202</w:t>
      </w:r>
      <w:r w:rsidR="0094408C" w:rsidRPr="00F8365B">
        <w:rPr>
          <w:rFonts w:ascii="Arial" w:hAnsi="Arial" w:cs="Arial"/>
          <w:b/>
          <w:sz w:val="22"/>
          <w:szCs w:val="22"/>
        </w:rPr>
        <w:t>3</w:t>
      </w:r>
      <w:r w:rsidRPr="00F8365B">
        <w:rPr>
          <w:rFonts w:ascii="Arial" w:hAnsi="Arial" w:cs="Arial"/>
          <w:b/>
          <w:sz w:val="22"/>
          <w:szCs w:val="22"/>
        </w:rPr>
        <w:t xml:space="preserve">.gada </w:t>
      </w:r>
      <w:r w:rsidR="00F8365B" w:rsidRPr="00F8365B">
        <w:rPr>
          <w:rFonts w:ascii="Arial" w:hAnsi="Arial" w:cs="Arial"/>
          <w:b/>
          <w:sz w:val="22"/>
          <w:szCs w:val="22"/>
        </w:rPr>
        <w:t>14</w:t>
      </w:r>
      <w:r w:rsidRPr="00F8365B">
        <w:rPr>
          <w:rFonts w:ascii="Arial" w:hAnsi="Arial" w:cs="Arial"/>
          <w:b/>
          <w:sz w:val="22"/>
          <w:szCs w:val="22"/>
        </w:rPr>
        <w:t>.aprīlim.</w:t>
      </w:r>
    </w:p>
    <w:p w14:paraId="512C3654"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lastRenderedPageBreak/>
        <w:t>Pārdevējs</w:t>
      </w:r>
      <w:r w:rsidRPr="0092496D">
        <w:rPr>
          <w:rFonts w:ascii="Arial" w:hAnsi="Arial" w:cs="Arial"/>
          <w:sz w:val="22"/>
          <w:szCs w:val="22"/>
          <w:lang w:val="lv-LV"/>
        </w:rPr>
        <w:t xml:space="preserve"> informē </w:t>
      </w:r>
      <w:r w:rsidRPr="0092496D">
        <w:rPr>
          <w:rFonts w:ascii="Arial" w:hAnsi="Arial" w:cs="Arial"/>
          <w:i/>
          <w:sz w:val="22"/>
          <w:szCs w:val="22"/>
          <w:lang w:val="lv-LV"/>
        </w:rPr>
        <w:t>Pircēja</w:t>
      </w:r>
      <w:r w:rsidRPr="0092496D">
        <w:rPr>
          <w:rFonts w:ascii="Arial" w:hAnsi="Arial" w:cs="Arial"/>
          <w:sz w:val="22"/>
          <w:szCs w:val="22"/>
          <w:lang w:val="lv-LV"/>
        </w:rPr>
        <w:t xml:space="preserve"> pārstāvi par konkrētu Preces piegādes laiku ne vēlāk kā 2 (divas) darba dienas pirms piegādes.</w:t>
      </w:r>
    </w:p>
    <w:p w14:paraId="282D15C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color w:val="000000"/>
          <w:sz w:val="22"/>
          <w:szCs w:val="22"/>
          <w:lang w:val="lv-LV"/>
        </w:rPr>
        <w:t>Pārdevējs</w:t>
      </w:r>
      <w:r w:rsidRPr="0092496D">
        <w:rPr>
          <w:rFonts w:ascii="Arial" w:hAnsi="Arial" w:cs="Arial"/>
          <w:color w:val="000000"/>
          <w:sz w:val="22"/>
          <w:szCs w:val="22"/>
          <w:lang w:val="lv-LV"/>
        </w:rPr>
        <w:t xml:space="preserve"> nodrošina Preces </w:t>
      </w:r>
      <w:r w:rsidRPr="0092496D">
        <w:rPr>
          <w:rFonts w:ascii="Arial" w:hAnsi="Arial" w:cs="Arial"/>
          <w:sz w:val="22"/>
          <w:szCs w:val="22"/>
          <w:lang w:val="lv-LV"/>
        </w:rPr>
        <w:t>izkraušanu un novietošanu</w:t>
      </w:r>
      <w:r w:rsidRPr="0092496D">
        <w:rPr>
          <w:rFonts w:ascii="Arial" w:hAnsi="Arial" w:cs="Arial"/>
          <w:color w:val="000000"/>
          <w:sz w:val="22"/>
          <w:szCs w:val="22"/>
          <w:lang w:val="lv-LV"/>
        </w:rPr>
        <w:t xml:space="preserve">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pārstāvja norādītajā vietā.</w:t>
      </w:r>
    </w:p>
    <w:p w14:paraId="64A91DED"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kopā ar Preci iesniedz </w:t>
      </w:r>
      <w:r w:rsidRPr="0092496D">
        <w:rPr>
          <w:rFonts w:ascii="Arial" w:hAnsi="Arial" w:cs="Arial"/>
          <w:i/>
          <w:sz w:val="22"/>
          <w:szCs w:val="22"/>
          <w:lang w:val="lv-LV"/>
        </w:rPr>
        <w:t>Pircēja</w:t>
      </w:r>
      <w:r w:rsidRPr="0092496D">
        <w:rPr>
          <w:rFonts w:ascii="Arial" w:hAnsi="Arial" w:cs="Arial"/>
          <w:sz w:val="22"/>
          <w:szCs w:val="22"/>
          <w:lang w:val="lv-LV"/>
        </w:rPr>
        <w:t xml:space="preserve"> pārstāvim ražotāja dokumentu oriģinālus (ražotāja licenci, sertifikātu, drošības datu lapu), kas apliecina, ka izgatavotā Prece atbilst noteiktajām tehniskajām prasībām.</w:t>
      </w:r>
    </w:p>
    <w:p w14:paraId="46EDF480"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Pieņemot Preci </w:t>
      </w:r>
      <w:r w:rsidRPr="0092496D">
        <w:rPr>
          <w:rFonts w:ascii="Arial" w:hAnsi="Arial" w:cs="Arial"/>
          <w:i/>
          <w:sz w:val="22"/>
          <w:szCs w:val="22"/>
          <w:lang w:val="lv-LV"/>
        </w:rPr>
        <w:t>Pircēja</w:t>
      </w:r>
      <w:r w:rsidRPr="0092496D">
        <w:rPr>
          <w:rFonts w:ascii="Arial" w:hAnsi="Arial" w:cs="Arial"/>
          <w:sz w:val="22"/>
          <w:szCs w:val="22"/>
          <w:lang w:val="lv-LV"/>
        </w:rPr>
        <w:t xml:space="preserve"> pārstāvis vizuāli pārliecinās par  Preces vai tā iepakojuma bojājuma neesamību. Par Preces pieņemšanu Pušu pilnvarotie pārstāvji </w:t>
      </w:r>
      <w:r w:rsidRPr="0092496D">
        <w:rPr>
          <w:rFonts w:ascii="Arial" w:hAnsi="Arial" w:cs="Arial"/>
          <w:color w:val="000000"/>
          <w:sz w:val="22"/>
          <w:szCs w:val="22"/>
          <w:lang w:val="lv-LV"/>
        </w:rPr>
        <w:t>paraksta</w:t>
      </w:r>
      <w:r w:rsidRPr="0092496D">
        <w:rPr>
          <w:rFonts w:ascii="Arial" w:hAnsi="Arial" w:cs="Arial"/>
          <w:sz w:val="22"/>
          <w:szCs w:val="22"/>
          <w:lang w:val="lv-LV"/>
        </w:rPr>
        <w:t xml:space="preserve"> pavadzīmi.</w:t>
      </w:r>
      <w:r w:rsidRPr="0092496D">
        <w:rPr>
          <w:rFonts w:ascii="Arial" w:hAnsi="Arial" w:cs="Arial"/>
          <w:color w:val="000000"/>
          <w:sz w:val="22"/>
          <w:szCs w:val="22"/>
          <w:lang w:val="lv-LV"/>
        </w:rPr>
        <w:t xml:space="preserve"> Citu personu parakstīti dokumenti </w:t>
      </w:r>
      <w:r w:rsidRPr="0092496D">
        <w:rPr>
          <w:rFonts w:ascii="Arial" w:hAnsi="Arial" w:cs="Arial"/>
          <w:i/>
          <w:color w:val="000000"/>
          <w:sz w:val="22"/>
          <w:szCs w:val="22"/>
          <w:lang w:val="lv-LV"/>
        </w:rPr>
        <w:t>Pircējam</w:t>
      </w:r>
      <w:r w:rsidRPr="0092496D">
        <w:rPr>
          <w:rFonts w:ascii="Arial" w:hAnsi="Arial" w:cs="Arial"/>
          <w:color w:val="000000"/>
          <w:sz w:val="22"/>
          <w:szCs w:val="22"/>
          <w:lang w:val="lv-LV"/>
        </w:rPr>
        <w:t xml:space="preserve"> nav saistoši.</w:t>
      </w:r>
    </w:p>
    <w:p w14:paraId="31C99F74"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Pircēja</w:t>
      </w:r>
      <w:r w:rsidRPr="0092496D">
        <w:rPr>
          <w:rFonts w:ascii="Arial" w:hAnsi="Arial" w:cs="Arial"/>
          <w:sz w:val="22"/>
          <w:szCs w:val="22"/>
          <w:lang w:val="lv-LV"/>
        </w:rPr>
        <w:t xml:space="preserve"> pārstāvis Preces pieņemšanas laikā konstatē Preces neatbilstību Līguma noteikumiem, viņš ir tiesīgs atteikties parakstīt pavadzīmi, noformējot attiecīgu aktu. Šajā gadījumā, </w:t>
      </w:r>
      <w:r w:rsidRPr="0092496D">
        <w:rPr>
          <w:rFonts w:ascii="Arial" w:hAnsi="Arial" w:cs="Arial"/>
          <w:i/>
          <w:iCs/>
          <w:sz w:val="22"/>
          <w:szCs w:val="22"/>
          <w:lang w:val="lv-LV"/>
        </w:rPr>
        <w:t>Pārdevējam</w:t>
      </w:r>
      <w:r w:rsidRPr="0092496D">
        <w:rPr>
          <w:rFonts w:ascii="Arial" w:hAnsi="Arial" w:cs="Arial"/>
          <w:sz w:val="22"/>
          <w:szCs w:val="22"/>
          <w:lang w:val="lv-LV"/>
        </w:rPr>
        <w:t xml:space="preserve"> nav tiesību izvirzīt jebkādas pretenzijas </w:t>
      </w:r>
      <w:r w:rsidRPr="0092496D">
        <w:rPr>
          <w:rFonts w:ascii="Arial" w:hAnsi="Arial" w:cs="Arial"/>
          <w:i/>
          <w:sz w:val="22"/>
          <w:szCs w:val="22"/>
          <w:lang w:val="lv-LV"/>
        </w:rPr>
        <w:t>Pircējam</w:t>
      </w:r>
      <w:r w:rsidRPr="0092496D">
        <w:rPr>
          <w:rFonts w:ascii="Arial" w:hAnsi="Arial" w:cs="Arial"/>
          <w:sz w:val="22"/>
          <w:szCs w:val="22"/>
          <w:lang w:val="lv-LV"/>
        </w:rPr>
        <w:t xml:space="preserve"> sakarā ar atteikšanos pieņemt Preci.</w:t>
      </w:r>
    </w:p>
    <w:p w14:paraId="1EF6ED8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Neatbilstošas Preces piegāde vai nepilnīga Preces piegāde nav uzskatāma par Preces piegādi saskaņā ar šī Līguma noteikumiem.</w:t>
      </w:r>
    </w:p>
    <w:p w14:paraId="0202F2FE"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apņemas pēc Preces izlietošanas nogādāt un nodod Iepakojumu </w:t>
      </w:r>
      <w:r w:rsidRPr="0092496D">
        <w:rPr>
          <w:rFonts w:ascii="Arial" w:hAnsi="Arial" w:cs="Arial"/>
          <w:i/>
          <w:sz w:val="22"/>
          <w:szCs w:val="22"/>
          <w:lang w:val="lv-LV"/>
        </w:rPr>
        <w:t>Pārdevējam,</w:t>
      </w:r>
      <w:r w:rsidRPr="0092496D">
        <w:rPr>
          <w:rFonts w:ascii="Arial" w:hAnsi="Arial" w:cs="Arial"/>
          <w:sz w:val="22"/>
          <w:szCs w:val="22"/>
          <w:lang w:val="lv-LV"/>
        </w:rPr>
        <w:t xml:space="preserve"> sastādot un parakstot par to pieņemšanas - nodošanas aktu, bet </w:t>
      </w:r>
      <w:r w:rsidRPr="0092496D">
        <w:rPr>
          <w:rFonts w:ascii="Arial" w:hAnsi="Arial" w:cs="Arial"/>
          <w:i/>
          <w:sz w:val="22"/>
          <w:szCs w:val="22"/>
          <w:lang w:val="lv-LV"/>
        </w:rPr>
        <w:t>Pārdevējs</w:t>
      </w:r>
      <w:r w:rsidRPr="0092496D">
        <w:rPr>
          <w:rFonts w:ascii="Arial" w:hAnsi="Arial" w:cs="Arial"/>
          <w:sz w:val="22"/>
          <w:szCs w:val="22"/>
          <w:lang w:val="lv-LV"/>
        </w:rPr>
        <w:t xml:space="preserve"> apņemas saņemto Iepakojumu utilizēt saskaņā ar Latvijas spēkā esošo normatīvo aktu prasībām.</w:t>
      </w:r>
    </w:p>
    <w:p w14:paraId="4630AE6C" w14:textId="77777777" w:rsidR="0092496D" w:rsidRPr="008E0CD6"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Par Preces pieņemšanu atbildīgās </w:t>
      </w:r>
      <w:r w:rsidRPr="0092496D">
        <w:rPr>
          <w:rFonts w:ascii="Arial" w:hAnsi="Arial" w:cs="Arial"/>
          <w:i/>
          <w:sz w:val="22"/>
          <w:szCs w:val="22"/>
          <w:lang w:val="lv-LV"/>
        </w:rPr>
        <w:t>Pircēja</w:t>
      </w:r>
      <w:r w:rsidRPr="0092496D">
        <w:rPr>
          <w:rFonts w:ascii="Arial" w:hAnsi="Arial" w:cs="Arial"/>
          <w:sz w:val="22"/>
          <w:szCs w:val="22"/>
          <w:lang w:val="lv-LV"/>
        </w:rPr>
        <w:t xml:space="preserve"> kontaktpersonas, kura ar šo Līgumu pilnvarota </w:t>
      </w:r>
      <w:r w:rsidRPr="008E0CD6">
        <w:rPr>
          <w:rFonts w:ascii="Arial" w:hAnsi="Arial" w:cs="Arial"/>
          <w:sz w:val="22"/>
          <w:szCs w:val="22"/>
          <w:lang w:val="lv-LV"/>
        </w:rPr>
        <w:t>parakstīt Līgumā minēto pavadzīmi (Līguma 3.6.punkts) atbilstoši Preces piegādes adresēm (sk. Līguma 1.pielikumā “Tehniskā specifikācija”) kontaktinformācija:</w:t>
      </w:r>
    </w:p>
    <w:p w14:paraId="54A04F42" w14:textId="77777777" w:rsidR="0092496D" w:rsidRPr="008E0CD6" w:rsidRDefault="0092496D" w:rsidP="0092496D">
      <w:pPr>
        <w:pStyle w:val="Sarakstarindkopa"/>
        <w:numPr>
          <w:ilvl w:val="2"/>
          <w:numId w:val="38"/>
        </w:numPr>
        <w:jc w:val="both"/>
        <w:rPr>
          <w:rFonts w:ascii="Arial" w:hAnsi="Arial" w:cs="Arial"/>
          <w:b/>
          <w:sz w:val="22"/>
          <w:szCs w:val="22"/>
          <w:lang w:val="lv-LV"/>
        </w:rPr>
      </w:pPr>
      <w:r w:rsidRPr="008E0CD6">
        <w:rPr>
          <w:rFonts w:ascii="Arial" w:hAnsi="Arial" w:cs="Arial"/>
          <w:bCs/>
          <w:sz w:val="22"/>
          <w:szCs w:val="22"/>
          <w:u w:val="single"/>
          <w:lang w:val="lv-LV" w:eastAsia="lv-LV"/>
        </w:rPr>
        <w:t>Rīgas reģions</w:t>
      </w:r>
      <w:r w:rsidRPr="008E0CD6">
        <w:rPr>
          <w:rFonts w:ascii="Arial" w:hAnsi="Arial" w:cs="Arial"/>
          <w:bCs/>
          <w:sz w:val="22"/>
          <w:szCs w:val="22"/>
          <w:lang w:val="lv-LV" w:eastAsia="lv-LV"/>
        </w:rPr>
        <w:t xml:space="preserve"> – (</w:t>
      </w:r>
      <w:proofErr w:type="spellStart"/>
      <w:r w:rsidRPr="008E0CD6">
        <w:rPr>
          <w:rFonts w:ascii="Arial" w:hAnsi="Arial" w:cs="Arial"/>
          <w:bCs/>
          <w:sz w:val="22"/>
          <w:szCs w:val="22"/>
          <w:lang w:val="lv-LV" w:eastAsia="lv-LV"/>
        </w:rPr>
        <w:t>Altonavas</w:t>
      </w:r>
      <w:proofErr w:type="spellEnd"/>
      <w:r w:rsidRPr="008E0CD6">
        <w:rPr>
          <w:rFonts w:ascii="Arial" w:hAnsi="Arial" w:cs="Arial"/>
          <w:bCs/>
          <w:sz w:val="22"/>
          <w:szCs w:val="22"/>
          <w:lang w:val="lv-LV" w:eastAsia="lv-LV"/>
        </w:rPr>
        <w:t xml:space="preserve"> iela 11A, Rīga) </w:t>
      </w:r>
      <w:r w:rsidRPr="008E0CD6">
        <w:rPr>
          <w:rFonts w:ascii="Arial" w:hAnsi="Arial" w:cs="Arial"/>
          <w:sz w:val="22"/>
          <w:szCs w:val="22"/>
          <w:lang w:val="lv-LV"/>
        </w:rPr>
        <w:t xml:space="preserve">Sliežu ceļu pārvaldes noliktavas vecākā pārzine Ņina </w:t>
      </w:r>
      <w:proofErr w:type="spellStart"/>
      <w:r w:rsidRPr="008E0CD6">
        <w:rPr>
          <w:rFonts w:ascii="Arial" w:hAnsi="Arial" w:cs="Arial"/>
          <w:sz w:val="22"/>
          <w:szCs w:val="22"/>
          <w:lang w:val="lv-LV"/>
        </w:rPr>
        <w:t>Skļarova</w:t>
      </w:r>
      <w:proofErr w:type="spellEnd"/>
      <w:r w:rsidRPr="008E0CD6">
        <w:rPr>
          <w:rFonts w:ascii="Arial" w:hAnsi="Arial" w:cs="Arial"/>
          <w:sz w:val="22"/>
          <w:szCs w:val="22"/>
          <w:lang w:val="lv-LV"/>
        </w:rPr>
        <w:t xml:space="preserve">, mob.tel.: +371 27895997, e-pasts: </w:t>
      </w:r>
      <w:hyperlink r:id="rId14" w:history="1">
        <w:r w:rsidRPr="008E0CD6">
          <w:rPr>
            <w:rStyle w:val="Hipersaite"/>
            <w:rFonts w:ascii="Arial" w:hAnsi="Arial" w:cs="Arial"/>
            <w:sz w:val="22"/>
            <w:szCs w:val="22"/>
            <w:lang w:val="lv-LV"/>
          </w:rPr>
          <w:t>nina.sklarova@ldz.lv</w:t>
        </w:r>
      </w:hyperlink>
      <w:r w:rsidRPr="008E0CD6">
        <w:rPr>
          <w:rFonts w:ascii="Arial" w:hAnsi="Arial" w:cs="Arial"/>
          <w:bCs/>
          <w:sz w:val="22"/>
          <w:szCs w:val="22"/>
          <w:lang w:val="lv-LV" w:eastAsia="lv-LV"/>
        </w:rPr>
        <w:t>;</w:t>
      </w:r>
    </w:p>
    <w:p w14:paraId="250D88A5" w14:textId="77777777" w:rsidR="0092496D" w:rsidRPr="008E0CD6" w:rsidRDefault="0092496D" w:rsidP="0092496D">
      <w:pPr>
        <w:pStyle w:val="Sarakstarindkopa"/>
        <w:numPr>
          <w:ilvl w:val="2"/>
          <w:numId w:val="38"/>
        </w:numPr>
        <w:jc w:val="both"/>
        <w:rPr>
          <w:rFonts w:ascii="Arial" w:hAnsi="Arial" w:cs="Arial"/>
          <w:b/>
          <w:sz w:val="22"/>
          <w:szCs w:val="22"/>
          <w:lang w:val="lv-LV"/>
        </w:rPr>
      </w:pPr>
      <w:r w:rsidRPr="008E0CD6">
        <w:rPr>
          <w:rFonts w:ascii="Arial" w:hAnsi="Arial" w:cs="Arial"/>
          <w:bCs/>
          <w:sz w:val="22"/>
          <w:szCs w:val="22"/>
          <w:u w:val="single"/>
          <w:lang w:val="lv-LV" w:eastAsia="lv-LV"/>
        </w:rPr>
        <w:t>Latgales reģions</w:t>
      </w:r>
      <w:r w:rsidRPr="008E0CD6">
        <w:rPr>
          <w:rFonts w:ascii="Arial" w:hAnsi="Arial" w:cs="Arial"/>
          <w:bCs/>
          <w:sz w:val="22"/>
          <w:szCs w:val="22"/>
          <w:lang w:val="lv-LV" w:eastAsia="lv-LV"/>
        </w:rPr>
        <w:t xml:space="preserve"> – (2.Preču iela 4, Daugavpils) </w:t>
      </w:r>
      <w:r w:rsidRPr="008E0CD6">
        <w:rPr>
          <w:rFonts w:ascii="Arial" w:hAnsi="Arial" w:cs="Arial"/>
          <w:sz w:val="22"/>
          <w:szCs w:val="22"/>
          <w:lang w:val="lv-LV"/>
        </w:rPr>
        <w:t xml:space="preserve">Sliežu ceļu pārvaldes noliktavas pārzine Ļubova </w:t>
      </w:r>
      <w:proofErr w:type="spellStart"/>
      <w:r w:rsidRPr="008E0CD6">
        <w:rPr>
          <w:rFonts w:ascii="Arial" w:hAnsi="Arial" w:cs="Arial"/>
          <w:sz w:val="22"/>
          <w:szCs w:val="22"/>
          <w:lang w:val="lv-LV"/>
        </w:rPr>
        <w:t>Boruna</w:t>
      </w:r>
      <w:proofErr w:type="spellEnd"/>
      <w:r w:rsidRPr="008E0CD6">
        <w:rPr>
          <w:rFonts w:ascii="Arial" w:hAnsi="Arial" w:cs="Arial"/>
          <w:sz w:val="22"/>
          <w:szCs w:val="22"/>
          <w:lang w:val="lv-LV"/>
        </w:rPr>
        <w:t xml:space="preserve">, mob.tel.: +371 27895530, e-pasts: </w:t>
      </w:r>
      <w:hyperlink r:id="rId15" w:history="1">
        <w:r w:rsidRPr="008E0CD6">
          <w:rPr>
            <w:rStyle w:val="Hipersaite"/>
            <w:rFonts w:ascii="Arial" w:hAnsi="Arial" w:cs="Arial"/>
            <w:sz w:val="22"/>
            <w:szCs w:val="22"/>
            <w:lang w:val="lv-LV"/>
          </w:rPr>
          <w:t>lubova.boruna@ldz.lv</w:t>
        </w:r>
      </w:hyperlink>
      <w:r w:rsidRPr="008E0CD6">
        <w:rPr>
          <w:rStyle w:val="Hipersaite"/>
          <w:rFonts w:ascii="Arial" w:hAnsi="Arial" w:cs="Arial"/>
          <w:sz w:val="22"/>
          <w:szCs w:val="22"/>
          <w:lang w:val="lv-LV"/>
        </w:rPr>
        <w:t>;</w:t>
      </w:r>
    </w:p>
    <w:p w14:paraId="133FEA7A" w14:textId="77777777" w:rsidR="0092496D" w:rsidRPr="008E0CD6" w:rsidRDefault="0092496D" w:rsidP="0092496D">
      <w:pPr>
        <w:pStyle w:val="Sarakstarindkopa"/>
        <w:numPr>
          <w:ilvl w:val="2"/>
          <w:numId w:val="38"/>
        </w:numPr>
        <w:jc w:val="both"/>
        <w:rPr>
          <w:rFonts w:ascii="Arial" w:hAnsi="Arial" w:cs="Arial"/>
          <w:b/>
          <w:sz w:val="22"/>
          <w:szCs w:val="22"/>
          <w:lang w:val="lv-LV"/>
        </w:rPr>
      </w:pPr>
      <w:proofErr w:type="spellStart"/>
      <w:r w:rsidRPr="008E0CD6">
        <w:rPr>
          <w:rFonts w:ascii="Arial" w:hAnsi="Arial" w:cs="Arial"/>
          <w:bCs/>
          <w:sz w:val="22"/>
          <w:szCs w:val="22"/>
          <w:u w:val="single"/>
          <w:lang w:eastAsia="lv-LV"/>
        </w:rPr>
        <w:t>Kurzemes</w:t>
      </w:r>
      <w:proofErr w:type="spellEnd"/>
      <w:r w:rsidRPr="008E0CD6">
        <w:rPr>
          <w:rFonts w:ascii="Arial" w:hAnsi="Arial" w:cs="Arial"/>
          <w:bCs/>
          <w:sz w:val="22"/>
          <w:szCs w:val="22"/>
          <w:u w:val="single"/>
          <w:lang w:eastAsia="lv-LV"/>
        </w:rPr>
        <w:t xml:space="preserve"> </w:t>
      </w:r>
      <w:proofErr w:type="spellStart"/>
      <w:r w:rsidRPr="008E0CD6">
        <w:rPr>
          <w:rFonts w:ascii="Arial" w:hAnsi="Arial" w:cs="Arial"/>
          <w:bCs/>
          <w:sz w:val="22"/>
          <w:szCs w:val="22"/>
          <w:u w:val="single"/>
          <w:lang w:eastAsia="lv-LV"/>
        </w:rPr>
        <w:t>reģions</w:t>
      </w:r>
      <w:proofErr w:type="spellEnd"/>
      <w:r w:rsidRPr="008E0CD6">
        <w:rPr>
          <w:rFonts w:ascii="Arial" w:hAnsi="Arial" w:cs="Arial"/>
          <w:bCs/>
          <w:sz w:val="22"/>
          <w:szCs w:val="22"/>
          <w:lang w:eastAsia="lv-LV"/>
        </w:rPr>
        <w:t xml:space="preserve"> – (</w:t>
      </w:r>
      <w:proofErr w:type="spellStart"/>
      <w:r w:rsidRPr="008E0CD6">
        <w:rPr>
          <w:rFonts w:ascii="Arial" w:hAnsi="Arial" w:cs="Arial"/>
          <w:bCs/>
          <w:sz w:val="22"/>
          <w:szCs w:val="22"/>
          <w:lang w:eastAsia="lv-LV"/>
        </w:rPr>
        <w:t>Bauskas</w:t>
      </w:r>
      <w:proofErr w:type="spellEnd"/>
      <w:r w:rsidRPr="008E0CD6">
        <w:rPr>
          <w:rFonts w:ascii="Arial" w:hAnsi="Arial" w:cs="Arial"/>
          <w:bCs/>
          <w:sz w:val="22"/>
          <w:szCs w:val="22"/>
          <w:lang w:eastAsia="lv-LV"/>
        </w:rPr>
        <w:t xml:space="preserve"> </w:t>
      </w:r>
      <w:proofErr w:type="spellStart"/>
      <w:r w:rsidRPr="008E0CD6">
        <w:rPr>
          <w:rFonts w:ascii="Arial" w:hAnsi="Arial" w:cs="Arial"/>
          <w:bCs/>
          <w:sz w:val="22"/>
          <w:szCs w:val="22"/>
          <w:lang w:eastAsia="lv-LV"/>
        </w:rPr>
        <w:t>iela</w:t>
      </w:r>
      <w:proofErr w:type="spellEnd"/>
      <w:r w:rsidRPr="008E0CD6">
        <w:rPr>
          <w:rFonts w:ascii="Arial" w:hAnsi="Arial" w:cs="Arial"/>
          <w:bCs/>
          <w:sz w:val="22"/>
          <w:szCs w:val="22"/>
          <w:lang w:eastAsia="lv-LV"/>
        </w:rPr>
        <w:t xml:space="preserve"> 5, Jelgava) </w:t>
      </w:r>
      <w:proofErr w:type="spellStart"/>
      <w:r w:rsidRPr="008E0CD6">
        <w:rPr>
          <w:rFonts w:ascii="Arial" w:hAnsi="Arial" w:cs="Arial"/>
          <w:sz w:val="22"/>
          <w:szCs w:val="22"/>
        </w:rPr>
        <w:t>Sliežu</w:t>
      </w:r>
      <w:proofErr w:type="spellEnd"/>
      <w:r w:rsidRPr="008E0CD6">
        <w:rPr>
          <w:rFonts w:ascii="Arial" w:hAnsi="Arial" w:cs="Arial"/>
          <w:sz w:val="22"/>
          <w:szCs w:val="22"/>
        </w:rPr>
        <w:t xml:space="preserve"> </w:t>
      </w:r>
      <w:proofErr w:type="spellStart"/>
      <w:r w:rsidRPr="008E0CD6">
        <w:rPr>
          <w:rFonts w:ascii="Arial" w:hAnsi="Arial" w:cs="Arial"/>
          <w:sz w:val="22"/>
          <w:szCs w:val="22"/>
        </w:rPr>
        <w:t>ceļu</w:t>
      </w:r>
      <w:proofErr w:type="spellEnd"/>
      <w:r w:rsidRPr="008E0CD6">
        <w:rPr>
          <w:rFonts w:ascii="Arial" w:hAnsi="Arial" w:cs="Arial"/>
          <w:sz w:val="22"/>
          <w:szCs w:val="22"/>
        </w:rPr>
        <w:t xml:space="preserve"> </w:t>
      </w:r>
      <w:proofErr w:type="spellStart"/>
      <w:r w:rsidRPr="008E0CD6">
        <w:rPr>
          <w:rFonts w:ascii="Arial" w:hAnsi="Arial" w:cs="Arial"/>
          <w:sz w:val="22"/>
          <w:szCs w:val="22"/>
        </w:rPr>
        <w:t>pārvaldes</w:t>
      </w:r>
      <w:proofErr w:type="spellEnd"/>
      <w:r w:rsidRPr="008E0CD6">
        <w:rPr>
          <w:rFonts w:ascii="Arial" w:hAnsi="Arial" w:cs="Arial"/>
          <w:sz w:val="22"/>
          <w:szCs w:val="22"/>
        </w:rPr>
        <w:t xml:space="preserve"> </w:t>
      </w:r>
      <w:proofErr w:type="spellStart"/>
      <w:r w:rsidRPr="008E0CD6">
        <w:rPr>
          <w:rFonts w:ascii="Arial" w:hAnsi="Arial" w:cs="Arial"/>
          <w:sz w:val="22"/>
          <w:szCs w:val="22"/>
        </w:rPr>
        <w:t>noliktavas</w:t>
      </w:r>
      <w:proofErr w:type="spellEnd"/>
      <w:r w:rsidRPr="008E0CD6">
        <w:rPr>
          <w:rFonts w:ascii="Arial" w:hAnsi="Arial" w:cs="Arial"/>
          <w:sz w:val="22"/>
          <w:szCs w:val="22"/>
        </w:rPr>
        <w:t xml:space="preserve"> </w:t>
      </w:r>
      <w:proofErr w:type="spellStart"/>
      <w:r w:rsidRPr="008E0CD6">
        <w:rPr>
          <w:rFonts w:ascii="Arial" w:hAnsi="Arial" w:cs="Arial"/>
          <w:sz w:val="22"/>
          <w:szCs w:val="22"/>
        </w:rPr>
        <w:t>pārzine</w:t>
      </w:r>
      <w:proofErr w:type="spellEnd"/>
      <w:r w:rsidRPr="008E0CD6">
        <w:rPr>
          <w:rFonts w:ascii="Arial" w:hAnsi="Arial" w:cs="Arial"/>
          <w:sz w:val="22"/>
          <w:szCs w:val="22"/>
        </w:rPr>
        <w:t xml:space="preserve"> Anna </w:t>
      </w:r>
      <w:proofErr w:type="spellStart"/>
      <w:r w:rsidRPr="008E0CD6">
        <w:rPr>
          <w:rFonts w:ascii="Arial" w:hAnsi="Arial" w:cs="Arial"/>
          <w:sz w:val="22"/>
          <w:szCs w:val="22"/>
        </w:rPr>
        <w:t>Radionova</w:t>
      </w:r>
      <w:proofErr w:type="spellEnd"/>
      <w:r w:rsidRPr="008E0CD6">
        <w:rPr>
          <w:rFonts w:ascii="Arial" w:hAnsi="Arial" w:cs="Arial"/>
          <w:sz w:val="22"/>
          <w:szCs w:val="22"/>
        </w:rPr>
        <w:t>, mob.tel.: +371 20297937, e-pasts: anna.radionova@ldz.lv</w:t>
      </w:r>
      <w:r w:rsidRPr="008E0CD6">
        <w:rPr>
          <w:rFonts w:ascii="Arial" w:hAnsi="Arial" w:cs="Arial"/>
          <w:bCs/>
          <w:sz w:val="22"/>
          <w:szCs w:val="22"/>
          <w:lang w:eastAsia="lv-LV"/>
        </w:rPr>
        <w:t>.</w:t>
      </w:r>
    </w:p>
    <w:p w14:paraId="1612F735"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Pārdevēja</w:t>
      </w:r>
      <w:r w:rsidRPr="0092496D">
        <w:rPr>
          <w:rFonts w:ascii="Arial" w:hAnsi="Arial" w:cs="Arial"/>
          <w:sz w:val="22"/>
          <w:szCs w:val="22"/>
          <w:lang w:val="lv-LV"/>
        </w:rPr>
        <w:t xml:space="preserve"> atbildīgā persona (kontaktpersona) par Līguma izpildi, kura ar šo Līgumu tiek pilnvarota parakstīt Līguma 3.6.punktā minēto dokumentu: </w:t>
      </w:r>
    </w:p>
    <w:p w14:paraId="70A25829"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Līdz pavadzīmes abpusējai parakstīšanai </w:t>
      </w:r>
      <w:r w:rsidRPr="0092496D">
        <w:rPr>
          <w:rFonts w:ascii="Arial" w:hAnsi="Arial" w:cs="Arial"/>
          <w:i/>
          <w:sz w:val="22"/>
          <w:szCs w:val="22"/>
          <w:lang w:val="lv-LV"/>
        </w:rPr>
        <w:t>Pārdevējs</w:t>
      </w:r>
      <w:r w:rsidRPr="0092496D">
        <w:rPr>
          <w:rFonts w:ascii="Arial" w:hAnsi="Arial" w:cs="Arial"/>
          <w:sz w:val="22"/>
          <w:szCs w:val="22"/>
          <w:lang w:val="lv-LV"/>
        </w:rPr>
        <w:t xml:space="preserve"> uzņemas visu risku saistībā ar Preci, tai skaitā risku par jebkādiem Preces bojājumiem un Preces nejaušu bojāeju.</w:t>
      </w:r>
    </w:p>
    <w:p w14:paraId="1F1D07AB" w14:textId="77777777" w:rsidR="0092496D" w:rsidRPr="0092496D" w:rsidRDefault="0092496D" w:rsidP="0092496D">
      <w:pPr>
        <w:pStyle w:val="Sarakstarindkopa"/>
        <w:ind w:left="567"/>
        <w:jc w:val="both"/>
        <w:rPr>
          <w:rFonts w:ascii="Arial" w:hAnsi="Arial" w:cs="Arial"/>
          <w:bCs/>
          <w:sz w:val="22"/>
          <w:szCs w:val="22"/>
          <w:lang w:val="lv-LV"/>
        </w:rPr>
      </w:pPr>
    </w:p>
    <w:p w14:paraId="37BBFED1"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darbības termiņš</w:t>
      </w:r>
    </w:p>
    <w:p w14:paraId="422B6DA5"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Līgums stājas spēkā ar tā abpusējas parakstīšanas brīdi un ir spēkā līdz Pušu saistību pilnīgai izpildei.</w:t>
      </w:r>
    </w:p>
    <w:p w14:paraId="171A24FE" w14:textId="77777777" w:rsidR="0092496D" w:rsidRPr="0092496D" w:rsidRDefault="0092496D" w:rsidP="0092496D">
      <w:pPr>
        <w:jc w:val="both"/>
        <w:rPr>
          <w:rFonts w:ascii="Arial" w:hAnsi="Arial" w:cs="Arial"/>
          <w:b/>
          <w:sz w:val="22"/>
          <w:szCs w:val="22"/>
          <w:lang w:val="lv-LV"/>
        </w:rPr>
      </w:pPr>
    </w:p>
    <w:p w14:paraId="6109D3C7"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Preces kvalitāte un garantijas</w:t>
      </w:r>
    </w:p>
    <w:p w14:paraId="510E5947"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Preces kvalitātei jāatbilst Līguma 1.1.punktā minēto dokumentu, kā arī Civillikuma 1593. un 1612.-1618.panta prasībām.</w:t>
      </w:r>
    </w:p>
    <w:p w14:paraId="2E83C66C" w14:textId="06DEA03E"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Preces garantijas termiņš, ievērojot </w:t>
      </w:r>
      <w:r w:rsidRPr="0092496D">
        <w:rPr>
          <w:rFonts w:ascii="Arial" w:hAnsi="Arial" w:cs="Arial"/>
          <w:i/>
          <w:iCs/>
          <w:sz w:val="22"/>
          <w:szCs w:val="22"/>
          <w:lang w:val="lv-LV"/>
        </w:rPr>
        <w:t>Pārdevēja</w:t>
      </w:r>
      <w:r w:rsidRPr="0092496D">
        <w:rPr>
          <w:rFonts w:ascii="Arial" w:hAnsi="Arial" w:cs="Arial"/>
          <w:sz w:val="22"/>
          <w:szCs w:val="22"/>
          <w:lang w:val="lv-LV"/>
        </w:rPr>
        <w:t xml:space="preserve"> norādījumus par Preces uzglabāšanu, ir noteikts ražotāja garantijas termiņš, bet ne mazāk kā 20 </w:t>
      </w:r>
      <w:r w:rsidR="00956487">
        <w:rPr>
          <w:rFonts w:ascii="Arial" w:hAnsi="Arial" w:cs="Arial"/>
          <w:sz w:val="22"/>
          <w:szCs w:val="22"/>
          <w:lang w:val="lv-LV"/>
        </w:rPr>
        <w:t xml:space="preserve">(divdesmit) </w:t>
      </w:r>
      <w:r w:rsidRPr="0092496D">
        <w:rPr>
          <w:rFonts w:ascii="Arial" w:hAnsi="Arial" w:cs="Arial"/>
          <w:sz w:val="22"/>
          <w:szCs w:val="22"/>
          <w:lang w:val="lv-LV"/>
        </w:rPr>
        <w:t>mēneši no pavadzīmes parakstīšanas brīža.</w:t>
      </w:r>
    </w:p>
    <w:p w14:paraId="105FD79B" w14:textId="05F0616D"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pēc Preces saņemšanas un pavadzīmes parakstīšanas, garantijas termiņa laikā </w:t>
      </w:r>
      <w:r w:rsidRPr="0092496D">
        <w:rPr>
          <w:rFonts w:ascii="Arial" w:hAnsi="Arial" w:cs="Arial"/>
          <w:i/>
          <w:sz w:val="22"/>
          <w:szCs w:val="22"/>
          <w:lang w:val="lv-LV"/>
        </w:rPr>
        <w:t>Pircējs</w:t>
      </w:r>
      <w:r w:rsidRPr="0092496D">
        <w:rPr>
          <w:rFonts w:ascii="Arial" w:hAnsi="Arial" w:cs="Arial"/>
          <w:sz w:val="22"/>
          <w:szCs w:val="22"/>
          <w:lang w:val="lv-LV"/>
        </w:rPr>
        <w:t xml:space="preserve"> konstatē Preces neatbilstību, </w:t>
      </w:r>
      <w:r w:rsidRPr="0092496D">
        <w:rPr>
          <w:rFonts w:ascii="Arial" w:hAnsi="Arial" w:cs="Arial"/>
          <w:i/>
          <w:sz w:val="22"/>
          <w:szCs w:val="22"/>
          <w:lang w:val="lv-LV"/>
        </w:rPr>
        <w:t>Pircējs</w:t>
      </w:r>
      <w:r w:rsidRPr="0092496D">
        <w:rPr>
          <w:rFonts w:ascii="Arial" w:hAnsi="Arial" w:cs="Arial"/>
          <w:sz w:val="22"/>
          <w:szCs w:val="22"/>
          <w:lang w:val="lv-LV"/>
        </w:rPr>
        <w:t xml:space="preserve"> nosūta </w:t>
      </w:r>
      <w:r w:rsidRPr="0092496D">
        <w:rPr>
          <w:rFonts w:ascii="Arial" w:hAnsi="Arial" w:cs="Arial"/>
          <w:i/>
          <w:sz w:val="22"/>
          <w:szCs w:val="22"/>
          <w:lang w:val="lv-LV"/>
        </w:rPr>
        <w:t>Pārdevējam</w:t>
      </w:r>
      <w:r w:rsidRPr="0092496D">
        <w:rPr>
          <w:rFonts w:ascii="Arial" w:hAnsi="Arial" w:cs="Arial"/>
          <w:sz w:val="22"/>
          <w:szCs w:val="22"/>
          <w:lang w:val="lv-LV"/>
        </w:rPr>
        <w:t xml:space="preserve"> uz </w:t>
      </w:r>
      <w:r w:rsidRPr="0092496D">
        <w:rPr>
          <w:rFonts w:ascii="Arial" w:hAnsi="Arial" w:cs="Arial"/>
          <w:i/>
          <w:sz w:val="22"/>
          <w:szCs w:val="22"/>
          <w:lang w:val="lv-LV"/>
        </w:rPr>
        <w:t xml:space="preserve">Pārdevēja </w:t>
      </w:r>
      <w:r w:rsidRPr="0092496D">
        <w:rPr>
          <w:rFonts w:ascii="Arial" w:hAnsi="Arial" w:cs="Arial"/>
          <w:sz w:val="22"/>
          <w:szCs w:val="22"/>
          <w:lang w:val="lv-LV"/>
        </w:rPr>
        <w:t xml:space="preserve">norādīto pasta adresi vai e-pasta adresi uzaicinājumu veikt Preces apskati, norādot </w:t>
      </w:r>
      <w:r w:rsidRPr="0092496D">
        <w:rPr>
          <w:rFonts w:ascii="Arial" w:hAnsi="Arial" w:cs="Arial"/>
          <w:i/>
          <w:sz w:val="22"/>
          <w:szCs w:val="22"/>
          <w:lang w:val="lv-LV"/>
        </w:rPr>
        <w:t>Pārdevēja</w:t>
      </w:r>
      <w:r w:rsidRPr="0092496D">
        <w:rPr>
          <w:rFonts w:ascii="Arial" w:hAnsi="Arial" w:cs="Arial"/>
          <w:sz w:val="22"/>
          <w:szCs w:val="22"/>
          <w:lang w:val="lv-LV"/>
        </w:rPr>
        <w:t xml:space="preserve"> ierašanās termiņu, kas nevar būt īsāks par 5 (piecām) darba dienām no brīža, kad </w:t>
      </w:r>
      <w:r w:rsidRPr="0092496D">
        <w:rPr>
          <w:rFonts w:ascii="Arial" w:hAnsi="Arial" w:cs="Arial"/>
          <w:i/>
          <w:sz w:val="22"/>
          <w:szCs w:val="22"/>
          <w:lang w:val="lv-LV"/>
        </w:rPr>
        <w:t>Pircējs</w:t>
      </w:r>
      <w:r w:rsidRPr="0092496D">
        <w:rPr>
          <w:rFonts w:ascii="Arial" w:hAnsi="Arial" w:cs="Arial"/>
          <w:sz w:val="22"/>
          <w:szCs w:val="22"/>
          <w:lang w:val="lv-LV"/>
        </w:rPr>
        <w:t xml:space="preserve"> ir saņēmis </w:t>
      </w:r>
      <w:r w:rsidRPr="0092496D">
        <w:rPr>
          <w:rFonts w:ascii="Arial" w:hAnsi="Arial" w:cs="Arial"/>
          <w:i/>
          <w:sz w:val="22"/>
          <w:szCs w:val="22"/>
          <w:lang w:val="lv-LV"/>
        </w:rPr>
        <w:t>Pārdevējam</w:t>
      </w:r>
      <w:r w:rsidRPr="0092496D">
        <w:rPr>
          <w:rFonts w:ascii="Arial" w:hAnsi="Arial" w:cs="Arial"/>
          <w:sz w:val="22"/>
          <w:szCs w:val="22"/>
          <w:lang w:val="lv-LV"/>
        </w:rPr>
        <w:t xml:space="preserve"> minēto uzaicinājumu.</w:t>
      </w:r>
    </w:p>
    <w:p w14:paraId="47DF1BE4"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Pārdevēja</w:t>
      </w:r>
      <w:r w:rsidRPr="0092496D">
        <w:rPr>
          <w:rFonts w:ascii="Arial" w:hAnsi="Arial" w:cs="Arial"/>
          <w:sz w:val="22"/>
          <w:szCs w:val="22"/>
          <w:lang w:val="lv-LV"/>
        </w:rPr>
        <w:t xml:space="preserve"> pārstāvis neierodas </w:t>
      </w:r>
      <w:r w:rsidRPr="0092496D">
        <w:rPr>
          <w:rFonts w:ascii="Arial" w:hAnsi="Arial" w:cs="Arial"/>
          <w:i/>
          <w:sz w:val="22"/>
          <w:szCs w:val="22"/>
          <w:lang w:val="lv-LV"/>
        </w:rPr>
        <w:t>Pircēja</w:t>
      </w:r>
      <w:r w:rsidRPr="0092496D">
        <w:rPr>
          <w:rFonts w:ascii="Arial" w:hAnsi="Arial" w:cs="Arial"/>
          <w:sz w:val="22"/>
          <w:szCs w:val="22"/>
          <w:lang w:val="lv-LV"/>
        </w:rPr>
        <w:t xml:space="preserve"> noteiktajā termiņā, </w:t>
      </w:r>
      <w:r w:rsidRPr="0092496D">
        <w:rPr>
          <w:rFonts w:ascii="Arial" w:hAnsi="Arial" w:cs="Arial"/>
          <w:i/>
          <w:sz w:val="22"/>
          <w:szCs w:val="22"/>
          <w:lang w:val="lv-LV"/>
        </w:rPr>
        <w:t>Pircējs</w:t>
      </w:r>
      <w:r w:rsidRPr="0092496D">
        <w:rPr>
          <w:rFonts w:ascii="Arial" w:hAnsi="Arial" w:cs="Arial"/>
          <w:sz w:val="22"/>
          <w:szCs w:val="22"/>
          <w:lang w:val="lv-LV"/>
        </w:rPr>
        <w:t xml:space="preserve"> vienpusēji sastāda aktu par Preces neatbilstību un uzskatāms, ka </w:t>
      </w:r>
      <w:r w:rsidRPr="0092496D">
        <w:rPr>
          <w:rFonts w:ascii="Arial" w:hAnsi="Arial" w:cs="Arial"/>
          <w:i/>
          <w:sz w:val="22"/>
          <w:szCs w:val="22"/>
          <w:lang w:val="lv-LV"/>
        </w:rPr>
        <w:t>Pārdevējs</w:t>
      </w:r>
      <w:r w:rsidRPr="0092496D">
        <w:rPr>
          <w:rFonts w:ascii="Arial" w:hAnsi="Arial" w:cs="Arial"/>
          <w:sz w:val="22"/>
          <w:szCs w:val="22"/>
          <w:lang w:val="lv-LV"/>
        </w:rPr>
        <w:t xml:space="preserve"> ir atteicies no pretenzijām pret minēto aktu.</w:t>
      </w:r>
    </w:p>
    <w:p w14:paraId="553DD7B6"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Pārdevēja</w:t>
      </w:r>
      <w:r w:rsidRPr="0092496D">
        <w:rPr>
          <w:rFonts w:ascii="Arial" w:hAnsi="Arial" w:cs="Arial"/>
          <w:sz w:val="22"/>
          <w:szCs w:val="22"/>
          <w:lang w:val="lv-LV"/>
        </w:rPr>
        <w:t xml:space="preserve"> pārstāvis ir ieradies un nepiekrīt Preces neatbilstībai, </w:t>
      </w:r>
      <w:r w:rsidRPr="0092496D">
        <w:rPr>
          <w:rFonts w:ascii="Arial" w:hAnsi="Arial" w:cs="Arial"/>
          <w:i/>
          <w:sz w:val="22"/>
          <w:szCs w:val="22"/>
          <w:lang w:val="lv-LV"/>
        </w:rPr>
        <w:t>Pircējs</w:t>
      </w:r>
      <w:r w:rsidRPr="0092496D">
        <w:rPr>
          <w:rFonts w:ascii="Arial" w:hAnsi="Arial" w:cs="Arial"/>
          <w:sz w:val="22"/>
          <w:szCs w:val="22"/>
          <w:lang w:val="lv-LV"/>
        </w:rPr>
        <w:t xml:space="preserve"> neatbilstošo Preci nosūta neatkarīgas ekspertīzes veikšanai, kuras slēdziens ir saistošs </w:t>
      </w:r>
      <w:r w:rsidRPr="0092496D">
        <w:rPr>
          <w:rFonts w:ascii="Arial" w:hAnsi="Arial" w:cs="Arial"/>
          <w:i/>
          <w:sz w:val="22"/>
          <w:szCs w:val="22"/>
          <w:lang w:val="lv-LV"/>
        </w:rPr>
        <w:t>Pārdevējam</w:t>
      </w:r>
      <w:r w:rsidRPr="0092496D">
        <w:rPr>
          <w:rFonts w:ascii="Arial" w:hAnsi="Arial" w:cs="Arial"/>
          <w:sz w:val="22"/>
          <w:szCs w:val="22"/>
          <w:lang w:val="lv-LV"/>
        </w:rPr>
        <w:t xml:space="preserve"> un ir pamats pretenziju iesniegšanai pret </w:t>
      </w:r>
      <w:r w:rsidRPr="0092496D">
        <w:rPr>
          <w:rFonts w:ascii="Arial" w:hAnsi="Arial" w:cs="Arial"/>
          <w:i/>
          <w:sz w:val="22"/>
          <w:szCs w:val="22"/>
          <w:lang w:val="lv-LV"/>
        </w:rPr>
        <w:t>Pārdevēju.</w:t>
      </w:r>
    </w:p>
    <w:p w14:paraId="408951CF"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ekspertīzes slēdziens apstiprina Preces neatbilstību, </w:t>
      </w:r>
      <w:r w:rsidRPr="0092496D">
        <w:rPr>
          <w:rFonts w:ascii="Arial" w:hAnsi="Arial" w:cs="Arial"/>
          <w:i/>
          <w:sz w:val="22"/>
          <w:szCs w:val="22"/>
          <w:lang w:val="lv-LV"/>
        </w:rPr>
        <w:t>Pārdevējam</w:t>
      </w:r>
      <w:r w:rsidRPr="0092496D">
        <w:rPr>
          <w:rFonts w:ascii="Arial" w:hAnsi="Arial" w:cs="Arial"/>
          <w:sz w:val="22"/>
          <w:szCs w:val="22"/>
          <w:lang w:val="lv-LV"/>
        </w:rPr>
        <w:t xml:space="preserve"> ir pienākums atmaksāt </w:t>
      </w:r>
      <w:r w:rsidRPr="0092496D">
        <w:rPr>
          <w:rFonts w:ascii="Arial" w:hAnsi="Arial" w:cs="Arial"/>
          <w:i/>
          <w:sz w:val="22"/>
          <w:szCs w:val="22"/>
          <w:lang w:val="lv-LV"/>
        </w:rPr>
        <w:t>Pircējam</w:t>
      </w:r>
      <w:r w:rsidRPr="0092496D">
        <w:rPr>
          <w:rFonts w:ascii="Arial" w:hAnsi="Arial" w:cs="Arial"/>
          <w:sz w:val="22"/>
          <w:szCs w:val="22"/>
          <w:lang w:val="lv-LV"/>
        </w:rPr>
        <w:t xml:space="preserve"> izdevumus, kas saistīti ar ekspertīzes veikšanu un Preces nogādāšanu ekspertīzei.</w:t>
      </w:r>
    </w:p>
    <w:p w14:paraId="6F14533B" w14:textId="01DA1DA1"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color w:val="000000"/>
          <w:sz w:val="22"/>
          <w:szCs w:val="22"/>
          <w:lang w:val="lv-LV"/>
        </w:rPr>
        <w:lastRenderedPageBreak/>
        <w:t xml:space="preserve">Ja garantijas termiņa laikā ir konstatēta Preces neatbilstība, </w:t>
      </w:r>
      <w:r w:rsidRPr="0092496D">
        <w:rPr>
          <w:rFonts w:ascii="Arial" w:hAnsi="Arial" w:cs="Arial"/>
          <w:i/>
          <w:color w:val="000000"/>
          <w:sz w:val="22"/>
          <w:szCs w:val="22"/>
          <w:lang w:val="lv-LV"/>
        </w:rPr>
        <w:t>Pārdevējam</w:t>
      </w:r>
      <w:r w:rsidRPr="0092496D">
        <w:rPr>
          <w:rFonts w:ascii="Arial" w:hAnsi="Arial" w:cs="Arial"/>
          <w:color w:val="000000"/>
          <w:sz w:val="22"/>
          <w:szCs w:val="22"/>
          <w:lang w:val="lv-LV"/>
        </w:rPr>
        <w:t xml:space="preserve"> ir pienākums pēc attiecīga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pieprasījuma nosūtīšanas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noteiktajā termiņā, kas nevar būt īsāks par 20 (divdesmit) kalendāra dienām no pieprasījuma nosūtīšanas dienas, bez papildus samaksas un pēc </w:t>
      </w:r>
      <w:r w:rsidRPr="0092496D">
        <w:rPr>
          <w:rFonts w:ascii="Arial" w:hAnsi="Arial" w:cs="Arial"/>
          <w:i/>
          <w:color w:val="000000"/>
          <w:sz w:val="22"/>
          <w:szCs w:val="22"/>
          <w:lang w:val="lv-LV"/>
        </w:rPr>
        <w:t xml:space="preserve">Pircēja </w:t>
      </w:r>
      <w:r w:rsidRPr="0092496D">
        <w:rPr>
          <w:rFonts w:ascii="Arial" w:hAnsi="Arial" w:cs="Arial"/>
          <w:color w:val="000000"/>
          <w:sz w:val="22"/>
          <w:szCs w:val="22"/>
          <w:lang w:val="lv-LV"/>
        </w:rPr>
        <w:t>izvēles veikt kādu no darbībām</w:t>
      </w:r>
      <w:r w:rsidRPr="0092496D">
        <w:rPr>
          <w:rFonts w:ascii="Arial" w:hAnsi="Arial" w:cs="Arial"/>
          <w:sz w:val="22"/>
          <w:szCs w:val="22"/>
          <w:lang w:val="lv-LV"/>
        </w:rPr>
        <w:t>:</w:t>
      </w:r>
    </w:p>
    <w:p w14:paraId="79C9E0E3" w14:textId="77777777" w:rsidR="0092496D" w:rsidRPr="0092496D" w:rsidRDefault="0092496D" w:rsidP="00FD7F97">
      <w:pPr>
        <w:pStyle w:val="Sarakstarindkopa"/>
        <w:numPr>
          <w:ilvl w:val="2"/>
          <w:numId w:val="38"/>
        </w:numPr>
        <w:ind w:left="1134" w:hanging="850"/>
        <w:jc w:val="both"/>
        <w:rPr>
          <w:rFonts w:ascii="Arial" w:hAnsi="Arial" w:cs="Arial"/>
          <w:color w:val="000000"/>
          <w:sz w:val="22"/>
          <w:szCs w:val="22"/>
          <w:lang w:val="lv-LV"/>
        </w:rPr>
      </w:pPr>
      <w:r w:rsidRPr="0092496D">
        <w:rPr>
          <w:rFonts w:ascii="Arial" w:hAnsi="Arial" w:cs="Arial"/>
          <w:color w:val="000000"/>
          <w:sz w:val="22"/>
          <w:szCs w:val="22"/>
          <w:lang w:val="lv-LV"/>
        </w:rPr>
        <w:t>apmainīt neatbilstošu Preci pret atbilstošu;</w:t>
      </w:r>
    </w:p>
    <w:p w14:paraId="50C55861" w14:textId="1DA36023" w:rsidR="0092496D" w:rsidRPr="0059622C" w:rsidRDefault="0092496D" w:rsidP="00FD7F97">
      <w:pPr>
        <w:pStyle w:val="Sarakstarindkopa"/>
        <w:numPr>
          <w:ilvl w:val="2"/>
          <w:numId w:val="38"/>
        </w:numPr>
        <w:ind w:left="1134" w:hanging="850"/>
        <w:jc w:val="both"/>
        <w:rPr>
          <w:rFonts w:ascii="Arial" w:hAnsi="Arial" w:cs="Arial"/>
          <w:bCs/>
          <w:sz w:val="22"/>
          <w:szCs w:val="22"/>
          <w:lang w:val="lv-LV"/>
        </w:rPr>
      </w:pPr>
      <w:r w:rsidRPr="0059622C">
        <w:rPr>
          <w:rFonts w:ascii="Arial" w:hAnsi="Arial" w:cs="Arial"/>
          <w:color w:val="000000"/>
          <w:sz w:val="22"/>
          <w:szCs w:val="22"/>
          <w:lang w:val="lv-LV"/>
        </w:rPr>
        <w:t xml:space="preserve">atmaksāt </w:t>
      </w:r>
      <w:r w:rsidRPr="0059622C">
        <w:rPr>
          <w:rFonts w:ascii="Arial" w:hAnsi="Arial" w:cs="Arial"/>
          <w:i/>
          <w:color w:val="000000"/>
          <w:sz w:val="22"/>
          <w:szCs w:val="22"/>
          <w:lang w:val="lv-LV"/>
        </w:rPr>
        <w:t>Pircējam</w:t>
      </w:r>
      <w:r w:rsidRPr="0059622C">
        <w:rPr>
          <w:rFonts w:ascii="Arial" w:hAnsi="Arial" w:cs="Arial"/>
          <w:color w:val="000000"/>
          <w:sz w:val="22"/>
          <w:szCs w:val="22"/>
          <w:lang w:val="lv-LV"/>
        </w:rPr>
        <w:t xml:space="preserve"> neatbilstošās Preces cenu.</w:t>
      </w:r>
    </w:p>
    <w:p w14:paraId="509E3036" w14:textId="77777777" w:rsidR="00CD36A0" w:rsidRPr="004E6394" w:rsidRDefault="00CD36A0" w:rsidP="00CD36A0">
      <w:pPr>
        <w:pStyle w:val="Sarakstarindkopa"/>
        <w:numPr>
          <w:ilvl w:val="1"/>
          <w:numId w:val="38"/>
        </w:numPr>
        <w:jc w:val="both"/>
        <w:outlineLvl w:val="0"/>
        <w:rPr>
          <w:rFonts w:ascii="Arial" w:hAnsi="Arial" w:cs="Arial"/>
          <w:color w:val="000000" w:themeColor="text1"/>
          <w:sz w:val="22"/>
          <w:szCs w:val="22"/>
          <w:lang w:val="lv-LV"/>
        </w:rPr>
      </w:pPr>
      <w:r w:rsidRPr="004E6394">
        <w:rPr>
          <w:rFonts w:ascii="Arial" w:eastAsia="Arial" w:hAnsi="Arial" w:cs="Arial"/>
          <w:i/>
          <w:iCs/>
          <w:color w:val="000000" w:themeColor="text1"/>
          <w:sz w:val="22"/>
          <w:szCs w:val="22"/>
          <w:lang w:val="lv-LV"/>
        </w:rPr>
        <w:t>Pārdevējs</w:t>
      </w:r>
      <w:r w:rsidRPr="004E6394">
        <w:rPr>
          <w:rFonts w:ascii="Arial" w:eastAsia="Arial" w:hAnsi="Arial" w:cs="Arial"/>
          <w:i/>
          <w:iCs/>
          <w:color w:val="000000" w:themeColor="text1"/>
          <w:kern w:val="3"/>
          <w:sz w:val="22"/>
          <w:szCs w:val="22"/>
          <w:lang w:val="lv-LV"/>
        </w:rPr>
        <w:t xml:space="preserve"> </w:t>
      </w:r>
      <w:r w:rsidRPr="004E6394">
        <w:rPr>
          <w:rFonts w:ascii="Arial" w:eastAsia="Arial" w:hAnsi="Arial" w:cs="Arial"/>
          <w:color w:val="000000" w:themeColor="text1"/>
          <w:kern w:val="3"/>
          <w:sz w:val="22"/>
          <w:szCs w:val="22"/>
          <w:lang w:val="lv-LV"/>
        </w:rPr>
        <w:t xml:space="preserve"> garantē un apliecina, ka Prece un </w:t>
      </w:r>
      <w:r w:rsidRPr="004E6394">
        <w:rPr>
          <w:rFonts w:ascii="Arial" w:hAnsi="Arial" w:cs="Arial"/>
          <w:color w:val="000000" w:themeColor="text1"/>
          <w:sz w:val="22"/>
          <w:szCs w:val="22"/>
          <w:lang w:val="lv-LV"/>
        </w:rPr>
        <w:t>Preces piegādes ķēdes dalībnieki</w:t>
      </w:r>
      <w:r w:rsidRPr="004E6394">
        <w:rPr>
          <w:rFonts w:ascii="Arial" w:eastAsia="Arial" w:hAnsi="Arial" w:cs="Arial"/>
          <w:color w:val="000000" w:themeColor="text1"/>
          <w:kern w:val="3"/>
          <w:sz w:val="22"/>
          <w:szCs w:val="22"/>
          <w:lang w:val="lv-LV"/>
        </w:rPr>
        <w:t xml:space="preserve"> </w:t>
      </w:r>
      <w:r w:rsidRPr="004E6394">
        <w:rPr>
          <w:rFonts w:ascii="Arial" w:eastAsia="Arial" w:hAnsi="Arial" w:cs="Arial"/>
          <w:color w:val="000000" w:themeColor="text1"/>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w:t>
      </w:r>
      <w:r w:rsidRPr="004E6394">
        <w:rPr>
          <w:rFonts w:ascii="Arial" w:eastAsia="Arial" w:hAnsi="Arial" w:cs="Arial"/>
          <w:i/>
          <w:iCs/>
          <w:color w:val="000000" w:themeColor="text1"/>
          <w:sz w:val="22"/>
          <w:szCs w:val="22"/>
          <w:lang w:val="lv-LV"/>
        </w:rPr>
        <w:t>Pircējam</w:t>
      </w:r>
      <w:r w:rsidRPr="004E6394">
        <w:rPr>
          <w:rFonts w:ascii="Arial" w:eastAsia="Arial" w:hAnsi="Arial" w:cs="Arial"/>
          <w:color w:val="000000" w:themeColor="text1"/>
          <w:sz w:val="22"/>
          <w:szCs w:val="22"/>
          <w:lang w:val="lv-LV"/>
        </w:rPr>
        <w:t>.</w:t>
      </w:r>
    </w:p>
    <w:p w14:paraId="5FAC6F3E" w14:textId="77777777" w:rsidR="00CD36A0" w:rsidRPr="004E6394" w:rsidRDefault="00CD36A0" w:rsidP="00CD36A0">
      <w:pPr>
        <w:pStyle w:val="Sarakstarindkopa"/>
        <w:numPr>
          <w:ilvl w:val="1"/>
          <w:numId w:val="38"/>
        </w:numPr>
        <w:jc w:val="both"/>
        <w:outlineLvl w:val="0"/>
        <w:rPr>
          <w:rFonts w:ascii="Arial" w:hAnsi="Arial" w:cs="Arial"/>
          <w:color w:val="000000" w:themeColor="text1"/>
          <w:sz w:val="22"/>
          <w:szCs w:val="22"/>
          <w:lang w:val="lv-LV"/>
        </w:rPr>
      </w:pPr>
      <w:r w:rsidRPr="004E6394">
        <w:rPr>
          <w:rFonts w:ascii="Arial" w:hAnsi="Arial" w:cs="Arial"/>
          <w:i/>
          <w:iCs/>
          <w:color w:val="000000" w:themeColor="text1"/>
          <w:sz w:val="22"/>
          <w:szCs w:val="22"/>
          <w:lang w:val="lv-LV"/>
        </w:rPr>
        <w:t>Pārdevējs</w:t>
      </w:r>
      <w:r w:rsidRPr="004E6394">
        <w:rPr>
          <w:rFonts w:ascii="Arial" w:hAnsi="Arial" w:cs="Arial"/>
          <w:color w:val="000000" w:themeColor="text1"/>
          <w:kern w:val="3"/>
          <w:sz w:val="22"/>
          <w:szCs w:val="22"/>
          <w:lang w:val="lv-LV"/>
        </w:rPr>
        <w:t xml:space="preserve">  garantē un apliecina</w:t>
      </w:r>
      <w:r w:rsidRPr="004E6394">
        <w:rPr>
          <w:rFonts w:ascii="Arial" w:hAnsi="Arial" w:cs="Arial"/>
          <w:color w:val="000000" w:themeColor="text1"/>
          <w:sz w:val="22"/>
          <w:szCs w:val="22"/>
          <w:lang w:val="lv-LV"/>
        </w:rPr>
        <w:t xml:space="preserve"> neiesaistīties, izbeigt un neuzturēt darījuma attiecības ar personām, kuras pārkāpj Līguma 6.8. punktā norādītās tiesiskās normas, sankcijas un ierobežojumus.</w:t>
      </w:r>
    </w:p>
    <w:p w14:paraId="1FABF33C" w14:textId="04EE5F42" w:rsidR="00CD36A0" w:rsidRPr="0059622C" w:rsidRDefault="00CD36A0" w:rsidP="004E6394">
      <w:pPr>
        <w:pStyle w:val="Sarakstarindkopa"/>
        <w:ind w:left="572"/>
        <w:jc w:val="both"/>
        <w:rPr>
          <w:rFonts w:ascii="Arial" w:hAnsi="Arial" w:cs="Arial"/>
          <w:bCs/>
          <w:sz w:val="22"/>
          <w:szCs w:val="22"/>
          <w:lang w:val="lv-LV"/>
        </w:rPr>
      </w:pPr>
    </w:p>
    <w:p w14:paraId="499EDFF0" w14:textId="77777777" w:rsidR="0092496D" w:rsidRPr="0092496D" w:rsidRDefault="0092496D" w:rsidP="0092496D">
      <w:pPr>
        <w:pStyle w:val="Sarakstarindkopa"/>
        <w:numPr>
          <w:ilvl w:val="0"/>
          <w:numId w:val="38"/>
        </w:numPr>
        <w:ind w:left="426"/>
        <w:jc w:val="center"/>
        <w:rPr>
          <w:rFonts w:ascii="Arial" w:hAnsi="Arial" w:cs="Arial"/>
          <w:b/>
          <w:sz w:val="22"/>
          <w:szCs w:val="22"/>
          <w:lang w:val="lv-LV"/>
        </w:rPr>
      </w:pPr>
      <w:r w:rsidRPr="0092496D">
        <w:rPr>
          <w:rFonts w:ascii="Arial" w:hAnsi="Arial" w:cs="Arial"/>
          <w:b/>
          <w:sz w:val="22"/>
          <w:szCs w:val="22"/>
          <w:lang w:val="lv-LV"/>
        </w:rPr>
        <w:t xml:space="preserve">Pušu atbildība </w:t>
      </w:r>
    </w:p>
    <w:p w14:paraId="6F01D393"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Līgumā noteiktajā termiņā nepiegādā </w:t>
      </w:r>
      <w:r w:rsidRPr="0092496D">
        <w:rPr>
          <w:rFonts w:ascii="Arial" w:hAnsi="Arial" w:cs="Arial"/>
          <w:i/>
          <w:sz w:val="22"/>
          <w:szCs w:val="22"/>
          <w:lang w:val="lv-LV"/>
        </w:rPr>
        <w:t>Pircējam</w:t>
      </w:r>
      <w:r w:rsidRPr="0092496D">
        <w:rPr>
          <w:rFonts w:ascii="Arial" w:hAnsi="Arial" w:cs="Arial"/>
          <w:sz w:val="22"/>
          <w:szCs w:val="22"/>
          <w:lang w:val="lv-LV"/>
        </w:rPr>
        <w:t xml:space="preserve"> Preci, </w:t>
      </w:r>
      <w:r w:rsidRPr="0092496D">
        <w:rPr>
          <w:rFonts w:ascii="Arial" w:hAnsi="Arial" w:cs="Arial"/>
          <w:i/>
          <w:sz w:val="22"/>
          <w:szCs w:val="22"/>
          <w:lang w:val="lv-LV"/>
        </w:rPr>
        <w:t>Pircējs</w:t>
      </w:r>
      <w:r w:rsidRPr="0092496D">
        <w:rPr>
          <w:rFonts w:ascii="Arial" w:hAnsi="Arial" w:cs="Arial"/>
          <w:sz w:val="22"/>
          <w:szCs w:val="22"/>
          <w:lang w:val="lv-LV"/>
        </w:rPr>
        <w:t xml:space="preserve"> ir tiesīgs prasīt no </w:t>
      </w:r>
      <w:r w:rsidRPr="0092496D">
        <w:rPr>
          <w:rFonts w:ascii="Arial" w:hAnsi="Arial" w:cs="Arial"/>
          <w:i/>
          <w:sz w:val="22"/>
          <w:szCs w:val="22"/>
          <w:lang w:val="lv-LV"/>
        </w:rPr>
        <w:t>Pārdevēja</w:t>
      </w:r>
      <w:r w:rsidRPr="0092496D">
        <w:rPr>
          <w:rFonts w:ascii="Arial" w:hAnsi="Arial" w:cs="Arial"/>
          <w:sz w:val="22"/>
          <w:szCs w:val="22"/>
          <w:lang w:val="lv-LV"/>
        </w:rPr>
        <w:t xml:space="preserve"> līgumsodu 0,1% (nulle komats viena procenta) apmērā no savlaicīgi nepiegādātas Preces vērtības par katru nokavēto dienu, </w:t>
      </w:r>
      <w:r w:rsidRPr="0092496D">
        <w:rPr>
          <w:rFonts w:ascii="Arial" w:hAnsi="Arial" w:cs="Arial"/>
          <w:bCs/>
          <w:sz w:val="22"/>
          <w:szCs w:val="22"/>
          <w:lang w:val="lv-LV"/>
        </w:rPr>
        <w:t>bet kopumā ne vairāk par 10% (desmit procentiem) no neizpildītās saistības apmēra.</w:t>
      </w:r>
    </w:p>
    <w:p w14:paraId="341EA2FE"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Līgumā noteiktajā termiņā neveic samaksu par saņemto Preci, </w:t>
      </w:r>
      <w:r w:rsidRPr="0092496D">
        <w:rPr>
          <w:rFonts w:ascii="Arial" w:hAnsi="Arial" w:cs="Arial"/>
          <w:i/>
          <w:sz w:val="22"/>
          <w:szCs w:val="22"/>
          <w:lang w:val="lv-LV"/>
        </w:rPr>
        <w:t>Pārdevējam</w:t>
      </w:r>
      <w:r w:rsidRPr="0092496D">
        <w:rPr>
          <w:rFonts w:ascii="Arial" w:hAnsi="Arial" w:cs="Arial"/>
          <w:sz w:val="22"/>
          <w:szCs w:val="22"/>
          <w:lang w:val="lv-LV"/>
        </w:rPr>
        <w:t xml:space="preserve"> ir tiesības prasīt no </w:t>
      </w:r>
      <w:r w:rsidRPr="0092496D">
        <w:rPr>
          <w:rFonts w:ascii="Arial" w:hAnsi="Arial" w:cs="Arial"/>
          <w:i/>
          <w:sz w:val="22"/>
          <w:szCs w:val="22"/>
          <w:lang w:val="lv-LV"/>
        </w:rPr>
        <w:t>Pircēja</w:t>
      </w:r>
      <w:r w:rsidRPr="0092496D">
        <w:rPr>
          <w:rFonts w:ascii="Arial" w:hAnsi="Arial" w:cs="Arial"/>
          <w:sz w:val="22"/>
          <w:szCs w:val="22"/>
          <w:lang w:val="lv-LV"/>
        </w:rPr>
        <w:t xml:space="preserve"> līgumsodu 0,1% (nulle komats viena procenta) apmērā no savlaicīgi nesamaksātās summas par</w:t>
      </w:r>
      <w:r w:rsidRPr="0092496D">
        <w:rPr>
          <w:rFonts w:ascii="Arial" w:hAnsi="Arial" w:cs="Arial"/>
          <w:b/>
          <w:sz w:val="22"/>
          <w:szCs w:val="22"/>
          <w:lang w:val="lv-LV"/>
        </w:rPr>
        <w:t xml:space="preserve"> </w:t>
      </w:r>
      <w:r w:rsidRPr="0092496D">
        <w:rPr>
          <w:rFonts w:ascii="Arial" w:hAnsi="Arial" w:cs="Arial"/>
          <w:sz w:val="22"/>
          <w:szCs w:val="22"/>
          <w:lang w:val="lv-LV"/>
        </w:rPr>
        <w:t xml:space="preserve">katru nokavēto dienu, </w:t>
      </w:r>
      <w:r w:rsidRPr="0092496D">
        <w:rPr>
          <w:rFonts w:ascii="Arial" w:hAnsi="Arial" w:cs="Arial"/>
          <w:bCs/>
          <w:sz w:val="22"/>
          <w:szCs w:val="22"/>
          <w:lang w:val="lv-LV"/>
        </w:rPr>
        <w:t>bet kopumā ne vairāk par 10% (desmit procentiem) no neizpildītās saistības apmēra.</w:t>
      </w:r>
    </w:p>
    <w:p w14:paraId="165FB607"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Līgumsoda samaksa neatbrīvo puses no zaudējumu segšanas un Līguma izpildes pienākuma.</w:t>
      </w:r>
    </w:p>
    <w:p w14:paraId="70D6F685" w14:textId="77777777" w:rsidR="0092496D" w:rsidRPr="0092496D" w:rsidRDefault="0092496D" w:rsidP="0092496D">
      <w:pPr>
        <w:pStyle w:val="Sarakstarindkopa"/>
        <w:tabs>
          <w:tab w:val="center" w:pos="4153"/>
          <w:tab w:val="right" w:pos="8306"/>
        </w:tabs>
        <w:ind w:left="567"/>
        <w:jc w:val="both"/>
        <w:rPr>
          <w:rFonts w:ascii="Arial" w:hAnsi="Arial" w:cs="Arial"/>
          <w:sz w:val="22"/>
          <w:szCs w:val="22"/>
          <w:lang w:val="lv-LV"/>
        </w:rPr>
      </w:pPr>
    </w:p>
    <w:p w14:paraId="01BC2D34" w14:textId="77777777" w:rsidR="0092496D" w:rsidRPr="0092496D" w:rsidRDefault="0092496D" w:rsidP="0092496D">
      <w:pPr>
        <w:pStyle w:val="Sarakstarindkopa"/>
        <w:numPr>
          <w:ilvl w:val="0"/>
          <w:numId w:val="38"/>
        </w:numPr>
        <w:tabs>
          <w:tab w:val="left" w:pos="2268"/>
        </w:tabs>
        <w:jc w:val="center"/>
        <w:rPr>
          <w:rFonts w:ascii="Arial" w:hAnsi="Arial" w:cs="Arial"/>
          <w:b/>
          <w:sz w:val="22"/>
          <w:szCs w:val="22"/>
          <w:lang w:val="lv-LV"/>
        </w:rPr>
      </w:pPr>
      <w:r w:rsidRPr="0092496D">
        <w:rPr>
          <w:rFonts w:ascii="Arial" w:hAnsi="Arial" w:cs="Arial"/>
          <w:b/>
          <w:sz w:val="22"/>
          <w:szCs w:val="22"/>
          <w:lang w:val="lv-LV"/>
        </w:rPr>
        <w:t>Nepārvaramā vara</w:t>
      </w:r>
      <w:r w:rsidRPr="0092496D">
        <w:rPr>
          <w:rFonts w:ascii="Arial" w:hAnsi="Arial" w:cs="Arial"/>
          <w:b/>
          <w:caps/>
          <w:sz w:val="22"/>
          <w:szCs w:val="22"/>
          <w:lang w:val="lv-LV"/>
        </w:rPr>
        <w:t xml:space="preserve"> </w:t>
      </w:r>
      <w:r w:rsidRPr="0092496D">
        <w:rPr>
          <w:rFonts w:ascii="Arial" w:hAnsi="Arial" w:cs="Arial"/>
          <w:b/>
          <w:sz w:val="22"/>
          <w:szCs w:val="22"/>
          <w:lang w:val="lv-LV"/>
        </w:rPr>
        <w:t>(</w:t>
      </w:r>
      <w:proofErr w:type="spellStart"/>
      <w:r w:rsidRPr="0092496D">
        <w:rPr>
          <w:rFonts w:ascii="Arial" w:hAnsi="Arial" w:cs="Arial"/>
          <w:b/>
          <w:sz w:val="22"/>
          <w:szCs w:val="22"/>
          <w:lang w:val="lv-LV"/>
        </w:rPr>
        <w:t>force</w:t>
      </w:r>
      <w:proofErr w:type="spellEnd"/>
      <w:r w:rsidRPr="0092496D">
        <w:rPr>
          <w:rFonts w:ascii="Arial" w:hAnsi="Arial" w:cs="Arial"/>
          <w:b/>
          <w:sz w:val="22"/>
          <w:szCs w:val="22"/>
          <w:lang w:val="lv-LV"/>
        </w:rPr>
        <w:t xml:space="preserve"> </w:t>
      </w:r>
      <w:proofErr w:type="spellStart"/>
      <w:r w:rsidRPr="0092496D">
        <w:rPr>
          <w:rFonts w:ascii="Arial" w:hAnsi="Arial" w:cs="Arial"/>
          <w:b/>
          <w:sz w:val="22"/>
          <w:szCs w:val="22"/>
          <w:lang w:val="lv-LV"/>
        </w:rPr>
        <w:t>majeure</w:t>
      </w:r>
      <w:proofErr w:type="spellEnd"/>
      <w:r w:rsidRPr="0092496D">
        <w:rPr>
          <w:rFonts w:ascii="Arial" w:hAnsi="Arial" w:cs="Arial"/>
          <w:b/>
          <w:sz w:val="22"/>
          <w:szCs w:val="22"/>
          <w:lang w:val="lv-LV"/>
        </w:rPr>
        <w:t>)</w:t>
      </w:r>
    </w:p>
    <w:p w14:paraId="2B1ED21F"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586FCBE0"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3ED2E56"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165F0D0C" w14:textId="77777777" w:rsidR="0092496D" w:rsidRPr="0092496D" w:rsidRDefault="0092496D" w:rsidP="0092496D">
      <w:pPr>
        <w:tabs>
          <w:tab w:val="left" w:pos="426"/>
          <w:tab w:val="left" w:pos="2268"/>
        </w:tabs>
        <w:jc w:val="both"/>
        <w:rPr>
          <w:rFonts w:ascii="Arial" w:hAnsi="Arial" w:cs="Arial"/>
          <w:sz w:val="22"/>
          <w:szCs w:val="22"/>
          <w:lang w:val="lv-LV"/>
        </w:rPr>
      </w:pPr>
    </w:p>
    <w:p w14:paraId="578441D3"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izbeigšana</w:t>
      </w:r>
    </w:p>
    <w:p w14:paraId="07DE2BE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Līgumu var izbeigt, Pusēm rakstveidā vienojoties.</w:t>
      </w:r>
    </w:p>
    <w:p w14:paraId="7146CDC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var vienpusēji izbeigt Līgumu (pilnīgi vai daļēji) arī jebkurā no sekojošiem gadījumiem:</w:t>
      </w:r>
    </w:p>
    <w:p w14:paraId="4451201D" w14:textId="77777777" w:rsidR="0092496D" w:rsidRPr="0092496D" w:rsidRDefault="0092496D" w:rsidP="0092496D">
      <w:pPr>
        <w:pStyle w:val="Sarakstarindkopa"/>
        <w:numPr>
          <w:ilvl w:val="2"/>
          <w:numId w:val="38"/>
        </w:numPr>
        <w:ind w:left="1134" w:hanging="850"/>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bez saskaņošanas ar </w:t>
      </w:r>
      <w:r w:rsidRPr="0092496D">
        <w:rPr>
          <w:rFonts w:ascii="Arial" w:hAnsi="Arial" w:cs="Arial"/>
          <w:i/>
          <w:sz w:val="22"/>
          <w:szCs w:val="22"/>
          <w:lang w:val="lv-LV"/>
        </w:rPr>
        <w:t>Pircēju</w:t>
      </w:r>
      <w:r w:rsidRPr="0092496D">
        <w:rPr>
          <w:rFonts w:ascii="Arial" w:hAnsi="Arial" w:cs="Arial"/>
          <w:sz w:val="22"/>
          <w:szCs w:val="22"/>
          <w:lang w:val="lv-LV"/>
        </w:rPr>
        <w:t xml:space="preserve"> maina Preces cenu;</w:t>
      </w:r>
    </w:p>
    <w:p w14:paraId="7749C3AF"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ja piegādātās Preces kvalitāte neatbilst specifikācijai un šim Līgumam;</w:t>
      </w:r>
    </w:p>
    <w:p w14:paraId="63E517E5"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ja netiek ievēroti Preces piegādes termiņi;</w:t>
      </w:r>
    </w:p>
    <w:p w14:paraId="66D287D4"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 xml:space="preserve">ja Līguma izpildes laikā saskaņā ar attiecīgas institūcijas lēmumu tiek apturēta vai pārtraukta </w:t>
      </w:r>
      <w:r w:rsidRPr="0092496D">
        <w:rPr>
          <w:rFonts w:ascii="Arial" w:hAnsi="Arial" w:cs="Arial"/>
          <w:i/>
          <w:sz w:val="22"/>
          <w:szCs w:val="22"/>
          <w:lang w:val="lv-LV"/>
        </w:rPr>
        <w:t>Pārdevēja</w:t>
      </w:r>
      <w:r w:rsidRPr="0092496D">
        <w:rPr>
          <w:rFonts w:ascii="Arial" w:hAnsi="Arial" w:cs="Arial"/>
          <w:sz w:val="22"/>
          <w:szCs w:val="22"/>
          <w:lang w:val="lv-LV"/>
        </w:rPr>
        <w:t xml:space="preserve"> saimnieciskā darbība;</w:t>
      </w:r>
    </w:p>
    <w:p w14:paraId="35B1AF7A"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neiesniedz Līguma nodrošinājumu šajā Līgumā noteiktajā kārtībā;</w:t>
      </w:r>
    </w:p>
    <w:p w14:paraId="7CA59E87" w14:textId="7B8F46BF" w:rsidR="0092496D" w:rsidRPr="0092496D" w:rsidRDefault="0059088C" w:rsidP="0092496D">
      <w:pPr>
        <w:pStyle w:val="Sarakstarindkopa"/>
        <w:numPr>
          <w:ilvl w:val="2"/>
          <w:numId w:val="38"/>
        </w:numPr>
        <w:ind w:left="1134" w:hanging="850"/>
        <w:jc w:val="both"/>
        <w:rPr>
          <w:rFonts w:ascii="Arial" w:hAnsi="Arial" w:cs="Arial"/>
          <w:b/>
          <w:sz w:val="22"/>
          <w:szCs w:val="22"/>
          <w:lang w:val="lv-LV"/>
        </w:rPr>
      </w:pPr>
      <w:r>
        <w:rPr>
          <w:rFonts w:ascii="Arial" w:hAnsi="Arial" w:cs="Arial"/>
          <w:sz w:val="22"/>
          <w:szCs w:val="22"/>
          <w:lang w:val="lv-LV"/>
        </w:rPr>
        <w:t xml:space="preserve">nekavējoties </w:t>
      </w:r>
      <w:r w:rsidR="0092496D" w:rsidRPr="0092496D">
        <w:rPr>
          <w:rFonts w:ascii="Arial" w:hAnsi="Arial" w:cs="Arial"/>
          <w:sz w:val="22"/>
          <w:szCs w:val="22"/>
          <w:lang w:val="lv-LV"/>
        </w:rPr>
        <w:t xml:space="preserve">ja </w:t>
      </w:r>
      <w:r w:rsidR="0092496D" w:rsidRPr="0092496D">
        <w:rPr>
          <w:rFonts w:ascii="Arial" w:hAnsi="Arial" w:cs="Arial"/>
          <w:i/>
          <w:sz w:val="22"/>
          <w:szCs w:val="22"/>
          <w:lang w:val="lv-LV"/>
        </w:rPr>
        <w:t>Pārdevējs</w:t>
      </w:r>
      <w:r w:rsidR="0092496D" w:rsidRPr="0092496D">
        <w:rPr>
          <w:rFonts w:ascii="Arial" w:hAnsi="Arial" w:cs="Arial"/>
          <w:sz w:val="22"/>
          <w:szCs w:val="22"/>
          <w:lang w:val="lv-LV"/>
        </w:rPr>
        <w:t xml:space="preserve"> ir kļuvis par nodokļu parādnieku vai ir pasludināts maksātnespējas process, apturēta vai pārtraukta piegādātāja  saimnieciskā darbība, uzsākta tiesvedība par piegādātāja bankrotu;</w:t>
      </w:r>
    </w:p>
    <w:p w14:paraId="78BF9E9F" w14:textId="27AF4CA2" w:rsidR="0092496D" w:rsidRPr="0092496D" w:rsidRDefault="0059088C" w:rsidP="0092496D">
      <w:pPr>
        <w:pStyle w:val="Sarakstarindkopa"/>
        <w:numPr>
          <w:ilvl w:val="2"/>
          <w:numId w:val="38"/>
        </w:numPr>
        <w:ind w:left="1134" w:hanging="850"/>
        <w:jc w:val="both"/>
        <w:rPr>
          <w:rFonts w:ascii="Arial" w:hAnsi="Arial" w:cs="Arial"/>
          <w:b/>
          <w:sz w:val="22"/>
          <w:szCs w:val="22"/>
          <w:lang w:val="lv-LV"/>
        </w:rPr>
      </w:pPr>
      <w:r>
        <w:rPr>
          <w:rFonts w:ascii="Arial" w:hAnsi="Arial" w:cs="Arial"/>
          <w:sz w:val="22"/>
          <w:szCs w:val="22"/>
          <w:shd w:val="clear" w:color="auto" w:fill="FFFFFF"/>
          <w:lang w:val="lv-LV"/>
        </w:rPr>
        <w:t>nekavējoties</w:t>
      </w:r>
      <w:r w:rsidR="0094408C">
        <w:rPr>
          <w:rFonts w:ascii="Arial" w:hAnsi="Arial" w:cs="Arial"/>
          <w:sz w:val="22"/>
          <w:szCs w:val="22"/>
          <w:shd w:val="clear" w:color="auto" w:fill="FFFFFF"/>
          <w:lang w:val="lv-LV"/>
        </w:rPr>
        <w:t>,</w:t>
      </w:r>
      <w:r>
        <w:rPr>
          <w:rFonts w:ascii="Arial" w:hAnsi="Arial" w:cs="Arial"/>
          <w:sz w:val="22"/>
          <w:szCs w:val="22"/>
          <w:shd w:val="clear" w:color="auto" w:fill="FFFFFF"/>
          <w:lang w:val="lv-LV"/>
        </w:rPr>
        <w:t xml:space="preserve"> </w:t>
      </w:r>
      <w:r w:rsidR="0092496D" w:rsidRPr="0092496D">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A352415" w14:textId="3C039E0F" w:rsid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Līgums tiek izbeigts saskaņā ar 8.2.punkta</w:t>
      </w:r>
      <w:r w:rsidR="0059088C">
        <w:rPr>
          <w:rFonts w:ascii="Arial" w:hAnsi="Arial" w:cs="Arial"/>
          <w:sz w:val="22"/>
          <w:szCs w:val="22"/>
          <w:lang w:val="lv-LV"/>
        </w:rPr>
        <w:t xml:space="preserve"> (izņemot Līguma 8.2.6., 8.2.7.punktu)</w:t>
      </w:r>
      <w:r w:rsidRPr="0092496D">
        <w:rPr>
          <w:rFonts w:ascii="Arial" w:hAnsi="Arial" w:cs="Arial"/>
          <w:sz w:val="22"/>
          <w:szCs w:val="22"/>
          <w:lang w:val="lv-LV"/>
        </w:rPr>
        <w:t xml:space="preserve"> noteikumiem, </w:t>
      </w:r>
      <w:r w:rsidRPr="0092496D">
        <w:rPr>
          <w:rFonts w:ascii="Arial" w:hAnsi="Arial" w:cs="Arial"/>
          <w:i/>
          <w:sz w:val="22"/>
          <w:szCs w:val="22"/>
          <w:lang w:val="lv-LV"/>
        </w:rPr>
        <w:t>Pircējs</w:t>
      </w:r>
      <w:r w:rsidRPr="0092496D">
        <w:rPr>
          <w:rFonts w:ascii="Arial" w:hAnsi="Arial" w:cs="Arial"/>
          <w:sz w:val="22"/>
          <w:szCs w:val="22"/>
          <w:lang w:val="lv-LV"/>
        </w:rPr>
        <w:t xml:space="preserve"> nosūta par to rakstisku paziņojumu </w:t>
      </w:r>
      <w:r w:rsidRPr="0092496D">
        <w:rPr>
          <w:rFonts w:ascii="Arial" w:hAnsi="Arial" w:cs="Arial"/>
          <w:i/>
          <w:sz w:val="22"/>
          <w:szCs w:val="22"/>
          <w:lang w:val="lv-LV"/>
        </w:rPr>
        <w:t>Pārdevējam</w:t>
      </w:r>
      <w:r w:rsidRPr="0092496D">
        <w:rPr>
          <w:rFonts w:ascii="Arial" w:hAnsi="Arial" w:cs="Arial"/>
          <w:sz w:val="22"/>
          <w:szCs w:val="22"/>
          <w:lang w:val="lv-LV"/>
        </w:rPr>
        <w:t xml:space="preserve"> pa pastu. Līgums </w:t>
      </w:r>
      <w:r w:rsidRPr="0092496D">
        <w:rPr>
          <w:rFonts w:ascii="Arial" w:hAnsi="Arial" w:cs="Arial"/>
          <w:sz w:val="22"/>
          <w:szCs w:val="22"/>
          <w:lang w:val="lv-LV"/>
        </w:rPr>
        <w:lastRenderedPageBreak/>
        <w:t xml:space="preserve">tiek uzskatīts par izbeigtu </w:t>
      </w:r>
      <w:r w:rsidRPr="0092496D">
        <w:rPr>
          <w:rFonts w:ascii="Arial" w:hAnsi="Arial" w:cs="Arial"/>
          <w:i/>
          <w:sz w:val="22"/>
          <w:szCs w:val="22"/>
          <w:lang w:val="lv-LV"/>
        </w:rPr>
        <w:t>Pircēja</w:t>
      </w:r>
      <w:r w:rsidRPr="0092496D">
        <w:rPr>
          <w:rFonts w:ascii="Arial" w:hAnsi="Arial" w:cs="Arial"/>
          <w:sz w:val="22"/>
          <w:szCs w:val="22"/>
          <w:lang w:val="lv-LV"/>
        </w:rPr>
        <w:t xml:space="preserve"> noteiktajā termiņā, kas nevar būt īsāks par </w:t>
      </w:r>
      <w:r w:rsidR="00CD36A0">
        <w:rPr>
          <w:rFonts w:ascii="Arial" w:hAnsi="Arial" w:cs="Arial"/>
          <w:sz w:val="22"/>
          <w:szCs w:val="22"/>
          <w:lang w:val="lv-LV"/>
        </w:rPr>
        <w:t>8</w:t>
      </w:r>
      <w:r w:rsidRPr="0092496D">
        <w:rPr>
          <w:rFonts w:ascii="Arial" w:hAnsi="Arial" w:cs="Arial"/>
          <w:sz w:val="22"/>
          <w:szCs w:val="22"/>
          <w:lang w:val="lv-LV"/>
        </w:rPr>
        <w:t xml:space="preserve"> (</w:t>
      </w:r>
      <w:r w:rsidR="00CD36A0">
        <w:rPr>
          <w:rFonts w:ascii="Arial" w:hAnsi="Arial" w:cs="Arial"/>
          <w:sz w:val="22"/>
          <w:szCs w:val="22"/>
          <w:lang w:val="lv-LV"/>
        </w:rPr>
        <w:t>astoņām</w:t>
      </w:r>
      <w:r w:rsidRPr="0092496D">
        <w:rPr>
          <w:rFonts w:ascii="Arial" w:hAnsi="Arial" w:cs="Arial"/>
          <w:sz w:val="22"/>
          <w:szCs w:val="22"/>
          <w:lang w:val="lv-LV"/>
        </w:rPr>
        <w:t>) kalendārajām dienām no vēstules nosūtīšanas dienas.</w:t>
      </w:r>
    </w:p>
    <w:p w14:paraId="591D732F" w14:textId="31AA093D" w:rsidR="00CD36A0" w:rsidRPr="004E6394" w:rsidRDefault="00CD36A0" w:rsidP="00CD36A0">
      <w:pPr>
        <w:pStyle w:val="Sarakstarindkopa"/>
        <w:numPr>
          <w:ilvl w:val="1"/>
          <w:numId w:val="38"/>
        </w:numPr>
        <w:jc w:val="both"/>
        <w:outlineLvl w:val="0"/>
        <w:rPr>
          <w:rFonts w:ascii="Arial" w:hAnsi="Arial" w:cs="Arial"/>
          <w:b/>
          <w:sz w:val="22"/>
          <w:szCs w:val="22"/>
          <w:lang w:val="lv-LV"/>
        </w:rPr>
      </w:pPr>
      <w:r w:rsidRPr="004E6394">
        <w:rPr>
          <w:rFonts w:ascii="Arial" w:hAnsi="Arial" w:cs="Arial"/>
          <w:sz w:val="22"/>
          <w:szCs w:val="22"/>
          <w:lang w:val="lv-LV"/>
        </w:rPr>
        <w:t xml:space="preserve">Ja Līguma 8.2.7. punktā piemēroto sankciju dēļ </w:t>
      </w:r>
      <w:r w:rsidRPr="004E6394">
        <w:rPr>
          <w:rFonts w:ascii="Arial" w:hAnsi="Arial" w:cs="Arial"/>
          <w:bCs/>
          <w:i/>
          <w:iCs/>
          <w:sz w:val="22"/>
          <w:szCs w:val="22"/>
          <w:lang w:val="lv-LV"/>
        </w:rPr>
        <w:t>Pircējam</w:t>
      </w:r>
      <w:r w:rsidRPr="004E6394">
        <w:rPr>
          <w:rFonts w:ascii="Arial" w:hAnsi="Arial" w:cs="Arial"/>
          <w:sz w:val="22"/>
          <w:szCs w:val="22"/>
          <w:lang w:val="lv-LV"/>
        </w:rPr>
        <w:t xml:space="preserve"> nav tiesības veikt samaksu </w:t>
      </w:r>
      <w:r w:rsidRPr="004E6394">
        <w:rPr>
          <w:rFonts w:ascii="Arial" w:hAnsi="Arial" w:cs="Arial"/>
          <w:bCs/>
          <w:i/>
          <w:sz w:val="22"/>
          <w:szCs w:val="22"/>
          <w:lang w:val="lv-LV"/>
        </w:rPr>
        <w:t>Pārdevējam</w:t>
      </w:r>
      <w:r w:rsidRPr="004E6394">
        <w:rPr>
          <w:rFonts w:ascii="Arial" w:hAnsi="Arial" w:cs="Arial"/>
          <w:sz w:val="22"/>
          <w:szCs w:val="22"/>
          <w:lang w:val="lv-LV"/>
        </w:rPr>
        <w:t xml:space="preserve">, </w:t>
      </w:r>
      <w:r w:rsidRPr="004E6394">
        <w:rPr>
          <w:rFonts w:ascii="Arial" w:hAnsi="Arial" w:cs="Arial"/>
          <w:bCs/>
          <w:i/>
          <w:iCs/>
          <w:sz w:val="22"/>
          <w:szCs w:val="22"/>
          <w:lang w:val="lv-LV"/>
        </w:rPr>
        <w:t>Pircējs</w:t>
      </w:r>
      <w:r w:rsidRPr="004E6394">
        <w:rPr>
          <w:rFonts w:ascii="Arial" w:hAnsi="Arial" w:cs="Arial"/>
          <w:sz w:val="22"/>
          <w:szCs w:val="22"/>
          <w:lang w:val="lv-LV"/>
        </w:rPr>
        <w:t xml:space="preserve"> atliek samaksas veikšanu un samaksai noteiktie termiņi tiek pagarināti līdz brīdim, kad pret </w:t>
      </w:r>
      <w:r w:rsidRPr="004E6394">
        <w:rPr>
          <w:rFonts w:ascii="Arial" w:hAnsi="Arial" w:cs="Arial"/>
          <w:bCs/>
          <w:i/>
          <w:sz w:val="22"/>
          <w:szCs w:val="22"/>
          <w:lang w:val="lv-LV"/>
        </w:rPr>
        <w:t>Pārdevēju</w:t>
      </w:r>
      <w:r w:rsidRPr="004E6394">
        <w:rPr>
          <w:rFonts w:ascii="Arial" w:hAnsi="Arial" w:cs="Arial"/>
          <w:sz w:val="22"/>
          <w:szCs w:val="22"/>
          <w:lang w:val="lv-LV"/>
        </w:rPr>
        <w:t xml:space="preserve"> tiek atceltas sankcijas un maksājumus ir iespējams veikt un piegādāta Prece pāriet Pircēja īpašumā.</w:t>
      </w:r>
    </w:p>
    <w:p w14:paraId="13B6303E" w14:textId="77777777" w:rsidR="0092496D" w:rsidRPr="0092496D" w:rsidRDefault="0092496D" w:rsidP="0092496D">
      <w:pPr>
        <w:jc w:val="center"/>
        <w:rPr>
          <w:rFonts w:ascii="Arial" w:hAnsi="Arial" w:cs="Arial"/>
          <w:b/>
          <w:sz w:val="22"/>
          <w:szCs w:val="22"/>
          <w:lang w:val="lv-LV"/>
        </w:rPr>
      </w:pPr>
    </w:p>
    <w:p w14:paraId="4F65829B"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nodrošinājums</w:t>
      </w:r>
    </w:p>
    <w:p w14:paraId="56588967" w14:textId="3CBC3FB8" w:rsidR="001E1B09" w:rsidRPr="001E1B09" w:rsidRDefault="001E1B09" w:rsidP="001E1B09">
      <w:pPr>
        <w:pStyle w:val="Sarakstarindkopa"/>
        <w:numPr>
          <w:ilvl w:val="1"/>
          <w:numId w:val="38"/>
        </w:numPr>
        <w:ind w:hanging="790"/>
        <w:jc w:val="both"/>
        <w:rPr>
          <w:rFonts w:ascii="Arial" w:hAnsi="Arial" w:cs="Arial"/>
          <w:sz w:val="22"/>
          <w:szCs w:val="22"/>
          <w:lang w:val="lv-LV"/>
        </w:rPr>
      </w:pPr>
      <w:r>
        <w:rPr>
          <w:rFonts w:ascii="Arial" w:hAnsi="Arial" w:cs="Arial"/>
          <w:sz w:val="22"/>
          <w:szCs w:val="22"/>
          <w:lang w:val="lv-LV"/>
        </w:rPr>
        <w:t>Pārdevējs</w:t>
      </w:r>
      <w:r w:rsidRPr="001E1B09">
        <w:rPr>
          <w:rFonts w:ascii="Arial" w:hAnsi="Arial" w:cs="Arial"/>
          <w:sz w:val="22"/>
          <w:szCs w:val="22"/>
          <w:lang w:val="lv-LV"/>
        </w:rPr>
        <w:t xml:space="preserve"> apņemas 10 (desmit) darba dienu laikā no Līguma spēkā stāšanās brīža veikt Līguma nodrošinājuma summas iemaksu - EUR _____ (__________</w:t>
      </w:r>
      <w:proofErr w:type="spellStart"/>
      <w:r w:rsidRPr="001E1B09">
        <w:rPr>
          <w:rFonts w:ascii="Arial" w:hAnsi="Arial" w:cs="Arial"/>
          <w:sz w:val="22"/>
          <w:szCs w:val="22"/>
          <w:lang w:val="lv-LV"/>
        </w:rPr>
        <w:t>euro</w:t>
      </w:r>
      <w:proofErr w:type="spellEnd"/>
      <w:r w:rsidRPr="001E1B09">
        <w:rPr>
          <w:rFonts w:ascii="Arial" w:hAnsi="Arial" w:cs="Arial"/>
          <w:sz w:val="22"/>
          <w:szCs w:val="22"/>
          <w:lang w:val="lv-LV"/>
        </w:rPr>
        <w:t xml:space="preserve">, __ centi) apmērā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1E1B09">
        <w:rPr>
          <w:rFonts w:ascii="Arial" w:hAnsi="Arial" w:cs="Arial"/>
          <w:sz w:val="22"/>
          <w:szCs w:val="22"/>
          <w:lang w:val="lv-LV"/>
        </w:rPr>
        <w:t>Luminor</w:t>
      </w:r>
      <w:proofErr w:type="spellEnd"/>
      <w:r w:rsidRPr="001E1B09">
        <w:rPr>
          <w:rFonts w:ascii="Arial" w:hAnsi="Arial" w:cs="Arial"/>
          <w:sz w:val="22"/>
          <w:szCs w:val="22"/>
          <w:lang w:val="lv-LV"/>
        </w:rPr>
        <w:t xml:space="preserve"> </w:t>
      </w:r>
      <w:proofErr w:type="spellStart"/>
      <w:r w:rsidRPr="001E1B09">
        <w:rPr>
          <w:rFonts w:ascii="Arial" w:hAnsi="Arial" w:cs="Arial"/>
          <w:sz w:val="22"/>
          <w:szCs w:val="22"/>
          <w:lang w:val="lv-LV"/>
        </w:rPr>
        <w:t>Bank</w:t>
      </w:r>
      <w:proofErr w:type="spellEnd"/>
      <w:r w:rsidRPr="001E1B09">
        <w:rPr>
          <w:rFonts w:ascii="Arial" w:hAnsi="Arial" w:cs="Arial"/>
          <w:sz w:val="22"/>
          <w:szCs w:val="22"/>
          <w:lang w:val="lv-LV"/>
        </w:rPr>
        <w:t xml:space="preserve"> AS Latvijas filiāle, bankas kods: RIKOLV2X  (iesniedzot maksājuma apliecinājumu </w:t>
      </w:r>
      <w:r>
        <w:rPr>
          <w:rFonts w:ascii="Arial" w:hAnsi="Arial" w:cs="Arial"/>
          <w:sz w:val="22"/>
          <w:szCs w:val="22"/>
          <w:lang w:val="lv-LV"/>
        </w:rPr>
        <w:t>Pircējam)</w:t>
      </w:r>
      <w:r w:rsidRPr="001E1B09">
        <w:rPr>
          <w:rFonts w:ascii="Arial" w:hAnsi="Arial" w:cs="Arial"/>
          <w:sz w:val="22"/>
          <w:szCs w:val="22"/>
          <w:lang w:val="lv-LV"/>
        </w:rPr>
        <w:t>, maksājuma mērķī norādot: "Līguma datumu un numuru”, atbilstoši šī Līguma 1.1.punktā minētā nolikuma nosacījumiem.</w:t>
      </w:r>
    </w:p>
    <w:p w14:paraId="1651AACF"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ir tiesīgs ieturēt Līguma nodrošinājumu jebkurā no sekojošiem gadījumiem:</w:t>
      </w:r>
    </w:p>
    <w:p w14:paraId="5612895C" w14:textId="77777777" w:rsidR="0092496D" w:rsidRPr="0092496D" w:rsidRDefault="0092496D" w:rsidP="0092496D">
      <w:pPr>
        <w:pStyle w:val="Sarakstarindkopa"/>
        <w:numPr>
          <w:ilvl w:val="2"/>
          <w:numId w:val="38"/>
        </w:numPr>
        <w:jc w:val="both"/>
        <w:rPr>
          <w:rFonts w:ascii="Arial" w:hAnsi="Arial" w:cs="Arial"/>
          <w:sz w:val="22"/>
          <w:szCs w:val="22"/>
          <w:lang w:val="lv-LV"/>
        </w:rPr>
      </w:pPr>
      <w:r w:rsidRPr="0092496D">
        <w:rPr>
          <w:rFonts w:ascii="Arial" w:hAnsi="Arial" w:cs="Arial"/>
          <w:sz w:val="22"/>
          <w:szCs w:val="22"/>
          <w:lang w:val="lv-LV"/>
        </w:rPr>
        <w:t>pilnā apmērā – ja Līgums tiek izbeigts saskaņā ar Līguma 8.2.punktu (neatkarīgi no zaudējumu esamības);</w:t>
      </w:r>
    </w:p>
    <w:p w14:paraId="202C772D"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sz w:val="22"/>
          <w:szCs w:val="22"/>
          <w:lang w:val="lv-LV"/>
        </w:rPr>
        <w:t xml:space="preserve">pilnā apmērā – ja </w:t>
      </w:r>
      <w:r w:rsidRPr="0092496D">
        <w:rPr>
          <w:rFonts w:ascii="Arial" w:hAnsi="Arial" w:cs="Arial"/>
          <w:i/>
          <w:sz w:val="22"/>
          <w:szCs w:val="22"/>
          <w:lang w:val="lv-LV"/>
        </w:rPr>
        <w:t>Pārdevējs</w:t>
      </w:r>
      <w:r w:rsidRPr="0092496D">
        <w:rPr>
          <w:rFonts w:ascii="Arial" w:hAnsi="Arial" w:cs="Arial"/>
          <w:sz w:val="22"/>
          <w:szCs w:val="22"/>
          <w:lang w:val="lv-LV"/>
        </w:rPr>
        <w:t xml:space="preserve"> atsakās no savu saistību izpildes (neatkarīgi no zaudējumu esamības);</w:t>
      </w:r>
    </w:p>
    <w:p w14:paraId="64E4AA46"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i/>
          <w:sz w:val="22"/>
          <w:szCs w:val="22"/>
          <w:lang w:val="lv-LV"/>
        </w:rPr>
        <w:t>Pārdevēja</w:t>
      </w:r>
      <w:r w:rsidRPr="0092496D">
        <w:rPr>
          <w:rFonts w:ascii="Arial" w:hAnsi="Arial" w:cs="Arial"/>
          <w:sz w:val="22"/>
          <w:szCs w:val="22"/>
          <w:lang w:val="lv-LV"/>
        </w:rPr>
        <w:t xml:space="preserve"> līgumsodu segšanai – līgumsodu summas apmērā;</w:t>
      </w:r>
    </w:p>
    <w:p w14:paraId="336530B9"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i/>
          <w:sz w:val="22"/>
          <w:szCs w:val="22"/>
          <w:lang w:val="lv-LV"/>
        </w:rPr>
        <w:t>Pircēja</w:t>
      </w:r>
      <w:r w:rsidRPr="0092496D">
        <w:rPr>
          <w:rFonts w:ascii="Arial" w:hAnsi="Arial" w:cs="Arial"/>
          <w:sz w:val="22"/>
          <w:szCs w:val="22"/>
          <w:lang w:val="lv-LV"/>
        </w:rPr>
        <w:t xml:space="preserve"> zaudējumu, kas radušies šajā Līgumā noteikto </w:t>
      </w:r>
      <w:r w:rsidRPr="0092496D">
        <w:rPr>
          <w:rFonts w:ascii="Arial" w:hAnsi="Arial" w:cs="Arial"/>
          <w:i/>
          <w:sz w:val="22"/>
          <w:szCs w:val="22"/>
          <w:lang w:val="lv-LV"/>
        </w:rPr>
        <w:t>Pārdevēja</w:t>
      </w:r>
      <w:r w:rsidRPr="0092496D">
        <w:rPr>
          <w:rFonts w:ascii="Arial" w:hAnsi="Arial" w:cs="Arial"/>
          <w:sz w:val="22"/>
          <w:szCs w:val="22"/>
          <w:lang w:val="lv-LV"/>
        </w:rPr>
        <w:t xml:space="preserve"> saistību neizpildes rezultātā, atlīdzināšanai – zaudējumu summas apmērā. Šajā gadījumā </w:t>
      </w:r>
      <w:r w:rsidRPr="0092496D">
        <w:rPr>
          <w:rFonts w:ascii="Arial" w:hAnsi="Arial" w:cs="Arial"/>
          <w:i/>
          <w:sz w:val="22"/>
          <w:szCs w:val="22"/>
          <w:lang w:val="lv-LV"/>
        </w:rPr>
        <w:t>Pircējs</w:t>
      </w:r>
      <w:r w:rsidRPr="0092496D">
        <w:rPr>
          <w:rFonts w:ascii="Arial" w:hAnsi="Arial" w:cs="Arial"/>
          <w:sz w:val="22"/>
          <w:szCs w:val="22"/>
          <w:lang w:val="lv-LV"/>
        </w:rPr>
        <w:t xml:space="preserve"> nosūta </w:t>
      </w:r>
      <w:r w:rsidRPr="0092496D">
        <w:rPr>
          <w:rFonts w:ascii="Arial" w:hAnsi="Arial" w:cs="Arial"/>
          <w:i/>
          <w:sz w:val="22"/>
          <w:szCs w:val="22"/>
          <w:lang w:val="lv-LV"/>
        </w:rPr>
        <w:t>Pārdevējam</w:t>
      </w:r>
      <w:r w:rsidRPr="0092496D">
        <w:rPr>
          <w:rFonts w:ascii="Arial" w:hAnsi="Arial" w:cs="Arial"/>
          <w:sz w:val="22"/>
          <w:szCs w:val="22"/>
          <w:lang w:val="lv-LV"/>
        </w:rPr>
        <w:t xml:space="preserve"> zaudējumu aprēķinu.</w:t>
      </w:r>
    </w:p>
    <w:p w14:paraId="4C0AF542"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p w14:paraId="5B6FCCD3"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ir ieturējis Līguma nodrošinājumu saskaņā ar 9.2.1., 9.2.2. vai 9.2.4.punktu, tad </w:t>
      </w:r>
      <w:r w:rsidRPr="0092496D">
        <w:rPr>
          <w:rFonts w:ascii="Arial" w:hAnsi="Arial" w:cs="Arial"/>
          <w:i/>
          <w:sz w:val="22"/>
          <w:szCs w:val="22"/>
          <w:lang w:val="lv-LV"/>
        </w:rPr>
        <w:t xml:space="preserve">Pārdevējs </w:t>
      </w:r>
      <w:r w:rsidRPr="0092496D">
        <w:rPr>
          <w:rFonts w:ascii="Arial" w:hAnsi="Arial" w:cs="Arial"/>
          <w:sz w:val="22"/>
          <w:szCs w:val="22"/>
          <w:lang w:val="lv-LV"/>
        </w:rPr>
        <w:t xml:space="preserve">atlīdzina </w:t>
      </w:r>
      <w:r w:rsidRPr="0092496D">
        <w:rPr>
          <w:rFonts w:ascii="Arial" w:hAnsi="Arial" w:cs="Arial"/>
          <w:i/>
          <w:sz w:val="22"/>
          <w:szCs w:val="22"/>
          <w:lang w:val="lv-LV"/>
        </w:rPr>
        <w:t>Pircējam</w:t>
      </w:r>
      <w:r w:rsidRPr="0092496D">
        <w:rPr>
          <w:rFonts w:ascii="Arial" w:hAnsi="Arial" w:cs="Arial"/>
          <w:sz w:val="22"/>
          <w:szCs w:val="22"/>
          <w:lang w:val="lv-LV"/>
        </w:rPr>
        <w:t xml:space="preserve"> zaudējumus tādā apmērā, kas pārsniedz saskaņā ar 9.2.1., 9.2.2. vai 9.2.4.punktu saņemtās summas.</w:t>
      </w:r>
    </w:p>
    <w:p w14:paraId="6B11B169" w14:textId="05463086"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Līguma nodrošinājuma termiņš ir līdz pušu saistību pilnīgai izpildei vai vismaz 30 (trīsdesmit) kalendār</w:t>
      </w:r>
      <w:r w:rsidR="0094408C">
        <w:rPr>
          <w:rFonts w:ascii="Arial" w:hAnsi="Arial" w:cs="Arial"/>
          <w:sz w:val="22"/>
          <w:szCs w:val="22"/>
          <w:lang w:val="lv-LV"/>
        </w:rPr>
        <w:t>a</w:t>
      </w:r>
      <w:r w:rsidRPr="0092496D">
        <w:rPr>
          <w:rFonts w:ascii="Arial" w:hAnsi="Arial" w:cs="Arial"/>
          <w:sz w:val="22"/>
          <w:szCs w:val="22"/>
          <w:lang w:val="lv-LV"/>
        </w:rPr>
        <w:t xml:space="preserve"> dienas pēc preces galīgās piegādes brīža.</w:t>
      </w:r>
    </w:p>
    <w:p w14:paraId="20D00587"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Līguma nodrošinājumu </w:t>
      </w:r>
      <w:r w:rsidRPr="0092496D">
        <w:rPr>
          <w:rFonts w:ascii="Arial" w:hAnsi="Arial" w:cs="Arial"/>
          <w:i/>
          <w:sz w:val="22"/>
          <w:szCs w:val="22"/>
          <w:lang w:val="lv-LV"/>
        </w:rPr>
        <w:t>Pircējs</w:t>
      </w:r>
      <w:r w:rsidRPr="0092496D">
        <w:rPr>
          <w:rFonts w:ascii="Arial" w:hAnsi="Arial" w:cs="Arial"/>
          <w:sz w:val="22"/>
          <w:szCs w:val="22"/>
          <w:lang w:val="lv-LV"/>
        </w:rPr>
        <w:t xml:space="preserve"> atdod </w:t>
      </w:r>
      <w:r w:rsidRPr="0092496D">
        <w:rPr>
          <w:rFonts w:ascii="Arial" w:hAnsi="Arial" w:cs="Arial"/>
          <w:i/>
          <w:sz w:val="22"/>
          <w:szCs w:val="22"/>
          <w:lang w:val="lv-LV"/>
        </w:rPr>
        <w:t>Pārdevējam</w:t>
      </w:r>
      <w:r w:rsidRPr="0092496D">
        <w:rPr>
          <w:rFonts w:ascii="Arial" w:hAnsi="Arial" w:cs="Arial"/>
          <w:sz w:val="22"/>
          <w:szCs w:val="22"/>
          <w:lang w:val="lv-LV"/>
        </w:rPr>
        <w:t xml:space="preserve"> 5 (piecu) darba dienu laikā pēc tā termiņa beigām.</w:t>
      </w:r>
    </w:p>
    <w:p w14:paraId="6770D399" w14:textId="77777777" w:rsidR="0092496D" w:rsidRPr="0092496D" w:rsidRDefault="0092496D" w:rsidP="0092496D">
      <w:pPr>
        <w:tabs>
          <w:tab w:val="left" w:pos="-3969"/>
          <w:tab w:val="left" w:pos="0"/>
        </w:tabs>
        <w:rPr>
          <w:rFonts w:ascii="Arial" w:hAnsi="Arial" w:cs="Arial"/>
          <w:b/>
          <w:sz w:val="22"/>
          <w:szCs w:val="22"/>
          <w:lang w:val="lv-LV"/>
        </w:rPr>
      </w:pPr>
    </w:p>
    <w:p w14:paraId="6E728054" w14:textId="77777777" w:rsidR="0092496D" w:rsidRPr="0092496D" w:rsidRDefault="0092496D" w:rsidP="0092496D">
      <w:pPr>
        <w:pStyle w:val="Sarakstarindkopa"/>
        <w:widowControl w:val="0"/>
        <w:numPr>
          <w:ilvl w:val="0"/>
          <w:numId w:val="38"/>
        </w:numPr>
        <w:spacing w:after="160" w:line="240" w:lineRule="exact"/>
        <w:jc w:val="center"/>
        <w:rPr>
          <w:rFonts w:ascii="Arial" w:eastAsia="Calibri" w:hAnsi="Arial" w:cs="Arial"/>
          <w:i/>
          <w:sz w:val="22"/>
          <w:szCs w:val="22"/>
          <w:lang w:val="lv-LV"/>
        </w:rPr>
      </w:pPr>
      <w:r w:rsidRPr="0092496D">
        <w:rPr>
          <w:rFonts w:ascii="Arial" w:eastAsiaTheme="minorHAnsi" w:hAnsi="Arial" w:cs="Arial"/>
          <w:b/>
          <w:sz w:val="22"/>
          <w:szCs w:val="22"/>
          <w:lang w:val="lv-LV"/>
        </w:rPr>
        <w:t>Personas datu aizsardzība un</w:t>
      </w:r>
      <w:r w:rsidRPr="0092496D">
        <w:rPr>
          <w:rFonts w:ascii="Arial" w:eastAsiaTheme="minorHAnsi" w:hAnsi="Arial" w:cs="Arial"/>
          <w:sz w:val="22"/>
          <w:szCs w:val="22"/>
          <w:lang w:val="lv-LV"/>
        </w:rPr>
        <w:t xml:space="preserve"> </w:t>
      </w:r>
      <w:r w:rsidRPr="0092496D">
        <w:rPr>
          <w:rFonts w:ascii="Arial" w:eastAsiaTheme="minorHAnsi" w:hAnsi="Arial" w:cs="Arial"/>
          <w:b/>
          <w:sz w:val="22"/>
          <w:szCs w:val="22"/>
          <w:lang w:val="lv-LV"/>
        </w:rPr>
        <w:t>komercnoslēpums</w:t>
      </w:r>
    </w:p>
    <w:p w14:paraId="39B1F800" w14:textId="77777777" w:rsidR="0092496D" w:rsidRPr="0092496D" w:rsidRDefault="0092496D" w:rsidP="0092496D">
      <w:pPr>
        <w:pStyle w:val="Sarakstarindkopa"/>
        <w:numPr>
          <w:ilvl w:val="1"/>
          <w:numId w:val="38"/>
        </w:numPr>
        <w:suppressAutoHyphens/>
        <w:ind w:left="540" w:hanging="540"/>
        <w:jc w:val="both"/>
        <w:rPr>
          <w:rFonts w:ascii="Arial" w:eastAsiaTheme="minorHAnsi" w:hAnsi="Arial" w:cs="Arial"/>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apliecina, ka tās ir informētas, ka vienas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B83D79C"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F3840B"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apņemas nodrošināt spēkā esošajiem tiesību aktiem atbilstošu aizsardzības līmeni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iesniegtajiem personas datiem. </w:t>
      </w:r>
    </w:p>
    <w:p w14:paraId="181D63F4"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apņemas nenodot tālāk trešajām personām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Ja saskaņā ar spēkā esošajiem tiesību aktiem </w:t>
      </w:r>
      <w:r w:rsidRPr="0092496D">
        <w:rPr>
          <w:rFonts w:ascii="Arial" w:eastAsia="Calibri" w:hAnsi="Arial" w:cs="Arial"/>
          <w:i/>
          <w:sz w:val="22"/>
          <w:szCs w:val="22"/>
          <w:lang w:val="lv-LV"/>
        </w:rPr>
        <w:t>Pusēm</w:t>
      </w:r>
      <w:r w:rsidRPr="0092496D">
        <w:rPr>
          <w:rFonts w:ascii="Arial" w:eastAsia="Calibri" w:hAnsi="Arial" w:cs="Arial"/>
          <w:sz w:val="22"/>
          <w:szCs w:val="22"/>
          <w:lang w:val="lv-LV"/>
        </w:rPr>
        <w:t xml:space="preserve"> var rasties šāds pienākums, tās pirms personas datu nodošanas informē par to otru </w:t>
      </w:r>
      <w:r w:rsidRPr="0092496D">
        <w:rPr>
          <w:rFonts w:ascii="Arial" w:eastAsia="Calibri" w:hAnsi="Arial" w:cs="Arial"/>
          <w:i/>
          <w:sz w:val="22"/>
          <w:szCs w:val="22"/>
          <w:lang w:val="lv-LV"/>
        </w:rPr>
        <w:t>Pusi</w:t>
      </w:r>
      <w:r w:rsidRPr="0092496D">
        <w:rPr>
          <w:rFonts w:ascii="Arial" w:eastAsia="Calibri" w:hAnsi="Arial" w:cs="Arial"/>
          <w:sz w:val="22"/>
          <w:szCs w:val="22"/>
          <w:lang w:val="lv-LV"/>
        </w:rPr>
        <w:t>, ja vien to neaizliedz spēkā esošie tiesību akti.</w:t>
      </w:r>
    </w:p>
    <w:p w14:paraId="3A9045D5"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sz w:val="22"/>
          <w:szCs w:val="22"/>
          <w:lang w:val="lv-LV"/>
        </w:rPr>
        <w:lastRenderedPageBreak/>
        <w:t xml:space="preserve">Katra no </w:t>
      </w:r>
      <w:r w:rsidRPr="0092496D">
        <w:rPr>
          <w:rFonts w:ascii="Arial" w:eastAsia="Calibri" w:hAnsi="Arial" w:cs="Arial"/>
          <w:i/>
          <w:sz w:val="22"/>
          <w:szCs w:val="22"/>
          <w:lang w:val="lv-LV"/>
        </w:rPr>
        <w:t>Pusēm</w:t>
      </w:r>
      <w:r w:rsidRPr="0092496D">
        <w:rPr>
          <w:rFonts w:ascii="Arial" w:eastAsia="Calibri" w:hAnsi="Arial" w:cs="Arial"/>
          <w:sz w:val="22"/>
          <w:szCs w:val="22"/>
          <w:lang w:val="lv-LV"/>
        </w:rPr>
        <w:t xml:space="preserve"> patstāvīgi ir atbildīga Datu subjekta priekšā par personas datu aizsardzības un apstrādes noteikumu neievērošanu un, ja tiek konstatēta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atbildība, </w:t>
      </w:r>
      <w:r w:rsidRPr="0092496D">
        <w:rPr>
          <w:rFonts w:ascii="Arial" w:eastAsia="Calibri" w:hAnsi="Arial" w:cs="Arial"/>
          <w:i/>
          <w:sz w:val="22"/>
          <w:szCs w:val="22"/>
          <w:lang w:val="lv-LV"/>
        </w:rPr>
        <w:t>Pusei</w:t>
      </w:r>
      <w:r w:rsidRPr="0092496D">
        <w:rPr>
          <w:rFonts w:ascii="Arial" w:eastAsia="Calibri" w:hAnsi="Arial" w:cs="Arial"/>
          <w:sz w:val="22"/>
          <w:szCs w:val="22"/>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BD3CD14"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apņemas iznīcināt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tiklīdz izbeidzas nepieciešamība tos apstrādāt.</w:t>
      </w:r>
    </w:p>
    <w:p w14:paraId="176F43CC" w14:textId="77777777" w:rsidR="0092496D" w:rsidRPr="0092496D" w:rsidRDefault="0092496D" w:rsidP="0092496D">
      <w:pPr>
        <w:numPr>
          <w:ilvl w:val="1"/>
          <w:numId w:val="38"/>
        </w:numPr>
        <w:suppressAutoHyphens/>
        <w:ind w:left="540" w:hanging="540"/>
        <w:jc w:val="both"/>
        <w:rPr>
          <w:rFonts w:ascii="Arial" w:eastAsiaTheme="minorHAnsi" w:hAnsi="Arial" w:cs="Arial"/>
          <w:sz w:val="22"/>
          <w:szCs w:val="22"/>
          <w:lang w:val="lv-LV"/>
        </w:rPr>
      </w:pPr>
      <w:r w:rsidRPr="0092496D">
        <w:rPr>
          <w:rFonts w:ascii="Arial" w:eastAsiaTheme="minorHAnsi" w:hAnsi="Arial" w:cs="Arial"/>
          <w:sz w:val="22"/>
          <w:szCs w:val="22"/>
          <w:lang w:val="lv-LV"/>
        </w:rPr>
        <w:t xml:space="preserve">Līguma noteikumi, kā arī informācija, kas saistīta ar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sadarbību vai kas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rīcībā nonākusi Līguma izpildes rezultātā, uzskatāma par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komercnoslēpumu, un tā bez iepriekšējas rakstiskas otras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288A02F" w14:textId="77777777" w:rsidR="0092496D" w:rsidRPr="0092496D" w:rsidRDefault="0092496D" w:rsidP="0092496D">
      <w:pPr>
        <w:numPr>
          <w:ilvl w:val="1"/>
          <w:numId w:val="38"/>
        </w:numPr>
        <w:suppressAutoHyphens/>
        <w:ind w:left="540" w:hanging="540"/>
        <w:jc w:val="both"/>
        <w:rPr>
          <w:rFonts w:ascii="Arial" w:eastAsiaTheme="minorHAnsi" w:hAnsi="Arial" w:cs="Arial"/>
          <w:sz w:val="22"/>
          <w:szCs w:val="22"/>
          <w:lang w:val="lv-LV"/>
        </w:rPr>
      </w:pPr>
      <w:r w:rsidRPr="0092496D">
        <w:rPr>
          <w:rFonts w:ascii="Arial" w:eastAsiaTheme="minorHAnsi" w:hAnsi="Arial" w:cs="Arial"/>
          <w:sz w:val="22"/>
          <w:szCs w:val="22"/>
          <w:lang w:val="lv-LV"/>
        </w:rPr>
        <w:t xml:space="preserve">Saņemto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komercnoslēpumu saturošo informāciju otra </w:t>
      </w:r>
      <w:r w:rsidRPr="0092496D">
        <w:rPr>
          <w:rFonts w:ascii="Arial" w:eastAsiaTheme="minorHAnsi" w:hAnsi="Arial" w:cs="Arial"/>
          <w:i/>
          <w:sz w:val="22"/>
          <w:szCs w:val="22"/>
          <w:lang w:val="lv-LV"/>
        </w:rPr>
        <w:t>Puse</w:t>
      </w:r>
      <w:r w:rsidRPr="0092496D">
        <w:rPr>
          <w:rFonts w:ascii="Arial" w:eastAsiaTheme="minorHAnsi" w:hAnsi="Arial" w:cs="Arial"/>
          <w:sz w:val="22"/>
          <w:szCs w:val="22"/>
          <w:lang w:val="lv-LV"/>
        </w:rPr>
        <w:t xml:space="preserve"> apņemas izmantot vienīgi šī Līguma ietvaros noteikto saistību izpildes nodrošināšanai, ievērojot otrās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komercintereses un konfidencialitātes pienākumu.</w:t>
      </w:r>
    </w:p>
    <w:p w14:paraId="6E75F1F4" w14:textId="77777777" w:rsidR="0092496D" w:rsidRPr="0092496D" w:rsidRDefault="0092496D" w:rsidP="0092496D">
      <w:pPr>
        <w:suppressAutoHyphens/>
        <w:ind w:left="426"/>
        <w:jc w:val="both"/>
        <w:rPr>
          <w:rFonts w:ascii="Arial" w:eastAsiaTheme="minorHAnsi" w:hAnsi="Arial" w:cs="Arial"/>
          <w:sz w:val="22"/>
          <w:szCs w:val="22"/>
          <w:lang w:val="lv-LV"/>
        </w:rPr>
      </w:pPr>
    </w:p>
    <w:p w14:paraId="3DD01766" w14:textId="77777777" w:rsidR="0092496D" w:rsidRPr="0092496D" w:rsidRDefault="0092496D" w:rsidP="0092496D">
      <w:pPr>
        <w:widowControl w:val="0"/>
        <w:numPr>
          <w:ilvl w:val="0"/>
          <w:numId w:val="38"/>
        </w:numPr>
        <w:contextualSpacing/>
        <w:jc w:val="center"/>
        <w:rPr>
          <w:rFonts w:ascii="Arial" w:eastAsiaTheme="minorHAnsi" w:hAnsi="Arial" w:cs="Arial"/>
          <w:b/>
          <w:bCs/>
          <w:sz w:val="22"/>
          <w:szCs w:val="22"/>
          <w:lang w:val="lv-LV"/>
        </w:rPr>
      </w:pPr>
      <w:r w:rsidRPr="0092496D">
        <w:rPr>
          <w:rFonts w:ascii="Arial" w:eastAsiaTheme="minorHAnsi" w:hAnsi="Arial" w:cs="Arial"/>
          <w:b/>
          <w:bCs/>
          <w:sz w:val="22"/>
          <w:szCs w:val="22"/>
          <w:lang w:val="lv-LV"/>
        </w:rPr>
        <w:t>“Latvijas dzelzceļš” koncerna sadarbības partneru biznesa ētikas pamatprincipi</w:t>
      </w:r>
    </w:p>
    <w:p w14:paraId="731E8456" w14:textId="77777777" w:rsidR="0092496D" w:rsidRPr="0092496D" w:rsidRDefault="0092496D" w:rsidP="0092496D">
      <w:pPr>
        <w:pStyle w:val="Sarakstarindkopa"/>
        <w:numPr>
          <w:ilvl w:val="1"/>
          <w:numId w:val="38"/>
        </w:numPr>
        <w:suppressAutoHyphens/>
        <w:autoSpaceDN w:val="0"/>
        <w:ind w:left="540" w:hanging="540"/>
        <w:jc w:val="both"/>
        <w:textAlignment w:val="baseline"/>
        <w:rPr>
          <w:rFonts w:ascii="Arial" w:eastAsiaTheme="minorHAnsi" w:hAnsi="Arial" w:cs="Arial"/>
          <w:sz w:val="22"/>
          <w:szCs w:val="22"/>
          <w:lang w:val="lv-LV"/>
        </w:rPr>
      </w:pPr>
      <w:r w:rsidRPr="0092496D">
        <w:rPr>
          <w:rFonts w:ascii="Arial" w:eastAsiaTheme="minorHAnsi" w:hAnsi="Arial" w:cs="Arial"/>
          <w:i/>
          <w:sz w:val="22"/>
          <w:szCs w:val="22"/>
          <w:lang w:val="lv-LV"/>
        </w:rPr>
        <w:t>Pārdevējs</w:t>
      </w:r>
      <w:r w:rsidRPr="0092496D">
        <w:rPr>
          <w:rFonts w:ascii="Arial" w:eastAsiaTheme="minorHAnsi" w:hAnsi="Arial" w:cs="Arial"/>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4C7C0BD" w14:textId="77777777" w:rsidR="0092496D" w:rsidRPr="0092496D" w:rsidRDefault="0092496D" w:rsidP="0092496D">
      <w:pPr>
        <w:numPr>
          <w:ilvl w:val="1"/>
          <w:numId w:val="38"/>
        </w:numPr>
        <w:suppressAutoHyphens/>
        <w:autoSpaceDN w:val="0"/>
        <w:spacing w:before="100" w:after="100" w:line="259" w:lineRule="auto"/>
        <w:ind w:left="540" w:hanging="540"/>
        <w:contextualSpacing/>
        <w:jc w:val="both"/>
        <w:textAlignment w:val="baseline"/>
        <w:rPr>
          <w:rFonts w:ascii="Arial" w:eastAsiaTheme="minorHAnsi" w:hAnsi="Arial" w:cs="Arial"/>
          <w:sz w:val="22"/>
          <w:szCs w:val="22"/>
          <w:lang w:val="lv-LV"/>
        </w:rPr>
      </w:pPr>
      <w:r w:rsidRPr="0092496D">
        <w:rPr>
          <w:rFonts w:ascii="Arial" w:eastAsiaTheme="minorHAnsi" w:hAnsi="Arial" w:cs="Arial"/>
          <w:i/>
          <w:sz w:val="22"/>
          <w:szCs w:val="22"/>
          <w:lang w:val="lv-LV"/>
        </w:rPr>
        <w:t>Pārdevē</w:t>
      </w:r>
      <w:r w:rsidRPr="0092496D">
        <w:rPr>
          <w:rFonts w:ascii="Arial" w:eastAsiaTheme="minorHAnsi" w:hAnsi="Arial" w:cs="Arial"/>
          <w:i/>
          <w:sz w:val="22"/>
          <w:szCs w:val="22"/>
          <w:lang w:val="lv-LV" w:eastAsia="lv-LV"/>
        </w:rPr>
        <w:t>jam</w:t>
      </w:r>
      <w:r w:rsidRPr="0092496D">
        <w:rPr>
          <w:rFonts w:ascii="Arial" w:eastAsiaTheme="minorHAnsi" w:hAnsi="Arial" w:cs="Arial"/>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92496D">
        <w:rPr>
          <w:rFonts w:ascii="Arial" w:eastAsiaTheme="minorHAnsi" w:hAnsi="Arial" w:cs="Arial"/>
          <w:i/>
          <w:sz w:val="22"/>
          <w:szCs w:val="22"/>
          <w:lang w:val="lv-LV"/>
        </w:rPr>
        <w:t>Pārdevējs</w:t>
      </w:r>
      <w:r w:rsidRPr="0092496D">
        <w:rPr>
          <w:rFonts w:ascii="Arial" w:eastAsiaTheme="minorHAnsi" w:hAnsi="Arial" w:cs="Arial"/>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2E3A0946" w14:textId="77777777" w:rsidR="0092496D" w:rsidRPr="0092496D" w:rsidRDefault="0092496D" w:rsidP="0092496D">
      <w:pPr>
        <w:numPr>
          <w:ilvl w:val="1"/>
          <w:numId w:val="38"/>
        </w:numPr>
        <w:suppressAutoHyphens/>
        <w:autoSpaceDN w:val="0"/>
        <w:spacing w:before="100" w:after="100" w:line="259" w:lineRule="auto"/>
        <w:ind w:left="540" w:hanging="540"/>
        <w:contextualSpacing/>
        <w:jc w:val="both"/>
        <w:textAlignment w:val="baseline"/>
        <w:rPr>
          <w:rFonts w:ascii="Arial" w:eastAsiaTheme="minorHAnsi" w:hAnsi="Arial" w:cs="Arial"/>
          <w:sz w:val="22"/>
          <w:szCs w:val="22"/>
          <w:lang w:val="lv-LV"/>
        </w:rPr>
      </w:pPr>
      <w:r w:rsidRPr="0092496D">
        <w:rPr>
          <w:rFonts w:ascii="Arial" w:eastAsiaTheme="minorHAnsi" w:hAnsi="Arial" w:cs="Arial"/>
          <w:sz w:val="22"/>
          <w:szCs w:val="22"/>
          <w:lang w:val="lv-LV" w:eastAsia="lv-LV"/>
        </w:rPr>
        <w:t xml:space="preserve">Ja </w:t>
      </w:r>
      <w:r w:rsidRPr="0092496D">
        <w:rPr>
          <w:rFonts w:ascii="Arial" w:eastAsiaTheme="minorHAnsi" w:hAnsi="Arial" w:cs="Arial"/>
          <w:i/>
          <w:sz w:val="22"/>
          <w:szCs w:val="22"/>
          <w:lang w:val="lv-LV"/>
        </w:rPr>
        <w:t>Pārdevēj</w:t>
      </w:r>
      <w:r w:rsidRPr="0092496D">
        <w:rPr>
          <w:rFonts w:ascii="Arial" w:eastAsiaTheme="minorHAnsi" w:hAnsi="Arial" w:cs="Arial"/>
          <w:i/>
          <w:sz w:val="22"/>
          <w:szCs w:val="22"/>
          <w:lang w:val="lv-LV" w:eastAsia="lv-LV"/>
        </w:rPr>
        <w:t>a</w:t>
      </w:r>
      <w:r w:rsidRPr="0092496D">
        <w:rPr>
          <w:rFonts w:ascii="Arial" w:eastAsiaTheme="minorHAnsi" w:hAnsi="Arial" w:cs="Arial"/>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92496D">
        <w:rPr>
          <w:rFonts w:ascii="Arial" w:eastAsiaTheme="minorHAnsi" w:hAnsi="Arial" w:cs="Arial"/>
          <w:i/>
          <w:sz w:val="22"/>
          <w:szCs w:val="22"/>
          <w:lang w:val="lv-LV"/>
        </w:rPr>
        <w:t>Pārdevēj</w:t>
      </w:r>
      <w:r w:rsidRPr="0092496D">
        <w:rPr>
          <w:rFonts w:ascii="Arial" w:eastAsiaTheme="minorHAnsi" w:hAnsi="Arial" w:cs="Arial"/>
          <w:i/>
          <w:sz w:val="22"/>
          <w:szCs w:val="22"/>
          <w:lang w:val="lv-LV" w:eastAsia="lv-LV"/>
        </w:rPr>
        <w:t>am</w:t>
      </w:r>
      <w:r w:rsidRPr="0092496D">
        <w:rPr>
          <w:rFonts w:ascii="Arial" w:eastAsiaTheme="minorHAnsi" w:hAnsi="Arial" w:cs="Arial"/>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3828A97" w14:textId="77777777" w:rsidR="0092496D" w:rsidRPr="0092496D" w:rsidRDefault="0092496D" w:rsidP="0092496D">
      <w:pPr>
        <w:tabs>
          <w:tab w:val="left" w:pos="-3969"/>
          <w:tab w:val="left" w:pos="0"/>
        </w:tabs>
        <w:rPr>
          <w:rFonts w:ascii="Arial" w:hAnsi="Arial" w:cs="Arial"/>
          <w:b/>
          <w:sz w:val="22"/>
          <w:szCs w:val="22"/>
          <w:lang w:val="lv-LV"/>
        </w:rPr>
      </w:pPr>
    </w:p>
    <w:p w14:paraId="420B7342"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Citi noteikumi</w:t>
      </w:r>
    </w:p>
    <w:p w14:paraId="4C5191DA" w14:textId="77777777"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rPr>
        <w:t>Nevienai no Pusēm nav tiesību nodot savas tiesības un pienākumus trešajai pusei bez otras līgumslēdzējas Puses rakstveida piekrišanas.</w:t>
      </w:r>
    </w:p>
    <w:p w14:paraId="70554118" w14:textId="77777777"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11AF1AF3" w14:textId="6E294BFD"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bCs/>
          <w:sz w:val="22"/>
          <w:szCs w:val="22"/>
          <w:lang w:val="lv-LV"/>
        </w:rPr>
        <w:t>Līguma 12.sadaļā minēto rekvizītu maiņas gadījumā Puses rīkojas saskaņā ar Līguma 1</w:t>
      </w:r>
      <w:r w:rsidR="00E42BD7">
        <w:rPr>
          <w:rFonts w:ascii="Arial" w:hAnsi="Arial" w:cs="Arial"/>
          <w:bCs/>
          <w:sz w:val="22"/>
          <w:szCs w:val="22"/>
          <w:lang w:val="lv-LV"/>
        </w:rPr>
        <w:t>2</w:t>
      </w:r>
      <w:r w:rsidRPr="0092496D">
        <w:rPr>
          <w:rFonts w:ascii="Arial" w:hAnsi="Arial" w:cs="Arial"/>
          <w:bCs/>
          <w:sz w:val="22"/>
          <w:szCs w:val="22"/>
          <w:lang w:val="lv-LV"/>
        </w:rPr>
        <w:t>.2.punkta noteikumiem vai arī attiecīgā Puse nekavējoties informē rakstiski otru Pusi par rekvizītu maiņu ar vēstuli, kuru parakstījusi attiecīgās Puses persona ar pārstāvības  tiesībām (</w:t>
      </w:r>
      <w:proofErr w:type="spellStart"/>
      <w:r w:rsidRPr="0092496D">
        <w:rPr>
          <w:rFonts w:ascii="Arial" w:hAnsi="Arial" w:cs="Arial"/>
          <w:bCs/>
          <w:sz w:val="22"/>
          <w:szCs w:val="22"/>
          <w:lang w:val="lv-LV"/>
        </w:rPr>
        <w:t>paraksttiesīgā</w:t>
      </w:r>
      <w:proofErr w:type="spellEnd"/>
      <w:r w:rsidRPr="0092496D">
        <w:rPr>
          <w:rFonts w:ascii="Arial" w:hAnsi="Arial" w:cs="Arial"/>
          <w:bCs/>
          <w:sz w:val="22"/>
          <w:szCs w:val="22"/>
          <w:lang w:val="lv-LV"/>
        </w:rPr>
        <w:t xml:space="preserve"> persona) uzņēmumā.</w:t>
      </w:r>
    </w:p>
    <w:p w14:paraId="05A99F0B" w14:textId="61E47989"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eastAsia="lv-LV"/>
        </w:rPr>
        <w:t xml:space="preserve">Visus strīdus un domstarpības, kas var rasties no šī Līguma vai sakarā ar Līgumu, risina Pusēm vienojoties sarunu ceļā. </w:t>
      </w:r>
      <w:r w:rsidRPr="0092496D">
        <w:rPr>
          <w:rFonts w:ascii="Arial" w:hAnsi="Arial" w:cs="Arial"/>
          <w:bCs/>
          <w:sz w:val="22"/>
          <w:szCs w:val="22"/>
          <w:lang w:val="lv-LV" w:eastAsia="lv-LV"/>
        </w:rPr>
        <w:t xml:space="preserve">Ja pēc 14 (četrpadsmit) kalendāra dienām </w:t>
      </w:r>
      <w:r w:rsidRPr="0092496D">
        <w:rPr>
          <w:rFonts w:ascii="Arial" w:hAnsi="Arial" w:cs="Arial"/>
          <w:sz w:val="22"/>
          <w:szCs w:val="22"/>
          <w:lang w:val="lv-LV" w:eastAsia="lv-LV"/>
        </w:rPr>
        <w:t xml:space="preserve">vienošanās </w:t>
      </w:r>
      <w:r w:rsidRPr="0092496D">
        <w:rPr>
          <w:rFonts w:ascii="Arial" w:hAnsi="Arial" w:cs="Arial"/>
          <w:sz w:val="22"/>
          <w:szCs w:val="22"/>
          <w:lang w:val="lv-LV" w:eastAsia="lv-LV"/>
        </w:rPr>
        <w:lastRenderedPageBreak/>
        <w:t>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57471667" w14:textId="062C6E0A"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rPr>
        <w:t xml:space="preserve">Līgums sastādīts latviešu valodā uz </w:t>
      </w:r>
      <w:r w:rsidR="00E42BD7">
        <w:rPr>
          <w:rFonts w:ascii="Arial" w:hAnsi="Arial" w:cs="Arial"/>
          <w:sz w:val="22"/>
          <w:szCs w:val="22"/>
          <w:lang w:val="lv-LV"/>
        </w:rPr>
        <w:t>7</w:t>
      </w:r>
      <w:r w:rsidRPr="0092496D">
        <w:rPr>
          <w:rFonts w:ascii="Arial" w:hAnsi="Arial" w:cs="Arial"/>
          <w:sz w:val="22"/>
          <w:szCs w:val="22"/>
          <w:lang w:val="lv-LV"/>
        </w:rPr>
        <w:t xml:space="preserve"> (se</w:t>
      </w:r>
      <w:r w:rsidR="00E42BD7">
        <w:rPr>
          <w:rFonts w:ascii="Arial" w:hAnsi="Arial" w:cs="Arial"/>
          <w:sz w:val="22"/>
          <w:szCs w:val="22"/>
          <w:lang w:val="lv-LV"/>
        </w:rPr>
        <w:t>ptiņ</w:t>
      </w:r>
      <w:r w:rsidRPr="0092496D">
        <w:rPr>
          <w:rFonts w:ascii="Arial" w:hAnsi="Arial" w:cs="Arial"/>
          <w:sz w:val="22"/>
          <w:szCs w:val="22"/>
          <w:lang w:val="lv-LV"/>
        </w:rPr>
        <w:t xml:space="preserve">ām) lapām (kopā ar Pielikumu) un parakstīts 2 (divos) vienādos eksemplāros, katrai pusei pa 1 (vienam) eksemplāram. Abiem Līguma eksemplāriem ir vienāds juridisks spēks. </w:t>
      </w:r>
      <w:r w:rsidRPr="0092496D">
        <w:rPr>
          <w:rFonts w:ascii="Arial" w:hAnsi="Arial" w:cs="Arial"/>
          <w:i/>
          <w:iCs/>
          <w:sz w:val="22"/>
          <w:szCs w:val="22"/>
          <w:lang w:val="lv-LV"/>
        </w:rPr>
        <w:t>Vai Līgums sagatavots elektroniski un parakstīts ar drošu elektronisko parakstu, kas satur laika zīmogu. Līguma abpusējas parakstīšanas datums ir pēdējā parakstītā laika zīmoga datums.</w:t>
      </w:r>
    </w:p>
    <w:p w14:paraId="5D334A1A" w14:textId="77777777" w:rsidR="0092496D" w:rsidRPr="0092496D" w:rsidRDefault="0092496D" w:rsidP="0092496D">
      <w:pPr>
        <w:pStyle w:val="Sarakstarindkopa"/>
        <w:ind w:left="709"/>
        <w:jc w:val="both"/>
        <w:rPr>
          <w:rFonts w:ascii="Arial" w:hAnsi="Arial" w:cs="Arial"/>
          <w:b/>
          <w:sz w:val="22"/>
          <w:szCs w:val="22"/>
          <w:lang w:val="lv-LV"/>
        </w:rPr>
      </w:pPr>
    </w:p>
    <w:p w14:paraId="13AEBBBD" w14:textId="77777777" w:rsidR="0092496D" w:rsidRPr="0092496D" w:rsidRDefault="0092496D" w:rsidP="0092496D">
      <w:pPr>
        <w:pStyle w:val="Sarakstarindkopa"/>
        <w:numPr>
          <w:ilvl w:val="0"/>
          <w:numId w:val="38"/>
        </w:numPr>
        <w:tabs>
          <w:tab w:val="left" w:pos="709"/>
        </w:tabs>
        <w:jc w:val="center"/>
        <w:rPr>
          <w:rFonts w:ascii="Arial" w:hAnsi="Arial" w:cs="Arial"/>
          <w:b/>
          <w:sz w:val="22"/>
          <w:szCs w:val="22"/>
          <w:lang w:val="lv-LV"/>
        </w:rPr>
      </w:pPr>
      <w:r w:rsidRPr="0092496D">
        <w:rPr>
          <w:rFonts w:ascii="Arial" w:hAnsi="Arial" w:cs="Arial"/>
          <w:b/>
          <w:sz w:val="22"/>
          <w:szCs w:val="22"/>
          <w:lang w:val="lv-LV"/>
        </w:rPr>
        <w:t>Pušu rekvizīti</w:t>
      </w:r>
    </w:p>
    <w:tbl>
      <w:tblPr>
        <w:tblW w:w="9728" w:type="dxa"/>
        <w:tblLook w:val="01E0" w:firstRow="1" w:lastRow="1" w:firstColumn="1" w:lastColumn="1" w:noHBand="0" w:noVBand="0"/>
      </w:tblPr>
      <w:tblGrid>
        <w:gridCol w:w="4968"/>
        <w:gridCol w:w="4760"/>
      </w:tblGrid>
      <w:tr w:rsidR="0092496D" w:rsidRPr="0092496D" w14:paraId="5E9AE38A" w14:textId="77777777" w:rsidTr="00E21EAF">
        <w:tc>
          <w:tcPr>
            <w:tcW w:w="4968" w:type="dxa"/>
          </w:tcPr>
          <w:p w14:paraId="3164F18A" w14:textId="77777777" w:rsidR="0092496D" w:rsidRPr="0092496D" w:rsidRDefault="0092496D" w:rsidP="00E21EAF">
            <w:pPr>
              <w:tabs>
                <w:tab w:val="left" w:pos="709"/>
              </w:tabs>
              <w:rPr>
                <w:rFonts w:ascii="Arial" w:hAnsi="Arial" w:cs="Arial"/>
                <w:b/>
                <w:sz w:val="22"/>
                <w:szCs w:val="22"/>
                <w:lang w:val="lv-LV"/>
              </w:rPr>
            </w:pPr>
            <w:r w:rsidRPr="0092496D">
              <w:rPr>
                <w:rFonts w:ascii="Arial" w:hAnsi="Arial" w:cs="Arial"/>
                <w:b/>
                <w:sz w:val="22"/>
                <w:szCs w:val="22"/>
                <w:lang w:val="lv-LV"/>
              </w:rPr>
              <w:t>PIRCĒJS:</w:t>
            </w:r>
          </w:p>
          <w:p w14:paraId="08931799" w14:textId="77777777" w:rsidR="0092496D" w:rsidRPr="0092496D" w:rsidRDefault="0092496D" w:rsidP="00E21EAF">
            <w:pPr>
              <w:tabs>
                <w:tab w:val="left" w:pos="709"/>
              </w:tabs>
              <w:rPr>
                <w:rFonts w:ascii="Arial" w:hAnsi="Arial" w:cs="Arial"/>
                <w:bCs/>
                <w:sz w:val="22"/>
                <w:szCs w:val="22"/>
                <w:lang w:val="lv-LV"/>
              </w:rPr>
            </w:pPr>
            <w:r w:rsidRPr="0092496D">
              <w:rPr>
                <w:rFonts w:ascii="Arial" w:hAnsi="Arial" w:cs="Arial"/>
                <w:b/>
                <w:sz w:val="22"/>
                <w:szCs w:val="22"/>
                <w:lang w:val="lv-LV"/>
              </w:rPr>
              <w:t xml:space="preserve">VAS „Latvijas dzelzceļš” </w:t>
            </w:r>
            <w:r w:rsidRPr="0092496D">
              <w:rPr>
                <w:rFonts w:ascii="Arial" w:hAnsi="Arial" w:cs="Arial"/>
                <w:bCs/>
                <w:sz w:val="22"/>
                <w:szCs w:val="22"/>
                <w:lang w:val="lv-LV"/>
              </w:rPr>
              <w:t>struktūrvienība</w:t>
            </w:r>
          </w:p>
          <w:p w14:paraId="0DFD019B" w14:textId="77777777" w:rsidR="0092496D" w:rsidRPr="0092496D" w:rsidRDefault="0092496D" w:rsidP="00E21EAF">
            <w:pPr>
              <w:tabs>
                <w:tab w:val="left" w:pos="709"/>
              </w:tabs>
              <w:rPr>
                <w:rFonts w:ascii="Arial" w:hAnsi="Arial" w:cs="Arial"/>
                <w:bCs/>
                <w:sz w:val="22"/>
                <w:szCs w:val="22"/>
                <w:lang w:val="lv-LV"/>
              </w:rPr>
            </w:pPr>
            <w:r w:rsidRPr="0092496D">
              <w:rPr>
                <w:rFonts w:ascii="Arial" w:hAnsi="Arial" w:cs="Arial"/>
                <w:b/>
                <w:sz w:val="22"/>
                <w:szCs w:val="22"/>
                <w:lang w:val="lv-LV"/>
              </w:rPr>
              <w:t>Sliežu ceļu pārvalde</w:t>
            </w:r>
          </w:p>
          <w:p w14:paraId="3E33538D" w14:textId="77777777" w:rsidR="0092496D" w:rsidRPr="0092496D" w:rsidRDefault="0092496D" w:rsidP="00E21EAF">
            <w:pPr>
              <w:tabs>
                <w:tab w:val="left" w:pos="709"/>
              </w:tabs>
              <w:rPr>
                <w:rFonts w:ascii="Arial" w:hAnsi="Arial" w:cs="Arial"/>
                <w:sz w:val="22"/>
                <w:szCs w:val="22"/>
                <w:lang w:val="lv-LV"/>
              </w:rPr>
            </w:pPr>
            <w:proofErr w:type="spellStart"/>
            <w:r w:rsidRPr="0092496D">
              <w:rPr>
                <w:rFonts w:ascii="Arial" w:hAnsi="Arial" w:cs="Arial"/>
                <w:sz w:val="22"/>
                <w:szCs w:val="22"/>
                <w:lang w:val="lv-LV"/>
              </w:rPr>
              <w:t>Jur.adr</w:t>
            </w:r>
            <w:proofErr w:type="spellEnd"/>
            <w:r w:rsidRPr="0092496D">
              <w:rPr>
                <w:rFonts w:ascii="Arial" w:hAnsi="Arial" w:cs="Arial"/>
                <w:sz w:val="22"/>
                <w:szCs w:val="22"/>
                <w:lang w:val="lv-LV"/>
              </w:rPr>
              <w:t>.: Gogoļa iela 3, Rīga, LV-1547</w:t>
            </w:r>
          </w:p>
          <w:p w14:paraId="5219238F"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Banka:</w:t>
            </w:r>
            <w:r w:rsidRPr="0092496D">
              <w:rPr>
                <w:rFonts w:ascii="Arial" w:hAnsi="Arial" w:cs="Arial"/>
                <w:sz w:val="22"/>
                <w:szCs w:val="22"/>
              </w:rPr>
              <w:t xml:space="preserve"> Luminor Bank AS Latvijas </w:t>
            </w:r>
            <w:proofErr w:type="spellStart"/>
            <w:r w:rsidRPr="0092496D">
              <w:rPr>
                <w:rFonts w:ascii="Arial" w:hAnsi="Arial" w:cs="Arial"/>
                <w:sz w:val="22"/>
                <w:szCs w:val="22"/>
              </w:rPr>
              <w:t>filiāle</w:t>
            </w:r>
            <w:proofErr w:type="spellEnd"/>
          </w:p>
          <w:p w14:paraId="29760EE6" w14:textId="77777777" w:rsidR="0092496D" w:rsidRPr="0092496D" w:rsidRDefault="0092496D" w:rsidP="00E21EAF">
            <w:pPr>
              <w:tabs>
                <w:tab w:val="left" w:pos="709"/>
              </w:tabs>
              <w:rPr>
                <w:rFonts w:ascii="Arial" w:hAnsi="Arial" w:cs="Arial"/>
                <w:sz w:val="22"/>
                <w:szCs w:val="22"/>
                <w:lang w:val="lv-LV"/>
              </w:rPr>
            </w:pPr>
            <w:proofErr w:type="spellStart"/>
            <w:r w:rsidRPr="0092496D">
              <w:rPr>
                <w:rFonts w:ascii="Arial" w:hAnsi="Arial" w:cs="Arial"/>
                <w:sz w:val="22"/>
                <w:szCs w:val="22"/>
                <w:lang w:val="lv-LV"/>
              </w:rPr>
              <w:t>Nor.konts</w:t>
            </w:r>
            <w:proofErr w:type="spellEnd"/>
            <w:r w:rsidRPr="0092496D">
              <w:rPr>
                <w:rFonts w:ascii="Arial" w:hAnsi="Arial" w:cs="Arial"/>
                <w:sz w:val="22"/>
                <w:szCs w:val="22"/>
                <w:lang w:val="lv-LV"/>
              </w:rPr>
              <w:t xml:space="preserve"> LV17 RIKO 0000 0802 4964 5</w:t>
            </w:r>
          </w:p>
          <w:p w14:paraId="31266140"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SWIFT kods : RIKOLV2X</w:t>
            </w:r>
          </w:p>
          <w:p w14:paraId="286DA9F8"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 xml:space="preserve">Vienotais </w:t>
            </w:r>
            <w:proofErr w:type="spellStart"/>
            <w:r w:rsidRPr="0092496D">
              <w:rPr>
                <w:rFonts w:ascii="Arial" w:hAnsi="Arial" w:cs="Arial"/>
                <w:sz w:val="22"/>
                <w:szCs w:val="22"/>
                <w:lang w:val="lv-LV"/>
              </w:rPr>
              <w:t>reģ.Nr</w:t>
            </w:r>
            <w:proofErr w:type="spellEnd"/>
            <w:r w:rsidRPr="0092496D">
              <w:rPr>
                <w:rFonts w:ascii="Arial" w:hAnsi="Arial" w:cs="Arial"/>
                <w:sz w:val="22"/>
                <w:szCs w:val="22"/>
                <w:lang w:val="lv-LV"/>
              </w:rPr>
              <w:t>. 40003032065</w:t>
            </w:r>
          </w:p>
          <w:p w14:paraId="121E6125"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 xml:space="preserve">PVN </w:t>
            </w:r>
            <w:proofErr w:type="spellStart"/>
            <w:r w:rsidRPr="0092496D">
              <w:rPr>
                <w:rFonts w:ascii="Arial" w:hAnsi="Arial" w:cs="Arial"/>
                <w:sz w:val="22"/>
                <w:szCs w:val="22"/>
                <w:lang w:val="lv-LV"/>
              </w:rPr>
              <w:t>reģ.Nr</w:t>
            </w:r>
            <w:proofErr w:type="spellEnd"/>
            <w:r w:rsidRPr="0092496D">
              <w:rPr>
                <w:rFonts w:ascii="Arial" w:hAnsi="Arial" w:cs="Arial"/>
                <w:sz w:val="22"/>
                <w:szCs w:val="22"/>
                <w:lang w:val="lv-LV"/>
              </w:rPr>
              <w:t>.  LV40003032065</w:t>
            </w:r>
          </w:p>
          <w:p w14:paraId="328177F2" w14:textId="77777777" w:rsidR="0092496D" w:rsidRPr="0092496D" w:rsidRDefault="0092496D" w:rsidP="00E21EAF">
            <w:pPr>
              <w:tabs>
                <w:tab w:val="left" w:pos="709"/>
              </w:tabs>
              <w:rPr>
                <w:rFonts w:ascii="Arial" w:hAnsi="Arial" w:cs="Arial"/>
                <w:sz w:val="22"/>
                <w:szCs w:val="22"/>
                <w:lang w:val="lv-LV"/>
              </w:rPr>
            </w:pPr>
          </w:p>
          <w:p w14:paraId="2BE35EE6" w14:textId="77777777" w:rsidR="0092496D" w:rsidRPr="0092496D" w:rsidRDefault="0092496D" w:rsidP="00E21EAF">
            <w:pPr>
              <w:tabs>
                <w:tab w:val="left" w:pos="709"/>
              </w:tabs>
              <w:rPr>
                <w:rFonts w:ascii="Arial" w:hAnsi="Arial" w:cs="Arial"/>
                <w:b/>
                <w:sz w:val="22"/>
                <w:szCs w:val="22"/>
                <w:lang w:val="lv-LV"/>
              </w:rPr>
            </w:pPr>
            <w:r w:rsidRPr="0092496D">
              <w:rPr>
                <w:rFonts w:ascii="Arial" w:hAnsi="Arial" w:cs="Arial"/>
                <w:b/>
                <w:sz w:val="22"/>
                <w:szCs w:val="22"/>
                <w:lang w:val="lv-LV"/>
              </w:rPr>
              <w:t>Kontaktinformācija:</w:t>
            </w:r>
          </w:p>
          <w:p w14:paraId="4CBC6B2E"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Fakt adrese: Torņakalna iela 16, Rīga, LV-1004</w:t>
            </w:r>
          </w:p>
          <w:p w14:paraId="7368A471" w14:textId="77777777" w:rsidR="0092496D" w:rsidRPr="0092496D" w:rsidRDefault="0092496D" w:rsidP="00E21EAF">
            <w:pPr>
              <w:tabs>
                <w:tab w:val="left" w:pos="709"/>
              </w:tabs>
              <w:rPr>
                <w:rFonts w:ascii="Arial" w:hAnsi="Arial" w:cs="Arial"/>
                <w:sz w:val="22"/>
                <w:szCs w:val="22"/>
                <w:lang w:val="lv-LV"/>
              </w:rPr>
            </w:pPr>
            <w:r w:rsidRPr="0092496D">
              <w:rPr>
                <w:rFonts w:ascii="Arial" w:hAnsi="Arial" w:cs="Arial"/>
                <w:sz w:val="22"/>
                <w:szCs w:val="22"/>
                <w:lang w:val="lv-LV"/>
              </w:rPr>
              <w:t xml:space="preserve">Tālr. 67234699, </w:t>
            </w:r>
            <w:r w:rsidRPr="0092496D">
              <w:rPr>
                <w:rFonts w:ascii="Arial" w:hAnsi="Arial" w:cs="Arial"/>
                <w:sz w:val="22"/>
                <w:szCs w:val="22"/>
              </w:rPr>
              <w:t>e-pasts: scp@ldz.lv.</w:t>
            </w:r>
          </w:p>
          <w:p w14:paraId="10797000" w14:textId="77777777" w:rsidR="0092496D" w:rsidRPr="0092496D" w:rsidRDefault="0092496D" w:rsidP="00E21EAF">
            <w:pPr>
              <w:tabs>
                <w:tab w:val="left" w:pos="709"/>
              </w:tabs>
              <w:rPr>
                <w:rFonts w:ascii="Arial" w:hAnsi="Arial" w:cs="Arial"/>
                <w:b/>
                <w:sz w:val="22"/>
                <w:szCs w:val="22"/>
                <w:lang w:val="lv-LV"/>
              </w:rPr>
            </w:pPr>
          </w:p>
        </w:tc>
        <w:tc>
          <w:tcPr>
            <w:tcW w:w="4760" w:type="dxa"/>
          </w:tcPr>
          <w:p w14:paraId="1DCA67AD" w14:textId="77777777" w:rsidR="0092496D" w:rsidRPr="0092496D" w:rsidRDefault="0092496D" w:rsidP="00E21EAF">
            <w:pPr>
              <w:tabs>
                <w:tab w:val="left" w:pos="709"/>
              </w:tabs>
              <w:jc w:val="both"/>
              <w:rPr>
                <w:rFonts w:ascii="Arial" w:hAnsi="Arial" w:cs="Arial"/>
                <w:b/>
                <w:sz w:val="22"/>
                <w:szCs w:val="22"/>
                <w:lang w:val="lv-LV"/>
              </w:rPr>
            </w:pPr>
            <w:r w:rsidRPr="0092496D">
              <w:rPr>
                <w:rFonts w:ascii="Arial" w:hAnsi="Arial" w:cs="Arial"/>
                <w:b/>
                <w:sz w:val="22"/>
                <w:szCs w:val="22"/>
                <w:lang w:val="lv-LV"/>
              </w:rPr>
              <w:t>PĀRDEVĒJS:</w:t>
            </w:r>
          </w:p>
          <w:p w14:paraId="78F809BF" w14:textId="77777777" w:rsidR="0092496D" w:rsidRPr="0092496D" w:rsidRDefault="0092496D" w:rsidP="00E21EAF">
            <w:pPr>
              <w:tabs>
                <w:tab w:val="left" w:pos="709"/>
              </w:tabs>
              <w:jc w:val="both"/>
              <w:rPr>
                <w:rFonts w:ascii="Arial" w:hAnsi="Arial" w:cs="Arial"/>
                <w:bCs/>
                <w:sz w:val="22"/>
                <w:szCs w:val="22"/>
                <w:highlight w:val="yellow"/>
                <w:lang w:val="lv-LV"/>
              </w:rPr>
            </w:pPr>
          </w:p>
        </w:tc>
      </w:tr>
    </w:tbl>
    <w:p w14:paraId="77180869" w14:textId="77777777" w:rsidR="0092496D" w:rsidRPr="0092496D" w:rsidRDefault="0092496D" w:rsidP="0092496D">
      <w:pPr>
        <w:tabs>
          <w:tab w:val="center" w:pos="4153"/>
          <w:tab w:val="right" w:pos="8306"/>
        </w:tabs>
        <w:rPr>
          <w:rFonts w:ascii="Arial" w:hAnsi="Arial" w:cs="Arial"/>
          <w:sz w:val="22"/>
          <w:szCs w:val="22"/>
          <w:lang w:val="lv-LV"/>
        </w:rPr>
      </w:pPr>
    </w:p>
    <w:p w14:paraId="700797D5" w14:textId="77777777" w:rsidR="0092496D" w:rsidRPr="0092496D" w:rsidRDefault="0092496D" w:rsidP="0092496D">
      <w:pPr>
        <w:tabs>
          <w:tab w:val="left" w:pos="3828"/>
        </w:tabs>
        <w:rPr>
          <w:rFonts w:ascii="Arial" w:hAnsi="Arial" w:cs="Arial"/>
          <w:b/>
          <w:sz w:val="22"/>
          <w:szCs w:val="22"/>
          <w:lang w:val="lv-LV"/>
        </w:rPr>
      </w:pPr>
    </w:p>
    <w:p w14:paraId="6E58B199" w14:textId="60F08166" w:rsidR="0092496D" w:rsidRPr="0092496D" w:rsidRDefault="0092496D" w:rsidP="0092496D">
      <w:pPr>
        <w:tabs>
          <w:tab w:val="left" w:pos="3828"/>
        </w:tabs>
        <w:rPr>
          <w:rFonts w:ascii="Arial" w:hAnsi="Arial" w:cs="Arial"/>
          <w:b/>
          <w:sz w:val="22"/>
          <w:szCs w:val="22"/>
          <w:lang w:val="lv-LV"/>
        </w:rPr>
      </w:pPr>
      <w:r w:rsidRPr="0092496D">
        <w:rPr>
          <w:rFonts w:ascii="Arial" w:hAnsi="Arial" w:cs="Arial"/>
          <w:b/>
          <w:sz w:val="22"/>
          <w:szCs w:val="22"/>
          <w:lang w:val="lv-LV"/>
        </w:rPr>
        <w:t xml:space="preserve">    </w:t>
      </w:r>
      <w:r w:rsidRPr="0092496D">
        <w:rPr>
          <w:rFonts w:ascii="Arial" w:hAnsi="Arial" w:cs="Arial"/>
          <w:sz w:val="22"/>
          <w:szCs w:val="22"/>
          <w:lang w:val="lv-LV"/>
        </w:rPr>
        <w:t>_____________________</w:t>
      </w:r>
      <w:r w:rsidR="0094408C">
        <w:rPr>
          <w:rFonts w:ascii="Arial" w:hAnsi="Arial" w:cs="Arial"/>
          <w:sz w:val="22"/>
          <w:szCs w:val="22"/>
          <w:lang w:val="lv-LV"/>
        </w:rPr>
        <w:t xml:space="preserve">                 </w:t>
      </w:r>
      <w:r w:rsidRPr="0092496D">
        <w:rPr>
          <w:rFonts w:ascii="Arial" w:hAnsi="Arial" w:cs="Arial"/>
          <w:b/>
          <w:sz w:val="22"/>
          <w:szCs w:val="22"/>
          <w:lang w:val="lv-LV"/>
        </w:rPr>
        <w:t xml:space="preserve">                          </w:t>
      </w:r>
      <w:r w:rsidRPr="0092496D">
        <w:rPr>
          <w:rFonts w:ascii="Arial" w:hAnsi="Arial" w:cs="Arial"/>
          <w:sz w:val="22"/>
          <w:szCs w:val="22"/>
          <w:lang w:val="lv-LV"/>
        </w:rPr>
        <w:t>________________</w:t>
      </w:r>
    </w:p>
    <w:p w14:paraId="5BA23816" w14:textId="77777777" w:rsidR="0092496D" w:rsidRPr="0092496D" w:rsidRDefault="0092496D" w:rsidP="0092496D">
      <w:pPr>
        <w:tabs>
          <w:tab w:val="left" w:pos="5145"/>
        </w:tabs>
        <w:rPr>
          <w:rFonts w:ascii="Arial" w:hAnsi="Arial" w:cs="Arial"/>
          <w:sz w:val="22"/>
          <w:szCs w:val="22"/>
          <w:lang w:val="lv-LV"/>
        </w:rPr>
      </w:pPr>
      <w:r w:rsidRPr="0092496D">
        <w:rPr>
          <w:rFonts w:ascii="Arial" w:hAnsi="Arial" w:cs="Arial"/>
          <w:sz w:val="22"/>
          <w:szCs w:val="22"/>
          <w:lang w:val="lv-LV"/>
        </w:rPr>
        <w:t xml:space="preserve">    </w:t>
      </w:r>
    </w:p>
    <w:p w14:paraId="794E876B" w14:textId="0F3A86B3" w:rsidR="0092496D" w:rsidRPr="0092496D" w:rsidRDefault="0092496D" w:rsidP="0092496D">
      <w:pPr>
        <w:tabs>
          <w:tab w:val="left" w:pos="5145"/>
        </w:tabs>
        <w:rPr>
          <w:rFonts w:ascii="Arial" w:hAnsi="Arial" w:cs="Arial"/>
          <w:sz w:val="22"/>
          <w:szCs w:val="22"/>
          <w:lang w:val="lv-LV"/>
        </w:rPr>
        <w:sectPr w:rsidR="0092496D" w:rsidRPr="0092496D" w:rsidSect="00661958">
          <w:footerReference w:type="even" r:id="rId16"/>
          <w:pgSz w:w="11906" w:h="16838"/>
          <w:pgMar w:top="1276" w:right="1016" w:bottom="720" w:left="1701" w:header="709" w:footer="709" w:gutter="0"/>
          <w:cols w:space="708"/>
          <w:titlePg/>
          <w:docGrid w:linePitch="360"/>
        </w:sectPr>
      </w:pPr>
      <w:r w:rsidRPr="0092496D">
        <w:rPr>
          <w:rFonts w:ascii="Arial" w:hAnsi="Arial" w:cs="Arial"/>
          <w:sz w:val="22"/>
          <w:szCs w:val="22"/>
          <w:lang w:val="lv-LV"/>
        </w:rPr>
        <w:t>202</w:t>
      </w:r>
      <w:r w:rsidR="0094408C">
        <w:rPr>
          <w:rFonts w:ascii="Arial" w:hAnsi="Arial" w:cs="Arial"/>
          <w:sz w:val="22"/>
          <w:szCs w:val="22"/>
          <w:lang w:val="lv-LV"/>
        </w:rPr>
        <w:t>3</w:t>
      </w:r>
      <w:r w:rsidRPr="0092496D">
        <w:rPr>
          <w:rFonts w:ascii="Arial" w:hAnsi="Arial" w:cs="Arial"/>
          <w:sz w:val="22"/>
          <w:szCs w:val="22"/>
          <w:lang w:val="lv-LV"/>
        </w:rPr>
        <w:t>. gada ___ _______________</w:t>
      </w:r>
      <w:r w:rsidRPr="0092496D">
        <w:rPr>
          <w:rFonts w:ascii="Arial" w:hAnsi="Arial" w:cs="Arial"/>
          <w:sz w:val="22"/>
          <w:szCs w:val="22"/>
          <w:lang w:val="lv-LV"/>
        </w:rPr>
        <w:tab/>
        <w:t xml:space="preserve">    202</w:t>
      </w:r>
      <w:r w:rsidR="0094408C">
        <w:rPr>
          <w:rFonts w:ascii="Arial" w:hAnsi="Arial" w:cs="Arial"/>
          <w:sz w:val="22"/>
          <w:szCs w:val="22"/>
          <w:lang w:val="lv-LV"/>
        </w:rPr>
        <w:t>3</w:t>
      </w:r>
      <w:r w:rsidRPr="0092496D">
        <w:rPr>
          <w:rFonts w:ascii="Arial" w:hAnsi="Arial" w:cs="Arial"/>
          <w:sz w:val="22"/>
          <w:szCs w:val="22"/>
          <w:lang w:val="lv-LV"/>
        </w:rPr>
        <w:t>. gada ___ ________________</w:t>
      </w:r>
    </w:p>
    <w:p w14:paraId="54AE157F" w14:textId="77777777" w:rsidR="0092496D" w:rsidRDefault="0092496D" w:rsidP="0092496D">
      <w:pPr>
        <w:jc w:val="right"/>
        <w:rPr>
          <w:rFonts w:ascii="Arial" w:hAnsi="Arial" w:cs="Arial"/>
          <w:sz w:val="21"/>
          <w:szCs w:val="21"/>
          <w:lang w:val="lv-LV"/>
        </w:rPr>
      </w:pPr>
      <w:r>
        <w:rPr>
          <w:rFonts w:ascii="Arial" w:hAnsi="Arial" w:cs="Arial"/>
          <w:sz w:val="21"/>
          <w:szCs w:val="21"/>
          <w:lang w:val="lv-LV"/>
        </w:rPr>
        <w:lastRenderedPageBreak/>
        <w:t>1.pielikums</w:t>
      </w:r>
    </w:p>
    <w:p w14:paraId="357B8C45" w14:textId="7AD3A3F0" w:rsidR="0092496D" w:rsidRDefault="0092496D" w:rsidP="0092496D">
      <w:pPr>
        <w:jc w:val="right"/>
        <w:rPr>
          <w:rFonts w:ascii="Arial" w:hAnsi="Arial" w:cs="Arial"/>
          <w:sz w:val="21"/>
          <w:szCs w:val="21"/>
          <w:lang w:val="lv-LV"/>
        </w:rPr>
      </w:pPr>
      <w:r>
        <w:rPr>
          <w:rFonts w:ascii="Arial" w:hAnsi="Arial" w:cs="Arial"/>
          <w:sz w:val="21"/>
          <w:szCs w:val="21"/>
          <w:lang w:val="lv-LV"/>
        </w:rPr>
        <w:t>202</w:t>
      </w:r>
      <w:r w:rsidR="0094408C">
        <w:rPr>
          <w:rFonts w:ascii="Arial" w:hAnsi="Arial" w:cs="Arial"/>
          <w:sz w:val="21"/>
          <w:szCs w:val="21"/>
          <w:lang w:val="lv-LV"/>
        </w:rPr>
        <w:t>3</w:t>
      </w:r>
      <w:r>
        <w:rPr>
          <w:rFonts w:ascii="Arial" w:hAnsi="Arial" w:cs="Arial"/>
          <w:sz w:val="21"/>
          <w:szCs w:val="21"/>
          <w:lang w:val="lv-LV"/>
        </w:rPr>
        <w:t>.gada ____._______</w:t>
      </w:r>
    </w:p>
    <w:p w14:paraId="5FC0F274" w14:textId="77777777" w:rsidR="0092496D" w:rsidRPr="00661958" w:rsidRDefault="0092496D" w:rsidP="0092496D">
      <w:pPr>
        <w:jc w:val="right"/>
        <w:rPr>
          <w:rFonts w:ascii="Arial" w:hAnsi="Arial" w:cs="Arial"/>
          <w:sz w:val="21"/>
          <w:szCs w:val="21"/>
          <w:lang w:val="lv-LV"/>
        </w:rPr>
      </w:pPr>
      <w:r>
        <w:rPr>
          <w:rFonts w:ascii="Arial" w:hAnsi="Arial" w:cs="Arial"/>
          <w:sz w:val="21"/>
          <w:szCs w:val="21"/>
          <w:lang w:val="lv-LV"/>
        </w:rPr>
        <w:t>Līgumam Nr._____________</w:t>
      </w:r>
    </w:p>
    <w:p w14:paraId="08223F9C" w14:textId="77777777" w:rsidR="0092496D" w:rsidRDefault="0092496D" w:rsidP="0092496D">
      <w:pPr>
        <w:jc w:val="center"/>
        <w:rPr>
          <w:rFonts w:ascii="Arial" w:hAnsi="Arial" w:cs="Arial"/>
          <w:b/>
          <w:caps/>
          <w:sz w:val="21"/>
          <w:szCs w:val="21"/>
          <w:lang w:val="lv-LV"/>
        </w:rPr>
      </w:pPr>
    </w:p>
    <w:p w14:paraId="24EEF3A1" w14:textId="77777777" w:rsidR="0092496D" w:rsidRDefault="0092496D" w:rsidP="0092496D">
      <w:pPr>
        <w:jc w:val="center"/>
        <w:rPr>
          <w:rFonts w:ascii="Arial" w:hAnsi="Arial" w:cs="Arial"/>
          <w:b/>
          <w:caps/>
          <w:sz w:val="21"/>
          <w:szCs w:val="21"/>
          <w:lang w:val="lv-LV"/>
        </w:rPr>
      </w:pPr>
    </w:p>
    <w:p w14:paraId="7E05248D" w14:textId="77777777" w:rsidR="0092496D" w:rsidRPr="00A41016" w:rsidRDefault="0092496D" w:rsidP="0092496D">
      <w:pPr>
        <w:jc w:val="center"/>
        <w:rPr>
          <w:rFonts w:ascii="Arial" w:hAnsi="Arial" w:cs="Arial"/>
          <w:b/>
          <w:sz w:val="21"/>
          <w:szCs w:val="21"/>
          <w:lang w:val="lv-LV"/>
        </w:rPr>
      </w:pPr>
      <w:r w:rsidRPr="00A41016">
        <w:rPr>
          <w:rFonts w:ascii="Arial" w:hAnsi="Arial" w:cs="Arial"/>
          <w:b/>
          <w:caps/>
          <w:sz w:val="21"/>
          <w:szCs w:val="21"/>
          <w:lang w:val="lv-LV"/>
        </w:rPr>
        <w:t>Tehniskā</w:t>
      </w:r>
      <w:r w:rsidRPr="00A41016">
        <w:rPr>
          <w:rFonts w:ascii="Arial" w:hAnsi="Arial" w:cs="Arial"/>
          <w:b/>
          <w:sz w:val="21"/>
          <w:szCs w:val="21"/>
          <w:lang w:val="lv-LV"/>
        </w:rPr>
        <w:t xml:space="preserve"> SPECIFIKĀCIJA</w:t>
      </w:r>
    </w:p>
    <w:tbl>
      <w:tblPr>
        <w:tblpPr w:leftFromText="180" w:rightFromText="180" w:vertAnchor="text" w:horzAnchor="margin" w:tblpXSpec="center" w:tblpY="1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720"/>
        <w:gridCol w:w="720"/>
        <w:gridCol w:w="720"/>
        <w:gridCol w:w="720"/>
        <w:gridCol w:w="720"/>
        <w:gridCol w:w="900"/>
        <w:gridCol w:w="821"/>
        <w:gridCol w:w="966"/>
        <w:gridCol w:w="1093"/>
      </w:tblGrid>
      <w:tr w:rsidR="0092496D" w:rsidRPr="00661958" w14:paraId="1478EF28" w14:textId="77777777" w:rsidTr="0092496D">
        <w:trPr>
          <w:cantSplit/>
          <w:trHeight w:val="405"/>
        </w:trPr>
        <w:tc>
          <w:tcPr>
            <w:tcW w:w="2340" w:type="dxa"/>
            <w:vMerge w:val="restart"/>
            <w:shd w:val="clear" w:color="auto" w:fill="EDEDED" w:themeFill="accent3" w:themeFillTint="33"/>
            <w:noWrap/>
            <w:vAlign w:val="center"/>
            <w:hideMark/>
          </w:tcPr>
          <w:p w14:paraId="14EBD883" w14:textId="77777777" w:rsidR="0092496D" w:rsidRPr="00661958" w:rsidRDefault="0092496D" w:rsidP="0092496D">
            <w:pPr>
              <w:ind w:left="113" w:right="113"/>
              <w:contextualSpacing/>
              <w:jc w:val="center"/>
              <w:rPr>
                <w:rFonts w:ascii="Arial" w:hAnsi="Arial" w:cs="Arial"/>
                <w:b/>
                <w:sz w:val="19"/>
                <w:szCs w:val="19"/>
                <w:lang w:val="lv-LV" w:eastAsia="lv-LV"/>
              </w:rPr>
            </w:pPr>
            <w:r w:rsidRPr="00661958">
              <w:rPr>
                <w:rFonts w:ascii="Arial" w:hAnsi="Arial" w:cs="Arial"/>
                <w:b/>
                <w:sz w:val="19"/>
                <w:szCs w:val="19"/>
                <w:lang w:val="lv-LV" w:eastAsia="lv-LV"/>
              </w:rPr>
              <w:t>Nosaukums</w:t>
            </w:r>
          </w:p>
        </w:tc>
        <w:tc>
          <w:tcPr>
            <w:tcW w:w="4320" w:type="dxa"/>
            <w:gridSpan w:val="6"/>
            <w:shd w:val="clear" w:color="auto" w:fill="F7CAAC" w:themeFill="accent2" w:themeFillTint="66"/>
            <w:vAlign w:val="center"/>
          </w:tcPr>
          <w:p w14:paraId="36DDC473" w14:textId="77777777" w:rsidR="0092496D" w:rsidRPr="00661958" w:rsidRDefault="0092496D" w:rsidP="0092496D">
            <w:pPr>
              <w:contextualSpacing/>
              <w:jc w:val="center"/>
              <w:rPr>
                <w:rFonts w:ascii="Arial" w:hAnsi="Arial" w:cs="Arial"/>
                <w:b/>
                <w:bCs/>
                <w:sz w:val="19"/>
                <w:szCs w:val="19"/>
                <w:lang w:val="lv-LV" w:eastAsia="lv-LV"/>
              </w:rPr>
            </w:pPr>
            <w:r w:rsidRPr="00661958">
              <w:rPr>
                <w:rFonts w:ascii="Arial" w:hAnsi="Arial" w:cs="Arial"/>
                <w:b/>
                <w:sz w:val="19"/>
                <w:szCs w:val="19"/>
                <w:lang w:val="lv-LV"/>
              </w:rPr>
              <w:t>Sliežu ceļu pārvalde</w:t>
            </w:r>
          </w:p>
        </w:tc>
        <w:tc>
          <w:tcPr>
            <w:tcW w:w="1721" w:type="dxa"/>
            <w:gridSpan w:val="2"/>
            <w:vMerge w:val="restart"/>
            <w:shd w:val="clear" w:color="auto" w:fill="EDEDED" w:themeFill="accent3" w:themeFillTint="33"/>
            <w:textDirection w:val="btLr"/>
            <w:vAlign w:val="center"/>
          </w:tcPr>
          <w:p w14:paraId="74C645B8" w14:textId="77777777" w:rsidR="0092496D" w:rsidRPr="00661958" w:rsidRDefault="0092496D" w:rsidP="0092496D">
            <w:pPr>
              <w:ind w:left="113" w:right="113"/>
              <w:contextualSpacing/>
              <w:jc w:val="center"/>
              <w:rPr>
                <w:rFonts w:ascii="Arial" w:hAnsi="Arial" w:cs="Arial"/>
                <w:b/>
                <w:sz w:val="19"/>
                <w:szCs w:val="19"/>
                <w:lang w:val="lv-LV"/>
              </w:rPr>
            </w:pPr>
            <w:r w:rsidRPr="00661958">
              <w:rPr>
                <w:rFonts w:ascii="Arial" w:hAnsi="Arial" w:cs="Arial"/>
                <w:b/>
                <w:sz w:val="19"/>
                <w:szCs w:val="19"/>
                <w:lang w:val="lv-LV"/>
              </w:rPr>
              <w:t>Kopā pavisam:</w:t>
            </w:r>
          </w:p>
        </w:tc>
        <w:tc>
          <w:tcPr>
            <w:tcW w:w="966" w:type="dxa"/>
            <w:vMerge w:val="restart"/>
            <w:shd w:val="clear" w:color="auto" w:fill="EDEDED" w:themeFill="accent3" w:themeFillTint="33"/>
            <w:vAlign w:val="center"/>
          </w:tcPr>
          <w:p w14:paraId="756D8ACB" w14:textId="77777777" w:rsidR="0092496D" w:rsidRPr="00661958" w:rsidRDefault="0092496D" w:rsidP="0092496D">
            <w:pPr>
              <w:contextualSpacing/>
              <w:jc w:val="center"/>
              <w:rPr>
                <w:rFonts w:ascii="Arial" w:hAnsi="Arial" w:cs="Arial"/>
                <w:b/>
                <w:bCs/>
                <w:sz w:val="19"/>
                <w:szCs w:val="19"/>
                <w:lang w:val="lv-LV" w:eastAsia="lv-LV"/>
              </w:rPr>
            </w:pPr>
            <w:r w:rsidRPr="00661958">
              <w:rPr>
                <w:rFonts w:ascii="Arial" w:hAnsi="Arial" w:cs="Arial"/>
                <w:b/>
                <w:sz w:val="19"/>
                <w:szCs w:val="19"/>
                <w:lang w:val="lv-LV"/>
              </w:rPr>
              <w:t>Cena par vienību (EUR bez PVN)*</w:t>
            </w:r>
          </w:p>
        </w:tc>
        <w:tc>
          <w:tcPr>
            <w:tcW w:w="1093" w:type="dxa"/>
            <w:vMerge w:val="restart"/>
            <w:shd w:val="clear" w:color="auto" w:fill="EDEDED" w:themeFill="accent3" w:themeFillTint="33"/>
            <w:vAlign w:val="center"/>
          </w:tcPr>
          <w:p w14:paraId="06727DC5" w14:textId="77777777" w:rsidR="0092496D" w:rsidRPr="00661958" w:rsidRDefault="0092496D" w:rsidP="0092496D">
            <w:pPr>
              <w:tabs>
                <w:tab w:val="left" w:pos="4111"/>
                <w:tab w:val="center" w:pos="7797"/>
                <w:tab w:val="right" w:pos="9639"/>
              </w:tabs>
              <w:contextualSpacing/>
              <w:jc w:val="center"/>
              <w:rPr>
                <w:rFonts w:ascii="Arial" w:hAnsi="Arial" w:cs="Arial"/>
                <w:b/>
                <w:sz w:val="19"/>
                <w:szCs w:val="19"/>
                <w:lang w:val="lv-LV"/>
              </w:rPr>
            </w:pPr>
            <w:r w:rsidRPr="00661958">
              <w:rPr>
                <w:rFonts w:ascii="Arial" w:hAnsi="Arial" w:cs="Arial"/>
                <w:b/>
                <w:sz w:val="19"/>
                <w:szCs w:val="19"/>
                <w:lang w:val="lv-LV"/>
              </w:rPr>
              <w:t>Summa kopā</w:t>
            </w:r>
          </w:p>
          <w:p w14:paraId="714F90F5" w14:textId="77777777" w:rsidR="0092496D" w:rsidRPr="00661958" w:rsidRDefault="0092496D" w:rsidP="0092496D">
            <w:pPr>
              <w:tabs>
                <w:tab w:val="left" w:pos="4111"/>
                <w:tab w:val="center" w:pos="7797"/>
                <w:tab w:val="right" w:pos="9639"/>
              </w:tabs>
              <w:contextualSpacing/>
              <w:jc w:val="center"/>
              <w:rPr>
                <w:rFonts w:ascii="Arial" w:hAnsi="Arial" w:cs="Arial"/>
                <w:b/>
                <w:sz w:val="19"/>
                <w:szCs w:val="19"/>
              </w:rPr>
            </w:pPr>
            <w:r w:rsidRPr="00661958">
              <w:rPr>
                <w:rFonts w:ascii="Arial" w:hAnsi="Arial" w:cs="Arial"/>
                <w:b/>
                <w:sz w:val="19"/>
                <w:szCs w:val="19"/>
                <w:lang w:val="lv-LV"/>
              </w:rPr>
              <w:t>(EU</w:t>
            </w:r>
            <w:r w:rsidRPr="00661958">
              <w:rPr>
                <w:rFonts w:ascii="Arial" w:hAnsi="Arial" w:cs="Arial"/>
                <w:b/>
                <w:sz w:val="19"/>
                <w:szCs w:val="19"/>
              </w:rPr>
              <w:t>R bez PVN)*</w:t>
            </w:r>
          </w:p>
        </w:tc>
      </w:tr>
      <w:tr w:rsidR="0092496D" w:rsidRPr="00661958" w14:paraId="046223F6" w14:textId="77777777" w:rsidTr="0092496D">
        <w:trPr>
          <w:cantSplit/>
          <w:trHeight w:val="994"/>
        </w:trPr>
        <w:tc>
          <w:tcPr>
            <w:tcW w:w="2340" w:type="dxa"/>
            <w:vMerge/>
            <w:shd w:val="clear" w:color="auto" w:fill="EDEDED" w:themeFill="accent3" w:themeFillTint="33"/>
            <w:vAlign w:val="center"/>
            <w:hideMark/>
          </w:tcPr>
          <w:p w14:paraId="7E7B9796" w14:textId="77777777" w:rsidR="0092496D" w:rsidRPr="00661958" w:rsidRDefault="0092496D" w:rsidP="0092496D">
            <w:pPr>
              <w:contextualSpacing/>
              <w:jc w:val="center"/>
              <w:rPr>
                <w:rFonts w:ascii="Arial" w:hAnsi="Arial" w:cs="Arial"/>
                <w:sz w:val="19"/>
                <w:szCs w:val="19"/>
                <w:lang w:eastAsia="lv-LV"/>
              </w:rPr>
            </w:pPr>
          </w:p>
        </w:tc>
        <w:tc>
          <w:tcPr>
            <w:tcW w:w="1440" w:type="dxa"/>
            <w:gridSpan w:val="2"/>
            <w:shd w:val="clear" w:color="auto" w:fill="FFE599" w:themeFill="accent4" w:themeFillTint="66"/>
            <w:textDirection w:val="btLr"/>
            <w:vAlign w:val="center"/>
          </w:tcPr>
          <w:p w14:paraId="66734F53"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Rīgas</w:t>
            </w:r>
            <w:proofErr w:type="spellEnd"/>
            <w:r w:rsidRPr="00661958">
              <w:rPr>
                <w:rFonts w:ascii="Arial" w:hAnsi="Arial" w:cs="Arial"/>
                <w:b/>
                <w:sz w:val="19"/>
                <w:szCs w:val="19"/>
                <w:lang w:eastAsia="lv-LV"/>
              </w:rPr>
              <w:t xml:space="preserve"> </w:t>
            </w:r>
          </w:p>
          <w:p w14:paraId="70B70A7A"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reģions</w:t>
            </w:r>
            <w:proofErr w:type="spellEnd"/>
          </w:p>
          <w:p w14:paraId="3919D6AB" w14:textId="77777777" w:rsidR="0092496D" w:rsidRPr="00661958" w:rsidRDefault="0092496D" w:rsidP="0092496D">
            <w:pPr>
              <w:contextualSpacing/>
              <w:rPr>
                <w:rFonts w:ascii="Arial" w:hAnsi="Arial" w:cs="Arial"/>
                <w:b/>
                <w:sz w:val="19"/>
                <w:szCs w:val="19"/>
                <w:lang w:eastAsia="lv-LV"/>
              </w:rPr>
            </w:pPr>
          </w:p>
          <w:p w14:paraId="2F4D2AC6" w14:textId="77777777" w:rsidR="0092496D" w:rsidRPr="00661958" w:rsidRDefault="0092496D" w:rsidP="0092496D">
            <w:pPr>
              <w:contextualSpacing/>
              <w:rPr>
                <w:rFonts w:ascii="Arial" w:hAnsi="Arial" w:cs="Arial"/>
                <w:b/>
                <w:sz w:val="19"/>
                <w:szCs w:val="19"/>
                <w:lang w:eastAsia="lv-LV"/>
              </w:rPr>
            </w:pPr>
          </w:p>
        </w:tc>
        <w:tc>
          <w:tcPr>
            <w:tcW w:w="1440" w:type="dxa"/>
            <w:gridSpan w:val="2"/>
            <w:shd w:val="clear" w:color="auto" w:fill="FFE599" w:themeFill="accent4" w:themeFillTint="66"/>
            <w:textDirection w:val="btLr"/>
            <w:vAlign w:val="center"/>
          </w:tcPr>
          <w:p w14:paraId="3E6EC0CD"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Latgales</w:t>
            </w:r>
            <w:proofErr w:type="spellEnd"/>
            <w:r w:rsidRPr="00661958">
              <w:rPr>
                <w:rFonts w:ascii="Arial" w:hAnsi="Arial" w:cs="Arial"/>
                <w:b/>
                <w:sz w:val="19"/>
                <w:szCs w:val="19"/>
                <w:lang w:eastAsia="lv-LV"/>
              </w:rPr>
              <w:t xml:space="preserve"> </w:t>
            </w:r>
            <w:proofErr w:type="spellStart"/>
            <w:r w:rsidRPr="00661958">
              <w:rPr>
                <w:rFonts w:ascii="Arial" w:hAnsi="Arial" w:cs="Arial"/>
                <w:b/>
                <w:sz w:val="19"/>
                <w:szCs w:val="19"/>
                <w:lang w:eastAsia="lv-LV"/>
              </w:rPr>
              <w:t>reģions</w:t>
            </w:r>
            <w:proofErr w:type="spellEnd"/>
          </w:p>
        </w:tc>
        <w:tc>
          <w:tcPr>
            <w:tcW w:w="1440" w:type="dxa"/>
            <w:gridSpan w:val="2"/>
            <w:shd w:val="clear" w:color="auto" w:fill="FFE599" w:themeFill="accent4" w:themeFillTint="66"/>
            <w:textDirection w:val="btLr"/>
            <w:vAlign w:val="center"/>
          </w:tcPr>
          <w:p w14:paraId="39E74E44" w14:textId="77777777" w:rsidR="0092496D" w:rsidRPr="00661958" w:rsidRDefault="0092496D" w:rsidP="0092496D">
            <w:pPr>
              <w:contextualSpacing/>
              <w:jc w:val="center"/>
              <w:rPr>
                <w:rFonts w:ascii="Arial" w:hAnsi="Arial" w:cs="Arial"/>
                <w:b/>
                <w:sz w:val="19"/>
                <w:szCs w:val="19"/>
                <w:highlight w:val="yellow"/>
                <w:lang w:eastAsia="lv-LV"/>
              </w:rPr>
            </w:pPr>
            <w:proofErr w:type="spellStart"/>
            <w:r w:rsidRPr="00661958">
              <w:rPr>
                <w:rFonts w:ascii="Arial" w:hAnsi="Arial" w:cs="Arial"/>
                <w:b/>
                <w:sz w:val="19"/>
                <w:szCs w:val="19"/>
                <w:lang w:eastAsia="lv-LV"/>
              </w:rPr>
              <w:t>Kurzemes</w:t>
            </w:r>
            <w:proofErr w:type="spellEnd"/>
            <w:r w:rsidRPr="00661958">
              <w:rPr>
                <w:rFonts w:ascii="Arial" w:hAnsi="Arial" w:cs="Arial"/>
                <w:b/>
                <w:sz w:val="19"/>
                <w:szCs w:val="19"/>
                <w:lang w:eastAsia="lv-LV"/>
              </w:rPr>
              <w:t xml:space="preserve"> </w:t>
            </w:r>
            <w:proofErr w:type="spellStart"/>
            <w:r w:rsidRPr="00661958">
              <w:rPr>
                <w:rFonts w:ascii="Arial" w:hAnsi="Arial" w:cs="Arial"/>
                <w:b/>
                <w:sz w:val="19"/>
                <w:szCs w:val="19"/>
                <w:lang w:eastAsia="lv-LV"/>
              </w:rPr>
              <w:t>reģions</w:t>
            </w:r>
            <w:proofErr w:type="spellEnd"/>
          </w:p>
        </w:tc>
        <w:tc>
          <w:tcPr>
            <w:tcW w:w="1721" w:type="dxa"/>
            <w:gridSpan w:val="2"/>
            <w:vMerge/>
            <w:shd w:val="clear" w:color="auto" w:fill="EDEDED" w:themeFill="accent3" w:themeFillTint="33"/>
            <w:textDirection w:val="btLr"/>
          </w:tcPr>
          <w:p w14:paraId="79B25FB7" w14:textId="77777777" w:rsidR="0092496D" w:rsidRPr="00661958" w:rsidRDefault="0092496D" w:rsidP="0092496D">
            <w:pPr>
              <w:contextualSpacing/>
              <w:jc w:val="center"/>
              <w:rPr>
                <w:rFonts w:ascii="Arial" w:hAnsi="Arial" w:cs="Arial"/>
                <w:b/>
                <w:sz w:val="19"/>
                <w:szCs w:val="19"/>
                <w:lang w:eastAsia="lv-LV"/>
              </w:rPr>
            </w:pPr>
          </w:p>
        </w:tc>
        <w:tc>
          <w:tcPr>
            <w:tcW w:w="966" w:type="dxa"/>
            <w:vMerge/>
            <w:shd w:val="clear" w:color="auto" w:fill="EDEDED" w:themeFill="accent3" w:themeFillTint="33"/>
            <w:textDirection w:val="btLr"/>
            <w:vAlign w:val="center"/>
          </w:tcPr>
          <w:p w14:paraId="4B0EE797" w14:textId="77777777" w:rsidR="0092496D" w:rsidRPr="00661958" w:rsidRDefault="0092496D" w:rsidP="0092496D">
            <w:pPr>
              <w:contextualSpacing/>
              <w:jc w:val="center"/>
              <w:rPr>
                <w:rFonts w:ascii="Arial" w:hAnsi="Arial" w:cs="Arial"/>
                <w:b/>
                <w:sz w:val="19"/>
                <w:szCs w:val="19"/>
                <w:lang w:eastAsia="lv-LV"/>
              </w:rPr>
            </w:pPr>
          </w:p>
        </w:tc>
        <w:tc>
          <w:tcPr>
            <w:tcW w:w="1093" w:type="dxa"/>
            <w:vMerge/>
            <w:shd w:val="clear" w:color="auto" w:fill="EDEDED" w:themeFill="accent3" w:themeFillTint="33"/>
            <w:textDirection w:val="btLr"/>
            <w:vAlign w:val="center"/>
          </w:tcPr>
          <w:p w14:paraId="15D76C4B" w14:textId="77777777" w:rsidR="0092496D" w:rsidRPr="00661958" w:rsidRDefault="0092496D" w:rsidP="0092496D">
            <w:pPr>
              <w:contextualSpacing/>
              <w:jc w:val="center"/>
              <w:rPr>
                <w:rFonts w:ascii="Arial" w:hAnsi="Arial" w:cs="Arial"/>
                <w:b/>
                <w:sz w:val="19"/>
                <w:szCs w:val="19"/>
                <w:lang w:eastAsia="lv-LV"/>
              </w:rPr>
            </w:pPr>
          </w:p>
        </w:tc>
      </w:tr>
      <w:tr w:rsidR="0092496D" w:rsidRPr="00661958" w14:paraId="2FA0508C" w14:textId="77777777" w:rsidTr="0092496D">
        <w:trPr>
          <w:trHeight w:val="593"/>
        </w:trPr>
        <w:tc>
          <w:tcPr>
            <w:tcW w:w="2340" w:type="dxa"/>
            <w:vMerge w:val="restart"/>
            <w:shd w:val="clear" w:color="auto" w:fill="auto"/>
            <w:vAlign w:val="center"/>
            <w:hideMark/>
          </w:tcPr>
          <w:p w14:paraId="440A3603" w14:textId="77777777" w:rsidR="0092496D" w:rsidRPr="00661958" w:rsidRDefault="0092496D" w:rsidP="0092496D">
            <w:pPr>
              <w:contextualSpacing/>
              <w:rPr>
                <w:rFonts w:ascii="Arial" w:hAnsi="Arial" w:cs="Arial"/>
                <w:sz w:val="20"/>
                <w:szCs w:val="20"/>
                <w:lang w:eastAsia="lv-LV"/>
              </w:rPr>
            </w:pPr>
            <w:proofErr w:type="spellStart"/>
            <w:r w:rsidRPr="00661958">
              <w:rPr>
                <w:rFonts w:ascii="Arial" w:hAnsi="Arial" w:cs="Arial"/>
                <w:sz w:val="20"/>
                <w:szCs w:val="20"/>
                <w:lang w:eastAsia="lv-LV"/>
              </w:rPr>
              <w:t>Herbicīds</w:t>
            </w:r>
            <w:proofErr w:type="spellEnd"/>
            <w:r w:rsidRPr="00661958">
              <w:rPr>
                <w:rFonts w:ascii="Arial" w:hAnsi="Arial" w:cs="Arial"/>
                <w:sz w:val="20"/>
                <w:szCs w:val="20"/>
                <w:lang w:eastAsia="lv-LV"/>
              </w:rPr>
              <w:t xml:space="preserve"> </w:t>
            </w:r>
            <w:proofErr w:type="spellStart"/>
            <w:r w:rsidRPr="00661958">
              <w:rPr>
                <w:rFonts w:ascii="Arial" w:hAnsi="Arial" w:cs="Arial"/>
                <w:sz w:val="20"/>
                <w:szCs w:val="20"/>
                <w:lang w:eastAsia="lv-LV"/>
              </w:rPr>
              <w:t>ar</w:t>
            </w:r>
            <w:proofErr w:type="spellEnd"/>
            <w:r w:rsidRPr="00661958">
              <w:rPr>
                <w:rFonts w:ascii="Arial" w:hAnsi="Arial" w:cs="Arial"/>
                <w:sz w:val="20"/>
                <w:szCs w:val="20"/>
                <w:lang w:eastAsia="lv-LV"/>
              </w:rPr>
              <w:t xml:space="preserve"> </w:t>
            </w:r>
            <w:proofErr w:type="spellStart"/>
            <w:r w:rsidRPr="00661958">
              <w:rPr>
                <w:rFonts w:ascii="Arial" w:hAnsi="Arial" w:cs="Arial"/>
                <w:sz w:val="20"/>
                <w:szCs w:val="20"/>
                <w:lang w:eastAsia="lv-LV"/>
              </w:rPr>
              <w:t>glifosātu</w:t>
            </w:r>
            <w:proofErr w:type="spellEnd"/>
            <w:r w:rsidRPr="00661958">
              <w:rPr>
                <w:rFonts w:ascii="Arial" w:hAnsi="Arial" w:cs="Arial"/>
                <w:sz w:val="20"/>
                <w:szCs w:val="20"/>
                <w:lang w:eastAsia="lv-LV"/>
              </w:rPr>
              <w:t xml:space="preserve"> 360g/L</w:t>
            </w:r>
          </w:p>
        </w:tc>
        <w:tc>
          <w:tcPr>
            <w:tcW w:w="720" w:type="dxa"/>
            <w:shd w:val="clear" w:color="auto" w:fill="FFE599" w:themeFill="accent4" w:themeFillTint="66"/>
            <w:vAlign w:val="center"/>
          </w:tcPr>
          <w:p w14:paraId="56C6D9EB" w14:textId="77777777" w:rsidR="0092496D" w:rsidRPr="00661958" w:rsidRDefault="0092496D" w:rsidP="0092496D">
            <w:pPr>
              <w:contextualSpacing/>
              <w:rPr>
                <w:rFonts w:ascii="Arial" w:hAnsi="Arial" w:cs="Arial"/>
                <w:bCs/>
                <w:sz w:val="18"/>
                <w:szCs w:val="18"/>
                <w:lang w:eastAsia="lv-LV"/>
              </w:rPr>
            </w:pPr>
            <w:proofErr w:type="spellStart"/>
            <w:r w:rsidRPr="00661958">
              <w:rPr>
                <w:rFonts w:ascii="Arial" w:hAnsi="Arial" w:cs="Arial"/>
                <w:bCs/>
                <w:sz w:val="18"/>
                <w:szCs w:val="18"/>
                <w:lang w:eastAsia="lv-LV"/>
              </w:rPr>
              <w:t>Litri</w:t>
            </w:r>
            <w:proofErr w:type="spellEnd"/>
          </w:p>
        </w:tc>
        <w:tc>
          <w:tcPr>
            <w:tcW w:w="720" w:type="dxa"/>
            <w:shd w:val="clear" w:color="auto" w:fill="FFE599" w:themeFill="accent4" w:themeFillTint="66"/>
            <w:vAlign w:val="center"/>
          </w:tcPr>
          <w:p w14:paraId="25A2FB7E"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7896D28F" w14:textId="77777777" w:rsidR="0092496D" w:rsidRPr="00661958" w:rsidRDefault="0092496D" w:rsidP="0092496D">
            <w:pPr>
              <w:contextualSpacing/>
              <w:rPr>
                <w:rFonts w:ascii="Arial" w:hAnsi="Arial" w:cs="Arial"/>
                <w:bCs/>
                <w:sz w:val="18"/>
                <w:szCs w:val="18"/>
                <w:lang w:eastAsia="lv-LV"/>
              </w:rPr>
            </w:pPr>
            <w:r w:rsidRPr="00661958">
              <w:rPr>
                <w:rFonts w:ascii="Arial" w:hAnsi="Arial" w:cs="Arial"/>
                <w:bCs/>
                <w:color w:val="000000"/>
                <w:sz w:val="18"/>
                <w:szCs w:val="18"/>
              </w:rPr>
              <w:t>20 L</w:t>
            </w:r>
          </w:p>
        </w:tc>
        <w:tc>
          <w:tcPr>
            <w:tcW w:w="720" w:type="dxa"/>
            <w:tcBorders>
              <w:top w:val="single" w:sz="4" w:space="0" w:color="auto"/>
            </w:tcBorders>
            <w:shd w:val="clear" w:color="auto" w:fill="FFE599" w:themeFill="accent4" w:themeFillTint="66"/>
            <w:vAlign w:val="center"/>
          </w:tcPr>
          <w:p w14:paraId="4D18A438" w14:textId="77777777" w:rsidR="0092496D" w:rsidRPr="00661958" w:rsidRDefault="0092496D" w:rsidP="0092496D">
            <w:pPr>
              <w:contextualSpacing/>
              <w:jc w:val="center"/>
              <w:rPr>
                <w:rFonts w:ascii="Arial" w:hAnsi="Arial" w:cs="Arial"/>
                <w:color w:val="000000"/>
                <w:sz w:val="18"/>
                <w:szCs w:val="18"/>
              </w:rPr>
            </w:pPr>
            <w:proofErr w:type="spellStart"/>
            <w:r w:rsidRPr="00661958">
              <w:rPr>
                <w:rFonts w:ascii="Arial" w:hAnsi="Arial" w:cs="Arial"/>
                <w:bCs/>
                <w:sz w:val="18"/>
                <w:szCs w:val="18"/>
                <w:lang w:eastAsia="lv-LV"/>
              </w:rPr>
              <w:t>Litri</w:t>
            </w:r>
            <w:proofErr w:type="spellEnd"/>
          </w:p>
        </w:tc>
        <w:tc>
          <w:tcPr>
            <w:tcW w:w="720" w:type="dxa"/>
            <w:tcBorders>
              <w:top w:val="single" w:sz="4" w:space="0" w:color="auto"/>
            </w:tcBorders>
            <w:shd w:val="clear" w:color="auto" w:fill="FFE599" w:themeFill="accent4" w:themeFillTint="66"/>
            <w:vAlign w:val="center"/>
          </w:tcPr>
          <w:p w14:paraId="4560E451"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p>
          <w:p w14:paraId="3123C773" w14:textId="77777777" w:rsidR="0092496D" w:rsidRPr="00661958" w:rsidRDefault="0092496D" w:rsidP="0092496D">
            <w:pPr>
              <w:contextualSpacing/>
              <w:jc w:val="center"/>
              <w:rPr>
                <w:rFonts w:ascii="Arial" w:hAnsi="Arial" w:cs="Arial"/>
                <w:color w:val="000000"/>
                <w:sz w:val="18"/>
                <w:szCs w:val="18"/>
              </w:rPr>
            </w:pPr>
            <w:r w:rsidRPr="00661958">
              <w:rPr>
                <w:rFonts w:ascii="Arial" w:hAnsi="Arial" w:cs="Arial"/>
                <w:bCs/>
                <w:color w:val="000000"/>
                <w:sz w:val="18"/>
                <w:szCs w:val="18"/>
              </w:rPr>
              <w:t>20 L</w:t>
            </w:r>
          </w:p>
        </w:tc>
        <w:tc>
          <w:tcPr>
            <w:tcW w:w="720" w:type="dxa"/>
            <w:tcBorders>
              <w:top w:val="single" w:sz="4" w:space="0" w:color="auto"/>
            </w:tcBorders>
            <w:shd w:val="clear" w:color="auto" w:fill="FFE599" w:themeFill="accent4" w:themeFillTint="66"/>
            <w:vAlign w:val="center"/>
            <w:hideMark/>
          </w:tcPr>
          <w:p w14:paraId="44A76051" w14:textId="77777777" w:rsidR="0092496D" w:rsidRPr="00661958" w:rsidRDefault="0092496D" w:rsidP="0092496D">
            <w:pPr>
              <w:contextualSpacing/>
              <w:rPr>
                <w:rFonts w:ascii="Arial" w:hAnsi="Arial" w:cs="Arial"/>
                <w:sz w:val="18"/>
                <w:szCs w:val="18"/>
                <w:lang w:eastAsia="lv-LV"/>
              </w:rPr>
            </w:pPr>
            <w:proofErr w:type="spellStart"/>
            <w:r w:rsidRPr="00661958">
              <w:rPr>
                <w:rFonts w:ascii="Arial" w:hAnsi="Arial" w:cs="Arial"/>
                <w:bCs/>
                <w:sz w:val="18"/>
                <w:szCs w:val="18"/>
                <w:lang w:eastAsia="lv-LV"/>
              </w:rPr>
              <w:t>Litri</w:t>
            </w:r>
            <w:proofErr w:type="spellEnd"/>
          </w:p>
        </w:tc>
        <w:tc>
          <w:tcPr>
            <w:tcW w:w="720" w:type="dxa"/>
            <w:tcBorders>
              <w:top w:val="single" w:sz="4" w:space="0" w:color="auto"/>
            </w:tcBorders>
            <w:shd w:val="clear" w:color="auto" w:fill="FFE599" w:themeFill="accent4" w:themeFillTint="66"/>
            <w:vAlign w:val="center"/>
          </w:tcPr>
          <w:p w14:paraId="6426DF96"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425C675E" w14:textId="77777777" w:rsidR="0092496D" w:rsidRPr="00661958" w:rsidRDefault="0092496D" w:rsidP="0092496D">
            <w:pPr>
              <w:contextualSpacing/>
              <w:rPr>
                <w:rFonts w:ascii="Arial" w:hAnsi="Arial" w:cs="Arial"/>
                <w:sz w:val="18"/>
                <w:szCs w:val="18"/>
                <w:lang w:eastAsia="lv-LV"/>
              </w:rPr>
            </w:pPr>
            <w:r w:rsidRPr="00661958">
              <w:rPr>
                <w:rFonts w:ascii="Arial" w:hAnsi="Arial" w:cs="Arial"/>
                <w:bCs/>
                <w:color w:val="000000"/>
                <w:sz w:val="18"/>
                <w:szCs w:val="18"/>
              </w:rPr>
              <w:t>20 L</w:t>
            </w:r>
          </w:p>
        </w:tc>
        <w:tc>
          <w:tcPr>
            <w:tcW w:w="900" w:type="dxa"/>
            <w:shd w:val="clear" w:color="auto" w:fill="D9D9D9" w:themeFill="background1" w:themeFillShade="D9"/>
            <w:vAlign w:val="center"/>
          </w:tcPr>
          <w:p w14:paraId="6DF64DDF" w14:textId="77777777" w:rsidR="0092496D" w:rsidRPr="00661958" w:rsidRDefault="0092496D" w:rsidP="0092496D">
            <w:pPr>
              <w:contextualSpacing/>
              <w:jc w:val="center"/>
              <w:rPr>
                <w:rFonts w:ascii="Arial" w:hAnsi="Arial" w:cs="Arial"/>
                <w:sz w:val="18"/>
                <w:szCs w:val="18"/>
                <w:lang w:eastAsia="lv-LV"/>
              </w:rPr>
            </w:pPr>
            <w:proofErr w:type="spellStart"/>
            <w:r w:rsidRPr="00661958">
              <w:rPr>
                <w:rFonts w:ascii="Arial" w:hAnsi="Arial" w:cs="Arial"/>
                <w:bCs/>
                <w:sz w:val="18"/>
                <w:szCs w:val="18"/>
                <w:lang w:eastAsia="lv-LV"/>
              </w:rPr>
              <w:t>Litri</w:t>
            </w:r>
            <w:proofErr w:type="spellEnd"/>
          </w:p>
        </w:tc>
        <w:tc>
          <w:tcPr>
            <w:tcW w:w="821" w:type="dxa"/>
            <w:shd w:val="clear" w:color="auto" w:fill="D9D9D9" w:themeFill="background1" w:themeFillShade="D9"/>
            <w:vAlign w:val="center"/>
          </w:tcPr>
          <w:p w14:paraId="1D166437"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7F0F63B9" w14:textId="77777777" w:rsidR="0092496D" w:rsidRPr="00661958" w:rsidRDefault="0092496D" w:rsidP="0092496D">
            <w:pPr>
              <w:contextualSpacing/>
              <w:jc w:val="center"/>
              <w:rPr>
                <w:rFonts w:ascii="Arial" w:hAnsi="Arial" w:cs="Arial"/>
                <w:sz w:val="18"/>
                <w:szCs w:val="18"/>
                <w:lang w:eastAsia="lv-LV"/>
              </w:rPr>
            </w:pPr>
            <w:r w:rsidRPr="00661958">
              <w:rPr>
                <w:rFonts w:ascii="Arial" w:hAnsi="Arial" w:cs="Arial"/>
                <w:bCs/>
                <w:color w:val="000000"/>
                <w:sz w:val="18"/>
                <w:szCs w:val="18"/>
              </w:rPr>
              <w:t>20 L</w:t>
            </w:r>
          </w:p>
        </w:tc>
        <w:tc>
          <w:tcPr>
            <w:tcW w:w="966" w:type="dxa"/>
            <w:vMerge w:val="restart"/>
            <w:shd w:val="clear" w:color="auto" w:fill="auto"/>
            <w:vAlign w:val="center"/>
          </w:tcPr>
          <w:p w14:paraId="0C71B6EE" w14:textId="77777777" w:rsidR="0092496D" w:rsidRPr="00661958" w:rsidRDefault="0092496D" w:rsidP="0092496D">
            <w:pPr>
              <w:contextualSpacing/>
              <w:jc w:val="center"/>
              <w:rPr>
                <w:rFonts w:ascii="Arial" w:hAnsi="Arial" w:cs="Arial"/>
                <w:sz w:val="20"/>
                <w:szCs w:val="20"/>
                <w:lang w:eastAsia="lv-LV"/>
              </w:rPr>
            </w:pPr>
          </w:p>
        </w:tc>
        <w:tc>
          <w:tcPr>
            <w:tcW w:w="1093" w:type="dxa"/>
            <w:vMerge w:val="restart"/>
            <w:vAlign w:val="center"/>
          </w:tcPr>
          <w:p w14:paraId="018392B8" w14:textId="77777777" w:rsidR="0092496D" w:rsidRPr="00661958" w:rsidRDefault="0092496D" w:rsidP="0092496D">
            <w:pPr>
              <w:contextualSpacing/>
              <w:jc w:val="center"/>
              <w:rPr>
                <w:rFonts w:ascii="Arial" w:hAnsi="Arial" w:cs="Arial"/>
                <w:sz w:val="20"/>
                <w:szCs w:val="20"/>
                <w:lang w:eastAsia="lv-LV"/>
              </w:rPr>
            </w:pPr>
          </w:p>
        </w:tc>
      </w:tr>
      <w:tr w:rsidR="0092496D" w:rsidRPr="00661958" w14:paraId="1D2E290F" w14:textId="77777777" w:rsidTr="0092496D">
        <w:trPr>
          <w:trHeight w:val="555"/>
        </w:trPr>
        <w:tc>
          <w:tcPr>
            <w:tcW w:w="2340" w:type="dxa"/>
            <w:vMerge/>
            <w:shd w:val="clear" w:color="auto" w:fill="auto"/>
            <w:vAlign w:val="center"/>
            <w:hideMark/>
          </w:tcPr>
          <w:p w14:paraId="343ECB13" w14:textId="77777777" w:rsidR="0092496D" w:rsidRPr="00661958" w:rsidRDefault="0092496D" w:rsidP="0092496D">
            <w:pPr>
              <w:contextualSpacing/>
              <w:rPr>
                <w:rFonts w:ascii="Arial" w:hAnsi="Arial" w:cs="Arial"/>
                <w:sz w:val="19"/>
                <w:szCs w:val="19"/>
                <w:lang w:eastAsia="lv-LV"/>
              </w:rPr>
            </w:pPr>
          </w:p>
        </w:tc>
        <w:tc>
          <w:tcPr>
            <w:tcW w:w="720" w:type="dxa"/>
            <w:shd w:val="clear" w:color="auto" w:fill="FFE599" w:themeFill="accent4" w:themeFillTint="66"/>
            <w:vAlign w:val="center"/>
          </w:tcPr>
          <w:p w14:paraId="6801706E" w14:textId="77777777" w:rsidR="0092496D" w:rsidRPr="00661958" w:rsidRDefault="0092496D" w:rsidP="0092496D">
            <w:pPr>
              <w:contextualSpacing/>
              <w:jc w:val="center"/>
              <w:rPr>
                <w:rFonts w:ascii="Arial" w:hAnsi="Arial" w:cs="Arial"/>
                <w:bCs/>
                <w:sz w:val="20"/>
                <w:szCs w:val="20"/>
                <w:lang w:eastAsia="lv-LV"/>
              </w:rPr>
            </w:pPr>
          </w:p>
        </w:tc>
        <w:tc>
          <w:tcPr>
            <w:tcW w:w="720" w:type="dxa"/>
            <w:shd w:val="clear" w:color="auto" w:fill="FFE599" w:themeFill="accent4" w:themeFillTint="66"/>
            <w:vAlign w:val="center"/>
          </w:tcPr>
          <w:p w14:paraId="1A4309F6" w14:textId="77777777" w:rsidR="0092496D" w:rsidRPr="00661958" w:rsidRDefault="0092496D" w:rsidP="0092496D">
            <w:pPr>
              <w:contextualSpacing/>
              <w:jc w:val="center"/>
              <w:rPr>
                <w:rFonts w:ascii="Arial" w:hAnsi="Arial" w:cs="Arial"/>
                <w:bCs/>
                <w:sz w:val="20"/>
                <w:szCs w:val="20"/>
                <w:lang w:eastAsia="lv-LV"/>
              </w:rPr>
            </w:pPr>
          </w:p>
        </w:tc>
        <w:tc>
          <w:tcPr>
            <w:tcW w:w="720" w:type="dxa"/>
            <w:shd w:val="clear" w:color="auto" w:fill="FFE599" w:themeFill="accent4" w:themeFillTint="66"/>
            <w:vAlign w:val="center"/>
          </w:tcPr>
          <w:p w14:paraId="18E1E402" w14:textId="77777777" w:rsidR="0092496D" w:rsidRPr="00661958" w:rsidRDefault="0092496D" w:rsidP="0092496D">
            <w:pPr>
              <w:contextualSpacing/>
              <w:rPr>
                <w:rFonts w:ascii="Arial" w:hAnsi="Arial" w:cs="Arial"/>
                <w:color w:val="000000"/>
                <w:sz w:val="20"/>
                <w:szCs w:val="20"/>
              </w:rPr>
            </w:pPr>
          </w:p>
        </w:tc>
        <w:tc>
          <w:tcPr>
            <w:tcW w:w="720" w:type="dxa"/>
            <w:shd w:val="clear" w:color="auto" w:fill="FFE599" w:themeFill="accent4" w:themeFillTint="66"/>
            <w:vAlign w:val="center"/>
          </w:tcPr>
          <w:p w14:paraId="2CF4D8B3" w14:textId="77777777" w:rsidR="0092496D" w:rsidRPr="00661958" w:rsidRDefault="0092496D" w:rsidP="0092496D">
            <w:pPr>
              <w:contextualSpacing/>
              <w:rPr>
                <w:rFonts w:ascii="Arial" w:hAnsi="Arial" w:cs="Arial"/>
                <w:color w:val="000000"/>
                <w:sz w:val="20"/>
                <w:szCs w:val="20"/>
              </w:rPr>
            </w:pPr>
          </w:p>
        </w:tc>
        <w:tc>
          <w:tcPr>
            <w:tcW w:w="720" w:type="dxa"/>
            <w:shd w:val="clear" w:color="auto" w:fill="FFE599" w:themeFill="accent4" w:themeFillTint="66"/>
            <w:vAlign w:val="center"/>
            <w:hideMark/>
          </w:tcPr>
          <w:p w14:paraId="482A18CE" w14:textId="77777777" w:rsidR="0092496D" w:rsidRPr="00661958" w:rsidRDefault="0092496D" w:rsidP="0092496D">
            <w:pPr>
              <w:contextualSpacing/>
              <w:jc w:val="center"/>
              <w:rPr>
                <w:rFonts w:ascii="Arial" w:hAnsi="Arial" w:cs="Arial"/>
                <w:sz w:val="20"/>
                <w:szCs w:val="20"/>
                <w:lang w:eastAsia="lv-LV"/>
              </w:rPr>
            </w:pPr>
          </w:p>
        </w:tc>
        <w:tc>
          <w:tcPr>
            <w:tcW w:w="720" w:type="dxa"/>
            <w:shd w:val="clear" w:color="auto" w:fill="FFE599" w:themeFill="accent4" w:themeFillTint="66"/>
            <w:vAlign w:val="center"/>
          </w:tcPr>
          <w:p w14:paraId="12065F25" w14:textId="77777777" w:rsidR="0092496D" w:rsidRPr="00661958" w:rsidRDefault="0092496D" w:rsidP="0092496D">
            <w:pPr>
              <w:contextualSpacing/>
              <w:jc w:val="center"/>
              <w:rPr>
                <w:rFonts w:ascii="Arial" w:hAnsi="Arial" w:cs="Arial"/>
                <w:sz w:val="20"/>
                <w:szCs w:val="20"/>
                <w:lang w:eastAsia="lv-LV"/>
              </w:rPr>
            </w:pPr>
          </w:p>
        </w:tc>
        <w:tc>
          <w:tcPr>
            <w:tcW w:w="900" w:type="dxa"/>
            <w:shd w:val="clear" w:color="auto" w:fill="D9D9D9" w:themeFill="background1" w:themeFillShade="D9"/>
            <w:vAlign w:val="center"/>
          </w:tcPr>
          <w:p w14:paraId="197CCCC9" w14:textId="77777777" w:rsidR="0092496D" w:rsidRPr="00661958" w:rsidRDefault="0092496D" w:rsidP="0092496D">
            <w:pPr>
              <w:contextualSpacing/>
              <w:jc w:val="center"/>
              <w:rPr>
                <w:rFonts w:ascii="Arial" w:hAnsi="Arial" w:cs="Arial"/>
                <w:sz w:val="20"/>
                <w:szCs w:val="20"/>
                <w:lang w:eastAsia="lv-LV"/>
              </w:rPr>
            </w:pPr>
          </w:p>
        </w:tc>
        <w:tc>
          <w:tcPr>
            <w:tcW w:w="821" w:type="dxa"/>
            <w:shd w:val="clear" w:color="auto" w:fill="D9D9D9" w:themeFill="background1" w:themeFillShade="D9"/>
            <w:vAlign w:val="center"/>
          </w:tcPr>
          <w:p w14:paraId="63C8F34A" w14:textId="77777777" w:rsidR="0092496D" w:rsidRPr="00661958" w:rsidRDefault="0092496D" w:rsidP="0092496D">
            <w:pPr>
              <w:contextualSpacing/>
              <w:jc w:val="center"/>
              <w:rPr>
                <w:rFonts w:ascii="Arial" w:hAnsi="Arial" w:cs="Arial"/>
                <w:sz w:val="20"/>
                <w:szCs w:val="20"/>
                <w:lang w:eastAsia="lv-LV"/>
              </w:rPr>
            </w:pPr>
          </w:p>
        </w:tc>
        <w:tc>
          <w:tcPr>
            <w:tcW w:w="966" w:type="dxa"/>
            <w:vMerge/>
            <w:shd w:val="clear" w:color="auto" w:fill="auto"/>
            <w:vAlign w:val="center"/>
          </w:tcPr>
          <w:p w14:paraId="2F2A4788" w14:textId="77777777" w:rsidR="0092496D" w:rsidRPr="00661958" w:rsidRDefault="0092496D" w:rsidP="0092496D">
            <w:pPr>
              <w:contextualSpacing/>
              <w:jc w:val="center"/>
              <w:rPr>
                <w:rFonts w:ascii="Arial" w:hAnsi="Arial" w:cs="Arial"/>
                <w:sz w:val="19"/>
                <w:szCs w:val="19"/>
                <w:lang w:eastAsia="lv-LV"/>
              </w:rPr>
            </w:pPr>
          </w:p>
        </w:tc>
        <w:tc>
          <w:tcPr>
            <w:tcW w:w="1093" w:type="dxa"/>
            <w:vMerge/>
            <w:vAlign w:val="center"/>
          </w:tcPr>
          <w:p w14:paraId="04070A98" w14:textId="77777777" w:rsidR="0092496D" w:rsidRPr="00661958" w:rsidRDefault="0092496D" w:rsidP="0092496D">
            <w:pPr>
              <w:contextualSpacing/>
              <w:jc w:val="center"/>
              <w:rPr>
                <w:rFonts w:ascii="Arial" w:hAnsi="Arial" w:cs="Arial"/>
                <w:sz w:val="19"/>
                <w:szCs w:val="19"/>
                <w:lang w:eastAsia="lv-LV"/>
              </w:rPr>
            </w:pPr>
          </w:p>
        </w:tc>
      </w:tr>
    </w:tbl>
    <w:p w14:paraId="265836DA" w14:textId="77777777" w:rsidR="0092496D" w:rsidRPr="00661958" w:rsidRDefault="0092496D" w:rsidP="0092496D">
      <w:pPr>
        <w:contextualSpacing/>
        <w:rPr>
          <w:rFonts w:ascii="Arial" w:hAnsi="Arial" w:cs="Arial"/>
          <w:sz w:val="21"/>
          <w:szCs w:val="21"/>
          <w:lang w:val="lv-LV"/>
        </w:rPr>
      </w:pPr>
    </w:p>
    <w:p w14:paraId="775EF16D" w14:textId="77777777" w:rsidR="0092496D" w:rsidRPr="00A41016" w:rsidRDefault="0092496D" w:rsidP="0092496D">
      <w:pPr>
        <w:ind w:left="720"/>
        <w:contextualSpacing/>
        <w:jc w:val="both"/>
        <w:rPr>
          <w:rFonts w:ascii="Arial" w:hAnsi="Arial" w:cs="Arial"/>
          <w:sz w:val="21"/>
          <w:szCs w:val="21"/>
          <w:lang w:val="lv-LV"/>
        </w:rPr>
      </w:pPr>
    </w:p>
    <w:p w14:paraId="1060D4DE" w14:textId="24641C4A" w:rsidR="0092496D" w:rsidRPr="0092496D" w:rsidRDefault="0092496D" w:rsidP="0092496D">
      <w:pPr>
        <w:pStyle w:val="Sarakstarindkopa"/>
        <w:numPr>
          <w:ilvl w:val="0"/>
          <w:numId w:val="42"/>
        </w:numPr>
        <w:ind w:left="426" w:hanging="426"/>
        <w:jc w:val="both"/>
        <w:rPr>
          <w:rFonts w:ascii="Arial" w:hAnsi="Arial" w:cs="Arial"/>
          <w:sz w:val="21"/>
          <w:szCs w:val="21"/>
          <w:lang w:val="lv-LV"/>
        </w:rPr>
      </w:pPr>
      <w:r w:rsidRPr="0092496D">
        <w:rPr>
          <w:rFonts w:ascii="Arial" w:hAnsi="Arial" w:cs="Arial"/>
          <w:sz w:val="21"/>
          <w:szCs w:val="21"/>
          <w:lang w:val="lv-LV"/>
        </w:rPr>
        <w:t xml:space="preserve">Piedāvājuma cena norādīta </w:t>
      </w:r>
      <w:r w:rsidRPr="0092496D">
        <w:rPr>
          <w:rFonts w:ascii="Arial" w:hAnsi="Arial" w:cs="Arial"/>
          <w:b/>
          <w:sz w:val="21"/>
          <w:szCs w:val="21"/>
          <w:lang w:val="lv-LV"/>
        </w:rPr>
        <w:t>par 1 litru</w:t>
      </w:r>
      <w:r w:rsidRPr="0092496D">
        <w:rPr>
          <w:rFonts w:ascii="Arial" w:hAnsi="Arial" w:cs="Arial"/>
          <w:sz w:val="21"/>
          <w:szCs w:val="21"/>
          <w:lang w:val="lv-LV"/>
        </w:rPr>
        <w:t xml:space="preserve">, ar piegādi uz norādīto vietu </w:t>
      </w:r>
      <w:r w:rsidRPr="0092496D">
        <w:rPr>
          <w:rFonts w:ascii="Arial" w:hAnsi="Arial" w:cs="Arial"/>
          <w:i/>
          <w:sz w:val="21"/>
          <w:szCs w:val="21"/>
          <w:lang w:val="lv-LV"/>
        </w:rPr>
        <w:t>EUR</w:t>
      </w:r>
      <w:r w:rsidRPr="0092496D">
        <w:rPr>
          <w:rFonts w:ascii="Arial" w:hAnsi="Arial" w:cs="Arial"/>
          <w:sz w:val="21"/>
          <w:szCs w:val="21"/>
          <w:lang w:val="lv-LV"/>
        </w:rPr>
        <w:t xml:space="preserve"> (bez PVN).</w:t>
      </w:r>
    </w:p>
    <w:p w14:paraId="6DD2FC46" w14:textId="2A9FF53F" w:rsidR="0092496D" w:rsidRPr="008E0CD6" w:rsidRDefault="0092496D" w:rsidP="0092496D">
      <w:pPr>
        <w:pStyle w:val="Sarakstarindkopa"/>
        <w:numPr>
          <w:ilvl w:val="0"/>
          <w:numId w:val="42"/>
        </w:numPr>
        <w:ind w:left="426" w:hanging="426"/>
        <w:jc w:val="both"/>
        <w:rPr>
          <w:rFonts w:ascii="Arial" w:hAnsi="Arial" w:cs="Arial"/>
          <w:sz w:val="21"/>
          <w:szCs w:val="21"/>
          <w:lang w:val="lv-LV"/>
        </w:rPr>
      </w:pPr>
      <w:r w:rsidRPr="0092496D">
        <w:rPr>
          <w:rFonts w:ascii="Arial" w:hAnsi="Arial" w:cs="Arial"/>
          <w:sz w:val="21"/>
          <w:szCs w:val="21"/>
          <w:lang w:val="lv-LV"/>
        </w:rPr>
        <w:t xml:space="preserve">Piedāvājuma cenā iekļauti visi izdevumi (transportēšanas, pārkraušanas un administratīvās izmaksas, t.sk. muitas, dabas resursu u.c. nodokļi saskaņā ar Latvijas Republikas tiesību aktiem, </w:t>
      </w:r>
      <w:r w:rsidRPr="008E0CD6">
        <w:rPr>
          <w:rFonts w:ascii="Arial" w:hAnsi="Arial" w:cs="Arial"/>
          <w:sz w:val="21"/>
          <w:szCs w:val="21"/>
          <w:lang w:val="lv-LV"/>
        </w:rPr>
        <w:t>apdrošināšana u.c.).</w:t>
      </w:r>
    </w:p>
    <w:p w14:paraId="5224E90A" w14:textId="77777777" w:rsidR="0092496D" w:rsidRPr="008E0CD6" w:rsidRDefault="0092496D" w:rsidP="0092496D">
      <w:pPr>
        <w:pStyle w:val="Sarakstarindkopa"/>
        <w:numPr>
          <w:ilvl w:val="0"/>
          <w:numId w:val="42"/>
        </w:numPr>
        <w:ind w:left="426" w:hanging="426"/>
        <w:rPr>
          <w:rFonts w:ascii="Arial" w:hAnsi="Arial" w:cs="Arial"/>
          <w:b/>
          <w:sz w:val="21"/>
          <w:szCs w:val="21"/>
          <w:u w:val="single"/>
        </w:rPr>
      </w:pPr>
      <w:proofErr w:type="spellStart"/>
      <w:r w:rsidRPr="008E0CD6">
        <w:rPr>
          <w:rFonts w:ascii="Arial" w:hAnsi="Arial" w:cs="Arial"/>
          <w:b/>
          <w:sz w:val="21"/>
          <w:szCs w:val="21"/>
          <w:u w:val="single"/>
        </w:rPr>
        <w:t>Piegādes</w:t>
      </w:r>
      <w:proofErr w:type="spellEnd"/>
      <w:r w:rsidRPr="008E0CD6">
        <w:rPr>
          <w:rFonts w:ascii="Arial" w:hAnsi="Arial" w:cs="Arial"/>
          <w:b/>
          <w:sz w:val="21"/>
          <w:szCs w:val="21"/>
          <w:u w:val="single"/>
        </w:rPr>
        <w:t xml:space="preserve"> </w:t>
      </w:r>
      <w:proofErr w:type="spellStart"/>
      <w:r w:rsidRPr="008E0CD6">
        <w:rPr>
          <w:rFonts w:ascii="Arial" w:hAnsi="Arial" w:cs="Arial"/>
          <w:b/>
          <w:sz w:val="21"/>
          <w:szCs w:val="21"/>
          <w:u w:val="single"/>
        </w:rPr>
        <w:t>adreses</w:t>
      </w:r>
      <w:proofErr w:type="spellEnd"/>
      <w:r w:rsidRPr="008E0CD6">
        <w:rPr>
          <w:rFonts w:ascii="Arial" w:hAnsi="Arial" w:cs="Arial"/>
          <w:b/>
          <w:sz w:val="21"/>
          <w:szCs w:val="21"/>
          <w:u w:val="single"/>
        </w:rPr>
        <w:t>:</w:t>
      </w:r>
    </w:p>
    <w:p w14:paraId="6D0CF5C7" w14:textId="77777777" w:rsidR="0092496D" w:rsidRPr="008E0CD6" w:rsidRDefault="0092496D" w:rsidP="0092496D">
      <w:pPr>
        <w:pStyle w:val="Sarakstarindkopa"/>
        <w:rPr>
          <w:rFonts w:ascii="Arial" w:hAnsi="Arial" w:cs="Arial"/>
          <w:b/>
          <w:sz w:val="21"/>
          <w:szCs w:val="21"/>
          <w:u w:val="single"/>
          <w:lang w:eastAsia="lv-LV"/>
        </w:rPr>
      </w:pPr>
      <w:r w:rsidRPr="008E0CD6">
        <w:rPr>
          <w:rFonts w:ascii="Arial" w:hAnsi="Arial" w:cs="Arial"/>
          <w:b/>
          <w:sz w:val="21"/>
          <w:szCs w:val="21"/>
          <w:u w:val="single"/>
          <w:lang w:eastAsia="lv-LV"/>
        </w:rPr>
        <w:t>VAS „Latvijas dzelzceļš” </w:t>
      </w:r>
      <w:proofErr w:type="spellStart"/>
      <w:r w:rsidRPr="008E0CD6">
        <w:rPr>
          <w:rFonts w:ascii="Arial" w:hAnsi="Arial" w:cs="Arial"/>
          <w:b/>
          <w:sz w:val="21"/>
          <w:szCs w:val="21"/>
          <w:u w:val="single"/>
          <w:lang w:eastAsia="lv-LV"/>
        </w:rPr>
        <w:t>Sliežu</w:t>
      </w:r>
      <w:proofErr w:type="spellEnd"/>
      <w:r w:rsidRPr="008E0CD6">
        <w:rPr>
          <w:rFonts w:ascii="Arial" w:hAnsi="Arial" w:cs="Arial"/>
          <w:b/>
          <w:sz w:val="21"/>
          <w:szCs w:val="21"/>
          <w:u w:val="single"/>
          <w:lang w:eastAsia="lv-LV"/>
        </w:rPr>
        <w:t xml:space="preserve"> </w:t>
      </w:r>
      <w:proofErr w:type="spellStart"/>
      <w:r w:rsidRPr="008E0CD6">
        <w:rPr>
          <w:rFonts w:ascii="Arial" w:hAnsi="Arial" w:cs="Arial"/>
          <w:b/>
          <w:sz w:val="21"/>
          <w:szCs w:val="21"/>
          <w:u w:val="single"/>
          <w:lang w:eastAsia="lv-LV"/>
        </w:rPr>
        <w:t>ceļu</w:t>
      </w:r>
      <w:proofErr w:type="spellEnd"/>
      <w:r w:rsidRPr="008E0CD6">
        <w:rPr>
          <w:rFonts w:ascii="Arial" w:hAnsi="Arial" w:cs="Arial"/>
          <w:b/>
          <w:sz w:val="21"/>
          <w:szCs w:val="21"/>
          <w:u w:val="single"/>
          <w:lang w:eastAsia="lv-LV"/>
        </w:rPr>
        <w:t xml:space="preserve"> </w:t>
      </w:r>
      <w:proofErr w:type="spellStart"/>
      <w:r w:rsidRPr="008E0CD6">
        <w:rPr>
          <w:rFonts w:ascii="Arial" w:hAnsi="Arial" w:cs="Arial"/>
          <w:b/>
          <w:sz w:val="21"/>
          <w:szCs w:val="21"/>
          <w:u w:val="single"/>
          <w:lang w:eastAsia="lv-LV"/>
        </w:rPr>
        <w:t>pārvalde</w:t>
      </w:r>
      <w:proofErr w:type="spellEnd"/>
      <w:r w:rsidRPr="008E0CD6">
        <w:rPr>
          <w:rFonts w:ascii="Arial" w:hAnsi="Arial" w:cs="Arial"/>
          <w:b/>
          <w:sz w:val="21"/>
          <w:szCs w:val="21"/>
          <w:u w:val="single"/>
          <w:lang w:eastAsia="lv-LV"/>
        </w:rPr>
        <w:t>:</w:t>
      </w:r>
    </w:p>
    <w:p w14:paraId="253DC8A2" w14:textId="77777777" w:rsidR="0092496D" w:rsidRPr="008E0CD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3.1.</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Rīgas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spellStart"/>
      <w:r w:rsidRPr="008E0CD6">
        <w:rPr>
          <w:rFonts w:ascii="Arial" w:hAnsi="Arial" w:cs="Arial"/>
          <w:bCs/>
          <w:sz w:val="21"/>
          <w:szCs w:val="21"/>
          <w:u w:val="single"/>
          <w:lang w:eastAsia="lv-LV"/>
        </w:rPr>
        <w:t>Altonavas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11A, Rīga,</w:t>
      </w:r>
    </w:p>
    <w:p w14:paraId="4E46B3B6" w14:textId="77777777" w:rsidR="0092496D" w:rsidRPr="008E0CD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3.2.</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Latgales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gramStart"/>
      <w:r w:rsidRPr="008E0CD6">
        <w:rPr>
          <w:rFonts w:ascii="Arial" w:hAnsi="Arial" w:cs="Arial"/>
          <w:bCs/>
          <w:sz w:val="21"/>
          <w:szCs w:val="21"/>
          <w:u w:val="single"/>
          <w:lang w:eastAsia="lv-LV"/>
        </w:rPr>
        <w:t>2.Preču</w:t>
      </w:r>
      <w:proofErr w:type="gram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4, Daugavpils,</w:t>
      </w:r>
    </w:p>
    <w:p w14:paraId="09692430" w14:textId="77777777" w:rsidR="0092496D" w:rsidRPr="00A4101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3.3.</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Kurzemes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spellStart"/>
      <w:r w:rsidRPr="008E0CD6">
        <w:rPr>
          <w:rFonts w:ascii="Arial" w:hAnsi="Arial" w:cs="Arial"/>
          <w:bCs/>
          <w:sz w:val="21"/>
          <w:szCs w:val="21"/>
          <w:u w:val="single"/>
          <w:lang w:eastAsia="lv-LV"/>
        </w:rPr>
        <w:t>Bauskas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5, Jelgava.</w:t>
      </w:r>
    </w:p>
    <w:p w14:paraId="219DFB77" w14:textId="77777777" w:rsidR="0092496D" w:rsidRPr="00A41016" w:rsidRDefault="0092496D" w:rsidP="0092496D">
      <w:pPr>
        <w:pStyle w:val="Sarakstarindkopa"/>
        <w:ind w:left="1500"/>
        <w:rPr>
          <w:rFonts w:ascii="Arial" w:hAnsi="Arial" w:cs="Arial"/>
          <w:bCs/>
          <w:sz w:val="21"/>
          <w:szCs w:val="21"/>
          <w:u w:val="single"/>
          <w:lang w:eastAsia="lv-LV"/>
        </w:rPr>
      </w:pPr>
    </w:p>
    <w:p w14:paraId="44C4B648" w14:textId="77777777" w:rsidR="0092496D" w:rsidRPr="00A41016" w:rsidRDefault="0092496D" w:rsidP="0092496D">
      <w:pPr>
        <w:rPr>
          <w:rFonts w:ascii="Arial" w:hAnsi="Arial" w:cs="Arial"/>
          <w:b/>
          <w:sz w:val="21"/>
          <w:szCs w:val="21"/>
          <w:lang w:val="lv-LV"/>
        </w:rPr>
      </w:pPr>
      <w:r w:rsidRPr="00A41016">
        <w:rPr>
          <w:rFonts w:ascii="Arial" w:hAnsi="Arial" w:cs="Arial"/>
          <w:b/>
          <w:sz w:val="21"/>
          <w:szCs w:val="21"/>
          <w:lang w:val="lv-LV"/>
        </w:rPr>
        <w:t xml:space="preserve">   PIRCĒJS                                            </w:t>
      </w:r>
      <w:r w:rsidRPr="00A41016">
        <w:rPr>
          <w:rFonts w:ascii="Arial" w:hAnsi="Arial" w:cs="Arial"/>
          <w:b/>
          <w:sz w:val="21"/>
          <w:szCs w:val="21"/>
          <w:lang w:val="lv-LV"/>
        </w:rPr>
        <w:tab/>
        <w:t xml:space="preserve">       </w:t>
      </w:r>
      <w:r>
        <w:rPr>
          <w:rFonts w:ascii="Arial" w:hAnsi="Arial" w:cs="Arial"/>
          <w:b/>
          <w:sz w:val="21"/>
          <w:szCs w:val="21"/>
          <w:lang w:val="lv-LV"/>
        </w:rPr>
        <w:tab/>
      </w:r>
      <w:r w:rsidRPr="00A41016">
        <w:rPr>
          <w:rFonts w:ascii="Arial" w:hAnsi="Arial" w:cs="Arial"/>
          <w:b/>
          <w:sz w:val="21"/>
          <w:szCs w:val="21"/>
          <w:lang w:val="lv-LV"/>
        </w:rPr>
        <w:t>PĀRDEVĒJS</w:t>
      </w:r>
    </w:p>
    <w:p w14:paraId="4991CEE2" w14:textId="77777777" w:rsidR="0092496D" w:rsidRPr="00A41016" w:rsidRDefault="0092496D" w:rsidP="0092496D">
      <w:pPr>
        <w:tabs>
          <w:tab w:val="left" w:pos="3828"/>
        </w:tabs>
        <w:jc w:val="center"/>
        <w:rPr>
          <w:rFonts w:ascii="Arial" w:hAnsi="Arial" w:cs="Arial"/>
          <w:b/>
          <w:sz w:val="21"/>
          <w:szCs w:val="21"/>
          <w:lang w:val="lv-LV"/>
        </w:rPr>
      </w:pPr>
    </w:p>
    <w:p w14:paraId="79BA8F10" w14:textId="7FB8AA48" w:rsidR="0092496D" w:rsidRPr="00A41016" w:rsidRDefault="0092496D" w:rsidP="0092496D">
      <w:pPr>
        <w:tabs>
          <w:tab w:val="left" w:pos="3828"/>
        </w:tabs>
        <w:rPr>
          <w:rFonts w:ascii="Arial" w:hAnsi="Arial" w:cs="Arial"/>
          <w:b/>
          <w:sz w:val="21"/>
          <w:szCs w:val="21"/>
          <w:lang w:val="lv-LV"/>
        </w:rPr>
      </w:pPr>
      <w:r>
        <w:rPr>
          <w:rFonts w:ascii="Arial" w:hAnsi="Arial" w:cs="Arial"/>
          <w:b/>
          <w:sz w:val="21"/>
          <w:szCs w:val="21"/>
          <w:lang w:val="lv-LV"/>
        </w:rPr>
        <w:t xml:space="preserve">    </w:t>
      </w:r>
      <w:r w:rsidRPr="00661958">
        <w:rPr>
          <w:rFonts w:ascii="Arial" w:hAnsi="Arial" w:cs="Arial"/>
          <w:sz w:val="21"/>
          <w:szCs w:val="21"/>
          <w:lang w:val="lv-LV"/>
        </w:rPr>
        <w:t>__________________</w:t>
      </w:r>
      <w:r w:rsidR="0094408C">
        <w:rPr>
          <w:rFonts w:ascii="Arial" w:hAnsi="Arial" w:cs="Arial"/>
          <w:sz w:val="21"/>
          <w:szCs w:val="21"/>
          <w:lang w:val="lv-LV"/>
        </w:rPr>
        <w:t xml:space="preserve">                      </w:t>
      </w:r>
      <w:r w:rsidRPr="00A41016">
        <w:rPr>
          <w:rFonts w:ascii="Arial" w:hAnsi="Arial" w:cs="Arial"/>
          <w:b/>
          <w:sz w:val="21"/>
          <w:szCs w:val="21"/>
          <w:lang w:val="lv-LV"/>
        </w:rPr>
        <w:t xml:space="preserve">                          </w:t>
      </w:r>
      <w:r w:rsidRPr="00661958">
        <w:rPr>
          <w:rFonts w:ascii="Arial" w:hAnsi="Arial" w:cs="Arial"/>
          <w:sz w:val="21"/>
          <w:szCs w:val="21"/>
          <w:lang w:val="lv-LV"/>
        </w:rPr>
        <w:t>________________</w:t>
      </w:r>
    </w:p>
    <w:p w14:paraId="050F4649" w14:textId="77777777" w:rsidR="0092496D" w:rsidRPr="00A41016" w:rsidRDefault="0092496D" w:rsidP="0092496D">
      <w:pPr>
        <w:tabs>
          <w:tab w:val="left" w:pos="5145"/>
        </w:tabs>
        <w:rPr>
          <w:rFonts w:ascii="Arial" w:hAnsi="Arial" w:cs="Arial"/>
          <w:sz w:val="21"/>
          <w:szCs w:val="21"/>
          <w:lang w:val="lv-LV"/>
        </w:rPr>
      </w:pPr>
    </w:p>
    <w:p w14:paraId="36082088" w14:textId="485EA0A9" w:rsidR="0092496D" w:rsidRPr="00A41016" w:rsidRDefault="0092496D" w:rsidP="0092496D">
      <w:pPr>
        <w:tabs>
          <w:tab w:val="left" w:pos="5145"/>
        </w:tabs>
        <w:rPr>
          <w:rFonts w:ascii="Arial" w:hAnsi="Arial" w:cs="Arial"/>
          <w:sz w:val="21"/>
          <w:szCs w:val="21"/>
          <w:lang w:val="lv-LV"/>
        </w:rPr>
      </w:pPr>
      <w:r>
        <w:rPr>
          <w:rFonts w:ascii="Arial" w:hAnsi="Arial" w:cs="Arial"/>
          <w:sz w:val="21"/>
          <w:szCs w:val="21"/>
          <w:lang w:val="lv-LV"/>
        </w:rPr>
        <w:t xml:space="preserve">    202</w:t>
      </w:r>
      <w:r w:rsidR="0094408C">
        <w:rPr>
          <w:rFonts w:ascii="Arial" w:hAnsi="Arial" w:cs="Arial"/>
          <w:sz w:val="21"/>
          <w:szCs w:val="21"/>
          <w:lang w:val="lv-LV"/>
        </w:rPr>
        <w:t>3</w:t>
      </w:r>
      <w:r>
        <w:rPr>
          <w:rFonts w:ascii="Arial" w:hAnsi="Arial" w:cs="Arial"/>
          <w:sz w:val="21"/>
          <w:szCs w:val="21"/>
          <w:lang w:val="lv-LV"/>
        </w:rPr>
        <w:t>. gada ___</w:t>
      </w:r>
      <w:r w:rsidRPr="00A41016">
        <w:rPr>
          <w:rFonts w:ascii="Arial" w:hAnsi="Arial" w:cs="Arial"/>
          <w:sz w:val="21"/>
          <w:szCs w:val="21"/>
          <w:lang w:val="lv-LV"/>
        </w:rPr>
        <w:t xml:space="preserve"> _______________</w:t>
      </w:r>
      <w:r w:rsidRPr="00A41016">
        <w:rPr>
          <w:rFonts w:ascii="Arial" w:hAnsi="Arial" w:cs="Arial"/>
          <w:sz w:val="21"/>
          <w:szCs w:val="21"/>
          <w:lang w:val="lv-LV"/>
        </w:rPr>
        <w:tab/>
        <w:t>202</w:t>
      </w:r>
      <w:r w:rsidR="0094408C">
        <w:rPr>
          <w:rFonts w:ascii="Arial" w:hAnsi="Arial" w:cs="Arial"/>
          <w:sz w:val="21"/>
          <w:szCs w:val="21"/>
          <w:lang w:val="lv-LV"/>
        </w:rPr>
        <w:t>3</w:t>
      </w:r>
      <w:r>
        <w:rPr>
          <w:rFonts w:ascii="Arial" w:hAnsi="Arial" w:cs="Arial"/>
          <w:sz w:val="21"/>
          <w:szCs w:val="21"/>
          <w:lang w:val="lv-LV"/>
        </w:rPr>
        <w:t xml:space="preserve">. gada ___. </w:t>
      </w:r>
      <w:r w:rsidRPr="00A41016">
        <w:rPr>
          <w:rFonts w:ascii="Arial" w:hAnsi="Arial" w:cs="Arial"/>
          <w:sz w:val="21"/>
          <w:szCs w:val="21"/>
          <w:lang w:val="lv-LV"/>
        </w:rPr>
        <w:t>________________</w:t>
      </w:r>
    </w:p>
    <w:p w14:paraId="70D4DC37" w14:textId="77777777" w:rsidR="0092496D" w:rsidRPr="00A41016" w:rsidRDefault="0092496D" w:rsidP="0092496D">
      <w:pPr>
        <w:tabs>
          <w:tab w:val="left" w:pos="3828"/>
        </w:tabs>
        <w:rPr>
          <w:rFonts w:ascii="Arial" w:hAnsi="Arial" w:cs="Arial"/>
          <w:sz w:val="21"/>
          <w:szCs w:val="21"/>
          <w:lang w:val="lv-LV"/>
        </w:rPr>
      </w:pPr>
    </w:p>
    <w:p w14:paraId="430985DB" w14:textId="5F60ED8F" w:rsidR="0092496D" w:rsidRDefault="0092496D" w:rsidP="004C7BDD">
      <w:pPr>
        <w:jc w:val="center"/>
        <w:rPr>
          <w:rFonts w:ascii="Times New Roman Tilde" w:hAnsi="Times New Roman Tilde"/>
          <w:b/>
          <w:lang w:val="lv-LV"/>
        </w:rPr>
      </w:pPr>
    </w:p>
    <w:p w14:paraId="24868056" w14:textId="56F6209B" w:rsidR="0092496D" w:rsidRDefault="0092496D" w:rsidP="004C7BDD">
      <w:pPr>
        <w:jc w:val="center"/>
        <w:rPr>
          <w:rFonts w:ascii="Times New Roman Tilde" w:hAnsi="Times New Roman Tilde"/>
          <w:b/>
          <w:lang w:val="lv-LV"/>
        </w:rPr>
      </w:pPr>
    </w:p>
    <w:p w14:paraId="3B4DD172" w14:textId="3368D4E9" w:rsidR="0092496D" w:rsidRDefault="0092496D" w:rsidP="004C7BDD">
      <w:pPr>
        <w:jc w:val="center"/>
        <w:rPr>
          <w:rFonts w:ascii="Times New Roman Tilde" w:hAnsi="Times New Roman Tilde"/>
          <w:b/>
          <w:lang w:val="lv-LV"/>
        </w:rPr>
      </w:pPr>
    </w:p>
    <w:p w14:paraId="57BCC7F5" w14:textId="004FEFA1" w:rsidR="0092496D" w:rsidRDefault="0092496D" w:rsidP="004C7BDD">
      <w:pPr>
        <w:jc w:val="center"/>
        <w:rPr>
          <w:rFonts w:ascii="Times New Roman Tilde" w:hAnsi="Times New Roman Tilde"/>
          <w:b/>
          <w:lang w:val="lv-LV"/>
        </w:rPr>
      </w:pPr>
    </w:p>
    <w:p w14:paraId="15A89D00" w14:textId="77777777" w:rsidR="0092496D" w:rsidRPr="00044B9F" w:rsidRDefault="0092496D" w:rsidP="004C7BDD">
      <w:pPr>
        <w:jc w:val="center"/>
        <w:rPr>
          <w:rFonts w:ascii="Times New Roman Tilde" w:hAnsi="Times New Roman Tilde"/>
          <w:b/>
          <w:lang w:val="lv-LV"/>
        </w:rPr>
      </w:pPr>
    </w:p>
    <w:sectPr w:rsidR="0092496D" w:rsidRPr="00044B9F" w:rsidSect="0092496D">
      <w:footerReference w:type="even" r:id="rId17"/>
      <w:footerReference w:type="default" r:id="rId18"/>
      <w:pgSz w:w="11906" w:h="16838"/>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CC10" w14:textId="77777777" w:rsidR="0076284F" w:rsidRDefault="0076284F" w:rsidP="00694B55">
      <w:r>
        <w:separator/>
      </w:r>
    </w:p>
  </w:endnote>
  <w:endnote w:type="continuationSeparator" w:id="0">
    <w:p w14:paraId="5FA4A3DD" w14:textId="77777777" w:rsidR="0076284F" w:rsidRDefault="0076284F"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287" w:usb1="5000206A" w:usb2="00000000" w:usb3="00000000" w:csb0="000000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086BD1" w:rsidRDefault="00086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086BD1" w:rsidRDefault="00086BD1" w:rsidP="002823CF">
        <w:pPr>
          <w:pStyle w:val="Kjene"/>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086BD1" w:rsidRDefault="00086BD1"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086BD1" w:rsidRDefault="00086B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" fillcolor="white [3212]" strokecolor="white [3212]">
              <v:textbox style="mso-fit-shape-to-text:t">
                <w:txbxContent>
                  <w:p w14:paraId="2C755131" w14:textId="77777777" w:rsidR="00086BD1" w:rsidRDefault="00086BD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086BD1" w:rsidRDefault="00086BD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CEBF40" w14:textId="77777777" w:rsidR="00086BD1" w:rsidRDefault="00086BD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FE1" w14:textId="77777777" w:rsidR="0092496D" w:rsidRDefault="0092496D" w:rsidP="000B27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6694FD" w14:textId="77777777" w:rsidR="0092496D" w:rsidRDefault="0092496D">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086BD1" w:rsidRDefault="00086BD1">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086BD1" w:rsidRDefault="00086B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88F7" w14:textId="77777777" w:rsidR="0076284F" w:rsidRDefault="0076284F" w:rsidP="00694B55">
      <w:r>
        <w:separator/>
      </w:r>
    </w:p>
  </w:footnote>
  <w:footnote w:type="continuationSeparator" w:id="0">
    <w:p w14:paraId="66F2281F" w14:textId="77777777" w:rsidR="0076284F" w:rsidRDefault="0076284F" w:rsidP="00694B55">
      <w:r>
        <w:continuationSeparator/>
      </w:r>
    </w:p>
  </w:footnote>
  <w:footnote w:id="1">
    <w:p w14:paraId="65832E2D" w14:textId="2D9C5300" w:rsidR="00086BD1" w:rsidRPr="00852427" w:rsidRDefault="00086BD1" w:rsidP="00BD18E6">
      <w:pPr>
        <w:jc w:val="both"/>
        <w:rPr>
          <w:rFonts w:eastAsiaTheme="minorHAnsi"/>
          <w:i/>
          <w:iCs/>
          <w:sz w:val="20"/>
          <w:szCs w:val="20"/>
          <w:lang w:val="lv-LV" w:eastAsia="lv-LV"/>
        </w:rPr>
      </w:pPr>
      <w:r w:rsidRPr="002B22C8">
        <w:rPr>
          <w:rStyle w:val="Vresatsauce"/>
          <w:sz w:val="20"/>
          <w:szCs w:val="20"/>
        </w:rPr>
        <w:footnoteRef/>
      </w:r>
      <w:r w:rsidR="000C79D5" w:rsidRPr="000C79D5">
        <w:rPr>
          <w:i/>
          <w:iCs/>
          <w:sz w:val="20"/>
          <w:szCs w:val="20"/>
          <w:lang w:val="lv-LV" w:eastAsia="lv-LV"/>
        </w:rPr>
        <w:t xml:space="preserve"> VAS „Latvijas dzelzceļš” organizēto iepirkuma procedūru piedāvājumu atvēršanas sēdes nav atklātas un piegādātāju pārstāvju dalība klātienē atvēršanas sēdēs </w:t>
      </w:r>
      <w:r w:rsidR="00D42E35">
        <w:rPr>
          <w:i/>
          <w:iCs/>
          <w:sz w:val="20"/>
          <w:szCs w:val="20"/>
          <w:lang w:val="lv-LV" w:eastAsia="lv-LV"/>
        </w:rPr>
        <w:t>nenotiek</w:t>
      </w:r>
      <w:r w:rsidR="000C79D5" w:rsidRPr="000C79D5">
        <w:rPr>
          <w:i/>
          <w:iCs/>
          <w:sz w:val="20"/>
          <w:szCs w:val="20"/>
          <w:lang w:val="lv-LV" w:eastAsia="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w:t>
      </w:r>
      <w:r w:rsidR="000C79D5" w:rsidRPr="00173D8C">
        <w:rPr>
          <w:i/>
          <w:iCs/>
          <w:sz w:val="20"/>
          <w:szCs w:val="20"/>
          <w:lang w:val="lv-LV" w:eastAsia="lv-LV"/>
        </w:rPr>
        <w:t>nosūtīta iespējami ātri, bet ne vēlāk kā kopā ar sarunu procedūras rezultātu paziņošanu (sk. arī papildus nolikuma 7.</w:t>
      </w:r>
      <w:r w:rsidR="00173D8C" w:rsidRPr="00173D8C">
        <w:rPr>
          <w:i/>
          <w:iCs/>
          <w:sz w:val="20"/>
          <w:szCs w:val="20"/>
          <w:lang w:val="lv-LV" w:eastAsia="lv-LV"/>
        </w:rPr>
        <w:t>7</w:t>
      </w:r>
      <w:r w:rsidR="000C79D5" w:rsidRPr="00173D8C">
        <w:rPr>
          <w:i/>
          <w:iCs/>
          <w:sz w:val="20"/>
          <w:szCs w:val="20"/>
          <w:lang w:val="lv-LV" w:eastAsia="lv-LV"/>
        </w:rPr>
        <w:t>.punktu).</w:t>
      </w:r>
    </w:p>
    <w:p w14:paraId="748F5467" w14:textId="77777777" w:rsidR="00086BD1" w:rsidRDefault="00086BD1" w:rsidP="00BD18E6">
      <w:pPr>
        <w:jc w:val="both"/>
        <w:rPr>
          <w:color w:val="202020"/>
          <w:lang w:val="lv-LV" w:eastAsia="lv-LV"/>
        </w:rPr>
      </w:pPr>
    </w:p>
    <w:p w14:paraId="39A5EE60" w14:textId="77777777" w:rsidR="00086BD1" w:rsidRPr="005A3786" w:rsidRDefault="00086BD1" w:rsidP="00BD18E6">
      <w:pPr>
        <w:pStyle w:val="Vresteksts"/>
        <w:rPr>
          <w:lang w:val="lv-LV"/>
        </w:rPr>
      </w:pPr>
    </w:p>
  </w:footnote>
  <w:footnote w:id="2">
    <w:p w14:paraId="74A8E4BD" w14:textId="77777777" w:rsidR="00086BD1" w:rsidRPr="00D4123C" w:rsidRDefault="00086BD1" w:rsidP="002823CF">
      <w:pPr>
        <w:pStyle w:val="Vresteksts"/>
        <w:jc w:val="both"/>
        <w:rPr>
          <w:lang w:val="lv-LV"/>
        </w:rPr>
      </w:pPr>
      <w:r w:rsidRPr="00D37A0B">
        <w:rPr>
          <w:rStyle w:val="Vresatsau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3">
    <w:p w14:paraId="0E5C10FD" w14:textId="77777777" w:rsidR="00086BD1" w:rsidRPr="00610AFB" w:rsidRDefault="00086BD1" w:rsidP="002823CF">
      <w:pPr>
        <w:jc w:val="both"/>
        <w:rPr>
          <w:i/>
          <w:sz w:val="20"/>
          <w:szCs w:val="20"/>
          <w:lang w:val="lv-LV"/>
        </w:rPr>
      </w:pPr>
      <w:r w:rsidRPr="00C126FD">
        <w:rPr>
          <w:rStyle w:val="Vresatsau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4">
    <w:p w14:paraId="3AD45518" w14:textId="534A6065" w:rsidR="00086BD1" w:rsidRPr="00F07E76" w:rsidRDefault="00086BD1" w:rsidP="009C6B6C">
      <w:pPr>
        <w:jc w:val="both"/>
        <w:rPr>
          <w:lang w:val="lv-LV"/>
        </w:rPr>
      </w:pPr>
      <w:r>
        <w:rPr>
          <w:rStyle w:val="Vresatsauce"/>
        </w:rPr>
        <w:footnoteRef/>
      </w:r>
      <w:r w:rsidR="009C6B6C" w:rsidRPr="009C6B6C">
        <w:rPr>
          <w:i/>
          <w:iCs/>
          <w:sz w:val="20"/>
          <w:szCs w:val="20"/>
          <w:lang w:val="lv-LV" w:eastAsia="lv-LV"/>
        </w:rPr>
        <w:t xml:space="preserve">VAS „Latvijas dzelzceļš” organizēto iepirkuma procedūru piedāvājumu atvēršanas sēdes nav atklātas un piegādātāju pārstāvju dalība klātienē atvēršanas sēdēs </w:t>
      </w:r>
      <w:r w:rsidR="00330C82">
        <w:rPr>
          <w:i/>
          <w:iCs/>
          <w:sz w:val="20"/>
          <w:szCs w:val="20"/>
          <w:lang w:val="lv-LV" w:eastAsia="lv-LV"/>
        </w:rPr>
        <w:t>nenotiek</w:t>
      </w:r>
      <w:r w:rsidR="009C6B6C" w:rsidRPr="009C6B6C">
        <w:rPr>
          <w:i/>
          <w:iCs/>
          <w:sz w:val="20"/>
          <w:szCs w:val="20"/>
          <w:lang w:val="lv-LV" w:eastAsia="lv-LV"/>
        </w:rPr>
        <w:t>.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330C82">
        <w:rPr>
          <w:i/>
          <w:iCs/>
          <w:sz w:val="20"/>
          <w:szCs w:val="20"/>
          <w:lang w:val="lv-LV" w:eastAsia="lv-LV"/>
        </w:rPr>
        <w:t>7</w:t>
      </w:r>
      <w:r w:rsidR="009C6B6C" w:rsidRPr="009C6B6C">
        <w:rPr>
          <w:i/>
          <w:iCs/>
          <w:sz w:val="20"/>
          <w:szCs w:val="20"/>
          <w:lang w:val="lv-LV" w:eastAsia="lv-LV"/>
        </w:rPr>
        <w:t>.punktu).</w:t>
      </w:r>
    </w:p>
  </w:footnote>
  <w:footnote w:id="5">
    <w:p w14:paraId="7D0463CB" w14:textId="77777777" w:rsidR="00086BD1" w:rsidRPr="007922C7" w:rsidRDefault="00086BD1" w:rsidP="002823CF">
      <w:pPr>
        <w:pStyle w:val="Vresteksts"/>
        <w:jc w:val="both"/>
        <w:rPr>
          <w:sz w:val="18"/>
          <w:lang w:val="lv-LV"/>
        </w:rPr>
      </w:pPr>
      <w:r>
        <w:rPr>
          <w:rStyle w:val="Vresatsau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9D59EF"/>
    <w:multiLevelType w:val="hybridMultilevel"/>
    <w:tmpl w:val="2B7A2DA8"/>
    <w:lvl w:ilvl="0" w:tplc="00481F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DE5FB3"/>
    <w:multiLevelType w:val="multilevel"/>
    <w:tmpl w:val="231649CC"/>
    <w:lvl w:ilvl="0">
      <w:start w:val="5"/>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8"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3F84F57"/>
    <w:multiLevelType w:val="hybridMultilevel"/>
    <w:tmpl w:val="1768475A"/>
    <w:lvl w:ilvl="0" w:tplc="8438D2AE">
      <w:start w:val="3"/>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63C1387"/>
    <w:multiLevelType w:val="multilevel"/>
    <w:tmpl w:val="9CB8CB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A6246C"/>
    <w:multiLevelType w:val="multilevel"/>
    <w:tmpl w:val="254E7064"/>
    <w:lvl w:ilvl="0">
      <w:start w:val="1"/>
      <w:numFmt w:val="decimal"/>
      <w:lvlText w:val="%1."/>
      <w:lvlJc w:val="left"/>
      <w:pPr>
        <w:ind w:left="720" w:hanging="360"/>
      </w:pPr>
      <w:rPr>
        <w:rFonts w:hint="default"/>
        <w:b/>
        <w:bCs/>
        <w:i w:val="0"/>
        <w:iCs/>
      </w:rPr>
    </w:lvl>
    <w:lvl w:ilvl="1">
      <w:start w:val="1"/>
      <w:numFmt w:val="decimal"/>
      <w:isLgl/>
      <w:lvlText w:val="%1.%2."/>
      <w:lvlJc w:val="left"/>
      <w:pPr>
        <w:ind w:left="572" w:hanging="430"/>
      </w:pPr>
      <w:rPr>
        <w:rFonts w:hint="default"/>
        <w:b w:val="0"/>
        <w:i w:val="0"/>
        <w:iCs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9"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11"/>
  </w:num>
  <w:num w:numId="3">
    <w:abstractNumId w:val="24"/>
  </w:num>
  <w:num w:numId="4">
    <w:abstractNumId w:val="41"/>
  </w:num>
  <w:num w:numId="5">
    <w:abstractNumId w:val="26"/>
  </w:num>
  <w:num w:numId="6">
    <w:abstractNumId w:val="23"/>
  </w:num>
  <w:num w:numId="7">
    <w:abstractNumId w:val="10"/>
  </w:num>
  <w:num w:numId="8">
    <w:abstractNumId w:val="38"/>
  </w:num>
  <w:num w:numId="9">
    <w:abstractNumId w:val="15"/>
  </w:num>
  <w:num w:numId="10">
    <w:abstractNumId w:val="12"/>
  </w:num>
  <w:num w:numId="11">
    <w:abstractNumId w:val="37"/>
  </w:num>
  <w:num w:numId="12">
    <w:abstractNumId w:val="8"/>
  </w:num>
  <w:num w:numId="13">
    <w:abstractNumId w:val="19"/>
  </w:num>
  <w:num w:numId="14">
    <w:abstractNumId w:val="33"/>
  </w:num>
  <w:num w:numId="15">
    <w:abstractNumId w:val="18"/>
  </w:num>
  <w:num w:numId="16">
    <w:abstractNumId w:val="22"/>
  </w:num>
  <w:num w:numId="17">
    <w:abstractNumId w:val="14"/>
  </w:num>
  <w:num w:numId="18">
    <w:abstractNumId w:val="36"/>
  </w:num>
  <w:num w:numId="19">
    <w:abstractNumId w:val="28"/>
    <w:lvlOverride w:ilvl="0">
      <w:lvl w:ilvl="0">
        <w:start w:val="1"/>
        <w:numFmt w:val="decimal"/>
        <w:lvlText w:val="%1."/>
        <w:lvlJc w:val="left"/>
        <w:rPr>
          <w:i w:val="0"/>
          <w:sz w:val="22"/>
        </w:rPr>
      </w:lvl>
    </w:lvlOverride>
  </w:num>
  <w:num w:numId="20">
    <w:abstractNumId w:val="28"/>
  </w:num>
  <w:num w:numId="21">
    <w:abstractNumId w:val="40"/>
  </w:num>
  <w:num w:numId="22">
    <w:abstractNumId w:val="39"/>
  </w:num>
  <w:num w:numId="23">
    <w:abstractNumId w:val="0"/>
  </w:num>
  <w:num w:numId="24">
    <w:abstractNumId w:val="1"/>
  </w:num>
  <w:num w:numId="25">
    <w:abstractNumId w:val="2"/>
  </w:num>
  <w:num w:numId="26">
    <w:abstractNumId w:val="3"/>
  </w:num>
  <w:num w:numId="27">
    <w:abstractNumId w:val="5"/>
  </w:num>
  <w:num w:numId="28">
    <w:abstractNumId w:val="6"/>
  </w:num>
  <w:num w:numId="29">
    <w:abstractNumId w:val="7"/>
  </w:num>
  <w:num w:numId="30">
    <w:abstractNumId w:val="13"/>
  </w:num>
  <w:num w:numId="31">
    <w:abstractNumId w:val="30"/>
  </w:num>
  <w:num w:numId="32">
    <w:abstractNumId w:val="25"/>
  </w:num>
  <w:num w:numId="33">
    <w:abstractNumId w:val="20"/>
  </w:num>
  <w:num w:numId="34">
    <w:abstractNumId w:val="4"/>
  </w:num>
  <w:num w:numId="35">
    <w:abstractNumId w:val="34"/>
  </w:num>
  <w:num w:numId="36">
    <w:abstractNumId w:val="31"/>
  </w:num>
  <w:num w:numId="37">
    <w:abstractNumId w:val="27"/>
  </w:num>
  <w:num w:numId="38">
    <w:abstractNumId w:val="35"/>
  </w:num>
  <w:num w:numId="39">
    <w:abstractNumId w:val="21"/>
  </w:num>
  <w:num w:numId="40">
    <w:abstractNumId w:val="29"/>
  </w:num>
  <w:num w:numId="41">
    <w:abstractNumId w:val="17"/>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12439"/>
    <w:rsid w:val="00041EC9"/>
    <w:rsid w:val="00044B9F"/>
    <w:rsid w:val="0005701C"/>
    <w:rsid w:val="0007232D"/>
    <w:rsid w:val="00086BD1"/>
    <w:rsid w:val="00086E45"/>
    <w:rsid w:val="000A39AF"/>
    <w:rsid w:val="000A6AF4"/>
    <w:rsid w:val="000C10C1"/>
    <w:rsid w:val="000C6A92"/>
    <w:rsid w:val="000C79D5"/>
    <w:rsid w:val="000D547D"/>
    <w:rsid w:val="000F38A5"/>
    <w:rsid w:val="00112CF2"/>
    <w:rsid w:val="001212C3"/>
    <w:rsid w:val="0013447F"/>
    <w:rsid w:val="00157AA3"/>
    <w:rsid w:val="00163758"/>
    <w:rsid w:val="00165D5E"/>
    <w:rsid w:val="00173D8C"/>
    <w:rsid w:val="00180D00"/>
    <w:rsid w:val="00193139"/>
    <w:rsid w:val="00196B40"/>
    <w:rsid w:val="001A1D34"/>
    <w:rsid w:val="001C0DF3"/>
    <w:rsid w:val="001E1B09"/>
    <w:rsid w:val="001E7550"/>
    <w:rsid w:val="001F4890"/>
    <w:rsid w:val="00225AD6"/>
    <w:rsid w:val="00240C4A"/>
    <w:rsid w:val="00250E26"/>
    <w:rsid w:val="0025512B"/>
    <w:rsid w:val="002564FF"/>
    <w:rsid w:val="002823CF"/>
    <w:rsid w:val="002A454D"/>
    <w:rsid w:val="002C104C"/>
    <w:rsid w:val="002D7132"/>
    <w:rsid w:val="002E22B6"/>
    <w:rsid w:val="002F2216"/>
    <w:rsid w:val="002F74C8"/>
    <w:rsid w:val="002F7F16"/>
    <w:rsid w:val="003020AE"/>
    <w:rsid w:val="003204EA"/>
    <w:rsid w:val="00330C82"/>
    <w:rsid w:val="00340B88"/>
    <w:rsid w:val="003513E5"/>
    <w:rsid w:val="0036349A"/>
    <w:rsid w:val="003753AE"/>
    <w:rsid w:val="003A2189"/>
    <w:rsid w:val="003A6DA7"/>
    <w:rsid w:val="003B1AE9"/>
    <w:rsid w:val="003B32AE"/>
    <w:rsid w:val="003C08AE"/>
    <w:rsid w:val="003C19D8"/>
    <w:rsid w:val="003C1D94"/>
    <w:rsid w:val="003D08C4"/>
    <w:rsid w:val="003D7A91"/>
    <w:rsid w:val="003E4C5B"/>
    <w:rsid w:val="003F28E7"/>
    <w:rsid w:val="00411359"/>
    <w:rsid w:val="00432C86"/>
    <w:rsid w:val="00440C05"/>
    <w:rsid w:val="004414D8"/>
    <w:rsid w:val="00450B69"/>
    <w:rsid w:val="00464FD9"/>
    <w:rsid w:val="004654DD"/>
    <w:rsid w:val="004722A0"/>
    <w:rsid w:val="00480BB6"/>
    <w:rsid w:val="00491773"/>
    <w:rsid w:val="004934D9"/>
    <w:rsid w:val="004A3698"/>
    <w:rsid w:val="004C7BDD"/>
    <w:rsid w:val="004C7C2A"/>
    <w:rsid w:val="004E0C01"/>
    <w:rsid w:val="004E583E"/>
    <w:rsid w:val="004E6394"/>
    <w:rsid w:val="00506EB0"/>
    <w:rsid w:val="00511900"/>
    <w:rsid w:val="0053370A"/>
    <w:rsid w:val="00533E0C"/>
    <w:rsid w:val="00544973"/>
    <w:rsid w:val="00545997"/>
    <w:rsid w:val="005620BD"/>
    <w:rsid w:val="00574F7E"/>
    <w:rsid w:val="005760D4"/>
    <w:rsid w:val="00582C2C"/>
    <w:rsid w:val="0058522A"/>
    <w:rsid w:val="0059088C"/>
    <w:rsid w:val="0059622C"/>
    <w:rsid w:val="005A0D08"/>
    <w:rsid w:val="005C289E"/>
    <w:rsid w:val="005E0E6D"/>
    <w:rsid w:val="005F2A5A"/>
    <w:rsid w:val="005F3D91"/>
    <w:rsid w:val="005F5F9F"/>
    <w:rsid w:val="006117C4"/>
    <w:rsid w:val="00651258"/>
    <w:rsid w:val="006631D4"/>
    <w:rsid w:val="00665649"/>
    <w:rsid w:val="00665682"/>
    <w:rsid w:val="00684541"/>
    <w:rsid w:val="00694B55"/>
    <w:rsid w:val="0069676F"/>
    <w:rsid w:val="006B1BC7"/>
    <w:rsid w:val="006C7ADF"/>
    <w:rsid w:val="006D3DBE"/>
    <w:rsid w:val="006D654B"/>
    <w:rsid w:val="006E0E9A"/>
    <w:rsid w:val="006E3F05"/>
    <w:rsid w:val="00733E0E"/>
    <w:rsid w:val="0076284F"/>
    <w:rsid w:val="00776923"/>
    <w:rsid w:val="00781C9B"/>
    <w:rsid w:val="00792AE4"/>
    <w:rsid w:val="007B6956"/>
    <w:rsid w:val="007D0E94"/>
    <w:rsid w:val="007D18E4"/>
    <w:rsid w:val="007F6380"/>
    <w:rsid w:val="007F7AC1"/>
    <w:rsid w:val="00833627"/>
    <w:rsid w:val="008374CD"/>
    <w:rsid w:val="00863DF8"/>
    <w:rsid w:val="008656C0"/>
    <w:rsid w:val="00877B99"/>
    <w:rsid w:val="0089194C"/>
    <w:rsid w:val="008C00C6"/>
    <w:rsid w:val="008C52BE"/>
    <w:rsid w:val="008C7F1C"/>
    <w:rsid w:val="008E0CD6"/>
    <w:rsid w:val="008E40F2"/>
    <w:rsid w:val="008F417B"/>
    <w:rsid w:val="00905090"/>
    <w:rsid w:val="0092496D"/>
    <w:rsid w:val="0094408C"/>
    <w:rsid w:val="00956487"/>
    <w:rsid w:val="0096599D"/>
    <w:rsid w:val="0098236C"/>
    <w:rsid w:val="00987614"/>
    <w:rsid w:val="009A2B8A"/>
    <w:rsid w:val="009B2F1F"/>
    <w:rsid w:val="009B536D"/>
    <w:rsid w:val="009B67ED"/>
    <w:rsid w:val="009B7872"/>
    <w:rsid w:val="009C1FBD"/>
    <w:rsid w:val="009C4C17"/>
    <w:rsid w:val="009C6B6C"/>
    <w:rsid w:val="009E05D9"/>
    <w:rsid w:val="009E6AF9"/>
    <w:rsid w:val="00A02896"/>
    <w:rsid w:val="00A14F8F"/>
    <w:rsid w:val="00A176AE"/>
    <w:rsid w:val="00A54BE0"/>
    <w:rsid w:val="00A5777C"/>
    <w:rsid w:val="00A66F5C"/>
    <w:rsid w:val="00A72A47"/>
    <w:rsid w:val="00A95A2A"/>
    <w:rsid w:val="00AB1A02"/>
    <w:rsid w:val="00AD0C21"/>
    <w:rsid w:val="00AD7DC8"/>
    <w:rsid w:val="00B051D3"/>
    <w:rsid w:val="00B10334"/>
    <w:rsid w:val="00B2010D"/>
    <w:rsid w:val="00B20C8E"/>
    <w:rsid w:val="00B576E6"/>
    <w:rsid w:val="00B60A11"/>
    <w:rsid w:val="00B745CC"/>
    <w:rsid w:val="00B833FC"/>
    <w:rsid w:val="00BA28D4"/>
    <w:rsid w:val="00BA4C87"/>
    <w:rsid w:val="00BA5E70"/>
    <w:rsid w:val="00BC45B2"/>
    <w:rsid w:val="00BC6DF1"/>
    <w:rsid w:val="00BD082A"/>
    <w:rsid w:val="00BD18E6"/>
    <w:rsid w:val="00BD4E43"/>
    <w:rsid w:val="00BD6E91"/>
    <w:rsid w:val="00BE5368"/>
    <w:rsid w:val="00BF3C89"/>
    <w:rsid w:val="00C15286"/>
    <w:rsid w:val="00C20434"/>
    <w:rsid w:val="00C21C64"/>
    <w:rsid w:val="00C408C2"/>
    <w:rsid w:val="00C44D3F"/>
    <w:rsid w:val="00C5019B"/>
    <w:rsid w:val="00C52579"/>
    <w:rsid w:val="00C57588"/>
    <w:rsid w:val="00C62014"/>
    <w:rsid w:val="00C9023D"/>
    <w:rsid w:val="00CD29EC"/>
    <w:rsid w:val="00CD36A0"/>
    <w:rsid w:val="00CE22C8"/>
    <w:rsid w:val="00CF63E9"/>
    <w:rsid w:val="00D022AF"/>
    <w:rsid w:val="00D0353E"/>
    <w:rsid w:val="00D05D4E"/>
    <w:rsid w:val="00D20858"/>
    <w:rsid w:val="00D22BE9"/>
    <w:rsid w:val="00D22DDA"/>
    <w:rsid w:val="00D31EFF"/>
    <w:rsid w:val="00D42E35"/>
    <w:rsid w:val="00D455BB"/>
    <w:rsid w:val="00D5295A"/>
    <w:rsid w:val="00D5599E"/>
    <w:rsid w:val="00D663EE"/>
    <w:rsid w:val="00D80E20"/>
    <w:rsid w:val="00D861AF"/>
    <w:rsid w:val="00DA50B2"/>
    <w:rsid w:val="00DE5FD2"/>
    <w:rsid w:val="00DF090D"/>
    <w:rsid w:val="00DF4522"/>
    <w:rsid w:val="00E01949"/>
    <w:rsid w:val="00E02247"/>
    <w:rsid w:val="00E25E22"/>
    <w:rsid w:val="00E4106E"/>
    <w:rsid w:val="00E42BD7"/>
    <w:rsid w:val="00E97202"/>
    <w:rsid w:val="00EB783E"/>
    <w:rsid w:val="00ED514F"/>
    <w:rsid w:val="00EE6489"/>
    <w:rsid w:val="00EE6F97"/>
    <w:rsid w:val="00EE7397"/>
    <w:rsid w:val="00EF68C6"/>
    <w:rsid w:val="00EF72DA"/>
    <w:rsid w:val="00F118C0"/>
    <w:rsid w:val="00F27F0F"/>
    <w:rsid w:val="00F40DF3"/>
    <w:rsid w:val="00F4413D"/>
    <w:rsid w:val="00F47FE6"/>
    <w:rsid w:val="00F57A81"/>
    <w:rsid w:val="00F648BE"/>
    <w:rsid w:val="00F8365B"/>
    <w:rsid w:val="00F930DD"/>
    <w:rsid w:val="00FA52BA"/>
    <w:rsid w:val="00FB34C4"/>
    <w:rsid w:val="00FB4D3E"/>
    <w:rsid w:val="00FC044E"/>
    <w:rsid w:val="00FC6534"/>
    <w:rsid w:val="00FD7F97"/>
    <w:rsid w:val="00FE1953"/>
    <w:rsid w:val="00FE2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qFormat/>
    <w:rsid w:val="00694B55"/>
    <w:pPr>
      <w:ind w:left="720"/>
      <w:contextualSpacing/>
    </w:pPr>
  </w:style>
  <w:style w:type="character" w:styleId="Hipersaite">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13"/>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14"/>
      </w:numPr>
      <w:tabs>
        <w:tab w:val="clear" w:pos="426"/>
        <w:tab w:val="left" w:pos="709"/>
      </w:tabs>
      <w:ind w:left="709" w:hanging="709"/>
    </w:pPr>
  </w:style>
  <w:style w:type="paragraph" w:customStyle="1" w:styleId="TekstsN2">
    <w:name w:val="TekstsN2"/>
    <w:basedOn w:val="Teksts"/>
    <w:rsid w:val="002823CF"/>
    <w:pPr>
      <w:numPr>
        <w:ilvl w:val="2"/>
        <w:numId w:val="14"/>
      </w:numPr>
      <w:tabs>
        <w:tab w:val="clear" w:pos="426"/>
        <w:tab w:val="left" w:pos="709"/>
        <w:tab w:val="left" w:pos="992"/>
      </w:tabs>
      <w:ind w:left="720" w:hanging="720"/>
    </w:pPr>
  </w:style>
  <w:style w:type="paragraph" w:customStyle="1" w:styleId="TekstsN3">
    <w:name w:val="TekstsN3"/>
    <w:basedOn w:val="Teksts"/>
    <w:rsid w:val="002823CF"/>
    <w:pPr>
      <w:numPr>
        <w:ilvl w:val="3"/>
        <w:numId w:val="14"/>
      </w:numPr>
      <w:tabs>
        <w:tab w:val="clear" w:pos="426"/>
        <w:tab w:val="left" w:pos="1134"/>
      </w:tabs>
      <w:ind w:left="709" w:hanging="709"/>
    </w:pPr>
  </w:style>
  <w:style w:type="paragraph" w:customStyle="1" w:styleId="TekstsN4">
    <w:name w:val="TekstsN4"/>
    <w:basedOn w:val="Teksts"/>
    <w:rsid w:val="002823CF"/>
    <w:pPr>
      <w:numPr>
        <w:ilvl w:val="4"/>
        <w:numId w:val="14"/>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15"/>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15"/>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8"/>
      </w:numPr>
    </w:pPr>
  </w:style>
  <w:style w:type="numbering" w:customStyle="1" w:styleId="WWNum5">
    <w:name w:val="WWNum5"/>
    <w:basedOn w:val="Bezsaraksta"/>
    <w:rsid w:val="002823CF"/>
    <w:pPr>
      <w:numPr>
        <w:numId w:val="20"/>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styleId="Neatrisintapieminana">
    <w:name w:val="Unresolved Mention"/>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ubova.boruna@ldz.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ina.sklarov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36110</Words>
  <Characters>20583</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Inga Zilberga</cp:lastModifiedBy>
  <cp:revision>2</cp:revision>
  <dcterms:created xsi:type="dcterms:W3CDTF">2023-01-18T12:51:00Z</dcterms:created>
  <dcterms:modified xsi:type="dcterms:W3CDTF">2023-01-18T12:51:00Z</dcterms:modified>
</cp:coreProperties>
</file>